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سید الشهداء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2229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62231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62233_2142443653">
            <w:r>
              <w:rPr>
                <w:webHidden/>
                <w:rStyle w:val="IndexLink"/>
                <w:rtl w:val="true"/>
              </w:rPr>
              <w:t>(</w:t>
            </w:r>
            <w:r>
              <w:rPr>
                <w:rStyle w:val="IndexLink"/>
                <w:rtl w:val="true"/>
              </w:rPr>
              <w:t>ذکر بدو خلقت حسین بن علی و آفرینش نور آنحضرت 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6762235_2142443653">
            <w:r>
              <w:rPr>
                <w:webHidden/>
                <w:rStyle w:val="IndexLink"/>
                <w:rtl w:val="true"/>
              </w:rPr>
              <w:t>(</w:t>
            </w:r>
            <w:r>
              <w:rPr>
                <w:rStyle w:val="IndexLink"/>
                <w:rtl w:val="true"/>
              </w:rPr>
              <w:t>ذکر ولادت حسین بن علی بن ابیطالب علیهم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6762237_2142443653">
            <w:r>
              <w:rPr>
                <w:webHidden/>
                <w:rStyle w:val="IndexLink"/>
                <w:rtl w:val="true"/>
              </w:rPr>
              <w:t>(</w:t>
            </w:r>
            <w:r>
              <w:rPr>
                <w:rStyle w:val="IndexLink"/>
                <w:rtl w:val="true"/>
              </w:rPr>
              <w:t>ذکر کیفیت ایام حمل حسین بن علی بن ابیطالب</w:t>
            </w:r>
            <w:r>
              <w:rPr>
                <w:rStyle w:val="IndexLink"/>
                <w:rtl w:val="true"/>
              </w:rPr>
              <w:t>)</w:t>
              <w:tab/>
            </w:r>
            <w:r>
              <w:rPr>
                <w:rStyle w:val="IndexLink"/>
              </w:rPr>
              <w:t>14</w:t>
            </w:r>
          </w:hyperlink>
        </w:p>
        <w:p>
          <w:pPr>
            <w:pStyle w:val="Contents2"/>
            <w:tabs>
              <w:tab w:val="clear" w:pos="8743"/>
              <w:tab w:val="right" w:pos="9026" w:leader="dot"/>
            </w:tabs>
            <w:rPr/>
          </w:pPr>
          <w:hyperlink w:anchor="__RefHeading___Toc6762239_2142443653">
            <w:r>
              <w:rPr>
                <w:webHidden/>
                <w:rStyle w:val="IndexLink"/>
                <w:rtl w:val="true"/>
              </w:rPr>
              <w:t>«</w:t>
            </w:r>
            <w:r>
              <w:rPr>
                <w:rStyle w:val="IndexLink"/>
                <w:rtl w:val="true"/>
              </w:rPr>
              <w:t>ذکر کیفیت ولادت حسین بن علی علیهما السلام</w:t>
            </w:r>
            <w:r>
              <w:rPr>
                <w:rStyle w:val="IndexLink"/>
                <w:rtl w:val="true"/>
              </w:rPr>
              <w:t xml:space="preserve">» </w:t>
            </w:r>
            <w:r>
              <w:rPr>
                <w:rStyle w:val="IndexLink"/>
                <w:rtl w:val="true"/>
              </w:rPr>
              <w:t>و تعیین نام آن حضرت</w:t>
            </w:r>
            <w:r>
              <w:rPr>
                <w:rStyle w:val="IndexLink"/>
                <w:rtl w:val="true"/>
              </w:rPr>
              <w:tab/>
            </w:r>
            <w:r>
              <w:rPr>
                <w:rStyle w:val="IndexLink"/>
              </w:rPr>
              <w:t>18</w:t>
            </w:r>
          </w:hyperlink>
        </w:p>
        <w:p>
          <w:pPr>
            <w:pStyle w:val="Contents2"/>
            <w:tabs>
              <w:tab w:val="clear" w:pos="8743"/>
              <w:tab w:val="right" w:pos="9026" w:leader="dot"/>
            </w:tabs>
            <w:rPr/>
          </w:pPr>
          <w:hyperlink w:anchor="__RefHeading___Toc6762241_2142443653">
            <w:r>
              <w:rPr>
                <w:webHidden/>
                <w:rStyle w:val="IndexLink"/>
                <w:rtl w:val="true"/>
              </w:rPr>
              <w:t>ذکر نجات یافتن صلصائیل ببر کت ولادت حسین بن علی علیهما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6762243_2142443653">
            <w:r>
              <w:rPr>
                <w:webHidden/>
                <w:rStyle w:val="IndexLink"/>
                <w:rtl w:val="true"/>
              </w:rPr>
              <w:t>(</w:t>
            </w:r>
            <w:r>
              <w:rPr>
                <w:rStyle w:val="IndexLink"/>
                <w:rtl w:val="true"/>
              </w:rPr>
              <w:t>ذکر نجات یافتن فطرس بیرکت ولادت</w:t>
            </w:r>
            <w:r>
              <w:rPr>
                <w:rStyle w:val="IndexLink"/>
                <w:rtl w:val="true"/>
              </w:rPr>
              <w:t xml:space="preserve">) </w:t>
            </w:r>
            <w:r>
              <w:rPr>
                <w:rStyle w:val="IndexLink"/>
                <w:rtl w:val="true"/>
              </w:rPr>
              <w:t>حسین علیه الصلوة والسلام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6762245_2142443653">
            <w:r>
              <w:rPr>
                <w:webHidden/>
                <w:rStyle w:val="IndexLink"/>
                <w:rtl w:val="true"/>
              </w:rPr>
              <w:t>(</w:t>
            </w:r>
            <w:r>
              <w:rPr>
                <w:rStyle w:val="IndexLink"/>
                <w:rtl w:val="true"/>
              </w:rPr>
              <w:t>ذکر کیفیت رضا علیه السلام حسين علیه السلام و ظهور ائمه دین علیهم السلام</w:t>
            </w:r>
            <w:r>
              <w:rPr>
                <w:rStyle w:val="IndexLink"/>
                <w:rtl w:val="true"/>
              </w:rPr>
              <w:t xml:space="preserve">) </w:t>
            </w:r>
            <w:r>
              <w:rPr>
                <w:rStyle w:val="IndexLink"/>
                <w:rtl w:val="true"/>
              </w:rPr>
              <w:t>از صلب آنحضرت</w:t>
            </w:r>
            <w:r>
              <w:rPr>
                <w:rStyle w:val="IndexLink"/>
                <w:rtl w:val="true"/>
              </w:rPr>
              <w:tab/>
            </w:r>
            <w:r>
              <w:rPr>
                <w:rStyle w:val="IndexLink"/>
              </w:rPr>
              <w:t>27</w:t>
            </w:r>
          </w:hyperlink>
        </w:p>
        <w:p>
          <w:pPr>
            <w:pStyle w:val="Contents2"/>
            <w:tabs>
              <w:tab w:val="clear" w:pos="8743"/>
              <w:tab w:val="right" w:pos="9026" w:leader="dot"/>
            </w:tabs>
            <w:rPr/>
          </w:pPr>
          <w:hyperlink w:anchor="__RefHeading___Toc6762247_2142443653">
            <w:r>
              <w:rPr>
                <w:webHidden/>
                <w:rStyle w:val="IndexLink"/>
                <w:rtl w:val="true"/>
              </w:rPr>
              <w:t>(</w:t>
            </w:r>
            <w:r>
              <w:rPr>
                <w:rStyle w:val="IndexLink"/>
                <w:rtl w:val="true"/>
              </w:rPr>
              <w:t>ذكر اسامی و کنی و القاب و شمایل و شش خاتم</w:t>
            </w:r>
            <w:r>
              <w:rPr>
                <w:rStyle w:val="IndexLink"/>
                <w:rtl w:val="true"/>
              </w:rPr>
              <w:t>) (</w:t>
            </w:r>
            <w:r>
              <w:rPr>
                <w:rStyle w:val="IndexLink"/>
                <w:rtl w:val="true"/>
              </w:rPr>
              <w:t>حسین بن علی علیهما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6762249_2142443653">
            <w:r>
              <w:rPr>
                <w:webHidden/>
                <w:rStyle w:val="IndexLink"/>
                <w:rtl w:val="true"/>
              </w:rPr>
              <w:t>(</w:t>
            </w:r>
            <w:r>
              <w:rPr>
                <w:rStyle w:val="IndexLink"/>
                <w:rtl w:val="true"/>
              </w:rPr>
              <w:t>ذکر محبت رسول خدا صلی الله علیه و آله و سلم نسبت بحسین 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6762251_2142443653">
            <w:r>
              <w:rPr>
                <w:webHidden/>
                <w:rStyle w:val="IndexLink"/>
                <w:rtl w:val="true"/>
              </w:rPr>
              <w:t>(</w:t>
            </w:r>
            <w:r>
              <w:rPr>
                <w:rStyle w:val="IndexLink"/>
                <w:rtl w:val="true"/>
              </w:rPr>
              <w:t>ذكر فضایل حسین علیه السلام و محبت رسول خدا با آن حضرت</w:t>
            </w:r>
            <w:r>
              <w:rPr>
                <w:rStyle w:val="IndexLink"/>
                <w:rtl w:val="true"/>
              </w:rPr>
              <w:t>)</w:t>
              <w:tab/>
            </w:r>
            <w:r>
              <w:rPr>
                <w:rStyle w:val="IndexLink"/>
              </w:rPr>
              <w:t>51</w:t>
            </w:r>
          </w:hyperlink>
        </w:p>
        <w:p>
          <w:pPr>
            <w:pStyle w:val="Contents2"/>
            <w:tabs>
              <w:tab w:val="clear" w:pos="8743"/>
              <w:tab w:val="right" w:pos="9026" w:leader="dot"/>
            </w:tabs>
            <w:rPr/>
          </w:pPr>
          <w:hyperlink w:anchor="__RefHeading___Toc6762253_2142443653">
            <w:r>
              <w:rPr>
                <w:webHidden/>
                <w:rStyle w:val="IndexLink"/>
                <w:rtl w:val="true"/>
              </w:rPr>
              <w:t>(</w:t>
            </w:r>
            <w:r>
              <w:rPr>
                <w:rStyle w:val="IndexLink"/>
                <w:rtl w:val="true"/>
              </w:rPr>
              <w:t>در اثبات آنکه فرزندان فاطمه فرزند رسول خدا صلی الله علیه و آله و سلم اند</w:t>
            </w:r>
            <w:r>
              <w:rPr>
                <w:rStyle w:val="IndexLink"/>
                <w:rtl w:val="true"/>
              </w:rPr>
              <w:t>)</w:t>
              <w:tab/>
            </w:r>
            <w:r>
              <w:rPr>
                <w:rStyle w:val="IndexLink"/>
              </w:rPr>
              <w:t>54</w:t>
            </w:r>
          </w:hyperlink>
        </w:p>
        <w:p>
          <w:pPr>
            <w:pStyle w:val="Contents2"/>
            <w:tabs>
              <w:tab w:val="clear" w:pos="8743"/>
              <w:tab w:val="right" w:pos="9026" w:leader="dot"/>
            </w:tabs>
            <w:rPr/>
          </w:pPr>
          <w:hyperlink w:anchor="__RefHeading___Toc6762255_2142443653">
            <w:r>
              <w:rPr>
                <w:webHidden/>
                <w:rStyle w:val="IndexLink"/>
                <w:rtl w:val="true"/>
              </w:rPr>
              <w:t>(</w:t>
            </w:r>
            <w:r>
              <w:rPr>
                <w:rStyle w:val="IndexLink"/>
                <w:rtl w:val="true"/>
              </w:rPr>
              <w:t>ذکر شدت محبت رسول خدا نسبت بحسن و حسین</w:t>
            </w:r>
            <w:r>
              <w:rPr>
                <w:rStyle w:val="IndexLink"/>
                <w:rtl w:val="true"/>
              </w:rPr>
              <w:t xml:space="preserve">) </w:t>
            </w:r>
            <w:r>
              <w:rPr>
                <w:rStyle w:val="IndexLink"/>
                <w:rtl w:val="true"/>
              </w:rPr>
              <w:t>عليهما السلام مشتمل بر سی و پنج حدیث ازعامه و خاصه</w:t>
            </w:r>
            <w:r>
              <w:rPr>
                <w:rStyle w:val="IndexLink"/>
                <w:rtl w:val="true"/>
              </w:rPr>
              <w:tab/>
            </w:r>
            <w:r>
              <w:rPr>
                <w:rStyle w:val="IndexLink"/>
              </w:rPr>
              <w:t>65</w:t>
            </w:r>
          </w:hyperlink>
        </w:p>
        <w:p>
          <w:pPr>
            <w:pStyle w:val="Contents2"/>
            <w:tabs>
              <w:tab w:val="clear" w:pos="8743"/>
              <w:tab w:val="right" w:pos="9026" w:leader="dot"/>
            </w:tabs>
            <w:rPr/>
          </w:pPr>
          <w:hyperlink w:anchor="__RefHeading___Toc6762257_2142443653">
            <w:r>
              <w:rPr>
                <w:webHidden/>
                <w:rStyle w:val="IndexLink"/>
                <w:rtl w:val="true"/>
              </w:rPr>
              <w:t>(</w:t>
            </w:r>
            <w:r>
              <w:rPr>
                <w:rStyle w:val="IndexLink"/>
                <w:rtl w:val="true"/>
              </w:rPr>
              <w:t>در ذکر احادیثی که آتش دوزخ بر اولاد فاطمه</w:t>
            </w:r>
            <w:r>
              <w:rPr>
                <w:rStyle w:val="IndexLink"/>
                <w:rtl w:val="true"/>
              </w:rPr>
              <w:t>) (</w:t>
            </w:r>
            <w:r>
              <w:rPr>
                <w:rStyle w:val="IndexLink"/>
                <w:rtl w:val="true"/>
              </w:rPr>
              <w:t>عليها السلام حرام است</w:t>
            </w:r>
            <w:r>
              <w:rPr>
                <w:rStyle w:val="IndexLink"/>
                <w:rtl w:val="true"/>
              </w:rPr>
              <w:t>)</w:t>
              <w:tab/>
            </w:r>
            <w:r>
              <w:rPr>
                <w:rStyle w:val="IndexLink"/>
              </w:rPr>
              <w:t>79</w:t>
            </w:r>
          </w:hyperlink>
        </w:p>
        <w:p>
          <w:pPr>
            <w:pStyle w:val="Contents2"/>
            <w:tabs>
              <w:tab w:val="clear" w:pos="8743"/>
              <w:tab w:val="right" w:pos="9026" w:leader="dot"/>
            </w:tabs>
            <w:rPr/>
          </w:pPr>
          <w:hyperlink w:anchor="__RefHeading___Toc6762259_2142443653">
            <w:r>
              <w:rPr>
                <w:webHidden/>
                <w:rStyle w:val="IndexLink"/>
                <w:rtl w:val="true"/>
              </w:rPr>
              <w:t>(</w:t>
            </w:r>
            <w:r>
              <w:rPr>
                <w:rStyle w:val="IndexLink"/>
                <w:rtl w:val="true"/>
              </w:rPr>
              <w:t>ذکر فضایل امام حسن و امام حسين عليهما الصلوة والسلام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6762261_2142443653">
            <w:r>
              <w:rPr>
                <w:webHidden/>
                <w:rStyle w:val="IndexLink"/>
                <w:rtl w:val="true"/>
              </w:rPr>
              <w:t xml:space="preserve">( </w:t>
            </w:r>
            <w:r>
              <w:rPr>
                <w:rStyle w:val="IndexLink"/>
                <w:rtl w:val="true"/>
              </w:rPr>
              <w:t xml:space="preserve">ذکر آیات و اخباری که منصوص است بر امامت </w:t>
            </w:r>
            <w:r>
              <w:rPr>
                <w:rStyle w:val="IndexLink"/>
                <w:rtl w:val="true"/>
              </w:rPr>
              <w:t xml:space="preserve">) ( </w:t>
            </w:r>
            <w:r>
              <w:rPr>
                <w:rStyle w:val="IndexLink"/>
                <w:rtl w:val="true"/>
              </w:rPr>
              <w:t xml:space="preserve">حسین بن علی بن ابیطالب علیهم السلام </w:t>
            </w:r>
            <w:r>
              <w:rPr>
                <w:rStyle w:val="IndexLink"/>
                <w:rtl w:val="true"/>
              </w:rPr>
              <w:t>)</w:t>
              <w:tab/>
            </w:r>
            <w:r>
              <w:rPr>
                <w:rStyle w:val="IndexLink"/>
              </w:rPr>
              <w:t>114</w:t>
            </w:r>
          </w:hyperlink>
        </w:p>
        <w:p>
          <w:pPr>
            <w:pStyle w:val="Contents2"/>
            <w:tabs>
              <w:tab w:val="clear" w:pos="8743"/>
              <w:tab w:val="right" w:pos="9026" w:leader="dot"/>
            </w:tabs>
            <w:rPr/>
          </w:pPr>
          <w:hyperlink w:anchor="__RefHeading___Toc6762263_2142443653">
            <w:r>
              <w:rPr>
                <w:webHidden/>
                <w:rStyle w:val="IndexLink"/>
                <w:rtl w:val="true"/>
              </w:rPr>
              <w:t>(</w:t>
            </w:r>
            <w:r>
              <w:rPr>
                <w:rStyle w:val="IndexLink"/>
                <w:rtl w:val="true"/>
              </w:rPr>
              <w:t xml:space="preserve">ذکر احادیثی که رسول خدا صلی الله عليه وآله </w:t>
            </w:r>
            <w:r>
              <w:rPr>
                <w:rStyle w:val="IndexLink"/>
                <w:rtl w:val="true"/>
              </w:rPr>
              <w:t>) (</w:t>
            </w:r>
            <w:r>
              <w:rPr>
                <w:rStyle w:val="IndexLink"/>
                <w:rtl w:val="true"/>
              </w:rPr>
              <w:t>در امامت حسین علیه الصلوة والسلام منصوص داشته</w:t>
            </w:r>
            <w:r>
              <w:rPr>
                <w:rStyle w:val="IndexLink"/>
                <w:rtl w:val="true"/>
              </w:rPr>
              <w:t>)</w:t>
              <w:tab/>
            </w:r>
            <w:r>
              <w:rPr>
                <w:rStyle w:val="IndexLink"/>
              </w:rPr>
              <w:t>118</w:t>
            </w:r>
          </w:hyperlink>
        </w:p>
        <w:p>
          <w:pPr>
            <w:pStyle w:val="Contents2"/>
            <w:tabs>
              <w:tab w:val="clear" w:pos="8743"/>
              <w:tab w:val="right" w:pos="9026" w:leader="dot"/>
            </w:tabs>
            <w:rPr/>
          </w:pPr>
          <w:hyperlink w:anchor="__RefHeading___Toc6762265_2142443653">
            <w:r>
              <w:rPr>
                <w:webHidden/>
                <w:rStyle w:val="IndexLink"/>
                <w:rtl w:val="true"/>
              </w:rPr>
              <w:t>(</w:t>
            </w:r>
            <w:r>
              <w:rPr>
                <w:rStyle w:val="IndexLink"/>
                <w:rtl w:val="true"/>
              </w:rPr>
              <w:t>ذکر احادیثی که فاطمه علیها السلام از رسول خدا صلی الله علیه و آله و سلم</w:t>
            </w:r>
            <w:r>
              <w:rPr>
                <w:rStyle w:val="IndexLink"/>
                <w:rtl w:val="true"/>
              </w:rPr>
              <w:t xml:space="preserve">) ( </w:t>
            </w:r>
            <w:r>
              <w:rPr>
                <w:rStyle w:val="IndexLink"/>
                <w:rtl w:val="true"/>
              </w:rPr>
              <w:t xml:space="preserve">در نص امامت حسین روايت میکند </w:t>
            </w:r>
            <w:r>
              <w:rPr>
                <w:rStyle w:val="IndexLink"/>
                <w:rtl w:val="true"/>
              </w:rPr>
              <w:t>)</w:t>
              <w:tab/>
            </w:r>
            <w:r>
              <w:rPr>
                <w:rStyle w:val="IndexLink"/>
              </w:rPr>
              <w:t>118</w:t>
            </w:r>
          </w:hyperlink>
        </w:p>
        <w:p>
          <w:pPr>
            <w:pStyle w:val="Contents2"/>
            <w:tabs>
              <w:tab w:val="clear" w:pos="8743"/>
              <w:tab w:val="right" w:pos="9026" w:leader="dot"/>
            </w:tabs>
            <w:rPr/>
          </w:pPr>
          <w:hyperlink w:anchor="__RefHeading___Toc6762267_2142443653">
            <w:r>
              <w:rPr>
                <w:webHidden/>
                <w:rStyle w:val="IndexLink"/>
                <w:rtl w:val="true"/>
              </w:rPr>
              <w:t>(</w:t>
            </w:r>
            <w:r>
              <w:rPr>
                <w:rStyle w:val="IndexLink"/>
                <w:rtl w:val="true"/>
              </w:rPr>
              <w:t xml:space="preserve">ذکر احادیثی که أمير المؤمنين علیه السلام برامامت حسین </w:t>
            </w:r>
            <w:r>
              <w:rPr>
                <w:rStyle w:val="IndexLink"/>
                <w:rtl w:val="true"/>
              </w:rPr>
              <w:t xml:space="preserve">) ( </w:t>
            </w:r>
            <w:r>
              <w:rPr>
                <w:rStyle w:val="IndexLink"/>
                <w:rtl w:val="true"/>
              </w:rPr>
              <w:t xml:space="preserve">از رسول خدا منصوصا آورده است </w:t>
            </w:r>
            <w:r>
              <w:rPr>
                <w:rStyle w:val="IndexLink"/>
                <w:rtl w:val="true"/>
              </w:rPr>
              <w:t>)</w:t>
              <w:tab/>
            </w:r>
            <w:r>
              <w:rPr>
                <w:rStyle w:val="IndexLink"/>
              </w:rPr>
              <w:t>121</w:t>
            </w:r>
          </w:hyperlink>
        </w:p>
        <w:p>
          <w:pPr>
            <w:pStyle w:val="Contents2"/>
            <w:tabs>
              <w:tab w:val="clear" w:pos="8743"/>
              <w:tab w:val="right" w:pos="9026" w:leader="dot"/>
            </w:tabs>
            <w:rPr/>
          </w:pPr>
          <w:hyperlink w:anchor="__RefHeading___Toc6762269_2142443653">
            <w:r>
              <w:rPr>
                <w:webHidden/>
                <w:rStyle w:val="IndexLink"/>
                <w:rtl w:val="true"/>
              </w:rPr>
              <w:t>(</w:t>
            </w:r>
            <w:r>
              <w:rPr>
                <w:rStyle w:val="IndexLink"/>
                <w:rtl w:val="true"/>
              </w:rPr>
              <w:t>ذکر اخباریکه خاصة از امير المؤمنین علی بنص خلافت</w:t>
            </w:r>
            <w:r>
              <w:rPr>
                <w:rStyle w:val="IndexLink"/>
                <w:rtl w:val="true"/>
              </w:rPr>
              <w:t>) (</w:t>
            </w:r>
            <w:r>
              <w:rPr>
                <w:rStyle w:val="IndexLink"/>
                <w:rtl w:val="true"/>
              </w:rPr>
              <w:t>وامامت حسین علیهما السلام وارد شده</w:t>
            </w:r>
            <w:r>
              <w:rPr>
                <w:rStyle w:val="IndexLink"/>
                <w:rtl w:val="true"/>
              </w:rPr>
              <w:t>)</w:t>
              <w:tab/>
            </w:r>
            <w:r>
              <w:rPr>
                <w:rStyle w:val="IndexLink"/>
              </w:rPr>
              <w:t>123</w:t>
            </w:r>
          </w:hyperlink>
        </w:p>
        <w:p>
          <w:pPr>
            <w:pStyle w:val="Contents2"/>
            <w:tabs>
              <w:tab w:val="clear" w:pos="8743"/>
              <w:tab w:val="right" w:pos="9026" w:leader="dot"/>
            </w:tabs>
            <w:rPr/>
          </w:pPr>
          <w:hyperlink w:anchor="__RefHeading___Toc6762271_2142443653">
            <w:r>
              <w:rPr>
                <w:webHidden/>
                <w:rStyle w:val="IndexLink"/>
                <w:rtl w:val="true"/>
              </w:rPr>
              <w:t>(</w:t>
            </w:r>
            <w:r>
              <w:rPr>
                <w:rStyle w:val="IndexLink"/>
                <w:rtl w:val="true"/>
              </w:rPr>
              <w:t>ذکر تفویض امام حسن هنگام وفات خلافت و امامت</w:t>
            </w:r>
            <w:r>
              <w:rPr>
                <w:rStyle w:val="IndexLink"/>
                <w:rtl w:val="true"/>
              </w:rPr>
              <w:t>) (</w:t>
            </w:r>
            <w:r>
              <w:rPr>
                <w:rStyle w:val="IndexLink"/>
                <w:rtl w:val="true"/>
              </w:rPr>
              <w:t xml:space="preserve">را بحسین بن علی علیهما السلام </w:t>
            </w:r>
            <w:r>
              <w:rPr>
                <w:rStyle w:val="IndexLink"/>
                <w:rtl w:val="true"/>
              </w:rPr>
              <w:t>)</w:t>
              <w:tab/>
            </w:r>
            <w:r>
              <w:rPr>
                <w:rStyle w:val="IndexLink"/>
              </w:rPr>
              <w:t>127</w:t>
            </w:r>
          </w:hyperlink>
        </w:p>
        <w:p>
          <w:pPr>
            <w:pStyle w:val="Contents2"/>
            <w:tabs>
              <w:tab w:val="clear" w:pos="8743"/>
              <w:tab w:val="right" w:pos="9026" w:leader="dot"/>
            </w:tabs>
            <w:rPr/>
          </w:pPr>
          <w:hyperlink w:anchor="__RefHeading___Toc6762273_2142443653">
            <w:r>
              <w:rPr>
                <w:webHidden/>
                <w:rStyle w:val="IndexLink"/>
                <w:rtl w:val="true"/>
              </w:rPr>
              <w:t>(</w:t>
            </w:r>
            <w:r>
              <w:rPr>
                <w:rStyle w:val="IndexLink"/>
                <w:rtl w:val="true"/>
              </w:rPr>
              <w:t>ذکر ظهور امامت و خلافت حسین بن علی بن ابیطالب</w:t>
            </w:r>
            <w:r>
              <w:rPr>
                <w:rStyle w:val="IndexLink"/>
                <w:rtl w:val="true"/>
              </w:rPr>
              <w:t xml:space="preserve">) ( </w:t>
            </w:r>
            <w:r>
              <w:rPr>
                <w:rStyle w:val="IndexLink"/>
                <w:rtl w:val="true"/>
              </w:rPr>
              <w:t xml:space="preserve">عليهم الصلوة والسلام در سال پنجاهم هجری </w:t>
            </w:r>
            <w:r>
              <w:rPr>
                <w:rStyle w:val="IndexLink"/>
                <w:rtl w:val="true"/>
              </w:rPr>
              <w:t>)</w:t>
              <w:tab/>
            </w:r>
            <w:r>
              <w:rPr>
                <w:rStyle w:val="IndexLink"/>
              </w:rPr>
              <w:t>131</w:t>
            </w:r>
          </w:hyperlink>
        </w:p>
        <w:p>
          <w:pPr>
            <w:pStyle w:val="Contents2"/>
            <w:tabs>
              <w:tab w:val="clear" w:pos="8743"/>
              <w:tab w:val="right" w:pos="9026" w:leader="dot"/>
            </w:tabs>
            <w:rPr/>
          </w:pPr>
          <w:hyperlink w:anchor="__RefHeading___Toc6762275_2142443653">
            <w:r>
              <w:rPr>
                <w:webHidden/>
                <w:rStyle w:val="IndexLink"/>
                <w:rtl w:val="true"/>
              </w:rPr>
              <w:t>(</w:t>
            </w:r>
            <w:r>
              <w:rPr>
                <w:rStyle w:val="IndexLink"/>
                <w:rtl w:val="true"/>
              </w:rPr>
              <w:t>ذکر طغیان معاویه در قتل و نهب شیعیان علی ابن ابیطالب</w:t>
            </w:r>
            <w:r>
              <w:rPr>
                <w:rStyle w:val="IndexLink"/>
                <w:rtl w:val="true"/>
              </w:rPr>
              <w:t xml:space="preserve">) ( </w:t>
            </w:r>
            <w:r>
              <w:rPr>
                <w:rStyle w:val="IndexLink"/>
                <w:rtl w:val="true"/>
              </w:rPr>
              <w:t>بعد از قتل و شهادت حسین علیهم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6762277_2142443653">
            <w:r>
              <w:rPr>
                <w:webHidden/>
                <w:rStyle w:val="IndexLink"/>
                <w:rtl w:val="true"/>
              </w:rPr>
              <w:t>(</w:t>
            </w:r>
            <w:r>
              <w:rPr>
                <w:rStyle w:val="IndexLink"/>
                <w:rtl w:val="true"/>
              </w:rPr>
              <w:t xml:space="preserve">ذکر وقایع سال پنجاه و یکم هجری و طغیان معاوية </w:t>
            </w:r>
            <w:r>
              <w:rPr>
                <w:rStyle w:val="IndexLink"/>
                <w:rtl w:val="true"/>
              </w:rPr>
              <w:t xml:space="preserve">) ( </w:t>
            </w:r>
            <w:r>
              <w:rPr>
                <w:rStyle w:val="IndexLink"/>
                <w:rtl w:val="true"/>
              </w:rPr>
              <w:t xml:space="preserve">درخصمي شيعيان على علیه السلام </w:t>
            </w:r>
            <w:r>
              <w:rPr>
                <w:rStyle w:val="IndexLink"/>
                <w:rtl w:val="true"/>
              </w:rPr>
              <w:t>)</w:t>
              <w:tab/>
            </w:r>
            <w:r>
              <w:rPr>
                <w:rStyle w:val="IndexLink"/>
              </w:rPr>
              <w:t>139</w:t>
            </w:r>
          </w:hyperlink>
        </w:p>
        <w:p>
          <w:pPr>
            <w:pStyle w:val="Contents2"/>
            <w:tabs>
              <w:tab w:val="clear" w:pos="8743"/>
              <w:tab w:val="right" w:pos="9026" w:leader="dot"/>
            </w:tabs>
            <w:rPr/>
          </w:pPr>
          <w:hyperlink w:anchor="__RefHeading___Toc6762279_2142443653">
            <w:r>
              <w:rPr>
                <w:webHidden/>
                <w:rStyle w:val="IndexLink"/>
                <w:rtl w:val="true"/>
              </w:rPr>
              <w:t>(</w:t>
            </w:r>
            <w:r>
              <w:rPr>
                <w:rStyle w:val="IndexLink"/>
                <w:rtl w:val="true"/>
              </w:rPr>
              <w:t xml:space="preserve">ذكرمنا شير معاويه بعمال بلاد وأمصار در استیصال </w:t>
            </w:r>
            <w:r>
              <w:rPr>
                <w:rStyle w:val="IndexLink"/>
                <w:rtl w:val="true"/>
              </w:rPr>
              <w:t>) «</w:t>
            </w:r>
            <w:r>
              <w:rPr>
                <w:rStyle w:val="IndexLink"/>
                <w:rtl w:val="true"/>
              </w:rPr>
              <w:t xml:space="preserve">شیعیان علیعلیه السلام </w:t>
            </w:r>
            <w:r>
              <w:rPr>
                <w:rStyle w:val="IndexLink"/>
                <w:rtl w:val="true"/>
              </w:rPr>
              <w:t>»</w:t>
              <w:tab/>
            </w:r>
            <w:r>
              <w:rPr>
                <w:rStyle w:val="IndexLink"/>
              </w:rPr>
              <w:t>149</w:t>
            </w:r>
          </w:hyperlink>
        </w:p>
        <w:p>
          <w:pPr>
            <w:pStyle w:val="Contents2"/>
            <w:tabs>
              <w:tab w:val="clear" w:pos="8743"/>
              <w:tab w:val="right" w:pos="9026" w:leader="dot"/>
            </w:tabs>
            <w:rPr/>
          </w:pPr>
          <w:hyperlink w:anchor="__RefHeading___Toc6762281_2142443653">
            <w:r>
              <w:rPr>
                <w:webHidden/>
                <w:rStyle w:val="IndexLink"/>
                <w:rtl w:val="true"/>
              </w:rPr>
              <w:t>(</w:t>
            </w:r>
            <w:r>
              <w:rPr>
                <w:rStyle w:val="IndexLink"/>
                <w:rtl w:val="true"/>
              </w:rPr>
              <w:t>وقایع سال پنجاه و دویم هجری و قتل سمرة بن</w:t>
            </w:r>
            <w:r>
              <w:rPr>
                <w:rStyle w:val="IndexLink"/>
                <w:rtl w:val="true"/>
              </w:rPr>
              <w:t xml:space="preserve">) ( </w:t>
            </w:r>
            <w:r>
              <w:rPr>
                <w:rStyle w:val="IndexLink"/>
                <w:rtl w:val="true"/>
              </w:rPr>
              <w:t xml:space="preserve">جندب مردم بصره را </w:t>
            </w:r>
            <w:r>
              <w:rPr>
                <w:rStyle w:val="IndexLink"/>
                <w:rtl w:val="true"/>
              </w:rPr>
              <w:t>)</w:t>
              <w:tab/>
            </w:r>
            <w:r>
              <w:rPr>
                <w:rStyle w:val="IndexLink"/>
              </w:rPr>
              <w:t>163</w:t>
            </w:r>
          </w:hyperlink>
        </w:p>
        <w:p>
          <w:pPr>
            <w:pStyle w:val="Contents2"/>
            <w:tabs>
              <w:tab w:val="clear" w:pos="8743"/>
              <w:tab w:val="right" w:pos="9026" w:leader="dot"/>
            </w:tabs>
            <w:rPr/>
          </w:pPr>
          <w:hyperlink w:anchor="__RefHeading___Toc6762283_2142443653">
            <w:r>
              <w:rPr>
                <w:webHidden/>
                <w:rStyle w:val="IndexLink"/>
                <w:rtl w:val="true"/>
              </w:rPr>
              <w:t>(</w:t>
            </w:r>
            <w:r>
              <w:rPr>
                <w:rStyle w:val="IndexLink"/>
                <w:rtl w:val="true"/>
              </w:rPr>
              <w:t xml:space="preserve">ذكر وقایع سال پنجاه و سوم هجری از کتاب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سيد الشهداء علیه السلام </w:t>
            </w:r>
            <w:r>
              <w:rPr>
                <w:rStyle w:val="IndexLink"/>
                <w:rtl w:val="true"/>
              </w:rPr>
              <w:t>)</w:t>
              <w:tab/>
            </w:r>
            <w:r>
              <w:rPr>
                <w:rStyle w:val="IndexLink"/>
              </w:rPr>
              <w:t>184</w:t>
            </w:r>
          </w:hyperlink>
        </w:p>
        <w:p>
          <w:pPr>
            <w:pStyle w:val="Contents2"/>
            <w:tabs>
              <w:tab w:val="clear" w:pos="8743"/>
              <w:tab w:val="right" w:pos="9026" w:leader="dot"/>
            </w:tabs>
            <w:rPr/>
          </w:pPr>
          <w:hyperlink w:anchor="__RefHeading___Toc6762285_2142443653">
            <w:r>
              <w:rPr>
                <w:webHidden/>
                <w:rStyle w:val="IndexLink"/>
                <w:rtl w:val="true"/>
              </w:rPr>
              <w:t>(</w:t>
            </w:r>
            <w:r>
              <w:rPr>
                <w:rStyle w:val="IndexLink"/>
                <w:rtl w:val="true"/>
              </w:rPr>
              <w:t>وفات جبلة بن الايهم الغسانی در سال پنجاه ونهم هجری</w:t>
            </w:r>
            <w:r>
              <w:rPr>
                <w:rStyle w:val="IndexLink"/>
                <w:rtl w:val="true"/>
              </w:rPr>
              <w:t>)</w:t>
              <w:tab/>
            </w:r>
            <w:r>
              <w:rPr>
                <w:rStyle w:val="IndexLink"/>
              </w:rPr>
              <w:t>192</w:t>
            </w:r>
          </w:hyperlink>
        </w:p>
        <w:p>
          <w:pPr>
            <w:pStyle w:val="Contents2"/>
            <w:tabs>
              <w:tab w:val="clear" w:pos="8743"/>
              <w:tab w:val="right" w:pos="9026" w:leader="dot"/>
            </w:tabs>
            <w:rPr/>
          </w:pPr>
          <w:hyperlink w:anchor="__RefHeading___Toc6762287_2142443653">
            <w:r>
              <w:rPr>
                <w:webHidden/>
                <w:rStyle w:val="IndexLink"/>
                <w:rtl w:val="true"/>
              </w:rPr>
              <w:t>(</w:t>
            </w:r>
            <w:r>
              <w:rPr>
                <w:rStyle w:val="IndexLink"/>
                <w:rtl w:val="true"/>
              </w:rPr>
              <w:t xml:space="preserve">ذكر وقایع سال پنجاه و چهارم هجری </w:t>
            </w:r>
            <w:r>
              <w:rPr>
                <w:rStyle w:val="IndexLink"/>
                <w:rtl w:val="true"/>
              </w:rPr>
              <w:t>)</w:t>
              <w:tab/>
            </w:r>
            <w:r>
              <w:rPr>
                <w:rStyle w:val="IndexLink"/>
              </w:rPr>
              <w:t>196</w:t>
            </w:r>
          </w:hyperlink>
        </w:p>
        <w:p>
          <w:pPr>
            <w:pStyle w:val="Contents2"/>
            <w:tabs>
              <w:tab w:val="clear" w:pos="8743"/>
              <w:tab w:val="right" w:pos="9026" w:leader="dot"/>
            </w:tabs>
            <w:rPr/>
          </w:pPr>
          <w:hyperlink w:anchor="__RefHeading___Toc6762289_2142443653">
            <w:r>
              <w:rPr>
                <w:webHidden/>
                <w:rStyle w:val="IndexLink"/>
                <w:rtl w:val="true"/>
              </w:rPr>
              <w:t xml:space="preserve">( </w:t>
            </w:r>
            <w:r>
              <w:rPr>
                <w:rStyle w:val="IndexLink"/>
                <w:rtl w:val="true"/>
              </w:rPr>
              <w:t xml:space="preserve">ذكر وقایع سال پنجاه و پنجم هجری </w:t>
            </w:r>
            <w:r>
              <w:rPr>
                <w:rStyle w:val="IndexLink"/>
                <w:rtl w:val="true"/>
              </w:rPr>
              <w:t>)</w:t>
              <w:tab/>
            </w:r>
            <w:r>
              <w:rPr>
                <w:rStyle w:val="IndexLink"/>
              </w:rPr>
              <w:t>201</w:t>
            </w:r>
          </w:hyperlink>
        </w:p>
        <w:p>
          <w:pPr>
            <w:pStyle w:val="Contents2"/>
            <w:tabs>
              <w:tab w:val="clear" w:pos="8743"/>
              <w:tab w:val="right" w:pos="9026" w:leader="dot"/>
            </w:tabs>
            <w:rPr/>
          </w:pPr>
          <w:hyperlink w:anchor="__RefHeading___Toc6762291_2142443653">
            <w:r>
              <w:rPr>
                <w:webHidden/>
                <w:rStyle w:val="IndexLink"/>
                <w:rtl w:val="true"/>
              </w:rPr>
              <w:t>(</w:t>
            </w:r>
            <w:r>
              <w:rPr>
                <w:rStyle w:val="IndexLink"/>
                <w:rtl w:val="true"/>
              </w:rPr>
              <w:t xml:space="preserve">ذكر وقایع سال پنجاه و ششم هجری و تقرير </w:t>
            </w:r>
            <w:r>
              <w:rPr>
                <w:rStyle w:val="IndexLink"/>
                <w:rtl w:val="true"/>
              </w:rPr>
              <w:t xml:space="preserve">) ( </w:t>
            </w:r>
            <w:r>
              <w:rPr>
                <w:rStyle w:val="IndexLink"/>
                <w:rtl w:val="true"/>
              </w:rPr>
              <w:t xml:space="preserve">وليعهده ی یزید </w:t>
            </w:r>
            <w:r>
              <w:rPr>
                <w:rStyle w:val="IndexLink"/>
                <w:rtl w:val="true"/>
              </w:rPr>
              <w:t>)</w:t>
              <w:tab/>
            </w:r>
            <w:r>
              <w:rPr>
                <w:rStyle w:val="IndexLink"/>
              </w:rPr>
              <w:t>204</w:t>
            </w:r>
          </w:hyperlink>
        </w:p>
        <w:p>
          <w:pPr>
            <w:pStyle w:val="Contents2"/>
            <w:tabs>
              <w:tab w:val="clear" w:pos="8743"/>
              <w:tab w:val="right" w:pos="9026" w:leader="dot"/>
            </w:tabs>
            <w:rPr/>
          </w:pPr>
          <w:hyperlink w:anchor="__RefHeading___Toc6762293_2142443653">
            <w:r>
              <w:rPr>
                <w:webHidden/>
                <w:rStyle w:val="IndexLink"/>
                <w:rtl w:val="true"/>
              </w:rPr>
              <w:t>(</w:t>
            </w:r>
            <w:r>
              <w:rPr>
                <w:rStyle w:val="IndexLink"/>
                <w:rtl w:val="true"/>
              </w:rPr>
              <w:t xml:space="preserve">ذکر جماعتی که از بیعت یزید بن معاويه مربرتافتند </w:t>
            </w:r>
            <w:r>
              <w:rPr>
                <w:rStyle w:val="IndexLink"/>
                <w:rtl w:val="true"/>
              </w:rPr>
              <w:t>)</w:t>
              <w:tab/>
            </w:r>
            <w:r>
              <w:rPr>
                <w:rStyle w:val="IndexLink"/>
              </w:rPr>
              <w:t>210</w:t>
            </w:r>
          </w:hyperlink>
        </w:p>
        <w:p>
          <w:pPr>
            <w:pStyle w:val="Contents2"/>
            <w:tabs>
              <w:tab w:val="clear" w:pos="8743"/>
              <w:tab w:val="right" w:pos="9026" w:leader="dot"/>
            </w:tabs>
            <w:rPr/>
          </w:pPr>
          <w:hyperlink w:anchor="__RefHeading___Toc6762295_2142443653">
            <w:r>
              <w:rPr>
                <w:webHidden/>
                <w:rStyle w:val="IndexLink"/>
                <w:rtl w:val="true"/>
              </w:rPr>
              <w:t xml:space="preserve">( </w:t>
            </w:r>
            <w:r>
              <w:rPr>
                <w:rStyle w:val="IndexLink"/>
                <w:rtl w:val="true"/>
              </w:rPr>
              <w:t xml:space="preserve">ذكر وقایع سال پنجاه و هفتم هجری </w:t>
            </w:r>
            <w:r>
              <w:rPr>
                <w:rStyle w:val="IndexLink"/>
                <w:rtl w:val="true"/>
              </w:rPr>
              <w:t>)</w:t>
              <w:tab/>
            </w:r>
            <w:r>
              <w:rPr>
                <w:rStyle w:val="IndexLink"/>
              </w:rPr>
              <w:t>213</w:t>
            </w:r>
          </w:hyperlink>
        </w:p>
        <w:p>
          <w:pPr>
            <w:pStyle w:val="Contents2"/>
            <w:tabs>
              <w:tab w:val="clear" w:pos="8743"/>
              <w:tab w:val="right" w:pos="9026" w:leader="dot"/>
            </w:tabs>
            <w:rPr/>
          </w:pPr>
          <w:hyperlink w:anchor="__RefHeading___Toc6762297_2142443653">
            <w:r>
              <w:rPr>
                <w:webHidden/>
                <w:rStyle w:val="IndexLink"/>
                <w:rtl w:val="true"/>
              </w:rPr>
              <w:t>(</w:t>
            </w:r>
            <w:r>
              <w:rPr>
                <w:rStyle w:val="IndexLink"/>
                <w:rtl w:val="true"/>
              </w:rPr>
              <w:t xml:space="preserve">ذكر وقایع سال پنجاه وهشتم هجری </w:t>
            </w:r>
            <w:r>
              <w:rPr>
                <w:rStyle w:val="IndexLink"/>
                <w:rtl w:val="true"/>
              </w:rPr>
              <w:t>)</w:t>
              <w:tab/>
            </w:r>
            <w:r>
              <w:rPr>
                <w:rStyle w:val="IndexLink"/>
              </w:rPr>
              <w:t>219</w:t>
            </w:r>
          </w:hyperlink>
        </w:p>
        <w:p>
          <w:pPr>
            <w:pStyle w:val="Contents2"/>
            <w:tabs>
              <w:tab w:val="clear" w:pos="8743"/>
              <w:tab w:val="right" w:pos="9026" w:leader="dot"/>
            </w:tabs>
            <w:rPr/>
          </w:pPr>
          <w:hyperlink w:anchor="__RefHeading___Toc6762299_2142443653">
            <w:r>
              <w:rPr>
                <w:webHidden/>
                <w:rStyle w:val="IndexLink"/>
                <w:rtl w:val="true"/>
              </w:rPr>
              <w:t>(</w:t>
            </w:r>
            <w:r>
              <w:rPr>
                <w:rStyle w:val="IndexLink"/>
                <w:rtl w:val="true"/>
              </w:rPr>
              <w:t xml:space="preserve">ذکر وقایع سال پنجاه و نهم هجری </w:t>
            </w:r>
            <w:r>
              <w:rPr>
                <w:rStyle w:val="IndexLink"/>
                <w:rtl w:val="true"/>
              </w:rPr>
              <w:t>)</w:t>
              <w:tab/>
            </w:r>
            <w:r>
              <w:rPr>
                <w:rStyle w:val="IndexLink"/>
              </w:rPr>
              <w:t>222</w:t>
            </w:r>
          </w:hyperlink>
        </w:p>
        <w:p>
          <w:pPr>
            <w:pStyle w:val="Contents2"/>
            <w:tabs>
              <w:tab w:val="clear" w:pos="8743"/>
              <w:tab w:val="right" w:pos="9026" w:leader="dot"/>
            </w:tabs>
            <w:rPr/>
          </w:pPr>
          <w:hyperlink w:anchor="__RefHeading___Toc6762301_2142443653">
            <w:r>
              <w:rPr>
                <w:webHidden/>
                <w:rStyle w:val="IndexLink"/>
                <w:rtl w:val="true"/>
              </w:rPr>
              <w:t>(</w:t>
            </w:r>
            <w:r>
              <w:rPr>
                <w:rStyle w:val="IndexLink"/>
                <w:rtl w:val="true"/>
              </w:rPr>
              <w:t xml:space="preserve">ذكر أحوال ابو المليکه حطيئه شاعر </w:t>
            </w:r>
            <w:r>
              <w:rPr>
                <w:rStyle w:val="IndexLink"/>
                <w:rtl w:val="true"/>
              </w:rPr>
              <w:t>)</w:t>
              <w:tab/>
            </w:r>
            <w:r>
              <w:rPr>
                <w:rStyle w:val="IndexLink"/>
              </w:rPr>
              <w:t>228</w:t>
            </w:r>
          </w:hyperlink>
        </w:p>
        <w:p>
          <w:pPr>
            <w:pStyle w:val="Contents2"/>
            <w:tabs>
              <w:tab w:val="clear" w:pos="8743"/>
              <w:tab w:val="right" w:pos="9026" w:leader="dot"/>
            </w:tabs>
            <w:rPr/>
          </w:pPr>
          <w:hyperlink w:anchor="__RefHeading___Toc6762303_2142443653">
            <w:r>
              <w:rPr>
                <w:webHidden/>
                <w:rStyle w:val="IndexLink"/>
                <w:rtl w:val="true"/>
              </w:rPr>
              <w:t>(</w:t>
            </w:r>
            <w:r>
              <w:rPr>
                <w:rStyle w:val="IndexLink"/>
                <w:rtl w:val="true"/>
              </w:rPr>
              <w:t xml:space="preserve">ذکر احتجاج حسین بن علی علیهما السلام با معاویه </w:t>
            </w:r>
            <w:r>
              <w:rPr>
                <w:rStyle w:val="IndexLink"/>
                <w:rtl w:val="true"/>
              </w:rPr>
              <w:t xml:space="preserve">) ( </w:t>
            </w:r>
            <w:r>
              <w:rPr>
                <w:rStyle w:val="IndexLink"/>
                <w:rtl w:val="true"/>
              </w:rPr>
              <w:t xml:space="preserve">واتباع او در مدت زندگانی معاویه </w:t>
            </w:r>
            <w:r>
              <w:rPr>
                <w:rStyle w:val="IndexLink"/>
                <w:rtl w:val="true"/>
              </w:rPr>
              <w:t>)</w:t>
              <w:tab/>
            </w:r>
            <w:r>
              <w:rPr>
                <w:rStyle w:val="IndexLink"/>
              </w:rPr>
              <w:t>252</w:t>
            </w:r>
          </w:hyperlink>
        </w:p>
        <w:p>
          <w:pPr>
            <w:pStyle w:val="Contents2"/>
            <w:tabs>
              <w:tab w:val="clear" w:pos="8743"/>
              <w:tab w:val="right" w:pos="9026" w:leader="dot"/>
            </w:tabs>
            <w:rPr/>
          </w:pPr>
          <w:hyperlink w:anchor="__RefHeading___Toc6762305_2142443653">
            <w:r>
              <w:rPr>
                <w:webHidden/>
                <w:rStyle w:val="IndexLink"/>
                <w:rtl w:val="true"/>
              </w:rPr>
              <w:t>(</w:t>
            </w:r>
            <w:r>
              <w:rPr>
                <w:rStyle w:val="IndexLink"/>
                <w:rtl w:val="true"/>
              </w:rPr>
              <w:t xml:space="preserve">ذكر آيات و اخباری که بشهادت حسین بن علی </w:t>
            </w:r>
            <w:r>
              <w:rPr>
                <w:rStyle w:val="IndexLink"/>
                <w:rtl w:val="true"/>
              </w:rPr>
              <w:t xml:space="preserve">) ( </w:t>
            </w:r>
            <w:r>
              <w:rPr>
                <w:rStyle w:val="IndexLink"/>
                <w:rtl w:val="true"/>
              </w:rPr>
              <w:t xml:space="preserve">عليهما السلام تأویل شده است </w:t>
            </w:r>
            <w:r>
              <w:rPr>
                <w:rStyle w:val="IndexLink"/>
                <w:rtl w:val="true"/>
              </w:rPr>
              <w:t>)</w:t>
              <w:tab/>
            </w:r>
            <w:r>
              <w:rPr>
                <w:rStyle w:val="IndexLink"/>
              </w:rPr>
              <w:t>269</w:t>
            </w:r>
          </w:hyperlink>
        </w:p>
        <w:p>
          <w:pPr>
            <w:pStyle w:val="Contents2"/>
            <w:tabs>
              <w:tab w:val="clear" w:pos="8743"/>
              <w:tab w:val="right" w:pos="9026" w:leader="dot"/>
            </w:tabs>
            <w:rPr/>
          </w:pPr>
          <w:hyperlink w:anchor="__RefHeading___Toc6762307_2142443653">
            <w:r>
              <w:rPr>
                <w:webHidden/>
                <w:rStyle w:val="IndexLink"/>
                <w:rtl w:val="true"/>
              </w:rPr>
              <w:t>(</w:t>
            </w:r>
            <w:r>
              <w:rPr>
                <w:rStyle w:val="IndexLink"/>
                <w:rtl w:val="true"/>
              </w:rPr>
              <w:t xml:space="preserve">أخبار خداوند انبیا را بشهادت حسين علیه السلام </w:t>
            </w:r>
            <w:r>
              <w:rPr>
                <w:rStyle w:val="IndexLink"/>
                <w:rtl w:val="true"/>
              </w:rPr>
              <w:t>)</w:t>
              <w:tab/>
            </w:r>
            <w:r>
              <w:rPr>
                <w:rStyle w:val="IndexLink"/>
              </w:rPr>
              <w:t>274</w:t>
            </w:r>
          </w:hyperlink>
        </w:p>
        <w:p>
          <w:pPr>
            <w:pStyle w:val="Contents2"/>
            <w:tabs>
              <w:tab w:val="clear" w:pos="8743"/>
              <w:tab w:val="right" w:pos="9026" w:leader="dot"/>
            </w:tabs>
            <w:rPr/>
          </w:pPr>
          <w:hyperlink w:anchor="__RefHeading___Toc6762309_2142443653">
            <w:r>
              <w:rPr>
                <w:webHidden/>
                <w:rStyle w:val="IndexLink"/>
                <w:rtl w:val="true"/>
              </w:rPr>
              <w:t>(</w:t>
            </w:r>
            <w:r>
              <w:rPr>
                <w:rStyle w:val="IndexLink"/>
                <w:rtl w:val="true"/>
              </w:rPr>
              <w:t>ذكر اخبار کتب سالفه که بشهادت حسین علیه السلام</w:t>
            </w:r>
            <w:r>
              <w:rPr>
                <w:rStyle w:val="IndexLink"/>
                <w:rtl w:val="true"/>
              </w:rPr>
              <w:t>)(</w:t>
            </w:r>
            <w:r>
              <w:rPr>
                <w:rStyle w:val="IndexLink"/>
                <w:rtl w:val="true"/>
              </w:rPr>
              <w:t>اخبار شده است</w:t>
            </w:r>
            <w:r>
              <w:rPr>
                <w:rStyle w:val="IndexLink"/>
                <w:rtl w:val="true"/>
              </w:rPr>
              <w:t>)</w:t>
              <w:tab/>
            </w:r>
            <w:r>
              <w:rPr>
                <w:rStyle w:val="IndexLink"/>
              </w:rPr>
              <w:t>288</w:t>
            </w:r>
          </w:hyperlink>
        </w:p>
        <w:p>
          <w:pPr>
            <w:pStyle w:val="Contents2"/>
            <w:tabs>
              <w:tab w:val="clear" w:pos="8743"/>
              <w:tab w:val="right" w:pos="9026" w:leader="dot"/>
            </w:tabs>
            <w:rPr/>
          </w:pPr>
          <w:hyperlink w:anchor="__RefHeading___Toc6762311_2142443653">
            <w:r>
              <w:rPr>
                <w:webHidden/>
                <w:rStyle w:val="IndexLink"/>
                <w:rtl w:val="true"/>
              </w:rPr>
              <w:t>(</w:t>
            </w:r>
            <w:r>
              <w:rPr>
                <w:rStyle w:val="IndexLink"/>
                <w:rtl w:val="true"/>
              </w:rPr>
              <w:t>ذکر اخباری که خداوند تبارك و تعالی در شهادت</w:t>
            </w:r>
            <w:r>
              <w:rPr>
                <w:rStyle w:val="IndexLink"/>
                <w:rtl w:val="true"/>
              </w:rPr>
              <w:t xml:space="preserve">)( </w:t>
            </w:r>
            <w:r>
              <w:rPr>
                <w:rStyle w:val="IndexLink"/>
                <w:rtl w:val="true"/>
              </w:rPr>
              <w:t>حسین علیه السلام بر رسول خود و حی فرستاد</w:t>
            </w:r>
            <w:r>
              <w:rPr>
                <w:rStyle w:val="IndexLink"/>
                <w:rtl w:val="true"/>
              </w:rPr>
              <w:t>)</w:t>
              <w:tab/>
            </w:r>
            <w:r>
              <w:rPr>
                <w:rStyle w:val="IndexLink"/>
              </w:rPr>
              <w:t>290</w:t>
            </w:r>
          </w:hyperlink>
        </w:p>
        <w:p>
          <w:pPr>
            <w:pStyle w:val="Contents2"/>
            <w:tabs>
              <w:tab w:val="clear" w:pos="8743"/>
              <w:tab w:val="right" w:pos="9026" w:leader="dot"/>
            </w:tabs>
            <w:rPr/>
          </w:pPr>
          <w:hyperlink w:anchor="__RefHeading___Toc6762313_2142443653">
            <w:r>
              <w:rPr>
                <w:webHidden/>
                <w:rStyle w:val="IndexLink"/>
                <w:rtl w:val="true"/>
              </w:rPr>
              <w:t>(</w:t>
            </w:r>
            <w:r>
              <w:rPr>
                <w:rStyle w:val="IndexLink"/>
                <w:rtl w:val="true"/>
              </w:rPr>
              <w:t>ذکر اخبار خداوند پیغمبر خودرا بشهادت حسن</w:t>
            </w:r>
            <w:r>
              <w:rPr>
                <w:rStyle w:val="IndexLink"/>
                <w:rtl w:val="true"/>
              </w:rPr>
              <w:t>)(</w:t>
            </w:r>
            <w:r>
              <w:rPr>
                <w:rStyle w:val="IndexLink"/>
                <w:rtl w:val="true"/>
              </w:rPr>
              <w:t>و حسین علیهما السلام</w:t>
            </w:r>
            <w:r>
              <w:rPr>
                <w:rStyle w:val="IndexLink"/>
                <w:rtl w:val="true"/>
              </w:rPr>
              <w:t>)</w:t>
              <w:tab/>
            </w:r>
            <w:r>
              <w:rPr>
                <w:rStyle w:val="IndexLink"/>
              </w:rPr>
              <w:t>296</w:t>
            </w:r>
          </w:hyperlink>
        </w:p>
        <w:p>
          <w:pPr>
            <w:pStyle w:val="Contents2"/>
            <w:tabs>
              <w:tab w:val="clear" w:pos="8743"/>
              <w:tab w:val="right" w:pos="9026" w:leader="dot"/>
            </w:tabs>
            <w:rPr/>
          </w:pPr>
          <w:hyperlink w:anchor="__RefHeading___Toc6762315_2142443653">
            <w:r>
              <w:rPr>
                <w:webHidden/>
                <w:rStyle w:val="IndexLink"/>
                <w:rtl w:val="true"/>
              </w:rPr>
              <w:t>(</w:t>
            </w:r>
            <w:r>
              <w:rPr>
                <w:rStyle w:val="IndexLink"/>
                <w:rtl w:val="true"/>
              </w:rPr>
              <w:t>ذكر تصميم دعاویه در اتمام امر ولايت عهد</w:t>
            </w:r>
            <w:r>
              <w:rPr>
                <w:rStyle w:val="IndexLink"/>
                <w:rtl w:val="true"/>
              </w:rPr>
              <w:t xml:space="preserve">)( </w:t>
            </w:r>
            <w:r>
              <w:rPr>
                <w:rStyle w:val="IndexLink"/>
                <w:rtl w:val="true"/>
              </w:rPr>
              <w:t>یزید عليه اللعنه</w:t>
            </w:r>
            <w:r>
              <w:rPr>
                <w:rStyle w:val="IndexLink"/>
                <w:rtl w:val="true"/>
              </w:rPr>
              <w:t>)</w:t>
              <w:tab/>
            </w:r>
            <w:r>
              <w:rPr>
                <w:rStyle w:val="IndexLink"/>
              </w:rPr>
              <w:t>339</w:t>
            </w:r>
          </w:hyperlink>
        </w:p>
        <w:p>
          <w:pPr>
            <w:pStyle w:val="Contents2"/>
            <w:tabs>
              <w:tab w:val="clear" w:pos="8743"/>
              <w:tab w:val="right" w:pos="9026" w:leader="dot"/>
            </w:tabs>
            <w:rPr/>
          </w:pPr>
          <w:hyperlink w:anchor="__RefHeading___Toc6762317_2142443653">
            <w:r>
              <w:rPr>
                <w:webHidden/>
                <w:rStyle w:val="IndexLink"/>
                <w:rtl w:val="true"/>
              </w:rPr>
              <w:t>(</w:t>
            </w:r>
            <w:r>
              <w:rPr>
                <w:rStyle w:val="IndexLink"/>
                <w:rtl w:val="true"/>
              </w:rPr>
              <w:t>مكتوب معاويه بمروان بن الحگم که از مردم مدينه</w:t>
            </w:r>
            <w:r>
              <w:rPr>
                <w:rStyle w:val="IndexLink"/>
                <w:rtl w:val="true"/>
              </w:rPr>
              <w:t>)(</w:t>
            </w:r>
            <w:r>
              <w:rPr>
                <w:rStyle w:val="IndexLink"/>
                <w:rtl w:val="true"/>
              </w:rPr>
              <w:t>بولیعهدی یزید بیعت بستاند</w:t>
            </w:r>
            <w:r>
              <w:rPr>
                <w:rStyle w:val="IndexLink"/>
                <w:rtl w:val="true"/>
              </w:rPr>
              <w:t>)</w:t>
              <w:tab/>
            </w:r>
            <w:r>
              <w:rPr>
                <w:rStyle w:val="IndexLink"/>
              </w:rPr>
              <w:t>343</w:t>
            </w:r>
          </w:hyperlink>
        </w:p>
        <w:p>
          <w:pPr>
            <w:pStyle w:val="Contents2"/>
            <w:tabs>
              <w:tab w:val="clear" w:pos="8743"/>
              <w:tab w:val="right" w:pos="9026" w:leader="dot"/>
            </w:tabs>
            <w:rPr/>
          </w:pPr>
          <w:hyperlink w:anchor="__RefHeading___Toc6762319_2142443653">
            <w:r>
              <w:rPr>
                <w:webHidden/>
                <w:rStyle w:val="IndexLink"/>
                <w:rtl w:val="true"/>
              </w:rPr>
              <w:t>(</w:t>
            </w:r>
            <w:r>
              <w:rPr>
                <w:rStyle w:val="IndexLink"/>
                <w:rtl w:val="true"/>
              </w:rPr>
              <w:t>سفر کردن معاویه از راه مدینه بجانب مکه</w:t>
            </w:r>
            <w:r>
              <w:rPr>
                <w:rStyle w:val="IndexLink"/>
                <w:rtl w:val="true"/>
              </w:rPr>
              <w:t xml:space="preserve">)( </w:t>
            </w:r>
            <w:r>
              <w:rPr>
                <w:rStyle w:val="IndexLink"/>
                <w:rtl w:val="true"/>
              </w:rPr>
              <w:t>در اصلاح وليعهدي يزيد عليه اللعنه</w:t>
            </w:r>
            <w:r>
              <w:rPr>
                <w:rStyle w:val="IndexLink"/>
                <w:rtl w:val="true"/>
              </w:rPr>
              <w:t>)</w:t>
              <w:tab/>
            </w:r>
            <w:r>
              <w:rPr>
                <w:rStyle w:val="IndexLink"/>
              </w:rPr>
              <w:t>346</w:t>
            </w:r>
          </w:hyperlink>
        </w:p>
        <w:p>
          <w:pPr>
            <w:pStyle w:val="Contents2"/>
            <w:tabs>
              <w:tab w:val="clear" w:pos="8743"/>
              <w:tab w:val="right" w:pos="9026" w:leader="dot"/>
            </w:tabs>
            <w:rPr/>
          </w:pPr>
          <w:hyperlink w:anchor="__RefHeading___Toc6762321_2142443653">
            <w:r>
              <w:rPr>
                <w:webHidden/>
                <w:rStyle w:val="IndexLink"/>
                <w:rtl w:val="true"/>
              </w:rPr>
              <w:t>(</w:t>
            </w:r>
            <w:r>
              <w:rPr>
                <w:rStyle w:val="IndexLink"/>
                <w:rtl w:val="true"/>
              </w:rPr>
              <w:t>بردن معاویه ابن عباس را باتفاق خود بمکه برای</w:t>
            </w:r>
            <w:r>
              <w:rPr>
                <w:rStyle w:val="IndexLink"/>
                <w:rtl w:val="true"/>
              </w:rPr>
              <w:t>)(</w:t>
            </w:r>
            <w:r>
              <w:rPr>
                <w:rStyle w:val="IndexLink"/>
                <w:rtl w:val="true"/>
              </w:rPr>
              <w:t>اصلاح اور حسین بن علی علیهما السلام</w:t>
            </w:r>
            <w:r>
              <w:rPr>
                <w:rStyle w:val="IndexLink"/>
                <w:rtl w:val="true"/>
              </w:rPr>
              <w:t>)</w:t>
              <w:tab/>
            </w:r>
            <w:r>
              <w:rPr>
                <w:rStyle w:val="IndexLink"/>
              </w:rPr>
              <w:t>349</w:t>
            </w:r>
          </w:hyperlink>
        </w:p>
        <w:p>
          <w:pPr>
            <w:pStyle w:val="Contents2"/>
            <w:tabs>
              <w:tab w:val="clear" w:pos="8743"/>
              <w:tab w:val="right" w:pos="9026" w:leader="dot"/>
            </w:tabs>
            <w:rPr/>
          </w:pPr>
          <w:hyperlink w:anchor="__RefHeading___Toc6762323_2142443653">
            <w:r>
              <w:rPr>
                <w:webHidden/>
                <w:rStyle w:val="IndexLink"/>
                <w:rtl w:val="true"/>
              </w:rPr>
              <w:t>(</w:t>
            </w:r>
            <w:r>
              <w:rPr>
                <w:rStyle w:val="IndexLink"/>
                <w:rtl w:val="true"/>
              </w:rPr>
              <w:t>اقامت معاویه در مکه و انفاذ وطابای او دروجه</w:t>
            </w:r>
            <w:r>
              <w:rPr>
                <w:rStyle w:val="IndexLink"/>
                <w:rtl w:val="true"/>
              </w:rPr>
              <w:t>)(</w:t>
            </w:r>
            <w:r>
              <w:rPr>
                <w:rStyle w:val="IndexLink"/>
                <w:rtl w:val="true"/>
              </w:rPr>
              <w:t>بزرگان قبایل و زعمای اقوام</w:t>
            </w:r>
            <w:r>
              <w:rPr>
                <w:rStyle w:val="IndexLink"/>
                <w:rtl w:val="true"/>
              </w:rPr>
              <w:t>)</w:t>
              <w:tab/>
            </w:r>
            <w:r>
              <w:rPr>
                <w:rStyle w:val="IndexLink"/>
              </w:rPr>
              <w:t>353</w:t>
            </w:r>
          </w:hyperlink>
        </w:p>
        <w:p>
          <w:pPr>
            <w:pStyle w:val="Contents2"/>
            <w:tabs>
              <w:tab w:val="clear" w:pos="8743"/>
              <w:tab w:val="right" w:pos="9026" w:leader="dot"/>
            </w:tabs>
            <w:rPr/>
          </w:pPr>
          <w:hyperlink w:anchor="__RefHeading___Toc6762325_2142443653">
            <w:r>
              <w:rPr>
                <w:webHidden/>
                <w:rStyle w:val="IndexLink"/>
                <w:rtl w:val="true"/>
              </w:rPr>
              <w:t>(</w:t>
            </w:r>
            <w:r>
              <w:rPr>
                <w:rStyle w:val="IndexLink"/>
                <w:rtl w:val="true"/>
              </w:rPr>
              <w:t>حيلت گردن معاويه و تهمت زدن او حسین بن علی علیه السلام</w:t>
            </w:r>
            <w:r>
              <w:rPr>
                <w:rStyle w:val="IndexLink"/>
                <w:rtl w:val="true"/>
              </w:rPr>
              <w:t>)(</w:t>
            </w:r>
            <w:r>
              <w:rPr>
                <w:rStyle w:val="IndexLink"/>
                <w:rtl w:val="true"/>
              </w:rPr>
              <w:t xml:space="preserve">را در بیعت یزید </w:t>
            </w:r>
            <w:r>
              <w:rPr>
                <w:rStyle w:val="IndexLink"/>
                <w:rtl w:val="true"/>
              </w:rPr>
              <w:t>)</w:t>
              <w:tab/>
            </w:r>
            <w:r>
              <w:rPr>
                <w:rStyle w:val="IndexLink"/>
              </w:rPr>
              <w:t>354</w:t>
            </w:r>
          </w:hyperlink>
        </w:p>
        <w:p>
          <w:pPr>
            <w:pStyle w:val="Contents2"/>
            <w:tabs>
              <w:tab w:val="clear" w:pos="8743"/>
              <w:tab w:val="right" w:pos="9026" w:leader="dot"/>
            </w:tabs>
            <w:rPr/>
          </w:pPr>
          <w:hyperlink w:anchor="__RefHeading___Toc6762327_2142443653">
            <w:r>
              <w:rPr>
                <w:webHidden/>
                <w:rStyle w:val="IndexLink"/>
                <w:rtl w:val="true"/>
              </w:rPr>
              <w:t xml:space="preserve">( </w:t>
            </w:r>
            <w:r>
              <w:rPr>
                <w:rStyle w:val="IndexLink"/>
                <w:rtl w:val="true"/>
              </w:rPr>
              <w:t>بیماری معاویه که خانمت آن بهلاکت انجامید</w:t>
            </w:r>
            <w:r>
              <w:rPr>
                <w:rStyle w:val="IndexLink"/>
                <w:rtl w:val="true"/>
              </w:rPr>
              <w:t xml:space="preserve">)( </w:t>
            </w:r>
            <w:r>
              <w:rPr>
                <w:rStyle w:val="IndexLink"/>
                <w:rtl w:val="true"/>
              </w:rPr>
              <w:t>در سال پنجاه و نهم هجری</w:t>
            </w:r>
            <w:r>
              <w:rPr>
                <w:rStyle w:val="IndexLink"/>
                <w:rtl w:val="true"/>
              </w:rPr>
              <w:t>)</w:t>
              <w:tab/>
            </w:r>
            <w:r>
              <w:rPr>
                <w:rStyle w:val="IndexLink"/>
              </w:rPr>
              <w:t>357</w:t>
            </w:r>
          </w:hyperlink>
        </w:p>
        <w:p>
          <w:pPr>
            <w:pStyle w:val="Contents2"/>
            <w:tabs>
              <w:tab w:val="clear" w:pos="8743"/>
              <w:tab w:val="right" w:pos="9026" w:leader="dot"/>
            </w:tabs>
            <w:rPr/>
          </w:pPr>
          <w:hyperlink w:anchor="__RefHeading___Toc6762329_2142443653">
            <w:r>
              <w:rPr>
                <w:webHidden/>
                <w:rStyle w:val="IndexLink"/>
                <w:rtl w:val="true"/>
              </w:rPr>
              <w:t>(</w:t>
            </w:r>
            <w:r>
              <w:rPr>
                <w:rStyle w:val="IndexLink"/>
                <w:rtl w:val="true"/>
              </w:rPr>
              <w:t>ذكر بيعت معاويه با يزيد و پند و اندرزی که اورا در</w:t>
            </w:r>
            <w:r>
              <w:rPr>
                <w:rStyle w:val="IndexLink"/>
                <w:rtl w:val="true"/>
              </w:rPr>
              <w:t xml:space="preserve">)( </w:t>
            </w:r>
            <w:r>
              <w:rPr>
                <w:rStyle w:val="IndexLink"/>
                <w:rtl w:val="true"/>
              </w:rPr>
              <w:t>امر خلافت آموخته در سال پنجاه و نهم هجری</w:t>
            </w:r>
            <w:r>
              <w:rPr>
                <w:rStyle w:val="IndexLink"/>
                <w:rtl w:val="true"/>
              </w:rPr>
              <w:t>)</w:t>
              <w:tab/>
            </w:r>
            <w:r>
              <w:rPr>
                <w:rStyle w:val="IndexLink"/>
              </w:rPr>
              <w:t>360</w:t>
            </w:r>
          </w:hyperlink>
        </w:p>
        <w:p>
          <w:pPr>
            <w:pStyle w:val="Contents2"/>
            <w:tabs>
              <w:tab w:val="clear" w:pos="8743"/>
              <w:tab w:val="right" w:pos="9026" w:leader="dot"/>
            </w:tabs>
            <w:rPr/>
          </w:pPr>
          <w:hyperlink w:anchor="__RefHeading___Toc6762331_2142443653">
            <w:r>
              <w:rPr>
                <w:webHidden/>
                <w:rStyle w:val="IndexLink"/>
                <w:rtl w:val="true"/>
              </w:rPr>
              <w:t>(</w:t>
            </w:r>
            <w:r>
              <w:rPr>
                <w:rStyle w:val="IndexLink"/>
                <w:rtl w:val="true"/>
              </w:rPr>
              <w:t>ذکر مآل حال معاوية بن ابی سفیان و انجام امر او و تعيين</w:t>
            </w:r>
            <w:r>
              <w:rPr>
                <w:rStyle w:val="IndexLink"/>
                <w:rtl w:val="true"/>
              </w:rPr>
              <w:t xml:space="preserve">)( </w:t>
            </w:r>
            <w:r>
              <w:rPr>
                <w:rStyle w:val="IndexLink"/>
                <w:rtl w:val="true"/>
              </w:rPr>
              <w:t>سال وفات او و سال شهادت سید الشهداء علیه السلام</w:t>
            </w:r>
            <w:r>
              <w:rPr>
                <w:rStyle w:val="IndexLink"/>
                <w:rtl w:val="true"/>
              </w:rPr>
              <w:t>)</w:t>
              <w:tab/>
            </w:r>
            <w:r>
              <w:rPr>
                <w:rStyle w:val="IndexLink"/>
              </w:rPr>
              <w:t>365</w:t>
            </w:r>
          </w:hyperlink>
        </w:p>
        <w:p>
          <w:pPr>
            <w:pStyle w:val="Contents2"/>
            <w:tabs>
              <w:tab w:val="clear" w:pos="8743"/>
              <w:tab w:val="right" w:pos="9026" w:leader="dot"/>
            </w:tabs>
            <w:rPr/>
          </w:pPr>
          <w:hyperlink w:anchor="__RefHeading___Toc6762333_2142443653">
            <w:r>
              <w:rPr>
                <w:webHidden/>
                <w:rStyle w:val="IndexLink"/>
                <w:rtl w:val="true"/>
              </w:rPr>
              <w:t>(</w:t>
            </w:r>
            <w:r>
              <w:rPr>
                <w:rStyle w:val="IndexLink"/>
                <w:rtl w:val="true"/>
              </w:rPr>
              <w:t>ذكر شدت مرض معاویه ووصيت او با پسرش</w:t>
            </w:r>
            <w:r>
              <w:rPr>
                <w:rStyle w:val="IndexLink"/>
                <w:rtl w:val="true"/>
              </w:rPr>
              <w:t xml:space="preserve">)( </w:t>
            </w:r>
            <w:r>
              <w:rPr>
                <w:rStyle w:val="IndexLink"/>
                <w:rtl w:val="true"/>
              </w:rPr>
              <w:t>يزيد عليه اللعنه</w:t>
            </w:r>
            <w:r>
              <w:rPr>
                <w:rStyle w:val="IndexLink"/>
                <w:rtl w:val="true"/>
              </w:rPr>
              <w:t>)</w:t>
              <w:tab/>
            </w:r>
            <w:r>
              <w:rPr>
                <w:rStyle w:val="IndexLink"/>
              </w:rPr>
              <w:t>367</w:t>
            </w:r>
          </w:hyperlink>
        </w:p>
        <w:p>
          <w:pPr>
            <w:pStyle w:val="Contents2"/>
            <w:tabs>
              <w:tab w:val="clear" w:pos="8743"/>
              <w:tab w:val="right" w:pos="9026" w:leader="dot"/>
            </w:tabs>
            <w:rPr/>
          </w:pPr>
          <w:hyperlink w:anchor="__RefHeading___Toc6762335_2142443653">
            <w:r>
              <w:rPr>
                <w:webHidden/>
                <w:rStyle w:val="IndexLink"/>
                <w:rtl w:val="true"/>
              </w:rPr>
              <w:t>(</w:t>
            </w:r>
            <w:r>
              <w:rPr>
                <w:rStyle w:val="IndexLink"/>
                <w:rtl w:val="true"/>
              </w:rPr>
              <w:t>ذکر وفات معاوية بن ابی سفیان در سال</w:t>
            </w:r>
            <w:r>
              <w:rPr>
                <w:rStyle w:val="IndexLink"/>
                <w:rtl w:val="true"/>
              </w:rPr>
              <w:t xml:space="preserve">)( </w:t>
            </w:r>
            <w:r>
              <w:rPr>
                <w:rStyle w:val="IndexLink"/>
                <w:rtl w:val="true"/>
              </w:rPr>
              <w:t xml:space="preserve">پنجاه و نهم هجری </w:t>
            </w:r>
            <w:r>
              <w:rPr>
                <w:rStyle w:val="IndexLink"/>
                <w:rtl w:val="true"/>
              </w:rPr>
              <w:t>)</w:t>
              <w:tab/>
            </w:r>
            <w:r>
              <w:rPr>
                <w:rStyle w:val="IndexLink"/>
              </w:rPr>
              <w:t>369</w:t>
            </w:r>
          </w:hyperlink>
        </w:p>
        <w:p>
          <w:pPr>
            <w:pStyle w:val="Contents2"/>
            <w:tabs>
              <w:tab w:val="clear" w:pos="8743"/>
              <w:tab w:val="right" w:pos="9026" w:leader="dot"/>
            </w:tabs>
            <w:rPr/>
          </w:pPr>
          <w:hyperlink w:anchor="__RefHeading___Toc6762337_2142443653">
            <w:r>
              <w:rPr>
                <w:webHidden/>
                <w:rStyle w:val="IndexLink"/>
                <w:rtl w:val="true"/>
              </w:rPr>
              <w:t>(</w:t>
            </w:r>
            <w:r>
              <w:rPr>
                <w:rStyle w:val="IndexLink"/>
                <w:rtl w:val="true"/>
              </w:rPr>
              <w:t xml:space="preserve">ذكر خلافت یزید بن معاوية بن ابی سفیان </w:t>
            </w:r>
            <w:r>
              <w:rPr>
                <w:rStyle w:val="IndexLink"/>
                <w:rtl w:val="true"/>
              </w:rPr>
              <w:t>) (</w:t>
            </w:r>
            <w:r>
              <w:rPr>
                <w:rStyle w:val="IndexLink"/>
                <w:rtl w:val="true"/>
              </w:rPr>
              <w:t>در سال پنجاه و نهم هجری</w:t>
            </w:r>
            <w:r>
              <w:rPr>
                <w:rStyle w:val="IndexLink"/>
                <w:rtl w:val="true"/>
              </w:rPr>
              <w:t>)</w:t>
              <w:tab/>
            </w:r>
            <w:r>
              <w:rPr>
                <w:rStyle w:val="IndexLink"/>
              </w:rPr>
              <w:t>374</w:t>
            </w:r>
          </w:hyperlink>
        </w:p>
        <w:p>
          <w:pPr>
            <w:pStyle w:val="Contents2"/>
            <w:tabs>
              <w:tab w:val="clear" w:pos="8743"/>
              <w:tab w:val="right" w:pos="9026" w:leader="dot"/>
            </w:tabs>
            <w:rPr/>
          </w:pPr>
          <w:hyperlink w:anchor="__RefHeading___Toc6762339_2142443653">
            <w:r>
              <w:rPr>
                <w:webHidden/>
                <w:rStyle w:val="IndexLink"/>
                <w:rtl w:val="true"/>
              </w:rPr>
              <w:t>(</w:t>
            </w:r>
            <w:r>
              <w:rPr>
                <w:rStyle w:val="IndexLink"/>
                <w:rtl w:val="true"/>
              </w:rPr>
              <w:t>ذکر جلوس يزيد بن معاوية بسرير سلطنت و خلافت</w:t>
            </w:r>
            <w:r>
              <w:rPr>
                <w:rStyle w:val="IndexLink"/>
                <w:rtl w:val="true"/>
              </w:rPr>
              <w:t>)</w:t>
              <w:tab/>
            </w:r>
            <w:r>
              <w:rPr>
                <w:rStyle w:val="IndexLink"/>
              </w:rPr>
              <w:t>376</w:t>
            </w:r>
          </w:hyperlink>
        </w:p>
        <w:p>
          <w:pPr>
            <w:pStyle w:val="Contents2"/>
            <w:tabs>
              <w:tab w:val="clear" w:pos="8743"/>
              <w:tab w:val="right" w:pos="9026" w:leader="dot"/>
            </w:tabs>
            <w:rPr/>
          </w:pPr>
          <w:hyperlink w:anchor="__RefHeading___Toc6762341_2142443653">
            <w:r>
              <w:rPr>
                <w:webHidden/>
                <w:rStyle w:val="IndexLink"/>
                <w:rtl w:val="true"/>
              </w:rPr>
              <w:t>(</w:t>
            </w:r>
            <w:r>
              <w:rPr>
                <w:rStyle w:val="IndexLink"/>
                <w:rtl w:val="true"/>
              </w:rPr>
              <w:t xml:space="preserve">خطاب یزيد با مردم شام و ایشان را آگهی دادن </w:t>
            </w:r>
            <w:r>
              <w:rPr>
                <w:rStyle w:val="IndexLink"/>
                <w:rtl w:val="true"/>
              </w:rPr>
              <w:t xml:space="preserve">)( </w:t>
            </w:r>
            <w:r>
              <w:rPr>
                <w:rStyle w:val="IndexLink"/>
                <w:rtl w:val="true"/>
              </w:rPr>
              <w:t xml:space="preserve">از خصمی خویش با مردم عراق </w:t>
            </w:r>
            <w:r>
              <w:rPr>
                <w:rStyle w:val="IndexLink"/>
                <w:rtl w:val="true"/>
              </w:rPr>
              <w:t>)</w:t>
              <w:tab/>
            </w:r>
            <w:r>
              <w:rPr>
                <w:rStyle w:val="IndexLink"/>
              </w:rPr>
              <w:t>381</w:t>
            </w:r>
          </w:hyperlink>
        </w:p>
        <w:p>
          <w:pPr>
            <w:pStyle w:val="Contents2"/>
            <w:tabs>
              <w:tab w:val="clear" w:pos="8743"/>
              <w:tab w:val="right" w:pos="9026" w:leader="dot"/>
            </w:tabs>
            <w:rPr/>
          </w:pPr>
          <w:hyperlink w:anchor="__RefHeading___Toc6762343_2142443653">
            <w:r>
              <w:rPr>
                <w:webHidden/>
                <w:rStyle w:val="IndexLink"/>
                <w:rtl w:val="true"/>
              </w:rPr>
              <w:t xml:space="preserve">( </w:t>
            </w:r>
            <w:r>
              <w:rPr>
                <w:rStyle w:val="IndexLink"/>
                <w:rtl w:val="true"/>
              </w:rPr>
              <w:t xml:space="preserve">ذكر ارسال مناشير و مکاتیب یزید بن معاویه </w:t>
            </w:r>
            <w:r>
              <w:rPr>
                <w:rStyle w:val="IndexLink"/>
                <w:rtl w:val="true"/>
              </w:rPr>
              <w:t xml:space="preserve">) ( </w:t>
            </w:r>
            <w:r>
              <w:rPr>
                <w:rStyle w:val="IndexLink"/>
                <w:rtl w:val="true"/>
              </w:rPr>
              <w:t>با مهار وبلاد وابلاغ هلاکت پدر و جلوس خویش</w:t>
            </w:r>
            <w:r>
              <w:rPr>
                <w:rStyle w:val="IndexLink"/>
                <w:rtl w:val="true"/>
              </w:rPr>
              <w:t xml:space="preserve">)( </w:t>
            </w:r>
            <w:r>
              <w:rPr>
                <w:rStyle w:val="IndexLink"/>
                <w:rtl w:val="true"/>
              </w:rPr>
              <w:t xml:space="preserve">عليه اللعنه بر سرير سلطنت ومنبر خلافت </w:t>
            </w:r>
            <w:r>
              <w:rPr>
                <w:rStyle w:val="IndexLink"/>
                <w:rtl w:val="true"/>
              </w:rPr>
              <w:t>)</w:t>
              <w:tab/>
            </w:r>
            <w:r>
              <w:rPr>
                <w:rStyle w:val="IndexLink"/>
              </w:rPr>
              <w:t>382</w:t>
            </w:r>
          </w:hyperlink>
        </w:p>
        <w:p>
          <w:pPr>
            <w:pStyle w:val="Contents2"/>
            <w:tabs>
              <w:tab w:val="clear" w:pos="8743"/>
              <w:tab w:val="right" w:pos="9026" w:leader="dot"/>
            </w:tabs>
            <w:rPr/>
          </w:pPr>
          <w:hyperlink w:anchor="__RefHeading___Toc6762345_2142443653">
            <w:r>
              <w:rPr>
                <w:webHidden/>
                <w:rStyle w:val="IndexLink"/>
                <w:rtl w:val="true"/>
              </w:rPr>
              <w:t>(</w:t>
            </w:r>
            <w:r>
              <w:rPr>
                <w:rStyle w:val="IndexLink"/>
                <w:rtl w:val="true"/>
              </w:rPr>
              <w:t>فهرست مندرجات</w:t>
            </w:r>
            <w:r>
              <w:rPr>
                <w:rStyle w:val="IndexLink"/>
                <w:rtl w:val="true"/>
              </w:rPr>
              <w:t>)</w:t>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5_167855"/>
      <w:bookmarkStart w:id="1" w:name="pg15425_167855"/>
      <w:bookmarkEnd w:id="1"/>
    </w:p>
    <w:p>
      <w:pPr>
        <w:pStyle w:val="Heading2"/>
        <w:numPr>
          <w:ilvl w:val="1"/>
          <w:numId w:val="1"/>
        </w:numPr>
        <w:rPr/>
      </w:pPr>
      <w:bookmarkStart w:id="2" w:name="pg15425_167855"/>
      <w:bookmarkStart w:id="3" w:name="__RefHeading___Toc676222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ناسخ التواریخ در احوالات حضرت سید الشهداء علیه السلام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دانشمند لسان الملک میرزا محمد تقی سپهر طاب ثراه</w:t>
      </w:r>
    </w:p>
    <w:p>
      <w:pPr>
        <w:pStyle w:val="BookText"/>
        <w:rPr/>
      </w:pPr>
      <w:r>
        <w:rPr>
          <w:rFonts w:ascii="IRNazanin" w:hAnsi="IRNazanin" w:eastAsia="IRNazanin"/>
          <w:color w:val="111111"/>
          <w:sz w:val="28"/>
          <w:sz w:val="28"/>
          <w:szCs w:val="28"/>
          <w:rtl w:val="true"/>
          <w:lang w:bidi="fa-IR"/>
        </w:rPr>
        <w:t>با تصحیح کامل و ترجمه بعضی اشعار و لغات و مزایای دیگر تحت نظر عدهء از فضلا و دانشمندان تهیه شده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62231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احوالات حضرت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 xml:space="preserve">چنین گوید بنده یزدان و چاکر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لسان الملك ، مستوفی اول دیوان اعلی که چون از کتاب حسن بن علی بن ابیطالب علیهم السلام بپرداختم ، ابتدا میکنم بكتاب نور چشم مصطفی ، وقوت قلب مرتضى ، وشقيق حسن مجتبی ، و پارهء جگر فاطمه زهرا ، حسين بن علی بن ابیطالب سَلَامُ اللَّهُ تَعَالَى عَلَيْهِ وَ عَلَى آبَائِهِ وَ أَ خِلَافِهِ المَعصومِینَ الطَّاهِرِينَ إِلَى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مجلد ششم است از کتاب دوم ناسخ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چنان صواب مینماید که از بدو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عليهما السلام حدیثی چند رقم کنم ، پس از آن در سال و ماه و روز ولادت آنحضرت اختلاف کلمه روات واصحاب روایات را باز نمایم ، آنگاه مختار خویش را بنگارم ، و نگارش این روایات مختلفه از بهر آنستکه اگر کسی مختار من بنده را در اختیار اخبار ، معتبر نداند ، در اختیار هر يك از این اخبار متشتته مختار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وَفِّقْنِی لِلاِتمامِ بِالنَّبِيِّ وَ آلِهِ أَلِكَرَّامٍ</w:t>
      </w:r>
      <w:r>
        <w:rPr>
          <w:rFonts w:eastAsia="Amiri" w:cs="Amiri" w:ascii="Amiri" w:hAnsi="Amiri"/>
          <w:color w:val="111111"/>
          <w:sz w:val="28"/>
          <w:szCs w:val="28"/>
          <w:rtl w:val="true"/>
          <w:lang w:bidi="ar-SA"/>
        </w:rPr>
        <w:t xml:space="preserve">» </w:t>
      </w:r>
      <w:bookmarkStart w:id="7" w:name="pg15425_167857"/>
    </w:p>
    <w:p>
      <w:pPr>
        <w:pStyle w:val="Heading2"/>
        <w:numPr>
          <w:ilvl w:val="1"/>
          <w:numId w:val="1"/>
        </w:numPr>
        <w:rPr/>
      </w:pPr>
      <w:bookmarkStart w:id="8" w:name="__RefHeading___Toc6762233_2142443653"/>
      <w:bookmarkStart w:id="9" w:name="_Toc3"/>
      <w:bookmarkEnd w:id="7"/>
      <w:bookmarkEnd w:id="8"/>
      <w:r>
        <w:rPr>
          <w:rtl w:val="true"/>
        </w:rPr>
        <w:t>(</w:t>
      </w:r>
      <w:r>
        <w:rPr>
          <w:rtl w:val="true"/>
        </w:rPr>
        <w:t>ذکر بدو خلقت حسین بن علی و آفرینش نور آنحضرت علیه السلام</w:t>
      </w:r>
      <w:r>
        <w:rPr>
          <w:rtl w:val="true"/>
        </w:rPr>
        <w:t>)</w:t>
      </w:r>
      <w:bookmarkEnd w:id="9"/>
    </w:p>
    <w:p>
      <w:pPr>
        <w:pStyle w:val="BookText"/>
        <w:rPr/>
      </w:pPr>
      <w:r>
        <w:rPr>
          <w:rFonts w:ascii="IRNazanin" w:hAnsi="IRNazanin" w:eastAsia="IRNazanin"/>
          <w:color w:val="111111"/>
          <w:sz w:val="28"/>
          <w:sz w:val="28"/>
          <w:szCs w:val="28"/>
          <w:rtl w:val="true"/>
          <w:lang w:bidi="fa-IR"/>
        </w:rPr>
        <w:t xml:space="preserve">سر اول بروجه اطلاق ، وحدت حقه وحقیقت محمدیه است که سبقت دارد بر مبتدا ومنتها ، و پیشی گرفته است از ارض و سما ، هنوز عقل کیانی نبود که ادراك کلیات کند ، ومحد د جهات صورت مکانی نداشت که تحدید ماه و سال شود، لاجرم ظهور نور حسین که شقيق </w:t>
      </w:r>
      <w:r>
        <w:rPr>
          <w:rStyle w:val="FootnoteAnchor"/>
          <w:rtl w:val="true"/>
        </w:rPr>
        <w:footnoteReference w:id="2"/>
      </w:r>
      <w:r>
        <w:rPr>
          <w:rFonts w:ascii="IRNazanin" w:hAnsi="IRNazanin" w:eastAsia="IRNazanin"/>
          <w:color w:val="111111"/>
          <w:sz w:val="28"/>
          <w:sz w:val="28"/>
          <w:szCs w:val="28"/>
          <w:rtl w:val="true"/>
          <w:lang w:bidi="fa-IR"/>
        </w:rPr>
        <w:t xml:space="preserve">نور محمد و اول عدد است ، بشمار ماه و سال نتوان گرفت ، ومن بنده در جائی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لقای حق بخفا می نداشت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ظهور محمد شد آن خجسته لقا</w:t>
      </w:r>
    </w:p>
    <w:p>
      <w:pPr>
        <w:pStyle w:val="BookText"/>
        <w:rPr/>
      </w:pPr>
      <w:r>
        <w:rPr>
          <w:rFonts w:ascii="IRNazanin" w:hAnsi="IRNazanin" w:eastAsia="IRNazanin"/>
          <w:color w:val="111111"/>
          <w:sz w:val="28"/>
          <w:sz w:val="28"/>
          <w:szCs w:val="28"/>
          <w:rtl w:val="true"/>
          <w:lang w:bidi="fa-IR"/>
        </w:rPr>
        <w:t>و اینکه معصوم ما را خبر میدهد که نور پاك محمد و آل او چند هزار سال قبل از خلقت آدم صفی بادید</w:t>
      </w:r>
      <w:r>
        <w:rPr>
          <w:rStyle w:val="FootnoteAnchor"/>
          <w:rtl w:val="true"/>
        </w:rPr>
        <w:footnoteReference w:id="3"/>
      </w:r>
      <w:r>
        <w:rPr>
          <w:rFonts w:ascii="IRNazanin" w:hAnsi="IRNazanin" w:eastAsia="IRNazanin"/>
          <w:color w:val="111111"/>
          <w:sz w:val="28"/>
          <w:sz w:val="28"/>
          <w:szCs w:val="28"/>
          <w:rtl w:val="true"/>
          <w:lang w:bidi="fa-IR"/>
        </w:rPr>
        <w:t xml:space="preserve">شد، کنایتی است از قدمت آن نور پاك ، و اگر نه بیرون متناهی را در حيز ماه و سال نتوان گنج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سخن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نور الله در جلد هفدهم عوالم میگوید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الْمُخْتَصَرِ لِلْحَسَنِ بْنِ سُلَيْمَانَ مِنْ كِتَابِ السَّيِّدِ حَسَنِ بْنِ كَبْشٍ مِمَّا أَخَذَهُ مِنْ ألمُقتَضَبِ ، وَ وُجِدَ فِي ألمُقتَضَبِ أَيْضاً مُسْنَداً عَنْ سَلْمَانَ الفارسِی قال قال رسول الله صلی الله علیه و آل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صَفَاءُ نُورِهِ فَدَعَانِي فَأَطَعْتَهُ ، وَ خَلَقَ مَنْ نورى عَلِيّاً فَدَعَاهُ إِلَى طَاعَتِهِ فَأَطَاعَهُ، وَ خَلَقَ مِنْ نُورِي وَ نُورِ عَلِيٍّ فَاطِمَةَ فَدَعَاهَا فَأَطَاعَتْهُ، وَ خَلَقَ مِنِّي وَ مِنْ عَلِيٍّ وَ فَاطِمَةَ الْحَسَنَ وَ الْحُسَيْنَ فَدَعَاهُمَا فَأَطَاعَاهُ، فَسَمَّانَا اللَّهُ عَزَّ وَ جَلَّ بِخَمْسَةِ أَسْمَاءٍ مِنْ أَسْمَائِهِ، فَاللَّهُ المَحْمُودٌ وَ أَنَا مُحَمَّدٌ، وَ اللَّهُ الْعَلِيُّ وَ هَذَا عَلِيٌّ، وَ اللَّهُ فَاطِرٌ وَ هَذِهِ فَاطِمَةُ، وَ اللَّهُ الْإِحْسَانِ وَ هَذَا الْحَسَنُ وَ اللَّهُ </w:t>
      </w:r>
    </w:p>
    <w:p>
      <w:pPr>
        <w:pStyle w:val="BookText"/>
        <w:rPr/>
      </w:pPr>
      <w:r>
        <w:rPr>
          <w:rFonts w:ascii="Amiri" w:hAnsi="Amiri" w:eastAsia="Amiri" w:cs="Amiri"/>
          <w:color w:val="111111"/>
          <w:sz w:val="28"/>
          <w:sz w:val="28"/>
          <w:szCs w:val="28"/>
          <w:rtl w:val="true"/>
          <w:lang w:bidi="ar-SA"/>
        </w:rPr>
        <w:t>الْمُحْسِنُ وَ هَذَا الْحُسَيْنُ، ثُمَّ خَلَقَ مِنْ نُورِ الْحُسَيْنِ تِسْعَةَ أَئِمَّةٍ فَدَعَاهُمْ فَأَطَاعُوهُ قَبْلَ أَنْ يَخْلُقَ اللَّهُ سَمَاءً مَبْنِيَّةً، أَوْ أَرْضاً مَدْحِيَّةً، أَوْ هَوَاءً اَوَ ماءً اوَ مَلَكاً أَوْ بَشَراً، وَ كُنَّا بِعِلْمِهِ أَنْوَاراً نُسَبِّحُهُ وَ نَسْمَعُ لَهُ وَ نُطِيعُ</w:t>
      </w:r>
    </w:p>
    <w:p>
      <w:pPr>
        <w:pStyle w:val="BookText"/>
        <w:rPr/>
      </w:pPr>
      <w:r>
        <w:rPr>
          <w:rFonts w:ascii="IRNazanin" w:hAnsi="IRNazanin" w:eastAsia="IRNazanin"/>
          <w:color w:val="111111"/>
          <w:sz w:val="28"/>
          <w:sz w:val="28"/>
          <w:szCs w:val="28"/>
          <w:rtl w:val="true"/>
          <w:lang w:bidi="fa-IR"/>
        </w:rPr>
        <w:t>در جمله میفرماید که سلمان فارسي از رسول خدا حديث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خداوند مرا از نور خویش بیافرید و فرمان کرد و من پذیرای فرمان شدم و از نور من على را خلق کرد و فرمان داد پس فرمانبردار شد ، و از نور من و نور على فاطمه را خلق کرد ومثال داد او امتثال نمود ، پس از من و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را خلق نمود و فرمان داد و ایشان سر بفرمان نهادند ، آنگاه ما را به پنج نام از اسماء حسنای خویش نامور ساخت ، پس خداوند محمود است و من محمد و اوست على وهذا على ، و اوست خالق و فاطر و فرزند من فاطمه ، و خاص خداست احسان و فرزند فاطمه حسن ، و خداوند محسن است و برادر حسن حسين ، واز نور حسين نه تن ائمه هدی را بیافرید از آن پیش که خداوند آسمانرا بنیان کند، و زمین را بگستراند ، و آب را و هوا را بادید آورد، و ملکی یا بشری را کسوت وجود بخشد ، ما مغمور علم خداوند بودیم و خدايرا تسبیح و تهلیل همی گفتیم و گوش مطيع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کنز الفوائد از ابن مسعود مرویست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خَلَقَنِی وَ خَلَقَ عَلِیّاً وَ الْحَسَنَ وَ الْحُسَیْنَ مِنْ نُورِ قُدْسِهِ فَلَمَّا أَرَادَ أَنْ یُنْشِا خَلْقَهُ فَتَقَ نُورِی وَ خَلَقَ مِنْهُ السَّمَاوَاتِ وَ الْأَرْضَ وَ فَتَقَ نُورَ عَلِیٍّ وَ خَلَقَ مِنْهُ الْعَرْشَ وَ الْکُرْسِیَّ وَ عَلِیٌّ وَ اللَّهِ أَجَلُّ مِنَ الْعَرْشِ وَ الْکُرْسِیِّ وَ فَتَقَ نُورَ الْحَسَنِ وَ خَلَقَ مِنْهُ الْحُورَ الْعِینَ وَ الْمَلَائِکَةَ وَ الْحَسَنُ وَ اللَّهِ أَجَلُّ مِنَ الْحُورِ الْعِینِ </w:t>
      </w:r>
    </w:p>
    <w:p>
      <w:pPr>
        <w:pStyle w:val="BookText"/>
        <w:rPr/>
      </w:pPr>
      <w:r>
        <w:rPr>
          <w:rFonts w:ascii="Amiri" w:hAnsi="Amiri" w:eastAsia="Amiri" w:cs="Amiri"/>
          <w:color w:val="111111"/>
          <w:sz w:val="28"/>
          <w:sz w:val="28"/>
          <w:szCs w:val="28"/>
          <w:rtl w:val="true"/>
          <w:lang w:bidi="ar-SA"/>
        </w:rPr>
        <w:t>وَ الْمَلَائِکَةِ وَ فَتَقَ نُورَ الْحُسَیْنِ وَ خَلَقَ مِنْهُ اللَّوْحَ وَ الْقَلَمَ وَ الْحُسَیْنُ وَ اللَّهِ أَجَلُّ مِنَ اللَّوْحِ وَ الْقَلَمِ</w:t>
      </w:r>
    </w:p>
    <w:p>
      <w:pPr>
        <w:pStyle w:val="BookText"/>
        <w:rPr/>
      </w:pPr>
      <w:r>
        <w:rPr>
          <w:rFonts w:ascii="IRNazanin" w:hAnsi="IRNazanin" w:eastAsia="IRNazanin"/>
          <w:color w:val="111111"/>
          <w:sz w:val="28"/>
          <w:sz w:val="28"/>
          <w:szCs w:val="28"/>
          <w:rtl w:val="true"/>
          <w:lang w:bidi="fa-IR"/>
        </w:rPr>
        <w:t xml:space="preserve">یعنی رسول خدا میفرماید خداوند بیافرید مرا وعلى را وحسن را و حسين را از نور قدس خود ، و چون خواست آفرینش را بادید آورد بشکافت نور مرا و از نور من بیافرید آسمان و زمین را ، و بشکافت نور على را و بیافرید عرش و کرسی را ، سوگند با خدا که علی بزرگتر از عرش و کرسی است، و بشکافت نور حسن را و بیافرید حور العين و ملائکه را ، سوگند با خدای که حسن بزرگتر از ملائکه وحور العين است ، و بشکافت نور حسین را و بیافرید لوح و قلم را ، سوگند با خدای که حسين بزرگتر از لوح و قلم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کتاب منهج التحقيق سند بابی جعفر علیه السلام منتهی میشود که از رسول خدا حدیث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أَرْبَعَةَ عَشَرَ نُوراً مِنْ نُورِ عَظَمَتِهِ قَبْلَ خَلْقِ آدَمَ بِأَرْبَعَةَ عَشَرَ أَلْفَ عَامٍ فَهِیَ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عُدَّهُمْ بِأَسْمَائِهِمْ فَمَنْ هَؤُلَاءِ الْأَرْبَعَةَ عَشَرَ نُوراً؟ فَقَالَ مُحَمَّدٌ وَ عَلِیٌّ وَ فَاطِمَةُ وَ الْحَسَنُ وَ الْحُسَیْنُ وَ تِسْعَةٌ مِنْ ذُریةِ الْحُسَیْنِ وَ تَاسِعُهُمْ قَائِمُهُمْ ثُمَّ عَدَّهُمْ بِأَسْمَائِهِمْ ثُمَّ قَالَ نَحْنُ وَ اللَّهِ الْأَوْصِیَاءُ الْخُلَفَاءُ مِنْ بَعْدِ رَسُولِ اللَّهِ صَلَوَاتُ اَللَّهِ عَلَیْهِمْ أَجْمَعِینَ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رسول خدا فرمود خداوند چهارده نور از نور عظمت خود بیافرید ، چهارده هزار سال از آن پیش که آدم را بیافریند و این جمله ارواح ما باشند ، گفتند یابن رسول الله نام ایشان چیست ؟ فرمود محمد و علی و فاطمه و حسن و حسین و نه تن فرزندان حسین و نهم ایشان قائم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 يك را بنام برشمرد ، پس </w:t>
      </w:r>
      <w:bookmarkStart w:id="10" w:name="pg15425_167860"/>
    </w:p>
    <w:p>
      <w:pPr>
        <w:pStyle w:val="BookText"/>
        <w:rPr/>
      </w:pPr>
      <w:bookmarkEnd w:id="10"/>
      <w:r>
        <w:rPr>
          <w:rFonts w:ascii="IRNazanin" w:hAnsi="IRNazanin" w:eastAsia="IRNazanin"/>
          <w:color w:val="111111"/>
          <w:sz w:val="28"/>
          <w:sz w:val="28"/>
          <w:szCs w:val="28"/>
          <w:rtl w:val="true"/>
          <w:lang w:bidi="fa-IR"/>
        </w:rPr>
        <w:t xml:space="preserve">فرمود سوگند با خدای مائیم اوصیای ، خلفا بعداز رسول خدا صلوات الله عليهم </w:t>
      </w:r>
      <w:r>
        <w:rPr>
          <w:rFonts w:eastAsia="IRNazanin" w:cs="IRNazanin"/>
          <w:color w:val="111111"/>
          <w:sz w:val="28"/>
          <w:szCs w:val="28"/>
          <w:rtl w:val="true"/>
          <w:lang w:bidi="fa-IR"/>
        </w:rPr>
        <w:t>.</w:t>
      </w:r>
    </w:p>
    <w:p>
      <w:pPr>
        <w:pStyle w:val="Heading2"/>
        <w:numPr>
          <w:ilvl w:val="1"/>
          <w:numId w:val="1"/>
        </w:numPr>
        <w:rPr/>
      </w:pPr>
      <w:bookmarkStart w:id="11" w:name="__RefHeading___Toc6762235_2142443653"/>
      <w:bookmarkStart w:id="12" w:name="_Toc4"/>
      <w:bookmarkEnd w:id="11"/>
      <w:r>
        <w:rPr>
          <w:rtl w:val="true"/>
        </w:rPr>
        <w:t>(</w:t>
      </w:r>
      <w:r>
        <w:rPr>
          <w:rtl w:val="true"/>
        </w:rPr>
        <w:t>ذکر ولادت حسین بن علی بن ابیطالب علیهم السلام</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مصباح المتهجد از توقيع صاحب الامر سلام الله عليه بقاسم بن العلاء الهمداني مكشوف ميافتد که میلاد حسين علیه السلام در روز پنجشنبه سوم شهر شعبان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عياش از حسین بن علی بن سفیان آورده که گفت مرا روز سیم شعبان جعفر صادق علیه السلام طلب کرد و فرمود امروز روز میلاد حسین است ودعای روز سیم شعبانرا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عوالم در جلد هفدهم از مصباح متهجد سند با بوعبدالله منتهی میشود که فرمود میلاد حسين در پنجم شهر شعبان در سال چهارم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ابن شهر آشوب در مناقب مسطور است که روز پنجشنبه و بروایتی سه شنبه در سال چهارم هجری ، ده ماه و بیست روز بعد از ولادت حسن عليه السلام متولد شد، در سال غزوهء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روضه بحار مرقوم است که حسين علیه السلام در مدینه روز پنجم شعبان در سال چهارم 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شرح شافيه ولادت آنحضرت را روز پنجشنبه سیم شعبان در سال چهارم هجری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یافعی در کتاب مرآة الجنان في عبرة اليقظان ولادت آنحضرترا در سال پنجم نگاشته و بروایتی در شهر شعبان و سال چهارم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جنات الخلود ولادت آنحضرت را باختلاف رقم کرده بروز پنجشنبه وروز سه شنبه ، وهمچنان در ایام ماه اختلاف اورده سیم شعبان و پنجم شعبان ، وسال را نیز مختلف نوشته بسال سیم وسال چهارم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ارشاد مفید مسطور است که ولادت حسین بن علی در پنجم شعبان وسال چهارم هجریست بعداز میلاد حسن بده ماه و بیست روز ، و بروایتی در میان حسن و حسین نیست مگر مدت حمل و آن شش ماه بود ، چه حسين علیه السلام شش ماهه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مقاتل الطالبيين ولادت آنحضرت در پنجم شعبان در سال چهارم هجری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اعلام الوری روز سه شنبه و بروایتی پنجشنبه </w:t>
      </w:r>
    </w:p>
    <w:p>
      <w:pPr>
        <w:pStyle w:val="BookText"/>
        <w:rPr/>
      </w:pPr>
      <w:r>
        <w:rPr>
          <w:rFonts w:ascii="IRNazanin" w:hAnsi="IRNazanin" w:eastAsia="IRNazanin"/>
          <w:color w:val="111111"/>
          <w:sz w:val="28"/>
          <w:sz w:val="28"/>
          <w:szCs w:val="28"/>
          <w:rtl w:val="true"/>
          <w:lang w:bidi="fa-IR"/>
        </w:rPr>
        <w:t>در سیم شعبان و بروایتی در پنجم شعبان در سال چهارم هجری حسین بن على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رقم کرده که ولادت حسين در سال سیم هجری در آخر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کشف الغمه مسطور است که چون پنجاه روز از ولادت حسن منقضی شد فاطمه علیها السلام بحسين حامل گشت ، و در سال چهارم هجری در پنجم شعبان بار فرو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حافظ جنابذی نیز بدینگونه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حافظ عبدالعزيز گويد حسين علیه السلام چند شب از شعبان گذشته در سال چهارم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ابن جوزی در کتاب تذكرة خواص الامه في معرفة الأئمه ولادت آن حضرت را در شهر شعبان در سال چهارم هجری رقم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سعد در طبقات آورده که حامل شد فاطمه علیها السلام پنجاه روز بعد از ولادت حسن علیه السلام در پنجم ذیقعده سال سیم هجری و در شعبان سال چهارم هجری حسين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مطالب السؤل في مناقب آل الرسول مرقوم است که ولادت حسين علیه السلام در پنجم شهر شعبان در سال چهارم هجریست</w:t>
      </w:r>
    </w:p>
    <w:p>
      <w:pPr>
        <w:pStyle w:val="BookText"/>
        <w:rPr/>
      </w:pPr>
      <w:r>
        <w:rPr>
          <w:rFonts w:ascii="IRNazanin" w:hAnsi="IRNazanin" w:eastAsia="IRNazanin"/>
          <w:color w:val="111111"/>
          <w:sz w:val="28"/>
          <w:sz w:val="28"/>
          <w:szCs w:val="28"/>
          <w:rtl w:val="true"/>
          <w:lang w:bidi="fa-IR"/>
        </w:rPr>
        <w:t xml:space="preserve">و در کتاب فصول المهمه في فضائل الائمه رقم شده که بعد از پنجاه روز از ولادت حسن علیه السلام فاطمه بحسين حامل گشت و آنحضرت در سال چهارم هجری در پنجم شهر شعبان متولد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فاضل مجلسی در کتاب جلاء العيون آورده که حسين علیه السلام در روز پنجشنبه واگرنه در سه شنبه در سال چهارم هجری در سیم شعبان واگرنه در پنجم شعبان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ودیگر شیخ طوسی در تهذیب آورده که ولادت حسین علیه السلام در آخر ربیع الاول در سال سیم هجریست ، وبروایتی روز پنجشنبه سیزدهم رمضان بود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شیخ بن نما در مثیر الاحزان آورده که ولادت حسین علیه السلام در پنجم شعبان در سال چهارم هجریست ، و بروایتی در آخر ربیع الاول در سال سیم هجریست ومدت حمل فاطمه شش ماه بود و جز عیسی ، و بروایتی جز یحیی علیهما السلام شش ماهه کس متولد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که اختلاف روایات بنهایت شد مختار خویش را بر مینگارم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کتاب امام حسن که مجلد پنجم از کتاب دویم است ولادت حسن علیه السلام را موافق احادیث و اخبار كثيره در سه شنبه نیمه شهر رمضان در سال دویم هجری 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کشف الغمه مسطور است که پنجاه روز بعد از ولادت حسن، فاطمه علیهاالسلام بحسين حامل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جنابذی نیز چنین گوید در کتاب تذكرة خواص الامه في معرفة الائمه ، همچنان ابن جوزی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پنجم ذیقعده که پنجاه روز بعد از ولادت حسن است ، بحسين علیه السلام حامل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فصول المهمه في فضائل الائمه نیز مرقوم است که فاطمه پنجاه روز بعد از ولادت حسن حامل آمد ومدت حمل آنحضرت شش ماه بود چنانکه از ارشاد شیخ مفید برمیآید آنجا که آورده</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بَيْنَهُ وَ بَيْنَ أَخِيهِ إِلَّا الْحَمْلُ ، وَ أَ لِحَمْلِ سِتَّةِ أَشْهُرٍ</w:t>
      </w:r>
    </w:p>
    <w:p>
      <w:pPr>
        <w:pStyle w:val="BookText"/>
        <w:rPr/>
      </w:pPr>
      <w:r>
        <w:rPr>
          <w:rFonts w:ascii="IRNazanin" w:hAnsi="IRNazanin" w:eastAsia="IRNazanin"/>
          <w:color w:val="111111"/>
          <w:sz w:val="28"/>
          <w:sz w:val="28"/>
          <w:szCs w:val="28"/>
          <w:rtl w:val="true"/>
          <w:lang w:bidi="fa-IR"/>
        </w:rPr>
        <w:t xml:space="preserve">وروز ولادت آنحضرت موافق بیشتر از این احادیث که مرقوم شد روز پنج شنبه پنجم ماه بوده چنانکه شیخ بن نما ولادت حسین علیه السلام را در پنجم ربیع الاول نگاشته الا آنکه در سال خلاف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شیخ بن نما ولادت آنحضرترا در سال سیم در آخر ربیع الاول مرقوم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طوسی نیز در تهذیب میلاد آنحضرترا در آخر ربیع الاول در سال سیم دانسته، از این جمله مکشوف میافتد که ولادت حسین علیه السلام روز پنجشنبه پنجم شهر جمادی الاولی در سال سیم هجریست، و این در صورتی است که مدت حمل شش ماه باشد، واگرنه ولادت آنحضر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پنجم شهر شعبان در سال سیم هجریست، و این بصواب اقربست چه بیشتر از محدثين وعلمای اخبار ولادت آن حضرت را در شهر شعبان نوشته اند ، لكن اینوقت ولادت حسين علیه السلام ده ماه و بیست روز بعد از ولادت امام حسن است ، و فاطمه علیها السلام نه ماهه حمل خویش را فرو گذاشته است ، اکنون بر سر سخن میرویم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قبل از ولادت حسین علیه السلام موافق روایت ابن بابویه که سند به جعفر صادق علیه السلام میرساند ، و ابن شهر آشوب در مناقب ، وصاحب فضائل الصحابه ، </w:t>
      </w:r>
    </w:p>
    <w:p>
      <w:pPr>
        <w:pStyle w:val="BookText"/>
        <w:rPr/>
      </w:pPr>
      <w:r>
        <w:rPr>
          <w:rFonts w:ascii="IRNazanin" w:hAnsi="IRNazanin" w:eastAsia="IRNazanin"/>
          <w:color w:val="111111"/>
          <w:sz w:val="28"/>
          <w:sz w:val="28"/>
          <w:szCs w:val="28"/>
          <w:rtl w:val="true"/>
          <w:lang w:bidi="fa-IR"/>
        </w:rPr>
        <w:t xml:space="preserve">در ولادت آنحضرت در کتاب علل الشرایع سند بعبدالرحمن بن مثنای هاشمی 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جُعِلْتُ فِدَاكَ مِنْ أَيْنَ جَاءَ لِوُلْدِ أَلِحُسَيْنِ الْفَضْلُ عَلَى وَلَدُ أَلِحَسَنِ وَ هُماً يَجْرِيَانِ فِي شَرْعِ وَاحِدٍ ؟ فَقَالَ لأ أُرِيكُمْ تَأْخُذُونَ بِهِ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عرض کردم خدمت صادق آل محمد علیه السلام فدای تو شوم از کجاست فضیلت فرزندان حسین بر اولاد حسن وحال آنکه ایشان در طريق واحد و مکان و منزلت واحدند و فرمود مگر معتقد نیستید و باور ندارید آنچه من گویم و بیان سبب فرمایم همانا جبرئیل برسول خدای نازل شد و عرض کرد که از براي تو پسری متولد خواهد شد که بعداز تو بدست امت تو شربت شهادت خواهد نوشید ، فرمود مرا با چنین پسر حاجت نیست سه کرت در میان ایشان این مخاطبت رفت، آنگاه رسول خدا امیرالمؤمنین را طلب فرمود و گفت مرا جبرئیل خبری بدینگونه آورد ، على نیز فرمود مرا بچنین فرزند رغبتی نیست ، و همچنان این گفتار سه کرت تکرار یافت ودر کرت سیم فرمود آن فرزند خداوند امامت</w:t>
      </w:r>
      <w:r>
        <w:rPr>
          <w:rStyle w:val="FootnoteAnchor"/>
          <w:rtl w:val="true"/>
        </w:rPr>
        <w:footnoteReference w:id="5"/>
      </w:r>
      <w:r>
        <w:rPr>
          <w:rFonts w:ascii="IRNazanin" w:hAnsi="IRNazanin" w:eastAsia="IRNazanin"/>
          <w:color w:val="111111"/>
          <w:sz w:val="28"/>
          <w:sz w:val="28"/>
          <w:szCs w:val="28"/>
          <w:rtl w:val="true"/>
          <w:lang w:bidi="fa-IR"/>
        </w:rPr>
        <w:t xml:space="preserve">خواهد بود، و آثار پیغمبران را بوراثت خواهد نمود ، و علوم اولین و آخرین را بتمامت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علیها السلام را مخاطب داشت و فرمود خداوند ترا بشارت میدهد بفرزندی که امت من بعد از من او را عرضه شهادت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عرضکرد ای پدر اینچنین فرزند نخواهم ، همچنان سه کرت این سخن اعادت شد در کرات سیم فرمود این فرزند که از تو آید فرزندان او پیشوایان دین من ووارث آثار من و خازن علم من خواهند بود ، فاطمه عرضکرد ای پدر بقضای خدا رضا دادم پس بحسين علیه السلام حمل یافت و پس از شش ماه بار فرو گذاشت ، و فرزند شش ماهه نپاید جز حسین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دوتن زندگانی یافتند </w:t>
      </w:r>
      <w:r>
        <w:rPr>
          <w:rFonts w:eastAsia="IRNazanin" w:cs="IRNazanin"/>
          <w:color w:val="111111"/>
          <w:sz w:val="28"/>
          <w:szCs w:val="28"/>
          <w:rtl w:val="true"/>
          <w:lang w:bidi="fa-IR"/>
        </w:rPr>
        <w:t xml:space="preserve">. </w:t>
      </w:r>
      <w:bookmarkStart w:id="13" w:name="pg15425_167864"/>
    </w:p>
    <w:p>
      <w:pPr>
        <w:pStyle w:val="Heading2"/>
        <w:numPr>
          <w:ilvl w:val="1"/>
          <w:numId w:val="1"/>
        </w:numPr>
        <w:rPr/>
      </w:pPr>
      <w:bookmarkStart w:id="14" w:name="__RefHeading___Toc6762237_2142443653"/>
      <w:bookmarkStart w:id="15" w:name="_Toc5"/>
      <w:bookmarkEnd w:id="13"/>
      <w:bookmarkEnd w:id="14"/>
      <w:r>
        <w:rPr>
          <w:rtl w:val="true"/>
        </w:rPr>
        <w:t>(</w:t>
      </w:r>
      <w:r>
        <w:rPr>
          <w:rtl w:val="true"/>
        </w:rPr>
        <w:t>ذکر کیفیت ایام حمل حسین بن علی بن ابیطالب</w:t>
      </w:r>
      <w:r>
        <w:rPr>
          <w:rtl w:val="true"/>
        </w:rPr>
        <w:t>)</w:t>
      </w:r>
      <w:bookmarkEnd w:id="15"/>
    </w:p>
    <w:p>
      <w:pPr>
        <w:pStyle w:val="BookText"/>
        <w:rPr/>
      </w:pPr>
      <w:r>
        <w:rPr>
          <w:rFonts w:ascii="IRNazanin" w:hAnsi="IRNazanin" w:eastAsia="IRNazanin"/>
          <w:color w:val="111111"/>
          <w:sz w:val="28"/>
          <w:sz w:val="28"/>
          <w:szCs w:val="28"/>
          <w:rtl w:val="true"/>
          <w:lang w:bidi="fa-IR"/>
        </w:rPr>
        <w:t>درشکم مادر عليهم الصلوة والسلام</w:t>
      </w:r>
    </w:p>
    <w:p>
      <w:pPr>
        <w:pStyle w:val="BookText"/>
        <w:rPr/>
      </w:pPr>
      <w:r>
        <w:rPr>
          <w:rFonts w:ascii="IRNazanin" w:hAnsi="IRNazanin" w:eastAsia="IRNazanin"/>
          <w:color w:val="111111"/>
          <w:sz w:val="28"/>
          <w:sz w:val="28"/>
          <w:szCs w:val="28"/>
          <w:rtl w:val="true"/>
          <w:lang w:bidi="fa-IR"/>
        </w:rPr>
        <w:t>اگرچه شطری از این حدیث که بشرح میرود ذکر فضیلتی است که بعد از ولادت حسنین علیهما السلام واقع شده و نیم دیگر ذکر ایام حمل حسين علیه السلام است چون نخواستم در میان حدیث فصلی و فصمی</w:t>
      </w:r>
      <w:r>
        <w:rPr>
          <w:rStyle w:val="FootnoteAnchor"/>
          <w:rtl w:val="true"/>
        </w:rPr>
        <w:footnoteReference w:id="6"/>
      </w:r>
      <w:r>
        <w:rPr>
          <w:rFonts w:ascii="IRNazanin" w:hAnsi="IRNazanin" w:eastAsia="IRNazanin"/>
          <w:color w:val="111111"/>
          <w:sz w:val="28"/>
          <w:sz w:val="28"/>
          <w:szCs w:val="28"/>
          <w:rtl w:val="true"/>
          <w:lang w:bidi="fa-IR"/>
        </w:rPr>
        <w:t xml:space="preserve">واقع شود تمامت حدیث را نگاشتم همانا در جلد هفدهم عوالم از کتاب خرایج وجرايح از محمد بن اسمعیل البرمکی از حسین بن حسن واو از یحیی بن عبدالحميد و او از شريك بن حماد و او از ابی ثوبان الاسدی که از اصحاب ابی جعفر علیه السلام بود و او از صلت بن منذر و او از مقداد بن اسود الكندی آورده که 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یکروز رسول خدا علیه السلام در طلب حسن وحسین بیرون شد، و گاهی که از خانه بر آمد من ملازم خدمت بودم ، لختی برفتیم ناگاه درختی دیدار شد و بر روی ارض، ماری افعی نگریستم ، چون افعی احساس رسیدن رسول خدایرا کرد برپای ایستاد از نخل بلندتر و از شتر ضخیم تر مینمود و از دهانش زبانهای آتش ساطع میگشت ، چون رسول خدایرا نگریست دیگرگون شد و مانند خیطی دقیق گشت ، پس رسول خدای روی با من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تَدْرِي مَا تَقُولُ هَذِهِ يَا أَخَا کِندَةَ؟</w:t>
      </w:r>
    </w:p>
    <w:p>
      <w:pPr>
        <w:pStyle w:val="BookText"/>
        <w:rPr/>
      </w:pPr>
      <w:r>
        <w:rPr>
          <w:rFonts w:ascii="IRNazanin" w:hAnsi="IRNazanin" w:eastAsia="IRNazanin"/>
          <w:color w:val="111111"/>
          <w:sz w:val="28"/>
          <w:sz w:val="28"/>
          <w:szCs w:val="28"/>
          <w:rtl w:val="true"/>
          <w:lang w:bidi="fa-IR"/>
        </w:rPr>
        <w:t>فرمود آیا نمیدانی این افعی چه میگوید ای برادر کندی ؟ عرض کردم خدا ورسول داناتر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الْحَمْدُ لِلَّهِ الَّذِی لَمْ یُمِتْنِی حَتَّی جَعَلَنِی حَارِساً لِابْنَیْ رَسُولِ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میگوید سپاس خداوندیرا که مرا زنده گذاشت تا گاهی که حراست فرزندان رسول خدای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آن افعی در رمل روان شد و غایب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آن زمین درختی دیدم که تا آنروز ندیده بودم و بعد اليوم در آنجا ندیدم ، بشاخ </w:t>
      </w:r>
    </w:p>
    <w:p>
      <w:pPr>
        <w:pStyle w:val="BookText"/>
        <w:rPr/>
      </w:pPr>
      <w:r>
        <w:rPr>
          <w:rFonts w:ascii="IRNazanin" w:hAnsi="IRNazanin" w:eastAsia="IRNazanin"/>
          <w:color w:val="111111"/>
          <w:sz w:val="28"/>
          <w:sz w:val="28"/>
          <w:szCs w:val="28"/>
          <w:rtl w:val="true"/>
          <w:lang w:bidi="fa-IR"/>
        </w:rPr>
        <w:t>و برگ خود حسنين را مظله</w:t>
      </w:r>
      <w:r>
        <w:rPr>
          <w:rStyle w:val="FootnoteAnchor"/>
          <w:rtl w:val="true"/>
        </w:rPr>
        <w:footnoteReference w:id="7"/>
      </w:r>
      <w:r>
        <w:rPr>
          <w:rFonts w:ascii="IRNazanin" w:hAnsi="IRNazanin" w:eastAsia="IRNazanin"/>
          <w:color w:val="111111"/>
          <w:sz w:val="28"/>
          <w:sz w:val="28"/>
          <w:szCs w:val="28"/>
          <w:rtl w:val="true"/>
          <w:lang w:bidi="fa-IR"/>
        </w:rPr>
        <w:t>بود ، رسول خدای در میان ایشان بنشست ، و نخستین سرحسین را برداشت و بر ران راست نهاد ، آنگاه سرحسن را برداشت و بر ران چپ نهاد ، آنگاه زبان مبارك را در دهان حسين در برد، و او را اندك بخویش آورد چشم بگشود و گفت 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حسن را انگیزشی داد آنحضرت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 همچنان بخواب شد ، مقداد عرضکرد یا رسول الله چنان مینماید که حسین بسال بزرگتر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لِلْحُسَیْنِ فِی بَوَاطِنِ الْمُؤْمِنِینَ مَعْرِفَهً مَکْتُومَهً سَلْ أُمَّهُ عَنْهُ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برای حسین در قلوب مؤمنین معرفتی است پنهانی از مادرش پرسش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گوید چون رسول خدا حسنین را از خواب برانگیخت و بردوش خویش حمل داد ، من بدر خانه فاطمه آمدم و بر باب خانه بایستادم ، حمامه بر در سرای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کندی، مرا شگفتی آمد ، گفتم ترا که آموخت که من برباب ایستاده ام ؟ گفت سیده من مرا آگهی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کنده بر در ایستاده است از برای خبری طیب، سؤال میکند از محل و مقام قرة العين من ، مقداد میگوید این کرامت در نزد من بزرك شد ، پس بدانسان که حاضر خدمت رسول خدای میشدم گاهی که در خانه ام سلمه بود روی خویش را واژون</w:t>
      </w:r>
      <w:r>
        <w:rPr>
          <w:rStyle w:val="FootnoteAnchor"/>
          <w:rtl w:val="true"/>
        </w:rPr>
        <w:footnoteReference w:id="8"/>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لِفَاطِمَهَ مَا مَنْزِلَهُ الْحُسَیْنِ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وَلَدْتُ الْحَسَنَ أَمَرَنِی أَبِی أَنْ لَا أَلْبَسَ ثَوْباً أَجِدُ فِیهِ اللَّذَّهَ حَتَّی أَفْطِمَهُ</w:t>
      </w:r>
      <w:r>
        <w:rPr>
          <w:rStyle w:val="FootnoteAnchor"/>
          <w:rtl w:val="true"/>
        </w:rPr>
        <w:footnoteReference w:id="9"/>
      </w:r>
      <w:r>
        <w:rPr>
          <w:rFonts w:ascii="Amiri" w:hAnsi="Amiri" w:eastAsia="Amiri" w:cs="Amiri"/>
          <w:color w:val="111111"/>
          <w:sz w:val="28"/>
          <w:sz w:val="28"/>
          <w:szCs w:val="28"/>
          <w:rtl w:val="true"/>
          <w:lang w:bidi="ar-SA"/>
        </w:rPr>
        <w:t xml:space="preserve">فَأَتَانِی أَبِی زَائِراً فَنَظَرَ إِلَی الْحَسَنِ وَ هُوَ یَمَصُّ النَویَ فَقَالَ فَطَمْتِهِ قُلْتُ نَعَمْ قَالَ إِذَا أَحَبَّ عَلِیٌّ الِاشْتِمَالَ فَلَا تَمْنَعِیهِ فَإِنِّی أَرَی فِی مُقَدَّمِ وَجْهِکِ ضَوْءً وَ نُوراً وَ ذَلِکِ إِنَّکِ </w:t>
      </w:r>
    </w:p>
    <w:p>
      <w:pPr>
        <w:pStyle w:val="BookText"/>
        <w:rPr/>
      </w:pPr>
      <w:r>
        <w:rPr>
          <w:rFonts w:ascii="Amiri" w:hAnsi="Amiri" w:eastAsia="Amiri" w:cs="Amiri"/>
          <w:color w:val="111111"/>
          <w:sz w:val="28"/>
          <w:sz w:val="28"/>
          <w:szCs w:val="28"/>
          <w:rtl w:val="true"/>
          <w:lang w:bidi="ar-SA"/>
        </w:rPr>
        <w:t>سَتَلِدِینَ حُجَّهً لِهَذَا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مقداد میگوید عرضكردم خدمت فاطمه منزلت و مكانت حسین چیست ؟ فرمود گاهی که حسن متولد شد رسول خدا فرمان کرد که باعلى علیه السلام مضاجعت نکنم و نزدیکی نجویم تا گاهی که حسن را از شیر باز کنم ، چون روزی چند سپری شده رسولخدا بدیدار من آمد وحسن را نگریست که رطبی میمزد ، فرمود حسن را از شیر باز کردی ؟ گفتم باز کردم ، فرمود اکنون اگر علی را بمضاجعت حاجت افتد از در ممانعت بیرون مشو ، چه در جبین تو بشعشعه نوری نگرانم که عنقریب فرزندی میاوری که از برای خلایق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فاطمه علیها السلام از برای مقداد ابتدا کرد بذکر کیفیت حمل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تَمَّ شَهْرٌ مِنْ حَمْلِی وَجَدْتُ فِیَّ سُخْنَهً فَقُلْتُ لِأَبِی ذَلِکَ فَدَعَا بِکُوزٍ مِنْ مَاءٍ فَتَکَلَّمَ عَلَیْهِ وَ تَفَلَ عَلَیْهِ وَ قَالَ اشْرَبِی فَشَرِبْتُ فَطَرَدَ اللَّهُ عَنِّی مَا کُنْتُ أَجِدُ وَ صِرْتُ فِی الْأَرْبَعِینَ مِنَ الْأَیَّامِ فَوَجَدْتُ دَبِیباً فِی ظَهْرِی کَدَبِیبِ النَّمْلِ فِی بَیْنِ الْجِلْدَهِ وَ الثَّوْبِ فَلَمْ أَزَلْ عَلَی ذَلِکَ حَتَّی تَمَّ الشَّهْرُ الثَّانِی فَوَجَدْتُ الِاضْطِرَابَ وَ الْحَرَکَهَ فَوَ اللَّهِ لَقَدْ تَحَرَّکَ وَ أَنَا بَعِیدٌ عَنِ الْمَطْعَمِ وَ الْمَشْرَبِ فَعَصَمَنِیَ اللَّهُ کَأَنِّی شَرِبْتُ لَبَناً حَتَّی تَمَّتِ الثَّلَاثَهُ أَشْهُرٍ وَ أَنَا أَجِدُ الزِّیَادَهَ وَ الْخَیْرَ فِی مَنْزِلِی فَلَمَّا صِرْتُ فِی الْأَرْبَعَهِ آنَسَ اللَّهُ بِهِ وَحْشَتِی وَ لَزِمْتُ الْمَسْجِدَ لَا أَبْرَحُ مِنْهُ إِلَّا لِحَاجَهٍ تَظْهَرُ لِی فَکُنْتُ فِی الزِّیَادَهِ وَ الْخِفَّهِ فِی الظَّاهِرِ وَ الْبَاطِنِ حَتَّی تَمَّتِ الْخَمْسَهُ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یکماه از حمل من سپری شد حرارتی دردناك در من بادید آمد، </w:t>
      </w:r>
    </w:p>
    <w:p>
      <w:pPr>
        <w:pStyle w:val="BookText"/>
        <w:rPr/>
      </w:pPr>
      <w:r>
        <w:rPr>
          <w:rFonts w:ascii="IRNazanin" w:hAnsi="IRNazanin" w:eastAsia="IRNazanin"/>
          <w:color w:val="111111"/>
          <w:sz w:val="28"/>
          <w:sz w:val="28"/>
          <w:szCs w:val="28"/>
          <w:rtl w:val="true"/>
          <w:lang w:bidi="fa-IR"/>
        </w:rPr>
        <w:t>چون بعرض پدر رسانیدم کوزه از آب طلب فرمود و کلمه چند بگفت و بر آن دمید و فرمان کرد تا شربتی بنوشیدم ، پس خداوند آن رنج را از من بگردانید، و چون مدت چهل روز رسید در میان جلد وجامه در پشت من دبیبی</w:t>
      </w:r>
      <w:r>
        <w:rPr>
          <w:rStyle w:val="FootnoteAnchor"/>
          <w:rtl w:val="true"/>
        </w:rPr>
        <w:footnoteReference w:id="10"/>
      </w:r>
      <w:r>
        <w:rPr>
          <w:rFonts w:ascii="IRNazanin" w:hAnsi="IRNazanin" w:eastAsia="IRNazanin"/>
          <w:color w:val="111111"/>
          <w:sz w:val="28"/>
          <w:sz w:val="28"/>
          <w:szCs w:val="28"/>
          <w:rtl w:val="true"/>
          <w:lang w:bidi="fa-IR"/>
        </w:rPr>
        <w:t>چون مشی مورچگان آشکار گشت ، و این ببود تا ماه دویم بنهایت شد آغاز اضطراب و حرکت نمود ، سوگند با خدای حرکت نمود و رغبت من از أكل وشرب منقطع گشت ، و با حفظ خداوند چنان مینمود که شربت شیر میاشامم تا ماه سیم در گذشت ، پس در منزل من خير وسعادت بزيادت گشت ، ودرماه چهارم زحمت وحشت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شد و ملازمت مسجد اختیار کردم ، و از مصلای خویش جز بحكم حاجتی بیرون نشدم ، و در ظاهر و باطن قرین زیادت وخفت همی زیستم تا ماه پنجم نیز بکران </w:t>
      </w:r>
      <w:r>
        <w:rPr>
          <w:rStyle w:val="FootnoteAnchor"/>
          <w:rtl w:val="true"/>
        </w:rPr>
        <w:footnoteReference w:id="11"/>
      </w:r>
      <w:r>
        <w:rPr>
          <w:rFonts w:ascii="IRNazanin" w:hAnsi="IRNazanin" w:eastAsia="IRNazanin"/>
          <w:color w:val="111111"/>
          <w:sz w:val="28"/>
          <w:sz w:val="28"/>
          <w:szCs w:val="28"/>
          <w:rtl w:val="true"/>
          <w:lang w:bidi="fa-IR"/>
        </w:rPr>
        <w:t>رفت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السِّتَّهُ کُنْتُ لَا أَحْتَاجُ فِی اللَّیْلَهِ الظَّلْمَاءِ إِلَی مِصْبَاحٍ وَ جَعَلْتُ أَسْمَعُ إِذَا خَلَوْتُ بِنَفْسِی فِی مُصَلَّایَ التَّسْبِیحَ وَ التَّقْدِیسَ فِی بَاطِنِی فَلَمَّا مَضَی فَوْقَ ذَلِکَ تِسْعٌ ازْدَدْتُ قُوَّهً فَذَکَرْتُ ذَلِکَ لِأُمِّ سَلَمَهَ فَشَدَّ اللَّهُ بِهَا أَزْرِی فَلَمَّا زَادَتِ الْعَشْرُ غَلَبَتْنِی عَیْنِی وَ أَتَانِی آتٍ فِی مَنَامِی وَ عَلَیْهِ ثِیَابُ بِیضٌ فَجَلَسَ عِنْدَ رَأْسِی وَ نَفَخَ فِی وَجْهِی وَ فِی قَفَایَ فَقُمْتُ وَ أَنَا خَائِفَةٌ فَأَسْبَغْتُ الْوُضُوءَ وَ أَدَّیْتُ أَرْبَعاً ثُمَّ غَلَبَتْنِی عَیْنِی فَأَتَانِی آتٍ فِی مَنَامِی فَأَقْعَدَنِی وَ رَقَانِی وَ عَوَّذَنِی فَأَصْبَحْتُ وَ کَانَ یَوْمَ أُمِّ سَلَمَةَ فَدَخَلْتُ فِی ثَوْبِ حَمَامَةَ ثُمَّ أَتَیْتُ أُمَّ سَلَمَةَ فَنَظَرَ النَّبِیُّ إِلَی وَجْهِی فَرَأَیْتُ أَثَرَ السُّرُورِ فِی وَجْهِهِ فَذَهَبَ عَنِّی مَا کُنْتُ أَجِدُ وَ </w:t>
      </w:r>
      <w:bookmarkStart w:id="16" w:name="pg15425_167868"/>
    </w:p>
    <w:p>
      <w:pPr>
        <w:pStyle w:val="BookText"/>
        <w:rPr/>
      </w:pPr>
      <w:bookmarkEnd w:id="16"/>
      <w:r>
        <w:rPr>
          <w:rFonts w:ascii="Amiri" w:hAnsi="Amiri" w:eastAsia="Amiri" w:cs="Amiri"/>
          <w:color w:val="111111"/>
          <w:sz w:val="28"/>
          <w:sz w:val="28"/>
          <w:szCs w:val="28"/>
          <w:rtl w:val="true"/>
          <w:lang w:bidi="ar-SA"/>
        </w:rPr>
        <w:t>حَکَیْتُ ذَلِکَ لِلنَّبِیِّ فَقَالَ أَبْشِرِی أَمَّا الْأَوَّلُ فَخَلِیلِی عِزْرَائِیلُ الْمُوَکَّلُ بِأَرْحَامِ النِّسَاءِ وَ أَمَّا الثَّانِی فَخَلِیلِی مِیکَائِیلُ الْمُوَکَّلُ بِأَرْحَامِ أَهْلِ بَیْتِی فَنَفَخَ فِیکِ قُلْتُ نَعَمْ فَبَکَی ثُمَّ ضَمَّنِی إِلَیْهِ وَ قَالَ وَ أَمَّا الثَّالِثُ فَذَاکِ حَبِیبِی جَبْرَئِیلُ یُخْدِمُهُ اللَّهُ وَلَدَکِ فَنَزَلَ تَمَامَ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چون ماه ششم فرا رسید در شبهای تاريك از فروغ نور حسین مرا از طلب چراغ فراغ بود ، و در خلوت خانه مصلای خویش بانك تسبیح و تهلیل او را از درون خویش اصغاء مینمودم ، چون نه روز بزيادت شد، نیروئی بدست کردم و خداوند پشت مرا قوی ساخت و ام سلمه را آگهی دادم ، وچون ده روز دیگر سپری گشت چشم مرا خواب در ربود و در خوابگاه من تنی سفید پوش بادید آمد و بر بالین من بنشست و بر روی و پشت من بدمید ، من ترسناك بپای شدم و کار وضوی بپای بردم و چهاررکعت نماز بگذاشتم ، دیگر باره من بی خویشتن شدم، وتنی حاضر شد ومرا بنشانید، و بر من افسون خواند و تعویذ کرد، بامدادان روز ام سلمه بود و رسولخدا در من نگریست آثار سرور در چهره مبارکش آشکار شد و حال من نیکو شد، و قصه خویش را بعرض رسانیدم ، فرمود بشارت باد ترا ای فاطمه ، نخستین دوست من عزرائیل بود که موکل است بارحام زنان ، و دویم ، دوست من میکائیل بود که موکل است بارحام اهل بیت من و او درتو بدمید ؟ عرضکردم آری ، پس بگریست ومرا بر سینه بچفسانيد</w:t>
      </w:r>
      <w:r>
        <w:rPr>
          <w:rStyle w:val="FootnoteAnchor"/>
          <w:rtl w:val="true"/>
        </w:rPr>
        <w:footnoteReference w:id="12"/>
      </w:r>
      <w:r>
        <w:rPr>
          <w:rFonts w:ascii="IRNazanin" w:hAnsi="IRNazanin" w:eastAsia="IRNazanin"/>
          <w:color w:val="111111"/>
          <w:sz w:val="28"/>
          <w:sz w:val="28"/>
          <w:szCs w:val="28"/>
          <w:rtl w:val="true"/>
          <w:lang w:bidi="fa-IR"/>
        </w:rPr>
        <w:t>، آنگاه فرمود سه دیگر حبيب من جبرئیل است که خداوند او را بتقديم خدمات فرزند تو گماشته</w:t>
      </w:r>
      <w:r>
        <w:rPr>
          <w:rFonts w:eastAsia="IRNazanin" w:cs="IRNazanin"/>
          <w:color w:val="111111"/>
          <w:sz w:val="28"/>
          <w:szCs w:val="28"/>
          <w:rtl w:val="true"/>
          <w:lang w:bidi="fa-IR"/>
        </w:rPr>
        <w:t>.</w:t>
      </w:r>
    </w:p>
    <w:p>
      <w:pPr>
        <w:pStyle w:val="Heading2"/>
        <w:numPr>
          <w:ilvl w:val="1"/>
          <w:numId w:val="1"/>
        </w:numPr>
        <w:rPr/>
      </w:pPr>
      <w:bookmarkStart w:id="17" w:name="__RefHeading___Toc6762239_2142443653"/>
      <w:bookmarkStart w:id="18" w:name="_Toc6"/>
      <w:bookmarkEnd w:id="17"/>
      <w:r>
        <w:rPr>
          <w:rtl w:val="true"/>
        </w:rPr>
        <w:t>«</w:t>
      </w:r>
      <w:r>
        <w:rPr>
          <w:rtl w:val="true"/>
        </w:rPr>
        <w:t>ذکر کیفیت ولادت حسین بن علی علیهما السلام</w:t>
      </w:r>
      <w:r>
        <w:rPr>
          <w:rtl w:val="true"/>
        </w:rPr>
        <w:t xml:space="preserve">» </w:t>
      </w:r>
      <w:r>
        <w:rPr>
          <w:rtl w:val="true"/>
        </w:rPr>
        <w:t>و تعیین نام آن حضرت</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باسناد خود حدیث میکند که قابله حسين علیه السلام صفیه دختر </w:t>
      </w:r>
    </w:p>
    <w:p>
      <w:pPr>
        <w:pStyle w:val="BookText"/>
        <w:rPr/>
      </w:pPr>
      <w:r>
        <w:rPr>
          <w:rFonts w:ascii="IRNazanin" w:hAnsi="IRNazanin" w:eastAsia="IRNazanin"/>
          <w:color w:val="111111"/>
          <w:sz w:val="28"/>
          <w:sz w:val="28"/>
          <w:szCs w:val="28"/>
          <w:rtl w:val="true"/>
          <w:lang w:bidi="fa-IR"/>
        </w:rPr>
        <w:t>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عيون المعجزات مسطور است که علائی در کتاب خود مرفوع میدارد حديث را بصفية بنت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مِنْ فَاطِمَةَ كُنْتُ بَيْنَ يَدَيْهَا ، فَقَالَ 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هَلُمِّی إِلَیَّ بِابْنَیَّ فَقُلْتُ يَا رَسُولَ اللَّهِ أَنَا لَمْ انظَفهُ بَعْدُ ، فَقَالَ 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نَظَّفَهُ وَ طَهَّرَهُ ، وَ رُوِيَ أَنَّ رَسُولَ اللَّهِ قَامَ إِلَيْهِ وَ أَخَذَهُ فَکَانَ یُسَبِّحُ وَ یُهَلِّلُ وَ یُمَجِّدُ</w:t>
      </w:r>
    </w:p>
    <w:p>
      <w:pPr>
        <w:pStyle w:val="BookText"/>
        <w:rPr/>
      </w:pPr>
      <w:r>
        <w:rPr>
          <w:rFonts w:ascii="IRNazanin" w:hAnsi="IRNazanin" w:eastAsia="IRNazanin"/>
          <w:color w:val="111111"/>
          <w:sz w:val="28"/>
          <w:sz w:val="28"/>
          <w:szCs w:val="28"/>
          <w:rtl w:val="true"/>
          <w:lang w:bidi="fa-IR"/>
        </w:rPr>
        <w:t xml:space="preserve">صفيه گفت چون حسین علیه السلام از شکم مادر فرود آمد من در پیش روی فاطمه حاضر بودم ، رسولخدا فرمود فرزند مرا بمن آور ، عرض کردم یارسول الله من هنوز اورا پاکیزه نکرده ام ، فرمود تو اورا پاکیزه 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پاکیزه ومطهر آورده است ، هم در خبر است که اینوقت رسول خدای برخاست و بسوی او رفت و اورا بگرفت و تسبیح و تهلیل و تمجید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سند بصفيه منتهی میشود که فرمود چون حسین متولد شد و او را نزد پیغمبر بردم ، آنحضرت او را بگرفت و زبان مبارك در دهان او گذاشت وحسين آغاز مکیدن فرمود ، ومن چنان گمان کردم که پیغمبر اورا غذا میدهد از شیر و عسل ، پس رسول خدای پیشانی اورا بوسه زد و بمن سپرد وهمی بگریست، وسه کرت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قَوْماً هُمْ قَاتِلُوکَ یَا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پدر و مادرم فدای تو باد که او را میکشد؟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بَقِیَّهُ اَلْفِئَهِ اَلْبَاغِیَهِ مِنْ بَنِی أُمَیَّهَ لَعَنَهُمُ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بازماندگان ستمکاران بنی امیه لعنهم الله او را شهید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ابن شهر آشوب از کتاب الانوار حدیث میکند که خداوند تهنیت گفت پیغمبر را بحمل حسین و ولادت او ، و تعزیت گفت بقتل او ، از اینجاست که فاطمه </w:t>
      </w:r>
    </w:p>
    <w:p>
      <w:pPr>
        <w:pStyle w:val="BookText"/>
        <w:rPr/>
      </w:pPr>
      <w:r>
        <w:rPr>
          <w:rFonts w:ascii="IRNazanin" w:hAnsi="IRNazanin" w:eastAsia="IRNazanin"/>
          <w:color w:val="111111"/>
          <w:sz w:val="28"/>
          <w:sz w:val="28"/>
          <w:szCs w:val="28"/>
          <w:rtl w:val="true"/>
          <w:lang w:bidi="fa-IR"/>
        </w:rPr>
        <w:t xml:space="preserve">چون این بدانست بجای آنکه از آوردن چنین پسری شاد شود غمنده گشت ، و خداوند این آیه مبارکه را بدین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خلاصه معنی آنست که حمل فاطمه حسين علیه السلام را از در کراهت بود ، و زادن او را نیز مکروه میداشت چه دانسته بود آنحضرترا شهید میکنند ، ومدت حمل و از شیر باز کردن او سی ماه بود چه شش ماه در شکم مادر بود و دو سال ایام رضاع است، و چون نیرومند شد و چهل ساله گشت گفت إلها، پروردگارا الهام کن مرا بشکر نعمت خود آن نعمتی که بر من و بر والدين من فرود آوردی ، و اینکه آن کار کنم که تو خشنود شوی ، و شایستگی بخش مرا در اولاد من چه من بسوی تو بازگشت میکنم و از مسلمانانم ، و حدیث قابله بودن لعيا حسين علیه السلام را در ذیل فضایل آن حضرت انشاء الله مرقوم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احوال فرشتگان که برکت ولادت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 ایشان 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ascii="IRNazanin" w:hAnsi="IRNazanin" w:eastAsia="IRNazanin"/>
          <w:color w:val="111111"/>
          <w:sz w:val="28"/>
          <w:sz w:val="28"/>
          <w:szCs w:val="28"/>
          <w:rtl w:val="true"/>
          <w:lang w:bidi="fa-IR"/>
        </w:rPr>
        <w:t xml:space="preserve">در اكمال الدين سند با بن عباس منتهی میشود که گفت از رسول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فرشته ایست که او را دردائیل نام است، و از شانزده </w:t>
      </w:r>
    </w:p>
    <w:p>
      <w:pPr>
        <w:pStyle w:val="BookText"/>
        <w:rPr/>
      </w:pPr>
      <w:r>
        <w:rPr>
          <w:rFonts w:ascii="IRNazanin" w:hAnsi="IRNazanin" w:eastAsia="IRNazanin"/>
          <w:color w:val="111111"/>
          <w:sz w:val="28"/>
          <w:sz w:val="28"/>
          <w:szCs w:val="28"/>
          <w:rtl w:val="true"/>
          <w:lang w:bidi="fa-IR"/>
        </w:rPr>
        <w:t xml:space="preserve">هزار بال دارد ، وازهر بالی تا بالی پانصد ساله راه است ، و آن مقدار فضای میان آسمان و زمین است، و آن فرشته را روزی در خاطر خلید که از پروردگار ما شیئی رفیع تر تواند بود ؟ چون مکنون خاطر او درحضرت یزدان مکشوف بود، بالهای او را دو چندان کرد تا صاحب سی و دو هزار بال گشت ، پس حكم داد تا صعود گیرد و پرواز کند ، پانصد سال بپرید وسرش بقائمه عرش نرسید، آنگاه از خداوند بسوی او خطاب رفت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الْمَلَکُ عُدْ إِلَی مَکَانِکَ فَأَنَا عَظِیمٌ فَوْقَ کُلِّ عَظِیمٍ وَ لَیْسَ فَوْقِی شَیْ ءٌ وَ لَا أُوصَفُ بِمَکَانٍ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باز شو بمكان خود که من بزرگتر از هر بزرگی هستم و نیست رفیع تر از من چیزی ، و بمكاني وحدي موصوف نمیشوم ، پس خداوند بالهای او را از تن باز کرد و مقام او را از صفوف فریشتگان فرود آورد، و گاهی که حسين ابن علی علیهما السلام متولد گشت در عشته</w:t>
      </w:r>
      <w:r>
        <w:rPr>
          <w:rStyle w:val="FootnoteAnchor"/>
          <w:rtl w:val="true"/>
        </w:rPr>
        <w:footnoteReference w:id="15"/>
      </w:r>
      <w:r>
        <w:rPr>
          <w:rFonts w:ascii="IRNazanin" w:hAnsi="IRNazanin" w:eastAsia="IRNazanin"/>
          <w:color w:val="111111"/>
          <w:sz w:val="28"/>
          <w:sz w:val="28"/>
          <w:szCs w:val="28"/>
          <w:rtl w:val="true"/>
          <w:lang w:bidi="fa-IR"/>
        </w:rPr>
        <w:t>پنجشنبه شب جمعه خداوند بفریشته که گنجور</w:t>
      </w:r>
      <w:r>
        <w:rPr>
          <w:rStyle w:val="FootnoteAnchor"/>
          <w:rtl w:val="true"/>
        </w:rPr>
        <w:footnoteReference w:id="16"/>
      </w:r>
      <w:r>
        <w:rPr>
          <w:rFonts w:ascii="IRNazanin" w:hAnsi="IRNazanin" w:eastAsia="IRNazanin"/>
          <w:color w:val="111111"/>
          <w:sz w:val="28"/>
          <w:sz w:val="28"/>
          <w:szCs w:val="28"/>
          <w:rtl w:val="true"/>
          <w:lang w:bidi="fa-IR"/>
        </w:rPr>
        <w:t>آتش بود وحی فرستاد که آتش دوزخ را از دوزخیان فرو نشان از برای کرامت مولودی که از برای محمد متولد گشت ، آنگاه برضوان که گنجور جنان است آگهی رفت که جنت را بزینت کن و پاکیزه نمای برای کرامت این مولود در اینجهان ، وحور العين را وحی کرد که زینت بزیادت کنید از برای کرامت این مولود که از برای محمد در دنیا بوجود آمد ، وملائك را فرمان کرد که بصف ایستاده شوید و رده</w:t>
      </w:r>
      <w:r>
        <w:rPr>
          <w:rStyle w:val="FootnoteAnchor"/>
          <w:rtl w:val="true"/>
        </w:rPr>
        <w:footnoteReference w:id="17"/>
      </w:r>
      <w:r>
        <w:rPr>
          <w:rFonts w:ascii="IRNazanin" w:hAnsi="IRNazanin" w:eastAsia="IRNazanin"/>
          <w:color w:val="111111"/>
          <w:sz w:val="28"/>
          <w:sz w:val="28"/>
          <w:szCs w:val="28"/>
          <w:rtl w:val="true"/>
          <w:lang w:bidi="fa-IR"/>
        </w:rPr>
        <w:t xml:space="preserve">بندید و بتسبیح و تحمید و تمجیدو تکبیر مدت بیای برید از برای کرامت این مولود در دنيا ، وجبرئیل را وحی فرستاد که فرود شو بسوی محمد با هزار گروه از فریشتگان که در هر گروه هزار هزار فریشته بشمار آید و همگان بر اسبهای ابلق سوار باشند </w:t>
      </w:r>
    </w:p>
    <w:p>
      <w:pPr>
        <w:pStyle w:val="BookText"/>
        <w:rPr/>
      </w:pPr>
      <w:r>
        <w:rPr>
          <w:rFonts w:ascii="IRNazanin" w:hAnsi="IRNazanin" w:eastAsia="IRNazanin"/>
          <w:color w:val="111111"/>
          <w:sz w:val="28"/>
          <w:sz w:val="28"/>
          <w:szCs w:val="28"/>
          <w:rtl w:val="true"/>
          <w:lang w:bidi="fa-IR"/>
        </w:rPr>
        <w:t xml:space="preserve">وزین ولگام </w:t>
      </w:r>
      <w:r>
        <w:rPr>
          <w:rStyle w:val="FootnoteAnchor"/>
          <w:rtl w:val="true"/>
        </w:rPr>
        <w:footnoteReference w:id="18"/>
      </w:r>
      <w:r>
        <w:rPr>
          <w:rFonts w:ascii="IRNazanin" w:hAnsi="IRNazanin" w:eastAsia="IRNazanin"/>
          <w:color w:val="111111"/>
          <w:sz w:val="28"/>
          <w:sz w:val="28"/>
          <w:szCs w:val="28"/>
          <w:rtl w:val="true"/>
          <w:lang w:bidi="fa-IR"/>
        </w:rPr>
        <w:t>اسبان منضد</w:t>
      </w:r>
      <w:r>
        <w:rPr>
          <w:rStyle w:val="FootnoteAnchor"/>
          <w:rtl w:val="true"/>
        </w:rPr>
        <w:footnoteReference w:id="19"/>
      </w:r>
      <w:r>
        <w:rPr>
          <w:rFonts w:ascii="IRNazanin" w:hAnsi="IRNazanin" w:eastAsia="IRNazanin"/>
          <w:color w:val="111111"/>
          <w:sz w:val="28"/>
          <w:sz w:val="28"/>
          <w:szCs w:val="28"/>
          <w:rtl w:val="true"/>
          <w:lang w:bidi="fa-IR"/>
        </w:rPr>
        <w:t>بقباب در و یاقوت باشد، و با ایشان جماعتی دیگر از فریشتگانند که روحانیون نام دارند و در دست ایشان طبقهای نور است تا محمد را باین مولود مبارك تهنیت گویند، آنگاه از حضرت یزدان تنبیهی رفت که ای جبرئیل همانا من این مولود را حسین نام کردم و گرامی داشتم ، بگو من محمد را که این مولود را میکشند شرار أمنت تو که بر شرار دواب سوار باشند، پس وای بر کشنده ، و وای بر راننده ، و وای بر کشنده ، من از قاتل حسین بیزارم و او از من بیزار است ، و هیچ بزه کاری در قیامت حاضر نشود الا آنکه جنایت قاتل حسين ازوی افزون باشد ، و قاتل حسین با جماعتی بجهنم میرود که با خداوند خدای دیگر شريك دانند ، و آتش دوزخ بقاتل حسين شوقمندتر است از بهشت بآنان که اطاعت یزدان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جبرئیل از آسمان فرود شد بدردائیل عبور داد ، دردائیل گفت ای جبرئیل این آثار چیست که در این شب از آسمان بادید میشود مگرقیامت براهل دنیا بپای ایستاد ، جبرئیل گفت نه چنین است بلکه فرزندی از برای محمد متولد گشت و ما را خداوند بتهنیت آنحضرت مبعوث فرمود ، دردائیل گفت ایجبرئیل ترا سوگند میدهم بآنکس که ترا و مرا بیافرید چون بنزد محمد شوی از من سلام برسانی و بگوئی ترا بحق این مولود سوگند میدهم که از خداوند مسئلت کنی که از من خشنود شود زبالهای مرا بازدهد و مقام مرا در صفوف فریشتگان عنایت فرماید ، پس جبرئیل فرود شد و رسول خدارا چنانکه خدای فرمود تهنیت گفت و تعزیت نمود ، پیغمبر فرمود امت من او را میکشند ، عرضکرد آری ، پیغمبر فرمود من از این امت بیزارم و دیگر باره فرمود سوگند با خدای من از این امت بری و بیزارم ، جبرئیل عرض کرد که من نیز بری باشم ، پس پیغمبر بنزد فاطمه آمد و او را تهنیت گفت و تعزیت فرمود ، فاطمه بگریست و گفت کاش نزائیدم اورا، آیا قاتل حسین دردوزخ است، </w:t>
      </w:r>
    </w:p>
    <w:p>
      <w:pPr>
        <w:pStyle w:val="BookText"/>
        <w:rPr/>
      </w:pPr>
      <w:r>
        <w:rPr>
          <w:rFonts w:ascii="IRNazanin" w:hAnsi="IRNazanin" w:eastAsia="IRNazanin"/>
          <w:color w:val="111111"/>
          <w:sz w:val="28"/>
          <w:sz w:val="28"/>
          <w:szCs w:val="28"/>
          <w:rtl w:val="true"/>
          <w:lang w:bidi="fa-IR"/>
        </w:rPr>
        <w:t xml:space="preserve">رسول خدا فرمود من شهادت میدهم که او در دوزخ است ، لكن کشته نمیشود حسين الا آنکه بجای میگذارد از فرزندان خود بعد از خود امامی هادی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بَعْدِ الْهَادِی عَلِیٌّ الْمُهْتَدِی الْحَسَنُ النَّاصِرُ الْحُسَیْنُ الْمَنْصُورُ عَلِیُّ بْنُ الْحُسَیْنِ الشَّافِعُ مُحَمَّدُ بْنُ عَلِیٍّ النَّفَّاعُ جَعْفَرُ بْنُ مُحَمَّدٍ، الْأَمِینُ مُوسَی بْنُ جَعْفَرٍ الرِّضَا عَلِیُّ بْنُ مُوسَی الْفَعَّالُ مُحَمَّدُ بْنُ عَلِیٍّ الْمُؤْتَمَنُ عَلِیُّ بْنُ مُحَمَّدٍ الْعَلَّامُ الْحَسَنُ بْنُ عَلِیٍّ وَ مَنْ یُصَلِّی خَلْفَهُ عِیسَی بْنُ مَرْیَمَ</w:t>
      </w:r>
    </w:p>
    <w:p>
      <w:pPr>
        <w:pStyle w:val="BookText"/>
        <w:rPr/>
      </w:pPr>
      <w:r>
        <w:rPr>
          <w:rFonts w:ascii="IRNazanin" w:hAnsi="IRNazanin" w:eastAsia="IRNazanin"/>
          <w:color w:val="111111"/>
          <w:sz w:val="28"/>
          <w:sz w:val="28"/>
          <w:szCs w:val="28"/>
          <w:rtl w:val="true"/>
          <w:lang w:bidi="fa-IR"/>
        </w:rPr>
        <w:t>چون هنگام ظهور قائم آل محمد عیسی علیه السلام از آسمان فرود میآید و اقتدا بآنحضرت مینماید ، بالجمله چون رسولخدا امامانی که از صلب حسين علیه السلام بادید میآید بشمار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گریه باز ایستاد ، اینوقت جبرئیل قصه دردائیل را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رسولخدا حسین را فراگرفت و او ملفوف بخرقه از صوف بود پس او را برداشت و بجانب آسمان اشارت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الْمَوْلُودِ عَلَیْکَ لَا بَلْ بِحَقِّکَ عَلَیْهِ وَ عَلَی جَدِّیهِ مُحَمَّدٍ وَ إِبْرَاهِیمَ وَ إِسْمَاعِیلَ وَ إِسْحَاقَ وَ یَعْقُوبَ إِنْ کَانَ لِلْحُسَیْنِ بْنِ عَلِیٍّ ابْنِ فَاطِمَهَ عِنْدَکَ قَدْرٌ فَارْضَ عَنْ دَرْکائِیلَ</w:t>
      </w:r>
      <w:r>
        <w:rPr>
          <w:rStyle w:val="FootnoteAnchor"/>
          <w:rtl w:val="true"/>
        </w:rPr>
        <w:footnoteReference w:id="20"/>
      </w:r>
      <w:r>
        <w:rPr>
          <w:rFonts w:ascii="Amiri" w:hAnsi="Amiri" w:eastAsia="Amiri" w:cs="Amiri"/>
          <w:color w:val="111111"/>
          <w:sz w:val="28"/>
          <w:sz w:val="28"/>
          <w:szCs w:val="28"/>
          <w:rtl w:val="true"/>
          <w:lang w:bidi="ar-SA"/>
        </w:rPr>
        <w:t>وَ رُدَّ عَلَیْهِ أَجْنِحَتَهُ وَ مَقَامَهُ مِنْ صُفُوفِ الْمَلَائِکَه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عرضکرد ای پروردگار من بحق حسین بر تو بلکه بحق تو برحسین و بر پدران حسين اگر حسین را در نزد تو حقی است از درکائیل خشنود شو ، و گناه او را </w:t>
      </w:r>
      <w:bookmarkStart w:id="19" w:name="pg15425_167874"/>
    </w:p>
    <w:p>
      <w:pPr>
        <w:pStyle w:val="BookText"/>
        <w:rPr/>
      </w:pPr>
      <w:bookmarkEnd w:id="19"/>
      <w:r>
        <w:rPr>
          <w:rFonts w:ascii="IRNazanin" w:hAnsi="IRNazanin" w:eastAsia="IRNazanin"/>
          <w:color w:val="111111"/>
          <w:sz w:val="28"/>
          <w:sz w:val="28"/>
          <w:szCs w:val="28"/>
          <w:rtl w:val="true"/>
          <w:lang w:bidi="fa-IR"/>
        </w:rPr>
        <w:t xml:space="preserve">معفو دار ، و پرهای او را بازده ، وجای او را در صفوف فریشتگان برقرار فرمای ، پس دعای پیغمبر باجابت مقرون شد ، و در کائیل هم آغوش آرزو گشت ، و در بهشت نامور شد که او غلام حسين بن على است </w:t>
      </w:r>
      <w:r>
        <w:rPr>
          <w:rFonts w:eastAsia="IRNazanin" w:cs="IRNazanin"/>
          <w:color w:val="111111"/>
          <w:sz w:val="28"/>
          <w:szCs w:val="28"/>
          <w:rtl w:val="true"/>
          <w:lang w:bidi="fa-IR"/>
        </w:rPr>
        <w:t>.</w:t>
      </w:r>
    </w:p>
    <w:p>
      <w:pPr>
        <w:pStyle w:val="Heading2"/>
        <w:numPr>
          <w:ilvl w:val="1"/>
          <w:numId w:val="1"/>
        </w:numPr>
        <w:rPr/>
      </w:pPr>
      <w:bookmarkStart w:id="20" w:name="__RefHeading___Toc6762241_2142443653"/>
      <w:bookmarkStart w:id="21" w:name="_Toc7"/>
      <w:bookmarkEnd w:id="20"/>
      <w:r>
        <w:rPr>
          <w:rtl w:val="true"/>
        </w:rPr>
        <w:t>ذکر نجات یافتن صلصائیل ببر کت ولادت حسین بن علی علیهما السلام</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الغيبه در حدیث مفصل سند بصادق آل محمد منتهی میشود میفرماید ملکی بود که اورا صلصائیل مینامیدند او را خداوند در انجام امر مبعوث داشت و او در امتثال امرتوانی جست ، پس خداوند بال او را باز گرفت وجناحين اورا بشکست و در یکی از جزایر بحر درافکند ، این ببود تا آن شب که حسين علیه السلام متولد گشت و فریشتگان بفرمان خداوند تبارك وتعالى از برای تهنیت رسولخدا و علی مرتضی و فاطمه زهرا از آسمانی باسمانی فرود میشدند ، گاهی که بجزیره صلصائیل عبور میدادند او را دیدار کردند و ایستاده شدند ، صلصائیل گفت ای فریشتگان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میروید و بکجا فرود میشوید ، گفتند در این شب مولودی متولد گشته که بعد از جدش محمد و پدرش علی و مادرش فاطمه و برادرش حسن علیهم السلام از همه موجودات اکرم و اشرف است ، و او حسين علیه السلام است و ما طلب اذن و اجازت از خداوند جل وعلا کرده ایم که حبيب او محمد را بدین مولود تهنیت گوئیم ، صلصائیل گفت أى فریشتگان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میکنم از شما بخداوندی که پروردگار من و پروردگار شماست ، و بحبيب او محمد و بحق این مولود که مرا حمل کنید با خود بسوی حبیب خدا و خواستار شوید ازو و من نیز خواهنده شوم که از خدای بخواهد بحق این مولود که با او عنایت شده تا جنایت مرا معفو دارد، و کسر جناحين مرا جبر فرماید ، و مرا بآن مقام رساند که با ملائکه مقربین داشتم ، پس او را بسوی رسول خدا حمل دادند ، و آنحضرترا بولادت حسين تهنیت گفتند ، و قصه صلصائیل را نیز بعرض رسانیدند و خواستار شدند که از خداوند بخواهد تا بر صلصائیل ببخشاید </w:t>
      </w:r>
      <w:bookmarkStart w:id="22" w:name="pg15425_167875"/>
    </w:p>
    <w:p>
      <w:pPr>
        <w:pStyle w:val="BookText"/>
        <w:rPr/>
      </w:pPr>
      <w:bookmarkEnd w:id="22"/>
      <w:r>
        <w:rPr>
          <w:rFonts w:ascii="IRNazanin" w:hAnsi="IRNazanin" w:eastAsia="IRNazanin"/>
          <w:color w:val="111111"/>
          <w:sz w:val="28"/>
          <w:sz w:val="28"/>
          <w:szCs w:val="28"/>
          <w:rtl w:val="true"/>
          <w:lang w:bidi="fa-IR"/>
        </w:rPr>
        <w:t>وجرم اورا عفو فرماید و بالهای او را باز دهد ، پس رسولخدای برخاست و بسرای فاطمه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نَاوِلِینِی ابْنِیَ الْحُسَیْنَ</w:t>
      </w:r>
    </w:p>
    <w:p>
      <w:pPr>
        <w:pStyle w:val="BookText"/>
        <w:rPr/>
      </w:pPr>
      <w:r>
        <w:rPr>
          <w:rFonts w:ascii="IRNazanin" w:hAnsi="IRNazanin" w:eastAsia="IRNazanin"/>
          <w:color w:val="111111"/>
          <w:sz w:val="28"/>
          <w:sz w:val="28"/>
          <w:szCs w:val="28"/>
          <w:rtl w:val="true"/>
          <w:lang w:bidi="fa-IR"/>
        </w:rPr>
        <w:t>فرمود فرزند من حسین را بمن آور ، فاطمه حسین را نزد پدر آورد و او در قماطي محفوف بود ، پس پیغمبر اورا بر زبر</w:t>
      </w:r>
      <w:r>
        <w:rPr>
          <w:rStyle w:val="FootnoteAnchor"/>
          <w:rtl w:val="true"/>
        </w:rPr>
        <w:footnoteReference w:id="21"/>
      </w:r>
      <w:r>
        <w:rPr>
          <w:rFonts w:ascii="IRNazanin" w:hAnsi="IRNazanin" w:eastAsia="IRNazanin"/>
          <w:color w:val="111111"/>
          <w:sz w:val="28"/>
          <w:sz w:val="28"/>
          <w:szCs w:val="28"/>
          <w:rtl w:val="true"/>
          <w:lang w:bidi="fa-IR"/>
        </w:rPr>
        <w:t xml:space="preserve">دست نهاده بنزد فریشتگان آورد، ایشان آغاز تهلیل وتکبیر نمودند وخدایرا حمد گفتند و بر پیغمبر درود فرستادند ، اینوقت پیغمبر از جهت قبله توجه بجانب آسمان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ابْني الحُسين أن تَغْفِرَ لِصَلْصائيلَ خَطيْئتَهُ وتَجْبُرَ كَسْرَ جَناحَيْهِ وتَرُدَّهُ إلى مَقامِهِ مع المَلائِكَةِ المُقرّبين؟</w:t>
      </w:r>
    </w:p>
    <w:p>
      <w:pPr>
        <w:pStyle w:val="BookText"/>
        <w:rPr/>
      </w:pPr>
      <w:r>
        <w:rPr>
          <w:rFonts w:ascii="IRNazanin" w:hAnsi="IRNazanin" w:eastAsia="IRNazanin"/>
          <w:color w:val="111111"/>
          <w:sz w:val="28"/>
          <w:sz w:val="28"/>
          <w:szCs w:val="28"/>
          <w:rtl w:val="true"/>
          <w:lang w:bidi="fa-IR"/>
        </w:rPr>
        <w:t>یعنی فرمود ای پروردگار من از تو سؤال میکنم بحق فرزند من حسین که جرم و جریرت صلصائیل را معفو داری و از خطای او در گذری و پرهای شکسته او را جبر فرمائی و او را با ملائکه مقرب بمقام خود باز فرستی؟ و این مسئلت باجابت مقرون شد</w:t>
      </w:r>
      <w:r>
        <w:rPr>
          <w:rFonts w:eastAsia="IRNazanin" w:cs="IRNazanin"/>
          <w:color w:val="111111"/>
          <w:sz w:val="28"/>
          <w:szCs w:val="28"/>
          <w:rtl w:val="true"/>
          <w:lang w:bidi="fa-IR"/>
        </w:rPr>
        <w:t>.</w:t>
      </w:r>
    </w:p>
    <w:p>
      <w:pPr>
        <w:pStyle w:val="Heading2"/>
        <w:numPr>
          <w:ilvl w:val="1"/>
          <w:numId w:val="1"/>
        </w:numPr>
        <w:rPr/>
      </w:pPr>
      <w:bookmarkStart w:id="23" w:name="__RefHeading___Toc6762243_2142443653"/>
      <w:bookmarkStart w:id="24" w:name="_Toc8"/>
      <w:bookmarkEnd w:id="23"/>
      <w:r>
        <w:rPr>
          <w:rtl w:val="true"/>
        </w:rPr>
        <w:t>(</w:t>
      </w:r>
      <w:r>
        <w:rPr>
          <w:rtl w:val="true"/>
        </w:rPr>
        <w:t>ذکر نجات یافتن فطرس بیرکت ولادت</w:t>
      </w:r>
      <w:r>
        <w:rPr>
          <w:rtl w:val="true"/>
        </w:rPr>
        <w:t xml:space="preserve">) </w:t>
      </w:r>
      <w:r>
        <w:rPr>
          <w:rtl w:val="true"/>
        </w:rPr>
        <w:t>حسین علیه الصلوة والسلام</w:t>
      </w:r>
      <w:bookmarkEnd w:id="24"/>
    </w:p>
    <w:p>
      <w:pPr>
        <w:pStyle w:val="BookText"/>
        <w:rPr/>
      </w:pPr>
      <w:r>
        <w:rPr>
          <w:rFonts w:ascii="IRNazanin" w:hAnsi="IRNazanin" w:eastAsia="IRNazanin"/>
          <w:color w:val="111111"/>
          <w:sz w:val="28"/>
          <w:sz w:val="28"/>
          <w:szCs w:val="28"/>
          <w:rtl w:val="true"/>
          <w:lang w:bidi="fa-IR"/>
        </w:rPr>
        <w:t xml:space="preserve">در کتاب سراير سند بابوعبدالله علیه السلام 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مَلَکٌ کَانَ یَطُوفُ بِالْعَرْشِ فَتَلَکَّأَ فِی شَیْءٍ مِنْ أَمْرِ اَللَّهِ فَقَصَّ جَنَاحَهُ وَ رَمَی بِهِ عَلَی جَزِیرَهٍ مِنْ جَزَائِرِ اَلْبَحْرِ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فطرس فریشته بود که بطواف عرش خداوند روزگار می سپرد در امتثال امری </w:t>
      </w:r>
    </w:p>
    <w:p>
      <w:pPr>
        <w:pStyle w:val="BookText"/>
        <w:rPr/>
      </w:pPr>
      <w:r>
        <w:rPr>
          <w:rFonts w:ascii="IRNazanin" w:hAnsi="IRNazanin" w:eastAsia="IRNazanin"/>
          <w:color w:val="111111"/>
          <w:sz w:val="28"/>
          <w:sz w:val="28"/>
          <w:szCs w:val="28"/>
          <w:rtl w:val="true"/>
          <w:lang w:bidi="fa-IR"/>
        </w:rPr>
        <w:t>از امور توانی جست ، خداوند پرهای او را در هم شکست و او را در جزیره از جزائر دریا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طوسی مرقوم است که خداوند فطرس را در کیفر این گناه بعذاب دنیا و آخرت مخير ساخت ، فطرس عذاب دنیا را اختیار کرد ، لاجرم او را با مژگانهای هر دو چشم در جزیره بحر معلق ساخت ، و هیچ جانوری در آنجا عبور نداشت ، و در تحت او دخانی منتن</w:t>
      </w:r>
      <w:r>
        <w:rPr>
          <w:rStyle w:val="FootnoteAnchor"/>
          <w:rtl w:val="true"/>
        </w:rPr>
        <w:footnoteReference w:id="22"/>
      </w:r>
      <w:r>
        <w:rPr>
          <w:rFonts w:ascii="IRNazanin" w:hAnsi="IRNazanin" w:eastAsia="IRNazanin"/>
          <w:color w:val="111111"/>
          <w:sz w:val="28"/>
          <w:sz w:val="28"/>
          <w:szCs w:val="28"/>
          <w:rtl w:val="true"/>
          <w:lang w:bidi="fa-IR"/>
        </w:rPr>
        <w:t xml:space="preserve">مرتفع میگشت و هرگز منقطع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امالی صدوق مسطور است که فطرس هفتصد سال در آن جزیره خدایرا عبادت میکرد این ببود تا گاهی که حسین بن علی علیهما السلام متولد گشت، پس خداوند جبرئیل را فرمان کرد تا با هزار فریشته فرود شود و رسول خدایرا بولادت این مولود تهنیت گوید ، چون فطرس احساس نزول فریشتگان کرد از جبرئيل که برای عبور میداد پرسش کرد که بکجا میشوید و بچه کار فرمان پذیرید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لِلْحَاشِرِ</w:t>
      </w:r>
      <w:r>
        <w:rPr>
          <w:rStyle w:val="FootnoteAnchor"/>
          <w:rtl w:val="true"/>
        </w:rPr>
        <w:footnoteReference w:id="23"/>
      </w:r>
      <w:r>
        <w:rPr>
          <w:rFonts w:ascii="Amiri" w:hAnsi="Amiri" w:eastAsia="Amiri" w:cs="Amiri"/>
          <w:color w:val="111111"/>
          <w:sz w:val="28"/>
          <w:sz w:val="28"/>
          <w:szCs w:val="28"/>
          <w:rtl w:val="true"/>
          <w:lang w:bidi="ar-SA"/>
        </w:rPr>
        <w:t>النَّبِیِّ الْأُمِّیِّ أَحْمَدَ مِنْ بِنْتِهِ وَ وَصِیِّهِ وَلَدٌ یَکُونُ مِنْهُ أَئِمَّهُ الْهُدَى إِلَى یَوْمِ الْقِیَامَهِ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گفت پسری از برای احمد از دختر او فاطمه ووصی او علی متولد شده که امامان امت تا روز قیامت از فرزندان او خواهند بود ، اینک مبعوث شده ام که رسول خدا را از جانب خداوند و از جانب خود تهنیت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گفت ای جبرئيل مرا بحضرت محمد با خود کوچ میده ، باشد که محمد بشفاعت من خدایرا بخواند و مرا از این عذاب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او را با خود حمل داد و چون بر رسولخدای در آمد و شرط تحیت و تهنیت بپای آورد، شرح حال فطرس را بعرض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فطرس را فرمود خویشتن را بدین مولود مسح فرمای و بمحل خود باز شو ، پس فطرس خویشتن را با حسین علیه السلام مسح داد و بالها باز آورد و آهنك صعود کرد</w:t>
      </w:r>
      <w:r>
        <w:rPr>
          <w:rFonts w:eastAsia="IRNazanin" w:cs="IRNazanin"/>
          <w:color w:val="111111"/>
          <w:sz w:val="28"/>
          <w:szCs w:val="28"/>
          <w:rtl w:val="true"/>
          <w:lang w:bidi="fa-IR"/>
        </w:rPr>
        <w:t xml:space="preserve">. </w:t>
      </w:r>
      <w:bookmarkStart w:id="25" w:name="pg15425_167877"/>
    </w:p>
    <w:p>
      <w:pPr>
        <w:pStyle w:val="BookText"/>
        <w:rPr/>
      </w:pPr>
      <w:bookmarkEnd w:id="2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إِنَّ أُمَّتَکَ سَتَقْتُلُهُ وَ لَهُ عَلَیَّ مُکَافَأَهٌ أَلاَّ یَزُورَهُ زَائِرٌ إِلاَّ أَبْلَغْتُهُ عَنْهُ وَ لاَ یُسَلِّمَ عَلَیْهِ مُسَلِّمٌ إِلاَّ أَبْلَغْتُهُ سَلاَمَهُ وَ لاَ یُصَلِّیَ عَلَیْهِ مُصَلٍّ إِلاَّ أَبْلَغْتُهُ صَلاَتَهُ</w:t>
      </w:r>
    </w:p>
    <w:p>
      <w:pPr>
        <w:pStyle w:val="BookText"/>
        <w:rPr/>
      </w:pPr>
      <w:r>
        <w:rPr>
          <w:rFonts w:ascii="IRNazanin" w:hAnsi="IRNazanin" w:eastAsia="IRNazanin"/>
          <w:color w:val="111111"/>
          <w:sz w:val="28"/>
          <w:sz w:val="28"/>
          <w:szCs w:val="28"/>
          <w:rtl w:val="true"/>
          <w:lang w:bidi="fa-IR"/>
        </w:rPr>
        <w:t>عرض کرد یا رسول الله همانا زود باشد که این مولور را امت تو شهیدکنند، و ذمت من بپاداش این نعمت که از وی دیده ام مشغول است بر اینکه زیارت نمیکند اورا زائرى الا آنکه کردار اورا من بحضرت حسین ابلاغ میکنم ، وسلام نمیفرستد بر او هیچ سلام کننده الا آنکه من سلام او را میرسانم ، وصلوة نمیگذارد براو هیچ مصلى الا آنکه من صلوة اورا بعرض میرسانم ، آنگاه طریق آسمان گرفت و تامقام خود ارتقا یافت ،</w:t>
      </w:r>
    </w:p>
    <w:p>
      <w:pPr>
        <w:pStyle w:val="BookText"/>
        <w:rPr/>
      </w:pPr>
      <w:r>
        <w:rPr>
          <w:rFonts w:ascii="Amiri" w:hAnsi="Amiri" w:eastAsia="Amiri" w:cs="Amiri"/>
          <w:color w:val="111111"/>
          <w:sz w:val="28"/>
          <w:sz w:val="28"/>
          <w:szCs w:val="28"/>
          <w:rtl w:val="true"/>
          <w:lang w:bidi="ar-SA"/>
        </w:rPr>
        <w:t xml:space="preserve">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مِثْلِی وَ أَنَا عَتَاقَهُ اَلْحُسَیْنِ بْنِ عَلِیٍّ وَ فَاطِمَهَ وَ جَدِّهِ أَحْمَدَ اَلْحَاشِرِ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مراحل صعود همی گفت کیست مانند من وحال آنکه من آزاد کرده حسین بن علی و فاطمه و محمدم</w:t>
      </w:r>
      <w:r>
        <w:rPr>
          <w:rFonts w:eastAsia="IRNazanin" w:cs="IRNazanin"/>
          <w:color w:val="111111"/>
          <w:sz w:val="28"/>
          <w:szCs w:val="28"/>
          <w:rtl w:val="true"/>
          <w:lang w:bidi="fa-IR"/>
        </w:rPr>
        <w:t>.</w:t>
      </w:r>
    </w:p>
    <w:p>
      <w:pPr>
        <w:pStyle w:val="Heading2"/>
        <w:numPr>
          <w:ilvl w:val="1"/>
          <w:numId w:val="1"/>
        </w:numPr>
        <w:rPr/>
      </w:pPr>
      <w:bookmarkStart w:id="26" w:name="__RefHeading___Toc6762245_2142443653"/>
      <w:bookmarkStart w:id="27" w:name="_Toc9"/>
      <w:bookmarkEnd w:id="26"/>
      <w:r>
        <w:rPr>
          <w:rtl w:val="true"/>
        </w:rPr>
        <w:t>(</w:t>
      </w:r>
      <w:r>
        <w:rPr>
          <w:rtl w:val="true"/>
        </w:rPr>
        <w:t>ذکر کیفیت رضا علیه السلام حسين علیه السلام و ظهور ائمه دین علیهم السلام</w:t>
      </w:r>
      <w:r>
        <w:rPr>
          <w:rtl w:val="true"/>
        </w:rPr>
        <w:t xml:space="preserve">) </w:t>
      </w:r>
      <w:r>
        <w:rPr>
          <w:rtl w:val="true"/>
        </w:rPr>
        <w:t>از صلب آنحضرت</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صحابه و تابعین و روایت ابن شهر آشوب در مناقب هنگام ولادت حسین علیه السلام فاطمه مریض شد و شیر در پستان مبارکش بخوشید </w:t>
      </w:r>
      <w:r>
        <w:rPr>
          <w:rStyle w:val="FootnoteAnchor"/>
          <w:rtl w:val="true"/>
        </w:rPr>
        <w:footnoteReference w:id="24"/>
      </w:r>
      <w:r>
        <w:rPr>
          <w:rFonts w:ascii="IRNazanin" w:hAnsi="IRNazanin" w:eastAsia="IRNazanin"/>
          <w:color w:val="111111"/>
          <w:sz w:val="28"/>
          <w:sz w:val="28"/>
          <w:szCs w:val="28"/>
          <w:rtl w:val="true"/>
          <w:lang w:bidi="fa-IR"/>
        </w:rPr>
        <w:t xml:space="preserve">رسولخدا مرضعی </w:t>
      </w:r>
      <w:r>
        <w:rPr>
          <w:rStyle w:val="FootnoteAnchor"/>
          <w:rtl w:val="true"/>
        </w:rPr>
        <w:footnoteReference w:id="25"/>
      </w:r>
      <w:r>
        <w:rPr>
          <w:rFonts w:ascii="IRNazanin" w:hAnsi="IRNazanin" w:eastAsia="IRNazanin"/>
          <w:color w:val="111111"/>
          <w:sz w:val="28"/>
          <w:sz w:val="28"/>
          <w:szCs w:val="28"/>
          <w:rtl w:val="true"/>
          <w:lang w:bidi="fa-IR"/>
        </w:rPr>
        <w:t xml:space="preserve">طلب فرمود و بدست نشد ، خویشتن بحجرۂ فاطمه آمد و ابهام مبارکرا در دهان حسین گذاشت تا بمکید و شير بجوشید تا سیراب گشت </w:t>
      </w:r>
    </w:p>
    <w:p>
      <w:p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رَسُولُ اَللَّهِ یُدْخِلُ لِسَانَهُ فِی فِیهِ فَیَغُرُّهُ کَمَا یَغُر</w:t>
      </w:r>
      <w:r>
        <w:rPr>
          <w:rStyle w:val="FootnoteAnchor"/>
          <w:rtl w:val="true"/>
        </w:rPr>
        <w:footnoteReference w:id="26"/>
      </w:r>
      <w:r>
        <w:rPr>
          <w:rFonts w:ascii="Amiri" w:hAnsi="Amiri" w:eastAsia="Amiri" w:cs="Amiri"/>
          <w:color w:val="111111"/>
          <w:sz w:val="28"/>
          <w:sz w:val="28"/>
          <w:szCs w:val="28"/>
          <w:rtl w:val="true"/>
          <w:lang w:bidi="ar-SA"/>
        </w:rPr>
        <w:t xml:space="preserve">اَلطَّائِرُ فَرْخَهُ فَجَعَلُ اَللَّهُ لَهُ فِی ذَلِکَ رِزْقاً أَرْبَعِینَ یَوْماً وَ لَیْلَهً فَنَبَتَ لَحْمُهُ مِنْ لَحْمِ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بروایتی رسولخدا زبان مبارک را در دهان حسين گذاشت و او را زقه </w:t>
      </w:r>
      <w:r>
        <w:rPr>
          <w:rStyle w:val="FootnoteAnchor"/>
          <w:rtl w:val="true"/>
        </w:rPr>
        <w:footnoteReference w:id="27"/>
      </w:r>
      <w:r>
        <w:rPr>
          <w:rFonts w:ascii="IRNazanin" w:hAnsi="IRNazanin" w:eastAsia="IRNazanin"/>
          <w:color w:val="111111"/>
          <w:sz w:val="28"/>
          <w:sz w:val="28"/>
          <w:szCs w:val="28"/>
          <w:rtl w:val="true"/>
          <w:lang w:bidi="fa-IR"/>
        </w:rPr>
        <w:t xml:space="preserve">داد چنانکه مرغ جوجه خود را زقه دهد ، تا چهل روزوشب کار بدینسان کرد و بروئید گوشت حسين از گوشت رسولخدا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سند به بره دختر امیه خزاعی منتهی میشود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فاطمه علیها السلام بحسن حامل گشت رسولخدا از مدينه بجانبی خروج میداد فرمود ای فاطمه مرا جبرئیل تهنیت آورد که تو پسری خواهی آورد او را شير نباید داد تا من باز آیم ، سه روز بعد از ولادت حسن بنزد فاطمه شدم و هنوز دهان حسن از آلایش شیر بی بهره بود ، عرضکردم حسن را بمن سپار تا شير دهم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 وَ كَلّا، ثُمَّ أدرَكَها رِقَّةُ الاُمِّهاتِ فَأرضَعَتهُ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محبت مادری فاطمه را گماشت تا اورا شیرداد ، گاهی که رسول خدا باز آمد با فاطمه فرمود با این مولود چگونه زیستی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أَدْرَکَنِی عَلَیْهِ رِقَّةُ الاُمِّهاتِ فَأرضَعَتهُ</w:t>
      </w:r>
    </w:p>
    <w:p>
      <w:pPr>
        <w:pStyle w:val="BookText"/>
        <w:rPr/>
      </w:pPr>
      <w:r>
        <w:rPr>
          <w:rFonts w:ascii="IRNazanin" w:hAnsi="IRNazanin" w:eastAsia="IRNazanin"/>
          <w:color w:val="111111"/>
          <w:sz w:val="28"/>
          <w:sz w:val="28"/>
          <w:szCs w:val="28"/>
          <w:rtl w:val="true"/>
          <w:lang w:bidi="fa-IR"/>
        </w:rPr>
        <w:t>چون این سخن بعرض رسانید،</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إِلا ما أرادَ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أبا دارد که بیرون مشیت و اراده خود کار کند، کنایت از آنکه اگر حسن از دیگر کس غذا نیافتی تا رسولخدای باز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امت از صلب او </w:t>
      </w:r>
    </w:p>
    <w:p>
      <w:pPr>
        <w:pStyle w:val="BookText"/>
        <w:rPr/>
      </w:pPr>
      <w:r>
        <w:rPr>
          <w:rFonts w:ascii="IRNazanin" w:hAnsi="IRNazanin" w:eastAsia="IRNazanin"/>
          <w:color w:val="111111"/>
          <w:sz w:val="28"/>
          <w:sz w:val="28"/>
          <w:szCs w:val="28"/>
          <w:rtl w:val="true"/>
          <w:lang w:bidi="fa-IR"/>
        </w:rPr>
        <w:t xml:space="preserve">بودی، و این ببود تا گاهی که فاطمه بحسين علیه السلام حامل گشت ، همچنان رسول خدا فرمود هان ایفاطمه مرا جبرئیل تهنیت میگوید باینکه زود باشد که تو پسری آوری اورا شیر مده تا من حاضر شوم اگرچه پس از یکماه باشد ، عرضکرد چنین کنم ، و رسولخدای از مدينه بجانبی سفر کردوحسين علیه السلام متولد شد ، فاطمه اورا شير نداد تا گاهی که رسولخدای باز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مَا ذَا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أرضَعْتُهُ، فَأخَذَهُ فَجَعَلَ لِسانَهُ فی فَیهِ فَجَعَلَ الحُسَینَ یَمُصُّ حَتّی قالَ النَّبِیُّ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حُسَيْنُ إِيهاً حُسَيْنُ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مَا يُرِيدُ هِيَ فِيكَ وَفِيُّ وَلَدَكَ ، يَعْنِي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با فاطمه فرمود چه صنعت پیش داشتی با حسین ، عرضکرد او را شیر ندادم ، پس حسین را بر گرفت و زبان مبارک را در دهان او گذاشت تا بمکید وشيرهمی نوشید چند که سیراب شد ، پیغمبر دو کرت فرمود کامیاب شدی ای حسین کافیست ترا، آنگاه فرمود خداوند أبا دارد الا آنچه را خود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فيك وفي ولدك ، یعنی امامت در تو و در فرزندان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علل الشرایع در ذیل حدیثی که در فضیلت اولاد حسین بر فرزندان حسن وارد است چنانکه مذکور شد، جعفر صادق علیه السلام میفرماید چون حسین علیه السلام متولد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فَکَفَلَتْهُ أُمُّ سَلَمَهَ وَ کَانَ رَسُولُ اللَّهِ صلی الله علیه و آله و سلم يَأْتِيهِ فِي كُلِّ يَوْمٍ وَ يَضَعُ لِسَانَهُ فِي فَمِ الْحُسَیْنِ فَیَمُصُّهُ حَتَّی یَرْوَی فَأَنْبَتَ اللَّهُ عَزَّ وَ جَلَّ لَحْمَهُ مِنْ لَحْمِ رَسُولِ اللَّهِ وَ لَمْ یَرْضَعْ مِنْ فَاطِمَهَ وَ لا مِنْ غَیْرِهَا لَبَناً قَطُّ فَلَمَّا أَنْزَلَ اللَّهُ تَبَارَکَ وَ تَعَالَی فِیهِ وَ حَمْلُهُ وَ فِصالُهُ ثَلاثُونَ شَهْراً حَتَّی إِذا بَلَغَ أَشُدَّهُ وَ بَلَغَ أَرْبَعِینَ سَنَهً قالَ رَبِّ أَوْزِعْنِی أَنْ أَشْکُرَ نِعْمَتَکَ الَّتِی </w:t>
      </w:r>
    </w:p>
    <w:p>
      <w:pPr>
        <w:pStyle w:val="BookText"/>
        <w:rPr/>
      </w:pPr>
      <w:r>
        <w:rPr>
          <w:rFonts w:ascii="Amiri" w:hAnsi="Amiri" w:eastAsia="Amiri" w:cs="Amiri"/>
          <w:color w:val="111111"/>
          <w:sz w:val="28"/>
          <w:sz w:val="28"/>
          <w:szCs w:val="28"/>
          <w:rtl w:val="true"/>
          <w:lang w:bidi="ar-SA"/>
        </w:rPr>
        <w:t>أَنْعَمْتَ عَلَیَّ وَ عَلی والِدَیَّ وَ أَنْ أَعْمَلَ صالِحاً تَرْضاهُ وَ أَصْلِحْ لِی فِی ذُرِّیَّتِی إِنِّي تُبْتُ إِلَيْكَ وَ إِنِّي مِنَ الْمُسْلِمِينَ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یعنی بعد از آنکه حسين علیه السلام متولد شد ام سلمه کفالت امر او میکرد ، و رسول خدا هر روز حاضر میشد و زبان مبارك در دهان حسین میگذاشت تا بمکیدی و سیراب گشتی ، پس خداوند گوشت او را از گوشت رسولخدا برویانید ، و او را نه فاطمه و نه غير فاطمه هرگز شیر نداد ، وخدا این آیه مبارکه را فرو فرستاد چنانکه ازین پیش رقم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حمل او و رضاع او سی ماه بود و چون توانا شد وسال او بچهل رسید گفت ای آفریدگار من مرا بشکر نعمت خود الهام کن آن نعمتی که مرا و پدر و مادر مرا بدان مخصوص داشتی و چنان بداری که برضای تو کار کنم و شایستگی عطا کن در اولاد من چه بازگشت من بسوی تست و در شمار مسلمانانم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قَالَ أَصْلِحْ لِي ذُرِّيَّتِي كَانُوا كُلُّهُمْ أَئِمَّةً لَكِنْ خَصَّ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صادق آل محمد میفرماید هر گاه حسين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لِي فِي ذُرِّيَّتِي تاقیامت فرزندان او امامان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ذُرِّيَّتِي، مخصوص شد در نه تن از فرزندان او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کتاب کافی مسطور است وسند بحضرت رضا علیه السلام 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كَانَ يُؤْتَى بِهِ الْحُسَيْنُ فَيُلْقِمُهُ لِسَانِهِ فَيَمُصُهُ فَتَجري بِهِ وَ لَمْ يَرْضِعُ مِنْ أنثي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هرروز پیغمبر بنزد حسین آمد و زبان در دهان او گذاشت تا بمکید و شير جاری شد و هیچ زنی اورا شیر نداد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کافی سند بابوعبدالله علیه السلام ميرسد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يَرْضَعِ الْحُسَيْنُ مِنْ فَاطِمَةَ وَ لَا مِنْ أُنْثَي كَانَ يُؤْتَي بِهِ النَّبِيَّ فَيَضَعُ إِبْهَامَهُ فِي فِيهِ فَيَمَصُّ مِنْهَا مَا يَكْفِيهَه الْيَوْمَيْنِ وَ الثَّلَثَ فَنَبَتَ لَحْمُ الْحُسَيْنِ مِنْ لَحْمِ رَسُولِ اللَّهِ وَ دَمِهِ وَ لَمْ يُولَدْ لِسِتَّةِ أَشْهُرٍ إِلَّا عِيسَي ابْنُ مَرْيَمَ وَ الْحُسَيْنُ بْنُ عَلِي</w:t>
      </w:r>
    </w:p>
    <w:p>
      <w:pPr>
        <w:pStyle w:val="BookText"/>
        <w:rPr/>
      </w:pPr>
      <w:r>
        <w:rPr>
          <w:rFonts w:ascii="IRNazanin" w:hAnsi="IRNazanin" w:eastAsia="IRNazanin"/>
          <w:color w:val="111111"/>
          <w:sz w:val="28"/>
          <w:sz w:val="28"/>
          <w:szCs w:val="28"/>
          <w:rtl w:val="true"/>
          <w:lang w:bidi="fa-IR"/>
        </w:rPr>
        <w:t xml:space="preserve">میفرماید حسین علیه السلام از فاطمه واز زنی دیگر شیر نیاشامید ، پیغمبر هر روز حاضر شد و ابهام مبارك در دهانش نهاد تا بمکید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مکیدن او را دو روز سه روز کافی بود ، پس گوشت حسین از گوشت رسولخدا روئیده گشت ، و خون حسین از خون پیغمبر بادید آمد ، وهیچ فرزندی جزعیسی بن مریم وحسین بن علی ششماهه از مادر متولد نشد که بپاید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امالی صدوق سند بابی عبدالله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ام ایمن بحضرت رسول آمدند و عرض کردند ام ایمن دوش تا بامداد همی گریست و هیچ از گریستن باز نایستاد ، رسول خداکس فرستاد و ام ایمن را حاضر ساخت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أيمَنَ ، لا أبكَى اللّهُ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جيرانَكِ أتَوني وأخبَروني أنَّكِ لَم تَزل اللَّيلَة تَبكينَ أجمَعَ ، فَلا أبكَى اللّهُ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أبكاكِ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ام ایمن خداوند نگریاند چشم ترا همانا همسایگان تو بنزد من آمدند و آگهی دادند که تو دوش همه شب گریستی آن چیست که ترا همی گریاند ، عرض کرد یارسول الله خوابی هولناك دیده ام و همه شب خواهم گریست ، رسولخدا فرمود خواب خویش را بر من قصه کن چه خدا و رسول بر تعبير آن داناتر است، گفت بر من ثقیل میآید که از آنچه دیدم سخن کنم، پیغمبر فرمود تعبیر این خواب نه چنانست که تو دانسته شرح کن ، عرضکرد چنان دیدم که بعضی از اعضای مبارکت در خانه </w:t>
      </w:r>
    </w:p>
    <w:p>
      <w:pPr>
        <w:pStyle w:val="BookText"/>
        <w:rPr/>
      </w:pPr>
      <w:r>
        <w:rPr>
          <w:rFonts w:ascii="IRNazanin" w:hAnsi="IRNazanin" w:eastAsia="IRNazanin"/>
          <w:color w:val="111111"/>
          <w:sz w:val="28"/>
          <w:sz w:val="28"/>
          <w:szCs w:val="28"/>
          <w:rtl w:val="true"/>
          <w:lang w:bidi="fa-IR"/>
        </w:rPr>
        <w:t>من افتاده است ، رسول خدا فرمود آسوده باش أي ام ایمن همانا از فاطمه متولد میشود حسين وتو پرستار او خواهی بود و حسین پاره از اعضای منست درخانه تو، این ببود تا حسین علیه السلام متولد شد، وروز هفتم رسولخدا فرمان کرد تا سر مبارکش را از موی بستردند و با سیم ناب بمیزان بردند و تصدق دادند و عقیقه نمودند ، آنگاه ام أيمن حسين علیه السلام را در برد رسولخدای در پیچید و بنزد آنحضرت آورد ،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 الْمَحْمُولِ، يَا أُمَّ أَيْمَنَ هَذَا تَأْوِيلُ رُؤْيَاكِ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ترحيب</w:t>
      </w:r>
      <w:r>
        <w:rPr>
          <w:rStyle w:val="FootnoteAnchor"/>
          <w:rtl w:val="true"/>
        </w:rPr>
        <w:footnoteReference w:id="29"/>
      </w:r>
      <w:r>
        <w:rPr>
          <w:rFonts w:ascii="IRNazanin" w:hAnsi="IRNazanin" w:eastAsia="IRNazanin"/>
          <w:color w:val="111111"/>
          <w:sz w:val="28"/>
          <w:sz w:val="28"/>
          <w:szCs w:val="28"/>
          <w:rtl w:val="true"/>
          <w:lang w:bidi="fa-IR"/>
        </w:rPr>
        <w:t xml:space="preserve">کرد اورا و حسین را ، وفرمود ای ام ایمن اینست تأویل خواب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مبارکه ازین پیش لختی نگارش یافت، علی بن ابراهیم در تفسير خویش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مبارکه رسولخدا بولادت حسین علیه السلام بشارت داد و از انسان تعبير برسول خدا مینماید چنانکه محققین عرفا انسان کامل وانسان كبير و عالم كبير و صورت جامعه و عنوان الظاهر و خمیر مایه آفرینش ، حقیقت محمدیه را دانند، و از والديه تعبير بحسن و حسین علیهما السلام فرمایند چه امام از برای امت و تربیت رعیت ، بجای پدر و از پدر مهربان تر است ، و جماعتی در قرائت خویش الف والديه را انداخته ، بولدیه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وصیت کردیم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باحسان و اکرام دو فرزند خود حسن وحسين پوشیده نماند که آیات قرآن کریم </w:t>
      </w:r>
    </w:p>
    <w:p>
      <w:pPr>
        <w:pStyle w:val="BookText"/>
        <w:rPr/>
      </w:pPr>
      <w:r>
        <w:rPr>
          <w:rFonts w:ascii="IRNazanin" w:hAnsi="IRNazanin" w:eastAsia="IRNazanin"/>
          <w:color w:val="111111"/>
          <w:sz w:val="28"/>
          <w:sz w:val="28"/>
          <w:szCs w:val="28"/>
          <w:rtl w:val="true"/>
          <w:lang w:bidi="fa-IR"/>
        </w:rPr>
        <w:t>و احادیث ائمه هدی ، شامل معاني كثيره است ، و این معنی نیز بجای خود است که هر انسانی پدرومادر خود را احسان کند وجانب اورا از جهت خیروخوبی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خداوند بشارت داد پیغمبر را قبل از آنکه فاطمه حامل شود بحسین که امامت امت تا قیام قیامت در فرزندان حسین خواهد بود، آنگاه خبر داد که حسین را و فرزندان او را همی کشند ، و امامت ابدی در فرزندان او بپاداش این شهادت است، و نیز خداوند خبر داد پیغمبر را که حسین کشته میشود و دیگر باره بدنیا رجعت میکند وخدایش نصرت میفرماید تا بر دشمنان غلبه میجوید وهمگانرا بقتل میرساند و دارای زمین میگردد بمفاد این آية مبارك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پس رسولخدا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بخبر حسين تهنیت گفت وبقتل او تعزیت فرستاد ، و از اینجاست که صادق آل محمد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دیده باشید کسیرا که بشارت بدهند بوجود پسری ، و او بکراهت حامل شود و بکراهت بار بگذارد ؟ و این از بهر آن بود که فاطمه از شهادت حسين علیه السلام آگهی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ومیان حسن وحسين طهر واحد بود ، و در شکم مادر ششماه افزون نزيست ، و فصال </w:t>
      </w:r>
      <w:r>
        <w:rPr>
          <w:rStyle w:val="FootnoteAnchor"/>
          <w:rtl w:val="true"/>
        </w:rPr>
        <w:footnoteReference w:id="32"/>
      </w:r>
      <w:r>
        <w:rPr>
          <w:rFonts w:ascii="IRNazanin" w:hAnsi="IRNazanin" w:eastAsia="IRNazanin"/>
          <w:color w:val="111111"/>
          <w:sz w:val="28"/>
          <w:sz w:val="28"/>
          <w:szCs w:val="28"/>
          <w:rtl w:val="true"/>
          <w:lang w:bidi="fa-IR"/>
        </w:rPr>
        <w:t xml:space="preserve">او بیست و چهار ماه بود چنانکه خدای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ثَلثُوْنَ شَهْرَاً</w:t>
      </w:r>
      <w:r>
        <w:rPr>
          <w:rStyle w:val="FootnoteAnchor"/>
          <w:rtl w:val="true"/>
        </w:rPr>
        <w:footnoteReference w:id="33"/>
      </w:r>
      <w:r>
        <w:rPr>
          <w:rFonts w:ascii="IRNazanin" w:hAnsi="IRNazanin" w:eastAsia="IRNazanin"/>
          <w:color w:val="111111"/>
          <w:sz w:val="28"/>
          <w:sz w:val="28"/>
          <w:szCs w:val="28"/>
          <w:rtl w:val="true"/>
          <w:lang w:bidi="fa-IR"/>
        </w:rPr>
        <w:t>و مقدار اقل طهر واحد ده روز است ، وموافق این خبر میان حسن و حسین شش ماه و ده روز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کافي سند بابي جعفر علیه السلام منتهی میشود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نَزَلَ بِالصَّلَاهِ عَشْرَ رَکَعَاتٍ رَکْعَتَیْنِ رَکْعَتَیْنِ فَلَمَّا وُلِدَ الْحَسَنُ </w:t>
      </w:r>
    </w:p>
    <w:p>
      <w:pPr>
        <w:pStyle w:val="BookText"/>
        <w:rPr/>
      </w:pPr>
      <w:r>
        <w:rPr>
          <w:rFonts w:ascii="Amiri" w:hAnsi="Amiri" w:eastAsia="Amiri" w:cs="Amiri"/>
          <w:color w:val="111111"/>
          <w:sz w:val="28"/>
          <w:sz w:val="28"/>
          <w:szCs w:val="28"/>
          <w:rtl w:val="true"/>
          <w:lang w:bidi="ar-SA"/>
        </w:rPr>
        <w:t>وَ الْحُسَيْنُ زَادَ رَسُولُ اللَّهِ سَبْعَ رَكَعَاتٍ شَكَرَاً للَّهِ ، فَأَجَازَ اللَّهُ لَهُ ذلکَ</w:t>
      </w:r>
    </w:p>
    <w:p>
      <w:pPr>
        <w:pStyle w:val="BookText"/>
        <w:rPr/>
      </w:pPr>
      <w:r>
        <w:rPr>
          <w:rFonts w:ascii="IRNazanin" w:hAnsi="IRNazanin" w:eastAsia="IRNazanin"/>
          <w:color w:val="111111"/>
          <w:sz w:val="28"/>
          <w:sz w:val="28"/>
          <w:szCs w:val="28"/>
          <w:rtl w:val="true"/>
          <w:lang w:bidi="fa-IR"/>
        </w:rPr>
        <w:t>یعنی در شب معراج ده رکعت نماز واجب برسول خدای فرود آمد و آن پنج دو رکعت بود، بعد از ولادت حسن و حسین علیهماالسلام رسول خدا صلی الله علیه و آله و سلم از در شکر گذاری هفت رکعت بر آن افزود، و خداوند بپذیرفت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خاطری را در این حدیث صحیح غشی عارض شود که قبل از ولادت حسنین نمازهای فریضه نیز هفده رکعت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شب معراج، بلکه در عالم الست برسول خدا صلی الله علیه و آله و سلم نماز های فریضه و ولادت حسنین را عرضه دادند ؛ و بشکرانه ولادت ایشان هفت رکعت بزيادت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اخبار سند بعلی بن الحسين عليهما السلام منتهی میشود ، و این خبر را علماء باسماء بنت عمیس منسوب داشته اند ، و من بنده در کتاب رسول خدا در ذیل قصه فتح خیبر بشرح رقم کردم؛ و نسب اسماء بنت عمیس و خواهر های او را و شوهران و دختران و پسران هريك را باز نمودم ؛ ومکشوف داشتم که اسماء بنت عمیس در زفاف فاطمه و ولادت حسنين عليهم السلام با شوهر خویش جعفر بن ابیطالب در حبشه بود ، و روز فتح خیبر از حبشه در رسیدند ، لهذا در زفاف فاطمه وولادت حسنین حاضر نبود، بلکه خواهر او سلمی حاضر بود ، لاجرم راوی اینحدیث سلمی خواهد بود، چنانکه در کتاب امام حسن علیه السلام در قصه ولادت آنحضرت رقم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علیه السلام متولد شد پیغمبر صلی الله علیه و آله و سلم بسرای فاطمه در آمد و مرا فرمود فرزند مرا حاضر کن، پس حسین را در خرقه سفید محفوف داشته بنزد آنحضرت بردم ، از من فرا گرفت و در گوش راست او اذان گفت و در گوش چپ اقامه قرائت کرد ؛ و او را در کنار خویش گرفت و سخت بگریست</w:t>
      </w:r>
    </w:p>
    <w:p>
      <w:pPr>
        <w:pStyle w:val="BookText"/>
        <w:rPr/>
      </w:pPr>
      <w:r>
        <w:rPr>
          <w:rFonts w:ascii="IRNazanin" w:hAnsi="IRNazanin" w:eastAsia="IRNazanin"/>
          <w:color w:val="111111"/>
          <w:sz w:val="28"/>
          <w:sz w:val="28"/>
          <w:szCs w:val="28"/>
          <w:rtl w:val="true"/>
          <w:lang w:bidi="fa-IR"/>
        </w:rPr>
        <w:t xml:space="preserve">عرض کردم این گریه چیست؟ فرمود بر این فرزند خود میگریم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یا رسول الله این کودك هم اکنون متولد شده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مِنْ بَعْدِي ، لَا أَنَا لَهُمُ اللَّهُ شَفَاعَتِي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بعد از من جماعتی گمراه وستمكاره بقتل میرسانند ، خداوند ایشان را از شفاعت من بهره ونصیبه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سلمی ، فاطمه را از این قصه آگهی مده ، چه عهد او با فرو گذاشتن حمل نزدیکست ، آنگاه با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بچه نام خواندی؟</w:t>
      </w:r>
    </w:p>
    <w:p>
      <w:pPr>
        <w:pStyle w:val="BookText"/>
        <w:rPr/>
      </w:pPr>
      <w:r>
        <w:rPr>
          <w:rFonts w:ascii="IRNazanin" w:hAnsi="IRNazanin" w:eastAsia="IRNazanin"/>
          <w:color w:val="111111"/>
          <w:sz w:val="28"/>
          <w:sz w:val="28"/>
          <w:szCs w:val="28"/>
          <w:rtl w:val="true"/>
          <w:lang w:bidi="fa-IR"/>
        </w:rPr>
        <w:t xml:space="preserve">عرضکرد که من در اختیار نام او بر تو سبقت نکنم ، لكن دوست داشتم که او را بحرب نامبردار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نام او بر خداوند پیشی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جبرئیل فرود شد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تَقرَءُ السَّلَامُ عَلَيْكَ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 کَهروَن مِنْ مُوسى ، سَمِّ ابْنَكَ بِاسْمِ ابْنِ هرُوَن،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اسْمُ ابْنِ هروُنَ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الحُسَینَ ، فَسَمَّاهُ الْحُسَيْنَ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محمد خداوند تورا سلام میرساند و میفرماید على ترا چنان است که هرون موسی را ، لاجرم پسر خویش را نام بردار کن بنام پسر 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را نام چیست ؟ گفت شبير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زبان من عربیست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اورا حسین بخوان ، پس اورا حسین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هفتم او را بدو قوچ فربی</w:t>
      </w:r>
      <w:r>
        <w:rPr>
          <w:rStyle w:val="FootnoteAnchor"/>
          <w:rtl w:val="true"/>
        </w:rPr>
        <w:footnoteReference w:id="34"/>
      </w:r>
      <w:r>
        <w:rPr>
          <w:rFonts w:ascii="IRNazanin" w:hAnsi="IRNazanin" w:eastAsia="IRNazanin"/>
          <w:color w:val="111111"/>
          <w:sz w:val="28"/>
          <w:sz w:val="28"/>
          <w:szCs w:val="28"/>
          <w:rtl w:val="true"/>
          <w:lang w:bidi="fa-IR"/>
        </w:rPr>
        <w:t>عقیقه فرمود، و از قوچ يكران بزيادت دیناری قابله را عطا داد ، و موی سر آنحضرت را بسترد</w:t>
      </w:r>
      <w:r>
        <w:rPr>
          <w:rStyle w:val="FootnoteAnchor"/>
          <w:rtl w:val="true"/>
        </w:rPr>
        <w:footnoteReference w:id="35"/>
      </w:r>
      <w:r>
        <w:rPr>
          <w:rFonts w:ascii="IRNazanin" w:hAnsi="IRNazanin" w:eastAsia="IRNazanin"/>
          <w:color w:val="111111"/>
          <w:sz w:val="28"/>
          <w:sz w:val="28"/>
          <w:szCs w:val="28"/>
          <w:rtl w:val="true"/>
          <w:lang w:bidi="fa-IR"/>
        </w:rPr>
        <w:t>وبميزان برده بسنك آن از سیم ناب تصدق داد ، و سر مبارکش را با خلوق</w:t>
      </w:r>
      <w:r>
        <w:rPr>
          <w:rStyle w:val="FootnoteAnchor"/>
          <w:rtl w:val="true"/>
        </w:rPr>
        <w:footnoteReference w:id="36"/>
      </w:r>
      <w:r>
        <w:rPr>
          <w:rFonts w:ascii="IRNazanin" w:hAnsi="IRNazanin" w:eastAsia="IRNazanin"/>
          <w:color w:val="111111"/>
          <w:sz w:val="28"/>
          <w:sz w:val="28"/>
          <w:szCs w:val="28"/>
          <w:rtl w:val="true"/>
          <w:lang w:bidi="fa-IR"/>
        </w:rPr>
        <w:t>طلی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آن علامت که از خون بر کودک رسم میکردند ، قانون جاهلت بود</w:t>
      </w:r>
      <w:r>
        <w:rPr>
          <w:rStyle w:val="FootnoteAnchor"/>
          <w:rtl w:val="true"/>
        </w:rPr>
        <w:footnoteReference w:id="37"/>
      </w:r>
      <w:bookmarkStart w:id="28" w:name="pg15425_167886"/>
    </w:p>
    <w:p>
      <w:pPr>
        <w:pStyle w:val="BookText"/>
        <w:rPr/>
      </w:pPr>
      <w:bookmarkEnd w:id="28"/>
      <w:r>
        <w:rPr>
          <w:rFonts w:ascii="IRNazanin" w:hAnsi="IRNazanin" w:eastAsia="IRNazanin"/>
          <w:color w:val="111111"/>
          <w:sz w:val="28"/>
          <w:sz w:val="28"/>
          <w:szCs w:val="28"/>
          <w:rtl w:val="true"/>
          <w:lang w:bidi="fa-IR"/>
        </w:rPr>
        <w:t>آنگاه حسين علیه السلام را در کنار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امر تو بر من سخت صعب می آید وهمی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برخی </w:t>
      </w:r>
      <w:r>
        <w:rPr>
          <w:rStyle w:val="FootnoteAnchor"/>
          <w:rtl w:val="true"/>
        </w:rPr>
        <w:footnoteReference w:id="38"/>
      </w:r>
      <w:r>
        <w:rPr>
          <w:rFonts w:ascii="IRNazanin" w:hAnsi="IRNazanin" w:eastAsia="IRNazanin"/>
          <w:color w:val="111111"/>
          <w:sz w:val="28"/>
          <w:sz w:val="28"/>
          <w:szCs w:val="28"/>
          <w:rtl w:val="true"/>
          <w:lang w:bidi="fa-IR"/>
        </w:rPr>
        <w:t>راه تو باد ، این چه گریه است که امروز و روز نخستین از تو معاینه میکنم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ابْنِي هَذَا تَقْتُلْهُ فِئَةُ بَاغِيَةُ كَافِرَةُ مِنْ بَنِي أُمَيَّةَ ، لأأنا لَهُمُ اللَّهُ شَفَاعَتِي يَوْمَ الْقِيمَةِ ، يُقْتَلَ رَجُلُ يَثْلِمُ الدِّينِ وَ يَكْفُرْ بِاللَّهِ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فرزندم میگیریم که اورا گروهی از بنی امیه که کافران وستمكارانند میکشند ، خداوند ایشان را در قیامت از شفاعت من بی بهره کناد ، او را مردی میکشد که خداوند کافر میشود ، وخلل در دین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حق ایشان بدعای بد زبان مبارك گشاد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أَسئَلُکَ فِيهِمَا مَا سَئَلَكَ إِبْرَاهِيمَ فِي ذُرِّيَّتِهِ ، أَللَّهُمَّ أَحَبَّهُمَا وَ أَحِبَّ مَنْ یُحِبُّهُمَا وَ الْعَنْ مَنْ یُبْغِضُهُمَا مِلْ ءَ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سئوال میکنم از تو چنانکه ابراهیم در فرزندان خود کرد؟ ای پروردگار دوست دار ایشانرا و دوست دار کسی را که دوست دارد ایشان را ، و دشمن دار دشمنان ایشانرا</w:t>
      </w:r>
      <w:r>
        <w:rPr>
          <w:rFonts w:eastAsia="IRNazanin" w:cs="IRNazanin"/>
          <w:color w:val="111111"/>
          <w:sz w:val="28"/>
          <w:szCs w:val="28"/>
          <w:rtl w:val="true"/>
          <w:lang w:bidi="fa-IR"/>
        </w:rPr>
        <w:t>.</w:t>
      </w:r>
    </w:p>
    <w:p>
      <w:pPr>
        <w:pStyle w:val="Heading2"/>
        <w:numPr>
          <w:ilvl w:val="1"/>
          <w:numId w:val="1"/>
        </w:numPr>
        <w:rPr/>
      </w:pPr>
      <w:bookmarkStart w:id="29" w:name="__RefHeading___Toc6762247_2142443653"/>
      <w:bookmarkStart w:id="30" w:name="_Toc10"/>
      <w:bookmarkEnd w:id="29"/>
      <w:r>
        <w:rPr>
          <w:rtl w:val="true"/>
        </w:rPr>
        <w:t>(</w:t>
      </w:r>
      <w:r>
        <w:rPr>
          <w:rtl w:val="true"/>
        </w:rPr>
        <w:t>ذكر اسامی و کنی و القاب و شمایل و شش خاتم</w:t>
      </w:r>
      <w:r>
        <w:rPr>
          <w:rtl w:val="true"/>
        </w:rPr>
        <w:t>) (</w:t>
      </w:r>
      <w:r>
        <w:rPr>
          <w:rtl w:val="true"/>
        </w:rPr>
        <w:t>حسین بن علی علیهما السلام</w:t>
      </w:r>
      <w:r>
        <w:rPr>
          <w:rtl w:val="true"/>
        </w:rPr>
        <w:t>)</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علل الشرایع سند بعلی بن الحسين عليهما السلام منتهی میشود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جَبْرَئِيلُ إِلَى رَسُولِ اللَّهِ إسم الْحَسَنِ بْنُ عَلِيٍّ فِي خِرْقَةٍ حَرِيرٍ مِنْ ثِيَابِ الْجَنَّةِ وَ اشْتَقَّ إسمَ الْحُسَيْنِ مِنَ إسمِ الْحَسَنِ عَلَيْهِمَا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جبرئیل اسم حسن را در نسیجی از حریر های بهشت نگاشته بحضرت رسول هدیه آورد، و اسم حسین از حسن مشتق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علل الشرایع مسطور است که رسول خدای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 خود را بنام دو پسر هارون نامبردار کردم ، که یکی شبر، و آن دیگر شبیر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رسول خدا صلی الله علیه و آله و سلم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يافاطمة حسن و حسین بنام پسرهای هرون شبر و شبیر است</w:t>
      </w:r>
    </w:p>
    <w:p>
      <w:pPr>
        <w:pStyle w:val="BookText"/>
        <w:rPr/>
      </w:pPr>
      <w:r>
        <w:rPr>
          <w:rFonts w:ascii="Amiri" w:hAnsi="Amiri" w:eastAsia="Amiri" w:cs="Amiri"/>
          <w:color w:val="111111"/>
          <w:sz w:val="28"/>
          <w:sz w:val="28"/>
          <w:szCs w:val="28"/>
          <w:rtl w:val="true"/>
          <w:lang w:bidi="ar-SA"/>
        </w:rPr>
        <w:t xml:space="preserve">لِکَرَامَتِهِمَا عَلَی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ابن شهر آشوب حدیث میکند که حسن و حسین دو اسم از اسامی اهل بهشت است ، که از این پیش کسی در دنیا نامور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جابر حدیث میکند</w:t>
      </w:r>
      <w:r>
        <w:rPr>
          <w:rStyle w:val="FootnoteAnchor"/>
          <w:rtl w:val="true"/>
        </w:rPr>
        <w:footnoteReference w:id="39"/>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الْحَسَنُ حَسَناً لِأَنَّ بِإِحْسَانِ اللَّهِ قَامَتِ السَّمَاوَاتُ وَ الْأَرَضُونَ وَ اشْتُقَّ الْحُسَیْنُ مِنَ الْإِحْسَانِ وَ عَلِیٌّ وَ الْحَسَنُ اسْمَانِ مِنْ أَسْمَاءِ اللَّهِ تَعَالَی وَ الْحُسَیْنُ تَصْغِیرُ الْحَسَنِ</w:t>
      </w:r>
    </w:p>
    <w:p>
      <w:pPr>
        <w:pStyle w:val="BookText"/>
        <w:rPr/>
      </w:pPr>
      <w:r>
        <w:rPr>
          <w:rFonts w:ascii="IRNazanin" w:hAnsi="IRNazanin" w:eastAsia="IRNazanin"/>
          <w:color w:val="111111"/>
          <w:sz w:val="28"/>
          <w:sz w:val="28"/>
          <w:szCs w:val="28"/>
          <w:rtl w:val="true"/>
          <w:lang w:bidi="fa-IR"/>
        </w:rPr>
        <w:t>میفرماید بدین نام حسن نامبردار شد از بهر آنکه خداوند به احسان خویش آسمان و زمین را بیافرید ، کنایت از آنکه آفرینش آسمان و زمین بترشح وجود حسن و پدر حسن و جد حسن و مادر حسن و برادر حسن است ، وعلی و حسن دو نام است از نامهای خداوند، وحسين تصغير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علل الشرایع مسطور است که آنگاه که فاطمه حسن را بزاد ، بنزد رسول خدا صلی الله علیه و آله و سلم آمد، و آنحضرت او را حسن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را بزاد نیز بنزد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أَحْسَنُ مِنْ هَذَا فَسَمَّاهُ حُسَیْناً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کافی سند به رضا علیه السلام منتهی میشود فَقَالَ إِنَّهُ لَمَّا وُلِدَ اَلْحَسَنُ </w:t>
      </w:r>
    </w:p>
    <w:p>
      <w:pPr>
        <w:pStyle w:val="BookText"/>
        <w:rPr/>
      </w:pPr>
      <w:r>
        <w:rPr>
          <w:rFonts w:ascii="Amiri" w:hAnsi="Amiri" w:eastAsia="Amiri" w:cs="Amiri"/>
          <w:color w:val="111111"/>
          <w:sz w:val="28"/>
          <w:sz w:val="28"/>
          <w:szCs w:val="28"/>
          <w:rtl w:val="true"/>
          <w:lang w:bidi="ar-SA"/>
        </w:rPr>
        <w:t>ابنُ عَلِيٍّ هَبَطَ جَبرَئيلُ بِالتَّهنِئَةِ عَلَى النَّبِيِّ صلي الله عليه و آله فِي اليَومِ السّابِعِ ، وَأمَرَهُ أن يُسَمِّيَهُ وَ يُكَنِّيَهُ وَ يَحلِقَ رَأسَهُ وَ يَعُقَّ عَنهُ وَ يَثقُبَ أُذُنَهُ</w:t>
      </w:r>
    </w:p>
    <w:p>
      <w:pPr>
        <w:pStyle w:val="BookText"/>
        <w:rPr/>
      </w:pPr>
      <w:r>
        <w:rPr>
          <w:rFonts w:ascii="IRNazanin" w:hAnsi="IRNazanin" w:eastAsia="IRNazanin"/>
          <w:color w:val="111111"/>
          <w:sz w:val="28"/>
          <w:sz w:val="28"/>
          <w:szCs w:val="28"/>
          <w:rtl w:val="true"/>
          <w:lang w:bidi="fa-IR"/>
        </w:rPr>
        <w:t xml:space="preserve">یعنی وقتی حسن متولد شد جبرئیل در روز هفتم بر پیغمبر فرود شد و تهنیت بگفت ، و فرمان آورد که او را بنام و کنیت نامبردار کن، و سرش را از موی سترده فرما و هم از بهر او عقیقه میفرمائی و گوشش را سوراخ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حسین متولد شد نیز در روز هفتم بدینگونه حکم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لَهُمَا ذُؤَابَتَانِ فِی اَلْقَرْنِ اَلْأَیْسَرِ وَ کَانَ اَلثَّقْبُ فِی اَلْأُذُنِ اَلْیُمْنَی فِی شَحْمَهِ اَلْأُذُنِ وَ فِی اَلْیُسْرَی فِی أَعْلَی اَلْأُذُنِ فَالْقُرْطُ فِی اَلْیُمْنَی وَ اَلشَّنْفُ فِی اَلْیُسْرَی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از برای ایشان در گیسو بود در جانب چپ ، ودر شحمه</w:t>
      </w:r>
      <w:r>
        <w:rPr>
          <w:rStyle w:val="FootnoteAnchor"/>
          <w:rtl w:val="true"/>
        </w:rPr>
        <w:footnoteReference w:id="40"/>
      </w:r>
      <w:r>
        <w:rPr>
          <w:rFonts w:ascii="IRNazanin" w:hAnsi="IRNazanin" w:eastAsia="IRNazanin"/>
          <w:color w:val="111111"/>
          <w:sz w:val="28"/>
          <w:sz w:val="28"/>
          <w:szCs w:val="28"/>
          <w:rtl w:val="true"/>
          <w:lang w:bidi="fa-IR"/>
        </w:rPr>
        <w:t xml:space="preserve">گوش راست سوراخی و در فراز گوش چپ سوراخی بود پس گوش راست را بقرطه </w:t>
      </w:r>
      <w:r>
        <w:rPr>
          <w:rStyle w:val="FootnoteAnchor"/>
          <w:rtl w:val="true"/>
        </w:rPr>
        <w:footnoteReference w:id="41"/>
      </w:r>
      <w:r>
        <w:rPr>
          <w:rFonts w:ascii="IRNazanin" w:hAnsi="IRNazanin" w:eastAsia="IRNazanin"/>
          <w:color w:val="111111"/>
          <w:sz w:val="28"/>
          <w:sz w:val="28"/>
          <w:szCs w:val="28"/>
          <w:rtl w:val="true"/>
          <w:lang w:bidi="fa-IR"/>
        </w:rPr>
        <w:t xml:space="preserve">و گوش چپ را بشنف علاقه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ذوابتين ایشان از وسط سر مرسل بود ، و این بصحت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جنابذی گوید </w:t>
      </w:r>
      <w:r>
        <w:rPr>
          <w:rStyle w:val="FootnoteAnchor"/>
          <w:rtl w:val="true"/>
        </w:rPr>
        <w:footnoteReference w:id="42"/>
      </w:r>
      <w:r>
        <w:rPr>
          <w:rFonts w:ascii="IRNazanin" w:hAnsi="IRNazanin" w:eastAsia="IRNazanin"/>
          <w:color w:val="111111"/>
          <w:sz w:val="28"/>
          <w:sz w:val="28"/>
          <w:szCs w:val="28"/>
          <w:rtl w:val="true"/>
          <w:lang w:bidi="fa-IR"/>
        </w:rPr>
        <w:t>على علیه السلام نخستین حسن را حمزه نام نهاد وحسين را جعفر نامید پس رسول خدا صلی الله علیه و آله و سلم على را طلب فرمود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أُغَيِّرَ اسْمُ ابْنَىْ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شَاءَ اللَّهُ وَ 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الْحَسَنُ وَ الْحُسَيْنُ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مأمورم که نام فرزندان خود را تغيير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عرض کرد آنچه خدا و رسول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نام ایشان حسن وحسین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اینحديث چنان مستفاد میشود که نام حسن تاگاهی که حسین متولد شد حمزه بوده است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حسين علیه السلام چنانکه در کشف الغمه مسطور است ابوعبدالله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والقاب شریفش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الرشید ، و دیگر الطيب، و دیگر الوفي ، و دیگر السيد ، و دیگر الزکی ، و دیگر المبارك ، و دیگر التابع ۔ لمرضات الله ، و دیگر السبط ، چنانکه از رسول خدای صلی الله علیه و آله و سلم حديث کرده اند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القاب آن حضرت بشمار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ترین این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 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فاضلتر آنست که رسول خدا صلی الله علیه و آله و سلم در حق او و برادرش حسن علیهم السلام فرموده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سَیِّدَا شَبَابِ أَهْلِ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خویش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الْحُسَیْنُ وَ فِی التَّوْرَاهِ شَبِیرٌ وَ فِی الْإِنْجِیلِ طاب وَ کُنْیَتُهُ أَبُو عَبْدِ اللَّهِ وَ الْخَاصُّ أَبُو عَلِیٍّ وَ أَلْقَابُهُ الشَّهِیدُ السَّعِیدُ وَ السِّبْطُ الثَّانِی وَ الْإِمَامُ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اَلْمُبَارَکُ وَ اَلتَّابِعُ لِمَرْضَاهِ اَللَّهِ، المُتحقِّقُ لصِفاتِ اللَّهِ، والدّليلُ على ذاتِ اللَّهِ، أفضَلُ ثِقاتِ اللَّهِ، المَشْغُولُ ليلًا و نهاراً بطاعةِ اللَّهِ، الشّاري نفسهُ للَّهِ، النّاصرُ لأولياءِ اللَّهِ، المُنتقِمُ مِنْ أعداءِ اللَّهِ، الإمامُ المظْلُومُ، الأسيرُ المحْرُومُ، الشّهيدُ المرحُومُ، القَتيلُ المجْزومُ </w:t>
      </w:r>
      <w:r>
        <w:rPr>
          <w:rStyle w:val="FootnoteAnchor"/>
          <w:rtl w:val="true"/>
        </w:rPr>
        <w:footnoteReference w:id="43"/>
      </w:r>
      <w:r>
        <w:rPr>
          <w:rFonts w:ascii="Amiri" w:hAnsi="Amiri" w:eastAsia="Amiri" w:cs="Amiri"/>
          <w:color w:val="111111"/>
          <w:sz w:val="28"/>
          <w:sz w:val="28"/>
          <w:szCs w:val="28"/>
          <w:rtl w:val="true"/>
          <w:lang w:bidi="ar-SA"/>
        </w:rPr>
        <w:t xml:space="preserve">، الإمامُ الشّهيدُ، الوَليُّ الرّشيدُ، الوَصيُّ السّديدُ، الطّريدُ </w:t>
      </w:r>
    </w:p>
    <w:p>
      <w:pPr>
        <w:pStyle w:val="BookText"/>
        <w:rPr/>
      </w:pPr>
      <w:r>
        <w:rPr>
          <w:rFonts w:ascii="Amiri" w:hAnsi="Amiri" w:eastAsia="Amiri" w:cs="Amiri"/>
          <w:color w:val="111111"/>
          <w:sz w:val="28"/>
          <w:sz w:val="28"/>
          <w:szCs w:val="28"/>
          <w:rtl w:val="true"/>
          <w:lang w:bidi="ar-SA"/>
        </w:rPr>
        <w:t>الفَريدُ، البَطَلُ الشّديدُ، الطَّيِّبُ الوَفيُّ، الإمامُ الرّضيُّ، ذُو النّسبِ العَليِّ، المُنفِقُ المَليُّ أبو عبداللَّه الحسينُ بنُ عليٍّ، مَنْبَعُ الأئمّةِ، شافعُ الأُمّةِ، سَيِّدُ شَبابِ أهلِ الجَنّةِ، و عَبْرَةُ كُلِّ مُؤْمِنٍ و مُؤْمِنَةٍ، صاحِبُ الِمحْنةِ الكُبرى، والواقِعَةِ العُظْمى، و عَبْرَةُ المُؤُمِنينَ في دارِ البَلوى، و مَنْ كانَ بالإمامَةِ أحَقُّ و أوْلى، المَقْتُولُ بِكَرْبلاء، ثاني السّيِّد الحَصُورِ يَحْيَى النّبيِّ الشّهيد ابنِ زَكَرِيّا، الحُسينُ بنُ عليٍّ المُرتضى، زَينُ المجْتَهِدينَ، و سِراجُ المُتوكِّلينَ، مَفْخَرُ الأئِمّةِ المُهتَدينَ، و بَضْعَةُ كَبِدِ سَيِّدِ المُرسَلينَ، نُورُ العِتْرَةِ الفاطِميّةِ، و سِراجُ الأنسابِ العَلَوِيّةِ، و شَرَفُ غَرْسِ الأحْسابِ الرّضَويّةِ، المَقْتُولُ بأيدي شَرِّ البَرِيّةِ، سِبْطُ الأسْباطِ، و طالِبُ الثّار يومَ الصِّراطِ، أكرَمُ العِتَرِ، و أجَلُّ الأُسَرِ، وأثْمَرُ الشّجَرِ، و أزْهَرُ البِدَرِ، مُعظّمٌ، مُكَرّمٌ، مُوَقّرٌ، مُنَظَّفٌ، مُطَهَّرٌ، أكْبَرُ الخَلائِقِ في زمانِهِ في النّفسِ، و أعَزّهُمْ في الجِنْسِ، أذْكاهُمْ في العُرْفِ، و أوْفاهُمْ فی العُرْفِ، أطْيَبُ العِرْقِ، وأجْمَلُ الخَلْقِ، و أحْسَنُ الخُلْقِ، قِطْعةُ النُّورِ، لِقَلْبِ النّبيِّ السُّرورُ، المُنزَّهُ عنِ الإفْكِ والزُّورِ، و على تَحَمُّلِ الِمحَنِ والأَذى صَبُورٌ، معَ القَلْبِ المشْروحِ جَسُورٌ، مُجْتَبى المَلِكِ الغالِبِ، الحُسَينُ بنُ عليِّ بنِ أبيطالبِ عليهما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علمای امامیه از این پیش اسامی و القاب حسين علیه السلام را بدینگونه تلفيق</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تنميق فرموده اند ما نیز اقتفا </w:t>
      </w:r>
      <w:r>
        <w:rPr>
          <w:rStyle w:val="FootnoteAnchor"/>
          <w:rtl w:val="true"/>
        </w:rPr>
        <w:footnoteReference w:id="45"/>
      </w:r>
      <w:r>
        <w:rPr>
          <w:rFonts w:ascii="IRNazanin" w:hAnsi="IRNazanin" w:eastAsia="IRNazanin"/>
          <w:color w:val="111111"/>
          <w:sz w:val="28"/>
          <w:sz w:val="28"/>
          <w:szCs w:val="28"/>
          <w:rtl w:val="true"/>
          <w:lang w:bidi="fa-IR"/>
        </w:rPr>
        <w:t>بدیشان نمودیم</w:t>
      </w:r>
    </w:p>
    <w:p>
      <w:pPr>
        <w:pStyle w:val="BookText"/>
        <w:rPr/>
      </w:pPr>
      <w:r>
        <w:rPr>
          <w:rFonts w:ascii="IRNazanin" w:hAnsi="IRNazanin" w:eastAsia="IRNazanin"/>
          <w:color w:val="111111"/>
          <w:sz w:val="28"/>
          <w:sz w:val="28"/>
          <w:szCs w:val="28"/>
          <w:rtl w:val="true"/>
          <w:lang w:bidi="fa-IR"/>
        </w:rPr>
        <w:t>در مناقب ابن شهر آشوب و دیگر کتب و از اخبار صحابه و تابعین مکشوف افتاده که فاطمه علیها السلام حسنین را بحضرت رسول آورد</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 اِبْنَیَّ هَذَیْنِ یَا رَسُولَ اَللَّهِ وَ فِی رِوَایَهٍ هَذَانِ اِبْنَاکَ فَوَرِّثْهُمَا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هَیْبَتِی وَ سُؤْدُدِی وَ أَمَّا اَلْحُسَیْنُ فَإِنَّ لَهُ جُرْأَتِی وَ جُودِی</w:t>
      </w:r>
    </w:p>
    <w:p>
      <w:pPr>
        <w:pStyle w:val="BookText"/>
        <w:rPr/>
      </w:pPr>
      <w:r>
        <w:rPr>
          <w:rFonts w:ascii="IRNazanin" w:hAnsi="IRNazanin" w:eastAsia="IRNazanin"/>
          <w:color w:val="111111"/>
          <w:sz w:val="28"/>
          <w:sz w:val="28"/>
          <w:szCs w:val="28"/>
          <w:rtl w:val="true"/>
          <w:lang w:bidi="fa-IR"/>
        </w:rPr>
        <w:t xml:space="preserve">عرض کرد یارسول الله حسن وحسین فرزندان توأند، ایشانرا عطائی کن و از میراث بذلی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هیبت وسیادت خودرا باحسن گذاشتم ، و شجاعت وجود خود را باحسين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راضی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روی حسن علیه السلام حليم وباحشمت و هیبت بود ، و حسين جود و شجاعت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فرمود حسن را هیبت وحلم دادم ، و حسین را جود و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ارشاد ، و روضه ، و اعلام انوری، و شرف النبي ، و جامع الترمذي ، و ابانة العکبری، بطرق ثمانيه سند بانس و ابوجحیفه میرسانند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شبیه بود برسول خدا از سر تا سینه ، وحسن شبیه بود بآنحضرت از سینه تا پای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مسطور است که فاطمه چون حسن را ترقص میداد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أَشْبِهْ أَباکَ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وَاعْبُدْ اِلهاً ذَا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تُوالِ ذَا الْاِحَنِ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چون حسين علیه السلام را ترقص میداد میفرمود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شَبِيهٌ بِأَبى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شَبِيهاً بِعَلىّ </w:t>
      </w:r>
    </w:p>
    <w:p>
      <w:pPr>
        <w:pStyle w:val="BookText"/>
        <w:rPr/>
      </w:pPr>
      <w:r>
        <w:rPr>
          <w:rFonts w:ascii="IRNazanin" w:hAnsi="IRNazanin" w:eastAsia="IRNazanin"/>
          <w:color w:val="111111"/>
          <w:sz w:val="28"/>
          <w:sz w:val="28"/>
          <w:szCs w:val="28"/>
          <w:rtl w:val="true"/>
          <w:lang w:bidi="fa-IR"/>
        </w:rPr>
        <w:t>در کتاب عوالم از کتب معتبره حدیث میکند ، که حسين علیه السلام گاهی که در مکانی تاريك جلوس میفرمود مردمان از ضياء جبين و فروغ سینه مبارکش بدو راه میبردند ، و رسول خدا صلی الله علیه و آله و سلم همواره آن جبين ماه پیکر و سینه منور را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شهر آشوب از جامع ترمذی آورده ، که عبیدالله بن زیاد لعنهما الله ، بعد از شهادت حسين علیه السلام چوبی که در دست داشت در بینی آنحضرت داخل کرد</w:t>
      </w:r>
    </w:p>
    <w:p>
      <w:pPr>
        <w:pStyle w:val="BookText"/>
        <w:rPr/>
      </w:pP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مِثْلَ هَذَا اَلرَّأْسِ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 گفت ندیدم مانند این سر بحسن جمال و نیکوئی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اخبار صحابه و تابعین و آنچه از امالى صدوق مکشوف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بجعفر صادق علیه السلام 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لِلْحُسَیْنِ بْنِ عَلِیٍّ عَلَیْهِما السَّلاَمُ خَاتَمَانِ نَقْشُ أَحَدِهِمَا لاَ إِلَهَ إِلاَّ اَللَّهُ عُدَّهٌ</w:t>
      </w:r>
      <w:r>
        <w:rPr>
          <w:rStyle w:val="FootnoteAnchor"/>
          <w:rtl w:val="true"/>
        </w:rPr>
        <w:footnoteReference w:id="48"/>
      </w:r>
      <w:r>
        <w:rPr>
          <w:rFonts w:ascii="Amiri" w:hAnsi="Amiri" w:eastAsia="Amiri" w:cs="Amiri"/>
          <w:color w:val="111111"/>
          <w:sz w:val="28"/>
          <w:sz w:val="28"/>
          <w:szCs w:val="28"/>
          <w:rtl w:val="true"/>
          <w:lang w:bidi="ar-SA"/>
        </w:rPr>
        <w:t>لِلِقَاءِ اَللَّهِ وَ نَقْشُ اَلْآخَرِ إِنَّ اَللّٰهَ بٰالِغُ أَمْرِهِ وَ کَانَ نَقْشُ خَاتَمِ عَلِیِّ بْنِ اَلْحُسَیْنِ خَزِیَ وَ شَقِیَ قَاتِلُ اَلْحُسَیْنِ بْنِ عَلِیٍّ عَلَیْهِما السَّلاَمُ</w:t>
      </w:r>
    </w:p>
    <w:p>
      <w:pPr>
        <w:pStyle w:val="BookText"/>
        <w:rPr/>
      </w:pPr>
      <w:r>
        <w:rPr>
          <w:rFonts w:ascii="IRNazanin" w:hAnsi="IRNazanin" w:eastAsia="IRNazanin"/>
          <w:color w:val="111111"/>
          <w:sz w:val="28"/>
          <w:sz w:val="28"/>
          <w:szCs w:val="28"/>
          <w:rtl w:val="true"/>
          <w:lang w:bidi="fa-IR"/>
        </w:rPr>
        <w:t>و در کافی سند بجعفر صادق علیه السلام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خَاتَمِ الْحَسَنِ وَ الْحُسَيْنَ عَلَيْهِمَا السَّلَامُ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امالی صدوق مسطور است که محمد بن مسلم میگوید که از صادق آل محمد سئوال کردم که خاتم حسين علیه السلام بدست که افتاد ؟ شنیدم که از انگشت مبارکش بیرون کردند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کَمَا قَالُوا إِنَّ الْحُسَیْنَ علیه السلام أَوْصَی إِلَی ابْنِهِ عَلِیِّ بْنِ الْحُسَیْنِ علیهما السلام وَ جَعَلَ خَاتَمَهُ فِی إِصْبَعِهِ وَ فَوَّضَ إِلَیْهِ أَمْرَهُ کَمَا فَعَلَ رَسُولُ </w:t>
      </w:r>
      <w:bookmarkStart w:id="31" w:name="pg15425_167893"/>
    </w:p>
    <w:p>
      <w:pPr>
        <w:pStyle w:val="BookText"/>
        <w:rPr/>
      </w:pPr>
      <w:bookmarkEnd w:id="31"/>
      <w:r>
        <w:rPr>
          <w:rFonts w:ascii="Amiri" w:hAnsi="Amiri" w:eastAsia="Amiri" w:cs="Amiri"/>
          <w:color w:val="111111"/>
          <w:sz w:val="28"/>
          <w:sz w:val="28"/>
          <w:szCs w:val="28"/>
          <w:rtl w:val="true"/>
          <w:lang w:bidi="ar-SA"/>
        </w:rPr>
        <w:t>اللَّهِ صلی الله علیه وآله بِأَمِیرِ الْمُؤْمِنِینَ وَ فَعَلَ أَمِیرُ الْمُؤْمِنِینَ بِالْحَسَنِ علیهماالسلام وَ فَعَلَهُ الْحَسَنُ بِالْحُسَیْنِ علیهما السلام ثُمَّ صَارَ ذَلِکَ الْخَاتَمُ إِلَی أَبِی علیه السلام بَعْدَ أَبِیهِ وَ مِنْهُ صَارَ إِلَیَّ فَهُوَ عِنْدِی وَ إِنِّی لَأَلْبَسُهُ کُلَّ جُمُعَةٍ وَ أُصَلِّی فِیهِ</w:t>
      </w:r>
    </w:p>
    <w:p>
      <w:pPr>
        <w:pStyle w:val="BookText"/>
        <w:rPr/>
      </w:pPr>
      <w:r>
        <w:rPr>
          <w:rFonts w:ascii="IRNazanin" w:hAnsi="IRNazanin" w:eastAsia="IRNazanin"/>
          <w:color w:val="111111"/>
          <w:sz w:val="28"/>
          <w:sz w:val="28"/>
          <w:szCs w:val="28"/>
          <w:rtl w:val="true"/>
          <w:lang w:bidi="fa-IR"/>
        </w:rPr>
        <w:t xml:space="preserve">فرمود نه چنان است که مردم میگویند، همانا حسین علیه السلام با فرزند خود زین العابدین وصیت فرمود ، و خاتم خویش را در انگشت او کرد و امر خلافت را با او گذاشت چنانکه رسول خدا صلی الله علیه و آله و سلم با علی گذاشت، وامير المؤمنين باحسن ، وحسن باحسين تفویض نمود ، بدینگونه دست بدست همی رفت تا پدرم محمد باقر علیه السلام بمیراث یافت ، و از باقر بمن رسید ، اينك من در هر روز جمعه در انگشت میکنم و با آن نماز میگذارم ، محمد بن مسلم گوید من روز جمعه بر آن حضرت در آمدم چون از نماز فراغت یافت ، دست مبارك را فرا من داشت و من بر آن خاتم نگران شدم این نقش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عُدَّهٌ لِلِقَاءِ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خاتم جد من ابیعبد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باد که تواند بود که خاتمی که در یوم طف انگشت آن حضرت را قطع کردندو ببردند ، جز این خاتم است که امامی از امامی بمیراث همی برد </w:t>
      </w:r>
      <w:r>
        <w:rPr>
          <w:rFonts w:eastAsia="IRNazanin" w:cs="IRNazanin"/>
          <w:color w:val="111111"/>
          <w:sz w:val="28"/>
          <w:szCs w:val="28"/>
          <w:rtl w:val="true"/>
          <w:lang w:bidi="fa-IR"/>
        </w:rPr>
        <w:t>.</w:t>
      </w:r>
    </w:p>
    <w:p>
      <w:pPr>
        <w:pStyle w:val="Heading2"/>
        <w:numPr>
          <w:ilvl w:val="1"/>
          <w:numId w:val="1"/>
        </w:numPr>
        <w:rPr/>
      </w:pPr>
      <w:bookmarkStart w:id="32" w:name="__RefHeading___Toc6762249_2142443653"/>
      <w:bookmarkStart w:id="33" w:name="_Toc11"/>
      <w:bookmarkEnd w:id="32"/>
      <w:r>
        <w:rPr>
          <w:rtl w:val="true"/>
        </w:rPr>
        <w:t>(</w:t>
      </w:r>
      <w:r>
        <w:rPr>
          <w:rtl w:val="true"/>
        </w:rPr>
        <w:t>ذکر محبت رسول خدا صلی الله علیه و آله و سلم نسبت بحسین 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ابتدا میکنم باخباری که خاصه مشعر است در فضیلت حسین ، 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محبت رسول خدا صلی الله علیه و آله و سلم با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صدوق سند بحذيفة اليمان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خدای صلی الله علیه و آله و سلم را دیدم که دست حسين علیه السلام را بگرفت و ندا در داد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الحُسَیْنُ بْنُ عَلِیٍّ فَاعْرِفُوهُ ، فَوَالَّذِی نَفْسِی بِیَدِهِ </w:t>
      </w:r>
    </w:p>
    <w:p>
      <w:pPr>
        <w:pStyle w:val="BookText"/>
        <w:rPr/>
      </w:pPr>
      <w:r>
        <w:rPr>
          <w:rFonts w:ascii="Amiri" w:hAnsi="Amiri" w:eastAsia="Amiri" w:cs="Amiri"/>
          <w:color w:val="111111"/>
          <w:sz w:val="28"/>
          <w:sz w:val="28"/>
          <w:szCs w:val="28"/>
          <w:rtl w:val="true"/>
          <w:lang w:bidi="ar-SA"/>
        </w:rPr>
        <w:t>إِنَّهُ لَفِی الجَنَّهِ وَمُحِبِّیهِ فِی الجَنَّهِ وَ مُحِبِّی مُحِبِّیهِ فِی الجَنَّهِ</w:t>
      </w:r>
    </w:p>
    <w:p>
      <w:pPr>
        <w:pStyle w:val="BookText"/>
        <w:rPr/>
      </w:pPr>
      <w:r>
        <w:rPr>
          <w:rFonts w:ascii="IRNazanin" w:hAnsi="IRNazanin" w:eastAsia="IRNazanin"/>
          <w:color w:val="111111"/>
          <w:sz w:val="28"/>
          <w:sz w:val="28"/>
          <w:szCs w:val="28"/>
          <w:rtl w:val="true"/>
          <w:lang w:bidi="fa-IR"/>
        </w:rPr>
        <w:t>یعنی ای مردم این حسین پسر علی بن ابیطالب است بشناسید او را، قسم بآنکس که جان من بدست اوست حسين در بهشت است ، و دوستان حسين در بهشت اند ، و دوستان دوستان حسین نیز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فاضل مجلسی از امالی شیخ سند ببراء بن عازب میرساند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و سلم را دیدم که حسین را در آغوش 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ای پروردگار من ، همانا من حسين را دوست میدارم ، تو نیز او را دوست میدار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کامل الزیاره مسطور است باسنادی که به یعلی بن مره پیوسته میشود</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مِنِّی وَ أَنَا مِنْ حُسَیْنٍ أَحَبَّ اللَّهُ مَنْ أَحَبَّ حُسَیْناً حُسَیْنٌ سِبْطٌ مِنَ الأَسباطِ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در کامل الزیاره سند به يعلي بن العامری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خدای صلی الله علیه و آله و سلم بضيافتگاهی روان بودیم ، در عرض راه حسين علیه السلام دیدار شد که با کودکان مشغول بلعب بود، رسول خدا صلی الله علیه و آله و سلم آهنگ او کرد و دست بگشاد تا او را مأخوذ دارد ، و حسین علیه السلام از اینسوی بدانسوی همی جست ، رسول خدای صلی الله علیه و آله و سلم خندان خندان او را مأخوذ داشت، و با یکدست ذقن او را بگرفت و دست دیگر بر قفای او گذاشت و لبهای مبارك را در دهان حسین نهاد و بوسه داد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فاضل مجلسی از روایت معتبر سند بام سلمه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رسول خدا صلی الله علیه و آله و سلم حله در پوشانید که از جامه های دنیا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این حله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هَدِیَّهٌ أَهْدَاهَا إِلَیَّ رَبِّی لِلْحُسَیْنِ وَ إِنَّ لُحْمَتَهَا مِنْ زَغَبِ جَنَاحِ جَبْرَئِیلَ وَ هَا أَنَا أُلْبِسُهُ إِیَّاهَا وَ أُزَیِّنُهُ بِهَا فَإِنَّ اَلْیَوْمَ یَوْمُ اَلزِّینَهِ وَ إِنِّی أُحِبُّهُ </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جامه ایست که خداوند بسوی من هدیه فرستاده از برای حسین ، همانا تار و پود این جامه از پرهای خرد بال جبرئیل است ، و من میپوشانم حسین را وزينت میدهم او را ، همانا امروز روز زینت است ، و من دوست میدارم حسين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اسناد معتبره سند بسلمان فارسی میرسد میفرماید حسين علیه السلام بدامان مبارك رسول خدای جای داشت پیغمبر او را میبوسید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السَّيِّدُ ابْنُ السَّيِّدُ أبوالسادَةِ ، أَنْتَ الاِمامِ ابْنِ الامام أَبُو الْأَئِمَّةِ ، أَنْتَ الْحُجَّةُ ابْنِ الْحِجَّةِ أَبُو الْحُجَجِ تِسْعَةٍ مِنْ صُلْبِكَ ، وَ تاسِعُهُم قَائِمِهِمْ</w:t>
      </w:r>
    </w:p>
    <w:p>
      <w:pPr>
        <w:pStyle w:val="BookText"/>
        <w:rPr/>
      </w:pPr>
      <w:r>
        <w:rPr>
          <w:rFonts w:ascii="IRNazanin" w:hAnsi="IRNazanin" w:eastAsia="IRNazanin"/>
          <w:color w:val="111111"/>
          <w:sz w:val="28"/>
          <w:sz w:val="28"/>
          <w:szCs w:val="28"/>
          <w:rtl w:val="true"/>
          <w:lang w:bidi="fa-IR"/>
        </w:rPr>
        <w:t xml:space="preserve">یعنی تو سید و پسر سیدی و پدر ساداتی ، وامام پسر امامی و پدر امامانی ، و تو حجت خدائی برخلق و پسر حجتی و پدر حجتهای خدائی ، چه نه تن حجت خدا از صلب تو بادید آید ، و نهم ایشان قائم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خبر است که رسول خدای در منبر قرائت خطبه میفرمود ناگاه حسين علیه السلام بمسجد در آمد و پای مبارکش بدامن در پیچید و در افتاد و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منبر فرود شد و او را بر گرفت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الشَّيْطانَ إِنَّ الْوَلَدَ لِفتنَةٌ ، وَ الَّذِي نَفْسِي بِيَدِهِ مادَرَيتُ </w:t>
      </w:r>
    </w:p>
    <w:p>
      <w:pPr>
        <w:pStyle w:val="BookText"/>
        <w:rPr/>
      </w:pPr>
      <w:r>
        <w:rPr>
          <w:rFonts w:ascii="Amiri" w:hAnsi="Amiri" w:eastAsia="Amiri" w:cs="Amiri"/>
          <w:color w:val="111111"/>
          <w:sz w:val="28"/>
          <w:sz w:val="28"/>
          <w:szCs w:val="28"/>
          <w:rtl w:val="true"/>
          <w:lang w:bidi="ar-SA"/>
        </w:rPr>
        <w:t>أَنِّی نَزَلْتُ عَنْ مِنْبَرِی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فرمود خداوند شیطانرا بکشد ، همانا فرزند فتنه ایست ، سوگند بآنکس که جان من در دست اوست ندانستم چگونه از منبر فرود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خبر است</w:t>
      </w:r>
      <w:r>
        <w:rPr>
          <w:rStyle w:val="FootnoteAnchor"/>
          <w:rtl w:val="true"/>
        </w:rPr>
        <w:footnoteReference w:id="51"/>
      </w:r>
      <w:r>
        <w:rPr>
          <w:rFonts w:ascii="IRNazanin" w:hAnsi="IRNazanin" w:eastAsia="IRNazanin"/>
          <w:color w:val="111111"/>
          <w:sz w:val="28"/>
          <w:sz w:val="28"/>
          <w:szCs w:val="28"/>
          <w:rtl w:val="true"/>
          <w:lang w:bidi="fa-IR"/>
        </w:rPr>
        <w:t xml:space="preserve">که رسول خدا از بیت عایشه بیرون شد و بر بیت فاطمه عبور داد ، وبانگ گریه حسين علیه السلام را اصغاء </w:t>
      </w:r>
      <w:r>
        <w:rPr>
          <w:rStyle w:val="FootnoteAnchor"/>
          <w:rtl w:val="true"/>
        </w:rPr>
        <w:footnoteReference w:id="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تَعَلُّمِي أَنْ بُكَائِهِ يُؤْذِينِي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آیا نمیدانی که گریه حسين مرا آسیب میزند و زحمت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از مغيرة بن عبدالله حدیث میکند که حسین علیه السلام عبور میداد ابوظبیان او را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رسول خدایراکه میان پای او را میگشاید وزبيبة </w:t>
      </w:r>
      <w:r>
        <w:rPr>
          <w:rStyle w:val="FootnoteAnchor"/>
          <w:rtl w:val="true"/>
        </w:rPr>
        <w:footnoteReference w:id="53"/>
      </w:r>
      <w:r>
        <w:rPr>
          <w:rFonts w:ascii="IRNazanin" w:hAnsi="IRNazanin" w:eastAsia="IRNazanin"/>
          <w:color w:val="111111"/>
          <w:sz w:val="28"/>
          <w:sz w:val="28"/>
          <w:szCs w:val="28"/>
          <w:rtl w:val="true"/>
          <w:lang w:bidi="fa-IR"/>
        </w:rPr>
        <w:t>اورا بوسه میزند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خبر است </w:t>
      </w:r>
      <w:r>
        <w:rPr>
          <w:rStyle w:val="FootnoteAnchor"/>
          <w:rtl w:val="true"/>
        </w:rPr>
        <w:footnoteReference w:id="54"/>
      </w:r>
      <w:r>
        <w:rPr>
          <w:rFonts w:ascii="IRNazanin" w:hAnsi="IRNazanin" w:eastAsia="IRNazanin"/>
          <w:color w:val="111111"/>
          <w:sz w:val="28"/>
          <w:sz w:val="28"/>
          <w:szCs w:val="28"/>
          <w:rtl w:val="true"/>
          <w:lang w:bidi="fa-IR"/>
        </w:rPr>
        <w:t xml:space="preserve">که روزی رسول خدا با جماعتی نماز میگذاشت وحسين علیه السلام بود ، گاهی که رسول خدای سر بسجده میگذاشت ، حسين علیه السلام بر پشت مبارکش سوار میشد و هر دو پای خود را جنبش میداد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حل </w:t>
      </w:r>
      <w:r>
        <w:rPr>
          <w:rStyle w:val="FootnoteAnchor"/>
          <w:rtl w:val="true"/>
        </w:rPr>
        <w:footnoteReference w:id="55"/>
      </w:r>
      <w:r>
        <w:rPr>
          <w:rFonts w:ascii="IRNazanin" w:hAnsi="IRNazanin" w:eastAsia="IRNazanin"/>
          <w:color w:val="111111"/>
          <w:sz w:val="28"/>
          <w:sz w:val="28"/>
          <w:szCs w:val="28"/>
          <w:rtl w:val="true"/>
          <w:lang w:bidi="fa-IR"/>
        </w:rPr>
        <w:t xml:space="preserve">و چون رسول خدای همیخواست سر از سجده بردارد ، او را مأخوذ میداشت و در کنار خود جای میداد ، چون دیگر باره بسجود میرفت همچنان بر دوش نبی سوار میشد و حل حل میگفت ، چون نماز بپای رفت مردی یهود حاضر بود عرض کرد ای محمد شما با کودکان خویش طریق رافت و شفقتی میسپارید که هرگز شیمت </w:t>
      </w:r>
    </w:p>
    <w:p>
      <w:pPr>
        <w:pStyle w:val="BookText"/>
        <w:rPr/>
      </w:pPr>
      <w:r>
        <w:rPr>
          <w:rFonts w:ascii="Amiri" w:hAnsi="Amiri" w:eastAsia="Amiri" w:cs="Amiri"/>
          <w:color w:val="111111"/>
          <w:sz w:val="28"/>
          <w:sz w:val="28"/>
          <w:szCs w:val="28"/>
          <w:rtl w:val="true"/>
          <w:lang w:bidi="ar-SA"/>
        </w:rPr>
        <w:t xml:space="preserve">وطريقت ما نبوده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کُنْتُمْ تُؤْمِنُونَ بِاللَّهِ وَ رَسُولِهِ لَرَحِمْتُمُ اَلصِّبْیَانَ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اگر شما نیز ایمان بخدا و رسول میآوردید اطفال را مورد رحمت و رأفت میداشتید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ایمان آوردم با این عظمت قدر که تراست چندین کرم و کرامت میفرمائی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از ابو رافع حدیث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علیه السلام بامداحی، لعب </w:t>
      </w:r>
      <w:r>
        <w:rPr>
          <w:rStyle w:val="FootnoteAnchor"/>
          <w:rtl w:val="true"/>
        </w:rPr>
        <w:footnoteReference w:id="56"/>
      </w:r>
      <w:r>
        <w:rPr>
          <w:rFonts w:ascii="IRNazanin" w:hAnsi="IRNazanin" w:eastAsia="IRNazanin"/>
          <w:color w:val="111111"/>
          <w:sz w:val="28"/>
          <w:sz w:val="28"/>
          <w:szCs w:val="28"/>
          <w:rtl w:val="true"/>
          <w:lang w:bidi="fa-IR"/>
        </w:rPr>
        <w:t xml:space="preserve">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مداحی سنگی چند خرد و مدور است واطفال حفيره در زمین میکنند و کودکی سنگ بدان حفيره رها میکند و آن دیگر سنگی از دنبال آن روان میسازد اگر باسنگ نخستین مصادمه </w:t>
      </w:r>
      <w:r>
        <w:rPr>
          <w:rStyle w:val="FootnoteAnchor"/>
          <w:rtl w:val="true"/>
        </w:rPr>
        <w:footnoteReference w:id="57"/>
      </w:r>
      <w:r>
        <w:rPr>
          <w:rFonts w:ascii="IRNazanin" w:hAnsi="IRNazanin" w:eastAsia="IRNazanin"/>
          <w:color w:val="111111"/>
          <w:sz w:val="28"/>
          <w:sz w:val="28"/>
          <w:szCs w:val="28"/>
          <w:rtl w:val="true"/>
          <w:lang w:bidi="fa-IR"/>
        </w:rPr>
        <w:t xml:space="preserve">کرد غالب است و بر دوش خصم سوار میشود واگرنه مغلوب ومر کوب ، در اینمعنی است حدیث ابو رافع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أُلاَعِبُ اَلْحُسَیْنَ وَ هُوَ صَبِیٌّ بِالْمَدَاحِی فَإِذَا أَصَابَتْ مِدْحَاتِی مِدْحَاتَهُ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أَتَرْکَبُ ظَهْراً حَمَلَهُ رَسُولُ اَللَّهِ؟ فَأَتْرُکُهُ فَإِذَا أَصَابَتْ مِدْحَاتُهُ مِدْحَاتِی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أَحْمِلُکَ کَمَا لَمْ تَحْمِلْنِی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تَحْمِلَ بَدَناً حَمَلَهُ رَسُولُ اَللَّهِ فَأَحْمِلُهُ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من با حسين آغاز لعب کردم ، و هر گاه سنک مدحاة من سنک او را میزد عرض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بردوش خود سوار کن ، میفرمود تو میخواهی بر دوشی سوار شوی که رسول خدا آنرا بر پشت خود حمل میدهد ؟ ناچار من دست باز میداشتم و چون مدحاة او مدحاة مرا میزد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سوار نمیکنم چنانکه مرا سوار نکردی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حمل کنی بدنی را که رسول خدا حمل میکند ؟ ناچار او را بر پشت خود سوار میکردم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ودیگر در مناقب سند به رضا علیه السلام 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یَنْظُرَ إِلَی أَحَبِّ أَهْلِ اَلْأَرْضِ إِلَی أَهْلِ اَلسَّمَاءِ فَلْیَنْظُرْ إِلَی اَلْحُسَیْنِ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رسول خدا فرمود کسی که دوست دارد که دیدار کند محبوبترین اهل زمین را در نزد اهل آسمان واجب میکند که در روی حسین نظاره کند</w:t>
      </w:r>
    </w:p>
    <w:p>
      <w:pPr>
        <w:pStyle w:val="BookText"/>
        <w:rPr/>
      </w:pPr>
      <w:r>
        <w:rPr>
          <w:rFonts w:ascii="IRNazanin" w:hAnsi="IRNazanin" w:eastAsia="IRNazanin"/>
          <w:color w:val="111111"/>
          <w:sz w:val="28"/>
          <w:sz w:val="28"/>
          <w:szCs w:val="28"/>
          <w:rtl w:val="true"/>
          <w:lang w:bidi="fa-IR"/>
        </w:rPr>
        <w:t>و نیز ابن شهر آشوب در مناقب وسمعانی در فضایل باسانید معتبره حدیث میکنند ، که حسين علیه السلام بر عبدالله بن عمرو بن العاص بر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یَنْظُرَ إِلَی أَحَبِّ أَهْلِ اَلْأَرْضِ إِلَی أَهْلِ اَلسَّمَاءِ فَلْیَنْظُرْ إِلَی هَذَا اَلْمُجْتَازِ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گفت کسی که دوست دارد که محبوبترین جهانیان را در نزد اهل آسمان دیدار کند ، بر این گذرنده یعنی حسین بایدش نظاره کرد، ابوسعید خدری او را بحضرت حسين علیه السلام آورد با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أَتَعْلَمُ أَنّی أَحَبُّ أَهْلِ الْأَرْضِ إِلی أَهْلِ السَّماءِ وَ تُقاتِلُنی وَ أَبی یَوْمَ صِفّینِ وَ اللَّهِ إِنَّ أَبی لَخَیْرٌ 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عبدالله تومیدانی که من فاضل ترین جهانیانم و يوم صفين با من و پدر من رزم زدی و قتال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پدر من از من فاضل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عذری بر تراشید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مرافرمان داده که اطاعت پدر کنم و عمرو بن العاص مرا بر این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اورا گفت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جاهَداکَ عَلی اَنْ تُشْرِکَ بی ما لَیسَ لَکَ بِهِ عِلْمٌ فَلا تُطِعْهُما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میفرماید مگر نشنیدی حکم خدای را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بگمارند </w:t>
      </w:r>
      <w:r>
        <w:rPr>
          <w:rStyle w:val="FootnoteAnchor"/>
          <w:rtl w:val="true"/>
        </w:rPr>
        <w:footnoteReference w:id="59"/>
      </w:r>
      <w:r>
        <w:rPr>
          <w:rFonts w:ascii="IRNazanin" w:hAnsi="IRNazanin" w:eastAsia="IRNazanin"/>
          <w:color w:val="111111"/>
          <w:sz w:val="28"/>
          <w:sz w:val="28"/>
          <w:szCs w:val="28"/>
          <w:rtl w:val="true"/>
          <w:lang w:bidi="fa-IR"/>
        </w:rPr>
        <w:t xml:space="preserve">ترا که از برای من شريك بگیری چیزیرا که دانا نیستی ، از اطاعت ایشان روی برتاب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رسول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الطّاعَهُ فِی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در کارهای معروف و پسندیده است ، نه در کارهای زشت و نکوهیده </w:t>
      </w:r>
      <w:r>
        <w:rPr>
          <w:rStyle w:val="FootnoteAnchor"/>
          <w:rtl w:val="true"/>
        </w:rPr>
        <w:footnoteReference w:id="60"/>
      </w:r>
      <w:r>
        <w:rPr>
          <w:rFonts w:ascii="IRNazanin" w:hAnsi="IRNazanin" w:eastAsia="IRNazanin"/>
          <w:color w:val="111111"/>
          <w:sz w:val="28"/>
          <w:sz w:val="28"/>
          <w:szCs w:val="28"/>
          <w:rtl w:val="true"/>
          <w:lang w:bidi="fa-IR"/>
        </w:rPr>
        <w:t xml:space="preserve">و هم چنان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لاطاعَهَ لِمَخْلُوقٍ فِی مَعْصیَهِ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مخلوقی را در معصیت خداوند اطاعت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خبر است </w:t>
      </w:r>
      <w:r>
        <w:rPr>
          <w:rStyle w:val="FootnoteAnchor"/>
          <w:rtl w:val="true"/>
        </w:rPr>
        <w:footnoteReference w:id="61"/>
      </w:r>
      <w:r>
        <w:rPr>
          <w:rFonts w:ascii="IRNazanin" w:hAnsi="IRNazanin" w:eastAsia="IRNazanin"/>
          <w:color w:val="111111"/>
          <w:sz w:val="28"/>
          <w:sz w:val="28"/>
          <w:szCs w:val="28"/>
          <w:rtl w:val="true"/>
          <w:lang w:bidi="fa-IR"/>
        </w:rPr>
        <w:t xml:space="preserve">که جبرئیل بسرای فاطمه علیها السلام فرود شد و آنحضرت را در خواب یافت ، وحسين علیه السلام را قلق </w:t>
      </w:r>
      <w:r>
        <w:rPr>
          <w:rStyle w:val="FootnoteAnchor"/>
          <w:rtl w:val="true"/>
        </w:rPr>
        <w:footnoteReference w:id="62"/>
      </w:r>
      <w:r>
        <w:rPr>
          <w:rFonts w:ascii="IRNazanin" w:hAnsi="IRNazanin" w:eastAsia="IRNazanin"/>
          <w:color w:val="111111"/>
          <w:sz w:val="28"/>
          <w:sz w:val="28"/>
          <w:szCs w:val="28"/>
          <w:rtl w:val="true"/>
          <w:lang w:bidi="fa-IR"/>
        </w:rPr>
        <w:t xml:space="preserve">و اضطرابی بود که اطفال را در طلب مادرهاست ، جبرئیل علیه السلام حسین را از گریستن با خویش مشغول داشت ، تاگاهی که فاطمه از خواب انگیخته </w:t>
      </w:r>
      <w:r>
        <w:rPr>
          <w:rStyle w:val="FootnoteAnchor"/>
          <w:rtl w:val="true"/>
        </w:rPr>
        <w:footnoteReference w:id="63"/>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این حدیث از ابن عباس مرویست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اَلْجَنَّةِ قَصْراً مِنْ دُرَّةٍ بَيْضَاءَ لاَ صَدْعَ فِيهَا وَ لاَ وَصْلَ فَقُلْتُ حَبِيبِي جَبْرَئِيلُ لِمَنْ هَذَا اَلْقَصْرُ؟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اِبْنِكَ ثُمَّ تَقَدَّمْتُ أَمَامَهُ فَإِذَاً أَنَا بِتُفَّاحٍ فَأَخَذْتُ تُفَّاحَةً فَفَلَقْتُهَا فَخَرَجَتْ مِنْهَا حَوْرَاءُ كَأَنَّ مَقَادِيمَ اَلنُّسُورِ أَشْفَارُ عَيْنَيْهَا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 فَبَكَتْ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 خدا فرمود در بهشت قصری دیدم از يك مروارید سفید و آنرا هیچ خرقی و التیامی </w:t>
      </w:r>
      <w:r>
        <w:rPr>
          <w:rStyle w:val="FootnoteAnchor"/>
          <w:rtl w:val="true"/>
        </w:rPr>
        <w:footnoteReference w:id="64"/>
      </w:r>
      <w:r>
        <w:rPr>
          <w:rFonts w:ascii="IRNazanin" w:hAnsi="IRNazanin" w:eastAsia="IRNazanin"/>
          <w:color w:val="111111"/>
          <w:sz w:val="28"/>
          <w:sz w:val="28"/>
          <w:szCs w:val="28"/>
          <w:rtl w:val="true"/>
          <w:lang w:bidi="fa-IR"/>
        </w:rPr>
        <w:t xml:space="preserve">نبود ، با جبرئیل گفتم این قصر کراست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فرزند تو حسین است ، پس از پیش روی او روان شدم و بتفاحی </w:t>
      </w:r>
      <w:r>
        <w:rPr>
          <w:rStyle w:val="FootnoteAnchor"/>
          <w:rtl w:val="true"/>
        </w:rPr>
        <w:footnoteReference w:id="65"/>
      </w:r>
      <w:r>
        <w:rPr>
          <w:rFonts w:ascii="IRNazanin" w:hAnsi="IRNazanin" w:eastAsia="IRNazanin"/>
          <w:color w:val="111111"/>
          <w:sz w:val="28"/>
          <w:sz w:val="28"/>
          <w:szCs w:val="28"/>
          <w:rtl w:val="true"/>
          <w:lang w:bidi="fa-IR"/>
        </w:rPr>
        <w:t xml:space="preserve">عبور دادم و سیبی </w:t>
      </w:r>
    </w:p>
    <w:p>
      <w:pPr>
        <w:pStyle w:val="BookText"/>
        <w:rPr/>
      </w:pPr>
      <w:r>
        <w:rPr>
          <w:rFonts w:ascii="IRNazanin" w:hAnsi="IRNazanin" w:eastAsia="IRNazanin"/>
          <w:color w:val="111111"/>
          <w:sz w:val="28"/>
          <w:sz w:val="28"/>
          <w:szCs w:val="28"/>
          <w:rtl w:val="true"/>
          <w:lang w:bidi="fa-IR"/>
        </w:rPr>
        <w:t xml:space="preserve">مأخوذ داشتم و بشکافتم ، از میان آن حورائی بیرون شد که مژگانهای چشم او چون پرهای عقابی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تو از بهر کیستی ؟ بگریست و گفت خاص فرزند تو حسینم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کافي سند بأبي عبد الله میرسد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رقا النبي حسنا حسینا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أُعِیذُکُما بِکَلِماتِ اللَّهِ التَّامَّهِ، وَأَسْمَائِهِ الْحُسْنَی کُلِّها عامَّهً، مِنْ شَرِّ السَّامَّهِ </w:t>
      </w:r>
      <w:r>
        <w:rPr>
          <w:rStyle w:val="FootnoteAnchor"/>
          <w:rtl w:val="true"/>
        </w:rPr>
        <w:footnoteReference w:id="66"/>
      </w:r>
      <w:r>
        <w:rPr>
          <w:rFonts w:ascii="Amiri" w:hAnsi="Amiri" w:eastAsia="Amiri" w:cs="Amiri"/>
          <w:color w:val="111111"/>
          <w:sz w:val="28"/>
          <w:sz w:val="28"/>
          <w:szCs w:val="28"/>
          <w:rtl w:val="true"/>
          <w:lang w:bidi="ar-SA"/>
        </w:rPr>
        <w:t xml:space="preserve">وَالْهامَّهِ </w:t>
      </w:r>
      <w:r>
        <w:rPr>
          <w:rStyle w:val="FootnoteAnchor"/>
          <w:rtl w:val="true"/>
        </w:rPr>
        <w:footnoteReference w:id="67"/>
      </w:r>
      <w:r>
        <w:rPr>
          <w:rFonts w:ascii="Amiri" w:hAnsi="Amiri" w:eastAsia="Amiri" w:cs="Amiri"/>
          <w:color w:val="111111"/>
          <w:sz w:val="28"/>
          <w:sz w:val="28"/>
          <w:szCs w:val="28"/>
          <w:rtl w:val="true"/>
          <w:lang w:bidi="ar-SA"/>
        </w:rPr>
        <w:t xml:space="preserve">، وَمِنْ شَرِّ کُلِّ عَیْنٍ لامَّهٍ </w:t>
      </w:r>
      <w:r>
        <w:rPr>
          <w:rStyle w:val="FootnoteAnchor"/>
          <w:rtl w:val="true"/>
        </w:rPr>
        <w:footnoteReference w:id="68"/>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این کلمات بگفت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تعویذ </w:t>
      </w:r>
      <w:r>
        <w:rPr>
          <w:rStyle w:val="FootnoteAnchor"/>
          <w:rtl w:val="true"/>
        </w:rPr>
        <w:footnoteReference w:id="69"/>
      </w:r>
      <w:r>
        <w:rPr>
          <w:rFonts w:ascii="IRNazanin" w:hAnsi="IRNazanin" w:eastAsia="IRNazanin"/>
          <w:color w:val="111111"/>
          <w:sz w:val="28"/>
          <w:sz w:val="28"/>
          <w:szCs w:val="28"/>
          <w:rtl w:val="true"/>
          <w:lang w:bidi="fa-IR"/>
        </w:rPr>
        <w:t>ابراهیم علیه السلام مراسماعیل و اسحاق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مسطور است که رسول خدا در نماز بایستاد وحسين علیه السلام در پهلوی آن حضرت بود ، چون پیغمبر تکبیر بگفت بر زبان حسین که کودکی خردسال بود نیکو جاری نمیگشت ، هفت کرت رسول خدا تکرار تکبیر فرمود در کرات هفتم زبان حسين علیه السلام نيرو یافت و نیکو جاری فرمود ، واین خصلت در شریعت سنتی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دیلمی در فردوس الأخیار از امیر المؤمنين علیه السلام حدیث میکند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سَأَلَ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أَخِی هَارُونَ مَاتَ فَاغْفِرْ لَهُ فَأَوْحَی اَللَّهُ أَنْ یَا مُوسَی لَوْ سَأَلْتَنِی فِی اَلْأَوَّلِینَ وَ اَلْآخِرِینَ لَأَجَبْتُکَ مَا خَلاَ قَاتِلَ اَلْحُسَیْنِ بْنِ عَلِیِّ بْنِ أَبِیطَالِبٍ فَإِنِّی أَنْتَقِمُ لَهُ مِنْهُ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موسى علیه السلام در حضرت پروردگار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خدای من برادرم </w:t>
      </w:r>
      <w:bookmarkStart w:id="34" w:name="pg15425_167901"/>
    </w:p>
    <w:p>
      <w:pPr>
        <w:pStyle w:val="BookText"/>
        <w:rPr/>
      </w:pPr>
      <w:bookmarkEnd w:id="34"/>
      <w:r>
        <w:rPr>
          <w:rFonts w:ascii="IRNazanin" w:hAnsi="IRNazanin" w:eastAsia="IRNazanin"/>
          <w:color w:val="111111"/>
          <w:sz w:val="28"/>
          <w:sz w:val="28"/>
          <w:szCs w:val="28"/>
          <w:rtl w:val="true"/>
          <w:lang w:bidi="fa-IR"/>
        </w:rPr>
        <w:t xml:space="preserve">هارون از جهان در گذشت او را بیامرز ، خداوند او را وحی فرستاد که ای موسی اگر از برای گناهکاران اولین و آخرین سؤال کنی مسئلت ترا با اجابت مقرون دارم، جز قاتل حسین بن علی را، که اورا انتقام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است</w:t>
      </w:r>
      <w:r>
        <w:rPr>
          <w:rStyle w:val="FootnoteAnchor"/>
          <w:rtl w:val="true"/>
        </w:rPr>
        <w:footnoteReference w:id="70"/>
      </w:r>
      <w:r>
        <w:rPr>
          <w:rFonts w:ascii="IRNazanin" w:hAnsi="IRNazanin" w:eastAsia="IRNazanin"/>
          <w:color w:val="111111"/>
          <w:sz w:val="28"/>
          <w:sz w:val="28"/>
          <w:szCs w:val="28"/>
          <w:rtl w:val="true"/>
          <w:lang w:bidi="fa-IR"/>
        </w:rPr>
        <w:t>که موسی علی نبینا و آله و علیه السلام از خداوند زیارت قبر حسين علیه السلام را سؤال کرد و با هفتاد هزار فرشته حاضر زیارت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أبو هريره از رسول خدا صلی الله علیه و آله و سلم روایت میکند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أُحِبُّهُ فَأَحِبَّهُ وَ أَحِبَّ مَنْ یُحِبُّهُ ثَلاَثاً یَعْنِی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بروایت أبي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سَیِّدَا شَبَابِ أَهْلِ اَلْجَنَّهِ إِلاَّ اِبْنَیِ اَلْخَالَهِ عِیسَی وَ یَحْیَی بْنَ زَکَرِیَّا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حسن و حسین سید جوانان اهل بهشت اند ، حتى عیسی و یحیی بن زکریا عليهما السلام که یکدیگر را پسر خالگانند و جوانان بهشتند </w:t>
      </w:r>
      <w:r>
        <w:rPr>
          <w:rFonts w:eastAsia="IRNazanin" w:cs="IRNazanin"/>
          <w:color w:val="111111"/>
          <w:sz w:val="28"/>
          <w:szCs w:val="28"/>
          <w:rtl w:val="true"/>
          <w:lang w:bidi="fa-IR"/>
        </w:rPr>
        <w:t>.</w:t>
      </w:r>
    </w:p>
    <w:p>
      <w:pPr>
        <w:pStyle w:val="Heading2"/>
        <w:numPr>
          <w:ilvl w:val="1"/>
          <w:numId w:val="1"/>
        </w:numPr>
        <w:rPr/>
      </w:pPr>
      <w:bookmarkStart w:id="35" w:name="__RefHeading___Toc6762251_2142443653"/>
      <w:bookmarkStart w:id="36" w:name="_Toc12"/>
      <w:bookmarkEnd w:id="35"/>
      <w:r>
        <w:rPr>
          <w:rtl w:val="true"/>
        </w:rPr>
        <w:t>(</w:t>
      </w:r>
      <w:r>
        <w:rPr>
          <w:rtl w:val="true"/>
        </w:rPr>
        <w:t>ذكر فضایل حسین علیه السلام و محبت رسول خدا با آن حضرت</w:t>
      </w:r>
      <w:r>
        <w:rPr>
          <w:rtl w:val="true"/>
        </w:rPr>
        <w:t>)</w:t>
      </w:r>
      <w:bookmarkEnd w:id="36"/>
    </w:p>
    <w:p>
      <w:pPr>
        <w:pStyle w:val="BookText"/>
        <w:rPr/>
      </w:pPr>
      <w:r>
        <w:rPr>
          <w:rFonts w:ascii="Amiri" w:hAnsi="Amiri" w:eastAsia="Amiri" w:cs="Amiri"/>
          <w:color w:val="111111"/>
          <w:sz w:val="28"/>
          <w:sz w:val="28"/>
          <w:szCs w:val="28"/>
          <w:rtl w:val="true"/>
          <w:lang w:bidi="ar-SA"/>
        </w:rPr>
        <w:t xml:space="preserve">أمير المؤمنين على علیه السلام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يَوْمَ الْقِيمَةَ مِنْ جَنْبِي عَرْشِ الرَّحْمَنِ ، بِمَنزِلَةِ الشَّنفَينِ مِنَ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حسن و حسین در روز قیامت از دوجانب عرش ، منزلت دو گوشواره دارند از برای رخسار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عایشه از رسول خدا صلی الله علیه و آله و سلم روایت میکند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اَلْفِرْدَوْسُ رَبَّهَا عَزَّ وَ جَلَّ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زَیِّنِّی فَإِنَّ أَصْحَابِی وَ أَهْلِی أَتْقِیَاءُ أَبْرَارٌ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میفرماید بهشت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زینت کن زیرا که ساکنین من پرهیزکاران و نیکوکارانند</w:t>
      </w:r>
    </w:p>
    <w:p>
      <w:pPr>
        <w:pStyle w:val="BookText"/>
        <w:rPr/>
      </w:pPr>
      <w:r>
        <w:rPr>
          <w:rFonts w:ascii="Amiri" w:hAnsi="Amiri" w:eastAsia="Amiri" w:cs="Amiri"/>
          <w:color w:val="111111"/>
          <w:sz w:val="28"/>
          <w:sz w:val="28"/>
          <w:szCs w:val="28"/>
          <w:rtl w:val="true"/>
          <w:lang w:bidi="ar-SA"/>
        </w:rPr>
        <w:t xml:space="preserve">فَأَوْحَی اللَّهُ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أُزَیِّنْکِ بِالْحَسَنِ وَ اَلْحُسَيْنِ؟</w:t>
      </w:r>
    </w:p>
    <w:p>
      <w:pPr>
        <w:pStyle w:val="BookText"/>
        <w:rPr/>
      </w:pPr>
      <w:r>
        <w:rPr>
          <w:rFonts w:ascii="IRNazanin" w:hAnsi="IRNazanin" w:eastAsia="IRNazanin"/>
          <w:color w:val="111111"/>
          <w:sz w:val="28"/>
          <w:sz w:val="28"/>
          <w:szCs w:val="28"/>
          <w:rtl w:val="true"/>
          <w:lang w:bidi="fa-IR"/>
        </w:rPr>
        <w:t xml:space="preserve">خداوند او را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زینت نکردم ترا بحسن وحسين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حذيفه از رسولخدا صلی الله علیه و آله و سلم حدیث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أُعْطِیَ مِنَ الْفَضْلِ مَا لَمْ یُعْطَ أَحَدٌ مِنْ وُلْدِ آدَمَ مَا خَلَا یُوسُفَ بْنَ یَعْقُوبَ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خداوند حسین علیه السلام را فضلی وفضیلتی عطا فرمود که هیچیك از فرزندان آدم را عطا نکرد ، یعنی یوسف بن يعقوب هم این موهبت و فضیلت نیافت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على علیه السلام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کَشَفَ عَنْ أُرْبِیَّتِهِ </w:t>
      </w:r>
      <w:r>
        <w:rPr>
          <w:rStyle w:val="FootnoteAnchor"/>
          <w:rtl w:val="true"/>
        </w:rPr>
        <w:footnoteReference w:id="72"/>
      </w:r>
      <w:r>
        <w:rPr>
          <w:rFonts w:ascii="Amiri" w:hAnsi="Amiri" w:eastAsia="Amiri" w:cs="Amiri"/>
          <w:color w:val="111111"/>
          <w:sz w:val="28"/>
          <w:sz w:val="28"/>
          <w:szCs w:val="28"/>
          <w:rtl w:val="true"/>
          <w:lang w:bidi="ar-SA"/>
        </w:rPr>
        <w:t>الْحُسَیْنِ ، فَقَبَلَ زُبَّه وَ قَامَ فَصَلَّی مِنْ غَیْرِ أَنْ یَتَوَضَّأَ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از فرود </w:t>
      </w:r>
      <w:r>
        <w:rPr>
          <w:rStyle w:val="FootnoteAnchor"/>
          <w:rtl w:val="true"/>
        </w:rPr>
        <w:footnoteReference w:id="73"/>
      </w:r>
      <w:r>
        <w:rPr>
          <w:rFonts w:ascii="IRNazanin" w:hAnsi="IRNazanin" w:eastAsia="IRNazanin"/>
          <w:color w:val="111111"/>
          <w:sz w:val="28"/>
          <w:sz w:val="28"/>
          <w:szCs w:val="28"/>
          <w:rtl w:val="true"/>
          <w:lang w:bidi="fa-IR"/>
        </w:rPr>
        <w:t xml:space="preserve">ناف تا فراز زانوی حسين علیه السلام را از جامه باز کرد ، و زبه </w:t>
      </w:r>
      <w:r>
        <w:rPr>
          <w:rStyle w:val="FootnoteAnchor"/>
          <w:rtl w:val="true"/>
        </w:rPr>
        <w:footnoteReference w:id="74"/>
      </w:r>
      <w:r>
        <w:rPr>
          <w:rFonts w:ascii="IRNazanin" w:hAnsi="IRNazanin" w:eastAsia="IRNazanin"/>
          <w:color w:val="111111"/>
          <w:sz w:val="28"/>
          <w:sz w:val="28"/>
          <w:szCs w:val="28"/>
          <w:rtl w:val="true"/>
          <w:lang w:bidi="fa-IR"/>
        </w:rPr>
        <w:t xml:space="preserve">اورا ببوسید ، و برخاست و نماز گذاشت بی آنکه وضو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مناقب خویش سند بابن عباس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خدای بودم و آن حضرت حسین رابر زانوی راست و ابراهیم را بر زانوی چپ جای داده بود ، وکرتی روی این یکرا بوسه میزد و کر تی روی آن دیگر را ، اینوقت آن حضرت را وحی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مِنْ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 يَقُولُ لَسْتُ أَجْمَعُهُمَا لَكَ ، فَافْدِ أَحَدَهُمَا بِصَاحِبِهِ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از جانب خداوند جبرئیل آمد مرا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پروردگارت سلام </w:t>
      </w:r>
    </w:p>
    <w:p>
      <w:pPr>
        <w:pStyle w:val="BookText"/>
        <w:rPr/>
      </w:pPr>
      <w:r>
        <w:rPr>
          <w:rFonts w:ascii="IRNazanin" w:hAnsi="IRNazanin" w:eastAsia="IRNazanin"/>
          <w:color w:val="111111"/>
          <w:sz w:val="28"/>
          <w:sz w:val="28"/>
          <w:szCs w:val="28"/>
          <w:rtl w:val="true"/>
          <w:lang w:bidi="fa-IR"/>
        </w:rPr>
        <w:t>میرساند و میفرماید من حسين و ابراهیم را با تو نخواهم گذاشت ، یکی را فدای آن دیگر کن، چون این کلمات را بفرمود بجانب ابراهیم نظری افکند و بگریست، آنگاه بسوی حسین نگران شد و گریان گشت</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أُمُّهُ أَمَهٌ، و مَتَی مَاتَ لَمْ یَحْزَنْ عَلَیْهِ غَیْرِی، وَأُمُّ الْحُسَیْنِ فَاطِمَهُ وَ أَبُوهُ عَلِیٌّ ابْنُ عَمِّی لَحْمِی وَ دَمِی، وَ مَتَی مَاتَ حَزَنَتْ عَلَیْهِ ابْنَتِی وَ حَزَنَ ابْنُ عَمِّی وَ حَزَنْتُ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أُؤْثِرُ حُزْنِی عَلَی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یُقْبَضُ إبْرَاهِیمُ فَدَیْة للْحُسَیْنَ</w:t>
      </w:r>
    </w:p>
    <w:p>
      <w:pPr>
        <w:pStyle w:val="BookText"/>
        <w:rPr/>
      </w:pPr>
      <w:r>
        <w:rPr>
          <w:rFonts w:ascii="IRNazanin" w:hAnsi="IRNazanin" w:eastAsia="IRNazanin"/>
          <w:color w:val="111111"/>
          <w:sz w:val="28"/>
          <w:sz w:val="28"/>
          <w:szCs w:val="28"/>
          <w:rtl w:val="true"/>
          <w:lang w:bidi="fa-IR"/>
        </w:rPr>
        <w:t>فرمود مادر ابراهیم کنیزکی است و چون در گذرد کس جز من بر وی محزون نشود، و مادر حسین فاطمه است و پدرش علیست، که پسر عم و گوشت من و خون منست، و چون در گذرد دختر من و پسرعم من حزین گردند و من نیز محزون شوم ، لاجرم اختیار کردم حزن خود را بر حزن ایشان، هان ای جبرئیل مقبوض میشود ابراهیم ومن او را فدای حسین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بعد از سه روز ابراهیم در گذشت، و چون رسول خدا حسین را دیدار میکرد، او را میبوسید و بر سینه خود میچفسانید و دندانهای او را بوسه میداد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 مَنْ فَدَیْتُهُ بِابْنِی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میفرمود فدا شوم کسی را که فدای او کردم پسرم ابراهیم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خبر است </w:t>
      </w:r>
      <w:r>
        <w:rPr>
          <w:rStyle w:val="FootnoteAnchor"/>
          <w:rtl w:val="true"/>
        </w:rPr>
        <w:footnoteReference w:id="75"/>
      </w:r>
      <w:r>
        <w:rPr>
          <w:rFonts w:ascii="IRNazanin" w:hAnsi="IRNazanin" w:eastAsia="IRNazanin"/>
          <w:color w:val="111111"/>
          <w:sz w:val="28"/>
          <w:sz w:val="28"/>
          <w:szCs w:val="28"/>
          <w:rtl w:val="true"/>
          <w:lang w:bidi="fa-IR"/>
        </w:rPr>
        <w:t>که جبرئیل فرود شد و فاطمه علیها السلام را در خواب یافت و حسين در مهد</w:t>
      </w:r>
      <w:r>
        <w:rPr>
          <w:rStyle w:val="FootnoteAnchor"/>
          <w:rtl w:val="true"/>
        </w:rPr>
        <w:footnoteReference w:id="76"/>
      </w:r>
      <w:r>
        <w:rPr>
          <w:rFonts w:ascii="IRNazanin" w:hAnsi="IRNazanin" w:eastAsia="IRNazanin"/>
          <w:color w:val="111111"/>
          <w:sz w:val="28"/>
          <w:sz w:val="28"/>
          <w:szCs w:val="28"/>
          <w:rtl w:val="true"/>
          <w:lang w:bidi="fa-IR"/>
        </w:rPr>
        <w:t xml:space="preserve">خویش میگریست وجبرئیل او را تسليه </w:t>
      </w:r>
      <w:r>
        <w:rPr>
          <w:rStyle w:val="FootnoteAnchor"/>
          <w:rtl w:val="true"/>
        </w:rPr>
        <w:footnoteReference w:id="77"/>
      </w:r>
      <w:r>
        <w:rPr>
          <w:rFonts w:ascii="IRNazanin" w:hAnsi="IRNazanin" w:eastAsia="IRNazanin"/>
          <w:color w:val="111111"/>
          <w:sz w:val="28"/>
          <w:sz w:val="28"/>
          <w:szCs w:val="28"/>
          <w:rtl w:val="true"/>
          <w:lang w:bidi="fa-IR"/>
        </w:rPr>
        <w:t xml:space="preserve">میداد، چون فاطمه بیدار شد بانگی شنید که کس حسین را تسلیه میکند نگران شد کسی را ندید، این خبر به پیغمبر برداشت ، فرمود او جبرئیل بود </w:t>
      </w:r>
      <w:bookmarkStart w:id="37" w:name="pg15425_167904"/>
    </w:p>
    <w:p>
      <w:pPr>
        <w:pStyle w:val="BookText"/>
        <w:rPr/>
      </w:pPr>
      <w:bookmarkEnd w:id="37"/>
      <w:r>
        <w:rPr>
          <w:rFonts w:ascii="IRNazanin" w:hAnsi="IRNazanin" w:eastAsia="IRNazanin"/>
          <w:color w:val="111111"/>
          <w:sz w:val="28"/>
          <w:sz w:val="28"/>
          <w:szCs w:val="28"/>
          <w:rtl w:val="true"/>
          <w:lang w:bidi="fa-IR"/>
        </w:rPr>
        <w:t xml:space="preserve">و دیگر در کتاب فصول المهمة في معرفة الأئمة که از مصنفات علمای اهل سنت و جماعت است از بغوی سند بام سلمه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جبرئیل در خدمت رسول خداي بود حسين علیه السلام در کنار من جای داشت، ناگاه مرا بگذاشت و بحضرت رسول خدای شتاب گرفت، پیغمبر حسین را مأخوذ داشت و بر زانوی خویش بنشانید، جبرئیل عرض کرد یا رسول الله او را دوست میداری فرمود دوست میدارم،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أُمَّتَکَ سَتَقْتُلُهُ وَ إِنْ شِئْتَ أَرَیْتُکَ تُرْبَهَ اَلْأَرْضِ اَلَّتِی یُقْتَلُ فیهَا فَبَسَطَ جَنَاحَهُ إِلَی اَلْأَرْضِ وَ أَرَاهُ أَرْضاً یُقَالُ لَهَا کَرْبَلاَءُ تُرْبَةُ حَمْرَاءَ بِطَفِّ الْعِرَاقِ</w:t>
      </w:r>
    </w:p>
    <w:p>
      <w:pPr>
        <w:pStyle w:val="BookText"/>
        <w:rPr/>
      </w:pPr>
      <w:r>
        <w:rPr>
          <w:rFonts w:ascii="IRNazanin" w:hAnsi="IRNazanin" w:eastAsia="IRNazanin"/>
          <w:color w:val="111111"/>
          <w:sz w:val="28"/>
          <w:sz w:val="28"/>
          <w:szCs w:val="28"/>
          <w:rtl w:val="true"/>
          <w:lang w:bidi="fa-IR"/>
        </w:rPr>
        <w:t xml:space="preserve">عرض کرد آگاه باش زود باشد که امت تو او را شهید کنند ، و اگر خواهی ترا مینمایم آن خاکی را که در آن مقتول میشود، و بال خود بگسترد وزمین کربلا را بآن حضرت نمودار ساخت، و آن خاك سرخ را در طف عراق بنمود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صَلَوَاتُ اللَّهِ عَلَى الحسین وَ جَدِّهِ وَ أَبِيهِ وَ أُمِّهِ وَ أَخِيهِ وَ الْأَئِمَّةِ مِنْ وُلْدِهِ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6762253_2142443653"/>
      <w:bookmarkStart w:id="39" w:name="_Toc13"/>
      <w:bookmarkEnd w:id="38"/>
      <w:r>
        <w:rPr>
          <w:rtl w:val="true"/>
        </w:rPr>
        <w:t>(</w:t>
      </w:r>
      <w:r>
        <w:rPr>
          <w:rtl w:val="true"/>
        </w:rPr>
        <w:t>در اثبات آنکه فرزندان فاطمه فرزند رسول خدا صلی الله علیه و آله و سلم اند</w:t>
      </w:r>
      <w:r>
        <w:rPr>
          <w:rtl w:val="true"/>
        </w:rPr>
        <w:t>)</w:t>
      </w:r>
      <w:bookmarkEnd w:id="39"/>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أُمٍّ یَنْتَمُونَ إِلَی عَصَبَتِهِمْ إِلاَّ وُلْدَ فَاطِمَةَ فَإِنِّي أَنَا أَبُوهُمْ وَ عَصَبَتُهُمْ</w:t>
      </w:r>
    </w:p>
    <w:p>
      <w:pPr>
        <w:pStyle w:val="BookText"/>
        <w:rPr/>
      </w:pPr>
      <w:r>
        <w:rPr>
          <w:rFonts w:ascii="IRNazanin" w:hAnsi="IRNazanin" w:eastAsia="IRNazanin"/>
          <w:color w:val="111111"/>
          <w:sz w:val="28"/>
          <w:sz w:val="28"/>
          <w:szCs w:val="28"/>
          <w:rtl w:val="true"/>
          <w:lang w:bidi="fa-IR"/>
        </w:rPr>
        <w:t xml:space="preserve">میفرماید فرزندان هر مادری منسوبند يقبیله خود ، مگر فرزندان فاطمه ، زیرا که پدر ایشان منم وقبیله ایشان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مفردات معجم طبرانی سند بابن عباس میرسد و در اربعين مؤذن، و تاریخ خطیب از جابر روایت میشود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ذُرِّیَّةَ کُلِّ نَبِیٍّ مِنْ صُلْبِهِ خَاصَّةً </w:t>
      </w:r>
    </w:p>
    <w:p>
      <w:pPr>
        <w:pStyle w:val="BookText"/>
        <w:rPr/>
      </w:pPr>
      <w:r>
        <w:rPr>
          <w:rFonts w:ascii="Amiri" w:hAnsi="Amiri" w:eastAsia="Amiri" w:cs="Amiri"/>
          <w:color w:val="111111"/>
          <w:sz w:val="28"/>
          <w:sz w:val="28"/>
          <w:szCs w:val="28"/>
          <w:rtl w:val="true"/>
          <w:lang w:bidi="ar-SA"/>
        </w:rPr>
        <w:t>وَ جَعَلَ ذُرِّيَّتِي مِنْ صُلْبِي وَ مِنْ صُلْبِ عَلِيِّ بْنُ أَبِيطَالِبٍ ، إِنْ كُلُّ بَنِي أُمٍّ يَنتَمُونَ إِلَى أَبِيهِمْ ، إِلاَّ أَوْلَادُ فَاطِمَةَ ، فَإِنِّي أَنَا أَبُوهُمْ</w:t>
      </w:r>
    </w:p>
    <w:p>
      <w:pPr>
        <w:pStyle w:val="BookText"/>
        <w:rPr/>
      </w:pPr>
      <w:r>
        <w:rPr>
          <w:rFonts w:ascii="IRNazanin" w:hAnsi="IRNazanin" w:eastAsia="IRNazanin"/>
          <w:color w:val="111111"/>
          <w:sz w:val="28"/>
          <w:sz w:val="28"/>
          <w:szCs w:val="28"/>
          <w:rtl w:val="true"/>
          <w:lang w:bidi="fa-IR"/>
        </w:rPr>
        <w:t>یعنی رسول خدا فرمود خداوند تبارك و تعالی فرزندان هر پیغمبری را از صلب او آورد، و فرزندان مرا از صلب من واز صلب على ابن ابیطالب آفرید، همانا فرزندان هر مادری را نسبت بسوی پدر دهند، مگر اولاد فاطمه را زیراکه من پدر ایشانم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خداي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w:t>
      </w:r>
      <w:r>
        <w:rPr>
          <w:rStyle w:val="FootnoteAnchor"/>
          <w:rtl w:val="true"/>
        </w:rPr>
        <w:footnoteReference w:id="78"/>
      </w:r>
      <w:r>
        <w:rPr>
          <w:rFonts w:ascii="IRNazanin" w:hAnsi="IRNazanin" w:eastAsia="IRNazanin"/>
          <w:color w:val="111111"/>
          <w:sz w:val="28"/>
          <w:sz w:val="28"/>
          <w:szCs w:val="28"/>
          <w:rtl w:val="true"/>
          <w:lang w:bidi="fa-IR"/>
        </w:rPr>
        <w:t>در حق زید بن حارثه است ، چنانکه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میفرماید محمد پدر رجال شما نیست ، همانا رجال مردان را گویند که بسال بلوغ رسیده باشند ، و حسن و حسین بالاتفاق بالغ نبودند و از جمله رجال شمرده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سخن امیر المؤمنين على علیه السلام برهان است بر اینکه حسن و حسین پسران رسول خدایند ، چنانکه یکروز در ایام صفين حسن سرعت کرد از برای جنگ با لشگر معويه ،</w:t>
      </w:r>
    </w:p>
    <w:p>
      <w:pPr>
        <w:pStyle w:val="BookText"/>
        <w:rPr/>
      </w:pP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أَمْلِکُوا عَنِّی هَذَا الْغُلَامَ لَا یَهُدَّنِی فَإِنِّی أَنْفَسُ بِهَذَیْنِ یَعْنِی الْحَسَنَ وَ الْحُسَیْنَ عَنِ الْمَوْتِ لِئَلَّا یَنْقَطِعَ بِهِمَا نَسْلُ رَسُولِ اللَّهِ </w:t>
      </w:r>
      <w:r>
        <w:rPr>
          <w:rStyle w:val="FootnoteAnchor"/>
          <w:rtl w:val="true"/>
        </w:rPr>
        <w:footnoteReference w:id="79"/>
      </w:r>
      <w:r>
        <w:rPr>
          <w:rFonts w:ascii="IRNazanin" w:hAnsi="IRNazanin" w:eastAsia="IRNazanin"/>
          <w:color w:val="111111"/>
          <w:sz w:val="28"/>
          <w:sz w:val="28"/>
          <w:szCs w:val="28"/>
          <w:rtl w:val="true"/>
          <w:lang w:bidi="fa-IR"/>
        </w:rPr>
        <w:t xml:space="preserve">میفرماید باز دارید حسن را و مگذارید بسوى جنگ گرایان </w:t>
      </w:r>
      <w:r>
        <w:rPr>
          <w:rStyle w:val="FootnoteAnchor"/>
          <w:rtl w:val="true"/>
        </w:rPr>
        <w:footnoteReference w:id="80"/>
      </w:r>
      <w:r>
        <w:rPr>
          <w:rFonts w:ascii="IRNazanin" w:hAnsi="IRNazanin" w:eastAsia="IRNazanin"/>
          <w:color w:val="111111"/>
          <w:sz w:val="28"/>
          <w:sz w:val="28"/>
          <w:szCs w:val="28"/>
          <w:rtl w:val="true"/>
          <w:lang w:bidi="fa-IR"/>
        </w:rPr>
        <w:t xml:space="preserve">شود، و ناچیز مکنید مرا ، چه من دریغ دارم و بیمناکم که حسن و حسین کشته شوند و نسل رسول خدای منقطع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گویند حسن و حسین پسران پیغمبر ند، گویم هستند ، چه خداوند که در آیه مباهله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أبنائنا </w:t>
      </w:r>
      <w:r>
        <w:rPr>
          <w:rStyle w:val="FootnoteAnchor"/>
          <w:rtl w:val="true"/>
        </w:rPr>
        <w:footnoteReference w:id="81"/>
      </w:r>
      <w:r>
        <w:rPr>
          <w:rFonts w:ascii="IRNazanin" w:hAnsi="IRNazanin" w:eastAsia="IRNazanin"/>
          <w:color w:val="111111"/>
          <w:sz w:val="28"/>
          <w:sz w:val="28"/>
          <w:szCs w:val="28"/>
          <w:rtl w:val="true"/>
          <w:lang w:bidi="fa-IR"/>
        </w:rPr>
        <w:t xml:space="preserve">جز حسن و حسین را نخواسته، و خداوند عیسی را </w:t>
      </w:r>
    </w:p>
    <w:p>
      <w:pPr>
        <w:pStyle w:val="BookText"/>
        <w:rPr/>
      </w:pPr>
      <w:r>
        <w:rPr>
          <w:rFonts w:ascii="IRNazanin" w:hAnsi="IRNazanin" w:eastAsia="IRNazanin"/>
          <w:color w:val="111111"/>
          <w:sz w:val="28"/>
          <w:sz w:val="28"/>
          <w:szCs w:val="28"/>
          <w:rtl w:val="true"/>
          <w:lang w:bidi="fa-IR"/>
        </w:rPr>
        <w:t>از ذریت ابراهیم شمرده، واهل لغت خلافی ندارند که فرزندان دختر از نسل پدر دخترند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کس گوید که خداوند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اَبا اَحَدٍ مِنْ رِجالِکُمْ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نیست محمد پدر هیچیك از مردان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گویم که محمد را پدر ابراهیم بن ماریه دانی یا ندانی؟ بهر چه پاسخ دهد، جواب من درحق حسن و حسین همانست همانا این آیت مبارك در حق زید بن حارثه وارد شد ، چه اورا بسنت جاهلیت فرزند رسول خدای میشمردند ، و خداوند در بطلان عقیدت ایشان این آیت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پدر هیچیك از مردان شما نیست ، لكن نه آنست که پدر فرزندان خود حسن و حسین و ابراهیم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مسعودی سند به ابن عباس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عباس بن عبدالمطلب شنیدم که فرمود در نزد رسول خدا بودم ناگاه علی علیه السلام در آمد، چون چشم رسول خدا بر على افتاد رنگ رخسار مبارکش دیگر گون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لتصفر فِي وَجْهِ هَذَا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 اللَّهُ أَشَدُّ حُبّاً لَهُ مِنِّی، لَمْ يَكُنِ نَبِيُّ إِلَّا وذريه الْبَاقِيَةَ بِعِدَّةٍ مِنْ صُلْبَهُ ، وَ إِنْ ذُرِّيَّتِي مِنْ صُلْبِ هَذَا ، إِنَّهُ إِذَا كَانَ يَوْمُ الْقِيمَةِ دُعِيَ النَّاسِ بِأَسْمَائِهِمْ لَا بِأَسْمَاءِ آبَائِهِمْ ، سِتْراً مِنَ اللَّهِ عَلَيْهِمْ ، إلأ هَذَا وَ شِیعَتِهِ فَإِنَّهُمْ يَدْعُونَ بِأَسْمَائِهِمْ وَ أَسْمَاءِ آبَائِهِمْ ، لِصِحَّهِ وِلادَتِهِمْ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میگوید گفتم یا رسول الله هنگام دیدار این غلام چهره مبارکت دیگرگون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ايعم خداوند از من دوست تر دارد علی را، نیست پیغمبری مگر اینکه فرزندان او از صلب او باقی مانده و فرزندان من از صلب على بجای خواهند ماند، همانا در قیامت مردمانرا بنام دعوت خواهند کرد و نام پدران ایشانرا مستور خواهند داشت چه خداوند بستاریت خویش زنازادگانرا شناخته مردم نخواهد خواست، مگر علی </w:t>
      </w:r>
    </w:p>
    <w:p>
      <w:pPr>
        <w:pStyle w:val="BookText"/>
        <w:rPr/>
      </w:pPr>
      <w:r>
        <w:rPr>
          <w:rFonts w:ascii="IRNazanin" w:hAnsi="IRNazanin" w:eastAsia="IRNazanin"/>
          <w:color w:val="111111"/>
          <w:sz w:val="28"/>
          <w:sz w:val="28"/>
          <w:szCs w:val="28"/>
          <w:rtl w:val="true"/>
          <w:lang w:bidi="fa-IR"/>
        </w:rPr>
        <w:t>شیعیان علی را که بنام ایشان و نام پدران ایشان طلب میکنند، زیرا که در شیعیان علی زنا زاده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موسی بن جعفر عليهما السلام </w:t>
      </w:r>
      <w:r>
        <w:rPr>
          <w:rStyle w:val="FootnoteAnchor"/>
          <w:rtl w:val="true"/>
        </w:rPr>
        <w:footnoteReference w:id="82"/>
      </w:r>
      <w:r>
        <w:rPr>
          <w:rFonts w:ascii="IRNazanin" w:hAnsi="IRNazanin" w:eastAsia="IRNazanin"/>
          <w:color w:val="111111"/>
          <w:sz w:val="28"/>
          <w:sz w:val="28"/>
          <w:szCs w:val="28"/>
          <w:rtl w:val="true"/>
          <w:lang w:bidi="fa-IR"/>
        </w:rPr>
        <w:t>را با هارون الرشید انشاءالله در جای خود مرقوم خواهیم داشت ، لختی از آن حدیث را که برهان است بر اینکه فرزندان فاطمه فرزندان رسول خدایند مینگارم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الرشید از مسئلتی چند بپرداخت سخن بدينجا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چگونه جایز داشته اید که عامه وخاصه شما را بسوی رسول خدا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و فرزندان رسول خدای خوانند؛ وحال آنکه شما فرزندان علی مرتضی ئید، و مرد را با پدر نسبت کنند نه با مادر، وفاطمه مرشمارا بمنزله وعائی بود، و پیغمبر از جانب مادر جد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رَسُولَ اللَّهِ نُشِرَ فَخَطَبَ إِلَيْكَ کَرِیمَتَکَ هَلْ کُنْتَ تُجِیبُهُ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أُجِیبُهُ، بَلْ أَفْتَخِرُ عَلَی اَلْعَرَبِ وَ اَلْعَجَمِ وَ قُرَیْشٍ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رسول خدای زنده شود و دختر ترا خواستار گردد، او را با رسول خدای تزویج میکنی یا اجابت نخواهی کرد؟ هرون گفت چگونه اجابت ننمایم بلکه بدین نسبت فخر میکنم بر عرب وعجم وقریش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لا يَخْطُبُ إِلَيَّ وَلا أُزَوِّجُهُ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خواستار دختر من نمیشود تا خطبه کند، و من هم دختر خود را با او تزویج نمیکنم هارون گفت مانع چیست؟ فرمود</w:t>
      </w:r>
    </w:p>
    <w:p>
      <w:pPr>
        <w:pStyle w:val="BookText"/>
        <w:rPr/>
      </w:pPr>
      <w:r>
        <w:rPr>
          <w:rFonts w:ascii="Amiri" w:hAnsi="Amiri" w:eastAsia="Amiri" w:cs="Amiri"/>
          <w:color w:val="111111"/>
          <w:sz w:val="28"/>
          <w:sz w:val="28"/>
          <w:szCs w:val="28"/>
          <w:rtl w:val="true"/>
          <w:lang w:bidi="ar-SA"/>
        </w:rPr>
        <w:t>لِأَنَّهُ وَلَدَنِی وَ لَمْ یَلِدْکَ فَقَالَ أَحْسَنْتَ یَا مُوسَی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بهر آنکه من فرزند پیغمبرم و فرزند من حرام است با پیغمبر، نتواند فرزند زاده خود را نکاح کند، و من نتوانم دختر خود را با پیغمبر تزویج کنم لكن توفرزند پیغمبر نیستی و توانی دختر خویش را بشرط زناشوئی بسرای پیغمبر فرستی هارون </w:t>
      </w:r>
    </w:p>
    <w:p>
      <w:pPr>
        <w:pStyle w:val="BookText"/>
        <w:rPr/>
      </w:pPr>
      <w:r>
        <w:rPr>
          <w:rFonts w:ascii="IRNazanin" w:hAnsi="IRNazanin" w:eastAsia="IRNazanin"/>
          <w:color w:val="111111"/>
          <w:sz w:val="28"/>
          <w:sz w:val="28"/>
          <w:szCs w:val="28"/>
          <w:rtl w:val="true"/>
          <w:lang w:bidi="fa-IR"/>
        </w:rPr>
        <w:t>گفت آفرین بر تو باد ای موسی، اکنون بگوی شما خود را چگونه ذریت پیغمبر شمارید و حال آنکه پیغمبر بلاعقب است، چه عقب مخصوص پسر است و دختر را عقب نخوانند و شما فرزندان دخترید،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بِحَقِّ الْقَرَابَةِ وَ أَ لِقَبْرِ وَ مَنْ فِيهِ إلأ أَعْفَیْتَنی عَنْ هذِهِ المَسْأَلَهِ</w:t>
      </w:r>
    </w:p>
    <w:p>
      <w:pPr>
        <w:pStyle w:val="BookText"/>
        <w:rPr/>
      </w:pPr>
      <w:r>
        <w:rPr>
          <w:rFonts w:ascii="IRNazanin" w:hAnsi="IRNazanin" w:eastAsia="IRNazanin"/>
          <w:color w:val="111111"/>
          <w:sz w:val="28"/>
          <w:sz w:val="28"/>
          <w:szCs w:val="28"/>
          <w:rtl w:val="true"/>
          <w:lang w:bidi="fa-IR"/>
        </w:rPr>
        <w:t xml:space="preserve">گفت ترا بحق خویشاوندی و رحم و قبر و کسی که در قبر است سوگند میدهم که مرا از جواب این مسئله معفو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ندارم، باید حجت فرزندان على را بدانم که خود را چرا فرزند پیغمبر دانند، و تو امروز ای موسی سید و امام فرزندان علی میباشی، واجب میکند که آنچه از تو بپرسم اقامه برهان از کتاب خدای کنی، و شما ای فرزندان على دعوی دارید که هیچ حرفی از قرآن فرود نشده الا آنکه تأويلش در نزد شماست، وحجت میآورید بقول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 ءٍ</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بیان هیچ چیز را هم بیرون قرآن نمیشمارید، و خود را از رأي علما و قياس ایشان مستغنی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 اکنون اجازت کن تا جواب گویم گفت بگوی</w:t>
      </w:r>
    </w:p>
    <w:p>
      <w:pPr>
        <w:pStyle w:val="BookText"/>
        <w:rPr/>
      </w:pPr>
      <w:r>
        <w:rPr>
          <w:rFonts w:ascii="Amiri" w:hAnsi="Amiri" w:eastAsia="Amiri" w:cs="Amiri"/>
          <w:color w:val="111111"/>
          <w:sz w:val="28"/>
          <w:sz w:val="28"/>
          <w:szCs w:val="28"/>
          <w:rtl w:val="true"/>
          <w:lang w:bidi="ar-SA"/>
        </w:rPr>
        <w:t xml:space="preserve">فَقَالَ أَعُوذُ بِاللَّهِ مِنَ اَلشَّیْطَانِ اَلرَّجِیمِ بِسْمِ اَللّهِ اَلرَّحْمنِ اَلرَّحِیمِ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آنگاه باهارون گفت پدر عیسی کیست ؟ گفت عیسی را پدری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عیسی را در سلك فرزندان انبیاء کشید از جانب مریم علیها السلام و ماذريت پیغمبر شمرده شدیم از جانب فاطمه علیها السلام که مادر ما است، و از این بزيادت گویم هارون گفت بگوی گفت قال الله تعالى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جائَکَ مِنَ الْعِلْمِ فَقُلْ تَعالَوْا نَدْعُ أبْنائَنا وَ </w:t>
      </w:r>
    </w:p>
    <w:p>
      <w:pPr>
        <w:pStyle w:val="BookText"/>
        <w:rPr/>
      </w:pPr>
      <w:r>
        <w:rPr>
          <w:rFonts w:ascii="Amiri" w:hAnsi="Amiri" w:eastAsia="Amiri" w:cs="Amiri"/>
          <w:color w:val="111111"/>
          <w:sz w:val="28"/>
          <w:sz w:val="28"/>
          <w:szCs w:val="28"/>
          <w:rtl w:val="true"/>
          <w:lang w:bidi="ar-SA"/>
        </w:rPr>
        <w:t xml:space="preserve">أبْنَآئَکُمْ وَ نِسَآئَنَا وَ نِسَآئَکُمْ وَ أنْفُسَنَا وَ أنْفُسَکُمْ ثُمَّ نَبْتَهِلْ فَنَجْعَل لَّعْنَة اللهِ عَلَی الْکَاذِبِینَ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معنی مکشوف است که رسول خدای، جز علی و فاطمه و حسن و حسین را در تحت کسا از برای مباهله جای نداد ،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را که پسران پیغمبرند خواسته،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را خواسته،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اراده فرموده، زیرا که بجای نفس پیغمبر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اَلْعُلَمَاءَ قَدْ أَجْمَعُوا عَلَی أَنَّ جَبْرَئِیلَ قَالَ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هَذِهِ لَهِیَ اَلْمُوَاسَاهُ مِنْ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مِنِّی وَ أَنَا مِنْهُ،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مِنْکُمَا یَا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 فَکانَ کَمَا مَدَحَ اَللَّهُ به خَلِیلَهُ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یَذْکُرُهُمْ یُقالُ لَهُ إِبْراهِیمُ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همانا علما، همگان مفتق اند که در روز أحد جبرئیل فرود شد و عرض کرد ای محمد اینست نهایت مواساة در جانبازی علی با تو، فرمود از آنست که علی از من است و من از علی باشم، جبرئیل عرض کرد یا رسول الله من نیز از شمایم آنگاه ندا در داد که لاسیف الا ذوالفقار ولافتی الاعلى، و خداوند مدح فرموده است خلیل خود را بلفظ فتى ، و من نیز فخر میکنم بسخن جبرئیل که خود را از ما دانست و بما پیوست ، چون موسی علیه السلام سخن بدینجا آورد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موسی اکنون حوائج خود را از من بخواه، فرمود اول حاجت من اینست که پسرعم خودرا اجازت فرمائی ، تا بسوی حرم جدش مراجعت نماید و با اهل و عیال خود روزگار برد، گفت نگران باش انشاءالله باز مدینه خواهی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در خبر است </w:t>
      </w:r>
      <w:r>
        <w:rPr>
          <w:rStyle w:val="FootnoteAnchor"/>
          <w:rtl w:val="true"/>
        </w:rPr>
        <w:footnoteReference w:id="86"/>
      </w:r>
      <w:r>
        <w:rPr>
          <w:rFonts w:ascii="IRNazanin" w:hAnsi="IRNazanin" w:eastAsia="IRNazanin"/>
          <w:color w:val="111111"/>
          <w:sz w:val="28"/>
          <w:sz w:val="28"/>
          <w:szCs w:val="28"/>
          <w:rtl w:val="true"/>
          <w:lang w:bidi="fa-IR"/>
        </w:rPr>
        <w:t>که یکروز ابوجعفر علیه السلام ابوالجارود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 درحق حسن وحسین چه گویند عرض کرد که انکار میکنند که حسنین پسران پیغمبر باشند، فرمود شما از بهر ایشان چه حجت دارید، عرضکرد که بقرآن مجید حجت کنیم آنجا که خداوند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پس که عیسی در شمار فرزندان ابراهیم رود ، چگونه حسن و حسین پسران پیغمبر نباشند ، و همچنان بآيات قرآن برهان آریم آنجا که خداوند با رسول خود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تَعالَوا نَدْعُ اَبْنائَنا وَ اَبْنائَکُم وَ نِسائَنا وَ نِسائَکُم وَ اَنْفُسَنا وَ اَنْفُسَکُم همانا خداوند از ابناء پسران پیغمبر را خواسته است که حسن وحسین باشند ، فرمود ایشان چه گویند ؟ عرض کرد گویند فرزند دختر از صلب پدر دختر،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الْجَارُودِ لأُعْطِيَنَّكَهَا مِنْ كِتَابِ اللَّهِ آيَةً تُسَمّي لِصُلْبِ رَسُولِ اللَّهِ لا يَرُدُّهَا إِلّا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ابوالجارود ترا آیتی از کتاب خدا عطا میکنم که حسن و حسین را پسران صلبی رسول خدا نامیده باشد و آنرا رد نکند مگر کافری ، ابوالجارود عرض کرد</w:t>
      </w:r>
    </w:p>
    <w:p>
      <w:pPr>
        <w:pStyle w:val="BookText"/>
        <w:rPr/>
      </w:pP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کدام است ؟ قَالَ حَیْثُ قَالَ اللَّهُ حُرِّمَتْ عَلَیْکُمْ أُمَّهاتُکُمْ وَ بَناتُکُمْ وَ أَخَواتُکُمْ إِلَی قَوْلِهِ وَ حَلائِلُ أَبْنائِکُمُ الَّذِینَ مِنْ أَصْلابِکُمْ </w:t>
      </w:r>
      <w:r>
        <w:rPr>
          <w:rStyle w:val="FootnoteAnchor"/>
          <w:rtl w:val="true"/>
        </w:rPr>
        <w:footnoteReference w:id="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آنجا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شد بر شما مادرهای شما و دخترهای شما و خواهر های شما ، 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شد بر شما </w:t>
      </w:r>
    </w:p>
    <w:p>
      <w:pPr>
        <w:pStyle w:val="BookText"/>
        <w:rPr/>
      </w:pPr>
      <w:r>
        <w:rPr>
          <w:rFonts w:ascii="IRNazanin" w:hAnsi="IRNazanin" w:eastAsia="IRNazanin"/>
          <w:color w:val="111111"/>
          <w:sz w:val="28"/>
          <w:sz w:val="28"/>
          <w:szCs w:val="28"/>
          <w:rtl w:val="true"/>
          <w:lang w:bidi="fa-IR"/>
        </w:rPr>
        <w:t xml:space="preserve">زنان پسران شما آن پسران که از صلب شما باشند ، آنگاه فرمود که ای ابوالجارود آیا حلال است از برای رسول خدا نکاح بزنان حسن وحسين ؟ اگر بگویند روا باشد با خدا دروغ گفته اند ، واگر گویند حرام باشد ، سوگند باخدای حسن و حسين فرزندان صلبی رسول خدایند ، زیرا که حرام نشده است بر رسول خدا جز زنان فرزندان صلبی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يحيى بن يعمر العامری میگوید</w:t>
      </w:r>
      <w:r>
        <w:rPr>
          <w:rStyle w:val="FootnoteAnchor"/>
          <w:rtl w:val="true"/>
        </w:rPr>
        <w:footnoteReference w:id="88"/>
      </w:r>
      <w:r>
        <w:rPr>
          <w:rFonts w:ascii="IRNazanin" w:hAnsi="IRNazanin" w:eastAsia="IRNazanin"/>
          <w:color w:val="111111"/>
          <w:sz w:val="28"/>
          <w:sz w:val="28"/>
          <w:szCs w:val="28"/>
          <w:rtl w:val="true"/>
          <w:lang w:bidi="fa-IR"/>
        </w:rPr>
        <w:t>که حجاج بن يوسف الثقفي مرا طلب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أَنْتَ الَّذِی تَزْعُمُ أَنَّ وُلْدَ عَلِیٍّ مِنْ فَاطِمَهَ وُلْدُ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یحیی تو آنی که گمان میکنی که فرزندان على از فاطمه فرزندان رسول خدایند ، یحیی گفت اگر مرا ایمن سازی بشرح میگویم ، گفت تورا امان دادم ، پس یحیی از قرآن مجید این آیت مبارك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اِسْحقَ وَ یَعْقُوبَ کُلاًّ هَدَیْنا مِنْ قَبْلُ وَ مِنْ ذُرِّیَّتِه داوُدَ وَ سُلَیْمانَ وَ اَیُّوبَ وَ یُوسُفَ وَ مُوسی وَ هرُونَ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اِلْیاسَ کُلٌّ مِنَ الصّالِحینَ </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بخشیدیم مر ابراهیم را اسحاق و یعقوب و ایشانرا هدایت فرمودیم و همچنان از فرزندان ابراهیم داود وسليمان وایوب ويوسف وموسى وهارون را و همچنین جزا میدهیم نیکوکارانرا چون زکریا یحیی وعیسی والیاس را ، چون یحیی این ایت نهایت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همانا عیسی کلمة الله و روح الله است که از عذرای بتول متولد شد و او را پدری نبود، با اینهمه خداوند تبارك وتعالی او را منسوب بابراهیم خلیل میدارد و از فرزندان ابراهیم میشمارد ، پس چرا فرزندان فاطمه فرزند رسول خدای نباشند ، حجاج را جای سخن نماند لاجرم روی با یحیی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یحیی ترا چه افتاده که بنشر این احادیث میپردازی و از تذکره آن زبان باز </w:t>
      </w:r>
    </w:p>
    <w:p>
      <w:pPr>
        <w:pStyle w:val="BookText"/>
        <w:rPr/>
      </w:pPr>
      <w:r>
        <w:rPr>
          <w:rFonts w:ascii="IRNazanin" w:hAnsi="IRNazanin" w:eastAsia="IRNazanin"/>
          <w:color w:val="111111"/>
          <w:sz w:val="28"/>
          <w:sz w:val="28"/>
          <w:szCs w:val="28"/>
          <w:rtl w:val="true"/>
          <w:lang w:bidi="fa-IR"/>
        </w:rPr>
        <w:t>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بهر آنکه خداوند واجب کرده است بر صاحبان علم که مردم را از علم خویش بهره مند سازند ، قال الله تبارك وتعالى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وَاشْتَرَوْاْ بِهِ ثَمَناً قَلِیلاً فَبِئْسَ مَا یَشْتَرُونَ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میفرماید که خداوند عهد بستند از آنان که بر کتاب خدای دانا بودند، تا احکام خدایرا بر مردمان مکشوف سازند و پوشیده ندارند ، و ایشان این احکام را از پس پشت انداختند و در ازای آن از هواجس نفسانی ببهای اندك رضا دادند ، چون سخن بدینجا آورد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کردی لکن دیگر باره بدین سخن بر مگرد ، و بنشر اینحدیث واشاعت </w:t>
      </w:r>
      <w:r>
        <w:rPr>
          <w:rStyle w:val="FootnoteAnchor"/>
          <w:rtl w:val="true"/>
        </w:rPr>
        <w:footnoteReference w:id="91"/>
      </w:r>
      <w:r>
        <w:rPr>
          <w:rFonts w:ascii="IRNazanin" w:hAnsi="IRNazanin" w:eastAsia="IRNazanin"/>
          <w:color w:val="111111"/>
          <w:sz w:val="28"/>
          <w:sz w:val="28"/>
          <w:szCs w:val="28"/>
          <w:rtl w:val="true"/>
          <w:lang w:bidi="fa-IR"/>
        </w:rPr>
        <w:t>این خبر میپردازد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خبر است </w:t>
      </w:r>
      <w:r>
        <w:rPr>
          <w:rStyle w:val="FootnoteAnchor"/>
          <w:rtl w:val="true"/>
        </w:rPr>
        <w:footnoteReference w:id="92"/>
      </w:r>
      <w:r>
        <w:rPr>
          <w:rFonts w:ascii="IRNazanin" w:hAnsi="IRNazanin" w:eastAsia="IRNazanin"/>
          <w:color w:val="111111"/>
          <w:sz w:val="28"/>
          <w:sz w:val="28"/>
          <w:szCs w:val="28"/>
          <w:rtl w:val="true"/>
          <w:lang w:bidi="fa-IR"/>
        </w:rPr>
        <w:t xml:space="preserve">که حجاج شبی کس بطلب عامر الشعبي فرستاد ، عامر برجان خویش بترسید ، پس برخاست و وضو بساخت و با اهل خویش وصیت کرد و بدرگاه حجاج آمد، نطعی گسترده و شمشیری کشیده دید، بایستاد و بر حجاج سلام فرستاد و او جواب سلام باز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مباش که من امشب تا فردا چاشتگاه ترا امان دادم ، و او را اذن جلوس داد تا بنشست ، آنگاه فرمان کرد تا مردیرا حاضر کردند که در بند وز نجیر کشیده بودند ، او را نیز در پیش روی خویش جای داد ، اینوقت حجاج روی باعامر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میگوید حسن وحسین پسران رسول خدایند، اکنون باید از قرآن مجید در اثبات اینمعنی برهانی محکم آرد و اگرنه بفرمایم تا سرش را از تن دور کنند ، عامر گفت نخستین فرمان کن تا این غل و بند از وی بر گیرند ، چه اگر حجت تمام کند او را معفوخواهی داشت و رها خواهی ساخت، و اگر در اقامت برهان فروماند باین قیدحدید و زنجیر گران حاجت نباشد، و هیچ چیز شمشیر برانر احاجز </w:t>
      </w:r>
      <w:r>
        <w:rPr>
          <w:rStyle w:val="FootnoteAnchor"/>
          <w:rtl w:val="true"/>
        </w:rPr>
        <w:footnoteReference w:id="93"/>
      </w:r>
      <w:r>
        <w:rPr>
          <w:rFonts w:ascii="IRNazanin" w:hAnsi="IRNazanin" w:eastAsia="IRNazanin"/>
          <w:color w:val="111111"/>
          <w:sz w:val="28"/>
          <w:sz w:val="28"/>
          <w:szCs w:val="28"/>
          <w:rtl w:val="true"/>
          <w:lang w:bidi="fa-IR"/>
        </w:rPr>
        <w:t xml:space="preserve">نفاذ نخواهد شد ، پس حجاج بفرمود تا قید و بند او را </w:t>
      </w:r>
    </w:p>
    <w:p>
      <w:pPr>
        <w:pStyle w:val="BookText"/>
        <w:rPr/>
      </w:pPr>
      <w:r>
        <w:rPr>
          <w:rFonts w:ascii="IRNazanin" w:hAnsi="IRNazanin" w:eastAsia="IRNazanin"/>
          <w:color w:val="111111"/>
          <w:sz w:val="28"/>
          <w:sz w:val="28"/>
          <w:szCs w:val="28"/>
          <w:rtl w:val="true"/>
          <w:lang w:bidi="fa-IR"/>
        </w:rPr>
        <w:t>فروگذاشتند ، عامر نگریست که او سعید بن جبیر است ، سخت غمنده</w:t>
      </w:r>
      <w:r>
        <w:rPr>
          <w:rStyle w:val="FootnoteAnchor"/>
          <w:rtl w:val="true"/>
        </w:rPr>
        <w:footnoteReference w:id="94"/>
      </w:r>
      <w:r>
        <w:rPr>
          <w:rFonts w:ascii="IRNazanin" w:hAnsi="IRNazanin" w:eastAsia="IRNazanin"/>
          <w:color w:val="111111"/>
          <w:sz w:val="28"/>
          <w:sz w:val="28"/>
          <w:szCs w:val="28"/>
          <w:rtl w:val="true"/>
          <w:lang w:bidi="fa-IR"/>
        </w:rPr>
        <w:t xml:space="preserve">گشت و در اندیشه رفت که این مرد چگونه از قرآن حجت تواند آورد ، پس حجاج باسعیدبن جبیر گفت اکنون بیار از قرآن تا چه داری ، سعید گفت لحظه صابر باش ، حجاج زمانی سرفروداشت ، پس دیگرباره روی با سعید کرد و آن سخن را اعادت نمود ، سعید دیگر باره او را منتظر ساخت ، در کرت سیم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سعید حجت خود را از قرآن قرائت کن و اگر نه سرتورا از تن بر گیرم ، سعید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إِسْحَقَ وَ یَعْقُوبَ کُلاًّ هَدَیْنَا وَ نُوحًا هَدَیْنَا مِن قَبْلُ وَ مِن ذُرِّیَّتِهِ دَاوُدَ وَ سُلَیْمَانَ وَ أَیُّوبَ وَ یُوسُفَ وَ مُوسَی وَ هَرُونَ وَ کَذَلِکَ نَجْزِی الْمُحْسِنِینَ آنگاه روی باحجاج کرد و گفت نیم دیگر را از این آیت مبارك قرائت کن حجاج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وَ یَحْیی وَ عِیسی وَ اِلْیاسَ کُلٌّ مِنَ الصّالِحینَ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گفت ای حجاج عیسی در اینجا چه کند ، خداوند چرا عیسی را از جمله این جماعت بحساب گرفته ، گفت از بهر آنکه عیسی نیز از ذریت ابراهیم است ، سعید گفت از پس آنکه خداوند عیسی را از فرزندان ابراهيم بشمار گیرد و حال آنکه عیسی را پدری نبوده ؟ واز ولادت ابراهیم تا ولادت عیسی دو هزار و دویست و شصت و دو سال میگذرد ، آیا سزاوار نیست که حسن و حسین با قرب زمان پسر پیغمبر باشند ، حجاج را مجال سخن بدست نماند ، پس فرمان کرد تا سعید را ده هزار دینار عطا آوردند ، وغلامان خود را فرمود تا آن عطا را حمل کردند ، و در خدمت سعید تا خانه او برفتند و تسلیم دادند ، عامر شعبی در بامداد با خود اندیشید، که من گمان داشتم که از همه کس در فهم معانی قرآن داناترم ، اکنون دانستم که باید در نزد این شیخ حاضر شد و معانی قرآنرا بتعلیم فرا گرفت ، و در طلب سعید بیرون شد و او </w:t>
      </w:r>
    </w:p>
    <w:p>
      <w:pPr>
        <w:pStyle w:val="BookText"/>
        <w:rPr/>
      </w:pPr>
      <w:r>
        <w:rPr>
          <w:rFonts w:ascii="IRNazanin" w:hAnsi="IRNazanin" w:eastAsia="IRNazanin"/>
          <w:color w:val="111111"/>
          <w:sz w:val="28"/>
          <w:sz w:val="28"/>
          <w:szCs w:val="28"/>
          <w:rtl w:val="true"/>
          <w:lang w:bidi="fa-IR"/>
        </w:rPr>
        <w:t>در مسجد یافت و نگران</w:t>
      </w:r>
      <w:r>
        <w:rPr>
          <w:rStyle w:val="FootnoteAnchor"/>
          <w:rtl w:val="true"/>
        </w:rPr>
        <w:footnoteReference w:id="95"/>
      </w:r>
      <w:r>
        <w:rPr>
          <w:rFonts w:ascii="IRNazanin" w:hAnsi="IRNazanin" w:eastAsia="IRNazanin"/>
          <w:color w:val="111111"/>
          <w:sz w:val="28"/>
          <w:sz w:val="28"/>
          <w:szCs w:val="28"/>
          <w:rtl w:val="true"/>
          <w:lang w:bidi="fa-IR"/>
        </w:rPr>
        <w:t xml:space="preserve">گشت که آن دنانير را در نزد خود نهاده و مردم در گرد او انبوه </w:t>
      </w:r>
      <w:r>
        <w:rPr>
          <w:rStyle w:val="FootnoteAnchor"/>
          <w:rtl w:val="true"/>
        </w:rPr>
        <w:footnoteReference w:id="96"/>
      </w:r>
      <w:r>
        <w:rPr>
          <w:rFonts w:ascii="IRNazanin" w:hAnsi="IRNazanin" w:eastAsia="IRNazanin"/>
          <w:color w:val="111111"/>
          <w:sz w:val="28"/>
          <w:sz w:val="28"/>
          <w:szCs w:val="28"/>
          <w:rtl w:val="true"/>
          <w:lang w:bidi="fa-IR"/>
        </w:rPr>
        <w:t>شده اند ، وهر کس را ده دینار تصدق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بِبَرَكَةِ أَلِحُسْنِ وَ الْحُسَيْنُ ، لَئِنْ كُنَّا أغممنا وَاحِداً لَقَدْ فَرِحْنَا أَلْفاً وَ أَرَضِينَا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بذل واحسان در حق فقرا و مساکین ببرکت حسن و حسین است ، اگرتنی را غمگین آوردیم هزار تن را شاد نمودیم ، وخدا ورسول را راضی داشتیم ، بالجمله سعید بن جبیر را حجاج امامت جماعت داد و از پس آن قضاوت مکه داد ، لكن چون سعید حجاج را کافر میدانست بهر نوع که امکان یافتی جهاد او را واجب شمردی، لاجرم آنگاه که عبدالرحمن بن محمد بن اشعث بن قیس کندی بر عبدالملك بن مروان خروج کرد ، سعید بعبدالرحمان پیوست ، وچون عبدالرحمان هزیمت شد، سعید بمکه گریخت ، اوراحاکم مکه بگرفت و بنزد حجاج فرستاد وحجاج اورا شهید ساخت ، وما شرح شهادت او را در کتاب اميرالمؤمنين علیه السلام در ذیل احوال تابعين مرقوم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چنان صواب مینماید که ذكر نسب عیسی را علی نبینا و آله و علیه السلام از جانب مادر بابراهيم خليل علیه السلام باز نمائیم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مريم عليها السلام دختر یوقيم است و او را ادر کیم نیز گویند، که بعربي عمرانش خوانند ، و عمران پسر متن ، بن ايليعازر ، بن ايلیود ، بن آكين، بن زادوق، بن عازور ، بن ايليا قيم ، بن أبيود، بن زور ابابل، ابن شلتائیل، بن يوكانيا ، بن يوشيا ، بن آمون ، بن منسي، بن حزقيا ، ابن آحاز ، بن يوثام، بن عوزيا، بن یورام، بن يهو شافاط ، بن آسي، بن </w:t>
      </w:r>
      <w:bookmarkStart w:id="40" w:name="pg15425_167915"/>
    </w:p>
    <w:p>
      <w:pPr>
        <w:pStyle w:val="BookText"/>
        <w:rPr/>
      </w:pPr>
      <w:bookmarkEnd w:id="40"/>
      <w:r>
        <w:rPr>
          <w:rFonts w:ascii="IRNazanin" w:hAnsi="IRNazanin" w:eastAsia="IRNazanin"/>
          <w:color w:val="111111"/>
          <w:sz w:val="28"/>
          <w:sz w:val="28"/>
          <w:szCs w:val="28"/>
          <w:rtl w:val="true"/>
          <w:lang w:bidi="fa-IR"/>
        </w:rPr>
        <w:t xml:space="preserve">ابیا ، بن رحبعام ، بن سليمان بن داود ، بن ایسا، بن عوبید، بن باعاز، بن سالأ ، بن نحسون ، بن عميناداب، بن آرام، بن حصرون ، بن فارص ، ابن يهودا، بن يعقوب پسر اسحاق است، و اسحاق پسر ابراهيم خليل علیه السلام است، سخت عجب میآید مرا که خداوند تبارك وتعالی بعد از چهل ويك پشت ومدت دو هزار و دویست و شصت و دو سال عیسی را از جانب مادر فرزند ابراهیم خواند و دشمنان آل رسول حسن وحسين عليهما السلام را پسران پیغمبر نخوانند </w:t>
      </w:r>
      <w:r>
        <w:rPr>
          <w:rFonts w:eastAsia="IRNazanin" w:cs="IRNazanin"/>
          <w:color w:val="111111"/>
          <w:sz w:val="28"/>
          <w:szCs w:val="28"/>
          <w:rtl w:val="true"/>
          <w:lang w:bidi="fa-IR"/>
        </w:rPr>
        <w:t>.</w:t>
      </w:r>
    </w:p>
    <w:p>
      <w:pPr>
        <w:pStyle w:val="Heading2"/>
        <w:numPr>
          <w:ilvl w:val="1"/>
          <w:numId w:val="1"/>
        </w:numPr>
        <w:rPr/>
      </w:pPr>
      <w:bookmarkStart w:id="41" w:name="__RefHeading___Toc6762255_2142443653"/>
      <w:bookmarkStart w:id="42" w:name="_Toc14"/>
      <w:bookmarkEnd w:id="41"/>
      <w:r>
        <w:rPr>
          <w:rtl w:val="true"/>
        </w:rPr>
        <w:t>(</w:t>
      </w:r>
      <w:r>
        <w:rPr>
          <w:rtl w:val="true"/>
        </w:rPr>
        <w:t>ذکر شدت محبت رسول خدا نسبت بحسن و حسین</w:t>
      </w:r>
      <w:r>
        <w:rPr>
          <w:rtl w:val="true"/>
        </w:rPr>
        <w:t xml:space="preserve">) </w:t>
      </w:r>
      <w:r>
        <w:rPr>
          <w:rtl w:val="true"/>
        </w:rPr>
        <w:t>عليهما السلام مشتمل بر سی و پنج حدیث ازعامه و خاصه</w:t>
      </w:r>
      <w:bookmarkEnd w:id="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مجالس مفید از جابر بن عبد الله انصاری مرویست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آخِذاً بِیَدِ الْحَسَنِ وَ الْحُسَیْنِ فَقَالَ إِنَّ ابْنَیَّ هَذَیْنِ رَبَّیْتُهُمَا صَغِیرَیْنِ وَ دَعَوْتُ لَهُمَا کَبِیرَیْنِ وَ سَئلْتُ اللَّهَ لَهُمَا ثَلَاثاً فَأَعْطَانِی اثْنَتَیْنِ وَ مَنَعَنِی وَاحِدَهً سَئلْتُ اللَّهَ لَهُمَا أَنْ یَجْعَلَهُمَا طَاهِرَیْنِ مُطَهَّرَیْنِ زَکِیَّیْنِ فَأَجَابَنِی إِلَی ذَلِکَ وَ سَئلْتُ اللَّهَ أَنْ یَقِیَهُمَا وَ ذُرِّیَّتَهُمَا وَ شِیعَتَهُمَا النَّارَ فَأَعْطَانِی ذَلِکَ وَ سَئلْتُ اللَّهَ أَنْ یَجْمَعَ الْأُمَّهَ عَلَی مَحَبَّتِهِمَا فَقَالَ یَا مُحَمَّدُ إِنِّی قَضَیْتُ قَضَاءً وَ قَدَرْتُ قَدَراً وَ إِنَّ طَائِفَهً مِنْ أُمَّتِکَ سَتَفِی لَکَ بِذِمَّتِکَ فِی الْیَهُودِ وَ النَّصَارَی وَ الْمَجُوسِ وَ سَیَخْفِرُونَ ذِمَّتَکَ فِی وُلْدِکَ وَ إِنِّی أَوْجَبْتُ عَلَی نَفْسِی لِمَنْ فَعَلَ ذَلِکَ ان لَّا أُحِلَّهُ مَحَلَّ کَرَامَتِی وَ لَا أُسْکِنَهُ جَنَّتِی وَ لَا أَنْظُرَ إِلَیْهِ بِعَیْنِ رَحْمَتِی یَوْمَ الْقِیَامَهِ </w:t>
      </w:r>
    </w:p>
    <w:p>
      <w:pPr>
        <w:pStyle w:val="BookText"/>
        <w:rPr/>
      </w:pPr>
      <w:r>
        <w:rPr>
          <w:rFonts w:ascii="IRNazanin" w:hAnsi="IRNazanin" w:eastAsia="IRNazanin"/>
          <w:color w:val="111111"/>
          <w:sz w:val="28"/>
          <w:sz w:val="28"/>
          <w:szCs w:val="28"/>
          <w:rtl w:val="true"/>
          <w:lang w:bidi="fa-IR"/>
        </w:rPr>
        <w:t xml:space="preserve">میگوید یکروز رسول خدا برما در آمد و دست حسن و حسین را مأخوذ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 خود را تربیت کردم گاهی که صغیر بودند، و خدایرا ز بهر ایشان خواندم گاهی که کبیر شدند ، خواستار شدم برای ایشان از خداوند سه چیز ، پس خداوند دو دعوت مرا اجابت فرمود و یکیرا منع نمود ، همانا خواستار شدم تا ایشانرا طاهر ومطهر و پاکیزه دارد، این مسئلت باجابت مقرون گشت ، ودیگر خواستار شدم که محفوظ دار وایشانرا و فرزندان ایشانرا و شیعیان ایشانرا از دوزخ، این نیز پذیرفته گشت ، وهمچنان خواهنده گشتم که امت را بتمامت در محبت ایشان همدستان کند ، خطاب آمدکه ای محمد من قضائی رانده ام وقدری فرموده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طایفه از امت تو وفا کنند بعهد تو درحق یهود و نصاری و مجوس ، لكن عهد ترا فرو گذارند در حق اولاد تو، ومن بر خویشتن واجب فرموده ام که ایشانرا کیفر کنم ، و در محل کرامت خود جای ندهم ، ودر بهشت خود مسکن نگذارم ، و در روز قیامت بچشم رحمت در ایشان نگران نشوم</w:t>
      </w:r>
    </w:p>
    <w:p>
      <w:pPr>
        <w:pStyle w:val="BookText"/>
        <w:rPr/>
      </w:pPr>
      <w:r>
        <w:rPr>
          <w:rFonts w:ascii="IRNazanin" w:hAnsi="IRNazanin" w:eastAsia="IRNazanin"/>
          <w:color w:val="111111"/>
          <w:sz w:val="28"/>
          <w:sz w:val="28"/>
          <w:szCs w:val="28"/>
          <w:rtl w:val="true"/>
          <w:lang w:bidi="fa-IR"/>
        </w:rPr>
        <w:t xml:space="preserve">و دیگر در جامع ترمذی ، وفضایل احمد، وشرف المصطفى ، و فضایل سمعانی ، و امالی ابن شريح ، وابانة ابن بطه مرقوم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 آلِه وَ سَلَّم أَخَذَ بیَدَ الْحُسَیْنِ وَ صِنْوِهِ یَوْماً وَ قَالَ وَ صَحِبَهُ فِی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دَّنِی یَا قَوْمِ أَوْ هَذَیْنِ أَوْ أَبَاَْهِمَا وَ أُمَّهُمَا کَانَ مَعِی فِی اَلْجَنَّهِ، یَوْمِ اَلْقِیمَهِ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یکروز دست حسین و حسن را بداشت واصحابش انجمن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ايجماعب آنکس که مرا دوست دارد یا ایشان را یا پدر ایشان علی را دوست دارد یا مادر ایشان فاطمه رادوست دارد ؟ در قیامت با من در بهشت خواهد بود ، این حدیث را ابو الحسن را در نظم الأخبار بنظم آورده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 النَّبِیُّ یَدَ الْحُسَیْنِ وَ صِنْوِهِ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وَ قالَ وَ صَحْبُهُ فی مَجْمَعٍ </w:t>
      </w:r>
    </w:p>
    <w:p>
      <w:pPr>
        <w:pStyle w:val="BookText"/>
        <w:rPr/>
      </w:pPr>
      <w:r>
        <w:rPr>
          <w:rFonts w:ascii="Amiri" w:hAnsi="Amiri" w:eastAsia="Amiri" w:cs="Amiri"/>
          <w:color w:val="111111"/>
          <w:sz w:val="28"/>
          <w:sz w:val="28"/>
          <w:szCs w:val="28"/>
          <w:rtl w:val="true"/>
          <w:lang w:bidi="ar-SA"/>
        </w:rPr>
        <w:t xml:space="preserve">مَنْ وَدَّنِی یَا قَوْمِ أَوْ هَذَیْنِ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أَبَوَیْهِمَا فَالْخُلْدُ مَسْکَنُهُ مَعِی</w:t>
      </w:r>
    </w:p>
    <w:p>
      <w:pPr>
        <w:pStyle w:val="BookText"/>
        <w:rPr/>
      </w:pPr>
      <w:r>
        <w:rPr>
          <w:rFonts w:ascii="IRNazanin" w:hAnsi="IRNazanin" w:eastAsia="IRNazanin"/>
          <w:color w:val="111111"/>
          <w:sz w:val="28"/>
          <w:sz w:val="28"/>
          <w:szCs w:val="28"/>
          <w:rtl w:val="true"/>
          <w:lang w:bidi="fa-IR"/>
        </w:rPr>
        <w:t xml:space="preserve">و دیگر ترمذی بحدیث صحیح گوید که رسول خدای در حق حسنین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إِنَّکُمَا مِنْ رَیْحَانِ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حسن و حسین ریحانه های خدایند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عتبة ابن غزوان </w:t>
      </w:r>
      <w:r>
        <w:rPr>
          <w:rStyle w:val="FootnoteAnchor"/>
          <w:rtl w:val="true"/>
        </w:rPr>
        <w:footnoteReference w:id="98"/>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حسنین را در کنار خود جای داده بود و هریکرا جداگانه بوسه میداد ، بعضی گفتند یا رسول الله آیا ایشانرا دوست میداری؟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لاَ أُحِبُّ رَیْحَانَتَیَّ مِنَ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چیست مراکه دوست ندارم دوريحان خود را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ایشانرا بريحان تشیه کرد ، از بهر آنکه فرزند را میبویند ، چنانکه ریحان را میبویند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تاریخ بغداد سند بخوله بنت حکیم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دست حسن و اگرنه حسین را داشت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لتُجَبِّنُون و تُبَخِّلون و تُجهِّلون و إِنَّکُم لِمن رَیْحَان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شمائید که از زبان شما ترسناك باید بود، و شمائید که مکانت و منزلت شما ناشناخته خواهد ماند، و شمائید که حفظ و حراست شما واجب است، وشمائید که ریحان خدائید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جامع ترمدي وابانه عکبری و کتاب سمعانی سند باسامة بن زید 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بنزد رسول خدای رفتم تا حاجت خود را بعرض رسانم آن حضرت بیرون آمد و چیزی محفوف</w:t>
      </w:r>
      <w:r>
        <w:rPr>
          <w:rStyle w:val="FootnoteAnchor"/>
          <w:rtl w:val="true"/>
        </w:rPr>
        <w:footnoteReference w:id="99"/>
      </w:r>
      <w:r>
        <w:rPr>
          <w:rFonts w:ascii="IRNazanin" w:hAnsi="IRNazanin" w:eastAsia="IRNazanin"/>
          <w:color w:val="111111"/>
          <w:sz w:val="28"/>
          <w:sz w:val="28"/>
          <w:szCs w:val="28"/>
          <w:rtl w:val="true"/>
          <w:lang w:bidi="fa-IR"/>
        </w:rPr>
        <w:t xml:space="preserve">داشت که من ندانستم، چون از حاجت خویش پرداختم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پوشیده داری ؟ مکشوف داشت ، دیدم که حسن و حسین را بر ورکین </w:t>
      </w:r>
      <w:r>
        <w:rPr>
          <w:rStyle w:val="FootnoteAnchor"/>
          <w:rtl w:val="true"/>
        </w:rPr>
        <w:footnoteReference w:id="100"/>
      </w:r>
      <w:r>
        <w:rPr>
          <w:rFonts w:ascii="IRNazanin" w:hAnsi="IRNazanin" w:eastAsia="IRNazanin"/>
          <w:color w:val="111111"/>
          <w:sz w:val="28"/>
          <w:sz w:val="28"/>
          <w:szCs w:val="28"/>
          <w:rtl w:val="true"/>
          <w:lang w:bidi="fa-IR"/>
        </w:rPr>
        <w:t>خویش دارد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اِبْنَایَ وَ اِبْنَا اِبْنَتِی اَللَّهُمَّ إِنِّی أُحِبُّهُمَا فَأَحِبَّهُمَا وَ أَحِبَّ مَنْ یُحِبُّهُمَا </w:t>
      </w:r>
    </w:p>
    <w:p>
      <w:pPr>
        <w:pStyle w:val="BookText"/>
        <w:rPr/>
      </w:pPr>
      <w:r>
        <w:rPr>
          <w:rFonts w:ascii="IRNazanin" w:hAnsi="IRNazanin" w:eastAsia="IRNazanin"/>
          <w:color w:val="111111"/>
          <w:sz w:val="28"/>
          <w:sz w:val="28"/>
          <w:szCs w:val="28"/>
          <w:rtl w:val="true"/>
          <w:lang w:bidi="fa-IR"/>
        </w:rPr>
        <w:t xml:space="preserve">فرمود ایشان پسرهای منند و پسرهای دختر من فاطمه اند ، ای پروردگار من همانا من دوست دارم ایشانرا تو نیز دوست دار ایشانرا و دوست دار دوستان ایشانرا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درجامع ترمذیست که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أَحَبَّهُمَا ، وَ أُحِبُّ مَنْ أَحَبَّهُمَا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پروردگار من همانا من دوست میدارم حسن و حسین را ، و دوست میدارم کسی را که دوست میدارد ایشانرا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ابوالحويرث </w:t>
      </w:r>
      <w:r>
        <w:rPr>
          <w:rStyle w:val="FootnoteAnchor"/>
          <w:rtl w:val="true"/>
        </w:rPr>
        <w:footnoteReference w:id="101"/>
      </w:r>
      <w:r>
        <w:rPr>
          <w:rFonts w:ascii="IRNazanin" w:hAnsi="IRNazanin" w:eastAsia="IRNazanin"/>
          <w:color w:val="111111"/>
          <w:sz w:val="28"/>
          <w:sz w:val="28"/>
          <w:szCs w:val="28"/>
          <w:rtl w:val="true"/>
          <w:lang w:bidi="fa-IR"/>
        </w:rPr>
        <w:t>گوید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أَحَبَّ حَسَناً وَ حُسَيْناً ، وَ أُحِبُّ مَنْ يُحِبُهمُا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از معوية بن عمار مر ویست </w:t>
      </w:r>
      <w:r>
        <w:rPr>
          <w:rStyle w:val="FootnoteAnchor"/>
          <w:rtl w:val="true"/>
        </w:rPr>
        <w:footnoteReference w:id="102"/>
      </w:r>
      <w:r>
        <w:rPr>
          <w:rFonts w:ascii="IRNazanin" w:hAnsi="IRNazanin" w:eastAsia="IRNazanin"/>
          <w:color w:val="111111"/>
          <w:sz w:val="28"/>
          <w:sz w:val="28"/>
          <w:szCs w:val="28"/>
          <w:rtl w:val="true"/>
          <w:lang w:bidi="fa-IR"/>
        </w:rPr>
        <w:t xml:space="preserve">که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حُبَّ عَلِیٍّ قُذِفَ فِی قُلُوبِ اَلْمُؤْمِنِینَ فَلاَ یُحِبُّهُ إِلاَّ مُؤْمِنٌ وَ لاَ یُبْغِضُهُ إِلاَّ مُنَافِقٌ وَ إِنَّ حُبَّ اَلْحَسَنِ وَ اَلْحُسَیْنِ قُذِفَ فِی قُلُوبِ اَلْمُؤْمِنِینَ وَ اَلْمُنَافِقِینَ وَ اَلْکَافِرِینَ فَلاَ تَرَی لَهُمْ ذَامّاً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حب على افتاده است در دلهای مؤمنين ، ودوست ندارد او را مگر مؤمن ودشمن ندارد او را مگر منافق ، وحب حسن و حسین افتاده است در دلهای مؤمنين و منافقین و کافرین ، و هیچکس ایشانرا نکوهش ننماید ، وهم میفرماید که رسول خدا هنگام رحلت از این جهان ، حسن وحسین را طلب فرمود وایشانرا ببوئید و ببوسید و بمکید و از چشمهای مبارکش اشك میبارید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صحیح بخاری و دیگر کسان و نیز از حضرت رضا علیه السلام حدیث میکند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لِدْ رَيْحَانَةُ ، وَ الْحَسَنُ وَ الْحُسَيْنُ رَیْحَانَتَایَ مِنَ الدُّنْيَا </w:t>
      </w:r>
    </w:p>
    <w:p>
      <w:pPr>
        <w:pStyle w:val="BookText"/>
        <w:rPr/>
      </w:pPr>
      <w:r>
        <w:rPr>
          <w:rFonts w:ascii="IRNazanin" w:hAnsi="IRNazanin" w:eastAsia="IRNazanin"/>
          <w:color w:val="111111"/>
          <w:sz w:val="28"/>
          <w:sz w:val="28"/>
          <w:szCs w:val="28"/>
          <w:rtl w:val="true"/>
          <w:lang w:bidi="fa-IR"/>
        </w:rPr>
        <w:t>یعنی فرزند ریحانه ایست ، وحسن وحسين دو ريحانه منند از دنيا</w:t>
      </w:r>
    </w:p>
    <w:p>
      <w:pPr>
        <w:pStyle w:val="BookText"/>
        <w:rPr/>
      </w:pPr>
      <w:r>
        <w:rPr>
          <w:rFonts w:ascii="IRNazanin" w:hAnsi="IRNazanin" w:eastAsia="IRNazanin"/>
          <w:color w:val="111111"/>
          <w:sz w:val="28"/>
          <w:sz w:val="28"/>
          <w:szCs w:val="28"/>
          <w:rtl w:val="true"/>
          <w:lang w:bidi="fa-IR"/>
        </w:rPr>
        <w:t xml:space="preserve">و دیگر ابن مسعود </w:t>
      </w:r>
      <w:r>
        <w:rPr>
          <w:rStyle w:val="FootnoteAnchor"/>
          <w:rtl w:val="true"/>
        </w:rPr>
        <w:footnoteReference w:id="103"/>
      </w:r>
      <w:r>
        <w:rPr>
          <w:rFonts w:ascii="IRNazanin" w:hAnsi="IRNazanin" w:eastAsia="IRNazanin"/>
          <w:color w:val="111111"/>
          <w:sz w:val="28"/>
          <w:sz w:val="28"/>
          <w:szCs w:val="28"/>
          <w:rtl w:val="true"/>
          <w:lang w:bidi="fa-IR"/>
        </w:rPr>
        <w:t xml:space="preserve">میگوید که حسن و حسین بر زانوی رسول خدا نشسته بودند و آن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فَلْیُحِبَّ هَذَیْنِ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دوست دارد مرا واجب میکند که حسن و حسین را دوست دارد</w:t>
      </w:r>
    </w:p>
    <w:p>
      <w:pPr>
        <w:pStyle w:val="BookText"/>
        <w:rPr/>
      </w:pPr>
      <w:r>
        <w:rPr>
          <w:rFonts w:ascii="IRNazanin" w:hAnsi="IRNazanin" w:eastAsia="IRNazanin"/>
          <w:color w:val="111111"/>
          <w:sz w:val="28"/>
          <w:sz w:val="28"/>
          <w:szCs w:val="28"/>
          <w:rtl w:val="true"/>
          <w:lang w:bidi="fa-IR"/>
        </w:rPr>
        <w:t xml:space="preserve">و دیگر ابن مسعود و ابوهریره </w:t>
      </w:r>
      <w:r>
        <w:rPr>
          <w:rStyle w:val="FootnoteAnchor"/>
          <w:rtl w:val="true"/>
        </w:rPr>
        <w:footnoteReference w:id="104"/>
      </w:r>
      <w:r>
        <w:rPr>
          <w:rFonts w:ascii="IRNazanin" w:hAnsi="IRNazanin" w:eastAsia="IRNazanin"/>
          <w:color w:val="111111"/>
          <w:sz w:val="28"/>
          <w:sz w:val="28"/>
          <w:szCs w:val="28"/>
          <w:rtl w:val="true"/>
          <w:lang w:bidi="fa-IR"/>
        </w:rPr>
        <w:t xml:space="preserve">حديث کنند که رسول خدای برما بیرون آمد و حسن وحسین را بردوش راست و چپ نشانده بود ، و گاهي یکی را بوسه میداد ، چون بنزديك ما آمد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میداری ایشان 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أحَبَّنی ومَن أبغَضَهُما فَقَد أبغَضَنی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هر که دوست دارد ایشان را مرا دوست دارد ، وهر که دشمن دارد ایشان را مرا دشمن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سند بعبدالله بن عمر بن الخطاب میرسانند</w:t>
      </w:r>
      <w:r>
        <w:rPr>
          <w:rStyle w:val="FootnoteAnchor"/>
          <w:rtl w:val="true"/>
        </w:rPr>
        <w:footnoteReference w:id="105"/>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خدای نشسته بودیم ناگاه حسنین عبور دادند</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ابْنِي أَعُوذُ هُمَا بِمَا عَوَّذَ بِهِ إِبْراهِيمَ ابْنَيْهِ إِسْمَعِیلَ وَ 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بیاورید پسر های مرا تا تعویذ کنم ایشان را بچیزی که ابراهیم خلیل تعویذ نمود پسر های خود اسماعیل و اسحاق را ، آنگاه روی بحسنین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اُعیذُ کُما بِكَلِمَاتِ اللَّهِ التَّامَّةِ ، مِنْ كُلِّ عَيْنٍ لِأُمَّةِ ، وَ مِنْ كُلِّ شَیطانٍ ، وَ هَامَة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تعویذ میکنم شما را بکلمات تامه خداوند که محفوظ ماند از هر چشم </w:t>
      </w:r>
    </w:p>
    <w:p>
      <w:pPr>
        <w:pStyle w:val="BookText"/>
        <w:rPr/>
      </w:pPr>
      <w:r>
        <w:rPr>
          <w:rFonts w:ascii="IRNazanin" w:hAnsi="IRNazanin" w:eastAsia="IRNazanin"/>
          <w:color w:val="111111"/>
          <w:sz w:val="28"/>
          <w:sz w:val="28"/>
          <w:szCs w:val="28"/>
          <w:rtl w:val="true"/>
          <w:lang w:bidi="fa-IR"/>
        </w:rPr>
        <w:t xml:space="preserve">زخمی ، وازهر شیطانی ، وازهر جانور گزنده ، و در بیشتر از تفاسير مرقوم است که رسول خدای به معوذتين </w:t>
      </w:r>
      <w:r>
        <w:rPr>
          <w:rStyle w:val="FootnoteAnchor"/>
          <w:rtl w:val="true"/>
        </w:rPr>
        <w:footnoteReference w:id="106"/>
      </w:r>
      <w:r>
        <w:rPr>
          <w:rFonts w:ascii="IRNazanin" w:hAnsi="IRNazanin" w:eastAsia="IRNazanin"/>
          <w:color w:val="111111"/>
          <w:sz w:val="28"/>
          <w:sz w:val="28"/>
          <w:szCs w:val="28"/>
          <w:rtl w:val="true"/>
          <w:lang w:bidi="fa-IR"/>
        </w:rPr>
        <w:t xml:space="preserve">حسنین را تعویذ فرمود، و از این روی این دو سوره مبارکه به معوذتین معروف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رسول خدای چندان حسنين را به معوذتين تعویذ فرمود که ابن مسعود ودیگر کسان ایندو سوره مبارکه را ، عوذتان حسنین گفتند و از قرآن کریم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دیگرذر بن جيش </w:t>
      </w:r>
      <w:r>
        <w:rPr>
          <w:rStyle w:val="FootnoteAnchor"/>
          <w:rtl w:val="true"/>
        </w:rPr>
        <w:footnoteReference w:id="107"/>
      </w:r>
      <w:r>
        <w:rPr>
          <w:rFonts w:ascii="IRNazanin" w:hAnsi="IRNazanin" w:eastAsia="IRNazanin"/>
          <w:color w:val="111111"/>
          <w:sz w:val="28"/>
          <w:sz w:val="28"/>
          <w:szCs w:val="28"/>
          <w:rtl w:val="true"/>
          <w:lang w:bidi="fa-IR"/>
        </w:rPr>
        <w:t>از رجال اميرالمؤمنين سند بابن مسعود میرساند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یُصَلِّی، فَجَاءَ اَلْحَسَنُ وَ اَلْحُسَیْنُ فَارْتَدَفَاهُ، فَلَمَّا رَفَعَ رَأْسَهُ أَخَذَهُمَا أَخْذاً رَفِیقاً، فَلَمَّا عَادَ عَادَا، فَلَمَّا اِنْصَرَفَ أَجْلَسَ هَذَا عَلَی فَخِذِهِ اَلْأَیْمَنِ وَ هَذَا عَلَی فَخِذِهِ اَلْأَیْسَرِ، ثم قَالَ مَنْ أَحَبَّنِی فَلْیُحِبَّ هَذَیْنِ وَ کَانَا حُجَّهَ اَللَّهِ لِنَبِیِّهِ فِی اَلْمُبَاهَلَهِ وَ حُجَّهَ اَللَّهِ مِنْ بَعْدِ أَبِیهِمَا أَمِیرِ اَلْمُؤْمِنِینَ عَلَی اَلْأُمَّهِ فِی اَلدِّینِ وَ اَلْمِنَّهُ 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که رسول خدا در نماز بود سر بسجده فروداشت ، حسن وحسين در آمدند و بر شانه مبارك پیغمبر سوار شدند ، چون پیغمبر سر از سجده برداشت ایشان را برفق و مدارا فرود آورد، و دیگر باره سر بسجده گذاشت ایشان نیز دیگر باره برشانه رسول خدا بر آمدند و سوار شدند، چون آن حضرت از نماز فراغت جست، حسن رابر زانوی راست و حسین را بر زانوی چپ جای داد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مرا دوست دارد واجب میکند که حسن و حسین را دوست دارد ، چه ایشان حجت خدایند از برای پیغمبر خدا در روز مباهله ، و حجت خدایند در دین بعد از پدر خود امیرالمؤمنین بر امت و دیگر از علمای عامه احمد حنبل در مسند، وابن ما جد در سنن، وابن بطه در ابانه، وابوسعید در شرف النبي وسمعانی در فضائل الصحابه و هم چنان ابویعلی در مسند خود حدیث کرده اند که رسول خدا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أَحَبَّ الْحَسَنِ وَ الْحُسَيْنِ فَقَدْ أَحَبَّنِي ، وَ مَنْ أَبْغَضَهُمَا فَقَدْ أَبْغَضَنِي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که دوست دارد حسن و حسین را مرا دوست دارد ، وهر که ایشان رادشمن دارد مرا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ذاذان </w:t>
      </w:r>
      <w:r>
        <w:rPr>
          <w:rStyle w:val="FootnoteAnchor"/>
          <w:rtl w:val="true"/>
        </w:rPr>
        <w:footnoteReference w:id="108"/>
      </w:r>
      <w:r>
        <w:rPr>
          <w:rFonts w:ascii="IRNazanin" w:hAnsi="IRNazanin" w:eastAsia="IRNazanin"/>
          <w:color w:val="111111"/>
          <w:sz w:val="28"/>
          <w:sz w:val="28"/>
          <w:szCs w:val="28"/>
          <w:rtl w:val="true"/>
          <w:lang w:bidi="fa-IR"/>
        </w:rPr>
        <w:t>که مکنی بابو عمره فارسی است از خواص على علیه السلام ، از سلمان فارسی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فِي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أَحَبُّهُمَا فَاَحِبَّهُما، وَ أُحِبُّ مَنْ أَحَبَّهُمَا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شنیدم از رسول خدا که فرمود در حق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من دوست دارم ایشان را پس دوست دار ایشان را ، و دوست دار کسی را که دوست دارد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جامع ترمذی سند بانس بن مالك رساند</w:t>
      </w:r>
    </w:p>
    <w:p>
      <w:pPr>
        <w:pStyle w:val="BookText"/>
        <w:rPr/>
      </w:pPr>
      <w:r>
        <w:rPr>
          <w:rFonts w:ascii="Amiri" w:hAnsi="Amiri" w:eastAsia="Amiri" w:cs="Amiri"/>
          <w:color w:val="111111"/>
          <w:sz w:val="28"/>
          <w:sz w:val="28"/>
          <w:szCs w:val="28"/>
          <w:rtl w:val="true"/>
          <w:lang w:bidi="ar-SA"/>
        </w:rPr>
        <w:t xml:space="preserve">قَالَ سُئِلَ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أَلِحُسْنِ وَ الْحُسَيْنُ، أَحَبَّهُمَا ، وَ مَنْ أَحَبَّهُمَا أَحْبَبْتُهُ ، وَ مَنْ أَحْبَبْتُهُ أَحَبَّهُ اللَّهُ ، وَ مَنْ أَحَبَّهُ اللَّهُ أَدْخَلَهُ الْجَنَّةَ، وَ أَبْغَضَهُمَا أَبْغَضْتُهُ وَ مَنْ أَبْغَضْتُهُ أَبْغَضَهُ اَللَّهُ وَ مَنْ أَبْغَضَهُ اَللَّهُ ادخَلَّهُ اَلنَّارَ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رسول خدا پرسش کردند که از اهل بیت تو در نزد تو محبوب تر کیست ؟ فرمود حسن و حسین ، دوست دارم ایشان را ، وهر که دوست دارد ایشان را دوست دارم اورا، وهر که را من دوست دارم خدای دوست دارد ، هر که را خدای دوست دارد در بهشت جای دهد، و کسی که ایشان را دشمن دارد من او را دشمن دارم و کسی را که من دشمن دارم خداوند دشمن دارد، و آنراکه خداوند دشمن دارد بدوزخ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احمد حنبل در مسند خویش میگوید بروایت ابوهریره ، که یکروز رسول </w:t>
      </w:r>
    </w:p>
    <w:p>
      <w:pPr>
        <w:pStyle w:val="BookText"/>
        <w:rPr/>
      </w:pPr>
      <w:r>
        <w:rPr>
          <w:rFonts w:ascii="IRNazanin" w:hAnsi="IRNazanin" w:eastAsia="IRNazanin"/>
          <w:color w:val="111111"/>
          <w:sz w:val="28"/>
          <w:sz w:val="28"/>
          <w:szCs w:val="28"/>
          <w:rtl w:val="true"/>
          <w:lang w:bidi="fa-IR"/>
        </w:rPr>
        <w:t>خدا حسن و حسین را بوسه میداد ، عيينه فزاری واگرنه اقرع بن حابس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ده تن فرزند است و هرگز هیچیك را بوسه ندادم ، رنگ رسول خدای از غضب گلگون گشت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اللَّهُ قَدْ نَزَعَ الرَّحْمَةِ مِنْ قَلْبِكَ مَا أَصْنَعُ بِكَ ، مَنْ لَمْ يَرْحَمْ صَغِیرَنَا وَ لَمْ یُعَزِّزْ کَبِیرَنَا فَلَيْسَ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همانا خداوند رحمت را از دل تو بر گرفته است و اصلاح امر ترا نتوان کرد ، کسیکه رحم نکند صغیر ما را و عزیز نشمارد کبیر ما را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یحیی ابن ابی کثیر و سفيان بن عينيه </w:t>
      </w:r>
      <w:r>
        <w:rPr>
          <w:rStyle w:val="FootnoteAnchor"/>
          <w:rtl w:val="true"/>
        </w:rPr>
        <w:footnoteReference w:id="109"/>
      </w:r>
      <w:r>
        <w:rPr>
          <w:rFonts w:ascii="IRNazanin" w:hAnsi="IRNazanin" w:eastAsia="IRNazanin"/>
          <w:color w:val="111111"/>
          <w:sz w:val="28"/>
          <w:sz w:val="28"/>
          <w:szCs w:val="28"/>
          <w:rtl w:val="true"/>
          <w:lang w:bidi="fa-IR"/>
        </w:rPr>
        <w:t xml:space="preserve">باسناد خود حدیث میکنند ، که یکروز رسول خدا گاهی که در منبر جای داشت بانگ گریه حسن وحسین را بشنید ، از روی فزع برخاست،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 أَلِوُلْدِ إِلاَّ فِتْنَةٍ ، لَقَدْ قُمْتُ إِلَيْهِمَا وَ مَا مَعِي عَقْلِي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هان ای مردم بدانید که فرزند جز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من از بانگ گریه حسين برخاستم وعقل من با من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 امیرالمؤمنين علیه السلام علیه السلام</w:t>
      </w:r>
      <w:r>
        <w:rPr>
          <w:rStyle w:val="FootnoteAnchor"/>
          <w:rtl w:val="true"/>
        </w:rPr>
        <w:footnoteReference w:id="110"/>
      </w:r>
      <w:r>
        <w:rPr>
          <w:rFonts w:ascii="IRNazanin" w:hAnsi="IRNazanin" w:eastAsia="IRNazanin"/>
          <w:color w:val="111111"/>
          <w:sz w:val="28"/>
          <w:sz w:val="28"/>
          <w:szCs w:val="28"/>
          <w:rtl w:val="true"/>
          <w:lang w:bidi="fa-IR"/>
        </w:rPr>
        <w:t>روایت کرده اند که یک روز آب بدست ما نبود و مسلمانان را عطش زحمت میکرد ، فاطمه علیها السلام حسن و حسین را بحضرت رسول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کودکانند و بر تشنگی صبر نتوانند ، پیغمبر حسن را طلب فرمود وزبان مبارك در دهانش گذاشت تا بمکید وسیراب گشت ، آنگاه حسین را فراگرفت و زبان در دهانش گذاشت تا بمکید وسیراب گشت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ابوحازم از ابوهریره </w:t>
      </w:r>
      <w:r>
        <w:rPr>
          <w:rStyle w:val="FootnoteAnchor"/>
          <w:rtl w:val="true"/>
        </w:rPr>
        <w:footnoteReference w:id="111"/>
      </w:r>
      <w:r>
        <w:rPr>
          <w:rFonts w:ascii="IRNazanin" w:hAnsi="IRNazanin" w:eastAsia="IRNazanin"/>
          <w:color w:val="111111"/>
          <w:sz w:val="28"/>
          <w:sz w:val="28"/>
          <w:szCs w:val="28"/>
          <w:rtl w:val="true"/>
          <w:lang w:bidi="fa-IR"/>
        </w:rPr>
        <w:t xml:space="preserve">روایت میکند که دیدم رسول خدا رضاب </w:t>
      </w:r>
      <w:r>
        <w:rPr>
          <w:rStyle w:val="FootnoteAnchor"/>
          <w:rtl w:val="true"/>
        </w:rPr>
        <w:footnoteReference w:id="112"/>
      </w:r>
      <w:r>
        <w:rPr>
          <w:rFonts w:ascii="IRNazanin" w:hAnsi="IRNazanin" w:eastAsia="IRNazanin"/>
          <w:color w:val="111111"/>
          <w:sz w:val="28"/>
          <w:sz w:val="28"/>
          <w:szCs w:val="28"/>
          <w:rtl w:val="true"/>
          <w:lang w:bidi="fa-IR"/>
        </w:rPr>
        <w:t xml:space="preserve">دهان حسن و حسین را میمکد ، چنانکه مردمان خرما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تفسیر ابی یوسف سند بابن مسعود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حسن و حسین را بر پشت مبارك سوار کرد ، وحسن را بر اضلاع </w:t>
      </w:r>
      <w:r>
        <w:rPr>
          <w:rStyle w:val="FootnoteAnchor"/>
          <w:rtl w:val="true"/>
        </w:rPr>
        <w:footnoteReference w:id="113"/>
      </w:r>
      <w:r>
        <w:rPr>
          <w:rFonts w:ascii="IRNazanin" w:hAnsi="IRNazanin" w:eastAsia="IRNazanin"/>
          <w:color w:val="111111"/>
          <w:sz w:val="28"/>
          <w:sz w:val="28"/>
          <w:szCs w:val="28"/>
          <w:rtl w:val="true"/>
          <w:lang w:bidi="fa-IR"/>
        </w:rPr>
        <w:t xml:space="preserve">راست وحسين را بر اضلاع چپ و لختي برفت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اَلْمَطِیُّ مَطِیُّکُمَا وَ نِعْمَ اَلرَّاکِبَانِ أَنْتُمَا، وَ أَبُوکُمَا خَیْرٌ مِنْکُمَا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بهترین شترها شتر شماست ، و بهترین سوارها شمائید، و پدر شما فاضلتر 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اند که رسول خدای را در گیسوی بافته بر وسط سر بود، گیسوان بدست حسنین داد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اند که رسول خدا با هر دو دست هردو کتف حسنین را بگرفت و قدمهای ایشان بر قدم رسول خدای بود ، پس آن حضرت فرمود تَرَقَّ عَینَ بَقَّهَ يعني بالا بیا ای چشم پشه ، یکتن از ایشان صعود داد ، تا پای بر سینه پیغمبر گذاشت ، رسول خدا فرمود دهان باز کن، چون دهان بگشاد دهان او را بوسه داد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 فَإِنِّی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الهی من دوست میدارم اورا تو نیز او را دوست بدار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جماعتي رقم فرموده 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حُزُقَّهٌ حُزُقَّهٌ تَرَقَّ عَیْنَ بَقَّهٍ، اللّهُمَّ إنّی اُحِبُّهُ فَأَحِبَّهُ ، وَ أحِبَّ مَن یُحِبُّهُ </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کوچك اندك خطوه اي </w:t>
      </w:r>
      <w:r>
        <w:rPr>
          <w:rStyle w:val="FootnoteAnchor"/>
          <w:rtl w:val="true"/>
        </w:rPr>
        <w:footnoteReference w:id="117"/>
      </w:r>
      <w:r>
        <w:rPr>
          <w:rFonts w:ascii="IRNazanin" w:hAnsi="IRNazanin" w:eastAsia="IRNazanin"/>
          <w:color w:val="111111"/>
          <w:sz w:val="28"/>
          <w:sz w:val="28"/>
          <w:szCs w:val="28"/>
          <w:rtl w:val="true"/>
          <w:lang w:bidi="fa-IR"/>
        </w:rPr>
        <w:t xml:space="preserve">ای کوچک چون چشم پشه ، بالا بیا، آنگاه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او را دوست میدارم ، تو دوست دار او را و دوست دار کسی را که دوست میدارد او را و گفته اند که از بقه فاطمه علیهاالسلام</w:t>
      </w:r>
      <w:r>
        <w:rPr>
          <w:rStyle w:val="FootnoteAnchor"/>
          <w:rtl w:val="true"/>
        </w:rPr>
        <w:footnoteReference w:id="118"/>
      </w:r>
      <w:r>
        <w:rPr>
          <w:rFonts w:ascii="IRNazanin" w:hAnsi="IRNazanin" w:eastAsia="IRNazanin"/>
          <w:color w:val="111111"/>
          <w:sz w:val="28"/>
          <w:sz w:val="28"/>
          <w:szCs w:val="28"/>
          <w:rtl w:val="true"/>
          <w:lang w:bidi="fa-IR"/>
        </w:rPr>
        <w:t xml:space="preserve">را اراده فرموده است ، وخطاب کرده است با حسين عليه السلام </w:t>
      </w:r>
    </w:p>
    <w:p>
      <w:pPr>
        <w:pStyle w:val="BookText"/>
        <w:rPr/>
      </w:pPr>
      <w:r>
        <w:rPr>
          <w:rFonts w:ascii="Amiri" w:hAnsi="Amiri" w:eastAsia="Amiri" w:cs="Amiri"/>
          <w:color w:val="111111"/>
          <w:sz w:val="28"/>
          <w:sz w:val="28"/>
          <w:szCs w:val="28"/>
          <w:rtl w:val="true"/>
          <w:lang w:bidi="ar-SA"/>
        </w:rPr>
        <w:t>یَا قُرَّهَ عَیْنِ بَقَّهَ 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خبر است </w:t>
      </w:r>
      <w:r>
        <w:rPr>
          <w:rStyle w:val="FootnoteAnchor"/>
          <w:rtl w:val="true"/>
        </w:rPr>
        <w:footnoteReference w:id="119"/>
      </w:r>
      <w:r>
        <w:rPr>
          <w:rFonts w:ascii="IRNazanin" w:hAnsi="IRNazanin" w:eastAsia="IRNazanin"/>
          <w:color w:val="111111"/>
          <w:sz w:val="28"/>
          <w:sz w:val="28"/>
          <w:szCs w:val="28"/>
          <w:rtl w:val="true"/>
          <w:lang w:bidi="fa-IR"/>
        </w:rPr>
        <w:t xml:space="preserve">که فاطمه ترقص میداد حسن را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أَشْبِهْ أَباکَ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Amiri" w:hAnsi="Amiri" w:eastAsia="Amiri" w:cs="Amiri"/>
          <w:color w:val="111111"/>
          <w:sz w:val="28"/>
          <w:sz w:val="28"/>
          <w:szCs w:val="28"/>
          <w:rtl w:val="true"/>
          <w:lang w:bidi="ar-SA"/>
        </w:rPr>
        <w:t xml:space="preserve">وَ اعْبُدْ إِلَهاً ذَا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تُوَالِ ذَا الْإِحَنِ</w:t>
      </w:r>
    </w:p>
    <w:p>
      <w:pPr>
        <w:pStyle w:val="BookText"/>
        <w:rPr/>
      </w:pPr>
      <w:r>
        <w:rPr>
          <w:rFonts w:ascii="IRNazanin" w:hAnsi="IRNazanin" w:eastAsia="IRNazanin"/>
          <w:color w:val="111111"/>
          <w:sz w:val="28"/>
          <w:sz w:val="28"/>
          <w:szCs w:val="28"/>
          <w:rtl w:val="true"/>
          <w:lang w:bidi="fa-IR"/>
        </w:rPr>
        <w:t>و از برای حسین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شَبِيهٌ بِأَبى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بِعَلىّ</w:t>
      </w:r>
    </w:p>
    <w:p>
      <w:pPr>
        <w:pStyle w:val="BookText"/>
        <w:rPr/>
      </w:pPr>
      <w:r>
        <w:rPr>
          <w:rFonts w:ascii="IRNazanin" w:hAnsi="IRNazanin" w:eastAsia="IRNazanin"/>
          <w:color w:val="111111"/>
          <w:sz w:val="28"/>
          <w:sz w:val="28"/>
          <w:szCs w:val="28"/>
          <w:rtl w:val="true"/>
          <w:lang w:bidi="fa-IR"/>
        </w:rPr>
        <w:t xml:space="preserve">در مسند موصلی مرقوم است که ابوبکر با حسن علیه السلام خطاب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شَبِیهٌ بِنَبِیٍّ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بِعَلىّ</w:t>
      </w:r>
    </w:p>
    <w:p>
      <w:pPr>
        <w:pStyle w:val="BookText"/>
        <w:rPr/>
      </w:pPr>
      <w:r>
        <w:rPr>
          <w:rFonts w:ascii="IRNazanin" w:hAnsi="IRNazanin" w:eastAsia="IRNazanin"/>
          <w:color w:val="111111"/>
          <w:sz w:val="28"/>
          <w:sz w:val="28"/>
          <w:szCs w:val="28"/>
          <w:rtl w:val="true"/>
          <w:lang w:bidi="fa-IR"/>
        </w:rPr>
        <w:t xml:space="preserve">وعلى عليه السلام اصغا مینمود و تبسم میفرمود، وام سلمه با حسن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بِاَبِی ابنٌ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بِاالْخَيْرِ َملِیٍ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کُنْ کَأَسْنَانِ حُلِیٍّ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کَکَبْشِ حَوْلِیِ</w:t>
      </w:r>
    </w:p>
    <w:p>
      <w:pPr>
        <w:pStyle w:val="BookText"/>
        <w:rPr/>
      </w:pPr>
      <w:r>
        <w:rPr>
          <w:rFonts w:ascii="IRNazanin" w:hAnsi="IRNazanin" w:eastAsia="IRNazanin"/>
          <w:color w:val="111111"/>
          <w:sz w:val="28"/>
          <w:sz w:val="28"/>
          <w:szCs w:val="28"/>
          <w:rtl w:val="true"/>
          <w:lang w:bidi="fa-IR"/>
        </w:rPr>
        <w:t xml:space="preserve">وام الفضل زوجه عباس بن عبدالمطلب با حسین خطاب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کَثِیرِ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بِلَا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إِلَهِی</w:t>
      </w:r>
    </w:p>
    <w:p>
      <w:pPr>
        <w:pStyle w:val="BookText"/>
        <w:rPr/>
      </w:pPr>
      <w:r>
        <w:rPr>
          <w:rFonts w:ascii="Amiri" w:hAnsi="Amiri" w:eastAsia="Amiri" w:cs="Amiri"/>
          <w:color w:val="111111"/>
          <w:sz w:val="28"/>
          <w:sz w:val="28"/>
          <w:szCs w:val="28"/>
          <w:rtl w:val="true"/>
          <w:lang w:bidi="ar-SA"/>
        </w:rPr>
        <w:t>مِنْ أَمَمِ الدَّوَاهِی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خر گوشی در کتاب لوامع وشرف النبي، وسمعانی در فضایل، و ترمذی در جامعه و ثعلبی در کشف، وواحدی در وسيط، و احمد بن حنبل در فضایل، وجماعتی سند بعبدالله بن بریده میرسانند که از پدر خود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خدای در منبر جای </w:t>
      </w:r>
    </w:p>
    <w:p>
      <w:pPr>
        <w:pStyle w:val="BookText"/>
        <w:rPr/>
      </w:pPr>
      <w:r>
        <w:rPr>
          <w:rFonts w:ascii="IRNazanin" w:hAnsi="IRNazanin" w:eastAsia="IRNazanin"/>
          <w:color w:val="111111"/>
          <w:sz w:val="28"/>
          <w:sz w:val="28"/>
          <w:szCs w:val="28"/>
          <w:rtl w:val="true"/>
          <w:lang w:bidi="fa-IR"/>
        </w:rPr>
        <w:t xml:space="preserve">داشت وخطبه قرائت میفرمود، ناگاه حسن وحسين بمسجد در آمدند و پیراهن احمر در برداشتند و در عرض راه لغزشی کردند و در افتادند ، رسول خدای قطع سخن فرمود و بعجلت از منبر فرود شد، و هردوتن را بر گرفت و در نزد خود جای داد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أَمْوَالُکُمْ وَ أَوْلَادُکُمْ فِتْنَهٌ وَ أَنَّ اللَّهَ عِنْدَهُ أَجْرٌ عَظِیمٌ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ابوطالب الحارثی در کتاب قوة القلوب این حديث مخصوص بامام حسين علیه السلام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از ابن حماد</w:t>
      </w:r>
      <w:r>
        <w:rPr>
          <w:rStyle w:val="FootnoteAnchor"/>
          <w:rtl w:val="true"/>
        </w:rPr>
        <w:footnoteReference w:id="123"/>
      </w:r>
      <w:r>
        <w:rPr>
          <w:rFonts w:ascii="IRNazanin" w:hAnsi="IRNazanin" w:eastAsia="IRNazanin"/>
          <w:color w:val="111111"/>
          <w:sz w:val="28"/>
          <w:sz w:val="28"/>
          <w:szCs w:val="28"/>
          <w:rtl w:val="true"/>
          <w:lang w:bidi="fa-IR"/>
        </w:rPr>
        <w:t xml:space="preserve">مردیست که رسول خدای بخفت، وحسنين عليهما السلام را بر پشت مبارك سوار کرد، حسن را بر اضلاع راست ، و حسین را بر اضلاع چپ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از مقدام بن معد</w:t>
      </w:r>
      <w:r>
        <w:rPr>
          <w:rStyle w:val="FootnoteAnchor"/>
          <w:rtl w:val="true"/>
        </w:rPr>
        <w:footnoteReference w:id="124"/>
      </w:r>
      <w:r>
        <w:rPr>
          <w:rFonts w:ascii="IRNazanin" w:hAnsi="IRNazanin" w:eastAsia="IRNazanin"/>
          <w:color w:val="111111"/>
          <w:sz w:val="28"/>
          <w:sz w:val="28"/>
          <w:szCs w:val="28"/>
          <w:rtl w:val="true"/>
          <w:lang w:bidi="fa-IR"/>
        </w:rPr>
        <w:t xml:space="preserve">يكرب حديث کرده اند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مِنِّي وَ حُسَيْنُ مِنْ عَلَيَّ ، وَ قَالَ هُمَا وَدِيعَتِي فِي أُمَّتِي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حسن از من است وحسين از على ، واین هردو امانت منند در میان امت من ودیگر در شرف النبي مسطور است که رسول خدا نشسته بود ، ناگاه حسن و حسین در آمدند ، پیغمبر برخاست و از بهر آنکه زودتر ایشان را مأخوذ دارد پذیره </w:t>
      </w:r>
      <w:r>
        <w:rPr>
          <w:rStyle w:val="FootnoteAnchor"/>
          <w:rtl w:val="true"/>
        </w:rPr>
        <w:footnoteReference w:id="125"/>
      </w:r>
      <w:r>
        <w:rPr>
          <w:rFonts w:ascii="IRNazanin" w:hAnsi="IRNazanin" w:eastAsia="IRNazanin"/>
          <w:color w:val="111111"/>
          <w:sz w:val="28"/>
          <w:sz w:val="28"/>
          <w:szCs w:val="28"/>
          <w:rtl w:val="true"/>
          <w:lang w:bidi="fa-IR"/>
        </w:rPr>
        <w:t>گشت و هر دو تن را بر گرفت و بر کتف خود سوار کرد</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 مَطيکُما ، وَ نِعْمَ الراكِبانِ أَنْتُمَا ، وَ أبوكُما خَيْرٌ مِنْكُمَا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بهترین شتران شتر شماست ، و بهترین سواران شمائید ، و پدر شما على علیه السلام بهتر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ابن بطه در ابانه سند بجابر بن عبدالله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خدای در آمدم ، وحسن وحسین بر دوش آن حضرت سوار بودند ؟ و پیغمبر از بهر ایشان بر زانو نشسته بود و میفرمود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ألجَمَلُ جَمَلُکُما وُ نِعمَ ألعِد لأنِ أنتُما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بهترین شترها شتر شماست ، و بهترین دو عدل که حمل کنند شمائید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خبر است </w:t>
      </w:r>
      <w:r>
        <w:rPr>
          <w:rStyle w:val="FootnoteAnchor"/>
          <w:rtl w:val="true"/>
        </w:rPr>
        <w:footnoteReference w:id="126"/>
      </w:r>
      <w:r>
        <w:rPr>
          <w:rFonts w:ascii="IRNazanin" w:hAnsi="IRNazanin" w:eastAsia="IRNazanin"/>
          <w:color w:val="111111"/>
          <w:sz w:val="28"/>
          <w:sz w:val="28"/>
          <w:szCs w:val="28"/>
          <w:rtl w:val="true"/>
          <w:lang w:bidi="fa-IR"/>
        </w:rPr>
        <w:t xml:space="preserve">که حسن و حسین بر پشت رسول خدا سوار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يقولان حل حل و میگفتند حل حل واین کلمه ایست که عرب وقت راندن شتر میگوید، و آن حضرت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ألجَمَلُ جَمَلُکُما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سمعانی سند بعمر بن الخطاب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را بر دوش رسول خدای دیدم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لَکُمَا فَقَالَ رَسُولُ اَللَّهِ وَ نِعْمَ اَلْفَارِسَانِ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گفتم بهترین اسبها از بهر شماست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سواران ایشانند ودیگر على علیه السلام </w:t>
      </w:r>
      <w:r>
        <w:rPr>
          <w:rStyle w:val="FootnoteAnchor"/>
          <w:rtl w:val="true"/>
        </w:rPr>
        <w:footnoteReference w:id="12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خدای فرمود ،</w:t>
      </w:r>
    </w:p>
    <w:p>
      <w:pPr>
        <w:pStyle w:val="BookText"/>
        <w:rPr/>
      </w:pPr>
      <w:r>
        <w:rPr>
          <w:rFonts w:ascii="Amiri" w:hAnsi="Amiri" w:eastAsia="Amiri" w:cs="Amiri"/>
          <w:color w:val="111111"/>
          <w:sz w:val="28"/>
          <w:sz w:val="28"/>
          <w:szCs w:val="28"/>
          <w:rtl w:val="true"/>
          <w:lang w:bidi="ar-SA"/>
        </w:rPr>
        <w:t xml:space="preserve">یَا عَلِیُّ لَقَدْ أَذْهَلَنِی هَذَانِ اَلْغُلاَمَانِ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أُحِبَّ بَعْدَهُمَا أَحَداً أَبَداً، إِنَّ رَبِّی أَمَرَنِی أَنْ أُحِبَّهُمَا وَ أُحِبَّ مَنْ یُحِبُّهُمَا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علی مرا محبت حسن و حسین بازداشت از اینکه بعد از ایشان کسی را دوست دارم ، همانا پروردگارمن مرا امر فرمود که دوست دارم ایشان را ، ودوست دارم هر که ایشانرا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ابوذر </w:t>
      </w:r>
      <w:r>
        <w:rPr>
          <w:rStyle w:val="FootnoteAnchor"/>
          <w:rtl w:val="true"/>
        </w:rPr>
        <w:footnoteReference w:id="128"/>
      </w:r>
      <w:r>
        <w:rPr>
          <w:rFonts w:ascii="IRNazanin" w:hAnsi="IRNazanin" w:eastAsia="IRNazanin"/>
          <w:color w:val="111111"/>
          <w:sz w:val="28"/>
          <w:sz w:val="28"/>
          <w:szCs w:val="28"/>
          <w:rtl w:val="true"/>
          <w:lang w:bidi="fa-IR"/>
        </w:rPr>
        <w:t xml:space="preserve">مرویست که رسول خدا حسین را میبوسید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الْحَسَنِ وَ الْحُسَيْنِ وَ ذُرِّيَّتِهِمَا لَمْ تَلفَحهُ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دوست دارد حسن و حسین را آتش دوزخ نمیسوزاند او را ، ودیگر از ابی عبدالله علیه السلام </w:t>
      </w:r>
      <w:r>
        <w:rPr>
          <w:rStyle w:val="FootnoteAnchor"/>
          <w:rtl w:val="true"/>
        </w:rPr>
        <w:footnoteReference w:id="129"/>
      </w:r>
      <w:r>
        <w:rPr>
          <w:rFonts w:ascii="IRNazanin" w:hAnsi="IRNazanin" w:eastAsia="IRNazanin"/>
          <w:color w:val="111111"/>
          <w:sz w:val="28"/>
          <w:sz w:val="28"/>
          <w:szCs w:val="28"/>
          <w:rtl w:val="true"/>
          <w:lang w:bidi="fa-IR"/>
        </w:rPr>
        <w:t>مرویست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الْحَسَنُ وَ الْحُسَيْنُ ، جَاءَ يَوْمَ الْقِيمَةِ وَ لَيْسَ </w:t>
      </w:r>
    </w:p>
    <w:p>
      <w:pPr>
        <w:pStyle w:val="BookText"/>
        <w:rPr/>
      </w:pPr>
      <w:r>
        <w:rPr>
          <w:rFonts w:ascii="Amiri" w:hAnsi="Amiri" w:eastAsia="Amiri" w:cs="Amiri"/>
          <w:color w:val="111111"/>
          <w:sz w:val="28"/>
          <w:sz w:val="28"/>
          <w:szCs w:val="28"/>
          <w:rtl w:val="true"/>
          <w:lang w:bidi="ar-SA"/>
        </w:rPr>
        <w:t xml:space="preserve">عَلَى وَجْهِهِ لَحْمُ ، وَ لَمْ تُنِلْهُ شَفَاعَتِي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رسول خدا فرمود کسی که دشمن دارد حسن و حسین را، در قیامت حاضر میشود و حال آنکه در چهره اش گوشت نباشد، و شفاعت من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احمد بن حنبل در فضایل و مسند ، و ترمذی در جامع ، وابن ماجه در سنن، و ابن بطه در ابانه ، وخطيب درجامع ، وموصلی در مسند ، وواعظ در شرف المصطفی، وسمعانی در فضایل و ابونعیم در حلیه ، از سه طریق، این جمله در کتب مسطوره رقم کرد اند ، و همچنان ابن حشیش التميمي از اعمش، ودارقطني بعبدالله بن عمر بن الخطاب سند میرساند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سیدا شَبَابَ أَهْلِ الْجَنَّةِ ، وَ 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فرمود دو پسر من حسن و حسین ، سید جوانان اهل بهشتند ، و پدر ایشان علي علیه السلام بهتر از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عمران بن حصین </w:t>
      </w:r>
      <w:r>
        <w:rPr>
          <w:rStyle w:val="FootnoteAnchor"/>
          <w:rtl w:val="true"/>
        </w:rPr>
        <w:footnoteReference w:id="130"/>
      </w:r>
      <w:r>
        <w:rPr>
          <w:rFonts w:ascii="IRNazanin" w:hAnsi="IRNazanin" w:eastAsia="IRNazanin"/>
          <w:color w:val="111111"/>
          <w:sz w:val="28"/>
          <w:sz w:val="28"/>
          <w:szCs w:val="28"/>
          <w:rtl w:val="true"/>
          <w:lang w:bidi="fa-IR"/>
        </w:rPr>
        <w:t>گوید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عِمْرَانَ بْنِ حُصَيْنٍ إِنَّ لِكُلِّ شَيْ‌ءٍ مَوْقِعاً مِنَ الْقَلْبِ، وَ مَا وَقَعَ مَوْقِعَ هَذَيْنِ الْغُلَامَيْنِ مِنْ قَلْبِي شَيْ‌ءٍ 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وَ مَا خَفِيَ عَلَيْكَ أَكْثَرَ مِمَّا أَمَرَنِی اَللَّهَ بِحُبِّهِمَا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عمران هر چیز را در دل من جائیست ، و نیست چیزی که در دل من جای حسن و حسین را فرو گیرد ، عمران گفت یا رسول الله هیچ مقام ایشان را فرا نگیرد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آنچه بر تو پوشیده است بیشتر است از آنچه خدای در محبت ایشان مرا مامور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ابوذرغفاری </w:t>
      </w:r>
      <w:r>
        <w:rPr>
          <w:rStyle w:val="FootnoteAnchor"/>
          <w:rtl w:val="true"/>
        </w:rPr>
        <w:footnoteReference w:id="131"/>
      </w:r>
      <w:r>
        <w:rPr>
          <w:rFonts w:ascii="IRNazanin" w:hAnsi="IRNazanin" w:eastAsia="IRNazanin"/>
          <w:color w:val="111111"/>
          <w:sz w:val="28"/>
          <w:sz w:val="28"/>
          <w:szCs w:val="28"/>
          <w:rtl w:val="true"/>
          <w:lang w:bidi="fa-IR"/>
        </w:rPr>
        <w:t xml:space="preserve">مرویست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بمحبت حسن و حسین سامورداشت ، لاجرم ایشان را دوست دارم ، ودوست </w:t>
      </w:r>
    </w:p>
    <w:p>
      <w:pPr>
        <w:pStyle w:val="BookText"/>
        <w:rPr/>
      </w:pPr>
      <w:r>
        <w:rPr>
          <w:rFonts w:ascii="IRNazanin" w:hAnsi="IRNazanin" w:eastAsia="IRNazanin"/>
          <w:color w:val="111111"/>
          <w:sz w:val="28"/>
          <w:sz w:val="28"/>
          <w:szCs w:val="28"/>
          <w:rtl w:val="true"/>
          <w:lang w:bidi="fa-IR"/>
        </w:rPr>
        <w:t>دارم کسی را که ایشان را دوست دارد، از بهر آنکه رسول خدا ایشان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از ام سلمه</w:t>
      </w:r>
      <w:r>
        <w:rPr>
          <w:rStyle w:val="FootnoteAnchor"/>
          <w:rtl w:val="true"/>
        </w:rPr>
        <w:footnoteReference w:id="132"/>
      </w:r>
      <w:r>
        <w:rPr>
          <w:rFonts w:ascii="IRNazanin" w:hAnsi="IRNazanin" w:eastAsia="IRNazanin"/>
          <w:color w:val="111111"/>
          <w:sz w:val="28"/>
          <w:sz w:val="28"/>
          <w:szCs w:val="28"/>
          <w:rtl w:val="true"/>
          <w:lang w:bidi="fa-IR"/>
        </w:rPr>
        <w:t xml:space="preserve">و میمونه وعلى علیه السلام مرویست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رسول خدای را که پای مبارك در لحاف یا در جامه داشت، ناگاه حسن علیه السلام آب طلبید، رسول خدا بسرعت برجست و از آنجا که وعای آب بود مقداری آب بر گرفته بدست حسن نهاد و حسین علیه السلام جنبش میکرد تا آن آبرا فرا گیرد، رسول خدای مانع بود، فاطمه عرض کرد یارسول الله چنان مینماید که حسن نزد تو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بأحبهما إِلَيَّ ، وَ لَكِنَّهُ اسْتَسْقَى أَوَّلَ مَرَّةٍ ، وَ إِنِّي وَ إِيَّاكَ وَ هَذَيْنِ النَّجْدَيْنِ يَوْمَ الْقِيمَةُ فِي مَكَانٍ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حسن را افزون دوست ندارم ، لكن او نخست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وتو و این دوصاحب نجد در روز قیامت در يك مكان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سند بانس </w:t>
      </w:r>
      <w:r>
        <w:rPr>
          <w:rStyle w:val="FootnoteAnchor"/>
          <w:rtl w:val="true"/>
        </w:rPr>
        <w:footnoteReference w:id="133"/>
      </w:r>
      <w:r>
        <w:rPr>
          <w:rFonts w:ascii="IRNazanin" w:hAnsi="IRNazanin" w:eastAsia="IRNazanin"/>
          <w:color w:val="111111"/>
          <w:sz w:val="28"/>
          <w:sz w:val="28"/>
          <w:szCs w:val="28"/>
          <w:rtl w:val="true"/>
          <w:lang w:bidi="fa-IR"/>
        </w:rPr>
        <w:t xml:space="preserve">بن مالك منتهی میشود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پرسش کردند که از اهل بیت خویش کدامیک را محبوبتر داری ؟ فرمود حسن و حسین را ، آنگاه فاطمه رافرمان داد که پسرهای مرا پیش خوان ، و ایشان را بر سینه خود میچسفانید و میبوئید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سند </w:t>
      </w:r>
      <w:r>
        <w:rPr>
          <w:rStyle w:val="FootnoteAnchor"/>
          <w:rtl w:val="true"/>
        </w:rPr>
        <w:footnoteReference w:id="134"/>
      </w:r>
      <w:r>
        <w:rPr>
          <w:rFonts w:ascii="IRNazanin" w:hAnsi="IRNazanin" w:eastAsia="IRNazanin"/>
          <w:color w:val="111111"/>
          <w:sz w:val="28"/>
          <w:sz w:val="28"/>
          <w:szCs w:val="28"/>
          <w:rtl w:val="true"/>
          <w:lang w:bidi="fa-IR"/>
        </w:rPr>
        <w:t xml:space="preserve">بجابر منتهی میشود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أَرْبَعَةً مِنْ أَهْلِي قَدْ أَحَبَّهُمُ اللَّهِ وَ أَمَرَنِي بِحُبِّهِمْ ، عَلِيُّ بْنُ أَبِيطَالِبٍ ، وَ الْحَسَنِ ، وَ الْحُسَيْنُ ، وَ المهدی الَّذِي يُصَلِّي خَلْفَهُ عِيسَى بْنِ مَرْيَمَ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 خدا فرمود بهشت مشتاق چهار کس است از اهل بیت من، که دوست میدارد ایشان را خدای و امر کرد مرا بدوستی ایشان ، نخست علی بن ابیطالب </w:t>
      </w:r>
      <w:bookmarkStart w:id="43" w:name="pg15425_167929"/>
    </w:p>
    <w:p>
      <w:pPr>
        <w:pStyle w:val="BookText"/>
        <w:rPr/>
      </w:pPr>
      <w:bookmarkEnd w:id="43"/>
      <w:r>
        <w:rPr>
          <w:rFonts w:ascii="IRNazanin" w:hAnsi="IRNazanin" w:eastAsia="IRNazanin"/>
          <w:color w:val="111111"/>
          <w:sz w:val="28"/>
          <w:sz w:val="28"/>
          <w:szCs w:val="28"/>
          <w:rtl w:val="true"/>
          <w:lang w:bidi="fa-IR"/>
        </w:rPr>
        <w:t xml:space="preserve">عليهما السلام ، ودیگر حسن و حسين ، وچهارم مهدی قایم آل محمد که وقتی ظهور کند عیسی بن مریم از قفای او نماز گذارد و اقتدا باو کند صلوات الله عليهم اجمعين و دیگر در کتاب اربعین سند بجابر بن عبدالله منتهی میشود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بررسول خدای شدم و حسن و حسين بر پشت مبارکش سوار بودند و آن حضرت با دو دست و دو پای مشی میفرمود ومیگفت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الْجَمَلُ جَمَلُکُمَا وَ نِعْمَ الْحَمْلَانِ أَنْتُمَا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بهترین شترها شتر شماست و بهترین بارها شمائید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هنگامیکه </w:t>
      </w:r>
      <w:r>
        <w:rPr>
          <w:rStyle w:val="FootnoteAnchor"/>
          <w:rtl w:val="true"/>
        </w:rPr>
        <w:footnoteReference w:id="135"/>
      </w:r>
      <w:r>
        <w:rPr>
          <w:rFonts w:ascii="IRNazanin" w:hAnsi="IRNazanin" w:eastAsia="IRNazanin"/>
          <w:color w:val="111111"/>
          <w:sz w:val="28"/>
          <w:sz w:val="28"/>
          <w:szCs w:val="28"/>
          <w:rtl w:val="true"/>
          <w:lang w:bidi="fa-IR"/>
        </w:rPr>
        <w:t>رسول خدای مریض بود ، عباس بن عبدالمطلب بعيادت آن حضرت حاضر شد، و پیغمبر را از بستر برانگیخت و بر سریر بنشاند ،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رفعك الله يا عم عباس عرض کرد على علیه السلام اجازت بار میطلبد ، فرمود در آید پس علی در آمد وحسن وحسین ملازم خدمت او بودند ، عباس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وُلْدُکَ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وُلْدِكَ يَا 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أَحَبَّکَ اَللَّهُ کَمَا أَحَبَّهُمَا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ایشان فرزندان تواند یا رسول الله، فرمود فرزندان تواند ایعم ، عرض کرد دوست دارم ایشان را فرمود، دوست دارد خداوند ترا چندانکه ایشان را دوست داری </w:t>
      </w:r>
      <w:r>
        <w:rPr>
          <w:rFonts w:eastAsia="IRNazanin" w:cs="IRNazanin"/>
          <w:color w:val="111111"/>
          <w:sz w:val="28"/>
          <w:szCs w:val="28"/>
          <w:rtl w:val="true"/>
          <w:lang w:bidi="fa-IR"/>
        </w:rPr>
        <w:t>.</w:t>
      </w:r>
    </w:p>
    <w:p>
      <w:pPr>
        <w:pStyle w:val="Heading2"/>
        <w:numPr>
          <w:ilvl w:val="1"/>
          <w:numId w:val="1"/>
        </w:numPr>
        <w:rPr/>
      </w:pPr>
      <w:bookmarkStart w:id="44" w:name="__RefHeading___Toc6762257_2142443653"/>
      <w:bookmarkStart w:id="45" w:name="_Toc15"/>
      <w:bookmarkEnd w:id="44"/>
      <w:r>
        <w:rPr>
          <w:rtl w:val="true"/>
        </w:rPr>
        <w:t>(</w:t>
      </w:r>
      <w:r>
        <w:rPr>
          <w:rtl w:val="true"/>
        </w:rPr>
        <w:t>در ذکر احادیثی که آتش دوزخ بر اولاد فاطمه</w:t>
      </w:r>
      <w:r>
        <w:rPr>
          <w:rtl w:val="true"/>
        </w:rPr>
        <w:t>) (</w:t>
      </w:r>
      <w:r>
        <w:rPr>
          <w:rtl w:val="true"/>
        </w:rPr>
        <w:t>عليها السلام حرام است</w:t>
      </w:r>
      <w:r>
        <w:rPr>
          <w:rtl w:val="true"/>
        </w:rPr>
        <w:t>)</w:t>
      </w:r>
      <w:bookmarkEnd w:id="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معانی الاخبار باسناد محکم مرقوم است که علی بن موسی الرضا عليهما السلام گاهی که در خراسان سکون داشت ، یکروز از بزرگان اصحاب جماعتی در مجلس او حاضر بودند ، و زید بن موسی نیز در آن مجلس حاضر بود و با اهل مجلس از مفاخر خویش سخن همی کرد ، و ما و من همی گفت ، علی بن موسی </w:t>
      </w:r>
    </w:p>
    <w:p>
      <w:pPr>
        <w:pStyle w:val="BookText"/>
        <w:rPr/>
      </w:pPr>
      <w:r>
        <w:rPr>
          <w:rFonts w:ascii="IRNazanin" w:hAnsi="IRNazanin" w:eastAsia="IRNazanin"/>
          <w:color w:val="111111"/>
          <w:sz w:val="28"/>
          <w:sz w:val="28"/>
          <w:szCs w:val="28"/>
          <w:rtl w:val="true"/>
          <w:lang w:bidi="fa-IR"/>
        </w:rPr>
        <w:t>عليهما السلام اگر چند با اهل مجلس حدیث میفرمود ، نیز سخنان زید را میشنود پس روی بازید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 أغَرَّکَ قَولُ بَقّالِی الکوفَهِ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ذُرِّیَّتَهَا وَ اَللَّهِ مَا ذَلِکَ إِلاَّ لِلْحَسَنِ وَ اَلْحُسَیْنِ وَ وُلْدِ بَطْنِهَا خَاصَّهً فَأَمَّا أَنْ یَکُونَ مُوسَی بْنُ جَعْفَرٍ عَلَیْهِمَا السَّلاَمُ یُطِیعُ اَللَّهَ وَ یَصُومُ نَهَارَهُ وَ یَقُومُ لَیْلَهُ وَ تَعْصِیهِ أَنْتَ ثُمَّ تَجِیئَانِ یَوْمَ اَلْقِیَامَهِ سَوَاءً فَأَنْتَ أَعَزُّ عَلَی اَللَّهِ عَزَّ وَ جَلَّ مِنْهُ إِنَّ عَلِیَّ بْنَ اَلْحُسَیْنِ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کِفْلاَنِ مِنَ اَلْأَجْرِ وَ لِمُسِیئِنَا ضِعْفَانِ مِنَ اَلْعَذَابِ</w:t>
      </w:r>
    </w:p>
    <w:p>
      <w:pPr>
        <w:pStyle w:val="BookText"/>
        <w:rPr/>
      </w:pPr>
      <w:r>
        <w:rPr>
          <w:rFonts w:ascii="IRNazanin" w:hAnsi="IRNazanin" w:eastAsia="IRNazanin"/>
          <w:color w:val="111111"/>
          <w:sz w:val="28"/>
          <w:sz w:val="28"/>
          <w:szCs w:val="28"/>
          <w:rtl w:val="true"/>
          <w:lang w:bidi="fa-IR"/>
        </w:rPr>
        <w:t xml:space="preserve">فرمود ای زید آیا بفریفته است ترا سخن بقالان کوفه، از این حدیث که میفرماید همانا فاطمه معصومه است از همه محرمات ، و خداوند حرام کرده است آتش جهنم را بر فرزندان او ، سوگند با خدای که این حدیث وارد نشده است مگر در حق حسن وحسين وزينب و ام کلثوم که از بطن فاطمه علیها السلام اند ، هان ای زید چون موسی بن جعفر عليهما السلام اطاعت خدا کند ، و روزها روزه بدارد و شبها از بهر عبادت برپای بایستد ، وتوعصیان خداوند کنی ، چون هردوان حاضر محشر شوید ، تو با او در نزد خداوند یکدرجه 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از روی تعرض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پیشگاه خداوند عزوجل از موسی گرامی تر خواهی بود ؛ مگر ندانسته که علی بن الحسين عليهما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خوبان ما را در ازای يك ثواب دو اجر دهند ، و بدان ما را بجای يك بی فرمانی دوعذاب فرمایند ، چون سخن بدینجا آورد روی باحسن الوشاکرد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این آیت مبارك را از قرآن کریم چگونه قرائت میکنی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نُوحُ إِنَّهُ لَیْسَ مِنْ أَهْلِکَ إِنَّهُ عَمَلٌ غَیْرُ صالِحٍ</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حسن عرض کرد یا ابن رسول الله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گروهی تنوین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 و کنعانرا پسر نوح نخوانند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او پسر نوح بود لكن چون در حضرت حق گناهکار شد ، خداوند او را از پسری نوح نفی کرد</w:t>
      </w:r>
    </w:p>
    <w:p>
      <w:pPr>
        <w:pStyle w:val="BookText"/>
        <w:rPr/>
      </w:pPr>
      <w:r>
        <w:rPr>
          <w:rFonts w:ascii="Amiri" w:hAnsi="Amiri" w:eastAsia="Amiri" w:cs="Amiri"/>
          <w:color w:val="111111"/>
          <w:sz w:val="28"/>
          <w:sz w:val="28"/>
          <w:szCs w:val="28"/>
          <w:rtl w:val="true"/>
          <w:lang w:bidi="ar-SA"/>
        </w:rPr>
        <w:t>كَذا مَن كانَ مِنّا لَم يُطِعِ اللّه َ فَلَيسَ مِنّا ، وأنتَ إذا أطَعتَ اللّه َ فَأَنتَ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همچنین است کسی که در نسبت و نژاد از ما باشد واطاعت خدای را نکند از ما نیست ، و تو ای حسن با اینکه از خویشاوندان مانیستی، چون خدای رافرمان بردار باشی ، در شمار اهل بیت ما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لمعان الاخبار سند بمحمدبن مروان منتهی میشود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ابوعبدالله عرض کردم که آیا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أَحْصَنَتْ فَرْجَهَا فَحَرَّمَ اللَّهُ ذُرِّیَّتَهَا عَلَى النَّار؟</w:t>
      </w:r>
    </w:p>
    <w:p>
      <w:pPr>
        <w:pStyle w:val="BookText"/>
        <w:rPr/>
      </w:pPr>
      <w:r>
        <w:rPr>
          <w:rFonts w:ascii="IRNazanin" w:hAnsi="IRNazanin" w:eastAsia="IRNazanin"/>
          <w:color w:val="111111"/>
          <w:sz w:val="28"/>
          <w:sz w:val="28"/>
          <w:szCs w:val="28"/>
          <w:rtl w:val="true"/>
          <w:lang w:bidi="fa-IR"/>
        </w:rPr>
        <w:t xml:space="preserve">فرمود چنین است لكن مقصود از این حدیث حسن وحسین و زینب و ام كلثوم است ودیگر در معانی الاخبار سند بحماد بن عثمان منتهی میشود که مانند این حدیث از ابی عبد الله علیه السلام روایت میکند ، و همچنان در عیون اخبار از رضا علیه السلام، و در مصباح الانوار از ابی عبدالله مانند این احادیث روایت شده ، و دیگر در عیون اخبار سند بیاسر پیوسته میشود که زیدبن موسی برادر حضرت رضا سلام الله عليهما در مدينه خروج کرد، و جماعتی را مقتول ساخت و گروهی را در آتش انداخت ، چنانکه در جای خود انشاء الله مرقوم خواهد شد ، ازین روی او را زیدالنار نامیدند مأمون خلیفه کس فرستاد اورا اسیر کرده بخراسان آوردند، آنگاه بفرمود او را بحضرت رضا بردند، آن حضرت روی بازید کرد و فرمود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يازيد أَ غَرَّكَ قَوْلِ سَفَلَتِ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w:t>
      </w:r>
    </w:p>
    <w:p>
      <w:pPr>
        <w:pStyle w:val="BookText"/>
        <w:rPr/>
      </w:pPr>
      <w:r>
        <w:rPr>
          <w:rFonts w:ascii="Amiri" w:hAnsi="Amiri" w:eastAsia="Amiri" w:cs="Amiri"/>
          <w:color w:val="111111"/>
          <w:sz w:val="28"/>
          <w:sz w:val="28"/>
          <w:szCs w:val="28"/>
          <w:rtl w:val="true"/>
          <w:lang w:bidi="ar-SA"/>
        </w:rPr>
        <w:t>اللَّهُ ذُرِّیَّتَهَا عَلَی النَّارِ ذَاکَ لِلْحَسَنِ وَ الْحُسَیْنِ خَاصَّهً إِنْ کُنْتَ تَرَی أَنَّکَ تَعْصِی اللَّهَ وَ تَدْخُلُ الْجَنَّهَ وَ مُوسَی بْنُ جَعْفَرٍ أَطَاعَ اللَّهَ وَ دَخَلَ الْجَنَّهَ فَأَنْتَ إِذاً أَکْرَمُ عَلَی اللَّهِ عَزَّ وَ جَلَّ مِنْ مُوسَی بْنِ جَعْفَرٍ وَ اللَّهِ مَا یَنَالُ أَحَدٌ مَا عِنْدَ اللَّهِ عَزَّ وَ جَلَّ إِلَّا بِطَاعَتِهِ وَ زَعَمْتَ أَنَّکَ تَنَالُهُ بِمَعْصِیَتِهِ فَبِئْسَ مَا زَعَمْت</w:t>
      </w:r>
    </w:p>
    <w:p>
      <w:pPr>
        <w:pStyle w:val="BookText"/>
        <w:rPr/>
      </w:pPr>
      <w:r>
        <w:rPr>
          <w:rFonts w:ascii="IRNazanin" w:hAnsi="IRNazanin" w:eastAsia="IRNazanin"/>
          <w:color w:val="111111"/>
          <w:sz w:val="28"/>
          <w:sz w:val="28"/>
          <w:szCs w:val="28"/>
          <w:rtl w:val="true"/>
          <w:lang w:bidi="fa-IR"/>
        </w:rPr>
        <w:t xml:space="preserve">خلاصه این کلمات بفارسی چنین میآید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کلمات سفلگان</w:t>
      </w:r>
      <w:r>
        <w:rPr>
          <w:rStyle w:val="FootnoteAnchor"/>
          <w:rtl w:val="true"/>
        </w:rPr>
        <w:footnoteReference w:id="137"/>
      </w:r>
      <w:r>
        <w:rPr>
          <w:rFonts w:ascii="IRNazanin" w:hAnsi="IRNazanin" w:eastAsia="IRNazanin"/>
          <w:color w:val="111111"/>
          <w:sz w:val="28"/>
          <w:sz w:val="28"/>
          <w:szCs w:val="28"/>
          <w:rtl w:val="true"/>
          <w:lang w:bidi="fa-IR"/>
        </w:rPr>
        <w:t xml:space="preserve">کوفه ترا مغرور کرده است از این حدیث که آتش جهنم بر فرزندان فاطمه حرام است ، این حدیث مخصوص حسن وحسين است ، چنان میدانی که تو خدای را عصیان کنی و داخل بهشت شوی ، و موسی بن جعفر با اطاعت خدا داخل بهشت شود ، پس تو در نزد خدا گرامی تر از موسی بن جعفری سوگند با خدای هیچکس از ما را در حضرت حق قربتی نباشد الا بطاعت او ، و اینکه تو گمان کرده که با معصیت حق درحضرت حق راه توانی کرد، گمانی ناستوده است، زیدعرض کرد آیا من برادر تو نیستم پسر پدرتو نیستم ؟ فَقَالَ لَهُ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مَا أَطَعْتَ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زید تو برادر منی مادام که اطاعت کنی خدای را ، مگر ندانسته گاهی که کنعان پسر نوح وزوجه نوح علیه السلام، پی سپر طوفان میگشتند ، ودستخوش هلاك ودمار بودند ، چنانکه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 ابْنِي مِنْ أَهْلِي وَ إِنَّ وَعْدَكَ الْحَقُّ وَ أَنْتَ أَحْكَمُ الْحاكِمِينَ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عرض کرد پروردگارا اینك پسر منست و از اهل منست ، و تو وعده فرمودی که اهل مرا ازین داهيه نجات دهی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إِنَّهُ لَيْسَ مِنْ أَهْلِكَ إِنَّهُ عَمَلُ غیر صَالِحُ </w:t>
      </w:r>
      <w:r>
        <w:rPr>
          <w:rStyle w:val="FootnoteAnchor"/>
          <w:rtl w:val="true"/>
        </w:rPr>
        <w:footnoteReference w:id="139"/>
      </w:r>
      <w:bookmarkStart w:id="46" w:name="pg15425_167933"/>
    </w:p>
    <w:p>
      <w:pPr>
        <w:pStyle w:val="BookText"/>
        <w:rPr/>
      </w:pPr>
      <w:bookmarkEnd w:id="46"/>
      <w:r>
        <w:rPr>
          <w:rFonts w:ascii="IRNazanin" w:hAnsi="IRNazanin" w:eastAsia="IRNazanin"/>
          <w:color w:val="111111"/>
          <w:sz w:val="28"/>
          <w:sz w:val="28"/>
          <w:szCs w:val="28"/>
          <w:rtl w:val="true"/>
          <w:lang w:bidi="fa-IR"/>
        </w:rPr>
        <w:t>فرمود ای نوح، کنعان از اهل تو نیست، زیرا که عمل غير صالح است،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فأَخْرَجَهُ اللَّهُ عَزَّ وَجَلٍ مِنْ أَنْ يَكُونَ مِنَ أَهْلِهِ بِمَعْصِيَتِهِ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کنعان مرتکب عصیان شد خداوند او را از پسری نوح بیرون برد</w:t>
      </w:r>
      <w:r>
        <w:rPr>
          <w:rFonts w:eastAsia="IRNazanin" w:cs="IRNazanin"/>
          <w:color w:val="111111"/>
          <w:sz w:val="28"/>
          <w:szCs w:val="28"/>
          <w:rtl w:val="true"/>
          <w:lang w:bidi="fa-IR"/>
        </w:rPr>
        <w:t>.</w:t>
      </w:r>
    </w:p>
    <w:p>
      <w:pPr>
        <w:pStyle w:val="Heading2"/>
        <w:numPr>
          <w:ilvl w:val="1"/>
          <w:numId w:val="1"/>
        </w:numPr>
        <w:rPr/>
      </w:pPr>
      <w:bookmarkStart w:id="47" w:name="__RefHeading___Toc6762259_2142443653"/>
      <w:bookmarkStart w:id="48" w:name="_Toc16"/>
      <w:bookmarkEnd w:id="47"/>
      <w:r>
        <w:rPr>
          <w:rtl w:val="true"/>
        </w:rPr>
        <w:t>(</w:t>
      </w:r>
      <w:r>
        <w:rPr>
          <w:rtl w:val="true"/>
        </w:rPr>
        <w:t>ذکر فضایل امام حسن و امام حسين عليهما الصلوة والسلام</w:t>
      </w:r>
      <w:r>
        <w:rPr>
          <w:rtl w:val="true"/>
        </w:rPr>
        <w:t>)</w:t>
      </w:r>
      <w:bookmarkEnd w:id="48"/>
    </w:p>
    <w:p>
      <w:pPr>
        <w:pStyle w:val="BookText"/>
        <w:rPr/>
      </w:pPr>
      <w:r>
        <w:rPr>
          <w:rFonts w:ascii="IRNazanin" w:hAnsi="IRNazanin" w:eastAsia="IRNazanin"/>
          <w:color w:val="111111"/>
          <w:sz w:val="28"/>
          <w:sz w:val="28"/>
          <w:szCs w:val="28"/>
          <w:rtl w:val="true"/>
          <w:lang w:bidi="fa-IR"/>
        </w:rPr>
        <w:t>در کتاب امالی صدوق سند بعبدالله بن عمر بن الخطاب پیوسته میشود</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زَيْنُ عَرْشِ رَبِّ الْعَالَمِينَ بِكُلِّ زِينَةُ ، ثُمَّ یُؤْتَی بِمِنْبَرَیْنِ مِنْ نُورٍ طُولُهُمَا مِأةُُ مِیلٍ فَیُوضَعُ أَحَدُهُمَا عَنْ یَمِینِ اَلْعَرْشِ وَ اَلْآخَرُ عَنْ یَسَارِ اَلْعَرْشِ ثُمَّ یُؤْتَی بِالْحَسَنِ وَ اَلْحُسَیْنِ فَیَقُومُ الْحَسَنُ عَلَی أَحَدِهِمَا وَ الْحُسَیْنُ عَلَی الْآخَرِ یُزَیِّنُ اَلرَّبُّ تَبَارَکَ وَ تَعَالَی بِهِمَا عَرْشَهُ کَمَا تُزَیِّنُ اَلْمَرْأَهَ قُرْطَاهَا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صلی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عرش خداوند مزین میشود بتمام زینت ، پس دو منبر که درازی هريك صد میل است بر جانب راست و چپ عرش نصب میکنند ، وحسنين هريك بر منبری قرار میگیرند، و خداوند عرش خود را مزین میفرماید بایشان ، چنانکه زن را زینت میکند گوشوارهای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امالی سند بجابر بن عبدالله میرسد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لِعَلِيِّ بْنِ أَبِيطَالِبٍ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عَلَیْکَ أَبَا الرَّیْحَانَتَیْنِ أُوصِیکَ بِرَیْحَانَتَیَّ مِنَ الدُّنْیَا فَعَنْ قَلِیلٍ یَنْهَدُّ رُکْنَاکَ وَ اللَّهُ خَلِیفَتِی عَلَیْکَ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شنیدم که رسول خدا سه روز از آن پیش که جهان را وداع گوید ؛ علی علیه السلام </w:t>
      </w:r>
    </w:p>
    <w:p>
      <w:pPr>
        <w:pStyle w:val="BookText"/>
        <w:rPr/>
      </w:pPr>
      <w:r>
        <w:rPr>
          <w:rFonts w:ascii="IRNazanin" w:hAnsi="IRNazanin" w:eastAsia="IRNazanin"/>
          <w:color w:val="111111"/>
          <w:sz w:val="28"/>
          <w:sz w:val="28"/>
          <w:szCs w:val="28"/>
          <w:rtl w:val="true"/>
          <w:lang w:bidi="fa-IR"/>
        </w:rPr>
        <w:t xml:space="preserve">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خدای بر تو باد ای پدر دوریحانه ، وصیت میکنم ترا بدو ریحانه خود ، زود باشد که دور کن تو منهدم شود و خداوند خلیفه من باشد برتو ، لاجرم چون رسول خدا از جهان برفت 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رکن است که پیغمبر فرمود ، وچون فاطمه وداع جهان گفت، فرمود این رکن دیگر بود که رسول خدا 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کتاب خصال سند بعبدالله ابن عمر بن الخطاب میرسد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اَلْحَسَنِ وَ اَلْحُسَیْنِ تَعْوِیذَانِ حَشْوُهُمَا مِنْ زَغَبِ جَنَاحِ جَبْرَئِیلَ یعنی حسن و حسین را هريك تعویذیست که آکنده </w:t>
      </w:r>
      <w:r>
        <w:rPr>
          <w:rStyle w:val="FootnoteAnchor"/>
          <w:rtl w:val="true"/>
        </w:rPr>
        <w:footnoteReference w:id="140"/>
      </w:r>
      <w:r>
        <w:rPr>
          <w:rFonts w:ascii="IRNazanin" w:hAnsi="IRNazanin" w:eastAsia="IRNazanin"/>
          <w:color w:val="111111"/>
          <w:sz w:val="28"/>
          <w:sz w:val="28"/>
          <w:szCs w:val="28"/>
          <w:rtl w:val="true"/>
          <w:lang w:bidi="fa-IR"/>
        </w:rPr>
        <w:t xml:space="preserve">است از پرهای تازه رسته كوچك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معالم العترة الطاهرة سند بام ولد میرسد، واو از زوجات امیر المؤمنين على علیه السلام مادر عثمان بود ، حدیث میکند که رسول خدای را قطیفه بود که خاصه از برای جلوس جبرئیل گسترده میداشت ، و چون جبرئیل عروج میکرد ، از پرهای کوچک او چیزی بر آن قطيفه میافتاد ، ورسول خدای آن پرها را فراهم آورده ، در تمیمه </w:t>
      </w:r>
      <w:r>
        <w:rPr>
          <w:rStyle w:val="FootnoteAnchor"/>
          <w:rtl w:val="true"/>
        </w:rPr>
        <w:footnoteReference w:id="141"/>
      </w:r>
      <w:r>
        <w:rPr>
          <w:rFonts w:ascii="IRNazanin" w:hAnsi="IRNazanin" w:eastAsia="IRNazanin"/>
          <w:color w:val="111111"/>
          <w:sz w:val="28"/>
          <w:sz w:val="28"/>
          <w:szCs w:val="28"/>
          <w:rtl w:val="true"/>
          <w:lang w:bidi="fa-IR"/>
        </w:rPr>
        <w:t>و تعویذ حسنین می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کتاب كامل الزياره از ابوجعفر علیه السلام مرويست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یَتَمَسَّکَ بِعُرْوَهِ اَللَّهِ اَلْوُثْقَی اَلَّتِی قَالَ اَللَّهُ عَزَّ وَ جَلَّ فِی کِتَابِهِ فَلْیَتَوَالَ عَلِیَّ بْنَ أَبِی طَالِبٍ وَ اَلْحَسَنَ وَ اَلْحُسَیْنَ عَلَیهمُ السَلامَ فَإِنَّ اَللَّهَ تَبَارَکَ وَ تَعَالَی یُحِبُّهُمَا مِنْ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فرمود کسی که بخواهد متمسك شود بعروة الوثقی که در قرآن کریم خداوند یاد فرموده ، آنجا که میفرماید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اِکْراهَ فِی الدّینِ قَدْ تَبَیَّنَ الرُّشْدُ مِنَ الْغَیِّ فَمَنْ یَکْفُرْ بِالطّاغُوتِ و </w:t>
      </w:r>
    </w:p>
    <w:p>
      <w:pPr>
        <w:pStyle w:val="BookText"/>
        <w:rPr/>
      </w:pPr>
      <w:r>
        <w:rPr>
          <w:rFonts w:ascii="Amiri" w:hAnsi="Amiri" w:eastAsia="Amiri" w:cs="Amiri"/>
          <w:color w:val="111111"/>
          <w:sz w:val="28"/>
          <w:sz w:val="28"/>
          <w:szCs w:val="28"/>
          <w:rtl w:val="true"/>
          <w:lang w:bidi="ar-SA"/>
        </w:rPr>
        <w:t>يُؤْمِنْ بِاللَّهِ فَقَدِ اسْتَمْسَكَ بِالْعُرْوَةِ الْوُثْقَى لَا انْفِصَامَ لَهَا وَاللَّهُ سَمِيعٌ عَلِيمٌ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واجب میکند که تو لاجويد بعلی بن ابی طالب وحسنين ، زیرا که خداوند از فراز عرش خویش حسن و حسین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حدیث </w:t>
      </w:r>
      <w:r>
        <w:rPr>
          <w:rStyle w:val="FootnoteAnchor"/>
          <w:rtl w:val="true"/>
        </w:rPr>
        <w:footnoteReference w:id="143"/>
      </w:r>
      <w:r>
        <w:rPr>
          <w:rFonts w:ascii="Amiri" w:hAnsi="Amiri" w:eastAsia="Amiri" w:cs="Amiri"/>
          <w:color w:val="111111"/>
          <w:sz w:val="28"/>
          <w:sz w:val="28"/>
          <w:szCs w:val="28"/>
          <w:rtl w:val="true"/>
          <w:lang w:bidi="ar-SA"/>
        </w:rPr>
        <w:t>از رسول خداست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النِّسَاءُ وَرَيْحَانَتَيَّ 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کتاب ارشاد این حدیث بدینگونه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 اَلْحُسَیْنَ شَنَفَا اَلْعَرْشِ وَ إِنَّ اَلْجَنَّهَ قَالَتْ یَا رَبِّ أَسْکَنْتَنِی اَلضُّعَفَاءَ وَ اَلْمَسَاکِینَ فَقَالَ اَللَّهُ لَهَا أَ لاَ تَرْضَیْنَ أَنِّی زَیَّنْتُ أَرْکَانَکِ بِالْحَسَنِ وَ اَلْحُسَیْنِ قَالَ فَمَاسَتْ کَمَا تَمِیسُ اَلْعَرُوسُ فَرَحاً 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گوشوار عرش اند ، همانا بهشت عرض کرد ای پروردگار من ، ضعیفان ومسکینان را در من جای میدهی ، خداوند او را مخاطب داشت که آیا رضا نمیدهی که ارکان تو را با حسن و حسین زینت کنم ؟ اینوقت بهشت برخود ببالید و متبختر </w:t>
      </w:r>
      <w:r>
        <w:rPr>
          <w:rStyle w:val="FootnoteAnchor"/>
          <w:rtl w:val="true"/>
        </w:rPr>
        <w:footnoteReference w:id="144"/>
      </w:r>
      <w:r>
        <w:rPr>
          <w:rFonts w:ascii="IRNazanin" w:hAnsi="IRNazanin" w:eastAsia="IRNazanin"/>
          <w:color w:val="111111"/>
          <w:sz w:val="28"/>
          <w:sz w:val="28"/>
          <w:szCs w:val="28"/>
          <w:rtl w:val="true"/>
          <w:lang w:bidi="fa-IR"/>
        </w:rPr>
        <w:t>شد، چنانکه عروس شادمانه تبختر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کتاب امالی شیخ از رسول خدای خدیث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يَوْمَ القیمة عَنْ جَنْبَيِ عَرْشِ الرَّحْمَنِ تَبَارَكَ وَ تَعَالَى ، بِمَنْزِلَةِ الشَّنفَينِ مِنَ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فرمود حسن و حسین در روز قیامت بردوجانب عرش خداوند جای دارند؛ مانند دو گوشواره در کنار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کفایه سند بطارق بن شهاب منتهی میشود که گفت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أأَنْتُمَا إِمَامَانِ بِعَقِبِی، وَ سَيِّدَا شَبَابِ </w:t>
      </w:r>
    </w:p>
    <w:p>
      <w:pPr>
        <w:pStyle w:val="BookText"/>
        <w:rPr/>
      </w:pPr>
      <w:r>
        <w:rPr>
          <w:rFonts w:ascii="IRNazanin" w:hAnsi="IRNazanin" w:eastAsia="IRNazanin"/>
          <w:color w:val="111111"/>
          <w:sz w:val="28"/>
          <w:sz w:val="28"/>
          <w:szCs w:val="28"/>
          <w:rtl w:val="true"/>
          <w:lang w:bidi="fa-IR"/>
        </w:rPr>
        <w:t>أَهْلِ الْجَنَّةِ، وَ اَلْمَعْصُومَانِ حَفِظَکُمَا اَللَّهُ وَ لَعْنَهُ اَللَّهِ عَلَی مَنْ عَادَاکُمَا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امیرالمؤمنين علیه السلام با حسن وحسین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من دور امام باشید امت را ، ودو سیدید جوانان اهل جنت را، و دومعصومید از هر نازیبا ، خداوند حفظ کند شما را ، ولعنت خدا بر کسی که دشمن دارد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عیون اخبار الرضا علیه السلام مرویست</w:t>
      </w:r>
    </w:p>
    <w:p>
      <w:pPr>
        <w:pStyle w:val="BookText"/>
        <w:rPr/>
      </w:pPr>
      <w:r>
        <w:rPr>
          <w:rFonts w:ascii="Amiri" w:hAnsi="Amiri" w:eastAsia="Amiri" w:cs="Amiri"/>
          <w:color w:val="111111"/>
          <w:sz w:val="28"/>
          <w:sz w:val="28"/>
          <w:szCs w:val="28"/>
          <w:rtl w:val="true"/>
          <w:lang w:bidi="ar-SA"/>
        </w:rPr>
        <w:t xml:space="preserve">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خَيْرُ مِنْ أَهْلِ الْأَرْضِ بَعْدِي وَ بَعْدَ أَبِيهِمَا ، وَ أُمِّهِمَا أَفْضَلُ نِسَاءِ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بهترین مردم روی زمین اند بعد از من و بعد از على ، و مادر ایشان بهترین زنان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قرب الاسناد مرقوم است که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وَ الْحُسَيْنُ سَيِّدَا شَبَابِ أَهْلِ الْجَنَّةِ ، وَ أَبُوهُمَا خیر مِنْهُمَا ، أَمَّا الْحَسَنِ فأنحله الْهَيْبَةِ وَ الْحِلْمِ ، وَ أَمَّا الْحُسَيْنُ فأنحله الْجُودِ وَ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حسن وحسین دوسیدند جوانان بهشت را ، و پدر ایشان بهتر از ایشان است ومن عطا کردم هیبت وحلم خود را بحسن ، وعطا کردم جود و رحمت خود را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کتاب خصال مسطور است که آنگاه که رسول خدای مریض بود ، فاطمه علیها السلام حسن وحسین را حاضر حضرت نمود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هَذَانِ اِبْنَاکَ فَوَرِّثْهُمَا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فَانَ لَهُ هَیْبَتِی وَ سُؤْدَدِی وَ أَمَّا اَلْحُسَیْنُ فَلَهُ شَجَاعَتِی و جُودِی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پسر های تواند ، ایشان را میراث چیزی عطا فرما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وسیادت خود را باحسن گذاشتم ، و شجاعت وجود خود را باحسين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ارشاد بدینگونه جدیث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عیون اخبار از </w:t>
      </w:r>
    </w:p>
    <w:p>
      <w:pPr>
        <w:pStyle w:val="BookText"/>
        <w:rPr/>
      </w:pPr>
      <w:r>
        <w:rPr>
          <w:rFonts w:ascii="IRNazanin" w:hAnsi="IRNazanin" w:eastAsia="IRNazanin"/>
          <w:color w:val="111111"/>
          <w:sz w:val="28"/>
          <w:sz w:val="28"/>
          <w:szCs w:val="28"/>
          <w:rtl w:val="true"/>
          <w:lang w:bidi="fa-IR"/>
        </w:rPr>
        <w:t xml:space="preserve">حضرت رضا علیه السلام مرویست ، که شبی حسن و حسین در خدمت رسول خدا مشغول لعبت بودند ، تا لختی از شب بگذشت ، آنگاه پیغمبر ایشان را از رخصت، انصراف داد تا بنزد مادر شوند ، چون طریق مراجعت گرفتند، برقی برمید و پیش روی ایشان را روشن همی داشت ، تاگاهی که بنزديك مادر شدند، چون رسول خدای این بديد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شکر خداوند را که ما اهل بیت را مکرم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امالی مسطور است که ابن ابی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عبدالله بن عمر حاضر بودم مردی در آمد ، و از قتل پشه سئوال کرد عبدالله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عرب ، پس روی با اهل مجلس کرد و گفت نگران </w:t>
      </w:r>
      <w:r>
        <w:rPr>
          <w:rStyle w:val="FootnoteAnchor"/>
          <w:rtl w:val="true"/>
        </w:rPr>
        <w:footnoteReference w:id="145"/>
      </w:r>
      <w:r>
        <w:rPr>
          <w:rFonts w:ascii="IRNazanin" w:hAnsi="IRNazanin" w:eastAsia="IRNazanin"/>
          <w:color w:val="111111"/>
          <w:sz w:val="28"/>
          <w:sz w:val="28"/>
          <w:szCs w:val="28"/>
          <w:rtl w:val="true"/>
          <w:lang w:bidi="fa-IR"/>
        </w:rPr>
        <w:t xml:space="preserve">باشید این مردم را که پسر رسول خدای را میکشند ، و از من خون پشه پرسش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از رسول خدای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رَيْحَانَتَيَّ مِنَ الدُّنْيَا ، يَعْنِي الْحَسَنُ وَ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امالی صدوق از جعفر صادق علیه السلام مرویست که رسول خدای مریض بود، و شبانگاهی فاطمه علیها السلام دست حسن و حسین را گرفته از بهر عیادت پدرروان شد ، و حسنين علیه السلام از جانب يمين وشمال روان بودند تا بسرای عایشه در آمدند و رسول خدای را خفته یافتند ، حسن برطرف راست پیغمبر نشست ، و حسین بر طرف چپ ، و بدن آن حضرت را فشار میدادند ، چون رسول خدای از خواب انگیخته نشد فَقَالَتْ فَاطِمَةُ لِلْحَسَنِ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إِنْ جَدَّکُمَا قَدْ غَفَا فَانْصَرِفَا سَاعَتَکَمَا هَذِهِ وَ دَعَاهُ حَتَّی یُفِیقَ وَ تَرْجِعَانِ إِلَیْهِ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بِبَارِحَیْنِ فِی وَقْتِنَا هَذَا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با فرزندان خود فرمود ای محبوبان من ، همانا جد شما در خواب است ، درینساعت مراجعت کنید و او را بحال خود باز گذارید تا بیدار شود ، آنگاه </w:t>
      </w:r>
    </w:p>
    <w:p>
      <w:pPr>
        <w:pStyle w:val="BookText"/>
        <w:rPr/>
      </w:pPr>
      <w:r>
        <w:rPr>
          <w:rFonts w:ascii="IRNazanin" w:hAnsi="IRNazanin" w:eastAsia="IRNazanin"/>
          <w:color w:val="111111"/>
          <w:sz w:val="28"/>
          <w:sz w:val="28"/>
          <w:szCs w:val="28"/>
          <w:rtl w:val="true"/>
          <w:lang w:bidi="fa-IR"/>
        </w:rPr>
        <w:t xml:space="preserve">بسوی او بازشوید ، گفتند ما از اینجا بیرون نشویم وحسن بر بازوی راست ، وحسين بر بازوی چپ آن حضرت بخفتند و در خواب شدند ، اینوقت فاطمه برخاست و بسرای خویش شد ، حسنین لختی بخفتند و بیدار شدند، ورسول خدای راهنوز در خواب دیدند ، با عایشه گفتند مادر ما بكجا شد ؟ گفت بسرای خویش رفت، پس برخاستند تا در آن تاریکی شب نزديك مادر شوند، چون راه پیش گرفتند ، رعدی بخروشید و برقی بدمید، و آن روشنی در پیش ایشان </w:t>
      </w:r>
      <w:r>
        <w:rPr>
          <w:rStyle w:val="FootnoteAnchor"/>
          <w:rtl w:val="true"/>
        </w:rPr>
        <w:footnoteReference w:id="146"/>
      </w:r>
      <w:r>
        <w:rPr>
          <w:rFonts w:ascii="IRNazanin" w:hAnsi="IRNazanin" w:eastAsia="IRNazanin"/>
          <w:color w:val="111111"/>
          <w:sz w:val="28"/>
          <w:sz w:val="28"/>
          <w:szCs w:val="28"/>
          <w:rtl w:val="true"/>
          <w:lang w:bidi="fa-IR"/>
        </w:rPr>
        <w:t>بپائید پس حسن با دست راست دست حسین را بگرفت ، وهردوتن با یکدیگر سخن همی کردند و طی طریق نمودند تا بحديقه بني النجار در آمدند ، و متحیر گشتند، حسن با حسين عليهما السلام گفت ما حيرت زده بجای ماندیم ، صواب آنست که هم در اینجا بخسبیم ، تا صبح دیدار شود ، پس هردوتن دست در گردن یکدیگر در آورده بخفتند، از آن سوی چون رسول خدای بیدار شد ، در طلب حسنين بسرای فاطمه آمد، هیچکس را نیافت ، پس بر سر پای ایستاد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 وَ مَوْلَايَ ، هذانِ شبلاي خَرَجَا مِنِ الْمَخْمَصَةُ وَ الْمَجَاعَةِ، اللَّهُمَّ أَنْتَ وَکِیلِی عَلَیْهِمَا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ای پروردگار من ایسید و مولای من ، حسن وحسین فرزندان منند که گرسنه بیرون شدند ، تو وکیل منی برایشان ، اینوقت نوری ساطع شد از پیش روی رسول خدای ، و آن حضرت در ظل آن نور بحديقه بني النجار آمد، این هنگام سحابی متراکم </w:t>
      </w:r>
      <w:r>
        <w:rPr>
          <w:rStyle w:val="FootnoteAnchor"/>
          <w:rtl w:val="true"/>
        </w:rPr>
        <w:footnoteReference w:id="147"/>
      </w:r>
      <w:r>
        <w:rPr>
          <w:rFonts w:ascii="IRNazanin" w:hAnsi="IRNazanin" w:eastAsia="IRNazanin"/>
          <w:color w:val="111111"/>
          <w:sz w:val="28"/>
          <w:sz w:val="28"/>
          <w:szCs w:val="28"/>
          <w:rtl w:val="true"/>
          <w:lang w:bidi="fa-IR"/>
        </w:rPr>
        <w:t xml:space="preserve">بود ، و بشدت باریدن داشت ، رسول خدای نگران شد ، حسن وحسين را دست در گردن خفته دید ، وابريرا نظاره کرد که از فراز سر ایشان مانند طبقی منقشع </w:t>
      </w:r>
      <w:r>
        <w:rPr>
          <w:rStyle w:val="FootnoteAnchor"/>
          <w:rtl w:val="true"/>
        </w:rPr>
        <w:footnoteReference w:id="148"/>
      </w:r>
      <w:r>
        <w:rPr>
          <w:rFonts w:ascii="IRNazanin" w:hAnsi="IRNazanin" w:eastAsia="IRNazanin"/>
          <w:color w:val="111111"/>
          <w:sz w:val="28"/>
          <w:sz w:val="28"/>
          <w:szCs w:val="28"/>
          <w:rtl w:val="true"/>
          <w:lang w:bidi="fa-IR"/>
        </w:rPr>
        <w:t xml:space="preserve">شده ، چنانکه قطره از باران برایشان چکیدن نداشت ، و ماری عظیم که تنش از موهای درشت نیستانی مینمود ، و او را دو بال بود ، یکی را بر فراز سرحسن ، و آن دیگری را بر فراز سر حسین گسترده میداشت ، رسول خدای چون این بدید تنحنحی فرمود ، آن مار برخاست و بیکسوی شد </w:t>
      </w:r>
    </w:p>
    <w:p>
      <w:pPr>
        <w:pStyle w:val="BookText"/>
        <w:rPr/>
      </w:pPr>
      <w:r>
        <w:rPr>
          <w:rFonts w:ascii="Amiri" w:hAnsi="Amiri" w:eastAsia="Amiri" w:cs="Amiri"/>
          <w:color w:val="111111"/>
          <w:sz w:val="28"/>
          <w:sz w:val="28"/>
          <w:szCs w:val="28"/>
          <w:rtl w:val="true"/>
          <w:lang w:bidi="ar-SA"/>
        </w:rPr>
        <w:t xml:space="preserve">وَ 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 أَنَّ هَذَيْنِ شِبلا نَبِيِّكَ قَدْ حَفِظَهَا عَلَيْهِ وَ دَفَعْتَهُمَا إِلَيَّ سَالِمِينَ ، 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مار بزبان آمد و عرض کرد ای خدای من همانا تو را شاهد میگیرم، وفریشتگان تورا بشهادت میخوانم ،که شیر بچگان پیغمبر تو را حفظ و حراست نمودم ، و ایشان را صحیح و سالم با پیغمبر تو سپردم ،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مار تو کیستی و از کجائی؟ عرض کرد از جانب جن بسوی تو برسالت آمده ام ، فرمود از کدام قبیله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نصيبين ، همانا جماعتی از بنی ملیح آیتی از قرآن را فراموش کرده اند ، لاجرم مرا بسوی تو گسیل </w:t>
      </w:r>
      <w:r>
        <w:rPr>
          <w:rStyle w:val="FootnoteAnchor"/>
          <w:rtl w:val="true"/>
        </w:rPr>
        <w:footnoteReference w:id="149"/>
      </w:r>
      <w:r>
        <w:rPr>
          <w:rFonts w:ascii="IRNazanin" w:hAnsi="IRNazanin" w:eastAsia="IRNazanin"/>
          <w:color w:val="111111"/>
          <w:sz w:val="28"/>
          <w:sz w:val="28"/>
          <w:szCs w:val="28"/>
          <w:rtl w:val="true"/>
          <w:lang w:bidi="fa-IR"/>
        </w:rPr>
        <w:t xml:space="preserve">داشتند ، تا آنچه فراموش شده فراگیرم و بسوی ایشان باز شوم، چون بدینموضع رسیدم شنیدم که یکی 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الْحَيَّةِ هَذَانِ شبلا رَسُولَ اللَّهِ ، فَاحْفَظِیهِمَا مِنَ الْعَاهَاتِ وَ الْآفَاتِ وَ مِنْ طَوَارِقِ اللَّيْلِ وَ النَّهَارِ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مار، حسن و حسین شیر بچگان رسول خدایند ، حفظ کن ایشان را از آفات وحوادث لیل و نهار ، پس ایشان را حراست کردم و بسلامت با تو سپردم ، آنگاه رسول خدا آنچه از قرآن فراموش کردند آموزگاری فرمود، و جنی را رخصت مراجعت داد، اینوقت حسن را بر شانه راست، وحسین رابرشانه چپ سوار کردوباز شتافت، در عرض راه على علیه السلام فرا رسید، و بعضی از 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وامی یکی را با ماگذار تا حمل شما سبك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دارید خداوند سخن شما را شنید و مقام شما را دانست ، آنگاه با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میدهی که بردوش پدر خود على سوار شوی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دوش ترا از دوش پدر خود دوست تر دارم، آنگاه با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توخواهی بر دوش پدر باش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همان گویم که برادرم حسن گفت ، بالجمله رسول خدای هردو </w:t>
      </w:r>
    </w:p>
    <w:p>
      <w:pPr>
        <w:pStyle w:val="BookText"/>
        <w:rPr/>
      </w:pPr>
      <w:r>
        <w:rPr>
          <w:rFonts w:ascii="IRNazanin" w:hAnsi="IRNazanin" w:eastAsia="IRNazanin"/>
          <w:color w:val="111111"/>
          <w:sz w:val="28"/>
          <w:sz w:val="28"/>
          <w:szCs w:val="28"/>
          <w:rtl w:val="true"/>
          <w:lang w:bidi="fa-IR"/>
        </w:rPr>
        <w:t xml:space="preserve">تن را بسرای فاطمه آورد ، و فاطمه خرمائی چند که از برای ایشان ذخیره کرده بود بدیشان داد ، تا بخوردند و سیر شدند و شاد گشتند،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برخیزید و بکشتی یکدیگر را فرا گیرید ، پس برخاستند ویکدیگر را فرو گرفتند ، اینوقت فاطمه که از بهر کاری از بیت بیرون شده بود برسید ، و نگریست که 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إیهن یَا حَسَنُ شُدَّ عَلَی الْحُسَیْنِ فَاصْرَعْهُ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حسن حمله کن و زیادت در کار میجوی و حسین را بیفکن فاطمه علیها السلام چون این کلمات را بشنید عرض کرد ای پدر</w:t>
      </w:r>
    </w:p>
    <w:p>
      <w:pPr>
        <w:pStyle w:val="BookText"/>
        <w:rPr/>
      </w:pPr>
      <w:r>
        <w:rPr>
          <w:rFonts w:ascii="Amiri" w:hAnsi="Amiri" w:eastAsia="Amiri" w:cs="Amiri"/>
          <w:color w:val="111111"/>
          <w:sz w:val="28"/>
          <w:sz w:val="28"/>
          <w:szCs w:val="28"/>
          <w:rtl w:val="true"/>
          <w:lang w:bidi="ar-SA"/>
        </w:rPr>
        <w:t>أتُشَجِّعُ الکَبیرَ عَلَی الصَّغیرِ؟</w:t>
      </w:r>
    </w:p>
    <w:p>
      <w:pPr>
        <w:pStyle w:val="BookText"/>
        <w:rPr/>
      </w:pPr>
      <w:r>
        <w:rPr>
          <w:rFonts w:ascii="IRNazanin" w:hAnsi="IRNazanin" w:eastAsia="IRNazanin"/>
          <w:color w:val="111111"/>
          <w:sz w:val="28"/>
          <w:sz w:val="28"/>
          <w:szCs w:val="28"/>
          <w:rtl w:val="true"/>
          <w:lang w:bidi="fa-IR"/>
        </w:rPr>
        <w:t>آیا بزرگتر را بر کوچکتر تشجيع ميفرمائی و دلیر میکنی؟</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 أَقُولَ أَنَا ياحُسَینُ شُدَّ عَلَى الْحُسَيْنِ فَاصْرَعْهُ وَ 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شُد عَلَى الْحَسَنِ فَاصْرَعْهُ</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من آیا رضا نیستی که من حسن را دلیر کنم بر حسين 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بیفکن ، وحال آنکه دوست من جبرئیل بهمان کلمات حسين را بر حسن تشجیع میکند و فرمان میدهد که او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کشف الغمه مسطور است که رسول خدای مریض شد ، وجبرئیل طبقی از نار و انگور نزد آن حضرت حاضر ساخت ، و رسول خدای مقداری بخورد، و آن نار و انگورخدای را تسبیح گفتند ، و آنگاه حسن و حسین در آمدند و لختی بخوردند ، و آن نار و انگور تسبیح نمودند ، و از پس ایشان امیر المؤمنين على علیه السلام در آمد ، هم از آن نار و انگور بخورد ، و بانگ تسبیح و تهلیل از نار وانگور برخاست ، اینوقت مردی از اصحاب بیامد و مقداری بخورد ، و از انگور ونار بانگ تسبیح برنخاست</w:t>
      </w:r>
    </w:p>
    <w:p>
      <w:pPr>
        <w:pStyle w:val="BookText"/>
        <w:rPr/>
      </w:pP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هَذَا نَبِيٍّ ، أَوْ وَصِيٍّ ، أَوْ وَلَدُ نَبِيٍّ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گفت این فضیلت خاص پیغمبر ، یا وصی پیغمبر یا فرزندان پیغمبر انست </w:t>
      </w:r>
    </w:p>
    <w:p>
      <w:pPr>
        <w:pStyle w:val="BookText"/>
        <w:rPr/>
      </w:pPr>
      <w:r>
        <w:rPr>
          <w:rFonts w:ascii="IRNazanin" w:hAnsi="IRNazanin" w:eastAsia="IRNazanin"/>
          <w:color w:val="111111"/>
          <w:sz w:val="28"/>
          <w:sz w:val="28"/>
          <w:szCs w:val="28"/>
          <w:rtl w:val="true"/>
          <w:lang w:bidi="fa-IR"/>
        </w:rPr>
        <w:t xml:space="preserve">و دیگر از ام سلمه </w:t>
      </w:r>
      <w:r>
        <w:rPr>
          <w:rStyle w:val="FootnoteAnchor"/>
          <w:rtl w:val="true"/>
        </w:rPr>
        <w:footnoteReference w:id="150"/>
      </w:r>
      <w:r>
        <w:rPr>
          <w:rFonts w:ascii="IRNazanin" w:hAnsi="IRNazanin" w:eastAsia="IRNazanin"/>
          <w:color w:val="111111"/>
          <w:sz w:val="28"/>
          <w:sz w:val="28"/>
          <w:szCs w:val="28"/>
          <w:rtl w:val="true"/>
          <w:lang w:bidi="fa-IR"/>
        </w:rPr>
        <w:t xml:space="preserve">وحسن بصری حدیث کرده اند ، که حسن وحسین بر رسول خدای در آمدند ، واینوقت جبرئیل در خدمت رسول خدای حاضر بود، ایشان اورا دحیه کلبی دانستند و برگرد او بر می آمدند ، وجبرئیل دست فرا برد و چنان نمود که چیزی فرا گرفت، پس سیبی، و بهی، و ناری، بدست کرد و بدست حسنین دادایشان بنزد پیغمبر آوردند ، آن حضرت بگرفت و ببوئیدو باز داد و فرمود بنزديك مادر شویدو اگرنه نخست بنزد پدر برید نیکوتر باشد، و ایشان بحسب فرمان کار کردند و از آن میوه ها نخوردند، تا گاهی که رسول خداحاضر شداین هنگام بخوردند، لکن هر وقت میخورند دیگر باره بجای خود میآمد و همچنان بر جای بود ،حسین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خداي نیز آن میوه ها برجاي بود ، چون فاطمه وداع جهان گفت بازمفقود شد ، و سیب و بهی بر جای بود ، آنگاه که امیر المؤمنين علیه السلام شهید شد بهی نیز برفت ، و سیب از بهر حسن باقی بود ، و بعد از حسن همچنان آن سیب بود و آنگاه که آب فرات را بر روی من بستند و تشنه شدم ، آن سیب را میبوئیدم و سورت </w:t>
      </w:r>
      <w:r>
        <w:rPr>
          <w:rStyle w:val="FootnoteAnchor"/>
          <w:rtl w:val="true"/>
        </w:rPr>
        <w:footnoteReference w:id="151"/>
      </w:r>
      <w:r>
        <w:rPr>
          <w:rFonts w:ascii="IRNazanin" w:hAnsi="IRNazanin" w:eastAsia="IRNazanin"/>
          <w:color w:val="111111"/>
          <w:sz w:val="28"/>
          <w:sz w:val="28"/>
          <w:szCs w:val="28"/>
          <w:rtl w:val="true"/>
          <w:lang w:bidi="fa-IR"/>
        </w:rPr>
        <w:t xml:space="preserve">تشنگی را ببوی سیب میشکستم ، و چون عطش غلبه کرد آن سیب را با دندان بگزیدم، ويقين من برمرگ استوار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عليهما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از پدرم شنيدم يك ساعت قبل از شهادت آن حضرت ، و بعد از او بوی سیب بپائید لکن سیب مفقود شد، و چون بزیارت قبر پدر حاضر شدم ، استشمام بوی آن سیب همی کردم ، و از خاصان شیعیان آن کس که بزیارت آن قبر حاضر شود هنگام سحر، استشمام آن بوی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مناقب ابن شهر آشوب سند بموسی بن جعفر عليهما السلام منتهی میشود ، در تفسیر این سوره مبارکه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وَالتِّينِ وَالزَّيْتُونِ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طُورِ سِینِینَ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هذَا اَلْبَلَدِ اَلْأَمِینِ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يعني أبو بكر ، ثُمَّ رَدَدْناهُ </w:t>
      </w:r>
    </w:p>
    <w:p>
      <w:pPr>
        <w:pStyle w:val="BookText"/>
        <w:rPr/>
      </w:pPr>
      <w:r>
        <w:rPr>
          <w:rFonts w:ascii="Amiri" w:hAnsi="Amiri" w:eastAsia="Amiri" w:cs="Amiri"/>
          <w:color w:val="111111"/>
          <w:sz w:val="28"/>
          <w:sz w:val="28"/>
          <w:szCs w:val="28"/>
          <w:rtl w:val="true"/>
          <w:lang w:bidi="ar-SA"/>
        </w:rPr>
        <w:t>أَسْفَلَ سٰافِلِينَ يُبغِضُهُ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پس آن نیکوئی آنکس که علی را دشمن است خداوندش به اسفل السافلين انداخت، إِنَّ الَّذِينَ آمَنُوا وَعَمِلُوا الصَّالِحَاتِ عَلِيُّ بْنُ أَبِيطَالِبٍ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معنی ، این آیت مبارك در حق على علیه السلام فرود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فَلَهُمْ أَجْرُ غیر مَمْنُونٍ فَمَا یکذبک بَعْدُ بِالدِّينِ يَا مُحَمَّدُ وَلَايَةُ عَلِيِّ بْنِ أبیطالب ، أَلَيْسَ اللَّهُ بِأَحْكَمِ الْحاكِمِينَ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ودیگر در کتاب امالی ابوالفتح حفار بن عباس و ابورافع حديث کرده اند، که در حضرت رسول خدای نشسته بودیم که جبرئیل فرود شد ، و با او جامی از بلور احمر آکنده </w:t>
      </w:r>
      <w:r>
        <w:rPr>
          <w:rStyle w:val="FootnoteAnchor"/>
          <w:rtl w:val="true"/>
        </w:rPr>
        <w:footnoteReference w:id="153"/>
      </w:r>
      <w:r>
        <w:rPr>
          <w:rFonts w:ascii="Amiri" w:hAnsi="Amiri" w:eastAsia="Amiri" w:cs="Amiri"/>
          <w:color w:val="111111"/>
          <w:sz w:val="28"/>
          <w:sz w:val="28"/>
          <w:szCs w:val="28"/>
          <w:rtl w:val="true"/>
          <w:lang w:bidi="ar-SA"/>
        </w:rPr>
        <w:t>از مشك و عنبر بود،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إِنَّ اللَّهَ يقرء عَلَيْكَ السَّلَامُ ، وَ يُحْيِيكَ بِهَذِهِ التَّحِيَّةِ وَ یَأمُرُکَ أَنْ تُحْيِي بِهَا عَلِيّاً وَ وَلَدَيْهِ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فرستاد بر رسول خدا ، و عرض کرد که خداوند تو را تحیت میفرماید باین تحیت ، وامر میکند تورا که تحیت فرمائی باین تحیت، على و فرزندان اورا، چون آن جام را بدست رسول خدای داد ، سه کرت از آن جام بانگ تهليل، وسه کرت بانگ تکبیر برخاست، آنگاه بزبان فصیح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رسول خدا آن جام را ببوئيد ، و بدست علی مرتضی داد ، در دست علی گفت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پس علی آن جام را ببوئید و بدست حسن داد ، در دست حسن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همچنان حسن ببوئيد و بدست حسین داد ، در دست حسین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قُلْ لَا أَسْأَلُكُمْ عَلَيْهِ أَجْراً إِلَّا الْمَوَدَّةَ فِي الْقُرْبى وَ مَنْ يَقْتَرِفْ حَسَنَةً نَزِدْ لَهُ فِيها حُسْناً إِنَّ اللَّهَ غَفُورُ شکور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آنگاه دیگر باره آن جام بدست رسول خدا رسید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اللَّهُ نُورُ السَّمَوَاتِ وَ الْأَرْضِ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ندانستم از آن پس آن جام بجانب آسمان صعود داد و یا بزمین فرودشد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کتاب معالم مسطور است که فریشته بصورت طیری از آسمان فرود شد و بردست رسول خدای بنشست و سلام داد او را به نبوت ، و بردست على علیه السلام بنشست و سلام داد بوصيت ، و بردست حسن و حسین نشست و سلام داد ایشان را بخلافت،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تَقْعُدْ عَلَى يَدِ فُلَانٍ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لأ أَقْعُدُ فِي أَرْضٍ عُصِیَ عَلَيْهَا اللَّهُ ، فَكَيْفَ أَقْعُدُ عَلَى يَدِ عَصَتِ اللَّهَ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بردست فلان، نشیمن نساختی ؟ عرض کرد من بر زميني که خدای را بر بالای آن عصیان کرده باشند نشیمن نکنم چگونه بر دستی نشینم که خدای را عصیان کرده باشد ، ودیگر رکن الائمه عبدالحمید بن میکائیل سند بعايشه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سخت گرسنه بود از مأكولات برچیزی دست نداشت ، مرا فرمود ردای مرا حاضر کن، تا بسرای فاطمه روم وحسن وحسین را دیدار کنم و گرسنگی خود را لختی بشکنم ، چون بخانه فاطمه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در کجا باشند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گرسنه بودند گریان از خانه بیرون شدند ، </w:t>
      </w:r>
    </w:p>
    <w:p>
      <w:pPr>
        <w:pStyle w:val="BookText"/>
        <w:rPr/>
      </w:pPr>
      <w:r>
        <w:rPr>
          <w:rFonts w:ascii="IRNazanin" w:hAnsi="IRNazanin" w:eastAsia="IRNazanin"/>
          <w:color w:val="111111"/>
          <w:sz w:val="28"/>
          <w:sz w:val="28"/>
          <w:szCs w:val="28"/>
          <w:rtl w:val="true"/>
          <w:lang w:bidi="fa-IR"/>
        </w:rPr>
        <w:t>لاجرم رسول خدا در طلب ایشان بیرون شد، ودرعرض راه ابو دردا را دیدار کرد ، فرمود یا عویمر پسر های مرا دیده باشی ، عرض کرد در سایه دیوار بنی جذعان خفته باشند ، پس پیغمبر بنزد ایشان آمد و هردوتن را بر سینه خود بچفسانید، و اشك از رخسارایشان بسترد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ابودردا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فرمای تا ایشان را بر دارم، یَا أَبَا الدَّرْدَاءِ دَعْنِی أَمْسَحِ الدُّمُوعَ عَنْهُمَا فَوَ الَّذِی بَعَثَنِی بِالْحَقِّ نَبِیّاً لَوْ قَطَرَ قَطْرَهً فِی الْأَرْضِ لَبَقِیَتِ الْمَجَاعَهُ فِی أُمَّتِی إِلَی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ابودردا بگذار تا آب دیده ایشان را بسترم ، سوگند بدان کس که مرا به پیغام بری فرستاده ، اگر قطره از آب دیده ایشان بر زمین افتد ، تا قیامت بلای گرسنگی از میان امت بیرون نشود، پس هردوتن را برداشت و ایشان میگریستند ورسول خدای نیز میگریست ، اینوقت جبرئیل در رسید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رَبُّ ألعزة جَلَّ جَلَالُهُ يُقْرِئُكَ السَّلَامُ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w:t>
      </w:r>
    </w:p>
    <w:p>
      <w:pPr>
        <w:pStyle w:val="BookText"/>
        <w:rPr/>
      </w:pPr>
      <w:r>
        <w:rPr>
          <w:rFonts w:ascii="IRNazanin" w:hAnsi="IRNazanin" w:eastAsia="IRNazanin"/>
          <w:color w:val="111111"/>
          <w:sz w:val="28"/>
          <w:sz w:val="28"/>
          <w:szCs w:val="28"/>
          <w:rtl w:val="true"/>
          <w:lang w:bidi="fa-IR"/>
        </w:rPr>
        <w:t xml:space="preserve">عرض کرد یا رسول الله خداوند تورا سلام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چیست؟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من از درجزع نمیگریم ، بلکه از ذلت دنیا میگریم</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أيسرک أَنْ أَحْوَلَ أَحَداً ذَهَباً ، وَ لَا يَنْقُصُ لَكَ مِمَّا عِنْدِي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يُحِبُّ الدُّنْيَا ، و لؤ أَحَبَّهَا كَمَا جَعَلَ لِلْكَافِرِ أَكْمَلَهَا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گفت خداوند تبارك وتعالی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شاد میشوی که کوه احد را از بهر تو زر خالص کنم ، و از مقام تو در نزد من چیزی کاسته نشود ، فرمود نخواهم جبرئیل عرض کرد از بهرچه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خداوند دوست نمیدارد دنیارا ، </w:t>
      </w:r>
    </w:p>
    <w:p>
      <w:pPr>
        <w:pStyle w:val="BookText"/>
        <w:rPr/>
      </w:pPr>
      <w:r>
        <w:rPr>
          <w:rFonts w:ascii="IRNazanin" w:hAnsi="IRNazanin" w:eastAsia="IRNazanin"/>
          <w:color w:val="111111"/>
          <w:sz w:val="28"/>
          <w:sz w:val="28"/>
          <w:szCs w:val="28"/>
          <w:rtl w:val="true"/>
          <w:lang w:bidi="fa-IR"/>
        </w:rPr>
        <w:t xml:space="preserve">اگر دوست داشتی از برای کافران تکمیل بهره نفرمودی ، آنگاه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کاسه بزرگ را که در میان خانه است طلب فرما ، چون حاضر کردند سرشار از ترید</w:t>
      </w:r>
      <w:r>
        <w:rPr>
          <w:rStyle w:val="FootnoteAnchor"/>
          <w:rtl w:val="true"/>
        </w:rPr>
        <w:footnoteReference w:id="160"/>
      </w:r>
      <w:r>
        <w:rPr>
          <w:rFonts w:ascii="IRNazanin" w:hAnsi="IRNazanin" w:eastAsia="IRNazanin"/>
          <w:color w:val="111111"/>
          <w:sz w:val="28"/>
          <w:sz w:val="28"/>
          <w:szCs w:val="28"/>
          <w:rtl w:val="true"/>
          <w:lang w:bidi="fa-IR"/>
        </w:rPr>
        <w:t>بود و آکنده از گوشت فراوان ،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فرزندان و اهل بیت خود را بخوران ، ابودردا گوید بخوردند و سير شدند و بسوی من فرستادند ، تا بخوردیم وسیر شدیم و آن کاسه همچنان آکنده از نرید بود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جَفْنِهِ أَعْظَمُ بَرِّكَةً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ابودردا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کاسه بزرگتر و با بر کت تر از آن ندیدم، پس آن کاسه از نزد ایشان مرفوع شد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لَوسَکَتَ ، لَتَداوَلَها فُقَرَاءِ أُمَّتِي إِلَى يَوْمِ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آنکس که مرا بحق مبعوث فرمود اگر سخن نکردی ، تا قیامت این کاسه در میان فقرای امت من بودی ، وبدان رفع حاجت کردندی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طبری سند بسلمان 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خدای بودم ، ناگاه ام ایمن در آمد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حسن و حسین </w:t>
      </w:r>
      <w:r>
        <w:rPr>
          <w:rStyle w:val="FootnoteAnchor"/>
          <w:rtl w:val="true"/>
        </w:rPr>
        <w:footnoteReference w:id="161"/>
      </w:r>
      <w:r>
        <w:rPr>
          <w:rFonts w:ascii="IRNazanin" w:hAnsi="IRNazanin" w:eastAsia="IRNazanin"/>
          <w:color w:val="111111"/>
          <w:sz w:val="28"/>
          <w:sz w:val="28"/>
          <w:szCs w:val="28"/>
          <w:rtl w:val="true"/>
          <w:lang w:bidi="fa-IR"/>
        </w:rPr>
        <w:t xml:space="preserve">یاوه گشته اند ، و اکنون روز به نیمه رسیده و ایشان نا پیدایند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فرزندان مرا بجوئيد ، وروان شد واصحاب از قفای او روان شدند ، تا بفراز کوه آمدند و حسن وحسين را نگریستند که بر هم چفسیده اند</w:t>
      </w:r>
      <w:r>
        <w:rPr>
          <w:rStyle w:val="FootnoteAnchor"/>
          <w:rtl w:val="true"/>
        </w:rPr>
        <w:footnoteReference w:id="162"/>
      </w:r>
      <w:r>
        <w:rPr>
          <w:rFonts w:ascii="IRNazanin" w:hAnsi="IRNazanin" w:eastAsia="IRNazanin"/>
          <w:color w:val="111111"/>
          <w:sz w:val="28"/>
          <w:sz w:val="28"/>
          <w:szCs w:val="28"/>
          <w:rtl w:val="true"/>
          <w:lang w:bidi="fa-IR"/>
        </w:rPr>
        <w:t xml:space="preserve">، و از بهر حراست ان يك افعی بردم ایستاده ، و از دهانش چیزی مانند آتش زبانه میزند، رسول خدای بجانب افعی روان شد و او بسوی پیغمبر همی نگران گشت ، پس سرعت نمود و بسوراخ خویش در رفت ، آنگاه رسول خداحسن وحسین را از یکدیگر جدا کرد و چهره مبارکشان را مسح فرمود،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أَنْتُمَا مَا أَکْرَمَکُمَا عَلَی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پدر و مادرم فدای شما ، عظیم بزرگوارید در نزد خداوند ، ویکی را بر دوش </w:t>
      </w:r>
    </w:p>
    <w:p>
      <w:pPr>
        <w:pStyle w:val="BookText"/>
        <w:rPr/>
      </w:pPr>
      <w:r>
        <w:rPr>
          <w:rFonts w:ascii="IRNazanin" w:hAnsi="IRNazanin" w:eastAsia="IRNazanin"/>
          <w:color w:val="111111"/>
          <w:sz w:val="28"/>
          <w:sz w:val="28"/>
          <w:szCs w:val="28"/>
          <w:rtl w:val="true"/>
          <w:lang w:bidi="fa-IR"/>
        </w:rPr>
        <w:t>راست و آن دیگری را بر دوش چپ سوار کرد</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طُوبَاکُمَا، نِعْمَ اَلْمَطِیَّهُ مَطِیَّتُکُمَا،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اَلرَّاکِبَانِ هَمّاً ، وَ أَبُوهُمَا خَيْرُ مِنْهُمَا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خوشا حال شما ، بهترین شترها شتر شماست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سواران ایشانند ، و پدر ایشان بهتر از ایشان است و دیگر از مراسیل این حديث مرقوم میشود که حسن وحسین خطی نگاشتند ، وهريك از درمفاخرت خط خویش را نیکوتر دانست ، این داوری بحضرت فاطمه علیها السلام آوردند، آن حضرت مکروه داشت که یک تن را برنجاند و خط يك تن را از آن دیگر بهتر خواند، فرمود بنزد پدر شوید و از وی پرسش کنید، لاجرم به حضرت اميرالمؤمنين علیه السلام آمدند و او نیز ایشان را غمنده </w:t>
      </w:r>
      <w:r>
        <w:rPr>
          <w:rStyle w:val="FootnoteAnchor"/>
          <w:rtl w:val="true"/>
        </w:rPr>
        <w:footnoteReference w:id="163"/>
      </w:r>
      <w:r>
        <w:rPr>
          <w:rFonts w:ascii="IRNazanin" w:hAnsi="IRNazanin" w:eastAsia="IRNazanin"/>
          <w:color w:val="111111"/>
          <w:sz w:val="28"/>
          <w:sz w:val="28"/>
          <w:szCs w:val="28"/>
          <w:rtl w:val="true"/>
          <w:lang w:bidi="fa-IR"/>
        </w:rPr>
        <w:t xml:space="preserve">نخواست ، و ایشان را بحضرت رسول دلالت نمود و پیغمبر فرمود من حكم نكنم ، تا گاهی که جبرئیل فرود شود ، چون جبرئیل حاضر شد عرض کرد من این حکم نیز نخواهم کرد مگر اسرافیل بدین حکم اقدام فرماید ، اسرافیل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ایشان حكم نكنم الا آنکه از خداوند رسول سئوال کنم چون سئوال کرد ، خطاب رسید که من حكم نفرمایم ، این حکومت با فاطمه است ،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 میكنم، و او را قلاده بود با فرزندان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جواهر این قلاده را در میان شما پراکنده میکنم ، هر کس از آن جواهر بیشتر بدست میکند خطش نیکوتر است ، وجواهر آن قلاده را بپراکند ، اینوقت خداوند جبرئیل را از قائمه عرش فرو فرستاد ، تا در حفظ تکریم و تعظیم ایشان آن جواهر را دو نیمه ساخت ، تا هريك نيمی بدست کرد ، و بر آن يك فزونی نتوانست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بحار الانوار مسطور است که مردی اعرابی حضرت رسول آمد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آهو بره صید کرده ام و آورده ام خاص از بهر حسنين ، رسول خدا بپذیرفت و او را دعای خیر گفت ، اینوقت حسن علیه السلام حاضر بود و آن آهو بره </w:t>
      </w:r>
    </w:p>
    <w:p>
      <w:pPr>
        <w:pStyle w:val="BookText"/>
        <w:rPr/>
      </w:pPr>
      <w:r>
        <w:rPr>
          <w:rFonts w:ascii="IRNazanin" w:hAnsi="IRNazanin" w:eastAsia="IRNazanin"/>
          <w:color w:val="111111"/>
          <w:sz w:val="28"/>
          <w:sz w:val="28"/>
          <w:szCs w:val="28"/>
          <w:rtl w:val="true"/>
          <w:lang w:bidi="fa-IR"/>
        </w:rPr>
        <w:t>را رغبت فرمود ، و پیغمبر با او عطاکرد ، و زمانی دیر برنگذشت حسین علیه السلام در آمد و آهو بره را با برادر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آهو بره را با برادر من عطا کردی تا بدان لعب کند ، مرا نیز آهو بره عطاكن ، واین سخن را چند کرت همی گفت ، و پیغمبر خاموش بود و گاهی او را ملاطفت میفرمود ، باشد که از طلب آهو بره بگذرد بر اینگونه لختی بر گذشت ، پس حسین علیه السلام آغاز گریستن نمود ، و این هنگام بانگ صیحه از باب مسجد برخاست ، چون نگران شدند ، گرگی ماده نگریستند آهوئی راکوس </w:t>
      </w:r>
      <w:r>
        <w:rPr>
          <w:rStyle w:val="FootnoteAnchor"/>
          <w:rtl w:val="true"/>
        </w:rPr>
        <w:footnoteReference w:id="164"/>
      </w:r>
      <w:r>
        <w:rPr>
          <w:rFonts w:ascii="IRNazanin" w:hAnsi="IRNazanin" w:eastAsia="IRNazanin"/>
          <w:color w:val="111111"/>
          <w:sz w:val="28"/>
          <w:sz w:val="28"/>
          <w:szCs w:val="28"/>
          <w:rtl w:val="true"/>
          <w:lang w:bidi="fa-IR"/>
        </w:rPr>
        <w:t>همیزند و با بچه میدواند، بدینگونه بحضرت پیغمبر آورد ، این آهو بسخن آمد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قَدْ کَانَتْ لِی خِشْفَتَانِ إِحْدَایهُمَا صَادَهَا الصَّیَّادُ وَ أَتَی بِهَا إِلَیْکَ وَ بَقِیَتْ لِی هَذِهِ الْأُخْرَی وَ أَنَا بِهَا مَسْرُورَهٌ وَ إِنِّی کُنْتُ الْآنَ أُرْضِعُهَا فَسَمِعْتُ قَائِلًا یَقُولُ أَسْرِعِی أَسْرِعِی یَا غَزَالَهُ بِخِشْفِکِ إِلَی النَّبِیِّ مُحَمَّدٍ وَ أَوصِلِیهِ سَرِیعة لِأَنَّ الْحُسَیْنَ وَاقِفٌ بَیْنَ یَدَیْ جَدِّهِ وَ قَدْ هَمَّ أَنْ یَبْکِیَ وَ الْمَلَائِکَهُ بِأَجْمَعِهِمْ قَدْ رَفَعُوا رُءُوسَهُمْ مِنْ صَوَامِعِ الْعِبَادَهِ وَ لَوْ بَکَی الْحُسَیْنُ لَبَکَتِ الْمَلَائِکَهُ الْمُقَرَّبُونَ لِبُکَائِهِ وَ سَمِعْتُ أَیْضاً قَائِلًا یَقُولُ أَسْرِعِی یَا غَزَالَهُ قَبْلَ جَرَیَانِ الدُّمُوعِ عَلَی خَدِّ الْحُسَیْنِ فَإِنْ لَمْ تَفْعَلِی سَلَّطْتُ عَلَیْکِ هَذِهِ الذِّئْبَهَ تَأْکُلُکِ مَعَ خِشْفِتکِ فَأَتَیْتُ بِخِشْفِی إِلَیْکَ یَا رَسُولَ اللَّهِ وَ قَطَعْتُ مَسَافَهً بَعِیدَهً وَ لَکِنْ طُوِیَتْ لِیَ الْأَرْضُ حَتَّی أَتَیْتُکَ سَرِیعَهً وَ أَنَا أَحْمَدُ اللَّهَ رَبِّی عَلَی أَنْ جِئْتُکَ قَبْلَ جَرَیَانِ دُمُوعِ الْحُسَیْنِ عَلَی خَدِّهِ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آن عرض کرد که از برای من دو بچه بود ، یکی را صیاد صید کرد و بحضرت </w:t>
      </w:r>
    </w:p>
    <w:p>
      <w:pPr>
        <w:pStyle w:val="BookText"/>
        <w:rPr/>
      </w:pPr>
      <w:r>
        <w:rPr>
          <w:rFonts w:ascii="IRNazanin" w:hAnsi="IRNazanin" w:eastAsia="IRNazanin"/>
          <w:color w:val="111111"/>
          <w:sz w:val="28"/>
          <w:sz w:val="28"/>
          <w:szCs w:val="28"/>
          <w:rtl w:val="true"/>
          <w:lang w:bidi="fa-IR"/>
        </w:rPr>
        <w:t xml:space="preserve">تو آورد ، دل به آن دیگر خوش داشتم و اینوقت او را شیر میدادم ، ناگاه شنیدم که گوینده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این بچه خود را بنزد رسول خدا رسان ، زیرا که حسین در پیش روی او قصد گریستن دارد ، و فرشتگان از معابد خود سر ها فراز کرده اند ، اگر حسین بگرید فریشتگان جمله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ودیگرباره شنیدم که گوینده گفت هان ای ماده آهو سرعت کن از آن پیش که اشک بر چهره حسين جاری شود و اگر توانی و تراخی جوئی ، این گرگ را بر تو مسلط میکنم که تو را و بچه تو را مأكول سازد ، لاجرم بچه خود را برداشته بحضرت تو آوردم ، و راهی دراز در نوشتم</w:t>
      </w:r>
      <w:r>
        <w:rPr>
          <w:rStyle w:val="FootnoteAnchor"/>
          <w:rtl w:val="true"/>
        </w:rPr>
        <w:footnoteReference w:id="165"/>
      </w:r>
      <w:r>
        <w:rPr>
          <w:rFonts w:ascii="IRNazanin" w:hAnsi="IRNazanin" w:eastAsia="IRNazanin"/>
          <w:color w:val="111111"/>
          <w:sz w:val="28"/>
          <w:sz w:val="28"/>
          <w:szCs w:val="28"/>
          <w:rtl w:val="true"/>
          <w:lang w:bidi="fa-IR"/>
        </w:rPr>
        <w:t xml:space="preserve">لكن زمین از بهرمن پیچیده همی گشت ، اکنون شکر میکنم خدای را که قبل از ریختن اشک حسین بدین حضرت رسیدم، چون سخن بدینجا آورد، بانگ تسبیح و تهلیل از اصحاب بالا گرفت ، و پیغمبر آن آهورا دعای خیر گفت ، و حسين آهو بره را بگرفت و شاد خاطر بنزدیک فاطمه علیها السلام آورد و دیگر سند </w:t>
      </w:r>
      <w:r>
        <w:rPr>
          <w:rStyle w:val="FootnoteAnchor"/>
          <w:rtl w:val="true"/>
        </w:rPr>
        <w:footnoteReference w:id="166"/>
      </w:r>
      <w:r>
        <w:rPr>
          <w:rFonts w:ascii="IRNazanin" w:hAnsi="IRNazanin" w:eastAsia="IRNazanin"/>
          <w:color w:val="111111"/>
          <w:sz w:val="28"/>
          <w:sz w:val="28"/>
          <w:szCs w:val="28"/>
          <w:rtl w:val="true"/>
          <w:lang w:bidi="fa-IR"/>
        </w:rPr>
        <w:t xml:space="preserve">باسحق بن سليمان هاشمی منتهی میشود که از پدرش روایت میکند که با جماعتی در مجلس هارون الرشید بودیم ، سخن از اميرالمؤمنين على علیه السلام بمیان آمد،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عوام گمان میکنند که علی و فرزندان او را دشمن میدارم ، لاوالله چنین نیست ، بلکه اولاد ایشان میگمارند ما را بخونخواهی حسين علیه السلام بر سهل و صعب زمین ، آنگاه بر ما در می آیند و خروج میکنند و حسد میبرند ، همانا پدرم مهدی از ابی جعفر منصور از محمد بن علی بن عبدالله بن عباس مرا حديث کرد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رسول خدای بودیم ، ناگاه فاطمه علیها السلام در آمد و میگریست،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گریستن از چیست ؟ عرض کرد یا رسول الله حسن و حسین از خانه بیرون رفته اند و نمیدانم بكجا شده اند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فِدَاكَ أَبُوكَ ، فَإِنَّ اللَّهَ عَزَّ وَجَلٍ خَلَقَهُمَا وَ هُوَ أَرْحَمُ بِهَا ، اللَّهُمَّ إِنَّ كَانَا أُخِذَا فِي بَرٍّ فَاحْفَظْهُمَا وَ إِنْ کَانَا قَدْ أَخَذَا فِی بَحْرٍ فَسَلِّمْهُمَا </w:t>
      </w:r>
    </w:p>
    <w:p>
      <w:pPr>
        <w:pStyle w:val="BookText"/>
        <w:rPr/>
      </w:pPr>
      <w:r>
        <w:rPr>
          <w:rFonts w:ascii="IRNazanin" w:hAnsi="IRNazanin" w:eastAsia="IRNazanin"/>
          <w:color w:val="111111"/>
          <w:sz w:val="28"/>
          <w:sz w:val="28"/>
          <w:szCs w:val="28"/>
          <w:rtl w:val="true"/>
          <w:lang w:bidi="fa-IR"/>
        </w:rPr>
        <w:t xml:space="preserve">پیغمبر فرمود گریه مکن پدرت فدای تو شود ، همانا خداوند آفریده است ایشان را و او مهربان تر است برایشان ،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اگر فرزندان من طریق بیابان پیش داشتند ، حفظ فرمای ایشان را ، و اگر براه دریا رفتند، سالم بدار ايشان را</w:t>
      </w:r>
    </w:p>
    <w:p>
      <w:pPr>
        <w:pStyle w:val="BookText"/>
        <w:rPr/>
      </w:pPr>
      <w:r>
        <w:rPr>
          <w:rFonts w:ascii="Amiri" w:hAnsi="Amiri" w:eastAsia="Amiri" w:cs="Amiri"/>
          <w:color w:val="111111"/>
          <w:sz w:val="28"/>
          <w:sz w:val="28"/>
          <w:szCs w:val="28"/>
          <w:rtl w:val="true"/>
          <w:lang w:bidi="ar-SA"/>
        </w:rPr>
        <w:t xml:space="preserve">فَهَبَطَ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لَا تَغْتَمَّ وَ لا تَحْزَنْ ، هُمَا فاضلان فِي الدُّنْيَا وَ الْآخِرَةِ ، وَ أَبُوهُمَا خَيْرُ مِنْهَا ، وَهْماً فِي حَظِيرَةِ بَنِي النَّجَّارِ نَائِمَيْنِ ، وَ قَدْ وَكَّلَ اللَّهُ بِهِمَا مُلْكاً عَظِيماً يَحْفَظُهَا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جبرئیل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غمگین وحزين مباش ، ایشان در دنیا و عقبی فاضل اند و پدر ایشان على عليه السلام بهتر از ایشان است ، هم اکنون درحظيرة بني النجار خفته اند ، وخداوند فريشته عظیم بحفظ و حراست ایشان گماشته است ، ابن عباس گوید اینوقت رسول خدای برخاست ، و با گروهی در خدمت او بحظيرة بني النجار آمدیم ، حسن وحسين دست در گردن بخفته بودند ، و فریشته خداوند با یک بال خود ایشان را پوشیده میداشت ، اینوقت رسول خدا حسن را بر گرفت وحسين را آن فریشته حمل داد ، وهمگنان </w:t>
      </w:r>
      <w:r>
        <w:rPr>
          <w:rStyle w:val="FootnoteAnchor"/>
          <w:rtl w:val="true"/>
        </w:rPr>
        <w:footnoteReference w:id="167"/>
      </w:r>
      <w:r>
        <w:rPr>
          <w:rFonts w:ascii="IRNazanin" w:hAnsi="IRNazanin" w:eastAsia="IRNazanin"/>
          <w:color w:val="111111"/>
          <w:sz w:val="28"/>
          <w:sz w:val="28"/>
          <w:szCs w:val="28"/>
          <w:rtl w:val="true"/>
          <w:lang w:bidi="fa-IR"/>
        </w:rPr>
        <w:t xml:space="preserve">چنان مینگریستند که هر دوتن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حمل میدهد ، ابوبکر و ابو ایوب انصاری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یکی از ایشان را با ما سپار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دَعاهُما فَإِنَّهُمَا فاضلان فِي الدُّنْيَا وَ الْآخِرَةِ ، وَ أَبُوهُمَا خَيْرُ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بگذارید ایشان را که ایشان در دنیا و آخرت فاضل اند ، پدر ایشان بهتر از ایشان است، آنگاه فرمود سوگند باخدای تشریف میدهم امروز ایشان را ، چنانکه خداوند تشریف داده ، و آغاز خطبه فرمود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أَلَا أُخْبِرُكُمْ بِخَيْرِ النَّاسِ جِدّاً وَجَدْتَ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 xml:space="preserve">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أَلِحُسْنِ والحُسَینُ جَدِّهِمَا رَسُولَ اللَّهِ ، وَ جَدَّتُهُمَا خَدِيجَةُ بِنْتُ خُوَيْلِدٍ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مردم میخواهید شما را خبر بدهم از بهترین مردم از جهت جد و جده ، عرض کردند آری یا رسول الله ، فرمود آن حسن و حسین است ، که جد ایشان رسول خدا وجده ایشان خدیجه کبری است ، دیگرباره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أَيُّهَا النَّاسُ بِخَیْرِ النَّاسِ أَباً وَ أُمّاً قَالُوا بَلَی یَا رَسُولَ اللَّهِ قَالَ الْحَسَنُ وَ الْحُسَیْنُ أَبُوهُمَا عَلِیُّ بْنُ أَبِیطَالِبٍ وَ أُمُّهُمَا فَاطِمَهُ بِنْتُ مُحَمَّدٍ صلی الله علیه و آله و سلم</w:t>
      </w:r>
    </w:p>
    <w:p>
      <w:pPr>
        <w:pStyle w:val="BookText"/>
        <w:rPr/>
      </w:pPr>
      <w:r>
        <w:rPr>
          <w:rFonts w:ascii="IRNazanin" w:hAnsi="IRNazanin" w:eastAsia="IRNazanin"/>
          <w:color w:val="111111"/>
          <w:sz w:val="28"/>
          <w:sz w:val="28"/>
          <w:szCs w:val="28"/>
          <w:rtl w:val="true"/>
          <w:lang w:bidi="fa-IR"/>
        </w:rPr>
        <w:t>فرمود میخواهید آگاهی دهم شما را از بهترین خلق از جهت پدر و مادر ، عرض کردند آری ، فرمود اينك حسن وحسین است که پدر ایشان علی بن ابیطالب ، و مادر ایشان فاطمه دختر پیغمبر است ، آنگاه فرمود</w:t>
      </w:r>
    </w:p>
    <w:p>
      <w:pPr>
        <w:pStyle w:val="BookText"/>
        <w:rPr/>
      </w:pPr>
      <w:r>
        <w:rPr>
          <w:rFonts w:ascii="Amiri" w:hAnsi="Amiri" w:eastAsia="Amiri" w:cs="Amiri"/>
          <w:color w:val="111111"/>
          <w:sz w:val="28"/>
          <w:sz w:val="28"/>
          <w:szCs w:val="28"/>
          <w:rtl w:val="true"/>
          <w:lang w:bidi="ar-SA"/>
        </w:rPr>
        <w:t xml:space="preserve">أَلَا أُخْبِرُكُمْ أیها النَّاسُ بِخَيْرِ النَّاسِ عَمّاً وَ عَمَّةٍ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 عَمُّهُمَا جَعْفَرِ بْنُ أَبِيطَالِبٍ ، وعمتهما أُمَّ هَانِي بِنْتَ أَبِيطَالِبٍ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خبر میدهم شما را از بهترین مردم از جهت عم و عمة ، و اوحسن وحسین است عم ایشان جعفر بن ابیطالب ، وعمه ایشان ام هانی دختر ابوطالب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أُخْبِرُكُمْ أَيُّهَا النَّاسُ بِخَيْرِ النَّاسِ خَالًا وَ خَالَهُ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لَحَسَنُ وَ الحُسَینُ ، خالُهُمَا الْقَاسِمُ بْنَ رَسوُلِ اللَّهِ ، وخالتُهُما زَيْنَبُ بِنْتُ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میخواهید شما را به نیکوترین مردم آگهی دهم از جهت خال وخاله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يارسول الله ، فرمود حسن وحسین ، خال ایشان قاسم پسر رسول خدا ، خاله ایشان زینب دختر رسول خداست ،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أَبَاهُمَا فِي الْجَنَّةِ ، وَ أُمِّهِمَا فِي الْجَنَّةِ ، وَ جَدَهُمَا فِي الْجَنَّةِ ، وَ جَدَّتُهُمَا فی الْجَنَّةِ، وَ خَالُهَما فِي الْجَنَّةِ ، وخالَتُهُما فِي الْجَنَّةِ ، وَ عَمُّهُمَا فِي الْجَنَّةِ ، وَ عَمَتُهُما فِي الْجَنَّةِ ، وَ مَنْ أَحَبَّهُمَا فِي الْجَنَّةِ ، وَ مَنْ أَحَبَّ مِنْ أَحَبَّهَا فِي الْجَنَّةِ</w:t>
      </w:r>
    </w:p>
    <w:p>
      <w:pPr>
        <w:pStyle w:val="BookText"/>
        <w:rPr/>
      </w:pPr>
      <w:r>
        <w:rPr>
          <w:rFonts w:ascii="IRNazanin" w:hAnsi="IRNazanin" w:eastAsia="IRNazanin"/>
          <w:color w:val="111111"/>
          <w:sz w:val="28"/>
          <w:sz w:val="28"/>
          <w:szCs w:val="28"/>
          <w:rtl w:val="true"/>
          <w:lang w:bidi="fa-IR"/>
        </w:rPr>
        <w:t>ودیگردر کتاب ارشاد، وجامع ترمذی و ابانه عکبری و کتاب شرف النبي، وروضه، واعلام، از انس بن مالک وابو جحیفه حدیث میکنند که حسين علیه السلام از سینه تافرق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برسول خدای شبیه بود ، و حسن علیه السلام از سینه تا پای با پیغمبر شباهت داشت و نیز در مناقب مسطور است</w:t>
      </w:r>
    </w:p>
    <w:p>
      <w:pPr>
        <w:pStyle w:val="BookText"/>
        <w:rPr/>
      </w:pPr>
      <w:r>
        <w:rPr>
          <w:rFonts w:ascii="Amiri" w:hAnsi="Amiri" w:eastAsia="Amiri" w:cs="Amiri"/>
          <w:color w:val="111111"/>
          <w:sz w:val="28"/>
          <w:sz w:val="28"/>
          <w:szCs w:val="28"/>
          <w:rtl w:val="true"/>
          <w:lang w:bidi="ar-SA"/>
        </w:rPr>
        <w:t>وَ اجْتَمَعَ أَهْلِ الْقِبْلَةِ عَلَى أَنَّ النَّبِيَّ قَالَ الْحَسَنُ وَ الْحُسَيْنِ إِمَامَانِ ، قَامَا ، أَوْ قَعَدَا</w:t>
      </w:r>
    </w:p>
    <w:p>
      <w:pPr>
        <w:pStyle w:val="BookText"/>
        <w:rPr/>
      </w:pPr>
      <w:r>
        <w:rPr>
          <w:rFonts w:ascii="IRNazanin" w:hAnsi="IRNazanin" w:eastAsia="IRNazanin"/>
          <w:color w:val="111111"/>
          <w:sz w:val="28"/>
          <w:sz w:val="28"/>
          <w:szCs w:val="28"/>
          <w:rtl w:val="true"/>
          <w:lang w:bidi="fa-IR"/>
        </w:rPr>
        <w:t xml:space="preserve">یعنی علمای خاصة وعامه متفق اند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دو امامند ، چه ایستاده و چه نشسته باشند ، تواند شد که این سخن کنایتی است از اینکه خواه ایشان خلیفه باشند و حق خود را بدست گیرند، و خواه مظلوم و مقهور گردند، امام وخلیفه بحق ایشانند ، و از کثرت فضیلت حسنين ، ومحبت رسول خدا با ایشان، رکعات چهار گانه نوافل مغرب را دو رکعت در ولادت حسن ودو رکعت در ولادت حسین مقرر داشت</w:t>
      </w:r>
      <w:r>
        <w:rPr>
          <w:rStyle w:val="FootnoteAnchor"/>
          <w:rtl w:val="true"/>
        </w:rPr>
        <w:footnoteReference w:id="168"/>
      </w:r>
      <w:r>
        <w:rPr>
          <w:rFonts w:ascii="IRNazanin" w:hAnsi="IRNazanin" w:eastAsia="IRNazanin"/>
          <w:color w:val="111111"/>
          <w:sz w:val="28"/>
          <w:sz w:val="28"/>
          <w:szCs w:val="28"/>
          <w:rtl w:val="true"/>
          <w:lang w:bidi="fa-IR"/>
        </w:rPr>
        <w:t xml:space="preserve">و دیگر در تفسیر فرات بن ابراهيم مسطور است که ابن عباس در تفسیر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آمِنُوا بِرَسُولِهِ يُؤْتِكُمْ کفلين مِنْ رَحْمَتِهِ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وحسين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وهمچنان از آن حضرت مرویست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أَكْرَمَهُ اللَّهُ أَنْ يَكُونَ مِنْ شِيعَتِنَا مَا أَصَابَتْ فِي الدُّنْيَا ، وَ لَوْ لَمْ يَقْدِرْ عَلَى شَيْ‌ءٍ يَاکُلُهُ إِلَّا ألحَشیشَ</w:t>
      </w:r>
    </w:p>
    <w:p>
      <w:pPr>
        <w:pStyle w:val="BookText"/>
        <w:rPr/>
      </w:pPr>
      <w:r>
        <w:rPr>
          <w:rFonts w:ascii="IRNazanin" w:hAnsi="IRNazanin" w:eastAsia="IRNazanin"/>
          <w:color w:val="111111"/>
          <w:sz w:val="28"/>
          <w:sz w:val="28"/>
          <w:szCs w:val="28"/>
          <w:rtl w:val="true"/>
          <w:lang w:bidi="fa-IR"/>
        </w:rPr>
        <w:t xml:space="preserve">میفرماید زیان نمیرساند اگر مصیبتی برسد در دنیا کسی را که خداوند گرامی داشت به پیروی ما، اگرچه قادر نشود بر چیزی که بخورد مگر گیاه زمین و دیگر </w:t>
      </w:r>
      <w:r>
        <w:rPr>
          <w:rStyle w:val="FootnoteAnchor"/>
          <w:rtl w:val="true"/>
        </w:rPr>
        <w:footnoteReference w:id="170"/>
      </w:r>
      <w:r>
        <w:rPr>
          <w:rFonts w:ascii="IRNazanin" w:hAnsi="IRNazanin" w:eastAsia="IRNazanin"/>
          <w:color w:val="111111"/>
          <w:sz w:val="28"/>
          <w:sz w:val="28"/>
          <w:szCs w:val="28"/>
          <w:rtl w:val="true"/>
          <w:lang w:bidi="fa-IR"/>
        </w:rPr>
        <w:t xml:space="preserve">این حديث باسامة بن زید پیوسته میشود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حسن را بر ران خویش جای داد ، و حسين را بر ران دیگر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Amiri" w:hAnsi="Amiri" w:eastAsia="Amiri" w:cs="Amiri"/>
          <w:color w:val="111111"/>
          <w:sz w:val="28"/>
          <w:sz w:val="28"/>
          <w:szCs w:val="28"/>
          <w:rtl w:val="true"/>
          <w:lang w:bidi="ar-SA"/>
        </w:rPr>
        <w:t xml:space="preserve">اللَّهُمَّ ارْحَمْهُما فَإِنِّي أَرَحِمِهِمَا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از ابن عباس </w:t>
      </w:r>
      <w:r>
        <w:rPr>
          <w:rStyle w:val="FootnoteAnchor"/>
          <w:rtl w:val="true"/>
        </w:rPr>
        <w:footnoteReference w:id="171"/>
      </w:r>
      <w:r>
        <w:rPr>
          <w:rFonts w:ascii="IRNazanin" w:hAnsi="IRNazanin" w:eastAsia="IRNazanin"/>
          <w:color w:val="111111"/>
          <w:sz w:val="28"/>
          <w:sz w:val="28"/>
          <w:szCs w:val="28"/>
          <w:rtl w:val="true"/>
          <w:lang w:bidi="fa-IR"/>
        </w:rPr>
        <w:t xml:space="preserve">مرویست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بِي إِلَى السَّمَاءِ ، رَأَيْتُ عَلَى بَابِ الْجَنَّةِ مَكْتُوباً لَا إِلَهَ إِلَّا اللَّهُ ، مُحَمَّدُ رَسُولُ اللَّهِ ، عَلِيُّ حَبِيبَ اللَّهُ ، الْحَسَنُ وَ الْحُسَيْنِ صَفْوَةَ اللَّهُ ، فَاطِمَةَ أَمَةَ اللَّهُ ، عَلَى باغضيهم لَعْنَةُ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در شب معراج که مرا به آسمان عروج دادند ، بر در بهشت نوشته دیدیم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 عمل پیغمبر خداست ، و علی دوست خداست ، حسن و حسین صفوة اللهند ، وفاطمه کنیز خداست ، بر دشمنان ایشان لعنت خدای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محمد بن احمد بن على بن شاذان </w:t>
      </w:r>
      <w:r>
        <w:rPr>
          <w:rStyle w:val="FootnoteAnchor"/>
          <w:rtl w:val="true"/>
        </w:rPr>
        <w:footnoteReference w:id="172"/>
      </w:r>
      <w:r>
        <w:rPr>
          <w:rFonts w:ascii="IRNazanin" w:hAnsi="IRNazanin" w:eastAsia="IRNazanin"/>
          <w:color w:val="111111"/>
          <w:sz w:val="28"/>
          <w:sz w:val="28"/>
          <w:szCs w:val="28"/>
          <w:rtl w:val="true"/>
          <w:lang w:bidi="fa-IR"/>
        </w:rPr>
        <w:t>باسناد خود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رسول خدای صلی الله علیه و آله و سلم بودیم ، و علی و فاطمه و حسن و حسین حاضر بودند ، اینوقت جبرئیل فرود شد وسیبی آورد و بدست رسول خدا داد ، آن حضرت بپذیرفت و بامیرالمؤمنین علی داد ، وعلى علیه السلام بگرفت و ببوئید و بازداد ، رسول خدا بگرفت و بدست حسن داد، امام حسن نیز بگرفت و ببوئید و بازداد، آنگاه بدست حسین علیه السلام داد ، آن حضرت بگرفت و ببوئید و بازداد ، از پس آن بفاطمه سپرد ، و فاطمه </w:t>
      </w:r>
    </w:p>
    <w:p>
      <w:pPr>
        <w:pStyle w:val="BookText"/>
        <w:rPr/>
      </w:pPr>
      <w:r>
        <w:rPr>
          <w:rFonts w:ascii="IRNazanin" w:hAnsi="IRNazanin" w:eastAsia="IRNazanin"/>
          <w:color w:val="111111"/>
          <w:sz w:val="28"/>
          <w:sz w:val="28"/>
          <w:szCs w:val="28"/>
          <w:rtl w:val="true"/>
          <w:lang w:bidi="fa-IR"/>
        </w:rPr>
        <w:t xml:space="preserve">همچنان بگرفت و ببوئید و باز داد ، رسول خدا بگرفت و کرت دیگر بدست على داد ، چون على علیه السلام خواست دیگر باره بدست رسول خدا دهد ، آن سیب بشکافت و دو نيمه شد، و نوری از آن بسوی آسمان دنیا ساطع گشت ، و خطی بدینگونه در دو سطر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تَحِيَّةً مِنَ اللَّهِ تَعَالَى إِلَى آلِ مُحَمَّدِ الْمُصْطَفَى ، وَ عَلِيُّ المرتضی ، وَ فَاطِمَةَ الزهرآء ، وَ الْحَسَنُ وَ الْحُسَيْنُ سِبطَی رَسُولَ اللَّهِ ، وَ أَمَانُ لِمُحِبیهِما يَوْمَ الْقِيمَةَ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این تحیتی است از خداوند بسوی آل محمد ،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فرزندان رسول خدا ، وامانی است از برای دوستان حسن وحسین در روز قیامت از آتش جهنم و نیز سند </w:t>
      </w:r>
      <w:r>
        <w:rPr>
          <w:rStyle w:val="FootnoteAnchor"/>
          <w:rtl w:val="true"/>
        </w:rPr>
        <w:footnoteReference w:id="173"/>
      </w:r>
      <w:r>
        <w:rPr>
          <w:rFonts w:ascii="IRNazanin" w:hAnsi="IRNazanin" w:eastAsia="IRNazanin"/>
          <w:color w:val="111111"/>
          <w:sz w:val="28"/>
          <w:sz w:val="28"/>
          <w:szCs w:val="28"/>
          <w:rtl w:val="true"/>
          <w:lang w:bidi="fa-IR"/>
        </w:rPr>
        <w:t>بعمر منتهی میشود که گفت شنیدم از رسول خدای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وَ عَلِيّاً وَ أَ لِحُسْنِ وَ الْحُسَيْنِ فِي حَظِيرَةِ الْقُدْسِ ، فِي قُبَّةٍ بیضآء ، سَقَّفَهَا عَرْشِ الرَّحْمَنَ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فاطمه وعلى وحسن وحسین در بهشت خدای جای دارند ، در میان قبه سفید که سقف آن عرش خداوند است و دیگر شاذان </w:t>
      </w:r>
      <w:r>
        <w:rPr>
          <w:rStyle w:val="FootnoteAnchor"/>
          <w:rtl w:val="true"/>
        </w:rPr>
        <w:footnoteReference w:id="174"/>
      </w:r>
      <w:r>
        <w:rPr>
          <w:rFonts w:ascii="IRNazanin" w:hAnsi="IRNazanin" w:eastAsia="IRNazanin"/>
          <w:color w:val="111111"/>
          <w:sz w:val="28"/>
          <w:sz w:val="28"/>
          <w:szCs w:val="28"/>
          <w:rtl w:val="true"/>
          <w:lang w:bidi="fa-IR"/>
        </w:rPr>
        <w:t xml:space="preserve">سند بسلمان فارسی میرساند که گفت بحضرت رسول خدای رفتم وسلام دادم ، و از آنجا حاضر خدمت فاطمه عليها السلام شدم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حسن و حسین گرسنه اند و میگریند ، ایشان را برداشته به حضرت رسول خدای شو، بحسب فرسان ، ایشان را بر گرفتم و بنزدیک پیغمبر آوردم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ياحَسَنَيَ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نَشتَهِي طَعَاماً یارَسُولَ اللَّهُ ، فَقَالَ النَّبِيُّ اللَّهُمَّ أَطَعْمِهِمَا ثَلَاثاً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خدا فرمود چیست شما را ایفرزندان من ؟ عرض کردند گرسنه ایم و طعام میخواهیم ، پیغمبر سه کرت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اطعمهما ، یعنی ای خداوندایشان را اطعام بده، سلمان گوید نگران شدم ، بهی دردست پیغمبر دیدم بصورت سبوئی ، سفید تر از برف ، شیرین تر از عسل و نرم تر از کف شیر ، پس پیغمبر با ابهام مبارک آن را مالش داد و دو نیمه ساخت ، پس نیمی حسن را و نیمی حسين را عطا فرمود ، ومن بدست ایشان نگران بودم و دوست داشتم که از آن بخورم،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لَعَلَّكَ تشتَهِيها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طَعَامُ مِنَ الْجَنَّةِ ، لا یَأكُلُهُ أَحَدٍ حَتَّى يَنْجُو مِنَ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سلمان دوست میداری که از این طعام بخوری ، عرض کردم آری یا رسول الله ، فرمود ای سلمان این طعام بهشت است ، هیچکس از آن نخورد تا در قیامت حساب خویش را نپردازد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ابوعبدالله مفید نیشابوری در کتاب امالی خود آورده که حضرت رضا علیه السلام حدیث میکنند که عید نزديك شد وحسن وحسین را جامه در خور عید نبود ، بنزديك مادر شدند و گفتند اطفال مدینه را در روز عید جامهای نیکوست ، چیست که ما را زینت میکنی؟ فاطمه علیهاالسلام فرمود که جامهای شما در نزد خیاط است و هنگام حاجت حاضر خواهد ساخت این ببود تا شب عید برسید حسنين عليهما السلام بنزديك مادر آمدند و آن سخن را اعادت کردند ، فاطمه برایشان رقت </w:t>
      </w:r>
      <w:r>
        <w:rPr>
          <w:rStyle w:val="FootnoteAnchor"/>
          <w:rtl w:val="true"/>
        </w:rPr>
        <w:footnoteReference w:id="175"/>
      </w:r>
      <w:r>
        <w:rPr>
          <w:rFonts w:ascii="IRNazanin" w:hAnsi="IRNazanin" w:eastAsia="IRNazanin"/>
          <w:color w:val="111111"/>
          <w:sz w:val="28"/>
          <w:sz w:val="28"/>
          <w:szCs w:val="28"/>
          <w:rtl w:val="true"/>
          <w:lang w:bidi="fa-IR"/>
        </w:rPr>
        <w:t xml:space="preserve">کرد و بگریست ، و همچنان جواب باز داد که لباس شما در نزد خیاط است و ایشان را ساکت فرمود ، چون شب تاريك شد بانگ سندان </w:t>
      </w:r>
      <w:r>
        <w:rPr>
          <w:rStyle w:val="FootnoteAnchor"/>
          <w:rtl w:val="true"/>
        </w:rPr>
        <w:footnoteReference w:id="176"/>
      </w:r>
      <w:r>
        <w:rPr>
          <w:rFonts w:ascii="IRNazanin" w:hAnsi="IRNazanin" w:eastAsia="IRNazanin"/>
          <w:color w:val="111111"/>
          <w:sz w:val="28"/>
          <w:sz w:val="28"/>
          <w:szCs w:val="28"/>
          <w:rtl w:val="true"/>
          <w:lang w:bidi="fa-IR"/>
        </w:rPr>
        <w:t>از در برخاست ، فاطمه فرمود کیستی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أَنْ ألخياط جِئْتُ بِالثِّيَابِ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 کرد ای دختر رسول خدا من خیاطم، ولباس عید آورده ام ، فاطمه در بگشود مردی با جامه عید در آمد</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لَمْ أَرَ رَجُلًا أَهيَبَ هَيْبَةً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سوگند یا خدای هرگز مردی مهیب تر از وی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رزمه </w:t>
      </w:r>
      <w:r>
        <w:rPr>
          <w:rStyle w:val="FootnoteAnchor"/>
          <w:rtl w:val="true"/>
        </w:rPr>
        <w:footnoteReference w:id="177"/>
      </w:r>
      <w:r>
        <w:rPr>
          <w:rFonts w:ascii="IRNazanin" w:hAnsi="IRNazanin" w:eastAsia="IRNazanin"/>
          <w:color w:val="111111"/>
          <w:sz w:val="28"/>
          <w:sz w:val="28"/>
          <w:szCs w:val="28"/>
          <w:rtl w:val="true"/>
          <w:lang w:bidi="fa-IR"/>
        </w:rPr>
        <w:t xml:space="preserve">سر بسته بفاطمه داد ، و آن حضرت مراجعت فرمود و سر آن رزمه را بگشود، در میانش دو پیراهن و دو دراعه </w:t>
      </w:r>
      <w:r>
        <w:rPr>
          <w:rStyle w:val="FootnoteAnchor"/>
          <w:rtl w:val="true"/>
        </w:rPr>
        <w:footnoteReference w:id="178"/>
      </w:r>
      <w:r>
        <w:rPr>
          <w:rFonts w:ascii="IRNazanin" w:hAnsi="IRNazanin" w:eastAsia="IRNazanin"/>
          <w:color w:val="111111"/>
          <w:sz w:val="28"/>
          <w:sz w:val="28"/>
          <w:szCs w:val="28"/>
          <w:rtl w:val="true"/>
          <w:lang w:bidi="fa-IR"/>
        </w:rPr>
        <w:t xml:space="preserve">و دو سراویل </w:t>
      </w:r>
      <w:r>
        <w:rPr>
          <w:rStyle w:val="FootnoteAnchor"/>
          <w:rtl w:val="true"/>
        </w:rPr>
        <w:footnoteReference w:id="179"/>
      </w:r>
      <w:r>
        <w:rPr>
          <w:rFonts w:ascii="IRNazanin" w:hAnsi="IRNazanin" w:eastAsia="IRNazanin"/>
          <w:color w:val="111111"/>
          <w:sz w:val="28"/>
          <w:sz w:val="28"/>
          <w:szCs w:val="28"/>
          <w:rtl w:val="true"/>
          <w:lang w:bidi="fa-IR"/>
        </w:rPr>
        <w:t xml:space="preserve">و دو رداء ، و دوعمامه و دو موزه </w:t>
      </w:r>
      <w:r>
        <w:rPr>
          <w:rStyle w:val="FootnoteAnchor"/>
          <w:rtl w:val="true"/>
        </w:rPr>
        <w:footnoteReference w:id="180"/>
      </w:r>
      <w:r>
        <w:rPr>
          <w:rFonts w:ascii="IRNazanin" w:hAnsi="IRNazanin" w:eastAsia="IRNazanin"/>
          <w:color w:val="111111"/>
          <w:sz w:val="28"/>
          <w:sz w:val="28"/>
          <w:szCs w:val="28"/>
          <w:rtl w:val="true"/>
          <w:lang w:bidi="fa-IR"/>
        </w:rPr>
        <w:t>سیاه بود و آن موزه ها از دنبال حمرتی</w:t>
      </w:r>
      <w:r>
        <w:rPr>
          <w:rStyle w:val="FootnoteAnchor"/>
          <w:rtl w:val="true"/>
        </w:rPr>
        <w:footnoteReference w:id="181"/>
      </w:r>
      <w:r>
        <w:rPr>
          <w:rFonts w:ascii="IRNazanin" w:hAnsi="IRNazanin" w:eastAsia="IRNazanin"/>
          <w:color w:val="111111"/>
          <w:sz w:val="28"/>
          <w:sz w:val="28"/>
          <w:szCs w:val="28"/>
          <w:rtl w:val="true"/>
          <w:lang w:bidi="fa-IR"/>
        </w:rPr>
        <w:t xml:space="preserve">داشت ، پس فاطمه عليها السلام حسنین علیهما السلام را از خواب برانگیخت ، و آن جامه ها را بدیشان در پوشانید ، و اینوقت رسول خدا در آمد و ایشان را در جامه زیبا نگریست هردو تن را بر گرفت و ببوسید ، و با فاطمه فرمود خیاط را دیدار کردی ، عرض کرد بلی یا رسول الله برسید و آن لباسها که انفاذ </w:t>
      </w:r>
      <w:r>
        <w:rPr>
          <w:rStyle w:val="FootnoteAnchor"/>
          <w:rtl w:val="true"/>
        </w:rPr>
        <w:footnoteReference w:id="182"/>
      </w:r>
      <w:r>
        <w:rPr>
          <w:rFonts w:ascii="IRNazanin" w:hAnsi="IRNazanin" w:eastAsia="IRNazanin"/>
          <w:color w:val="111111"/>
          <w:sz w:val="28"/>
          <w:sz w:val="28"/>
          <w:szCs w:val="28"/>
          <w:rtl w:val="true"/>
          <w:lang w:bidi="fa-IR"/>
        </w:rPr>
        <w:t>فرمودی برسانید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هُوَ خَيَّاطٍ ، إِنَّمَا هُوَ رِضْوَانُ خَازِنُ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دختر آن مرد خیاط نبود ، اورضوان بهشت و خزینه دار جنت بود، فاطمه عرض کرد یا رسول الله کدام کس تورا آگهی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بنزد من نیامد و مرا آگهی نداد بسوی آسمان عروج نکرد، و دیگر سند</w:t>
      </w:r>
      <w:r>
        <w:rPr>
          <w:rStyle w:val="FootnoteAnchor"/>
          <w:rtl w:val="true"/>
        </w:rPr>
        <w:footnoteReference w:id="183"/>
      </w:r>
      <w:r>
        <w:rPr>
          <w:rFonts w:ascii="IRNazanin" w:hAnsi="IRNazanin" w:eastAsia="IRNazanin"/>
          <w:color w:val="111111"/>
          <w:sz w:val="28"/>
          <w:sz w:val="28"/>
          <w:szCs w:val="28"/>
          <w:rtl w:val="true"/>
          <w:lang w:bidi="fa-IR"/>
        </w:rPr>
        <w:t xml:space="preserve">بجماعتی از صحابه میرسد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بخانه فاطمه در آمد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أَبَاكَ الْيَوْمَ ضَيْفُكَ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فرزند امروز پدر تو مهمان تست ، عرض کرد ای پدر حسن و حسین از من خواستند و دست نیافتم بر چیزی که ایشان قوت کنند، پس رسول خدا بنشست وعلی و فاطمه و حسن و حسین بنشستند ، لكن فاطمه در حیرت بود که از کجا طعامی </w:t>
      </w:r>
    </w:p>
    <w:p>
      <w:pPr>
        <w:pStyle w:val="BookText"/>
        <w:rPr/>
      </w:pPr>
      <w:r>
        <w:rPr>
          <w:rFonts w:ascii="IRNazanin" w:hAnsi="IRNazanin" w:eastAsia="IRNazanin"/>
          <w:color w:val="111111"/>
          <w:sz w:val="28"/>
          <w:sz w:val="28"/>
          <w:szCs w:val="28"/>
          <w:rtl w:val="true"/>
          <w:lang w:bidi="fa-IR"/>
        </w:rPr>
        <w:t xml:space="preserve">بدست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رسول خدا بجانب آسمان نگران شد وجبرئیل فرود آمد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يُقْرِئُكَ السَّلَامَ ويخصك بِالتَّحِيَّةِ وَ الْإِكْرَامِ ، وَ يَقُولُ لَكَ قُلْ لِعَلِيٍّ وَ فَاطِمَةُ وَ الْحَسَنُ وَ الْحُسَيْنُ ، أَيُّ شَيْ‌ءٍ يَشْتَهُونَ مِنْ فَوَاكِهِ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گفت ای محمد خداوند تو را سلام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و فاطمه و حسن وحسین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های بهشت چه میخواهید؟ پیغمبر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گرسنگی شما آگاه است، از میوه های بهشت با كدام يك رغبت دارید ؟ ایشان از رسول خدای شرم ناك شدند و سخن نکردند ، حسين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ای امیرالمؤمنین، ای مادر ای سيدة نساء العالمين ، ای برادر ، ای حسن زکی مرا اذن میدهید تا از برای شما یکی از میوه های بهشت را اختیار کنم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رضادادیم بهر چه خواهی از برای ما اختیار میکن ؛ پس روی با پیغمبر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فَانٍ لِجَبْرَئِيلَ إِنَّا نشتَهِي رُطَباً جَنِيًّا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یا رسول الله جبرئیل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رطب تازه میخواهیم ، پیغمبر فرمود خداوند داناست ، آنگاه با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آنچه در خانه می بینی بنزد ما حاضر کن، پس فاطمه بدرون خانه رفت و طبقی از بلور دید، آکنده از رطب تازه چیده، وحال آنکه در غیروقت رسیدن رطب بود ، و مندیلی از سندس سبز روپوش داشت ، فاطمه عليها السلام آن طبق را بر گرفت و بنزد رسول خدا آورد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أَنَّى لَكِ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بغیر حِسَابٍ </w:t>
      </w:r>
      <w:r>
        <w:rPr>
          <w:rStyle w:val="FootnoteAnchor"/>
          <w:rtl w:val="true"/>
        </w:rPr>
        <w:footnoteReference w:id="184"/>
      </w:r>
      <w:r>
        <w:rPr>
          <w:rFonts w:ascii="Amiri" w:hAnsi="Amiri" w:eastAsia="Amiri" w:cs="Amiri"/>
          <w:color w:val="111111"/>
          <w:sz w:val="28"/>
          <w:sz w:val="28"/>
          <w:szCs w:val="28"/>
          <w:rtl w:val="true"/>
          <w:lang w:bidi="ar-SA"/>
        </w:rPr>
        <w:t xml:space="preserve">كَمَا قَالَتْ مَرْيَمُ بِنْتُ عِمْرَانَ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کجا خاص تو گشت ، عرض کرد از نزد خداوند رسید ، همانا </w:t>
      </w:r>
    </w:p>
    <w:p>
      <w:pPr>
        <w:pStyle w:val="BookText"/>
        <w:rPr/>
      </w:pPr>
      <w:r>
        <w:rPr>
          <w:rFonts w:ascii="IRNazanin" w:hAnsi="IRNazanin" w:eastAsia="IRNazanin"/>
          <w:color w:val="111111"/>
          <w:sz w:val="28"/>
          <w:sz w:val="28"/>
          <w:szCs w:val="28"/>
          <w:rtl w:val="true"/>
          <w:lang w:bidi="fa-IR"/>
        </w:rPr>
        <w:t xml:space="preserve">خداوند روزی میدهد هر که را بخواهد بیرون از حساب ، همچنان که مریم دختر عمران را ، پس پیغمبر برخاست و آن طبق را بر گرفت و در پیش روی خود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ويك رطب بر گرفت و در دهان حسين علیه السلام گذاشت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حسین بر تو گوارا باد ، آنگاه رطب دیگر برداشت و در دهان حسن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لَكَ يَا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 سیم را در دهان فاطمه گذاشت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مَرِيئاً لَكَ يَا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ورطب چهارم را در دهان علی 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مَرِيئاً لَكَ يَا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از جای بجست و بایستاد ، ودیگر باره بنشست ، و آن رطب را با اهل بیت بخوردند ، تا همگان سير شدند، و آن طبق بسوی آسمان عروج کرد ، اینوقت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مرا ازین برخاستن و نشستن توعجب آمد،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گاهی که رطب در دهان حسين گذاشتم ، شنیدم که میکائیل و اسرافیل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لَكَ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تقریر این کلمات با ایشان موافقت کردم ، چون رطب دویم را در دهان حسن گذاشتم ، هم این دو فرشته این کلمه بگفتند ، من نیز موافقت کردم ، چون رطب سیم را در دهان تو نهادم ، حور بهشت شادی کنان برما مشرف شدند ، واین کلمه را بگفتند ، من نیز بگفتم چون رطب چهارم را در دهان علی گذاشتم از حضرت خداوند تبارك وتعالی ندا در رسید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مَرِيئاً لَكَ يَا عَلِيُّ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اقتفا بخداوند جل جلاله کردم، و رطب های دیگر را که نیز با على خورانیدم همچنان این ندا بشنیدم و اقتفاکردم ، پس برخاستم اجلالا لرب العزة جل جلاله ، </w:t>
      </w:r>
    </w:p>
    <w:p>
      <w:pPr>
        <w:pStyle w:val="BookText"/>
        <w:rPr/>
      </w:pP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عِزَّتِي وَ جَلَالِي لَوْناً وَ لُتَّ عَلِيّاً مِنْ هَذِهِ السَّاعَةِ إِلَى يَوْمَ الْقِيمَةِ رَطْبَةً رَطْبَةً ، لِقِلَّةِ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ياعَلِيُ بَعْدَ انْقِطَاعَ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شنیدم ندای خداوند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بعزت و جلال خود قسم یاد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قیامت از رطب عددی از پس عددی در دهان علی میگذاشتی ، چون دست باز میبردی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لَكَ يَا علی ، ودیگر از سلمان فارسی </w:t>
      </w:r>
      <w:r>
        <w:rPr>
          <w:rStyle w:val="FootnoteAnchor"/>
          <w:rtl w:val="true"/>
        </w:rPr>
        <w:footnoteReference w:id="185"/>
      </w:r>
      <w:r>
        <w:rPr>
          <w:rFonts w:ascii="IRNazanin" w:hAnsi="IRNazanin" w:eastAsia="IRNazanin"/>
          <w:color w:val="111111"/>
          <w:sz w:val="28"/>
          <w:sz w:val="28"/>
          <w:szCs w:val="28"/>
          <w:rtl w:val="true"/>
          <w:lang w:bidi="fa-IR"/>
        </w:rPr>
        <w:t>مرویست که وقتی در نزد رسول خدای صلی الله علیه و آله و سلم در غير وقت انگور خوشه انگور دیدم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ائْتِنِي بِوُلْدِي الْحَسَنُ وَ الْحُسَيْنُ ، لِيَأكُلا مَعِي مِنْ هَذَا الْعِنَبِ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فرزندان من حسن وحسین را حاضر کن ، تا با من از این انگور بخورند ، من شباهنگام </w:t>
      </w:r>
      <w:r>
        <w:rPr>
          <w:rStyle w:val="FootnoteAnchor"/>
          <w:rtl w:val="true"/>
        </w:rPr>
        <w:footnoteReference w:id="186"/>
      </w:r>
      <w:r>
        <w:rPr>
          <w:rFonts w:ascii="IRNazanin" w:hAnsi="IRNazanin" w:eastAsia="IRNazanin"/>
          <w:color w:val="111111"/>
          <w:sz w:val="28"/>
          <w:sz w:val="28"/>
          <w:szCs w:val="28"/>
          <w:rtl w:val="true"/>
          <w:lang w:bidi="fa-IR"/>
        </w:rPr>
        <w:t xml:space="preserve">بسرای فاطمه رفتم ایشان را ندیدم بخانه ام کلثوم شتافتم هم ایشان را نیافتم ، لاجرم بحضرت رسول آمدم و خبر باز دادم ، پیغمبر مضطرب شد و برخاست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وَلَدَاهُ ، وَا قَرَّتْ عَيْنَاهُ ، مِنْ یُرشِدنِی عَلَيْهِمَا فَلَهُ عَلَى اللَّهِ الْجَنَّةَ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دریغ خورد بر فرزندان خود ، وفرمود کسی که دلالت کند مرا بر ایشان بر خداست که او را جای در بهشت دهد ، اینوقت جبرئیل در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اضطراب چیست ؟ فرمود بر فرزندان خود از کید یهود ترسناکم ،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کید منافقین بیمناك تر باش که کید ایشان اشد از کید یهود است ، و و نیز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در حديقه أبود حداح بخفته اند ، پس پیغمبر سلمان را برداشته بحديقه أبود حداح أمد ، وحسنین را دست در گردن خفته دید، و اژدهائی را نگریست که بسته از ریحان در دهان دارد، و بجای بادبیزن با ریحان </w:t>
      </w:r>
    </w:p>
    <w:p>
      <w:pPr>
        <w:pStyle w:val="BookText"/>
        <w:rPr/>
      </w:pPr>
      <w:r>
        <w:rPr>
          <w:rFonts w:ascii="IRNazanin" w:hAnsi="IRNazanin" w:eastAsia="IRNazanin"/>
          <w:color w:val="111111"/>
          <w:sz w:val="28"/>
          <w:sz w:val="28"/>
          <w:szCs w:val="28"/>
          <w:rtl w:val="true"/>
          <w:lang w:bidi="fa-IR"/>
        </w:rPr>
        <w:t>ایشان را باد میزند، چون اژدها پیغمبر را بدید ، ریحان را از دهان بیفکند و رسول خدای را سلام داد ،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اژدها نیستم ، بلکه فرشته هستم يك چشم زد از ذکر خدا غافل شدم ، خداوند بر من غضب کرد ، و مرا مسح فرمود ، و از آسمان بزمين افكند ، سالها میگذرد که در آرزوی کریمی هستم که مرا شفاعت کند ، باشد که خداوند بر من رحم فرماید ، و مرا بصورت نخستین باز برد ، رسول خدا بنزد حسنين آمد و ایشان را بوسه داد ، تا بیدار شدند و بر زانوی پیغمبر بنشستند ، آن حضرت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این اژدها فريشته ایست از فریشتگان کروبی، از ذکر خداوند غفلتی کرد ، و خداوندش بدین صورت برآورد ، از شما میخواهم او را در حضرت یزدان شفاعت کنید ؛ پس حسنين ازجای بجستند و تجدید وضو کردند و دو رکعت نماز بگذاشتند</w:t>
      </w:r>
    </w:p>
    <w:p>
      <w:pPr>
        <w:pStyle w:val="BookText"/>
        <w:rPr/>
      </w:pP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بِحَقِّ جَدُّنَا الْجَلِيلُ الْحَبِيبِ مُحَمَّدِ الْمُصْطَفَى ، وبِأبِینا عَلِيِّ المُرتَضی ، وَ بِأمَنا فَاطِمَةَ الزَّهْرَاءِ ، إِلاَّ ما رَدَدْتُهُ إِلَى حَالَتِهِ الْأُولَى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سوگند میدهیم تورا بحق جد ما محمد مصطفی، و بحق پدر ما على مرتضى ، و بحق مادر ما فاطمه زهرا ، مگر اینکه این فریشته را بصورت نخستين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ایشان بنهایت نشده بود ، که جبرئیل با يك فوج از فریشتگان از آسمان بزیر آمدند ، و او را بمغفرت خداوند و باز آمدن بصورت نخستين بشارت دادند، و با خویشتن بسوی آسمان عروج دادند ، و خداوند را تسبیح گفتند ، هم در زمان جبرئیل به حضرت رسول مراجعت نمود و خنده ناك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فریشته برفریشتگان هفت آسمان فخر میکند و میگوید ، کیست مانند من ؟ زیرا که من در امان شفاعت پسران رسول خدا حسن و حسینم و دیگر از عروة البارقی مروریست</w:t>
      </w:r>
      <w:r>
        <w:rPr>
          <w:rStyle w:val="FootnoteAnchor"/>
          <w:rtl w:val="true"/>
        </w:rPr>
        <w:footnoteReference w:id="187"/>
      </w:r>
      <w:r>
        <w:rPr>
          <w:rFonts w:ascii="IRNazanin" w:hAnsi="IRNazanin" w:eastAsia="IRNazanin"/>
          <w:color w:val="111111"/>
          <w:sz w:val="28"/>
          <w:sz w:val="28"/>
          <w:szCs w:val="28"/>
          <w:rtl w:val="true"/>
          <w:lang w:bidi="fa-IR"/>
        </w:rPr>
        <w:t xml:space="preserve">که در مراجعت سفر مکه معظمه بمدینه آمدم و بمسجد رسول خدای در رفتم نگریستم که آن حضرت نشسته و دو كودك که </w:t>
      </w:r>
    </w:p>
    <w:p>
      <w:pPr>
        <w:pStyle w:val="BookText"/>
        <w:rPr/>
      </w:pPr>
      <w:r>
        <w:rPr>
          <w:rFonts w:ascii="IRNazanin" w:hAnsi="IRNazanin" w:eastAsia="IRNazanin"/>
          <w:color w:val="111111"/>
          <w:sz w:val="28"/>
          <w:sz w:val="28"/>
          <w:szCs w:val="28"/>
          <w:rtl w:val="true"/>
          <w:lang w:bidi="fa-IR"/>
        </w:rPr>
        <w:t xml:space="preserve">هنوز سنين عمرشان به ده سال نرسیده در کنار پیغمبرند ، و پیغمبر گاهی این یکی را بوسه میدهد ، و گاهی آن دیگر را ، و مردمان مینگرند و خاموشند ، من از میانه پیش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ایشان پسران تواند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ابْناً ابْنَتِي ، وَ ابْناً أَخِي ، وَ ابْناً ابْنُ عَمِّي ، وَ أَحَبَّ الرِّجَالِ إِلَيَّ ، وَ مَنْ هُوَ سَمْعِي وَ بَصَرِي ، وَ مَنْ نَفْسِهِ نَفْسِي وَ نَفْسِي نَفْسِهِ ، وَ مَنْ أَحْزَنَ لِحُزْنِهِ وَ يَحْزَنُ لحزني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ایشان پسران دختر من ، و پسران برادر من و پسران پسرعم من که محبوبترین مردان بنزد منست ، و کسی است که گوش من و چشم من است، و کسی است که جان اوجان منوجان من جان اوست ، و کسی است که محزون میشوم از حزن او ومحزون میشود از حزن من، عروة عرض کرد یارسول الله عجب میآید مرا از کردار تو با ایشان و شدت محبت تو مر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عروه آن شب که مرا به آسمان بردند داخل بهشت شدم ؛ بپای درختی رسیدم که سخت شگفت</w:t>
      </w:r>
      <w:r>
        <w:rPr>
          <w:rStyle w:val="FootnoteAnchor"/>
          <w:rtl w:val="true"/>
        </w:rPr>
        <w:footnoteReference w:id="188"/>
      </w:r>
      <w:r>
        <w:rPr>
          <w:rFonts w:ascii="IRNazanin" w:hAnsi="IRNazanin" w:eastAsia="IRNazanin"/>
          <w:color w:val="111111"/>
          <w:sz w:val="28"/>
          <w:sz w:val="28"/>
          <w:szCs w:val="28"/>
          <w:rtl w:val="true"/>
          <w:lang w:bidi="fa-IR"/>
        </w:rPr>
        <w:t>آورد مرا از نیکوئی بوی ، جبرئیل گفت عجب مکن از این شجره ، همانا میوه آن نیکوتر است از رایحه</w:t>
      </w:r>
      <w:r>
        <w:rPr>
          <w:rStyle w:val="FootnoteAnchor"/>
          <w:rtl w:val="true"/>
        </w:rPr>
        <w:footnoteReference w:id="189"/>
      </w:r>
      <w:r>
        <w:rPr>
          <w:rFonts w:ascii="IRNazanin" w:hAnsi="IRNazanin" w:eastAsia="IRNazanin"/>
          <w:color w:val="111111"/>
          <w:sz w:val="28"/>
          <w:sz w:val="28"/>
          <w:szCs w:val="28"/>
          <w:rtl w:val="true"/>
          <w:lang w:bidi="fa-IR"/>
        </w:rPr>
        <w:t>آن ، و از میوه آن لختی مرا داد</w:t>
      </w:r>
      <w:r>
        <w:rPr>
          <w:rStyle w:val="FootnoteAnchor"/>
          <w:rtl w:val="true"/>
        </w:rPr>
        <w:footnoteReference w:id="190"/>
      </w:r>
      <w:r>
        <w:rPr>
          <w:rFonts w:ascii="IRNazanin" w:hAnsi="IRNazanin" w:eastAsia="IRNazanin"/>
          <w:color w:val="111111"/>
          <w:sz w:val="28"/>
          <w:sz w:val="28"/>
          <w:szCs w:val="28"/>
          <w:rtl w:val="true"/>
          <w:lang w:bidi="fa-IR"/>
        </w:rPr>
        <w:t xml:space="preserve">تا بخوردم وسخت نیکویافتم ، پس به شجره دیگر عبور دادم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میوه این درخت نیز بخور ، که شبیه است شجر نخستین را ، و نیکوتر است از جهت طعم و رایحه از ثمر و رایحه نخستین، پس مرا بهره مند ساخت ، و رغبت من از آن نعمت هر گز سستی نپذیرد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جبرئیل هرگز از این دو شجره نیکوتر ندیدم ؛ گفت میدانی نام این دو شجره چیست ؟ گفتم ندانم ، گفت یکی حسن نام دارد، و آندیگر حسین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گاهی که فرود شدی بزمين ، خديجه را طلب فرمای و در ساعت با او مضاجعت کن ، تا از رایحه ثمر این دو شجره حامل شود ، و از وی فاطمه زهرا </w:t>
      </w:r>
    </w:p>
    <w:p>
      <w:pPr>
        <w:pStyle w:val="BookText"/>
        <w:rPr/>
      </w:pPr>
      <w:r>
        <w:rPr>
          <w:rFonts w:ascii="IRNazanin" w:hAnsi="IRNazanin" w:eastAsia="IRNazanin"/>
          <w:color w:val="111111"/>
          <w:sz w:val="28"/>
          <w:sz w:val="28"/>
          <w:szCs w:val="28"/>
          <w:rtl w:val="true"/>
          <w:lang w:bidi="fa-IR"/>
        </w:rPr>
        <w:t xml:space="preserve">متولد گردد ؛ پس او را با برادرت على تزویج فرما ، تا دو پسر آرد، یکی را حسن نام بگذار، و آندیگر را حسين ، و آنگاه که حسن و حسین متولد شدند جبرئیل بنزد من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دوست دارم که از آن دو درخت بهره گیرم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گاهی که رغبت کنی باكل </w:t>
      </w:r>
      <w:r>
        <w:rPr>
          <w:rStyle w:val="FootnoteAnchor"/>
          <w:rtl w:val="true"/>
        </w:rPr>
        <w:footnoteReference w:id="191"/>
      </w:r>
      <w:r>
        <w:rPr>
          <w:rFonts w:ascii="IRNazanin" w:hAnsi="IRNazanin" w:eastAsia="IRNazanin"/>
          <w:color w:val="111111"/>
          <w:sz w:val="28"/>
          <w:sz w:val="28"/>
          <w:szCs w:val="28"/>
          <w:rtl w:val="true"/>
          <w:lang w:bidi="fa-IR"/>
        </w:rPr>
        <w:t xml:space="preserve">و رایحه ثمر آندو درخت ، حسن و حسين را ببوی ، لاجرم هر گاه رسول خدای مشتاق رایحه آندو شجره میشد ، حسنین عليهما السلام را میبوئید و میبوسید ،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أَخِي جَبْرَئِيلُ ، ثُمَّ يُقَبِّلُ الْحَسَنَ وَ الْحُسَيْنِ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إِنِّي أَوَدِ أَنْ أَقاسَمَهُما حيوتي لِحُبِّي لَهُمَا ، وَ هُماً ريحانتاي مِنَ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میبوسید حسن وحسین را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دوست دارم که قسمت کنم عمر خود را بر حسن وحسين از برای محبتی که با ایشان دارم ، وایشان دوريحان منند از دنیا ، عروه سخت شگفتی گرفت از محبت رسول خدا ، و از صفت کردن رسول خدا حسنين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ابن شهر آشوب در مناقب خویش حدیث میکند که مردی در زمان رسول خدا گناهی کرد و از بيم پنهان شد، تا گاهی که حسنین را در کوی تنها یافت، پس ایشان را بر گرفت و بر دوش خود سوار کرد و بحضرت رسول آورد،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إِلَيَّ مُسْتَجِيرُ بِاللَّهِ وَ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من پناهنده ام بخدا ، و بحسن و حسین از این گناه که کرده ام ، رسول خدای چنان بخندید که دست بدهان مبارك گذاشت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إذهَب فَأَنْتَ طَلِيقُ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برو که آزادی ، وحسنين را فرمود که شفاعت کنید او را ، پس این آیت مبارك فرود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یعنی اگر این منافقان گاهی ستم کردند برخویشتن و در حضرت تو حاضر شدند؛ و از خدای طلب آمرزش کردند، پس تو خواستار شدی آمرزش ایشانرا ، هر آینه خدای را پذیرنده توبت وانابت و مهربان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ودیگردر بحار الانوار ومناقب ابن شهرآشوب مسطوراست که مردی اعرابی از عبدالله زبيروعمرو بن عثمان از مسئله پرسش کرد ، ایشان چون ندانسنتد پاسخ او را بیکدیگر حوالت کردند ، اعرابی آزرده خاطر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اتَّقِیَا اللَّهَ فَإِنِّی أَتَیْتُکُمَا مُسْتَرْشِداً أَ مُوَاکَلَهٌ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بترسید من بنزديك شما آمدم ، تا مرا ارشاد کنید و شما جواب مسئلت مرا با یکدیگر حوالت مینمائید ، گفتند از حسن و حسین پرسش کن ، پس بنزد حسنين عليهما السلام آمد ، واستفتای خویش را پاسخ گرفت و این شعر در ثنای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حُرَّ وَجْهَیْکُمَا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نَعلَینِ سِبطاً يَطَأهُمَا ألحَسَنانِ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دیگر در خبر است </w:t>
      </w:r>
      <w:r>
        <w:rPr>
          <w:rStyle w:val="FootnoteAnchor"/>
          <w:rtl w:val="true"/>
        </w:rPr>
        <w:footnoteReference w:id="194"/>
      </w:r>
      <w:r>
        <w:rPr>
          <w:rFonts w:ascii="IRNazanin" w:hAnsi="IRNazanin" w:eastAsia="IRNazanin"/>
          <w:color w:val="111111"/>
          <w:sz w:val="28"/>
          <w:sz w:val="28"/>
          <w:szCs w:val="28"/>
          <w:rtl w:val="true"/>
          <w:lang w:bidi="fa-IR"/>
        </w:rPr>
        <w:t xml:space="preserve">که مردی برذمت نهاد ، که هر دو پای مردی را که افضل قریش باشد تدهين </w:t>
      </w:r>
      <w:r>
        <w:rPr>
          <w:rStyle w:val="FootnoteAnchor"/>
          <w:rtl w:val="true"/>
        </w:rPr>
        <w:footnoteReference w:id="195"/>
      </w:r>
      <w:r>
        <w:rPr>
          <w:rFonts w:ascii="IRNazanin" w:hAnsi="IRNazanin" w:eastAsia="IRNazanin"/>
          <w:color w:val="111111"/>
          <w:sz w:val="28"/>
          <w:sz w:val="28"/>
          <w:szCs w:val="28"/>
          <w:rtl w:val="true"/>
          <w:lang w:bidi="fa-IR"/>
        </w:rPr>
        <w:t xml:space="preserve">کند، گفتند امروز افضل قریش مخرمه است ، پس قاروره </w:t>
      </w:r>
      <w:r>
        <w:rPr>
          <w:rStyle w:val="FootnoteAnchor"/>
          <w:rtl w:val="true"/>
        </w:rPr>
        <w:footnoteReference w:id="196"/>
      </w:r>
      <w:r>
        <w:rPr>
          <w:rFonts w:ascii="IRNazanin" w:hAnsi="IRNazanin" w:eastAsia="IRNazanin"/>
          <w:color w:val="111111"/>
          <w:sz w:val="28"/>
          <w:sz w:val="28"/>
          <w:szCs w:val="28"/>
          <w:rtl w:val="true"/>
          <w:lang w:bidi="fa-IR"/>
        </w:rPr>
        <w:t>دهن را برداشت و بنزد مخرمه آمد، و مسئلت خویش را باز نمود ومخرمه هر دو پای خویش را کشیده داشت تا با روغن طلی</w:t>
      </w:r>
      <w:r>
        <w:rPr>
          <w:rStyle w:val="FootnoteAnchor"/>
          <w:rtl w:val="true"/>
        </w:rPr>
        <w:footnoteReference w:id="197"/>
      </w:r>
      <w:r>
        <w:rPr>
          <w:rFonts w:ascii="IRNazanin" w:hAnsi="IRNazanin" w:eastAsia="IRNazanin"/>
          <w:color w:val="111111"/>
          <w:sz w:val="28"/>
          <w:sz w:val="28"/>
          <w:szCs w:val="28"/>
          <w:rtl w:val="true"/>
          <w:lang w:bidi="fa-IR"/>
        </w:rPr>
        <w:t>کند مسور پسر مخرمه حاضر بود گفت ای مرد خرافت شيخوخت پدر مرا دریافته است، او را در جاهلیت سری وسروری بود ، امروز آنروز گار سپری شد و او را بنزدیک حسن وحسین فرستاد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أَدَّهِنُ بِهَا أَرْجُلِهِمَا فَهُمَا أَفْضَلُ النَّاسِ وَ أَكْرَمَهُمْ الْيَوْمِ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امروز افضل ناس حسن و حسین است بنزد ایشان رو ، و هر دو پای ایشان را </w:t>
      </w:r>
    </w:p>
    <w:p>
      <w:pPr>
        <w:pStyle w:val="BookText"/>
        <w:rPr/>
      </w:pPr>
      <w:r>
        <w:rPr>
          <w:rFonts w:ascii="IRNazanin" w:hAnsi="IRNazanin" w:eastAsia="IRNazanin"/>
          <w:color w:val="111111"/>
          <w:sz w:val="28"/>
          <w:sz w:val="28"/>
          <w:szCs w:val="28"/>
          <w:rtl w:val="true"/>
          <w:lang w:bidi="fa-IR"/>
        </w:rPr>
        <w:t>تدهین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خبر است </w:t>
      </w:r>
      <w:r>
        <w:rPr>
          <w:rStyle w:val="FootnoteAnchor"/>
          <w:rtl w:val="true"/>
        </w:rPr>
        <w:footnoteReference w:id="198"/>
      </w:r>
      <w:r>
        <w:rPr>
          <w:rFonts w:ascii="IRNazanin" w:hAnsi="IRNazanin" w:eastAsia="IRNazanin"/>
          <w:color w:val="111111"/>
          <w:sz w:val="28"/>
          <w:sz w:val="28"/>
          <w:szCs w:val="28"/>
          <w:rtl w:val="true"/>
          <w:lang w:bidi="fa-IR"/>
        </w:rPr>
        <w:t xml:space="preserve">که ابن عباس وقتی هنگام سوار شدن رکاب حسنین را بگرفت ، مدرك بن ابی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تو بسال از ایشان افزونی واجب نمیکند که رکاب ایشان گیری</w:t>
      </w:r>
    </w:p>
    <w:p>
      <w:pPr>
        <w:pStyle w:val="BookText"/>
        <w:rPr/>
      </w:pPr>
      <w:r>
        <w:rPr>
          <w:rFonts w:ascii="Amiri" w:hAnsi="Amiri" w:eastAsia="Amiri" w:cs="Amiri"/>
          <w:color w:val="111111"/>
          <w:sz w:val="28"/>
          <w:sz w:val="28"/>
          <w:szCs w:val="28"/>
          <w:rtl w:val="true"/>
          <w:lang w:bidi="ar-SA"/>
        </w:rPr>
        <w:t xml:space="preserve">فَقَالَ 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هذین ؟ هذانِ ابْنَا رَسُولِ اللَّهِ ، أوَلَيسَ مِمَّا أَنْعَمَ اللَّهُ بِهِ عَلَيَّ أَنْ أَمْسَكَ لَهُمَا وَ أُسَوِّي عَلَيْهِمَا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مرد فرومایه، نمیدانی ایشان کیستند؟ اینان پسران رسول خدایند، آیانیست بر من در ازای نعمتی که خداوند مرا داده ،رکاب ایشانرا بگیرم و ایشان را نیکو بر اسب بنشانم و دیگر در عيون المحاسن مسطور است که حسن و حسین برشیخی عبور دادند که وضو میساخت ، نگران شدند که وضوی او ناتندرست است ، روا ندیدند که او را در تعلیم این امر مورد شناعتی و خجالتی دارند، در کار وضو سخن در انداختند و آغاز مناقشت ومنازعت ساختند ، پس بنزديك شيخ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ياشيخ ماهر دو تن بنزد تو بکار وضو میپردازیم ، تو نگران باش که وضوی کدام يك بصحت مقرون است ، وهريك جداگانه وضو ساختند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اکنون بگوی تا ورزی کدام يك نيکوست،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شما هردو تن قرين صواب و صحت است ، لكن وضوی این پیر جاهل ناتندرست است، اکنون تعليم گرفت از شما وتائب شد بدست شما ، ببرکت شما وشفقت شما براهت جدشما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w:t>
      </w:r>
      <w:r>
        <w:rPr>
          <w:rStyle w:val="FootnoteAnchor"/>
          <w:rtl w:val="true"/>
        </w:rPr>
        <w:footnoteReference w:id="199"/>
      </w:r>
      <w:r>
        <w:rPr>
          <w:rFonts w:ascii="IRNazanin" w:hAnsi="IRNazanin" w:eastAsia="IRNazanin"/>
          <w:color w:val="111111"/>
          <w:sz w:val="28"/>
          <w:sz w:val="28"/>
          <w:szCs w:val="28"/>
          <w:rtl w:val="true"/>
          <w:lang w:bidi="fa-IR"/>
        </w:rPr>
        <w:t xml:space="preserve">که حسین عظمت حسن را در نزد او سخن نمیکرد ، ومحمد بن حنفیه حشمت حسین را در نزد او تکلم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تاریخ بلادری مسطور است که رسول خدای عزم سرای فاطمه کرد ، واو را از پس در ایستاده دید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محبوبه من تورا چه رسیده؟ عرض کرد که پسرهای تو صبحگاه بیرون شدند ، و تاکنون خبری از ایشان ندارم ، رسول خدای بر اثر ایشان روان شد و هر دو تن را در کهف جبل خفته یافت ، و ماری </w:t>
      </w:r>
      <w:bookmarkStart w:id="49" w:name="pg15425_167964"/>
    </w:p>
    <w:p>
      <w:pPr>
        <w:pStyle w:val="BookText"/>
        <w:rPr/>
      </w:pPr>
      <w:bookmarkEnd w:id="49"/>
      <w:r>
        <w:rPr>
          <w:rFonts w:ascii="IRNazanin" w:hAnsi="IRNazanin" w:eastAsia="IRNazanin"/>
          <w:color w:val="111111"/>
          <w:sz w:val="28"/>
          <w:sz w:val="28"/>
          <w:szCs w:val="28"/>
          <w:rtl w:val="true"/>
          <w:lang w:bidi="fa-IR"/>
        </w:rPr>
        <w:t>را نگریست که بر گردن طوق داشت ، و بر فراز سر ایشان خفته بود ، پیغمبر سنگی برداشت و بدو پرانید</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عَلَيْكَ يَا رَسُولَ اللَّهِ ، وَ اللَّهِ مَا نِمْتَ عِنْدَ رُؤُسِهِما إِلَّا حِرَاسَةِ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مار بسخن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خدای سوگند با خدای من بر فراز سر ایشان نخفتم ، مگر از بهر حراست ایشان ، پس پیغمبر اورا دعای خیر گفت ، وحسنين رابر دوش راست و چپ خود سوار کرد، اینوقت جبرئیل علیه السلام فرود شد و حسین را بر دوش خویش حمل داد ، از آن پس ایشان مفاخرت میفرمودند</w:t>
      </w:r>
    </w:p>
    <w:p>
      <w:pPr>
        <w:pStyle w:val="BookText"/>
        <w:rPr/>
      </w:pPr>
      <w:r>
        <w:rPr>
          <w:rFonts w:ascii="Amiri" w:hAnsi="Amiri" w:eastAsia="Amiri" w:cs="Amiri"/>
          <w:color w:val="111111"/>
          <w:sz w:val="28"/>
          <w:sz w:val="28"/>
          <w:szCs w:val="28"/>
          <w:rtl w:val="true"/>
          <w:lang w:bidi="ar-SA"/>
        </w:rPr>
        <w:t xml:space="preserve">فَيَقُولُ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خَيْرَ أَهْلِ الْأَرْضِ ، وَ يَقُولُ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خَيْرُ أَهْلِ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بهترین اهل زمین حمل داد و حسین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بهترین اهل آسمان بر دوش کشید ، سلام الله عليهم اجمعین،</w:t>
      </w:r>
    </w:p>
    <w:p>
      <w:pPr>
        <w:pStyle w:val="Heading2"/>
        <w:numPr>
          <w:ilvl w:val="1"/>
          <w:numId w:val="1"/>
        </w:numPr>
        <w:rPr/>
      </w:pPr>
      <w:bookmarkStart w:id="50" w:name="__RefHeading___Toc6762261_2142443653"/>
      <w:bookmarkStart w:id="51" w:name="_Toc17"/>
      <w:bookmarkEnd w:id="50"/>
      <w:r>
        <w:rPr>
          <w:rtl w:val="true"/>
        </w:rPr>
        <w:t xml:space="preserve">( </w:t>
      </w:r>
      <w:r>
        <w:rPr>
          <w:rtl w:val="true"/>
        </w:rPr>
        <w:t xml:space="preserve">ذکر آیات و اخباری که منصوص است بر امامت </w:t>
      </w:r>
      <w:r>
        <w:rPr>
          <w:rtl w:val="true"/>
        </w:rPr>
        <w:t xml:space="preserve">) ( </w:t>
      </w:r>
      <w:r>
        <w:rPr>
          <w:rtl w:val="true"/>
        </w:rPr>
        <w:t xml:space="preserve">حسین بن علی بن ابیطالب علیهم السلام </w:t>
      </w:r>
      <w:r>
        <w:rPr>
          <w:rtl w:val="true"/>
        </w:rPr>
        <w:t>)</w:t>
      </w:r>
      <w:bookmarkEnd w:id="51"/>
    </w:p>
    <w:p>
      <w:pPr>
        <w:pStyle w:val="BookText"/>
        <w:rPr/>
      </w:pPr>
      <w:r>
        <w:rPr>
          <w:rFonts w:ascii="IRNazanin" w:hAnsi="IRNazanin" w:eastAsia="IRNazanin"/>
          <w:color w:val="111111"/>
          <w:sz w:val="28"/>
          <w:sz w:val="28"/>
          <w:szCs w:val="28"/>
          <w:rtl w:val="true"/>
          <w:lang w:bidi="fa-IR"/>
        </w:rPr>
        <w:t xml:space="preserve">نخستین ابتدا میکنیم بذکر آیات قرآن کریم که ائمه طاهرین سلام الله علیهم اجمعین، بنص امامت حسین بن علی علیهما السلام تعبیر و تاویل فرموده اند ، در خدمت </w:t>
      </w:r>
      <w:r>
        <w:rPr>
          <w:rStyle w:val="FootnoteAnchor"/>
          <w:rtl w:val="true"/>
        </w:rPr>
        <w:footnoteReference w:id="200"/>
      </w:r>
      <w:r>
        <w:rPr>
          <w:rFonts w:ascii="IRNazanin" w:hAnsi="IRNazanin" w:eastAsia="IRNazanin"/>
          <w:color w:val="111111"/>
          <w:sz w:val="28"/>
          <w:sz w:val="28"/>
          <w:szCs w:val="28"/>
          <w:rtl w:val="true"/>
          <w:lang w:bidi="fa-IR"/>
        </w:rPr>
        <w:t xml:space="preserve">صادق آل محمد از حسین بن علی علیهم السلام تذکره شد، و این آیه مبارکه قرائت گشت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هَذَا صِرِاطی مُسْتَقِيماً فَاتَّبِعُوهُ وَ لا تَتَّبِعُوا السُّبُلَ فَتَفَرَّقَ بکم عَنْ سَبِيلِهِ ذلِكُمْ وَصيكُم بِهِ لَعَلَّكُمْ تَتَّقُونَ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حضرت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هذا أشارت برسول خداست و پیروان او ائمه هدایند، ابوهریره حدیث میکند</w:t>
      </w:r>
      <w:r>
        <w:rPr>
          <w:rStyle w:val="FootnoteAnchor"/>
          <w:rtl w:val="true"/>
        </w:rPr>
        <w:footnoteReference w:id="202"/>
      </w:r>
      <w:r>
        <w:rPr>
          <w:rFonts w:ascii="Amiri" w:hAnsi="Amiri" w:eastAsia="Amiri" w:cs="Amiri"/>
          <w:color w:val="111111"/>
          <w:sz w:val="28"/>
          <w:sz w:val="28"/>
          <w:szCs w:val="28"/>
          <w:rtl w:val="true"/>
          <w:lang w:bidi="ar-SA"/>
        </w:rPr>
        <w:t xml:space="preserve">که از رسول خدا از این آیه مبارکه سؤال کردم ، که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باقیه در عقب کیست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 عَقِبِ الْحُسَيْنِ ، يَخْرُجُ مِنْ صُلْبِهِ تِسْعَةٍ مِنَ الْأَئِمَّةِ ، مِنْهُمْ مَهْدِيِّ هَذِهِ 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خداوند خلافت و امامترا در فرزندان حسین مقرر داشت، که یکی از قفای دیگری ظاهر شود ، و از ایشان است مهدی این امت مفضل بن عمرو </w:t>
      </w:r>
      <w:r>
        <w:rPr>
          <w:rStyle w:val="FootnoteAnchor"/>
          <w:rtl w:val="true"/>
        </w:rPr>
        <w:footnoteReference w:id="204"/>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صادق علیه السلام از تاویل این آیه مبارکه سؤال کردم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بِهَذِهِ الْآيَةِ الِامامَةَ ، جَعَلَهَا فِي عَقِبِ الْحُسَيْنِ إِلَى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از این آیت امامت را خواسته ، که تا قیامت در اولاد حسین علیه السلام گذاشته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کرامت را از اولاد حسن برداشت و در اولاد حسین گذاشت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موسى وهارون دو پیغمبر مرسل و دو برادر بودند ، خداوند نبوت را در صلب هارون گذاشت دون صلب موسی ، و سخن بدینجا آورد که خداوند در کردار خویش حکیم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لأيُسئَلُ عَمَّا يَفْعَلُ وَ هُمُ يُسْئَلُونَ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سئوال نمیکنند از آنچه میکند، و از دیگران پرسش مینماید ، و نیز در خبر است</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عَقِبَهُ ، أَيْ فِي آلِ مُحَمَّدٍ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دیگر حماد بن عیسی الجهنی</w:t>
      </w:r>
      <w:r>
        <w:rPr>
          <w:rStyle w:val="FootnoteAnchor"/>
          <w:rtl w:val="true"/>
        </w:rPr>
        <w:footnoteReference w:id="207"/>
      </w:r>
      <w:r>
        <w:rPr>
          <w:rFonts w:ascii="IRNazanin" w:hAnsi="IRNazanin" w:eastAsia="IRNazanin"/>
          <w:color w:val="111111"/>
          <w:sz w:val="28"/>
          <w:sz w:val="28"/>
          <w:szCs w:val="28"/>
          <w:rtl w:val="true"/>
          <w:lang w:bidi="fa-IR"/>
        </w:rPr>
        <w:t xml:space="preserve">از صادق آل محمد علیه السلام حدیث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الامامة فِي أَخَوَيْنِ بَعْدَ الْحَسَنِ وَ الْحُسَيْنِ ، إِنَّمَا هِيَ فِي الْأَعْقَابِ ، وَ أَعْقَابِ الْأَعْقَابِ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بعد از حسن و حسین امامت در میان دو برادر جمع نمیشود، مگر در اعقاب واعقاب اعقاب ، زید بن علی میگوید در تأویل این آیه ، که خلافت اصلاح نپذیرد الا بدست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w:t>
      </w:r>
      <w:r>
        <w:rPr>
          <w:rStyle w:val="FootnoteAnchor"/>
          <w:rtl w:val="true"/>
        </w:rPr>
        <w:footnoteReference w:id="208"/>
      </w:r>
      <w:r>
        <w:rPr>
          <w:rFonts w:ascii="IRNazanin" w:hAnsi="IRNazanin" w:eastAsia="IRNazanin"/>
          <w:color w:val="111111"/>
          <w:sz w:val="28"/>
          <w:sz w:val="28"/>
          <w:szCs w:val="28"/>
          <w:rtl w:val="true"/>
          <w:lang w:bidi="fa-IR"/>
        </w:rPr>
        <w:t xml:space="preserve">که حسين علیه السلام را چون هنگام وفات رسید، جایز نبود از برای او که خلافت را باولاد برادر گذارد ، چه خداوند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همانا امام زین العابدين علیه السلام قرب رحم داشت با پدر ، واز برای حسین اولی بود که امامت را بفرزند خود گذارد ، نه اینکه بفرزند برادر تفویض فرماید، و این آیه مبارکه ، امامت را از اولاد امام حسن علیه السلام بیرون برد، ودر اولاد امام حسین علیه السلام گذاشت ، ودر ایشان بپائید </w:t>
      </w:r>
      <w:r>
        <w:rPr>
          <w:rStyle w:val="FootnoteAnchor"/>
          <w:rtl w:val="true"/>
        </w:rPr>
        <w:footnoteReference w:id="210"/>
      </w:r>
      <w:r>
        <w:rPr>
          <w:rFonts w:ascii="IRNazanin" w:hAnsi="IRNazanin" w:eastAsia="IRNazanin"/>
          <w:color w:val="111111"/>
          <w:sz w:val="28"/>
          <w:sz w:val="28"/>
          <w:szCs w:val="28"/>
          <w:rtl w:val="true"/>
          <w:lang w:bidi="fa-IR"/>
        </w:rPr>
        <w:t xml:space="preserve">تا روز قیامت ، وهم چنان خدای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لاجرم علی بن الحسين عليهما السلام در خونخواهی پدر ، و ایستادن بجای پدر ، اولی واحرى از دیگر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عبد الله حسين</w:t>
      </w:r>
      <w:r>
        <w:rPr>
          <w:rStyle w:val="FootnoteAnchor"/>
          <w:rtl w:val="true"/>
        </w:rPr>
        <w:footnoteReference w:id="212"/>
      </w:r>
      <w:r>
        <w:rPr>
          <w:rFonts w:ascii="IRNazanin" w:hAnsi="IRNazanin" w:eastAsia="IRNazanin"/>
          <w:color w:val="111111"/>
          <w:sz w:val="28"/>
          <w:sz w:val="28"/>
          <w:szCs w:val="28"/>
          <w:rtl w:val="true"/>
          <w:lang w:bidi="fa-IR"/>
        </w:rPr>
        <w:t>گفت واجب میکند که امامت از فرزندان حسن و حسین بیرون نشود ،</w:t>
      </w:r>
    </w:p>
    <w:p>
      <w:pPr>
        <w:pStyle w:val="BookText"/>
        <w:rPr/>
      </w:pPr>
      <w:r>
        <w:rPr>
          <w:rFonts w:ascii="Amiri" w:hAnsi="Amiri" w:eastAsia="Amiri" w:cs="Amiri"/>
          <w:color w:val="111111"/>
          <w:sz w:val="28"/>
          <w:sz w:val="28"/>
          <w:szCs w:val="28"/>
          <w:rtl w:val="true"/>
          <w:lang w:bidi="ar-SA"/>
        </w:rPr>
        <w:t>لِأَنَّهُمَا سَیِّدَا شَبَابِ أَهْلِ اَلْجَنَّهِ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در فضل و شرف همانندند، الا آنکه چون حسن بسال بزرگتر است افضل است، </w:t>
      </w:r>
    </w:p>
    <w:p>
      <w:pPr>
        <w:pStyle w:val="BookText"/>
        <w:rPr/>
      </w:pPr>
      <w:r>
        <w:rPr>
          <w:rFonts w:ascii="IRNazanin" w:hAnsi="IRNazanin" w:eastAsia="IRNazanin"/>
          <w:color w:val="111111"/>
          <w:sz w:val="28"/>
          <w:sz w:val="28"/>
          <w:szCs w:val="28"/>
          <w:rtl w:val="true"/>
          <w:lang w:bidi="fa-IR"/>
        </w:rPr>
        <w:t xml:space="preserve">درین صورت باید امامت در فرزندان حسن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عبدالله او را پاسخ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وهارون در پیغمبر مرسل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وموسي اكبر وافضل ازهارون بود ، و خداوند نبوت را در فرزندان هارون گذاشت ، دون فرزندان موسی، و همچنان امامت را در فرزندان حسین گذاشت دون فرزندان حسن تا این سنت حذو النعل بالنعل با آنچه در امم سابقه رفته بيك میزان رود ، چون این خبر بصادق آل محمد رسید فقال احسنت يا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موسی بن جفعر </w:t>
      </w:r>
      <w:r>
        <w:rPr>
          <w:rStyle w:val="FootnoteAnchor"/>
          <w:rtl w:val="true"/>
        </w:rPr>
        <w:footnoteReference w:id="213"/>
      </w:r>
      <w:r>
        <w:rPr>
          <w:rFonts w:ascii="IRNazanin" w:hAnsi="IRNazanin" w:eastAsia="IRNazanin"/>
          <w:color w:val="111111"/>
          <w:sz w:val="28"/>
          <w:sz w:val="28"/>
          <w:szCs w:val="28"/>
          <w:rtl w:val="true"/>
          <w:lang w:bidi="fa-IR"/>
        </w:rPr>
        <w:t xml:space="preserve">از حسین بن علی عليهم السلام حدیث میکند در این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إِنْ مَكَنّام فِي الْأَرْضِ أَقامُوا الصَّلاةَ وَ آتُوا الزَّكَاةَ وَ أْمُرُوا بِالْمَعْرُوفِ وَ نَهَوْا عَنِ الْمُنْكَرِ وَ لِلَّهِ عاقِبَةُ الْأُمُورِ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 شان ما اهل بیت فرود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ابو بصیر </w:t>
      </w:r>
      <w:r>
        <w:rPr>
          <w:rStyle w:val="FootnoteAnchor"/>
          <w:rtl w:val="true"/>
        </w:rPr>
        <w:footnoteReference w:id="215"/>
      </w:r>
      <w:r>
        <w:rPr>
          <w:rFonts w:ascii="IRNazanin" w:hAnsi="IRNazanin" w:eastAsia="IRNazanin"/>
          <w:color w:val="111111"/>
          <w:sz w:val="28"/>
          <w:sz w:val="28"/>
          <w:szCs w:val="28"/>
          <w:rtl w:val="true"/>
          <w:lang w:bidi="fa-IR"/>
        </w:rPr>
        <w:t xml:space="preserve">از صادق آل محمد حدیث میکند في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یُوحَی إِلَیَّ أَنَّمَا إِلَهُکُمْ إِلَهٌ وَاحِدٌ فَهَلْ أَنتُم مُّسْلِمُونَ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مفاد این آیه مبارکه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لعلى بعدی وحضرت باقر علیه السلام </w:t>
      </w:r>
      <w:r>
        <w:rPr>
          <w:rStyle w:val="FootnoteAnchor"/>
          <w:rtl w:val="true"/>
        </w:rPr>
        <w:footnoteReference w:id="217"/>
      </w:r>
      <w:r>
        <w:rPr>
          <w:rFonts w:ascii="IRNazanin" w:hAnsi="IRNazanin" w:eastAsia="IRNazanin"/>
          <w:color w:val="111111"/>
          <w:sz w:val="28"/>
          <w:sz w:val="28"/>
          <w:szCs w:val="28"/>
          <w:rtl w:val="true"/>
          <w:lang w:bidi="fa-IR"/>
        </w:rPr>
        <w:t xml:space="preserve">میفرماید نیز در تشدید این تاویل تنزیلی است که جبرئیل عليه السلام بر رسول خدا آورد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تَمُوتُنَّ إِلاَّ وَأَنْتُمْ مُسْلِمُونَ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علی وصی رسول خداست ، و بعد از آن حضرت امامت امت خاص على و اولاد اوست</w:t>
      </w:r>
      <w:r>
        <w:rPr>
          <w:rFonts w:eastAsia="IRNazanin" w:cs="IRNazanin"/>
          <w:color w:val="111111"/>
          <w:sz w:val="28"/>
          <w:szCs w:val="28"/>
          <w:rtl w:val="true"/>
          <w:lang w:bidi="fa-IR"/>
        </w:rPr>
        <w:t xml:space="preserve">. </w:t>
      </w:r>
      <w:bookmarkStart w:id="52" w:name="pg15425_167968"/>
    </w:p>
    <w:p>
      <w:pPr>
        <w:pStyle w:val="Heading2"/>
        <w:numPr>
          <w:ilvl w:val="1"/>
          <w:numId w:val="1"/>
        </w:numPr>
        <w:rPr/>
      </w:pPr>
      <w:bookmarkStart w:id="53" w:name="__RefHeading___Toc6762263_2142443653"/>
      <w:bookmarkStart w:id="54" w:name="_Toc18"/>
      <w:bookmarkEnd w:id="52"/>
      <w:bookmarkEnd w:id="53"/>
      <w:r>
        <w:rPr>
          <w:rtl w:val="true"/>
        </w:rPr>
        <w:t>(</w:t>
      </w:r>
      <w:r>
        <w:rPr>
          <w:rtl w:val="true"/>
        </w:rPr>
        <w:t xml:space="preserve">ذکر احادیثی که رسول خدا صلی الله عليه وآله </w:t>
      </w:r>
      <w:r>
        <w:rPr>
          <w:rtl w:val="true"/>
        </w:rPr>
        <w:t>) (</w:t>
      </w:r>
      <w:r>
        <w:rPr>
          <w:rtl w:val="true"/>
        </w:rPr>
        <w:t>در امامت حسین علیه الصلوة والسلام منصوص داشته</w:t>
      </w:r>
      <w:r>
        <w:rPr>
          <w:rtl w:val="true"/>
        </w:rPr>
        <w:t>)</w:t>
      </w:r>
      <w:bookmarkEnd w:id="54"/>
    </w:p>
    <w:p>
      <w:pPr>
        <w:pStyle w:val="BookText"/>
        <w:rPr/>
      </w:pPr>
      <w:r>
        <w:rPr>
          <w:rFonts w:ascii="IRNazanin" w:hAnsi="IRNazanin" w:eastAsia="IRNazanin"/>
          <w:color w:val="111111"/>
          <w:sz w:val="28"/>
          <w:sz w:val="28"/>
          <w:szCs w:val="28"/>
          <w:rtl w:val="true"/>
          <w:lang w:bidi="fa-IR"/>
        </w:rPr>
        <w:t>موافق اخبار صحابه و تابعين ابن شهر آشوب سند به سلمان فارسی میرساند،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بر ران رسول خدای جای داشت ، پیغمبر او را می بوسید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السَّيِّدِ بْنُ السَّيِّدُ أَبُو السَّادَةِ ، أَنْتَ الاِمامُ ابْنِ الْإِمَامُ أَبُو الْأَئِمَّةِ ، أَنْتَ الْحُجَّةُ ابْنِ الْحِجَّةِ أَبُو الْحُجَجِ تِسْعَةٍ مِنْ صُلْبِكَ ، تاسِعُهُم قَائِمُهُمْ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تو سید پسر سید وپدر ساداتی ، وامام پسر امام پدر امامانی ، وحجت پسر حجت و پدر حجتهای خدائی، از صلب تو نه تن امامان بادید آیند ، و نهم ایشان قائم آل محمد است که تا قیامت بجای باشد ، ودر كفاية الاثر سند با بوسعید الخدری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شنیدم که با حسین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الاِمامُ بْنِ الاِمامِ وَ أَخُو الامام ، تِسْعَةُ مِنْ صُلْبِكَ أَئِمَّةِ أَبْرَارُ ، وَ التَّاسِعُ قَائِمِهِمْ</w:t>
      </w:r>
    </w:p>
    <w:p>
      <w:pPr>
        <w:pStyle w:val="BookText"/>
        <w:rPr/>
      </w:pPr>
      <w:r>
        <w:rPr>
          <w:rFonts w:ascii="IRNazanin" w:hAnsi="IRNazanin" w:eastAsia="IRNazanin"/>
          <w:color w:val="111111"/>
          <w:sz w:val="28"/>
          <w:sz w:val="28"/>
          <w:szCs w:val="28"/>
          <w:rtl w:val="true"/>
          <w:lang w:bidi="fa-IR"/>
        </w:rPr>
        <w:t xml:space="preserve">ودر كفاية سند بابی سعید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ياحُسَينُ أَنْتَ الْإِمَامُ أَخُو الِامامِ ، تِسْعَةُ مِنْ وُلْدِكَ أَئِمَّةِ أَبْرَارُ ، تاسِعُهُم قَائِمِهِمْ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ائمه چند تن باشند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 و نه تن از ایشان از صلب حسین بادید آیند </w:t>
      </w:r>
      <w:r>
        <w:rPr>
          <w:rFonts w:eastAsia="IRNazanin" w:cs="IRNazanin"/>
          <w:color w:val="111111"/>
          <w:sz w:val="28"/>
          <w:szCs w:val="28"/>
          <w:rtl w:val="true"/>
          <w:lang w:bidi="fa-IR"/>
        </w:rPr>
        <w:t>.</w:t>
      </w:r>
    </w:p>
    <w:p>
      <w:pPr>
        <w:pStyle w:val="Heading2"/>
        <w:numPr>
          <w:ilvl w:val="1"/>
          <w:numId w:val="1"/>
        </w:numPr>
        <w:rPr/>
      </w:pPr>
      <w:bookmarkStart w:id="55" w:name="__RefHeading___Toc6762265_2142443653"/>
      <w:bookmarkStart w:id="56" w:name="_Toc19"/>
      <w:bookmarkEnd w:id="55"/>
      <w:r>
        <w:rPr>
          <w:rtl w:val="true"/>
        </w:rPr>
        <w:t>(</w:t>
      </w:r>
      <w:r>
        <w:rPr>
          <w:rtl w:val="true"/>
        </w:rPr>
        <w:t>ذکر احادیثی که فاطمه علیها السلام از رسول خدا صلی الله علیه و آله و سلم</w:t>
      </w:r>
      <w:r>
        <w:rPr>
          <w:rtl w:val="true"/>
        </w:rPr>
        <w:t xml:space="preserve">) ( </w:t>
      </w:r>
      <w:r>
        <w:rPr>
          <w:rtl w:val="true"/>
        </w:rPr>
        <w:t xml:space="preserve">در نص امامت حسین روايت میکند </w:t>
      </w:r>
      <w:r>
        <w:rPr>
          <w:rtl w:val="true"/>
        </w:rPr>
        <w:t>)</w:t>
      </w:r>
      <w:bookmarkEnd w:id="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کفاية الاثر سند به زینب دختر علی علیه السلام میرساند ، که از فاطمه علیها السلام روایت میکند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عِنْدَ وِلَادَةِ ابْنِي ألحُسَینِ وَ نَاوَلْتُهُ إِیَّاهُ فِی خِرْقَهٍ صَفْرَاءَ فَرَمَی بِهَا وَ أَخَذَ خِرْقَهً بَیْضَاءَ فَلَفَّهُ فِیهَا ثُمَّ قَالَ خُذِیهِ یَا فَاطِمَهُ فَإِنَّهُ اَلْإِمَامُ وَ أَبُو اَلْأَئِمَّهِ تِسْعَهٌ مِنْ صُلْبِهِ أَئِمَّهٌ أَبْرَارٌ وَ اَلتَّاسِعُ قَائِمُهُمْ</w:t>
      </w:r>
    </w:p>
    <w:p>
      <w:pPr>
        <w:pStyle w:val="BookText"/>
        <w:rPr/>
      </w:pPr>
      <w:r>
        <w:rPr>
          <w:rFonts w:ascii="IRNazanin" w:hAnsi="IRNazanin" w:eastAsia="IRNazanin"/>
          <w:color w:val="111111"/>
          <w:sz w:val="28"/>
          <w:sz w:val="28"/>
          <w:szCs w:val="28"/>
          <w:rtl w:val="true"/>
          <w:lang w:bidi="fa-IR"/>
        </w:rPr>
        <w:t xml:space="preserve">فاطمه علیها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ولادت حسین علیه السلام رسول خدا بر من در آمد من حسین را در قماطي زرد فام پیچیده ، بنزد آن حضرت بردم ، بگرفت و آن خرقه زرد فام را از وی باز کرد و بیفکند ، و او را در خرقه سفید در پیچیده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بگیر حسین را ، که او امام است و پدر نه تن امامان است ، که نهم ایشان قائم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سند به ابوذر</w:t>
      </w:r>
      <w:r>
        <w:rPr>
          <w:rStyle w:val="FootnoteAnchor"/>
          <w:rtl w:val="true"/>
        </w:rPr>
        <w:footnoteReference w:id="219"/>
      </w:r>
      <w:r>
        <w:rPr>
          <w:rFonts w:ascii="IRNazanin" w:hAnsi="IRNazanin" w:eastAsia="IRNazanin"/>
          <w:color w:val="111111"/>
          <w:sz w:val="28"/>
          <w:sz w:val="28"/>
          <w:szCs w:val="28"/>
          <w:rtl w:val="true"/>
          <w:lang w:bidi="fa-IR"/>
        </w:rPr>
        <w:t xml:space="preserve">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اَلْأَئِمَّهُ بَعْدِی عَلِیٌّ وَ سِبْطَایَ وَ تِسْعَهٌ مِنْ صُلْبِ اَلْحُسَیْنِ هُمْ رِجَالُ اَلْأَعْرَافِ لاَ یَدْخُلُ اَلْجَنَّهَ إِلاَّ مَنْ یَعْرِفُهُمْ وَ یَعْرِفُونَهُ وَ لاَ یَدْخُلُ اَلنَّارَ إِلاَّ مَنْ أَنْکَرَهُمْ وَ یُنْکِرُونَهُ لاَ یُعْرَفُ اَللَّهُ إِلاَّ بسَبِیلِ مَعْرِفَتِهِمْ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از فاطمه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سئوال کردم از معنی این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الْأَعْرافِ رِجالُ يَعُرَّ فون کلا بِسِیماهُم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ایشان امامانند بعد از من ، نخستین علی و دو فرزند من حسن و حسين و نه تن اما مانند از صلب حسین ، ایشانند رجال اعراف ، وداخل بهشت نمیشود ، کسی الا آن کس که بشناسد ایشان را ، و ایشان بشناسند اورا ، وداخل نمیشود در جهنم مگر آنکس که نشناسد ایشان را و ایشان نشناسند اورا ، وکس خدای را نشناسد </w:t>
      </w:r>
    </w:p>
    <w:p>
      <w:pPr>
        <w:pStyle w:val="BookText"/>
        <w:rPr/>
      </w:pPr>
      <w:r>
        <w:rPr>
          <w:rFonts w:ascii="IRNazanin" w:hAnsi="IRNazanin" w:eastAsia="IRNazanin"/>
          <w:color w:val="111111"/>
          <w:sz w:val="28"/>
          <w:sz w:val="28"/>
          <w:szCs w:val="28"/>
          <w:rtl w:val="true"/>
          <w:lang w:bidi="fa-IR"/>
        </w:rPr>
        <w:t xml:space="preserve">جز بشناختن ایشان و نیز در کفایه سند بسهل بن سعد الانصاری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فاطمه دختر رسول خدا صلی الله علیه و آله و سلم از ائمه هدی</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وَ 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یَقُولُ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اَلْإِمَامُ وَ اَلْخَلِیفَهُ بَعْدِی وَ أَنْتَ أَوْلی بِالْمُؤْمِنِینَ مِنْ أَنْفُسِهِمْ فَإِذَا مَضَیْتَ فَالْحَسَنُ أَوْلی بِالْمُؤْمِنِینَ مِنْ أَنْفُسِهِمْ فَإِذَا مَضَی اَلْحَسَنُ فَالْحُسَیْنُ أَوْلی بِالْمُؤْمِنِینَ مِنْ أَنْفُسِهِمْ فَإِذَا مَضَی اَلْحُسَیْنُ فَابْنُهُ عَلِیُّ بْنُ اَلْحُسَیْنِ أَوْلی بِالْمُؤْمِنِینَ مِنْ أَنْفُسِهِمْ فَإِذَا مَضَی عَلِیٌّ فَابْنُهُ مُحَمَّدٌ أَوْلی بِالْمُؤْمِنِینَ مِنْ أَنْفُسِهِمْ فَإِذَا مَضَی مُحَمَّدٌ فَابْنُهُ جَعْفَرٌ أَوْلی بِالْمُؤْمِنِینَ مِنْ أَنْفُسِهِمْ فَإِذَا مَضَی جَعْفَرٌ فَابْنُهُ مُوسَی أَوْلی بِالْمُؤْمِنِینَ مِنْ أَنْفُسِهِمْ فَإِذَا مَضَی مُوسَی فَابْنُهُ عَلِیٌّ أَوْلی بِالْمُؤْمِنِینَ مِنْ أَنْفُسِهِمْ فَإِذَا مَضَی عَلِیٌّ فَابْنُهُ مُحَمَّدٌ أَوْلی بِالْمُؤْمِنِینَ مِنْ أَنْفُسِهِمْ فَإِذَا مَضَی مُحَمَّدٌ فَابْنُهُ عَلِیٌّ أَوْلی بِالْمُؤْمِنِینَ مِنْ أَنفسِهِمْ فَإِذَا مَضَی عَلِیٌّ فَابْنُهُ اَلْحَسَنُ أَوْلی بِالْمُؤْمِنِینَ مِنْ أَنْفُسِهِمْ فَإِذَا مَضَی اَلْحَسَنُ فَالْقَائِمُ اَلْمَهْدِیُّ أَوْلی بِالْمُؤْمِنِینَ مِنْ أَنْفُسِهِمْ یَفْتَحُ اَللَّهُ بِهِ مَشَارِقَ اَلْأَرْضِ وَ مَغَارِبَهَا فَهُمْ أَئِمَّهُ اَلْحَقِّ وَ أَلْسِنَهُ اَلصِّدْقِ مَنْصُورٌ مَنْ نَصَرَهُمْ مَخْذُولٌ مَنْ خَذَلَهُمْ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آنست که فاطمه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باعلى علیه السلام خطاب کرد که يا على توخلیفه منی و امام امتی بعد از من ، و توسزاوارتری در تصرف جان و مال مؤمنان از ایشان ، وهمچنان هريك از فرزندان تو ، تا قائم آل محمد که یکی از پی دیگری بادید آید، در تصرف جان و مال مؤمنان از نفوس ایشان اولی باشند </w:t>
      </w:r>
      <w:bookmarkStart w:id="57" w:name="pg15425_167971"/>
    </w:p>
    <w:p>
      <w:pPr>
        <w:pStyle w:val="BookText"/>
        <w:rPr/>
      </w:pPr>
      <w:bookmarkEnd w:id="57"/>
      <w:r>
        <w:rPr>
          <w:rFonts w:ascii="IRNazanin" w:hAnsi="IRNazanin" w:eastAsia="IRNazanin"/>
          <w:color w:val="111111"/>
          <w:sz w:val="28"/>
          <w:sz w:val="28"/>
          <w:szCs w:val="28"/>
          <w:rtl w:val="true"/>
          <w:lang w:bidi="fa-IR"/>
        </w:rPr>
        <w:t>و خداوند از برای قائم آل محمد مشارق و مغارب جهان را مفتوح میدارد ، و ایشانند امامان برحق والسنه صدق</w:t>
      </w:r>
      <w:r>
        <w:rPr>
          <w:rStyle w:val="FootnoteAnchor"/>
          <w:rtl w:val="true"/>
        </w:rPr>
        <w:footnoteReference w:id="221"/>
      </w:r>
      <w:r>
        <w:rPr>
          <w:rFonts w:ascii="IRNazanin" w:hAnsi="IRNazanin" w:eastAsia="IRNazanin"/>
          <w:color w:val="111111"/>
          <w:sz w:val="28"/>
          <w:sz w:val="28"/>
          <w:szCs w:val="28"/>
          <w:rtl w:val="true"/>
          <w:lang w:bidi="fa-IR"/>
        </w:rPr>
        <w:t>کسی که نصرت کند ایشان را ، منصور ومظفر است ، و آنکس که مخذول دارد ایشان را ، خوار ومخذول است</w:t>
      </w:r>
      <w:r>
        <w:rPr>
          <w:rFonts w:eastAsia="IRNazanin" w:cs="IRNazanin"/>
          <w:color w:val="111111"/>
          <w:sz w:val="28"/>
          <w:szCs w:val="28"/>
          <w:rtl w:val="true"/>
          <w:lang w:bidi="fa-IR"/>
        </w:rPr>
        <w:t>.</w:t>
      </w:r>
    </w:p>
    <w:p>
      <w:pPr>
        <w:pStyle w:val="Heading2"/>
        <w:numPr>
          <w:ilvl w:val="1"/>
          <w:numId w:val="1"/>
        </w:numPr>
        <w:rPr/>
      </w:pPr>
      <w:bookmarkStart w:id="58" w:name="__RefHeading___Toc6762267_2142443653"/>
      <w:bookmarkStart w:id="59" w:name="_Toc20"/>
      <w:bookmarkEnd w:id="58"/>
      <w:r>
        <w:rPr>
          <w:rtl w:val="true"/>
        </w:rPr>
        <w:t>(</w:t>
      </w:r>
      <w:r>
        <w:rPr>
          <w:rtl w:val="true"/>
        </w:rPr>
        <w:t xml:space="preserve">ذکر احادیثی که أمير المؤمنين علیه السلام برامامت حسین </w:t>
      </w:r>
      <w:r>
        <w:rPr>
          <w:rtl w:val="true"/>
        </w:rPr>
        <w:t xml:space="preserve">) ( </w:t>
      </w:r>
      <w:r>
        <w:rPr>
          <w:rtl w:val="true"/>
        </w:rPr>
        <w:t xml:space="preserve">از رسول خدا منصوصا آورده است </w:t>
      </w:r>
      <w:r>
        <w:rPr>
          <w:rtl w:val="true"/>
        </w:rPr>
        <w:t>)</w:t>
      </w:r>
      <w:bookmarkEnd w:id="59"/>
    </w:p>
    <w:p>
      <w:pPr>
        <w:pStyle w:val="BookText"/>
        <w:rPr/>
      </w:pPr>
      <w:r>
        <w:rPr>
          <w:rFonts w:ascii="IRNazanin" w:hAnsi="IRNazanin" w:eastAsia="IRNazanin"/>
          <w:color w:val="111111"/>
          <w:sz w:val="28"/>
          <w:sz w:val="28"/>
          <w:szCs w:val="28"/>
          <w:rtl w:val="true"/>
          <w:lang w:bidi="fa-IR"/>
        </w:rPr>
        <w:t>در كفاية الاثر در نصوص برائمه اثنا عشر در حدیثی طویل مسطور است</w:t>
      </w:r>
    </w:p>
    <w:p>
      <w:pPr>
        <w:pStyle w:val="BookText"/>
        <w:rPr/>
      </w:pPr>
      <w:r>
        <w:rPr>
          <w:rFonts w:ascii="Amiri" w:hAnsi="Amiri" w:eastAsia="Amiri" w:cs="Amiri"/>
          <w:color w:val="111111"/>
          <w:sz w:val="28"/>
          <w:sz w:val="28"/>
          <w:szCs w:val="28"/>
          <w:rtl w:val="true"/>
          <w:lang w:bidi="ar-SA"/>
        </w:rPr>
        <w:t xml:space="preserve">إِنَّ أَمِيرَ الْمُؤْمِنِينَ قَالَ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أَفَلَا تُسَمِّيهِمْ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الْأَمَامَ وَ الْخَلِيفَةُ بَعْدِي ، تَقْضِيَ دَيْنِي وَ تَنَجُّزَ عِدَاتِی وَ بَعْدَکَ ابْنَاکَ الْحَسَنُ وَ الْحُسَیْنُ وَ بَعْدَ الْحُسَیْنِ ابْنُهُ عَلِیٌّ زَیْنُ الْعَابِدِینَ وَ بَعْدَ عَلِیٍّ ابْنُهُ مُحَمَّدٌ یُدْعَی بِالْبَاقِرِ وَ بَعْدَ مُحَمَّدٍ ابْنُهُ جَعْفَرٌ یُدْعَی بِالصَّادِقِ وَ بَعْدَ جَعْفَرٍ ابْنُهُ مُوسَی یُدْعَی بِالْکَاظِمِ ، وَ بَعْدَ مُوسَی ابْنُهُ عَلِیٌّ یُدْعَی بِالرِّضَا وَ بَعْدَ عَلِیٍّ ابْنُهُ مُحَمَّدٌ یُدْعَی بِالزَّکِیِّ وَ بَعْدَ مُحَمَّدٍ ابْنُهُ عَلِیٌّ یُدْعَی بِالنَّقِیِّ وَ بَعْدَهُ ابْنُهُ الْحَسَنُ یُدْعَی بِالْأَمِینِ وَ الْقَائِمُ مِنْ وُلْدِ الْحُسَیْنِ سَمِیِّی وَ أَشْبَهُ النَّاسِ بِی یَمْلَا هَا قِسْطاً وَ عَدْلًا کَمَا مُلِئَتْ جَوْراً وَ ظُلْماً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رسول خدا عرض کردم که اسامی ائمه را از برای من بشمار نمیگیری ؟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تو شمرده میکنم ، همانا تو بعد از من امام امت وخلیفه منی ؛ دین مرا ادا میکنی و مواعيد مرا وفا میفرمائی ، و بعد از </w:t>
      </w:r>
    </w:p>
    <w:p>
      <w:pPr>
        <w:pStyle w:val="BookText"/>
        <w:rPr/>
      </w:pPr>
      <w:r>
        <w:rPr>
          <w:rFonts w:ascii="IRNazanin" w:hAnsi="IRNazanin" w:eastAsia="IRNazanin"/>
          <w:color w:val="111111"/>
          <w:sz w:val="28"/>
          <w:sz w:val="28"/>
          <w:szCs w:val="28"/>
          <w:rtl w:val="true"/>
          <w:lang w:bidi="fa-IR"/>
        </w:rPr>
        <w:t xml:space="preserve">تو فرزندان تو حسن و حسین ، و بعد از حسین نه تن از فرزندان حسین را بدینگونه که مرقوم افتاد ، بشمار گرفت، و فرمود قائم آل محمد از فرزندان حسين ، همنام من است ، و شبیه ترین مردم است بامن جهان را از نصفت </w:t>
      </w:r>
      <w:r>
        <w:rPr>
          <w:rStyle w:val="FootnoteAnchor"/>
          <w:rtl w:val="true"/>
        </w:rPr>
        <w:footnoteReference w:id="222"/>
      </w:r>
      <w:r>
        <w:rPr>
          <w:rFonts w:ascii="IRNazanin" w:hAnsi="IRNazanin" w:eastAsia="IRNazanin"/>
          <w:color w:val="111111"/>
          <w:sz w:val="28"/>
          <w:sz w:val="28"/>
          <w:szCs w:val="28"/>
          <w:rtl w:val="true"/>
          <w:lang w:bidi="fa-IR"/>
        </w:rPr>
        <w:t xml:space="preserve">وعدل انباشته </w:t>
      </w:r>
      <w:r>
        <w:rPr>
          <w:rStyle w:val="FootnoteAnchor"/>
          <w:rtl w:val="true"/>
        </w:rPr>
        <w:footnoteReference w:id="223"/>
      </w:r>
      <w:r>
        <w:rPr>
          <w:rFonts w:ascii="IRNazanin" w:hAnsi="IRNazanin" w:eastAsia="IRNazanin"/>
          <w:color w:val="111111"/>
          <w:sz w:val="28"/>
          <w:sz w:val="28"/>
          <w:szCs w:val="28"/>
          <w:rtl w:val="true"/>
          <w:lang w:bidi="fa-IR"/>
        </w:rPr>
        <w:t xml:space="preserve">کند، از پس آنکه از ظلم و ستم انباشته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بحدیثی طویل از على علیه السلام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سَمِّهِمْ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 وَ وَضَعَ يَدَهُ عَلَى رَأْسِ الْحَسَنِ ، ثُمَّ ابْنِي هَذَا ، وَ وَضَعَ يَدَهُ عَلَى رَأْسِ الْحُسَيْنُ ، ثُمَّ ابْنُ لَهُ يُقَالُ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نام ائمه را بر من شماره کن ؟ فرمود اینک فرزند من ، ودست مبارك را بر سر حسن گذاشت ،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 فرزند من، و دست بر سر حسین نهاد ، آنگاه فرمود فرزند حسین ، و او را على بن الحسين خواهند گفت ودیگردر عیون اخبار رضا باسناد معتبره مسطور است که حضرت امیر المؤمنين عليه السلام سئوال کردند که رسول خدا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مُخَلِّفٌ فِیکُمُ اَلثَّقَلَیْنِ کِتَابَ اَللَّهِ وَ عِتْرَتِی</w:t>
      </w:r>
    </w:p>
    <w:p>
      <w:pPr>
        <w:pStyle w:val="BookText"/>
        <w:rPr/>
      </w:pPr>
      <w:r>
        <w:rPr>
          <w:rFonts w:ascii="Amiri" w:hAnsi="Amiri" w:eastAsia="Amiri" w:cs="Amiri"/>
          <w:color w:val="111111"/>
          <w:sz w:val="28"/>
          <w:sz w:val="28"/>
          <w:szCs w:val="28"/>
          <w:rtl w:val="true"/>
          <w:lang w:bidi="ar-SA"/>
        </w:rPr>
        <w:t xml:space="preserve">از عترت که را خواسته است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أَلِحُسْنِ وَ الْحُسَيْنُ ، وَ الْأَئِمَّةِ التِّسْعَةُ مِنْ وُلْدِ الْحُسَيْنُ ، تاسِعُهُم مَهدِیُّهُم، لا یُفارِقونَ كِتابِ اللَّهِ ، وَ لا یُفارِقُهُم حَتَّى يَرُدُّوا عَلَى رَسُولِ اللَّهِ حَوْضِهِ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عترت رسول خدا منم وحسن وحسین و نه تن اماماند از فرزندان حسین ، که نهم ایشان مهدی ایشان است ، ایشان از قرآن جدا نشوند ، و قرآن از ایشان جدا نشود ، تاگاهی که در کنار حوض کوثر بر رسول خدا در آیند</w:t>
      </w:r>
      <w:r>
        <w:rPr>
          <w:rFonts w:eastAsia="IRNazanin" w:cs="IRNazanin"/>
          <w:color w:val="111111"/>
          <w:sz w:val="28"/>
          <w:szCs w:val="28"/>
          <w:rtl w:val="true"/>
          <w:lang w:bidi="fa-IR"/>
        </w:rPr>
        <w:t xml:space="preserve">. </w:t>
      </w:r>
      <w:bookmarkStart w:id="60" w:name="pg15425_167973"/>
    </w:p>
    <w:p>
      <w:pPr>
        <w:pStyle w:val="Heading2"/>
        <w:numPr>
          <w:ilvl w:val="1"/>
          <w:numId w:val="1"/>
        </w:numPr>
        <w:rPr/>
      </w:pPr>
      <w:bookmarkStart w:id="61" w:name="__RefHeading___Toc6762269_2142443653"/>
      <w:bookmarkStart w:id="62" w:name="_Toc21"/>
      <w:bookmarkEnd w:id="60"/>
      <w:bookmarkEnd w:id="61"/>
      <w:r>
        <w:rPr>
          <w:rtl w:val="true"/>
        </w:rPr>
        <w:t>(</w:t>
      </w:r>
      <w:r>
        <w:rPr>
          <w:rtl w:val="true"/>
        </w:rPr>
        <w:t>ذکر اخباریکه خاصة از امير المؤمنین علی بنص خلافت</w:t>
      </w:r>
      <w:r>
        <w:rPr>
          <w:rtl w:val="true"/>
        </w:rPr>
        <w:t>) (</w:t>
      </w:r>
      <w:r>
        <w:rPr>
          <w:rtl w:val="true"/>
        </w:rPr>
        <w:t>وامامت حسین علیهما السلام وارد شده</w:t>
      </w:r>
      <w:r>
        <w:rPr>
          <w:rtl w:val="true"/>
        </w:rPr>
        <w:t>)</w:t>
      </w:r>
      <w:bookmarkEnd w:id="62"/>
    </w:p>
    <w:p>
      <w:pPr>
        <w:pStyle w:val="BookText"/>
        <w:rPr/>
      </w:pPr>
      <w:r>
        <w:rPr>
          <w:rFonts w:ascii="IRNazanin" w:hAnsi="IRNazanin" w:eastAsia="IRNazanin"/>
          <w:color w:val="111111"/>
          <w:sz w:val="28"/>
          <w:sz w:val="28"/>
          <w:szCs w:val="28"/>
          <w:rtl w:val="true"/>
          <w:lang w:bidi="fa-IR"/>
        </w:rPr>
        <w:t>در کتاب عوالم از كفاية الأثر سند بطارق بن شهاب منتهی میشود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لِلْحَسَنِ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إِمَامَانِ بعقبي ، و سَیِّدا شَبابِ أَهْلِ الْجَنَّةِ ، والمعْصُومان حفظكُما اللَّه، ولعنةُ اللَّهِ على مَنْ عاداكُما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بعد از من دوامامند ، وهردوتن سید جوانان اهل بهشتند و حق هردو تن را غصب کنند ، خداوند حفظ فرماید ایشان را و لعنت کند بر کسی که با ایشان خصومت آغازد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اكمال الدین سند باصبغ بن نباته میرساند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بیرون شد ، و دست مبارکش در دست حسن بود، حديثي چند بر زبان مبارکش برفت ،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 سَيِّدُهُمْ ابْنِي هَذَا ، وَ هُوَ إِمَامُ كُلِّ مُسْلِمٍ وَ أَمِيرُ كُلِّ مُؤْمِنٍ بَعْدَ وَفَاتِي ، أَلَا وَ إِنَّهُ سيظلم بَعْدِي كَمَا ظَلَمْتُ بَعْدَ رَسُولِ اللَّهِ ، وَ خَيْرِ الْخَلْقِ وَ سَيِّدُهُمْ بَعْدَ الْحَسَنِ ابْنِي أَخُوهُ ، أَلِحُسَيْنِ الْمَظْلُومِ بَعْدَ أَخِيهِ ، الْمَقْتُولُ فِي أَرْضٍ کَربٍ وَ بَلَآءٍ ، الأ وَ انْهَ وَ أَصْحَابُهُ مِنْ سَادَاتِ الشُّهَدَاءِ يَوْمَ الْقِيمَةِ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گوش فرا دارید بدانچه من میگویم ، بهترین خلق بعداز من، وسيد مردمان، پسر من حسن است ، اوست امام همه مسلمانان و امیر همه مؤمنان بعد از وفات من و بدانید که او مظلوم میشود بعد از من ، چنانکه من مظلوم شدم بعد از رسول خدا ، و بهترین خلق و سید خلق بعد از حسن ، فرزند من و برادر حسن، حسین مظلوم است ، و او کشته میشود در زمین کربلا ، و بدانید که او واصحاب او سادات </w:t>
      </w:r>
    </w:p>
    <w:p>
      <w:pPr>
        <w:pStyle w:val="BookText"/>
        <w:rPr/>
      </w:pPr>
      <w:r>
        <w:rPr>
          <w:rFonts w:ascii="IRNazanin" w:hAnsi="IRNazanin" w:eastAsia="IRNazanin"/>
          <w:color w:val="111111"/>
          <w:sz w:val="28"/>
          <w:sz w:val="28"/>
          <w:szCs w:val="28"/>
          <w:rtl w:val="true"/>
          <w:lang w:bidi="fa-IR"/>
        </w:rPr>
        <w:t xml:space="preserve">شهداء اند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الشيخ ابراهيم بن محمد الحموینی که از اجله علمای سنت و جماعت است ، در کتاب فرائد السمطين ، في فضائل المرتضی و البتول والسبطين ، باسناد معتبره خود آورده ، که در ایام خلافت عثمان ، على علیه السلام در مسجد رسول خدای جای داشته ، وجماعتی از مهاجر و انصار در خدمت او انجمن بودند ، و از فضایل قریش لختی سخن رفت و امير المؤمنين على علیه السلام خاموش بود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 نکنی ؟ آن حضرت آغاز منا شده نهاد ، و من بنده این حديث را در کتاب عثمان یاد کرده ام، و هريك از حاضرین مجلس را نام برده ام ، اکنون به تکرار نمیپردازم ، جز اینکه از پایان این طویل مناشده </w:t>
      </w:r>
      <w:r>
        <w:rPr>
          <w:rStyle w:val="FootnoteAnchor"/>
          <w:rtl w:val="true"/>
        </w:rPr>
        <w:footnoteReference w:id="224"/>
      </w:r>
      <w:r>
        <w:rPr>
          <w:rFonts w:ascii="IRNazanin" w:hAnsi="IRNazanin" w:eastAsia="IRNazanin"/>
          <w:color w:val="111111"/>
          <w:sz w:val="28"/>
          <w:sz w:val="28"/>
          <w:szCs w:val="28"/>
          <w:rtl w:val="true"/>
          <w:lang w:bidi="fa-IR"/>
        </w:rPr>
        <w:t xml:space="preserve">شطری </w:t>
      </w:r>
      <w:r>
        <w:rPr>
          <w:rStyle w:val="FootnoteAnchor"/>
          <w:rtl w:val="true"/>
        </w:rPr>
        <w:footnoteReference w:id="225"/>
      </w:r>
      <w:r>
        <w:rPr>
          <w:rFonts w:ascii="IRNazanin" w:hAnsi="IRNazanin" w:eastAsia="IRNazanin"/>
          <w:color w:val="111111"/>
          <w:sz w:val="28"/>
          <w:sz w:val="28"/>
          <w:szCs w:val="28"/>
          <w:rtl w:val="true"/>
          <w:lang w:bidi="fa-IR"/>
        </w:rPr>
        <w:t xml:space="preserve">مینگارم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قَامَ خَطِيباً وَ لَمْ يَخْطُبُ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تَارِكُ فِيكُمُ الثَّقَلَيْنِ ، كِتَابَ اللَّهِ وَ عِتْرَتِي أَهْلَ بَيْتِي ، فتمسکوا بِهِمَا لَنْ تَضِلُّوا ، فَإِنَّ اللَّطِيفَ أَخْبِرْنِي وَ عَهِدَ إِلَيَّ أَ بِهَا لَنْ يَفْتَرِقَا حَتَّى يَرِدَا عَلَى الْحَوْضِ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شما را با خدای سوگند میدهم، آیا دانا نیستید براینکه رسول خدای از برای خطبه برپای شد و این واپسین خطبه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در میان شما باز گذاشتم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 خدا و عترت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منست متمسك شوید باین هردو ، و بر طریق ضلالت مروید ، همانا خداوند مرا خبر داده است ، وعهد محکم فرموده است ، که این هر دو از هم دور نشوند، تا گاهی که در کنار حوض کوثر برمن در آیند، چون سخن بدینجا رسید ، عمر بن الخطاب مانند مردی غضبان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این سخن شامل تمامت اهل بیت تست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همگان نیست ، لكن خاص اوصیای منست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أَوَّلُهُمْ أَخِی وَ وَزِیرِی وَ وَارِثِی خَلِیفَتِی فِی أُمَّتِی، وَ وَلِیُّ کُلِّ مُؤْمِنٍ بَعْدِی هُوَ أَوَّلُهُمْ، ثُمَّ اِبْنِی اَلْحَسَنُ ثُمَّ اِبْنِیَ اَلْحُسَیْنُ ثُمَّ تِسْعَةٌ مِنْ وُلْدِ اَلْحُسَیْنِ وَاحِداً بَعْدَ وَاحِدٍ حَتَّی یَرِدُوا عَلَیَّ اَلْحَوْضَ، شُهَدَاءُ اَللَّهِ فِی أَرْضِهِ وَ حُجَجُهُ فِی خَلْقِهِ، وَ خُزَّانُ عِلْمِهِ وَ مَعْادِنُ حِکْمِتهِ، مَنْ أَطَاعَهُمْ فَقَد أَطَاعَ اَللَّهَ وَ مَنْ عَصَاهُمْ فَقَد عَصَی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اوصیای من ، برادر من ، ووزير من ، ووارث من، وخلیفه من در میان امت من ، وولي ووالی هر مؤمنی بعد از من ، على است ، اوست اول اوصیای من، بعداز او ، پسر من حسن است ، و بعداز حسن فرزند من حسین است ، آنگاه نه تن از فرزندان حسین است ، که یکی بعد از دیگری بادید میشود ، و بر امامت وخلافت من میپایند تا گاهی که در کنار حوض کوثر بر من در آیند ، ایشانند شهدای خدا در زمین خدا ، و حجت خدا بر خلق خدا و گنجوران </w:t>
      </w:r>
      <w:r>
        <w:rPr>
          <w:rStyle w:val="FootnoteAnchor"/>
          <w:rtl w:val="true"/>
        </w:rPr>
        <w:footnoteReference w:id="226"/>
      </w:r>
      <w:r>
        <w:rPr>
          <w:rFonts w:ascii="IRNazanin" w:hAnsi="IRNazanin" w:eastAsia="IRNazanin"/>
          <w:color w:val="111111"/>
          <w:sz w:val="28"/>
          <w:sz w:val="28"/>
          <w:szCs w:val="28"/>
          <w:rtl w:val="true"/>
          <w:lang w:bidi="fa-IR"/>
        </w:rPr>
        <w:t xml:space="preserve">علم خدا ، ومعدنهای حکمت خدا ، کسی که اطاعت کرد ایشان را خدای را اطاعت کرد ، و آنکس که عصیان کرد ایشان را خدای را عصیان کرد ، چون سخن برینجا آورد ، مهاجران و انصار </w:t>
      </w:r>
      <w:r>
        <w:rPr>
          <w:rStyle w:val="FootnoteAnchor"/>
          <w:rtl w:val="true"/>
        </w:rPr>
        <w:footnoteReference w:id="227"/>
      </w:r>
      <w:r>
        <w:rPr>
          <w:rFonts w:ascii="IRNazanin" w:hAnsi="IRNazanin" w:eastAsia="IRNazanin"/>
          <w:color w:val="111111"/>
          <w:sz w:val="28"/>
          <w:sz w:val="28"/>
          <w:szCs w:val="28"/>
          <w:rtl w:val="true"/>
          <w:lang w:bidi="fa-IR"/>
        </w:rPr>
        <w:t xml:space="preserve">همگان گفتند ما حاضر بودیم ، و از رسول خدای این کلمات را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ابوالحسن الفقيه ابن شاذان از طریق علمای سنت وجماعت از اميرالمؤمنين علي عليه السلام حديث میکند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خَلَّفَنِی رَسُولُ اَللَّهِ فِی أُمَّتِهِ وَ أَنَا حُجَّهُ اَللَّهِ عَلَیْهِمْ بَعْدَ نَبِیِّهِ وَ إِنَّ وَلاَیَتِی لَتَلْزَمُ أَهْلَ اَلسَّمَاءِ کَمَا تَلْزَمُ أَهْلَ اَلْأَرْضِ وَ إِنَّ اَلْمَلاَئِکَهَ لَتَتَذَاکَرُ فَضْلِی وَ ذَلِکَ تَسْبِیحُهَا عِنْدَ اَللَّهِ أَیُّهَا اَلنَّاسُ اِتَّبِعُونِی أَهْدِکُمْ </w:t>
      </w:r>
    </w:p>
    <w:p>
      <w:pPr>
        <w:pStyle w:val="BookText"/>
        <w:rPr/>
      </w:pPr>
      <w:r>
        <w:rPr>
          <w:rFonts w:ascii="Amiri" w:hAnsi="Amiri" w:eastAsia="Amiri" w:cs="Amiri"/>
          <w:color w:val="111111"/>
          <w:sz w:val="28"/>
          <w:sz w:val="28"/>
          <w:szCs w:val="28"/>
          <w:rtl w:val="true"/>
          <w:lang w:bidi="ar-SA"/>
        </w:rPr>
        <w:t>سَواءَ السَّبِيلِ وَ لاَ تَأْخُذُوا یَمِیناً وَ شِمَالاً فَتَضِلُّوا وَ أَنَا وَصِیُّ نَبِیِّکُمْ وَ خَلِیفَتُهُ وَ إِمَامُ اَلْمُؤْمِنِینَ وَ أَمِیرُهُمْ وَ مَوْلاَهُمْ وَ أَنَا قَائِدُ شِیعَتِی إِلَی اَلْجَنَّهِ وَ سَائِقُ أَعْدَائِی إِلَی اَلنَّارِ أَنَا سَیْفُ اَللَّهِ عَلَی أَعْدَائِهِ وَ رَحْمَتُهُ عَلَی أَوْلِیَائِهِ أَنَا صَاحِبُ حَوْضِ رَسُولِ اَللَّهِ وَ لِوَائِهِ وَ صَاحِبُ مَقَامِهِ وَ شَفَاعَتِهِ وَ اَلْحَسَنُ وَ اَلْحُسَیْنُ وَ تِسْعَهٌ مِنْ وُلْدِ اَلْحُسَیْنِ عَلَیْهِمُ خُلَفَاءُ اَللَّهِ فِی أَرْضِهِ وَ أُمَنَاؤُهُ عَلَی وَحْیِهِ وَ أَئِمَّهُ اَلْمُسْلِمِینَ بَعْدَ نَبِیِّهِ وَ حُجَجُ اَللَّهِ عَلَی بَرِیَّتِهِ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سوگند با خدای مخلف گذاشت رسول خدا مرا در میان امت خود، ومنم حجت خدا در میان امت بعد از پیغمبر خدا، همانا قبول ولايت من واجب است بر أهل آسمان ، چنانکه واجب است بر اهل زمين ، و فریشتگان بذکر فضایل من مشغولند ، و ذكر فضائل من تسبیح فریشتگان است در نزد خدا ، هان ای مردم متابعت کنید مرا تا شما را بر صراط مستقیم عبور دهم ، وبسوی چپ و راست گام نزنید تا گمراه نشوید، همانا منم وصی پیغمبر شما وخلیفه پیغمبرشما ، وامام مؤمنین و امیر مؤمنین و مولای مؤمنين ، منم که شیعیان خود را بسوی جنت میکشانم ، و دشمنان خود را بجانب جهنم میرانم ، منم شمشیر خدا بر دشمنان خدا، و رحمت خدا بر دوستان خدا ، منم صاحب حوض کوثر رسول خدا و لوای حمد ، و صاحب مقام شفاعت ، و حسن و حسین و نه تن فرزندان حسین خلفای خدایند در ارض خدا ، و امنای خدایند بروحی خدا ، و امامان مسلمانانند بعد از پیغمبر خدا و حجت های خداوند بر بندگان و دیگر ابن جوزی که از اجله علمای عامه است در کتاب تذكرة خواص الأمة في معرفة الأئمة سند بواثلة بن الاسقع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سرای فاطمه علیها السلام حاضر شدم ، و پرسش کردم که على علیه السلام در کجا باشد ؟ فرمود بحضرت رسول خدا رفته ، بانتظار نشستم ، ناگاه رسول خدا دیدار شد ، و </w:t>
      </w:r>
      <w:bookmarkStart w:id="63" w:name="pg15425_167977"/>
    </w:p>
    <w:p>
      <w:pPr>
        <w:pStyle w:val="BookText"/>
        <w:rPr/>
      </w:pPr>
      <w:bookmarkEnd w:id="63"/>
      <w:r>
        <w:rPr>
          <w:rFonts w:ascii="IRNazanin" w:hAnsi="IRNazanin" w:eastAsia="IRNazanin"/>
          <w:color w:val="111111"/>
          <w:sz w:val="28"/>
          <w:sz w:val="28"/>
          <w:szCs w:val="28"/>
          <w:rtl w:val="true"/>
          <w:lang w:bidi="fa-IR"/>
        </w:rPr>
        <w:t xml:space="preserve">علی و حسنین ملازم خدمت بودند ، پیغمبر دست ایشان را همی داشت تا بدرون سرای رفت، آنگاه حسن را بر ران راست وحسين را بر ران چپ جای داد ، وعلى وفاطمه در پیش روی او بودند ، پس کسای خود یا جامه خود را بر سر ایشان کشید ، و این آیه مبارکه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تَطْهُرَا </w:t>
      </w:r>
      <w:r>
        <w:rPr>
          <w:rStyle w:val="FootnoteAnchor"/>
          <w:rtl w:val="true"/>
        </w:rPr>
        <w:footnoteReference w:id="228"/>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هَؤُلَاءِ أَهْلُ بَيْتِي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پروردگار من اینانند براستی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ابن جوزی از ثعلبی حدیث میکند در تاویل این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سفیان ثوری و سعید بن جبیر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است</w:t>
      </w:r>
    </w:p>
    <w:p>
      <w:pPr>
        <w:pStyle w:val="Heading2"/>
        <w:numPr>
          <w:ilvl w:val="1"/>
          <w:numId w:val="1"/>
        </w:numPr>
        <w:rPr/>
      </w:pPr>
      <w:bookmarkStart w:id="64" w:name="__RefHeading___Toc6762271_2142443653"/>
      <w:bookmarkStart w:id="65" w:name="_Toc22"/>
      <w:bookmarkEnd w:id="64"/>
      <w:r>
        <w:rPr>
          <w:rtl w:val="true"/>
        </w:rPr>
        <w:t>(</w:t>
      </w:r>
      <w:r>
        <w:rPr>
          <w:rtl w:val="true"/>
        </w:rPr>
        <w:t>ذکر تفویض امام حسن هنگام وفات خلافت و امامت</w:t>
      </w:r>
      <w:r>
        <w:rPr>
          <w:rtl w:val="true"/>
        </w:rPr>
        <w:t>) (</w:t>
      </w:r>
      <w:r>
        <w:rPr>
          <w:rtl w:val="true"/>
        </w:rPr>
        <w:t xml:space="preserve">را بحسین بن علی علیهما السلام </w:t>
      </w:r>
      <w:r>
        <w:rPr>
          <w:rtl w:val="true"/>
        </w:rPr>
        <w:t>)</w:t>
      </w:r>
      <w:bookmarkEnd w:id="65"/>
    </w:p>
    <w:p>
      <w:pPr>
        <w:pStyle w:val="BookText"/>
        <w:rPr/>
      </w:pPr>
      <w:r>
        <w:rPr>
          <w:rFonts w:ascii="IRNazanin" w:hAnsi="IRNazanin" w:eastAsia="IRNazanin"/>
          <w:color w:val="111111"/>
          <w:sz w:val="28"/>
          <w:sz w:val="28"/>
          <w:szCs w:val="28"/>
          <w:rtl w:val="true"/>
          <w:lang w:bidi="fa-IR"/>
        </w:rPr>
        <w:t>در کتاب بحار الانوار ، و در کتاب عوالم ، و در کتاب اعلام الوری، ودیگرکتب از عامه وخاصه مسطوراست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حَضَرَتِ الْحَسَنَ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انْظُرْ هَلْ تَرَی وَرَاءَ بَابِکَ مُؤْمِناً مِنْ غَیْرِ آلِ مُحَمَّدٍ ؟ فَقَالَ اللَّهُ وَ رَسُولُهُ وَ ابْنُ 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فَادْعُ لِی مُحَمَّدَ ابْنَ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فَلَمَّا دَخَلْتُ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إِلَّا خَیْرٌ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مُحَمَّدٍ فَعَجِلَ عَنْ شِسْعِ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نَعْلِهِ فَلَمْ یُسَوِّهِ فَخَرَجَ مَعِی یَعْدُو فَلَمَّا قَامَ بَیْنَ یَدَیْهِ سَلَّمَ فَقَالَ لَهُ الْحَسَنُ اجْلِسْ فَلَیْسَ یَغِیبُ مِثْلُکَ عَنْ سَمَاعِ کَلَامٍ یَحْیَی بِهِ الْأَمْوَاتُ وَ یَمُوتُ بِهِ الْأَحْیَاءُ کُونُوا أَوْعِیَةَ الْعِلْمِ وَ مَصَابِیحَ الدُّجَی فَإِنَّ ضَوْءَ النَّهَارِ بَعْضُهُ أَضْوَأُ مِنْ بَعْضٍ أَ مَا عَلِمْتَ أَنَّ اللَّهَ عَزَّ وَ جَلَّ جَعَلَ وُلْدَ إِبْرَاهِیمَ أَئِمَّةً وَ فَضَّلَ بَعْضَهُمْ عَلَی بَعْضٍ وَ آتَی دَاوُدَ زَبُوراً وَ قَدْ عَلِمْتَ بِمَا اسْتَأْثَرَ اللَّهُ مُحَمَّداً صلی الله علیه و آله یَا مُحَمَّدَ بْنَ عَلِیٍّ إِنِّی لَا أَخَافُ عَلَیْکَ الْحَسَدَ وَ إِنَّمَا وَصَفَ اللَّهُ تَعَالَی بِهِ الْکَافِرِینَ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کُفَّاراً حَسَداً مِنْ عِنْدِ أَنْفُسِهِمْ مِنْ بَعْدِ ما تَبَیَّنَ لَهُمُ الْحَقُ </w:t>
      </w:r>
      <w:r>
        <w:rPr>
          <w:rStyle w:val="FootnoteAnchor"/>
          <w:rtl w:val="true"/>
        </w:rPr>
        <w:footnoteReference w:id="230"/>
      </w:r>
      <w:r>
        <w:rPr>
          <w:rFonts w:ascii="Amiri" w:hAnsi="Amiri" w:eastAsia="Amiri" w:cs="Amiri"/>
          <w:color w:val="111111"/>
          <w:sz w:val="28"/>
          <w:sz w:val="28"/>
          <w:szCs w:val="28"/>
          <w:rtl w:val="true"/>
          <w:lang w:bidi="ar-SA"/>
        </w:rPr>
        <w:t>وَ لَمْ یَجْعَلِ اللَّهُ لِلشَّیْطَانِ عَلَیْکَ سُلْطَاناً یَا مُحَمَّدَ بْنَ عَلِیٍّ أَ لَا أُخْبِرُکَ بِمَا سَمِعْتُ مِنْ أَبِیکَ فِیکَ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سَمِعْتُ أَبَاکَ یَقُولُ یَوْمَ الْبَصْرَةِ مَنْ أَحَبَّ أَنْ یَبَرَّنِی فِی الدُّنْیَا وَ الْآخِرَةِ فَلْیَبَرَّ مُحَمَّداً یَا مُحَمَّدَ بْنَ عَلِیٍّ لَوْ شِئْتُ أَنْ أُخْبِرَکَ وَ أَنْتَ نُطْفَةٌ فِی ظَهْرِ أَبِیکَ لَأَخْبَرْتُکَ یَا مُحَمَّدَ بْنَ عَلِیٍّ أَمَا عَلِمْتَ أَنَّ الْحُسَیْنَ بْنَ عَلِیٍّ بَعْدَ وَفَاةِ نَفْسِی وَ مُفَارَقَةِ رُوحِی جِسْمِی إِمَامٌ مِنْ بَعْدِی وَ عِنْدَ اللَّهِ فِی الْکِتَابِ الْمَاضِی وِرَاثَةَ النَّبِیِّ أَصَابَهَا فِی وِرَاثَةِ أَبِیهِ وَ أُمِّهِ عَلِمَ اللَّهُ أَنَّکُمْ خَیْرُ خَلْقِهِ فَاصْطَفَی مِنْکُمْ مُحَمَّداً وَ اخْتَارَ مُحَمَّدٌ عَلِیّاً وَ اخْتَارَنِی عَلِیٌّ لِلْإِمَامَةِ وَ اخْتَرْتُ أَنَا الْحُسَیْنَ فَقَالَ لَهُ مُحَمَّدُ بْنُ عَلِیٍّ أَنْتَ إِمَامِی وَ سیلَتِی إِلَی مُحَمَّدٍ صلی الله علیه و آله و سلم وَ اللَّهِ لَوَدِدْتُ أَنَّ نَفْسِی ذَهَبَتْ قَبْلَ </w:t>
      </w:r>
    </w:p>
    <w:p>
      <w:pPr>
        <w:pStyle w:val="BookText"/>
        <w:rPr/>
      </w:pPr>
      <w:r>
        <w:rPr>
          <w:rFonts w:ascii="Amiri" w:hAnsi="Amiri" w:eastAsia="Amiri" w:cs="Amiri"/>
          <w:color w:val="111111"/>
          <w:sz w:val="28"/>
          <w:sz w:val="28"/>
          <w:szCs w:val="28"/>
          <w:rtl w:val="true"/>
          <w:lang w:bidi="ar-SA"/>
        </w:rPr>
        <w:t>أَنْ أَسْمَعَ مِنْکَ هَذَا الْکَلَامَ أَلَا وَ إِنَّ فِی رَأْسِی کَلَاماً لَا تَنْزِفُهُ الدِّلَاءُ وَ لَا تُغَیِّرُهُ بُعْدُ الرِّیَاحِ کَالْکِتَابِ الْمُعْجَمِ فِی الرَّقِّ الْمُنَمْنَمِ کُلما أَهُمُّ بِإِبْدَائِهِ فَأَجِدُنِی سُبِقْتُ إِلَیْهِ سَبْقَ الْکِتَابِ الْمُنْزَلِ وَ مَا جَاءَتْ بِهِ الرُّسُلُ وَ إِنَّهُ لَکَلَامٌ یَکِلُّ بِهِ لِسَانُ النَّاطِقِ وَ یَدُ الْکَاتِبِ وَ لَا یَبْلُغُ فَضْلَکَ وَ کَذَلِکَ یَجْزِی اللَّهُ الْمُحْسِنِینَ وَ لا قُوَّةَ إِلَّا بِاللَّهِ الْحُسَیْنُ أَعْلَمُنَا عِلْماً وَ أَثْقَلُنَا حِلْماً وَ أَقْرَبُنَا مِنْ رَسُولِ اللَّهِ رَحِماً کَانَ فَقیهاً إِمَاماً قَبْلَ أَنْ یُخْلَقَ وَ قَرءَ الْوَحْیَ قَبْلَ أَنْ یَنْطِقَ وَ لَوْ عَلِمَ اللَّهُ فی أَحَدُ غیر مُحَمَّدِ خیراً مَا اصطفی مُحَمَّداً فَلَمَّا اخْتَارَ مُحَمَّداً وَ اخْتَارَ مُحَمَّدُ علیا أَمَاماً واختارَکَ عَلی بَعْدَهُ وَ اخْتَرْتُ الحُسَینَ بَعدَکَ سَلَّمْنَا وَ رَضَینا بِمَنْ هُوَ الرِّضَا بِمَنْ نَسْلَمُ بِهِ مِنْ المَشکِلاتِ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فارسی چنین می آید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مشرف بر مرگ شد قنبر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محمد بن حنفیه را حاضر کن ، قنبر برفت ومحمد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برادرت ابو محمد را ، محمد بن حنفیه بی آنکه بند نعل استوار کند ، دوان دوان به حضرت حسن آمد و سلام داد ، حسن علیه السلام او را رخصت کرد تا بنشست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کس غایب نباید بود ، از اصغای سخنی که مرده را برانگیزاند ، وزنده را بميراند ، واجب میکند که شما جواهر علم را گنجور ، ومسالك جهل را مشاعل </w:t>
      </w:r>
      <w:r>
        <w:rPr>
          <w:rStyle w:val="FootnoteAnchor"/>
          <w:rtl w:val="true"/>
        </w:rPr>
        <w:footnoteReference w:id="231"/>
      </w:r>
      <w:r>
        <w:rPr>
          <w:rFonts w:ascii="IRNazanin" w:hAnsi="IRNazanin" w:eastAsia="IRNazanin"/>
          <w:color w:val="111111"/>
          <w:sz w:val="28"/>
          <w:sz w:val="28"/>
          <w:szCs w:val="28"/>
          <w:rtl w:val="true"/>
          <w:lang w:bidi="fa-IR"/>
        </w:rPr>
        <w:t xml:space="preserve">نور باشید ، همانا فروغ روز زمان تا زمان بعضی بر بعضی فزونی دارد مگر ندانی خداوند فرزندان ابراهیم را بعضی بر بعضی فزونی داد ، و داود را زبور فرستاد ، و محمد را از میان ایشان برگزید ، هان ای محمد بن علي من برتو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حسد نمیترسم ، چه خداوند کافرانرا بحسد صفت کرده ، و در قرآن کریم یاد فرموده ؟ وابليس را بر توسلطنت نداده ، اگر خواهی خبر دهم تورا بدانچه پدرتو در حق تو خبر داده ، عرض کرد نیکو باشد، فرمود شنیدم که على علیه السلام در یوم بصره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خواهد در دنیا و آخرت با من نیکوئی کند ، با فرزندان من محمد نیکوئی کند ، هان ای محمد بن علی اگر خواهی تورا بیاگاهانم </w:t>
      </w:r>
      <w:r>
        <w:rPr>
          <w:rStyle w:val="FootnoteAnchor"/>
          <w:rtl w:val="true"/>
        </w:rPr>
        <w:footnoteReference w:id="232"/>
      </w:r>
      <w:r>
        <w:rPr>
          <w:rFonts w:ascii="IRNazanin" w:hAnsi="IRNazanin" w:eastAsia="IRNazanin"/>
          <w:color w:val="111111"/>
          <w:sz w:val="28"/>
          <w:sz w:val="28"/>
          <w:szCs w:val="28"/>
          <w:rtl w:val="true"/>
          <w:lang w:bidi="fa-IR"/>
        </w:rPr>
        <w:t>از وقایعی که تو در پشت پدر بودی ، ای محمد دانسته باش که بعد از مفارقت روح من ازجسم من برادرم حسین امام است، و این میراثی است که از پدر و جد بر وی فرود آمده ، ودر کتابهای خدا رقم گشته ، همانا خداوند شما اهل بیت را از آفریدگان برگزیده و از میان شما محمد را به پیغمبری بر کشید ، ومحمد على را بخلافت خویش مخصوص داشت ، وعلى مرا بعد از خود بامامت امت گماشت ، و من اینك حسين را خاص امامت اختیار کرده ام ، اینوقت محمد آغاز سخن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منی و سید منى ووسيله منی بسوی محمد، کاش جان من بر آمدی پیش از آنکه این سخن از تو بشنودمی ، همانا در نزد من سخنی چند درصفات تومكنونست که شرح آن از اندازه بیان بیرونست ، و آن کلمات مكنونه برياح شبهات </w:t>
      </w:r>
      <w:r>
        <w:rPr>
          <w:rStyle w:val="FootnoteAnchor"/>
          <w:rtl w:val="true"/>
        </w:rPr>
        <w:footnoteReference w:id="233"/>
      </w:r>
      <w:r>
        <w:rPr>
          <w:rFonts w:ascii="IRNazanin" w:hAnsi="IRNazanin" w:eastAsia="IRNazanin"/>
          <w:color w:val="111111"/>
          <w:sz w:val="28"/>
          <w:sz w:val="28"/>
          <w:szCs w:val="28"/>
          <w:rtl w:val="true"/>
          <w:lang w:bidi="fa-IR"/>
        </w:rPr>
        <w:t xml:space="preserve">پراکنده نگشته ، و تغيير نپذیرفته ، کتابی است سر بسته در ورقهای نیکو نگاشته ، و چون خواهم ابتدا باظهار کلمه فرمایم نگران میشوم ، که از پیش در کتاب خدا نوشته و بر زبان انبیا گذشته ، همانا کلامی است که کندی میگیرد از ادای آن زبان گوینده ، و از تحریر آن از کار میشود دست نویسنده ، وفضل تو در حيز احصا </w:t>
      </w:r>
      <w:r>
        <w:rPr>
          <w:rStyle w:val="FootnoteAnchor"/>
          <w:rtl w:val="true"/>
        </w:rPr>
        <w:footnoteReference w:id="234"/>
      </w:r>
      <w:r>
        <w:rPr>
          <w:rFonts w:ascii="IRNazanin" w:hAnsi="IRNazanin" w:eastAsia="IRNazanin"/>
          <w:color w:val="111111"/>
          <w:sz w:val="28"/>
          <w:sz w:val="28"/>
          <w:szCs w:val="28"/>
          <w:rtl w:val="true"/>
          <w:lang w:bidi="fa-IR"/>
        </w:rPr>
        <w:t xml:space="preserve">در نمی آید ، چنین است از خداوند جزای نیکوکاران ،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 ماست در علم و گران تر ماست درحلم، و نزدیکتر ماست با پیغمبر، و او امام بود و فقیه بود ، از آن پیش که از پشت پدر و رحم مادر بوجود آید ، وقرائت قرآن میفرمود ، و از آن پیش که در عالم کیانی و کودکی بزبان آید ، اگر خداوند جز در محمد خیری داشت او را برگزید ، لاجرم محمد را </w:t>
      </w:r>
      <w:bookmarkStart w:id="66" w:name="pg15425_167981"/>
    </w:p>
    <w:p>
      <w:pPr>
        <w:pStyle w:val="BookText"/>
        <w:rPr/>
      </w:pPr>
      <w:bookmarkEnd w:id="66"/>
      <w:r>
        <w:rPr>
          <w:rFonts w:ascii="IRNazanin" w:hAnsi="IRNazanin" w:eastAsia="IRNazanin"/>
          <w:color w:val="111111"/>
          <w:sz w:val="28"/>
          <w:sz w:val="28"/>
          <w:szCs w:val="28"/>
          <w:rtl w:val="true"/>
          <w:lang w:bidi="fa-IR"/>
        </w:rPr>
        <w:t xml:space="preserve">اختیار کرد، ومحمد ، علی را بامامت اختیار کرد، وعلى تورا اختیار کرد بعد از خود وتوحسين را بعد از خود اختیار کردی ، ما مسلم داشتیم ورضا دادیم بامامت او ، و خویشتن را جز با او با کدام کس سپاریم ، و مشکلات خویش را جز بحضرت او با کدام کس بریم </w:t>
      </w:r>
      <w:r>
        <w:rPr>
          <w:rFonts w:eastAsia="IRNazanin" w:cs="IRNazanin"/>
          <w:color w:val="111111"/>
          <w:sz w:val="28"/>
          <w:szCs w:val="28"/>
          <w:rtl w:val="true"/>
          <w:lang w:bidi="fa-IR"/>
        </w:rPr>
        <w:t>:</w:t>
      </w:r>
    </w:p>
    <w:p>
      <w:pPr>
        <w:pStyle w:val="Heading2"/>
        <w:numPr>
          <w:ilvl w:val="1"/>
          <w:numId w:val="1"/>
        </w:numPr>
        <w:rPr/>
      </w:pPr>
      <w:bookmarkStart w:id="67" w:name="__RefHeading___Toc6762273_2142443653"/>
      <w:bookmarkStart w:id="68" w:name="_Toc23"/>
      <w:bookmarkEnd w:id="67"/>
      <w:r>
        <w:rPr>
          <w:rtl w:val="true"/>
        </w:rPr>
        <w:t>(</w:t>
      </w:r>
      <w:r>
        <w:rPr>
          <w:rtl w:val="true"/>
        </w:rPr>
        <w:t>ذکر ظهور امامت و خلافت حسین بن علی بن ابیطالب</w:t>
      </w:r>
      <w:r>
        <w:rPr>
          <w:rtl w:val="true"/>
        </w:rPr>
        <w:t xml:space="preserve">) ( </w:t>
      </w:r>
      <w:r>
        <w:rPr>
          <w:rtl w:val="true"/>
        </w:rPr>
        <w:t xml:space="preserve">عليهم الصلوة والسلام در سال پنجاهم هجری </w:t>
      </w:r>
      <w:r>
        <w:rPr>
          <w:rtl w:val="true"/>
        </w:rPr>
        <w:t>)</w:t>
      </w:r>
      <w:bookmarkEnd w:id="68"/>
    </w:p>
    <w:p>
      <w:pPr>
        <w:pStyle w:val="BookText"/>
        <w:rPr/>
      </w:pPr>
      <w:r>
        <w:rPr>
          <w:rFonts w:ascii="IRNazanin" w:hAnsi="IRNazanin" w:eastAsia="IRNazanin"/>
          <w:color w:val="111111"/>
          <w:sz w:val="28"/>
          <w:sz w:val="28"/>
          <w:szCs w:val="28"/>
          <w:rtl w:val="true"/>
          <w:lang w:bidi="fa-IR"/>
        </w:rPr>
        <w:t xml:space="preserve">در صدر قصه ظهور امامت حسین بن علی علیهما السلام ، از کتاب اسرار الانوار فی مناقب الأئمة الأطهار ، این چند بیت که در ثنا وستایش حسين بن علي عليهما السلام بنظم کرده ام برمینگارم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را چون حسین ، شیر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شیری چنو ، دلير نبود</w:t>
      </w:r>
    </w:p>
    <w:p>
      <w:pPr>
        <w:pStyle w:val="BookText"/>
        <w:rPr/>
      </w:pPr>
      <w:r>
        <w:rPr>
          <w:rFonts w:ascii="IRNazanin" w:hAnsi="IRNazanin" w:eastAsia="IRNazanin"/>
          <w:color w:val="111111"/>
          <w:sz w:val="28"/>
          <w:sz w:val="28"/>
          <w:szCs w:val="28"/>
          <w:rtl w:val="true"/>
          <w:lang w:bidi="fa-IR"/>
        </w:rPr>
        <w:t xml:space="preserve">شير ، کز پشت شیر حق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شیر ها ، سبق راند</w:t>
      </w:r>
    </w:p>
    <w:p>
      <w:pPr>
        <w:pStyle w:val="BookText"/>
        <w:rPr/>
      </w:pPr>
      <w:r>
        <w:rPr>
          <w:rFonts w:ascii="IRNazanin" w:hAnsi="IRNazanin" w:eastAsia="IRNazanin"/>
          <w:color w:val="111111"/>
          <w:sz w:val="28"/>
          <w:sz w:val="28"/>
          <w:szCs w:val="28"/>
          <w:rtl w:val="true"/>
          <w:lang w:bidi="fa-IR"/>
        </w:rPr>
        <w:t xml:space="preserve">دل و جان جز، بسوی شاه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 شاه داد و آه نکرد</w:t>
      </w:r>
    </w:p>
    <w:p>
      <w:pPr>
        <w:pStyle w:val="BookText"/>
        <w:rPr/>
      </w:pPr>
      <w:r>
        <w:rPr>
          <w:rFonts w:ascii="IRNazanin" w:hAnsi="IRNazanin" w:eastAsia="IRNazanin"/>
          <w:color w:val="111111"/>
          <w:sz w:val="28"/>
          <w:sz w:val="28"/>
          <w:szCs w:val="28"/>
          <w:rtl w:val="true"/>
          <w:lang w:bidi="fa-IR"/>
        </w:rPr>
        <w:t xml:space="preserve">نیک و بد ، رشته زو به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رشته هم، بدو بسته است</w:t>
      </w:r>
    </w:p>
    <w:p>
      <w:pPr>
        <w:pStyle w:val="BookText"/>
        <w:rPr/>
      </w:pPr>
      <w:r>
        <w:rPr>
          <w:rFonts w:ascii="IRNazanin" w:hAnsi="IRNazanin" w:eastAsia="IRNazanin"/>
          <w:color w:val="111111"/>
          <w:sz w:val="28"/>
          <w:sz w:val="28"/>
          <w:szCs w:val="28"/>
          <w:rtl w:val="true"/>
          <w:lang w:bidi="fa-IR"/>
        </w:rPr>
        <w:t xml:space="preserve">دوست را جمله ، در ترازو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نیز ، زور بازو اوست</w:t>
      </w:r>
    </w:p>
    <w:p>
      <w:pPr>
        <w:pStyle w:val="BookText"/>
        <w:rPr/>
      </w:pPr>
      <w:r>
        <w:rPr>
          <w:rFonts w:ascii="IRNazanin" w:hAnsi="IRNazanin" w:eastAsia="IRNazanin"/>
          <w:color w:val="111111"/>
          <w:sz w:val="28"/>
          <w:sz w:val="28"/>
          <w:szCs w:val="28"/>
          <w:rtl w:val="true"/>
          <w:lang w:bidi="fa-IR"/>
        </w:rPr>
        <w:t xml:space="preserve">تن او در غزا ، چو خسته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 شکسته شدی</w:t>
      </w:r>
    </w:p>
    <w:p>
      <w:pPr>
        <w:pStyle w:val="BookText"/>
        <w:rPr/>
      </w:pPr>
      <w:r>
        <w:rPr>
          <w:rFonts w:ascii="IRNazanin" w:hAnsi="IRNazanin" w:eastAsia="IRNazanin"/>
          <w:color w:val="111111"/>
          <w:sz w:val="28"/>
          <w:sz w:val="28"/>
          <w:szCs w:val="28"/>
          <w:rtl w:val="true"/>
          <w:lang w:bidi="fa-IR"/>
        </w:rPr>
        <w:t xml:space="preserve">آفرینش همه ، تن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زهر شیء رگی زخون بگشود</w:t>
      </w:r>
    </w:p>
    <w:p>
      <w:pPr>
        <w:pStyle w:val="BookText"/>
        <w:rPr/>
      </w:pPr>
      <w:r>
        <w:rPr>
          <w:rFonts w:ascii="IRNazanin" w:hAnsi="IRNazanin" w:eastAsia="IRNazanin"/>
          <w:color w:val="111111"/>
          <w:sz w:val="28"/>
          <w:sz w:val="28"/>
          <w:szCs w:val="28"/>
          <w:rtl w:val="true"/>
          <w:lang w:bidi="fa-IR"/>
        </w:rPr>
        <w:t xml:space="preserve">خون ، چو از حلق او بخاک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گرست آن یزید و شمر پلید</w:t>
      </w:r>
    </w:p>
    <w:p>
      <w:pPr>
        <w:pStyle w:val="BookText"/>
        <w:rPr/>
      </w:pPr>
      <w:r>
        <w:rPr>
          <w:rFonts w:ascii="IRNazanin" w:hAnsi="IRNazanin" w:eastAsia="IRNazanin"/>
          <w:color w:val="111111"/>
          <w:sz w:val="28"/>
          <w:sz w:val="28"/>
          <w:szCs w:val="28"/>
          <w:rtl w:val="true"/>
          <w:lang w:bidi="fa-IR"/>
        </w:rPr>
        <w:t xml:space="preserve">گرچه درخون، زدشمن آغشته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نگهدار دشمن ، او گشته است</w:t>
      </w:r>
    </w:p>
    <w:p>
      <w:pPr>
        <w:pStyle w:val="BookText"/>
        <w:rPr/>
      </w:pPr>
      <w:r>
        <w:rPr>
          <w:rFonts w:ascii="IRNazanin" w:hAnsi="IRNazanin" w:eastAsia="IRNazanin"/>
          <w:color w:val="111111"/>
          <w:sz w:val="28"/>
          <w:sz w:val="28"/>
          <w:szCs w:val="28"/>
          <w:rtl w:val="true"/>
          <w:lang w:bidi="fa-IR"/>
        </w:rPr>
        <w:t xml:space="preserve">هیچ ازینسان کریم ، نامد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 مینهند ، بکیفر درد</w:t>
      </w:r>
    </w:p>
    <w:p>
      <w:pPr>
        <w:pStyle w:val="BookText"/>
        <w:rPr/>
      </w:pPr>
      <w:r>
        <w:rPr>
          <w:rFonts w:ascii="IRNazanin" w:hAnsi="IRNazanin" w:eastAsia="IRNazanin"/>
          <w:color w:val="111111"/>
          <w:sz w:val="28"/>
          <w:sz w:val="28"/>
          <w:szCs w:val="28"/>
          <w:rtl w:val="true"/>
          <w:lang w:bidi="fa-IR"/>
        </w:rPr>
        <w:t xml:space="preserve">این گهر، از صدف شرف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از بحر لم يزل رسته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حسن علیه السلام بشرح نگاشتم ، که چون</w:t>
      </w:r>
      <w:r>
        <w:rPr>
          <w:rStyle w:val="FootnoteAnchor"/>
          <w:rtl w:val="true"/>
        </w:rPr>
        <w:footnoteReference w:id="235"/>
      </w:r>
      <w:r>
        <w:rPr>
          <w:rFonts w:ascii="IRNazanin" w:hAnsi="IRNazanin" w:eastAsia="IRNazanin"/>
          <w:color w:val="111111"/>
          <w:sz w:val="28"/>
          <w:sz w:val="28"/>
          <w:szCs w:val="28"/>
          <w:rtl w:val="true"/>
          <w:lang w:bidi="fa-IR"/>
        </w:rPr>
        <w:t xml:space="preserve">علی علیه السلام على علیه السلام از این جهان بسرای دیگر تحویل میداد، اکابر فرزندان و اعاظم اهل بیت وزعمای </w:t>
      </w:r>
      <w:r>
        <w:rPr>
          <w:rStyle w:val="FootnoteAnchor"/>
          <w:rtl w:val="true"/>
        </w:rPr>
        <w:footnoteReference w:id="236"/>
      </w:r>
      <w:r>
        <w:rPr>
          <w:rFonts w:ascii="IRNazanin" w:hAnsi="IRNazanin" w:eastAsia="IRNazanin"/>
          <w:color w:val="111111"/>
          <w:sz w:val="28"/>
          <w:sz w:val="28"/>
          <w:szCs w:val="28"/>
          <w:rtl w:val="true"/>
          <w:lang w:bidi="fa-IR"/>
        </w:rPr>
        <w:t xml:space="preserve">شیعیان را انجمن </w:t>
      </w:r>
    </w:p>
    <w:p>
      <w:pPr>
        <w:pStyle w:val="BookText"/>
        <w:rPr/>
      </w:pPr>
      <w:r>
        <w:rPr>
          <w:rFonts w:ascii="IRNazanin" w:hAnsi="IRNazanin" w:eastAsia="IRNazanin"/>
          <w:color w:val="111111"/>
          <w:sz w:val="28"/>
          <w:sz w:val="28"/>
          <w:szCs w:val="28"/>
          <w:rtl w:val="true"/>
          <w:lang w:bidi="fa-IR"/>
        </w:rPr>
        <w:t xml:space="preserve">ساخت ، و کتاب وسلاح خود با حسن علیه السلام عطا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أُوصِيَ إِلَيْكَ وَأَنْ أَدْفَعَ إِلَيْكَ كُتُبِي وَ سِلَاحِي ، کَما أَوْصی إِلَیَّ رَسُولُ اللّهِ وَ دَفََع إِلَیَّ کُتُبَهُ وَ سِلاحُهُ، وَأَمَرَنی أَنْ آمُرَکَ إِذا حَضَرَکَ الْمَوْتُ أَنْ تَدْفَعَها إِلی أَخیکَ الْحُسَیْنِ ثُمَّ أَقْبَلَ عَلَی ابْنِهِ الْحُسَیْنِ فقالَ وَآَمَرَکَ انَّ تَدْفَعُ وَصیتَکَ اِلی عَلی ابْنِ الحُسینِ وَ آمُرُ علی بْنِ الحُسَینِ انَّ یَدفَع الوَصیةَ اِلی وَلَدِهِ مُحَمدِ ابنِ عَلی فَاَقرَءهُ عَنْ رَسُولِ اللَّهِ وَ عَنی السَّلَامُ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على علیه السلام با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رسول خدا فرمان داد که تورا وصی خویش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وسلاح خود را با تو سپارم ، چنانکه رسول خدا مرا وصی خویش داشت ، و کتاب و سلاح را بمن گذاشت ، وفرمان کرد مرا که تورا فرمان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که مرگ تو را فرا رسد ، این جمله را به برادرت حسين سپاری ، آنگاه روی بفرزندش حسين آورد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فرمان میکنم تو را که وصیت خویش را بفرزندت علی بن الحسين مقرر داری ، و امر ميفرمایم علی بن الحسين را ، که فرزندش محمد بن علی را وصی خویش داند، و از جانب رسول خدا و از قبل خود اورا سلام میرسانم ، لاجرم چون حسن علیه السلام را وفات برسید ، حسين علیه السلام را وصی خویش فرمود ، وکتب و سلاح را باو گذاشت ، واثاثه </w:t>
      </w:r>
      <w:r>
        <w:rPr>
          <w:rStyle w:val="FootnoteAnchor"/>
          <w:rtl w:val="true"/>
        </w:rPr>
        <w:footnoteReference w:id="237"/>
      </w:r>
      <w:r>
        <w:rPr>
          <w:rFonts w:ascii="IRNazanin" w:hAnsi="IRNazanin" w:eastAsia="IRNazanin"/>
          <w:color w:val="111111"/>
          <w:sz w:val="28"/>
          <w:sz w:val="28"/>
          <w:szCs w:val="28"/>
          <w:rtl w:val="true"/>
          <w:lang w:bidi="fa-IR"/>
        </w:rPr>
        <w:t xml:space="preserve">امامت را با او تفویض فرمود ، و مواريث انبیا و اسم اعظم ، او را داد ، و این واقعه در روز بیست هشتم شهر صفر المظفر ، در سال پنجاهم هجری بود ، و این اول روزی است که حسين علیه السلام بصورت ظاهر ، متصدی امامت و هدایت امت گشت ، و محمد بن حنفیه و عبدالله بن عباس و عبدالله بن جعفر ، ودیگر صنا دید بنی هاشم وعلمای اصحاب و زعمای شیعیان اطاعت </w:t>
      </w:r>
      <w:bookmarkStart w:id="69" w:name="pg15425_167983"/>
    </w:p>
    <w:p>
      <w:pPr>
        <w:pStyle w:val="BookText"/>
        <w:rPr/>
      </w:pPr>
      <w:bookmarkEnd w:id="69"/>
      <w:r>
        <w:rPr>
          <w:rFonts w:ascii="IRNazanin" w:hAnsi="IRNazanin" w:eastAsia="IRNazanin"/>
          <w:color w:val="111111"/>
          <w:sz w:val="28"/>
          <w:sz w:val="28"/>
          <w:szCs w:val="28"/>
          <w:rtl w:val="true"/>
          <w:lang w:bidi="fa-IR"/>
        </w:rPr>
        <w:t>حضرتش را متقلد و متابعت او را متفق گشتند، و در معضلات</w:t>
      </w:r>
      <w:r>
        <w:rPr>
          <w:rStyle w:val="FootnoteAnchor"/>
          <w:rtl w:val="true"/>
        </w:rPr>
        <w:footnoteReference w:id="238"/>
      </w:r>
      <w:r>
        <w:rPr>
          <w:rFonts w:ascii="IRNazanin" w:hAnsi="IRNazanin" w:eastAsia="IRNazanin"/>
          <w:color w:val="111111"/>
          <w:sz w:val="28"/>
          <w:sz w:val="28"/>
          <w:szCs w:val="28"/>
          <w:rtl w:val="true"/>
          <w:lang w:bidi="fa-IR"/>
        </w:rPr>
        <w:t xml:space="preserve">فرایض و مشکلات سنن ، جنابش را پناهنده آمدند </w:t>
      </w:r>
      <w:r>
        <w:rPr>
          <w:rFonts w:eastAsia="IRNazanin" w:cs="IRNazanin"/>
          <w:color w:val="111111"/>
          <w:sz w:val="28"/>
          <w:szCs w:val="28"/>
          <w:rtl w:val="true"/>
          <w:lang w:bidi="fa-IR"/>
        </w:rPr>
        <w:t>.</w:t>
      </w:r>
    </w:p>
    <w:p>
      <w:pPr>
        <w:pStyle w:val="Heading2"/>
        <w:numPr>
          <w:ilvl w:val="1"/>
          <w:numId w:val="1"/>
        </w:numPr>
        <w:rPr/>
      </w:pPr>
      <w:bookmarkStart w:id="70" w:name="__RefHeading___Toc6762275_2142443653"/>
      <w:bookmarkStart w:id="71" w:name="_Toc24"/>
      <w:bookmarkEnd w:id="70"/>
      <w:r>
        <w:rPr>
          <w:rtl w:val="true"/>
        </w:rPr>
        <w:t>(</w:t>
      </w:r>
      <w:r>
        <w:rPr>
          <w:rtl w:val="true"/>
        </w:rPr>
        <w:t>ذکر طغیان معاویه در قتل و نهب شیعیان علی ابن ابیطالب</w:t>
      </w:r>
      <w:r>
        <w:rPr>
          <w:rtl w:val="true"/>
        </w:rPr>
        <w:t xml:space="preserve">) ( </w:t>
      </w:r>
      <w:r>
        <w:rPr>
          <w:rtl w:val="true"/>
        </w:rPr>
        <w:t>بعد از قتل و شهادت حسین علیهم السلام</w:t>
      </w:r>
      <w:r>
        <w:rPr>
          <w:rtl w:val="true"/>
        </w:rPr>
        <w:t>)</w:t>
      </w:r>
      <w:bookmarkEnd w:id="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علیهما السلام چند که در این جهان زندگانی داشت، معاویه را آن نیرو بدست نمیشد که شیعیان علی را بر حسب آرزو عرضه هلاك و دمار دارد ، چه قلوب دوست و دشمن از حشمت وهيبت حسن علیه السلام آکنده بود ، و مسلمانان را بحضرت او شعف و شفقتی</w:t>
      </w:r>
      <w:r>
        <w:rPr>
          <w:rStyle w:val="FootnoteAnchor"/>
          <w:rtl w:val="true"/>
        </w:rPr>
        <w:footnoteReference w:id="239"/>
      </w:r>
      <w:r>
        <w:rPr>
          <w:rFonts w:ascii="IRNazanin" w:hAnsi="IRNazanin" w:eastAsia="IRNazanin"/>
          <w:color w:val="111111"/>
          <w:sz w:val="28"/>
          <w:sz w:val="28"/>
          <w:szCs w:val="28"/>
          <w:rtl w:val="true"/>
          <w:lang w:bidi="fa-IR"/>
        </w:rPr>
        <w:t xml:space="preserve">میرفت ، و از آن مصالحت که با معاویه رفته بود ، جنابش را هدف ملامت مینمودند، ودر طلب حق خویش و مقاتله با معاویه انگیزش میدادند، ازینروی معاویه هراسناك بود و با شیعیان امیر المؤمنين علیه السلام كار برفق و مدارا میفرمود ، چندانکه شیعیان علی سفر شام میکردند و معاویه را بشنعت </w:t>
      </w:r>
      <w:r>
        <w:rPr>
          <w:rStyle w:val="FootnoteAnchor"/>
          <w:rtl w:val="true"/>
        </w:rPr>
        <w:footnoteReference w:id="240"/>
      </w:r>
      <w:r>
        <w:rPr>
          <w:rFonts w:ascii="IRNazanin" w:hAnsi="IRNazanin" w:eastAsia="IRNazanin"/>
          <w:color w:val="111111"/>
          <w:sz w:val="28"/>
          <w:sz w:val="28"/>
          <w:szCs w:val="28"/>
          <w:rtl w:val="true"/>
          <w:lang w:bidi="fa-IR"/>
        </w:rPr>
        <w:t xml:space="preserve">و شتم می آزردند و با اینهمه ، عطای خود را از بیت المال میگرفتند ، و بسلامت میرفتند ، چنانکه در کتاب وافدين بشرح رقم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را این تحمل و عطا بحكم حلم و سخا نبود ، بلکه بموجبات مصلحت و تدبیر مملکت کار میکرد ، و اگر بداعی ضرورت بذل وعطا کردی بيع وشری کردی ، واگر عصیانی را از بیم زیانی معفوداشتی ، این کرامت را وسیله سلامت پنداشتی ، واگرنه معاویه راچه افتاد که بعد از وفات حسن علیه السلام بر مرد وزن دریغ نخورد ، وشيعيان على علیه السلام را دستخوش تیر و تیغ ؛ و پایمال اسر ونهب </w:t>
      </w:r>
      <w:r>
        <w:rPr>
          <w:rStyle w:val="FootnoteAnchor"/>
          <w:rtl w:val="true"/>
        </w:rPr>
        <w:footnoteReference w:id="241"/>
      </w:r>
      <w:r>
        <w:rPr>
          <w:rFonts w:ascii="IRNazanin" w:hAnsi="IRNazanin" w:eastAsia="IRNazanin"/>
          <w:color w:val="111111"/>
          <w:sz w:val="28"/>
          <w:sz w:val="28"/>
          <w:szCs w:val="28"/>
          <w:rtl w:val="true"/>
          <w:lang w:bidi="fa-IR"/>
        </w:rPr>
        <w:t xml:space="preserve">نمود، اکنون با سر سخن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پنجاهم هجری پس از آنکه حسن علیه السلام ازین سرای فاني بجنان جاویدانی تحویل داد ، معاوية بن ابی سفیان باتفاق پسرش یزید ، زیارت مکه را تصمیم عزم داد، چنانکه فاضل مجلسی در جلد فتن از کتاب سليم بن قيس ، و در کتاب روضه از احتجاج سند بعمر بن ابی سلمه </w:t>
      </w:r>
    </w:p>
    <w:p>
      <w:pPr>
        <w:pStyle w:val="BookText"/>
        <w:rPr/>
      </w:pPr>
      <w:r>
        <w:rPr>
          <w:rFonts w:ascii="IRNazanin" w:hAnsi="IRNazanin" w:eastAsia="IRNazanin"/>
          <w:color w:val="111111"/>
          <w:sz w:val="28"/>
          <w:sz w:val="28"/>
          <w:szCs w:val="28"/>
          <w:rtl w:val="true"/>
          <w:lang w:bidi="fa-IR"/>
        </w:rPr>
        <w:t xml:space="preserve">و سليم میرساند ، که چون معاویه از شام خیمه بیرون زد ، وکوچ بر کوچ طی مسافت کرده ، روزی که وارد مدینه خواست شد ، اهل مدينه او را پذیره شدند ، معاویه نگران شد که پذیرندگان بیشتر قرشی اند ، و از انصار کمتر کس پدیدار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افتاد انصار را که ما را استقبال نکردند، گفتند ایشان درویشان و مسکينانند چندانکه بر دابه دسترسی ندارند که پای بر پشتش گذارند، معاویه گفت نواضح ایشان را چه رسید ؟ و از این سخن تشنيع وتحقیر انصاررا خواست ، چه نواضح شتران آب کش را گویند ، کنایت از آنکه انصار در شمار مزدورانند، نه در حساب اکابر و اعیان، این سخن بر قیس بن سعد بن عباده که سید و سیدزاده انصار بود، ثقیل افتاد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أفنَوها يَوْمَ بَدْرٍ وَ أَحَدُ ، وَ مَا بَعْدَهُمَا مِنَ مَشَاهِدِ رَسُولُ اللَّهِ حِينَ ضَربُوك وَ أَبَاكَ عَلَى الاسلامِ ، حَتَّى ظَهَرَ أَمْرُ اللَّهِ وَ أَنْتُمْ کار 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معاویه انصار شتران خود را در غزوه بدر واحد و دیگر غزوات رسول خدا تباه کردند گاهی که شمشیر میزدند بر تو و بر پدر تو در راه اسلام تا آنگاه که امر خداوند ظاهر شد ، و بر شما مكروه مینمود ، معاویه لختی خاموش نشست ، دیگر باره قیس آغاز سخن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عَهِدَ إِلَيْنا أَنَا سَنَلقی بَعْدَهُ أَثَرَةً ، قَالَ مُعويَةُ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أَمَرَكُمْ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نَصْبِرَ حَتَّى نَلْقَاهُ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حَتَّى تَلْقَوْهُ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خبر داده است که بعد از او برما کسی فرمانروا خواهد گشت که فضیلت خواهد داد دیگران را بر شما در بذل فييء</w:t>
      </w:r>
      <w:r>
        <w:rPr>
          <w:rStyle w:val="FootnoteAnchor"/>
          <w:rtl w:val="true"/>
        </w:rPr>
        <w:footnoteReference w:id="242"/>
      </w:r>
      <w:r>
        <w:rPr>
          <w:rFonts w:ascii="IRNazanin" w:hAnsi="IRNazanin" w:eastAsia="IRNazanin"/>
          <w:color w:val="111111"/>
          <w:sz w:val="28"/>
          <w:sz w:val="28"/>
          <w:szCs w:val="28"/>
          <w:rtl w:val="true"/>
          <w:lang w:bidi="fa-IR"/>
        </w:rPr>
        <w:t xml:space="preserve">وغنیمت ، و نگران حق شما نخواهد بود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این خبر شما را چه امر فرمود؟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را امر فرمود که بر این زحمت و زجرت صبر کنیم ، تا گاهی که اورا دیدار </w:t>
      </w:r>
    </w:p>
    <w:p>
      <w:pPr>
        <w:pStyle w:val="BookText"/>
        <w:rPr/>
      </w:pPr>
      <w:r>
        <w:rPr>
          <w:rFonts w:ascii="IRNazanin" w:hAnsi="IRNazanin" w:eastAsia="IRNazanin"/>
          <w:color w:val="111111"/>
          <w:sz w:val="28"/>
          <w:sz w:val="28"/>
          <w:szCs w:val="28"/>
          <w:rtl w:val="true"/>
          <w:lang w:bidi="fa-IR"/>
        </w:rPr>
        <w:t xml:space="preserve">نمائیم،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کنید تا او را دیدار کنید، درین سخن بکنایت ، عقیدت ایشان را قرین شناعت </w:t>
      </w:r>
      <w:r>
        <w:rPr>
          <w:rStyle w:val="FootnoteAnchor"/>
          <w:rtl w:val="true"/>
        </w:rPr>
        <w:footnoteReference w:id="243"/>
      </w:r>
      <w:r>
        <w:rPr>
          <w:rFonts w:ascii="IRNazanin" w:hAnsi="IRNazanin" w:eastAsia="IRNazanin"/>
          <w:color w:val="111111"/>
          <w:sz w:val="28"/>
          <w:sz w:val="28"/>
          <w:szCs w:val="28"/>
          <w:rtl w:val="true"/>
          <w:lang w:bidi="fa-IR"/>
        </w:rPr>
        <w:t xml:space="preserve">داشت ، یعنی چه ساده مردمی بوده اید که گمان دارید در سرای دیگر با پیغمبر دیدار خواهید کرد ، دیگر باره قيس بسخن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ما را بشتران آبکش تعيير</w:t>
      </w:r>
      <w:r>
        <w:rPr>
          <w:rStyle w:val="FootnoteAnchor"/>
          <w:rtl w:val="true"/>
        </w:rPr>
        <w:footnoteReference w:id="244"/>
      </w:r>
      <w:r>
        <w:rPr>
          <w:rFonts w:ascii="IRNazanin" w:hAnsi="IRNazanin" w:eastAsia="IRNazanin"/>
          <w:color w:val="111111"/>
          <w:sz w:val="28"/>
          <w:sz w:val="28"/>
          <w:szCs w:val="28"/>
          <w:rtl w:val="true"/>
          <w:lang w:bidi="fa-IR"/>
        </w:rPr>
        <w:t xml:space="preserve">و تشنیع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شما را در بوم بدر بر شتران آبکش دیدم که رزم میزدید ، که نورخدای را فرو نشانید و سیرت شیطان را استوار کنید ، و تو و پدرت ابوسفیان از بیم شمشیر ما ، بتمام کراهت قبول اسلام کردید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تو بر ما منت میگذاری که انصار، رسول خدای را نصرت کرده است ، خاص خداوند و حق قریش است که بر شما منت گذارد، چه رسول خدا از قریش است و پسر عم ماست، پس این نعمت و منت از ماست بر شما چه خداوند شما را انصار و اتباع ما ساخت ، تا بما هدایت یافتید،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را برانگیخت ورحمة للعالمين فرمود ، و بر جن و انس و سیاه و سفید بعثت داد ، وبرسالت و نبوت اختصاص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کس علی بود که او را تصدیق کرد و ایمان آورد ، وابوطالب آن حضرت را حارس وحافظ ، واز زحمت کفار قریش، حاجز </w:t>
      </w:r>
      <w:r>
        <w:rPr>
          <w:rStyle w:val="FootnoteAnchor"/>
          <w:rtl w:val="true"/>
        </w:rPr>
        <w:footnoteReference w:id="245"/>
      </w:r>
      <w:r>
        <w:rPr>
          <w:rFonts w:ascii="IRNazanin" w:hAnsi="IRNazanin" w:eastAsia="IRNazanin"/>
          <w:color w:val="111111"/>
          <w:sz w:val="28"/>
          <w:sz w:val="28"/>
          <w:szCs w:val="28"/>
          <w:rtl w:val="true"/>
          <w:lang w:bidi="fa-IR"/>
        </w:rPr>
        <w:t xml:space="preserve">و حایل بود، و رسول خدای را بتبليغ رسالت خویش تحريص </w:t>
      </w:r>
      <w:r>
        <w:rPr>
          <w:rStyle w:val="FootnoteAnchor"/>
          <w:rtl w:val="true"/>
        </w:rPr>
        <w:footnoteReference w:id="246"/>
      </w:r>
      <w:r>
        <w:rPr>
          <w:rFonts w:ascii="IRNazanin" w:hAnsi="IRNazanin" w:eastAsia="IRNazanin"/>
          <w:color w:val="111111"/>
          <w:sz w:val="28"/>
          <w:sz w:val="28"/>
          <w:szCs w:val="28"/>
          <w:rtl w:val="true"/>
          <w:lang w:bidi="fa-IR"/>
        </w:rPr>
        <w:t xml:space="preserve">میداد ، تا گاهی که زمانش برسید ، پس فرزند خود علی را بوزارت و نصرت او بگماشت ، وعلی در هر خطبى </w:t>
      </w:r>
      <w:r>
        <w:rPr>
          <w:rStyle w:val="FootnoteAnchor"/>
          <w:rtl w:val="true"/>
        </w:rPr>
        <w:footnoteReference w:id="247"/>
      </w:r>
      <w:r>
        <w:rPr>
          <w:rFonts w:ascii="IRNazanin" w:hAnsi="IRNazanin" w:eastAsia="IRNazanin"/>
          <w:color w:val="111111"/>
          <w:sz w:val="28"/>
          <w:sz w:val="28"/>
          <w:szCs w:val="28"/>
          <w:rtl w:val="true"/>
          <w:lang w:bidi="fa-IR"/>
        </w:rPr>
        <w:t>و شدتی جان خویش را برخی</w:t>
      </w:r>
      <w:r>
        <w:rPr>
          <w:rStyle w:val="FootnoteAnchor"/>
          <w:rtl w:val="true"/>
        </w:rPr>
        <w:footnoteReference w:id="248"/>
      </w:r>
      <w:r>
        <w:rPr>
          <w:rFonts w:ascii="IRNazanin" w:hAnsi="IRNazanin" w:eastAsia="IRNazanin"/>
          <w:color w:val="111111"/>
          <w:sz w:val="28"/>
          <w:sz w:val="28"/>
          <w:szCs w:val="28"/>
          <w:rtl w:val="true"/>
          <w:lang w:bidi="fa-IR"/>
        </w:rPr>
        <w:t>راه او ساخت و خداوند علی را بدین کرامت ، از تمامت عرب و عجم اختصاص داد ، اینوقت رسول خدا بنی عبدالمطلب را ، چه ابوطالب وچه ابولهب وچه دیگر مردم را، چهل تن در سرای ابوطالب انجمن ساخت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أيکم يَنتَدِبُ أَنْ يَكُونَ أَخِي وَ وَزِيرِي وَ وَصِيِّي وَ خَلِيفَتِي فِي </w:t>
      </w:r>
    </w:p>
    <w:p>
      <w:pPr>
        <w:pStyle w:val="BookText"/>
        <w:rPr/>
      </w:pPr>
      <w:r>
        <w:rPr>
          <w:rFonts w:ascii="Amiri" w:hAnsi="Amiri" w:eastAsia="Amiri" w:cs="Amiri"/>
          <w:color w:val="111111"/>
          <w:sz w:val="28"/>
          <w:sz w:val="28"/>
          <w:szCs w:val="28"/>
          <w:rtl w:val="true"/>
          <w:lang w:bidi="ar-SA"/>
        </w:rPr>
        <w:t>أُمَّتِی وَ وَلِیَّ کُلِّ مُؤْمِنٍ مِنْ بَعْدِی</w:t>
      </w:r>
    </w:p>
    <w:p>
      <w:pPr>
        <w:pStyle w:val="BookText"/>
        <w:rPr/>
      </w:pPr>
      <w:r>
        <w:rPr>
          <w:rFonts w:ascii="IRNazanin" w:hAnsi="IRNazanin" w:eastAsia="IRNazanin"/>
          <w:color w:val="111111"/>
          <w:sz w:val="28"/>
          <w:sz w:val="28"/>
          <w:szCs w:val="28"/>
          <w:rtl w:val="true"/>
          <w:lang w:bidi="fa-IR"/>
        </w:rPr>
        <w:t>فرمود كدام يك از شما میخواهید برادر من و وزير من ووصی من وخليفه من در میان امت من و ولی همه مؤمنان بعد از من باشید ؟ قوم سخن نکردند ، رسول خدا سه کرت این کلمات را اعادت فرمود، و در هر کرت علی گفت من حاضرم یا رسول الله پس پیغمبر سر او را در کنار گرفت و در دهان او بدمید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جَوْفَهُ عِلْماً وَ فَهْماً وَ حِکَما ، ثُمَّ قَالَ لأبيطالب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اسْمَعْ الأن لأِبنِكَ وَ أَطِعْ ، فَقَدْ جَعَلَهُ اللَّهُ مِنْ نبیه بِمَنْزِلَةِ هرون مِنْ مُوسی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پروردگار آکنده کن سینه علی را از علم وحکمت، آنگاه روی با ابوطالب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 تا علی چه گوید ، و او را اطاعت میکن ، چه خداوند او را در نزد پیغمبر خود آن منزلت داد که هارون را در نزد موسى ، و از برای علی با خویشتن عقد اخوت استوار کرد، و ازینگونه قیس فراوان از فضايل على علیه السلام بشمار آورد ، و گفت از ایشان است جعفر بن ابیطالب که او را خداوند با دو بال در بهشت اختصاص داد ، و از ایشان است حمزه سیدالشهداء ، و از ایشان است فاطمه سیده نساء اهل جنت ، اگر رسول خدا و اهل بیت اورا از قریش بیکسو نهی، سوگند با خدای ایمعشر قریش که ما بهتر از شما و محبوب تر از شمائیم در نزد خدا و رسول خداو اهل بیت رسول خدا ، گاهی که انصار فراهم شدند و خواستند که با پدر من بیعت کنند ، قریش با ما خصومت کردند و با قرابت رسول خدا احتجاج کردند ، و از پس آن برانصار و آل محمد ستم نمودند ، قسم بجان خودم که نه از انصار و نه از قریش و نه يك تن از عرب وعجم جز على مرتضى واولاد او هیچکس را در خلافت حقی نیست ، معاویه از این کلمات خشمناك شد ، گفت ای پسر سعد از کدام کس این کلمات آموختی و از کدام کس این خبر شنیدی ، پدرت این حدیث از بهر تو کرد و از وی </w:t>
      </w:r>
    </w:p>
    <w:p>
      <w:pPr>
        <w:pStyle w:val="BookText"/>
        <w:rPr/>
      </w:pPr>
      <w:r>
        <w:rPr>
          <w:rFonts w:ascii="IRNazanin" w:hAnsi="IRNazanin" w:eastAsia="IRNazanin"/>
          <w:color w:val="111111"/>
          <w:sz w:val="28"/>
          <w:sz w:val="28"/>
          <w:szCs w:val="28"/>
          <w:rtl w:val="true"/>
          <w:lang w:bidi="fa-IR"/>
        </w:rPr>
        <w:t xml:space="preserve">فراگرفتی ، قیس گفت از کسی شنیدم وفراگرفتم که بهتر از من بود ، و بهتر از پدر من است ، وحق او بر من بزرگتر است از حق پدر بر من ، گفت آن کیست ؟ گفت علی بن ابیطالب عالم این امت وصدیق این امت، آن کسی که خداوند در حق او این آیت مبارک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 وَ مَنْ عِنْدَهُ عِلْمُ الْکِتَابِ</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بسیاری از آیات قرآن که در حق على فرود شده قرائت کرد ، معاویه گفت صدیق امت ابوبکر است ، وفاروق امت عمر است و آنکس که در نزد اوست علم کتاب ، عبدالله بن سلام است ،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احق واولی باین اسماء ، آنکس است که خداوند این آیت در شأن او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كانَ عَلى بَيِّنَةٍ مِنْ رَبِّهِ وَ يَتْلُوهُ شاهِدُ مِنْهُ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آنکس احق و اولی است که رسول خدا او را در غدیر خم نصب کرد، و فرمود ،</w:t>
      </w:r>
    </w:p>
    <w:p>
      <w:pPr>
        <w:pStyle w:val="BookText"/>
        <w:rPr/>
      </w:pPr>
      <w:r>
        <w:rPr>
          <w:rFonts w:ascii="Amiri" w:hAnsi="Amiri" w:eastAsia="Amiri" w:cs="Amiri"/>
          <w:color w:val="111111"/>
          <w:sz w:val="28"/>
          <w:sz w:val="28"/>
          <w:szCs w:val="28"/>
          <w:rtl w:val="true"/>
          <w:lang w:bidi="ar-SA"/>
        </w:rPr>
        <w:t xml:space="preserve">مَنْ كُنْتُ مَوْلَاهُ وَ أَوْلَى بِهِ مِنْ نَفْسِهِ ، فَعَلَيَّ أَوْلَى بِهِ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غزوه تبوك با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هرون مِنْ مُوسى ، إِلَّا أَنَّهُ لَا نَبِيَّ بَعْدِي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قیس سخن بدینجا آورد ، معاویه فرمان کرد تا منادی مردم بیاگاهاند </w:t>
      </w:r>
      <w:r>
        <w:rPr>
          <w:rStyle w:val="FootnoteAnchor"/>
          <w:rtl w:val="true"/>
        </w:rPr>
        <w:footnoteReference w:id="251"/>
      </w:r>
      <w:r>
        <w:rPr>
          <w:rFonts w:ascii="IRNazanin" w:hAnsi="IRNazanin" w:eastAsia="IRNazanin"/>
          <w:color w:val="111111"/>
          <w:sz w:val="28"/>
          <w:sz w:val="28"/>
          <w:szCs w:val="28"/>
          <w:rtl w:val="true"/>
          <w:lang w:bidi="fa-IR"/>
        </w:rPr>
        <w:t xml:space="preserve">که هر کس در فضايل على علیه السلام سخن گوید ، واز على برائت نجوید مالش هبا </w:t>
      </w:r>
      <w:r>
        <w:rPr>
          <w:rStyle w:val="FootnoteAnchor"/>
          <w:rtl w:val="true"/>
        </w:rPr>
        <w:footnoteReference w:id="252"/>
      </w:r>
      <w:r>
        <w:rPr>
          <w:rFonts w:ascii="IRNazanin" w:hAnsi="IRNazanin" w:eastAsia="IRNazanin"/>
          <w:color w:val="111111"/>
          <w:sz w:val="28"/>
          <w:sz w:val="28"/>
          <w:szCs w:val="28"/>
          <w:rtl w:val="true"/>
          <w:lang w:bidi="fa-IR"/>
        </w:rPr>
        <w:t xml:space="preserve">وجانش هدر است ، بالجمله معاویه یکروز در مدينة برجماعتی از قریش عبور داد ، قرشیان حشمت او را بپای خاستند ، جز ابن عباس که از جای جنبش نکرد ، این معنی برمعاویه گران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 چه باز داشت تورا که تکریم مرا بپای </w:t>
      </w:r>
    </w:p>
    <w:p>
      <w:pPr>
        <w:pStyle w:val="BookText"/>
        <w:rPr/>
      </w:pPr>
      <w:r>
        <w:rPr>
          <w:rFonts w:ascii="IRNazanin" w:hAnsi="IRNazanin" w:eastAsia="IRNazanin"/>
          <w:color w:val="111111"/>
          <w:sz w:val="28"/>
          <w:sz w:val="28"/>
          <w:szCs w:val="28"/>
          <w:rtl w:val="true"/>
          <w:lang w:bidi="fa-IR"/>
        </w:rPr>
        <w:t xml:space="preserve">نخاستی ؛ چنانکه اصحاب تو برخاستند ، همانا آن خشم و کین در خاطر داری که در صفین با شما قتال دادم ، خشمگین مباش یا ابن عباس، پسرعم من عثمان مظلوم مقتول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قَدْ قُتِلَ مَظْلُوماً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قَتَلَهُ كَافِرُ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الْمُسْلِمُونَ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أَدْحَضَ لحُجَتِكَ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گفت پس عمر نیز مظلوم مقتول گشت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کافری کشت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عثمان کیست ؟ گفت او را مسلمانان کشتند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معاویه این سخن حجت تو را باطل کرد ، اگر عثمان را مسلمانان باتفاق کشتند ، چه سخن داری ؟ اینوقت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بلاد و امصار منشور کرده ام و نهی فرموده ام ، که هیچکس ذكر مناقب على واهل بیت او را بر زبان نگذارد ، تو نیز با ابن عباس زبان خویش کشیده دار ، گفت ای معاویه آیا ما را از قرائت قرآن منهی میداری ، گفت نهی نمیکنم ، گفت از تاویل قرآن ما را نهی میکنی ؟ گفت آری ، قرائت کن قرآن را لكن مگوی خداوند از این کلمه چه خواهد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واجب تر است یا عمل باحكام آن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واجب تر است ، ابن عباس گفت اگر کس نداند که خدای از کلمات چه خواسته است ، چگونه عمل میکند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سئوال کن ، تا از برای تو تاویل کند ، بیرون آنکه تو و اهل بیت تو تاویل میکند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معاویه قرآن بر اهل بیت من فرود شده ، تومیگوئی من از آل ابی سفیان سئوال کنم ، آیا نهی میکنی ما را که اطاعت کنیم خدای را بحكم قرآن ، و حلال و حرام را باز دانیم ، اگر تو نیز پرسش نکنی و ندانی هلاك میشوی در دین ، معاویه گفت قرائت کنید قرآن را وتاویل کنید لکن آنچه خداوند در حق شما فرو فرستاده باز مگوئید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w:t>
      </w:r>
      <w:bookmarkStart w:id="72" w:name="pg15425_167989"/>
    </w:p>
    <w:p>
      <w:pPr>
        <w:pStyle w:val="BookText"/>
        <w:rPr/>
      </w:pPr>
      <w:bookmarkEnd w:id="72"/>
      <w:r>
        <w:rPr>
          <w:rFonts w:ascii="Amiri" w:hAnsi="Amiri" w:eastAsia="Amiri" w:cs="Amiri"/>
          <w:color w:val="111111"/>
          <w:sz w:val="28"/>
          <w:sz w:val="28"/>
          <w:szCs w:val="28"/>
          <w:rtl w:val="true"/>
          <w:lang w:bidi="ar-SA"/>
        </w:rPr>
        <w:t xml:space="preserve">نُورَ اللَّهِ بِأَفْواهِهِمْ وَ يَأْبَى اللَّهُ إِلاَّ أَنْ يُتِمَّ نُورَهُ وَ لَوْ کرة الْكَافِرُونَ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ابن عباس گفت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کافران بخواهند نور خدای را فرونشانند توانند چه خداوند ابا دارد و نور خود را بكمال قوت افروخته سازد ، اگر چند بر کافران مکروه آید،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برجای باش و زبان خویش را از اینگونه کلمات کشیده میدار ، و اگر ناچار بخواهی گفت چنان بگوی که بیگانگان اصغا نفرمایند و آشکار نباشد ، این بگفت و بسرای خویش رفت و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بابن عباس فرستاد ، وفرمان کرد تا منادی در کوی و بازار مدينه ندا در داد ، که از عهد معاویه و امان او بیرونست کسی که در مناقب على وفضیلت اهل بیت او حدیثی روایت کند ، و منشور کرد تا در هر مکانی خطیبی بر منبری عروج میداد و على علیه السلام را لعن میفرستاد ، و از وی برائت میجست ، و اهل بیت آن حضرت را نیز بلعن یاد میکرد ، بالجمله معاویه از مدينه بجانب مکه کوچ داد ، و بعد از فراغت از مناسك حج پی سپر مسالك شام گشت و بتشديد قواعد پادشاهی خویش و تمهید تباهی شیعت علی پرداخت ، و درین سال جویریه </w:t>
      </w:r>
      <w:r>
        <w:rPr>
          <w:rStyle w:val="FootnoteAnchor"/>
          <w:rtl w:val="true"/>
        </w:rPr>
        <w:footnoteReference w:id="254"/>
      </w:r>
      <w:r>
        <w:rPr>
          <w:rFonts w:ascii="IRNazanin" w:hAnsi="IRNazanin" w:eastAsia="IRNazanin"/>
          <w:color w:val="111111"/>
          <w:sz w:val="28"/>
          <w:sz w:val="28"/>
          <w:szCs w:val="28"/>
          <w:rtl w:val="true"/>
          <w:lang w:bidi="fa-IR"/>
        </w:rPr>
        <w:t xml:space="preserve">زوجه رسول خدا که شرح حالش در کتاب آن حضرت مرقوم افتاد ، در مدینه وفات یافت ، اما یافعی در تاریخ خویش وفات جویریه را در سال پنجاه و ششم هجری رقم کرده </w:t>
      </w:r>
      <w:r>
        <w:rPr>
          <w:rFonts w:eastAsia="IRNazanin" w:cs="IRNazanin"/>
          <w:color w:val="111111"/>
          <w:sz w:val="28"/>
          <w:szCs w:val="28"/>
          <w:rtl w:val="true"/>
          <w:lang w:bidi="fa-IR"/>
        </w:rPr>
        <w:t>.</w:t>
      </w:r>
    </w:p>
    <w:p>
      <w:pPr>
        <w:pStyle w:val="Heading2"/>
        <w:numPr>
          <w:ilvl w:val="1"/>
          <w:numId w:val="1"/>
        </w:numPr>
        <w:rPr/>
      </w:pPr>
      <w:bookmarkStart w:id="73" w:name="__RefHeading___Toc6762277_2142443653"/>
      <w:bookmarkStart w:id="74" w:name="_Toc25"/>
      <w:bookmarkEnd w:id="73"/>
      <w:r>
        <w:rPr>
          <w:rtl w:val="true"/>
        </w:rPr>
        <w:t>(</w:t>
      </w:r>
      <w:r>
        <w:rPr>
          <w:rtl w:val="true"/>
        </w:rPr>
        <w:t xml:space="preserve">ذکر وقایع سال پنجاه و یکم هجری و طغیان معاوية </w:t>
      </w:r>
      <w:r>
        <w:rPr>
          <w:rtl w:val="true"/>
        </w:rPr>
        <w:t xml:space="preserve">) ( </w:t>
      </w:r>
      <w:r>
        <w:rPr>
          <w:rtl w:val="true"/>
        </w:rPr>
        <w:t xml:space="preserve">درخصمي شيعيان على علیه السلام </w:t>
      </w:r>
      <w:r>
        <w:rPr>
          <w:rtl w:val="true"/>
        </w:rPr>
        <w:t>)</w:t>
      </w:r>
      <w:bookmarkEnd w:id="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سلیم بن قیس هلالی سند با بان بن ابی عیاش منتهی میشود ، وفاضل مجلسی روایت میکند که معاویه قراء و قضات اهل شام را حاضر ساخت، و ایشان را ببذل عطایا و حمل مطایا بنواخت، وفرمان کرد که در نواحی شام ودیگر بلادپراکنده شوند ، و تاسیس احادیث کاذبه کنند ، و بروایات منحوله و اصول باطله ، عقیدت </w:t>
      </w:r>
    </w:p>
    <w:p>
      <w:pPr>
        <w:pStyle w:val="BookText"/>
        <w:rPr/>
      </w:pPr>
      <w:r>
        <w:rPr>
          <w:rFonts w:ascii="IRNazanin" w:hAnsi="IRNazanin" w:eastAsia="IRNazanin"/>
          <w:color w:val="111111"/>
          <w:sz w:val="28"/>
          <w:sz w:val="28"/>
          <w:szCs w:val="28"/>
          <w:rtl w:val="true"/>
          <w:lang w:bidi="fa-IR"/>
        </w:rPr>
        <w:t xml:space="preserve">مسلمانان را از اهل بیت بگردانند ، ودیدن </w:t>
      </w:r>
      <w:r>
        <w:rPr>
          <w:rStyle w:val="FootnoteAnchor"/>
          <w:rtl w:val="true"/>
        </w:rPr>
        <w:footnoteReference w:id="255"/>
      </w:r>
      <w:r>
        <w:rPr>
          <w:rFonts w:ascii="IRNazanin" w:hAnsi="IRNazanin" w:eastAsia="IRNazanin"/>
          <w:color w:val="111111"/>
          <w:sz w:val="28"/>
          <w:sz w:val="28"/>
          <w:szCs w:val="28"/>
          <w:rtl w:val="true"/>
          <w:lang w:bidi="fa-IR"/>
        </w:rPr>
        <w:t>مردم را در دین دیگر گون نمایند و نمودار کنند که علی عثمان را بکشت ، و از ابو بكر وعمر برائت جست ، و بدینگونه معاویه بیست سال کار همی کرد، و بدست آویز خونخواهی عثمان ، مردم شام را مستمال</w:t>
      </w:r>
      <w:r>
        <w:rPr>
          <w:rStyle w:val="FootnoteAnchor"/>
          <w:rtl w:val="true"/>
        </w:rPr>
        <w:footnoteReference w:id="256"/>
      </w:r>
      <w:r>
        <w:rPr>
          <w:rFonts w:ascii="IRNazanin" w:hAnsi="IRNazanin" w:eastAsia="IRNazanin"/>
          <w:color w:val="111111"/>
          <w:sz w:val="28"/>
          <w:sz w:val="28"/>
          <w:szCs w:val="28"/>
          <w:rtl w:val="true"/>
          <w:lang w:bidi="fa-IR"/>
        </w:rPr>
        <w:t xml:space="preserve">همی ساخت و مردم دنیا دوست ، بر سرخوان طعام وشراب او حاضرهمی شدند ، و سیر و سیر آب همی گشتند ، و باخذ اموال وضبط سیورغال </w:t>
      </w:r>
      <w:r>
        <w:rPr>
          <w:rStyle w:val="FootnoteAnchor"/>
          <w:rtl w:val="true"/>
        </w:rPr>
        <w:footnoteReference w:id="257"/>
      </w:r>
      <w:r>
        <w:rPr>
          <w:rFonts w:ascii="IRNazanin" w:hAnsi="IRNazanin" w:eastAsia="IRNazanin"/>
          <w:color w:val="111111"/>
          <w:sz w:val="28"/>
          <w:sz w:val="28"/>
          <w:szCs w:val="28"/>
          <w:rtl w:val="true"/>
          <w:lang w:bidi="fa-IR"/>
        </w:rPr>
        <w:t xml:space="preserve">شاد و شادخوار آمدند ، این کار را چنان استوار کرد که مردم شام لعن شیطان را متروك ساختند و به لعن على و اهل بیت علیهم السلام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على يك تن که با من صديقي شفيق </w:t>
      </w:r>
      <w:r>
        <w:rPr>
          <w:rStyle w:val="FootnoteAnchor"/>
          <w:rtl w:val="true"/>
        </w:rPr>
        <w:footnoteReference w:id="258"/>
      </w:r>
      <w:r>
        <w:rPr>
          <w:rFonts w:ascii="IRNazanin" w:hAnsi="IRNazanin" w:eastAsia="IRNazanin"/>
          <w:color w:val="111111"/>
          <w:sz w:val="28"/>
          <w:sz w:val="28"/>
          <w:szCs w:val="28"/>
          <w:rtl w:val="true"/>
          <w:lang w:bidi="fa-IR"/>
        </w:rPr>
        <w:t xml:space="preserve">بود، در نزد زیاد بن ابیه منصب دبیری داشت ، یکروز مکتوب معاویه را که در جواب زیاد رقم کرده بود ، بمن داد تا صورت آن را بنگاشتم و برداشتم ، وهي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كَتَبْتُ إِلَيَّ تَسْأَلُنِي عَنِ الْعَرَبِ ، مَنْ أَكْرَمَ مِنْهُمْ ؟ وَ مَنْ أَهَيِّنُ ؟ وَ مَنْ أَقْرَبُ ؟ وَ مَنْ أَبْعَدُ ؟ وَ مَنْ آمِنُ ؟ وَ مَنْ أَحْذَرُ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 وَ مَنْ أَخِيفَ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يا أَخي أَعْلَمُ النَّاسِ بِالْعَرَبِ ، أَنْظُرُ إِلَى هَذَا الْحَیِّ مِنَ الْیَمَنِ فَأَکْرِمْهُمْ فِی الْعَلَانِیَهِ وَ أَهِنْهُمْ فِی السِّرِّ فَإِنِّی کَذَلِکَ أَصْنَعُ بِهِمْ ، أُکْرِمُهُمْ فِی مَجَالِسِهِمْ وَ أُهِینُهُمْ فِی الْخَلَاءِ إِنَّهُمْ أَسْوَءٍ النَّاسِ عِنْدِی حَالًا وَ یَکُونُ فَضْلُکَ وَ عَطَاؤُکَ لِغَیْرِهِمْ سِرّاً مِنْهُمْ وَ انْظُرْ إِلَی رَبِیعَهَ بْنِ نِزَارٍ فَأَکْرِمْ أُمَرَآئهُمْ وَ أَهِنْ عَامَّتَهُمْ فَإِنَّ عَامَّتَهُمْ تَبَعٌ لِأَشْرَافِهِمْ وَ سَادَاتِهِمْ وَ انْظُرْ إِلَی مُضَرَ فَاضْرِبْ بَعْضَهُم بِبَعْضٍ فَإِنَّ فِیهِمْ غِلْظَهً وَ کِبْراً وَ نَخْوَهً شَدِیدَهً فَإِنَّکَ إِذَا </w:t>
      </w:r>
    </w:p>
    <w:p>
      <w:pPr>
        <w:pStyle w:val="BookText"/>
        <w:rPr/>
      </w:pPr>
      <w:r>
        <w:rPr>
          <w:rFonts w:ascii="Amiri" w:hAnsi="Amiri" w:eastAsia="Amiri" w:cs="Amiri"/>
          <w:color w:val="111111"/>
          <w:sz w:val="28"/>
          <w:sz w:val="28"/>
          <w:szCs w:val="28"/>
          <w:rtl w:val="true"/>
          <w:lang w:bidi="ar-SA"/>
        </w:rPr>
        <w:t xml:space="preserve">فَعَلْتَ ذَلِکَ وَ ضَرَبْتَ بَعْضَهُمْ بِبَعْضٍ کَفَاکَ بَعْضُهُمْ بَعْضاً وَ لَا تَرْضَ بِالْقَوْلِ مِنْهُمْ دُونَ الْفِعْلِ وَ لَا بِالظَّنِّ دُونَ الْیَقِینِ وَ انْظُرْ إِلَی الْمَوَالِی وَ مَنْ أَسْلَمَ مِنَ الْأَعَاجِمِ فَخُذْهُمْ بِسُنَّهِ عُمَرَ بْنِ الْخَطَّابِ فَإِنَّ فِی ذَلِکَ خِزْیَهُمْ وَ 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یَنْکِحَ الْعَرَبُ فِیهِمْ وَ لَا یُنْکِحُونَهُمْ وَ أَنْ یرثوهم الْعَرَبُ وَ لَا یَرِثُوا الْعَرَبَ وَ أَنْ تَقْصُرَ بِهِمْ فِی عَطَائِهِمْ وَ أَرْزَاقِهِمْ وَ أَنْ یُقَدَّمُوا فِی الْمَغَازِی یُصْلِحُونَ الطَّرِیقَ وَ یَقْطَعُونَ الشَّجَرَ وَ لَا یَؤُمَّ أَحَدٌ مِنْهُمُ الْعَرَبَ فِی صَلَاهٍ وَ لَا یَتَقَدَّمْ أَحَدٌ مِنْهُمْ فِی الصَّفِّ الْأَوَّلِ إِذَا أُحْضِرَتِ الْعَرَبُ إِلَّا أَنْ یُتِمَّ الصَّفَّ وَ لَا یُوَلِّی أَحَداً مِنْهُمْ ثَغْراً مِنْ ثُغُورِ الْمُسْلِمِینَ وَ لَا مِصْراً مِنْ أَمْصَارِهِمْ وَ لَا یَلِی أَحَدٌ مِنْهُمْ قَضَاءَ الْمُسْلِمِینَ وَ لَا أَحْکَامَهُمْ فَإِنَّ هَذِهِ سُنَّهُ عُمَرَ فِیهِمْ وَ سِیرَتُهُ جَزَاهُ عَنْ أُمَّهِ مُحَمَّدٍ وَ عَنْ بَنِی أُمَیَّهَ خَاصَّهً أَفْضَلَ الْجَزَاءِ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بفارسی چنین میآید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کردی از من صفت عرب را از زیبا و زشت ، ونرم ودرشت ، وقريب و باین </w:t>
      </w:r>
      <w:r>
        <w:rPr>
          <w:rStyle w:val="FootnoteAnchor"/>
          <w:rtl w:val="true"/>
        </w:rPr>
        <w:footnoteReference w:id="259"/>
      </w:r>
      <w:r>
        <w:rPr>
          <w:rFonts w:ascii="IRNazanin" w:hAnsi="IRNazanin" w:eastAsia="IRNazanin"/>
          <w:color w:val="111111"/>
          <w:sz w:val="28"/>
          <w:sz w:val="28"/>
          <w:szCs w:val="28"/>
          <w:rtl w:val="true"/>
          <w:lang w:bidi="fa-IR"/>
        </w:rPr>
        <w:t xml:space="preserve">وامين وخابن ، واز آنکه باید ایمن زیست و از آن کس که باید خایف بود ؟ همانا ای برادر من عرب را از هر کس نیکوتر شناسم ، نيك نظر کن در مردم یمن و ایشان را آشکار احساس میکن، و پوشیده زیان میرسان ، و صنعت من با ایشان بدین روش است ، چه ایشان بد تر مردم اند در نزد من، و چون با دیگر کس عطیتی کنی ، از ایشان مستور میدار تا مصدر شرور نشوند، و نيك بیندیش قبیله ربيعة بن نزار را ، و بزرگان ایشان را اعانت کن و عامه را اهانت فرما ، چند که بزرگان برطریق طاعت شتابند، عامه سر </w:t>
      </w:r>
    </w:p>
    <w:p>
      <w:pPr>
        <w:pStyle w:val="BookText"/>
        <w:rPr/>
      </w:pPr>
      <w:r>
        <w:rPr>
          <w:rFonts w:ascii="IRNazanin" w:hAnsi="IRNazanin" w:eastAsia="IRNazanin"/>
          <w:color w:val="111111"/>
          <w:sz w:val="28"/>
          <w:sz w:val="28"/>
          <w:szCs w:val="28"/>
          <w:rtl w:val="true"/>
          <w:lang w:bidi="fa-IR"/>
        </w:rPr>
        <w:t xml:space="preserve">از متابعت برنتابند ، و در قبیله مضر نیز نظر کن ، و در میان ایشان انگیزش فتنه میكن، و بعضی را بمخاصمت بعضی مشغول میدار ، و خود فارغ بال میباش، چه ایشان جماعتی با غلظت خوی و شر است طبع و نخوتی </w:t>
      </w:r>
      <w:r>
        <w:rPr>
          <w:rStyle w:val="FootnoteAnchor"/>
          <w:rtl w:val="true"/>
        </w:rPr>
        <w:footnoteReference w:id="260"/>
      </w:r>
      <w:r>
        <w:rPr>
          <w:rFonts w:ascii="IRNazanin" w:hAnsi="IRNazanin" w:eastAsia="IRNazanin"/>
          <w:color w:val="111111"/>
          <w:sz w:val="28"/>
          <w:sz w:val="28"/>
          <w:szCs w:val="28"/>
          <w:rtl w:val="true"/>
          <w:lang w:bidi="fa-IR"/>
        </w:rPr>
        <w:t>شدیدند و گفتار این جماعت را استوار مدار چند که گفتار ایشان با کردار موافق گردد ، و با حسن ظن در ایشان نگران مباش چند که آن ظن بایقین پیوسته شود ، و نيك بیندیش در موالی و مسلمانان عجم ، و با ایشان چنان باش که عمر بن الخطاب بود ، وعرب از موالی و عجم دختر بشرط زناشوئی میبردند ، لكن دختران خویش را با موالی وعجم نكاح نمی بستند، وعرب از عجم اخذ میراث میکرد ، لكن عجم را میراث نمیدادند ، و عطای ایشان را از بیت المال کمتر از عرب بحساب میگرفتند ، و روز جنگ ایشان را مقدمة الجيش میفرمودند ، و باصلاح طريق وحمل آزوقه وعلف مامور میداشتند ، وهرگز در صلواة ، امامت جماعت بدیشان نمیگذاشتند ، و ایشان را در صف اول جای نمیدادند الا گاهی که عرب اندك بود و ضرورت از برای تکمیل صف بحضور ایشان داعی میگشت ، و هرگز ایشان را بحدود و ثغور</w:t>
      </w:r>
      <w:r>
        <w:rPr>
          <w:rStyle w:val="FootnoteAnchor"/>
          <w:rtl w:val="true"/>
        </w:rPr>
        <w:footnoteReference w:id="261"/>
      </w:r>
      <w:r>
        <w:rPr>
          <w:rFonts w:ascii="IRNazanin" w:hAnsi="IRNazanin" w:eastAsia="IRNazanin"/>
          <w:color w:val="111111"/>
          <w:sz w:val="28"/>
          <w:sz w:val="28"/>
          <w:szCs w:val="28"/>
          <w:rtl w:val="true"/>
          <w:lang w:bidi="fa-IR"/>
        </w:rPr>
        <w:t xml:space="preserve">مسلمين حارس و حافظ نفرمود ، و حکومت بلدى از بلاد نداد ، وبقضات امور مسلمین نگماشت ، این بود کردار عمر با ایشان که او را از امت محمد خاصه از بنی امیه فاضل ترین جزای خیر عاید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مکتوب است که میگوید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فَلَعَمْرِی لَوْ لَا مَا صَنَعَ هُوَ وَ صَاحِبُهُ وَ قُوَّتُهُمَا وَ صَلَابَتُهُمَا فِی دِینِ اللَّهِ لَکُنَّا وَ جَمِیعَ هَذِهِ الْأُمَّهِ لِبَنِی هَاشِمٍ الْمَوَالِیَ وَ لَتَوَارَثُوا الْخِلَافَهَ وَاحِداً بَعْدَ وَاحِدٍ کَمَا یَتَوَارَثُ أَهْلُ کِسْرَی وَ قَیْصَرَ وَ لَکِنَّ اللَّهَ عَزَّ وَجَلَّ أَخْرَجَهَا مِنْ بَنِی هَاشِمٍ وَ صَیَّرَهَا إِلَی بَنِی تَیْمِ بْنِ مُرَّهَ ثُمَّ خَرَجَتْ إِلَی بَنی عَدِیِّ بْنِ کَعْبٍ وَ لَیْسَ فِی قُرَیْشٍ حَیَّانِ أَذَلَّ مِنْهُمَا وَ لَا أَنْذَلَ فَأُطْمِعْنَا </w:t>
      </w:r>
    </w:p>
    <w:p>
      <w:pPr>
        <w:pStyle w:val="BookText"/>
        <w:rPr/>
      </w:pPr>
      <w:r>
        <w:rPr>
          <w:rFonts w:ascii="Amiri" w:hAnsi="Amiri" w:eastAsia="Amiri" w:cs="Amiri"/>
          <w:color w:val="111111"/>
          <w:sz w:val="28"/>
          <w:sz w:val="28"/>
          <w:szCs w:val="28"/>
          <w:rtl w:val="true"/>
          <w:lang w:bidi="ar-SA"/>
        </w:rPr>
        <w:t>فِیهَا وَ کُنَّا أَحَقَّ بِهَا مِنْهُمَا وَ مِنْ عَقِبِهِمَا لِأَنَّ فِینَا الثَّرْوَهَ وَ الْعِزَّ وَ نَحْنُ أَقْرَبُ إِلَی رَسُولِ اللَّهِ صلی الله علیه و آله فِی الرَّحِمِ مِنْهُمَا ثُمَّ نَالَهَا صَاحِبُنَا عُثْمَانُ بِشُورَی وَ رِضًا مِنَ الْعَامَّهِ بَعْدَ شُورَی ثَلَاثَهِ أَیَّامٍ مِنَ السِّتَّهِ وَ نَالَهَا مَنْ نَالَهَا قَبْلَهُ بِغَیْرِ شُورَی فَلَمَّا قُتِلَ صَاحِبُنَا عُثْمَانُ مَظْلُوماً نِلْنَاهَا بِهِ لِأَنَّ مَنْ قُتِلَ مَظْلُوماً فَقَدْ جَعَلَ اللَّهُ لِوَلِیِّهِ سُلْطاناً وَ لَعَمْرِی یَا أَخِی لَوْ کَانَ عُمَرُ سَنَّ دِیَهَ الْعَبْدِ نِصْفَ دِیَهِ الْمَوْلَی لَکَانَ أَقْرَبَ إِلَی التَّقْوَی وَ لَوْ وَجَدْتُ السَّبِیلَ إِلَی ذَلِکَ وَ رَجَوْتُ أَنْ تَقْبَلَهُ الْعَامَّهُ لَفَعَلْتُ وَ لَکِنِّی قَرِیبُ عَهْدٍ بِحَرْبٍ فَأَتَخَوَّفُ فُرْقَهَ النَّاسِ وَ اخْتِلَافَهُمْ عَلَیَّ وَ بِحَسْبِکَ مَا سَنَّهُ عُمَرُ فِیهِمْ وَ هُوَ خِزْیٌ لَهُمْ وَ ذُلٌّ وَ فِی رِوَایَهٍ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لَوْ أَنَّ عُمَرَ سَنَّ دِیَهَ الْمَوَالِی عَلَی النِّصْفِ مِنْ دِیَهِ الْعَرَبِیِّ فَذَلِکَ أَقْرَبُ لِلتَّقْوی لمَا کَانَ لِلْعَرَبِ فَضْلٌ عَلَی الْعَجَمِ فَإِذَا جَائَکَ کِتَابِی هَذَا فَأَذِلَّ الْعَجَمَ وَ أَهِنْهُمْ وَ أَقْصِهِمْ وَ لَا تَسْتَعِنْ بِأَحَدٍ مِنْهُمْ وَ لَا تَقْضِ لَهُمْ حَاجَهً فَوَ اللَّهِ إِنَّکَ لَابْنُ أَبِی سُفْیَانَ خَرَجْتَ مِنْ صُلْبِهِ وَ قَدْ کُنْتَ حَدَّثْتَنِی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أَخِی عِنْدِی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قَرَأْتَ کِتَابَ عُمَرَ إِلَی الْأَشْعَرِیِّ بِالْبَصْرَهِ وَ کُنْتَ یَوْمَئِذٍ کَاتِبَهُ وَ هُوَ عَامِلٌ بِالْبَصْرَهِ وَ أَنْتَ أَنْذَلُ النَّاسِ عِنْدَهُ وَ أَنْتَ یَوْمَئِذٍ ذَلِیلُ النَّفْسِ تَحْسَبُ أَنَّکَ مَوْلًی لِثَقِیفٍ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خودم اگر نه این بود که عمر کرد آنچه کرد وصاحب او ابوبکر ، و اگر نه قوت و صلابت ایشان در دین خدا بكار میرفت ، هر آینه ما و تمامت این امت از برای بنی هاشم بندگان فرمانبردار بودیم </w:t>
      </w:r>
    </w:p>
    <w:p>
      <w:pPr>
        <w:pStyle w:val="BookText"/>
        <w:rPr/>
      </w:pPr>
      <w:r>
        <w:rPr>
          <w:rFonts w:ascii="IRNazanin" w:hAnsi="IRNazanin" w:eastAsia="IRNazanin"/>
          <w:color w:val="111111"/>
          <w:sz w:val="28"/>
          <w:sz w:val="28"/>
          <w:szCs w:val="28"/>
          <w:rtl w:val="true"/>
          <w:lang w:bidi="fa-IR"/>
        </w:rPr>
        <w:t>و ایشان هر یکی از پی دیگری این خلافت و سلطنت را بحكم ميراث ، دست بدست میداد چنانکه فرزندان کسری و قيصر همی کردند ، لكن خداوند این منصب را از بنی هاشم خلع کرد ، و بر ابو بکر که از بنی تیم بن مره است ، فرود آورد ، و از پس او عمر که از قبیله بنی عدی بن کعب است ، بدین منصب دست یافت و حال آنکه در میان قریش ازین دو قبيله ذلیل تر و زبون تر کس بدست نشود ، اینوقت ما ، در امر خلافت طمع بستیم ، و ازین هردو واز فرزندان ایشان احق و اولی بودیم ، چه ما صاحب ثروت و حشمتیم و با رسول خدا قربت رحم داریم ، پس عثمان در مجلس شوری بعد از سه روز ، از میان آن شش تن که مرشح</w:t>
      </w:r>
      <w:r>
        <w:rPr>
          <w:rStyle w:val="FootnoteAnchor"/>
          <w:rtl w:val="true"/>
        </w:rPr>
        <w:footnoteReference w:id="262"/>
      </w:r>
      <w:r>
        <w:rPr>
          <w:rFonts w:ascii="IRNazanin" w:hAnsi="IRNazanin" w:eastAsia="IRNazanin"/>
          <w:color w:val="111111"/>
          <w:sz w:val="28"/>
          <w:sz w:val="28"/>
          <w:szCs w:val="28"/>
          <w:rtl w:val="true"/>
          <w:lang w:bidi="fa-IR"/>
        </w:rPr>
        <w:t xml:space="preserve">خلافت بودند برگزیده آمد ، وزمام خلافت بدست کرد، و از آن دو تن که قبل از وی این منصب داشتند فاضل تر بود ، چه ایشان بیرون مصلحت و مشورت بدین مقام ارتقا </w:t>
      </w:r>
      <w:r>
        <w:rPr>
          <w:rStyle w:val="FootnoteAnchor"/>
          <w:rtl w:val="true"/>
        </w:rPr>
        <w:footnoteReference w:id="263"/>
      </w:r>
      <w:r>
        <w:rPr>
          <w:rFonts w:ascii="IRNazanin" w:hAnsi="IRNazanin" w:eastAsia="IRNazanin"/>
          <w:color w:val="111111"/>
          <w:sz w:val="28"/>
          <w:sz w:val="28"/>
          <w:szCs w:val="28"/>
          <w:rtl w:val="true"/>
          <w:lang w:bidi="fa-IR"/>
        </w:rPr>
        <w:t>جستند ، وچون عثمان مظلوما مقتول شد، ما دست طلب از آستین بیرون کردیم ، چه خداوند ولی مقتول را در خونخواهی او سلطنت داده ، سوگند بجان خودم ای برادر ، در اینکه عمر بن الخطاب دیه عبد را نصف دیه عربی مقرر داشت نزدیکتر است بتقوی و پرهیز کاری ، چه عرب را فضلی است بر عجم ، لاجرم چون این مکتوب را قرائت</w:t>
      </w:r>
    </w:p>
    <w:p>
      <w:pPr>
        <w:pStyle w:val="BookText"/>
        <w:rPr/>
      </w:pPr>
      <w:r>
        <w:rPr>
          <w:rFonts w:ascii="IRNazanin" w:hAnsi="IRNazanin" w:eastAsia="IRNazanin"/>
          <w:color w:val="111111"/>
          <w:sz w:val="28"/>
          <w:sz w:val="28"/>
          <w:szCs w:val="28"/>
          <w:rtl w:val="true"/>
          <w:lang w:bidi="fa-IR"/>
        </w:rPr>
        <w:t xml:space="preserve">کردی ، عجم را ذلیل کن ، وخوار و زبون میدار ، و اعانت مکن هیچیك از ایشان دا ، و در اسعاف </w:t>
      </w:r>
      <w:r>
        <w:rPr>
          <w:rStyle w:val="FootnoteAnchor"/>
          <w:rtl w:val="true"/>
        </w:rPr>
        <w:footnoteReference w:id="264"/>
      </w:r>
      <w:r>
        <w:rPr>
          <w:rFonts w:ascii="IRNazanin" w:hAnsi="IRNazanin" w:eastAsia="IRNazanin"/>
          <w:color w:val="111111"/>
          <w:sz w:val="28"/>
          <w:sz w:val="28"/>
          <w:szCs w:val="28"/>
          <w:rtl w:val="true"/>
          <w:lang w:bidi="fa-IR"/>
        </w:rPr>
        <w:t xml:space="preserve">حاجات ایشان چند که توانی خویشتن داری میكن ، سوگند با خدای پسر ابو سفیانی و از صلب او بادید آمدی ، شقيق من وصديق منی ، و کتاب عمر را که بابی موسی اشعری کرده بود ، در بصره قرائت کردی ، و او عامل بصره بود و تو کاتب او ، وفرمانبردار او بودی ، وچون گمان داشتی که عبدی از مردم ثقیقی خویش را ذلیل و زبون می پنداشتی ، هم از این مکتوب است که میگوید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كُنْتُ تَعْلَمُ يَوْمَئِذٍ يَقِيناً كَيَقينِكَ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ابْنِ أَبِي سُفْيَانَ ، لأَعظَمتَ نَفْسِكَ وَ أَنَفَةُ أَنْ تَكُونَ كَاتِباً لِدَعِى الْأَشْعَرِيَّيْنِ ، وَ أَنْتَ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وَ نَحْنُ نَعْلَمُ یَقِیناً أَنَّ أَبَا سُفْیَانَ کَانَ یَحْذُو حَذْوَ أُمَیَّهَ بْنِ عَبْدِ شَمْسٍ وَ حَدَّثَنِی ابْنُ أَبِی الْمُعَیْطِ أَنَّکَ أَخْبَرْتَهُ أَنَّکَ قَرَأْتَ کِتَابَ عُمَرَ إِلَی أَبِی مُوسَی الْأَشْعَرِیِّ وَ بَعَثَ إِلَیْهِ بِحَبْلٍ طُولُهُ خَمْسَهُ أَشْبَارٍ وَ قَالَ لَهُ أَعْرِضْ مَنْ قِبَلَکَ مِنْ أَهْلِ الْبَصْرَهِ فَمَنْ وَجَدْتَ مِنَ الْمَوَالِی وَ مَنْ أَسْلَمَ مِنَ الْأَعَاجِمِ قَدْ بَلَغَ خَمْسَهَ أَشْبَارِ فَقَدِّمْهُ فَاضْرِبْ عُنُقَهُ فَشَاوَرَکَ أَبُو مُوسَی فِی ذَلِکَ فَنَهَیْتَهُ وَ أَمَرْتَهُ أَنْ یُرَاجِعَ فَرَاجَعَهُ وَ ذَهَبْتَ أَنْتَ إِلَی عُمَرَ بِالْکِتَابِ وَ إِنَّمَا صَنَعْتَ مَا صَنَعْتَ تَعَصُّباً لِلْمَوَالِی وَ أَنْتَ یَوْمَئِذٍ تَحْسَبُ أَنَّکَ ابْنُ عَبْدِ ثَقِیفٍ فَلَمْ تَزَلْ تَلْتَمِسُ حَتَّی رَدَدْتَهُ عَنْ رَأْیِهِ وَ خَوَّفْتَهُ فُرْقَهَ النَّاسِ فَرَجَعَ وَ قُلْتَ لَهُ یَوْمَئِذٍ وَ قَدْ عَادَیْتَ أَهْلَ هَذَا الْبَیْتِ أَخَافُ أَنْ یَثُورُوا إِلَی عَلِیٍّ فَیَنْهَضَ بِهِمْ فَتَرکَ الکُلَ فَکَفَّ عَنْ ذَلِکَ وَ مَا أَعْلَمُ یَا أَخِی وُلِدَ مَوْلُودٌ مِنْ أَبِی سُفْیَانَ أَعْظَمَ شُؤْماً عَلَیْهِمْ مِنْکَ حِینَ رَدَدْتَ عُمَرَ عَنْ رَأْیِهِ وَ نَهَیْتَهُ عَنْهُ وَ خَبَّرَنِی أَنَّ الَّذِی صَرَفْة عَنْ رَأْیِهِ فِی قَتْلِهِمْ أَنَّکَ قُلْتَ إِنَّکَ سَمِعْتَ عَلِیَّ بْنَ أَبِیطَالِبٍ یَقُولُ لَتَضْرِبَنَّکُمُ الْأَعَاجِمُ عَلَی هَذَا الدِّینِ عَوْداً کَمَا ضَرَبْتُمُوهُمْ عَلَیْهِ بَدْءً وَ قَالَ لَیَمْلَأَنَّ اللَّهُ أَیْدِیَکُمْ مِنَ الْأَعَاجِمِ وَ لَیَصِیرُنَّ أَسَداً لَا یَفِرُّونَ فَلَیَضْرِبُنَّ أَعْنَاقَکُمْ وَ لَیَغْلِبُنَّکُمْ عَلَی فَیْئِکُمْ فَقَالَ لَکَ وَ قَدْ سَمِعَ ذَلِکَ مِنْ عَلِیٍّ یَرْوِیهِ عَنْ رَسُولِ اللَّهِ صلی الله علیه و آله فَذَلِکَ الَّذِی دَعَانِی إِلَی الْکِتَابِ إِلَی صَاحِبِکَ فِی قَتْلِهِمْ وَ قَدْ کُنْتُ عَزَمْتُ عَلَی أَنْ أَکْتُبَ إِلَی عُمَّالِی فِی سَائِرِ الْأَمْصَار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لِعُمَرَ لَا تَفْعَلْ یَا أَمِیرَ الْمُؤْمِنِینَ فَإِنِّی لَسْتُ آمَنُ أَنْ یَدْعُوَهُمْ عَلِیٌّ علیه السلام إِلَی نُصْرَتِهِ وَ هُمْ کَثِیرٌ وَ قَدْ عَلِمْتَ شَجَاعَهَ عَلِیٍّ وَ أَهْلِ بَیْتِهِ وَ عَدَاوَتَهُ لَکَ وَ لِصَاحِبِکَ فَرَدَدْتَهُ عَنْ ذَلِکَ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ازین پیش دانستی چنانکه امروز میدانی که تو پسر ابو سفیانی ، نفس خویش را بزرگ میداشتی و سر بر میگاشتی </w:t>
      </w:r>
      <w:r>
        <w:rPr>
          <w:rStyle w:val="FootnoteAnchor"/>
          <w:rtl w:val="true"/>
        </w:rPr>
        <w:footnoteReference w:id="265"/>
      </w:r>
      <w:r>
        <w:rPr>
          <w:rFonts w:ascii="IRNazanin" w:hAnsi="IRNazanin" w:eastAsia="IRNazanin"/>
          <w:color w:val="111111"/>
          <w:sz w:val="28"/>
          <w:sz w:val="28"/>
          <w:szCs w:val="28"/>
          <w:rtl w:val="true"/>
          <w:lang w:bidi="fa-IR"/>
        </w:rPr>
        <w:t xml:space="preserve">از اینکه کاتب مردی باشی که خویشتن را باشعریون بسته ، وتومیدانی و ما نیز بر یقینیم که ابوسفیان نعلا بالنعل برطریق امية بن عبد شمس همی رفت ، وابن ابی معیط مرا حديث کرد که تو او را آگهی دادی که مكتوب عمر را که بابو موسی اشعری کتابت کرده قرائت نمودی ، همانا حبلی بسوی او گسيل فرمود که پنج شبر طول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 از آن موالی و اعاجم که در بصره سكون دارند وقتل ایشان مورث دهشت خاطرها ، وتشتت </w:t>
      </w:r>
      <w:r>
        <w:rPr>
          <w:rStyle w:val="FootnoteAnchor"/>
          <w:rtl w:val="true"/>
        </w:rPr>
        <w:footnoteReference w:id="266"/>
      </w:r>
      <w:r>
        <w:rPr>
          <w:rFonts w:ascii="IRNazanin" w:hAnsi="IRNazanin" w:eastAsia="IRNazanin"/>
          <w:color w:val="111111"/>
          <w:sz w:val="28"/>
          <w:sz w:val="28"/>
          <w:szCs w:val="28"/>
          <w:rtl w:val="true"/>
          <w:lang w:bidi="fa-IR"/>
        </w:rPr>
        <w:t xml:space="preserve">آرای سکنه آن بلده میشود ، پس هر که را از موالی و اعاجم که مسلمانی گرفته اند، چون باین اندازه رسیدند و دست یافتی ، بی توانی </w:t>
      </w:r>
      <w:r>
        <w:rPr>
          <w:rStyle w:val="FootnoteAnchor"/>
          <w:rtl w:val="true"/>
        </w:rPr>
        <w:footnoteReference w:id="267"/>
      </w:r>
      <w:r>
        <w:rPr>
          <w:rFonts w:ascii="IRNazanin" w:hAnsi="IRNazanin" w:eastAsia="IRNazanin"/>
          <w:color w:val="111111"/>
          <w:sz w:val="28"/>
          <w:sz w:val="28"/>
          <w:szCs w:val="28"/>
          <w:rtl w:val="true"/>
          <w:lang w:bidi="fa-IR"/>
        </w:rPr>
        <w:t>گردن بزن، چون ابوموسی منشور عمر را قرائت کرد، با تو سخن بمشورت افکند ، تو او را نهی کردی و این رای بصواب نشمردی پس ابو موسی صحبت تو مکتوبی بسوی عمر فرستاد وتو در رعایت موالی ، کردی آنچه کردی و این رعایت از در تعصب بود ، چه آن ایام تو خود را عبد ثقيف می پنداشتي ، ازین روی استوار ایستادی وعمر را از تفرقه مردم بیم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که مردم بشورند، و بر علی بن ابوطالب گرد آیند، و او در طلب حق خویش جنبش کند، لاجرم عمر از انجام این امر خویشتن داری کرد ، هان ای برادر، دانا نیستم در فرزندان ابی سفیان شوم تر از تو کسی برایشان ، گاهی که عمر را بصوابدید خویش نگذاشتی ، و از آن اندیشه که داشت سر بر کاشتی ، و مرا آگهی داد که مراجعت عمر را از قتل اعاجم نیز بدین خبر استوار </w:t>
      </w:r>
      <w:r>
        <w:rPr>
          <w:rStyle w:val="FootnoteAnchor"/>
          <w:rtl w:val="true"/>
        </w:rPr>
        <w:footnoteReference w:id="268"/>
      </w:r>
      <w:r>
        <w:rPr>
          <w:rFonts w:ascii="IRNazanin" w:hAnsi="IRNazanin" w:eastAsia="IRNazanin"/>
          <w:color w:val="111111"/>
          <w:sz w:val="28"/>
          <w:sz w:val="28"/>
          <w:szCs w:val="28"/>
          <w:rtl w:val="true"/>
          <w:lang w:bidi="fa-IR"/>
        </w:rPr>
        <w:t xml:space="preserve">کردی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بن </w:t>
      </w:r>
    </w:p>
    <w:p>
      <w:pPr>
        <w:pStyle w:val="BookText"/>
        <w:rPr/>
      </w:pPr>
      <w:r>
        <w:rPr>
          <w:rFonts w:ascii="IRNazanin" w:hAnsi="IRNazanin" w:eastAsia="IRNazanin"/>
          <w:color w:val="111111"/>
          <w:sz w:val="28"/>
          <w:sz w:val="28"/>
          <w:szCs w:val="28"/>
          <w:rtl w:val="true"/>
          <w:lang w:bidi="fa-IR"/>
        </w:rPr>
        <w:t xml:space="preserve">ابی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اعاجم در پایان امر شمشیر در شما خواهند گذاشت چنانکه شما در اول امر شمشیر در ایشان گذاشتید، وزمين آکنده میشود از اعاجم ، و ایشان چون شیران شرزه</w:t>
      </w:r>
      <w:r>
        <w:rPr>
          <w:rStyle w:val="FootnoteAnchor"/>
          <w:rtl w:val="true"/>
        </w:rPr>
        <w:footnoteReference w:id="269"/>
      </w:r>
      <w:r>
        <w:rPr>
          <w:rFonts w:ascii="IRNazanin" w:hAnsi="IRNazanin" w:eastAsia="IRNazanin"/>
          <w:color w:val="111111"/>
          <w:sz w:val="28"/>
          <w:sz w:val="28"/>
          <w:szCs w:val="28"/>
          <w:rtl w:val="true"/>
          <w:lang w:bidi="fa-IR"/>
        </w:rPr>
        <w:t xml:space="preserve">هرگز پشت باجنگ نمیکنند ، وشمشیر در شما میگذارند ، و بر شما غلبه میکنند ، وفييء شمارا بدست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علی شنیده شد که از رسول خدای روایت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زیاد این خبر داعی شد که من بسوی صاحب تو ابوموسی رقم کردم که در قتل اعاجم خویشتن داری مکن ، و عزیمت درست کردم که بسوى عمال خود در همه بلدان و امصار رقم کنم که يك تن از اعاجم را زنده نگذارند ،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رای ستوده نیست چه من سخت ترسناکم که علی مرتضى علیه السلام فرصت بدست کند، و مردم را بنصرت خویش دعوت فرماید ، و لشگری بزرگ بر سر او انجمن شود ، و توعداوت علی را با خود و ابوبكر نيك دانسته ، و شجاعت اورا و اهل بیت او را میدانی ، از اینگونه فراوان سخن کردی تا او را ازین اندیشه بازداشتی هم از این مکتوب است که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فَأَخْبَرْتَنِی أَنَّکَ لَمْ تَرُدَّهُ عَنْ ذَلِکَ إِلَّا عَصَبِیَّهً وَ أَنَّکَ لَمْ تَرْجِعْ عَنْ رَوأْیِهِ جُبْناً وَ حَدَّثْتَنِی أَنَّکَ ذَکَرْتَ ذَلِکَ لِعَلِیٍّ فِی إِمَارَهِ عُثْمَانَ فَأَخْبَرَکَ أَنَّ أَصْحَابَ الرَّایَاتِ السُّودِ وَ فِی رِوَایَهٍ أُخْرَی وَ خَبَّرْتَنِی أَنَّکَ سَمِعْتَ عَلِیّاً علیه السلام فِی إِمَارَهِ عُثْمَانَ یَقُولُ إِنَّ أَصْحَابَ الرَّایَاتِ السُّودِ الَّتِی تُقْبِلُ مِنْ خُرَاسَانَ هُمُ الْأَعَاجِمُ وَ أَنَّهُمُ الَّذِینَ یَغْلِبُونَ بَنِی أُمَیَّهَ عَلَی مُلْکِهِمْ وَ یَقْتُلُونَهُمْ تَحْتَ کُلِّ کَوْکَبٍ فَلَوْ کُنْتَ یَا أَخِی لَمْ تَرُدَّ عُمَرَ عَنْ ذَلِکَ لَجَرَتْ سُنَّهً وَ لَاسْتَأْصَلَهُمُ اللَّهُ وَ قَطَعَ أَصْلَهُمْ وَ إِذَاً لَا ْتَسَتْ بِهِ الْخُلَفَاءُ بَعْدَهُ حَتَّی لَا یَبْقَی مِنْهُمْ شَعْرٌ وَ لَا ظُفُرٌ وَ لَا نَافِخُ نَارٍ فَإِنَّهُمْ </w:t>
      </w:r>
    </w:p>
    <w:p>
      <w:pPr>
        <w:pStyle w:val="BookText"/>
        <w:rPr/>
      </w:pPr>
      <w:r>
        <w:rPr>
          <w:rFonts w:ascii="Amiri" w:hAnsi="Amiri" w:eastAsia="Amiri" w:cs="Amiri"/>
          <w:color w:val="111111"/>
          <w:sz w:val="28"/>
          <w:sz w:val="28"/>
          <w:szCs w:val="28"/>
          <w:rtl w:val="true"/>
          <w:lang w:bidi="ar-SA"/>
        </w:rPr>
        <w:t>آفَهُ الدِّینِ فَمَا أَکْثَرَ مَا قَدْ سَنَّ عُمَرُ فِی هَذِهِ الْأُمَّهِ بِخِلَافِ سُنَّهِ رَسُولِ اللَّهِ صلی الله علیه و آله فَتَابَعَهُ النَّاسُ عَلَیْهَا وَ أَخَذُوا بِهَا فَیَکُونُ هَذِهِ مِثْلَ وَاحِدَهٍ مِنْهُنَّ فَمِنْهُنَّ تَحْوِیلُهُ الْمَقَامَ عَنِ الْمَوْضِعِ الَّذِی وَضَعَهُ فِیهِ رَسُولُ اللَّهِ وَ صَاعُ رَسُولِ اللَّهِ وَ مُدُّهُ وَ حِینَ غَیَّرَهُ وَ زَادَ فِیهِ وَ نَهْیُهُ الْجُنُبَ عَنِ التَّیَمُّمِ وَ أَشْیَاءُ کَثِیرَهٌ شَتَّی أَکْثَرُ مِنْ أَلْفِ بَابٍ أَعْظَمُهَا وَ أَحَبُّهَا إِلَیْنَا وَ أَقَرُّهَا لِأَعْیُنِنَا تنزَیْلُهُ الْخِلَافَهَ عَنْ بَنِی هَاشِمٍ وَ عَنْ أَهْلِهَا وَ مَعْدِنِهَا لِأَنَّهَا لَا تَصْلُحُ إِلَّا لَهُمْ وَ لَا تَصْلُحُ الْأَرْضُ إِلَّا بِهِمْ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مرا آگهی دادی که عزم عمر را در قتل موالی و اعاجم دیگر گون نساختی مگر از در عصبیت ، چه خود را عبد ثقيف می پنداشتی ، و از اصغای حدیث علی بیم نداشتی ، و خویشتن مرا حديث کردی که در زمان خلافت عثمان قصه منشور عمر را در قتل موالی و اعاجم ، بعرض علي بن ابیطالب رسانیدم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علمهای سیاه اعاجم اند که از جانب خراسان جنبش میکنند، و بر بنی امیه غلبه میجویند و سلطنت را بدست میگیرند ، و در هر زاویه و بیغوله </w:t>
      </w:r>
      <w:r>
        <w:rPr>
          <w:rStyle w:val="FootnoteAnchor"/>
          <w:rtl w:val="true"/>
        </w:rPr>
        <w:footnoteReference w:id="270"/>
      </w:r>
      <w:r>
        <w:rPr>
          <w:rFonts w:ascii="IRNazanin" w:hAnsi="IRNazanin" w:eastAsia="IRNazanin"/>
          <w:color w:val="111111"/>
          <w:sz w:val="28"/>
          <w:sz w:val="28"/>
          <w:szCs w:val="28"/>
          <w:rtl w:val="true"/>
          <w:lang w:bidi="fa-IR"/>
        </w:rPr>
        <w:t xml:space="preserve">ایشان را دستگیر مینمایند ، وسر از تن بر میدارند ، هان ای برادر اگر عزیمت عمر را کندی ندادی و حکم او بنفاذ میشد ، خداوند اصل ایشان را از بیخ میزد و بنیان این جماعت را از بن برمیکند ، چنانکه هیچ صامت و ناطقی و نافخ ناری </w:t>
      </w:r>
      <w:r>
        <w:rPr>
          <w:rStyle w:val="FootnoteAnchor"/>
          <w:rtl w:val="true"/>
        </w:rPr>
        <w:footnoteReference w:id="271"/>
      </w:r>
      <w:r>
        <w:rPr>
          <w:rFonts w:ascii="IRNazanin" w:hAnsi="IRNazanin" w:eastAsia="IRNazanin"/>
          <w:color w:val="111111"/>
          <w:sz w:val="28"/>
          <w:sz w:val="28"/>
          <w:szCs w:val="28"/>
          <w:rtl w:val="true"/>
          <w:lang w:bidi="fa-IR"/>
        </w:rPr>
        <w:t xml:space="preserve">بجای نماندی ، و از پس او خلفا را کس بسب و شتم یاد نکردی ، چه این گروه آفت دینند ، و بساكارها که عمر بصوابدید خویش در این امت ، بخلاف سنت رسول ، بكار بست و مردمان بپذیرفتند، که یکی از آن جمله فتوای خون اعاجم است ، و دیگر تحویل مقام است از آن موضع که پیغمبر وضع کرده بود ، و دیگر تغییر مد وصاع </w:t>
      </w:r>
      <w:bookmarkStart w:id="75" w:name="pg15425_167999"/>
    </w:p>
    <w:p>
      <w:pPr>
        <w:pStyle w:val="BookText"/>
        <w:rPr/>
      </w:pPr>
      <w:bookmarkEnd w:id="75"/>
      <w:r>
        <w:rPr>
          <w:rFonts w:ascii="IRNazanin" w:hAnsi="IRNazanin" w:eastAsia="IRNazanin"/>
          <w:color w:val="111111"/>
          <w:sz w:val="28"/>
          <w:sz w:val="28"/>
          <w:szCs w:val="28"/>
          <w:rtl w:val="true"/>
          <w:lang w:bidi="fa-IR"/>
        </w:rPr>
        <w:t>رسول خداست ، که بر آن بیفزود ، ودیگر نهی جنب است از تیمم ، از اینگونه هزار باب بحساب میتوان گرفت ، بهتر از همه که چشم ما بدان روشن است ، زایل کردن خلافت بود از بنی هاشم و خانواده ایشان ، از برای اینکه بر پای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مگر از بهر ایشان ، و بنظم نمیگشت جهان مگر حکومت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معاویه سخن بدینجا آورد رقم کرد که ای برادر چون این مکتوب را قرائت کردی پاره میكن، واسرار آنرا در گنجینه </w:t>
      </w:r>
      <w:r>
        <w:rPr>
          <w:rStyle w:val="FootnoteAnchor"/>
          <w:rtl w:val="true"/>
        </w:rPr>
        <w:footnoteReference w:id="272"/>
      </w:r>
      <w:r>
        <w:rPr>
          <w:rFonts w:ascii="IRNazanin" w:hAnsi="IRNazanin" w:eastAsia="IRNazanin"/>
          <w:color w:val="111111"/>
          <w:sz w:val="28"/>
          <w:sz w:val="28"/>
          <w:szCs w:val="28"/>
          <w:rtl w:val="true"/>
          <w:lang w:bidi="fa-IR"/>
        </w:rPr>
        <w:t>خاطر ذخیره میدار ، چون زیاد این نامه را قرائت کرد بر زمین افکند ، وروی با کاتب خویش کرد</w:t>
      </w:r>
    </w:p>
    <w:p>
      <w:pPr>
        <w:pStyle w:val="BookText"/>
        <w:rPr/>
      </w:pPr>
      <w:r>
        <w:rPr>
          <w:rFonts w:ascii="IRNazanin" w:hAnsi="IRNazanin" w:eastAsia="IRNazanin"/>
          <w:color w:val="111111"/>
          <w:sz w:val="28"/>
          <w:sz w:val="28"/>
          <w:szCs w:val="28"/>
          <w:rtl w:val="true"/>
          <w:lang w:bidi="fa-IR"/>
        </w:rPr>
        <w:t xml:space="preserve">فَقَالَ وَيْلِي مِمَّا خَرَجْتُ وَ فِيمَا دَخَلْتَ کُنتُ مِنْ شِيعَةِ آلِ مُحَمَّدٍ فَدَخَلْتُ فِي شِيعَةِ آلِ الشَّيْطَانِ وَ حِزْبُهُ ، وَ فِي شِيعَةُ مَنْ يَكْتُبُ مِثْلِ هَذَا الْكِتَابِ ، إِنَّما وَ اللَّهُ مِثْلِي كَمَثَلِ إِبْلِيسَ أَبى أَنْ يَسْجُدَ لآِدَمَ کفرا وَ كَبَّرَا وَ 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وای برمن از چه بر آمدم و بچه در آمدم، شیعه آل محمد بودم شیعه آل شیطان شدم ، وداخل شدم در لشگر او ودر شیعه آنکس که چنین مکتوب کند ، سوگندباخدای مرا با ابليس باید همانند ساخت ، که از کمال کبرو کفر وحسد ، از سجده آدم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وآله عليه السلام سر برتافت</w:t>
      </w:r>
    </w:p>
    <w:p>
      <w:pPr>
        <w:pStyle w:val="Heading2"/>
        <w:numPr>
          <w:ilvl w:val="1"/>
          <w:numId w:val="1"/>
        </w:numPr>
        <w:rPr/>
      </w:pPr>
      <w:bookmarkStart w:id="76" w:name="__RefHeading___Toc6762279_2142443653"/>
      <w:bookmarkStart w:id="77" w:name="_Toc26"/>
      <w:bookmarkEnd w:id="76"/>
      <w:r>
        <w:rPr>
          <w:rtl w:val="true"/>
        </w:rPr>
        <w:t>(</w:t>
      </w:r>
      <w:r>
        <w:rPr>
          <w:rtl w:val="true"/>
        </w:rPr>
        <w:t xml:space="preserve">ذكرمنا شير معاويه بعمال بلاد وأمصار در استیصال </w:t>
      </w:r>
      <w:r>
        <w:rPr>
          <w:rtl w:val="true"/>
        </w:rPr>
        <w:t>) «</w:t>
      </w:r>
      <w:r>
        <w:rPr>
          <w:rtl w:val="true"/>
        </w:rPr>
        <w:t xml:space="preserve">شیعیان علیعلیه السلام </w:t>
      </w:r>
      <w:r>
        <w:rPr>
          <w:rtl w:val="true"/>
        </w:rPr>
        <w:t>»</w:t>
      </w:r>
      <w:bookmarkEnd w:id="77"/>
    </w:p>
    <w:p>
      <w:pPr>
        <w:pStyle w:val="BookText"/>
        <w:rPr/>
      </w:pPr>
      <w:r>
        <w:rPr>
          <w:rFonts w:ascii="IRNazanin" w:hAnsi="IRNazanin" w:eastAsia="IRNazanin"/>
          <w:color w:val="111111"/>
          <w:sz w:val="28"/>
          <w:sz w:val="28"/>
          <w:szCs w:val="28"/>
          <w:rtl w:val="true"/>
          <w:lang w:bidi="fa-IR"/>
        </w:rPr>
        <w:t>در نسخه واحده در تمامت بلدان وامصار از معاویه بجانب حکام و عمال بدینگونه منشور رفت،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مَنْ قَامَتْ عَلَیْهِ الْبَیِّنَهُ أَنَّهُ یُحِبُّ عَلِیًّا وَأَهْلَ بَیْتِهِ فَامْحُوهُ مِنَ الدِّیوَان، وَ أَسْقِطُوْا عَطَاءَهُ وَ رِزْقَهُ وَ شَفَعَ ذَلِکَ بِنُسْخَةٍ أُخْرَی مَنِ اتَّهَمْتُمُوهُ </w:t>
      </w:r>
    </w:p>
    <w:p>
      <w:pPr>
        <w:pStyle w:val="BookText"/>
        <w:rPr/>
      </w:pPr>
      <w:r>
        <w:rPr>
          <w:rFonts w:ascii="Amiri" w:hAnsi="Amiri" w:eastAsia="Amiri" w:cs="Amiri"/>
          <w:color w:val="111111"/>
          <w:sz w:val="28"/>
          <w:sz w:val="28"/>
          <w:szCs w:val="28"/>
          <w:rtl w:val="true"/>
          <w:lang w:bidi="ar-SA"/>
        </w:rPr>
        <w:t>بِمُوَالاَةِ هَؤُلاَءِ الْقَوْمِ وَ لَمْ تُقَمْ عَلَیْهِ بَیِّنَهٌ فَاقْتُلُوهُ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 خود را فرمان میدهد که نيك نگران باشید ، در حق هر کس که استوار افتاد که از دوستداران علی بن ابیطالب و محبان اهل بیت اوست ، نام او را در دیوان عطایا که از بیت المال مقرر است ، خط ترقين </w:t>
      </w:r>
      <w:r>
        <w:rPr>
          <w:rStyle w:val="FootnoteAnchor"/>
          <w:rtl w:val="true"/>
        </w:rPr>
        <w:footnoteReference w:id="273"/>
      </w:r>
      <w:r>
        <w:rPr>
          <w:rFonts w:ascii="IRNazanin" w:hAnsi="IRNazanin" w:eastAsia="IRNazanin"/>
          <w:color w:val="111111"/>
          <w:sz w:val="28"/>
          <w:sz w:val="28"/>
          <w:szCs w:val="28"/>
          <w:rtl w:val="true"/>
          <w:lang w:bidi="fa-IR"/>
        </w:rPr>
        <w:t>برکشید و ساقط سازید ، وجيبه</w:t>
      </w:r>
      <w:r>
        <w:rPr>
          <w:rStyle w:val="FootnoteAnchor"/>
          <w:rtl w:val="true"/>
        </w:rPr>
        <w:footnoteReference w:id="274"/>
      </w:r>
      <w:r>
        <w:rPr>
          <w:rFonts w:ascii="IRNazanin" w:hAnsi="IRNazanin" w:eastAsia="IRNazanin"/>
          <w:color w:val="111111"/>
          <w:sz w:val="28"/>
          <w:sz w:val="28"/>
          <w:szCs w:val="28"/>
          <w:rtl w:val="true"/>
          <w:lang w:bidi="fa-IR"/>
        </w:rPr>
        <w:t xml:space="preserve">و اجرای او را هم بدین قدر رضا نداد ، وخطی دیگر نگاشت که هر کس را بدرستی على و اهل بیت او متهم سازند ، اگر چند استوار نباشد و گواهی بر این معنی حاضر نشود ، بهمان تهمت او را دستخوش نقمت </w:t>
      </w:r>
      <w:r>
        <w:rPr>
          <w:rStyle w:val="FootnoteAnchor"/>
          <w:rtl w:val="true"/>
        </w:rPr>
        <w:footnoteReference w:id="275"/>
      </w:r>
      <w:r>
        <w:rPr>
          <w:rFonts w:ascii="IRNazanin" w:hAnsi="IRNazanin" w:eastAsia="IRNazanin"/>
          <w:color w:val="111111"/>
          <w:sz w:val="28"/>
          <w:sz w:val="28"/>
          <w:szCs w:val="28"/>
          <w:rtl w:val="true"/>
          <w:lang w:bidi="fa-IR"/>
        </w:rPr>
        <w:t>سازید و سر از تنش بردارید ، چون این حکم از معاویه پراکنده شد، عمال و حکام او بقتل و غارت شیعیان امیرالمؤمنین پرداختند، و بسیار کس را بتهمت نا تندرست و گمان سست با تیغ در گذرانیدند ، وخانهای ایشان را خراب یباب</w:t>
      </w:r>
      <w:r>
        <w:rPr>
          <w:rStyle w:val="FootnoteAnchor"/>
          <w:rtl w:val="true"/>
        </w:rPr>
        <w:footnoteReference w:id="276"/>
      </w:r>
      <w:r>
        <w:rPr>
          <w:rFonts w:ascii="IRNazanin" w:hAnsi="IRNazanin" w:eastAsia="IRNazanin"/>
          <w:color w:val="111111"/>
          <w:sz w:val="28"/>
          <w:sz w:val="28"/>
          <w:szCs w:val="28"/>
          <w:rtl w:val="true"/>
          <w:lang w:bidi="fa-IR"/>
        </w:rPr>
        <w:t xml:space="preserve">ساختند ، چه بسیار افتاد که مردی بی آنکه بیندیشد و معنی کلمه را سنجیده باشد ، سقطه در کلام او افتاد که حمل بر حب اهل بیت توان کرد، بی آنکه از او بپرسند و بازرسند ، سرش را با تیغ از تن برداشتند ، چنان افتاد که شیعه على علیه السلام، چون خواست با رفیقی موافق و صدیقی موثق سخن گوید ، او را بسرای خویش در می آورد ، و از پس سترات و حجابات می نشست ، و بر روی خادم و مملوك نیز در می بست ، آنگاه او را بایمان مغلظه </w:t>
      </w:r>
      <w:r>
        <w:rPr>
          <w:rStyle w:val="FootnoteAnchor"/>
          <w:rtl w:val="true"/>
        </w:rPr>
        <w:footnoteReference w:id="277"/>
      </w:r>
      <w:r>
        <w:rPr>
          <w:rFonts w:ascii="IRNazanin" w:hAnsi="IRNazanin" w:eastAsia="IRNazanin"/>
          <w:color w:val="111111"/>
          <w:sz w:val="28"/>
          <w:sz w:val="28"/>
          <w:szCs w:val="28"/>
          <w:rtl w:val="true"/>
          <w:lang w:bidi="fa-IR"/>
        </w:rPr>
        <w:t>سوگند میداد، که از مکنون ضمير سری بیرون نیفکند ، پس با تمام خوف ودهشت حدیثی روایت میکرد و از آنسوی احادیث کاذبه و اکاذیب کثیره وضع کردند ، وعلى و اهل بیت علیهم السلام را هدف بهتان و تهمت ساختند، و مردمان بتعليم وتعلم آن مجعولات پرداختند ، و کار بدینگونه همی رفت ، تا فقها و قضاة و ولاة این قانون بدست کردند ، وقراء ریاکار و پارسایان نابهنجار</w:t>
      </w:r>
      <w:r>
        <w:rPr>
          <w:rStyle w:val="FootnoteAnchor"/>
          <w:rtl w:val="true"/>
        </w:rPr>
        <w:footnoteReference w:id="278"/>
      </w:r>
      <w:r>
        <w:rPr>
          <w:rFonts w:ascii="IRNazanin" w:hAnsi="IRNazanin" w:eastAsia="IRNazanin"/>
          <w:color w:val="111111"/>
          <w:sz w:val="28"/>
          <w:sz w:val="28"/>
          <w:szCs w:val="28"/>
          <w:rtl w:val="true"/>
          <w:lang w:bidi="fa-IR"/>
        </w:rPr>
        <w:t xml:space="preserve">بجعل احادیث پرداختند و آنرا وسیله قربت ولاة وحكام دانستند ، و بدین دست آویز از ایشان </w:t>
      </w:r>
    </w:p>
    <w:p>
      <w:pPr>
        <w:pStyle w:val="BookText"/>
        <w:rPr/>
      </w:pPr>
      <w:r>
        <w:rPr>
          <w:rFonts w:ascii="IRNazanin" w:hAnsi="IRNazanin" w:eastAsia="IRNazanin"/>
          <w:color w:val="111111"/>
          <w:sz w:val="28"/>
          <w:sz w:val="28"/>
          <w:szCs w:val="28"/>
          <w:rtl w:val="true"/>
          <w:lang w:bidi="fa-IR"/>
        </w:rPr>
        <w:t xml:space="preserve">اموال ، و سيور غال بهره بردند ، در پایان کار چنان شد که این احادیث مجعوله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دانستند ، دینداران که هرگز ساحت ایشان بكذب آلوده نگشتی، این روایا ترا بپذیرفتند و باز گفتند و باور داشتند ، وروایت کردند در این وقت یکباره حق جلباب </w:t>
      </w:r>
      <w:r>
        <w:rPr>
          <w:rStyle w:val="FootnoteAnchor"/>
          <w:rtl w:val="true"/>
        </w:rPr>
        <w:footnoteReference w:id="279"/>
      </w:r>
      <w:r>
        <w:rPr>
          <w:rFonts w:ascii="IRNazanin" w:hAnsi="IRNazanin" w:eastAsia="IRNazanin"/>
          <w:color w:val="111111"/>
          <w:sz w:val="28"/>
          <w:sz w:val="28"/>
          <w:szCs w:val="28"/>
          <w:rtl w:val="true"/>
          <w:lang w:bidi="fa-IR"/>
        </w:rPr>
        <w:t xml:space="preserve">باطل پوشید ، وباطل بکسوت </w:t>
      </w:r>
      <w:r>
        <w:rPr>
          <w:rStyle w:val="FootnoteAnchor"/>
          <w:rtl w:val="true"/>
        </w:rPr>
        <w:footnoteReference w:id="280"/>
      </w:r>
      <w:r>
        <w:rPr>
          <w:rFonts w:ascii="IRNazanin" w:hAnsi="IRNazanin" w:eastAsia="IRNazanin"/>
          <w:color w:val="111111"/>
          <w:sz w:val="28"/>
          <w:sz w:val="28"/>
          <w:szCs w:val="28"/>
          <w:rtl w:val="true"/>
          <w:lang w:bidi="fa-IR"/>
        </w:rPr>
        <w:t xml:space="preserve">حق بر آمد وصدق دستخوش </w:t>
      </w:r>
      <w:r>
        <w:rPr>
          <w:rStyle w:val="FootnoteAnchor"/>
          <w:rtl w:val="true"/>
        </w:rPr>
        <w:footnoteReference w:id="281"/>
      </w:r>
      <w:r>
        <w:rPr>
          <w:rFonts w:ascii="IRNazanin" w:hAnsi="IRNazanin" w:eastAsia="IRNazanin"/>
          <w:color w:val="111111"/>
          <w:sz w:val="28"/>
          <w:sz w:val="28"/>
          <w:szCs w:val="28"/>
          <w:rtl w:val="true"/>
          <w:lang w:bidi="fa-IR"/>
        </w:rPr>
        <w:t xml:space="preserve">کذب گشت ، و کذب سرکوب صدق آمد و بعد از وفات حسين علیه السلام فروغ این فتنه بزیادت گشت ، وزیان این فساد بر افزون آمد ، شیعیان علی را در هیچ موضعی از ارض ایمنی نبود ، برجان ومال ترسنده و در پست و بلند ارض پراکنده بودند ، در خلافت عبدالملك بن مروان مردی که بروایتی جد اصمعی بود ، در پیش روی حجاج حاضر شد و فریاد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أَهْلِي عَقُّونِی وَ سَمَّوْنِی عَلِيّاً ، وَ إِنِّي فَقِيرٍ بِائِسٍ ، وَ أَنَّا إِلَى صِلَهِ الْأَمِیرِ مُحْتَاجُ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امیر پدر و مادر مرا عاق کردند و بنام على خواندند، ومن مردی فقیر و مسکینم و بعطای امیر حاجتمندم ، حجاج بخندید و او را در موضعي عمل داد وخشنود ساخت و نیز ابوالحسن علی بن محمد بن ابی سیف المداینی در کتاب الاحداث رقم کرده ، که چون امر سلطنت بر معاویه استوار ایستاد ، فرمانگذاران خویش را در امصار و بلاد فرمان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بَرِئَتِ اَلذِّمَّهُ مِمَّنْ رَوَی شَیْئاً مِنْ فَضْلِ أَبِی تُرَابٍ وَ أَهْلِ بَیْتِهِ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عهد خویش را شکستم ، وحبل بيعت و پیمان خود را گسستم از آنکس که از فضایل علی بن ابیطالب و اهل بیت اوسخنی بر زبان آرد ، و روایت حدیثی کند ، چون این خبر در بقاع و بلاد پراکنده گشت ، در هر بقعه و بلده خطیبی بر منبری عروج داد ، نخستین زبان بلعن وشتم على واهل بيت او گشاد ، و برائت از حضرت </w:t>
      </w:r>
    </w:p>
    <w:p>
      <w:pPr>
        <w:pStyle w:val="BookText"/>
        <w:rPr/>
      </w:pPr>
      <w:r>
        <w:rPr>
          <w:rFonts w:ascii="IRNazanin" w:hAnsi="IRNazanin" w:eastAsia="IRNazanin"/>
          <w:color w:val="111111"/>
          <w:sz w:val="28"/>
          <w:sz w:val="28"/>
          <w:szCs w:val="28"/>
          <w:rtl w:val="true"/>
          <w:lang w:bidi="fa-IR"/>
        </w:rPr>
        <w:t>اوجست خاصه در کوفه که شیعیان علی از دیگر امکنه افزون بود ، و زیاد بن ابیه که در اینوقت حکومت کوفه و بصره داشت ، و شیعیان علی را چه مرد و چه زن از شیخ فرتوت</w:t>
      </w:r>
      <w:r>
        <w:rPr>
          <w:rStyle w:val="FootnoteAnchor"/>
          <w:rtl w:val="true"/>
        </w:rPr>
        <w:footnoteReference w:id="282"/>
      </w:r>
      <w:r>
        <w:rPr>
          <w:rFonts w:ascii="Amiri" w:hAnsi="Amiri" w:eastAsia="Amiri" w:cs="Amiri"/>
          <w:color w:val="111111"/>
          <w:sz w:val="28"/>
          <w:sz w:val="28"/>
          <w:szCs w:val="28"/>
          <w:rtl w:val="true"/>
          <w:lang w:bidi="ar-SA"/>
        </w:rPr>
        <w:t xml:space="preserve">و كودك برزن </w:t>
      </w:r>
      <w:r>
        <w:rPr>
          <w:rStyle w:val="FootnoteAnchor"/>
          <w:rtl w:val="true"/>
        </w:rPr>
        <w:footnoteReference w:id="283"/>
      </w:r>
      <w:r>
        <w:rPr>
          <w:rFonts w:ascii="IRNazanin" w:hAnsi="IRNazanin" w:eastAsia="IRNazanin"/>
          <w:color w:val="111111"/>
          <w:sz w:val="28"/>
          <w:sz w:val="28"/>
          <w:szCs w:val="28"/>
          <w:rtl w:val="true"/>
          <w:lang w:bidi="fa-IR"/>
        </w:rPr>
        <w:t xml:space="preserve">همه را نیکومیشناخت، چه سالهای فراوان چنانکه در کتاب على علیه السلام مرقوم افتاد ، در شمار عمال آن حضرت بود و شیعیان علی را نيك ميشناخت و منزل و مأوای ایشان را اگر چند در زاویها و بیغوله ها بود نيك میدانست ، دست ظلم و ستم بيازيد </w:t>
      </w:r>
      <w:r>
        <w:rPr>
          <w:rStyle w:val="FootnoteAnchor"/>
          <w:rtl w:val="true"/>
        </w:rPr>
        <w:footnoteReference w:id="284"/>
      </w:r>
      <w:r>
        <w:rPr>
          <w:rFonts w:ascii="IRNazanin" w:hAnsi="IRNazanin" w:eastAsia="IRNazanin"/>
          <w:color w:val="111111"/>
          <w:sz w:val="28"/>
          <w:sz w:val="28"/>
          <w:szCs w:val="28"/>
          <w:rtl w:val="true"/>
          <w:lang w:bidi="fa-IR"/>
        </w:rPr>
        <w:t xml:space="preserve">وهمکاران را دستگیر ساخت و با تیغ در گذرانید ؛ جماعتی را میل در کشید نابینا ساخت ، و گروهی را دست وپا به برید و از شاخهای نخل در آویخت ، و گروهی در مغاکهای </w:t>
      </w:r>
      <w:r>
        <w:rPr>
          <w:rStyle w:val="FootnoteAnchor"/>
          <w:rtl w:val="true"/>
        </w:rPr>
        <w:footnoteReference w:id="285"/>
      </w:r>
      <w:r>
        <w:rPr>
          <w:rFonts w:ascii="IRNazanin" w:hAnsi="IRNazanin" w:eastAsia="IRNazanin"/>
          <w:color w:val="111111"/>
          <w:sz w:val="28"/>
          <w:sz w:val="28"/>
          <w:szCs w:val="28"/>
          <w:rtl w:val="true"/>
          <w:lang w:bidi="fa-IR"/>
        </w:rPr>
        <w:t xml:space="preserve">صحاری و شکاف های کهسارها متواری شدند ، یکتن از شناختگان شیعیان علی در عراق بجای نماند ، و همچنان در تمامت آفاق بدینگونه بعمال خویش ابلاغ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یُجِیزُوا لِأَحَدٍ مِنْ شِیعَةِ عَلِیٍّ وَ أَهْلِ بَیْتِهِ شَهَادَةً وَ کَتَبَ إِلَیْهِمْ أَنِ انْظُرُوا مَنْ قِبَلَکُمْ مِنْ شِیعَةِ عُثْمَانَ وَ مُحِبِّیهِ وَ أَهْلِ وَلاَیَتِهِ وَ الَّذِینَ یَرْوُونَ فَضَائِلَهُ وَ مَنَاقِبَهُ فَادْنُوا مَجَالِسَهُمْ وَ قَرِّبُوهُمْ وَ أَکْرِمُوهُمْ وَ اکْتُبُوا الِی بِکُلِّ مَا یَرْوِی کُلُّ رَجُلٍ مِنْهُمْ وَ اسْمِهِ وَ اسْمِ أَبِیهِ وَ عَشِیرَتِهِ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جار مدهید و رخصت مفرمائید شیعه على و اهل بیت اورا ، که حاضر شوند از برای ذکر احادیث و اخباری که مشعر است بر فضایل على علیه السلام، و نیز مکتوب کرد که نيك بیندیشید آنان که در شمار شیعیان و دوستداران عثمانند، و آنان که از فضائل و مناقب عثمان حدیث میکنند ، حاضر مجلس ایشان شوید، و بزرگ دارید ایشان را واظهار مهر و حفاوت </w:t>
      </w:r>
      <w:r>
        <w:rPr>
          <w:rStyle w:val="FootnoteAnchor"/>
          <w:rtl w:val="true"/>
        </w:rPr>
        <w:footnoteReference w:id="286"/>
      </w:r>
      <w:r>
        <w:rPr>
          <w:rFonts w:ascii="IRNazanin" w:hAnsi="IRNazanin" w:eastAsia="IRNazanin"/>
          <w:color w:val="111111"/>
          <w:sz w:val="28"/>
          <w:sz w:val="28"/>
          <w:szCs w:val="28"/>
          <w:rtl w:val="true"/>
          <w:lang w:bidi="fa-IR"/>
        </w:rPr>
        <w:t xml:space="preserve">فرمائید ، و آنانکه از فضایل عثمان همی </w:t>
      </w:r>
    </w:p>
    <w:p>
      <w:pPr>
        <w:pStyle w:val="BookText"/>
        <w:rPr/>
      </w:pPr>
      <w:r>
        <w:rPr>
          <w:rFonts w:ascii="IRNazanin" w:hAnsi="IRNazanin" w:eastAsia="IRNazanin"/>
          <w:color w:val="111111"/>
          <w:sz w:val="28"/>
          <w:sz w:val="28"/>
          <w:szCs w:val="28"/>
          <w:rtl w:val="true"/>
          <w:lang w:bidi="fa-IR"/>
        </w:rPr>
        <w:t xml:space="preserve">روایت کنند ، هریکی را جداگانه بنام و نشان وحسب و نسب ، و بدانچه روایت کرده اند بسوی من مکتوب کنید ، تا عطایا و مواهب ایشان مهمل نماند ، لاجرم حکام و عمال معاویه بدین منوال کار همی کردند ، و احادیث مجعوله وروایات منحوله </w:t>
      </w:r>
      <w:r>
        <w:rPr>
          <w:rStyle w:val="FootnoteAnchor"/>
          <w:rtl w:val="true"/>
        </w:rPr>
        <w:footnoteReference w:id="287"/>
      </w:r>
      <w:r>
        <w:rPr>
          <w:rFonts w:ascii="IRNazanin" w:hAnsi="IRNazanin" w:eastAsia="IRNazanin"/>
          <w:color w:val="111111"/>
          <w:sz w:val="28"/>
          <w:sz w:val="28"/>
          <w:szCs w:val="28"/>
          <w:rtl w:val="true"/>
          <w:lang w:bidi="fa-IR"/>
        </w:rPr>
        <w:t>را در فضایل عثمان چون وحی آسمان استوار همی داشتند ، و بسوی معاویه مکتوب همی کردند ، و از جانب او بدایع اموال و قطايع</w:t>
      </w:r>
      <w:r>
        <w:rPr>
          <w:rStyle w:val="FootnoteAnchor"/>
          <w:rtl w:val="true"/>
        </w:rPr>
        <w:footnoteReference w:id="288"/>
      </w:r>
      <w:r>
        <w:rPr>
          <w:rFonts w:ascii="IRNazanin" w:hAnsi="IRNazanin" w:eastAsia="IRNazanin"/>
          <w:color w:val="111111"/>
          <w:sz w:val="28"/>
          <w:sz w:val="28"/>
          <w:szCs w:val="28"/>
          <w:rtl w:val="true"/>
          <w:lang w:bidi="fa-IR"/>
        </w:rPr>
        <w:t xml:space="preserve">سیورغال و انواع کسا وعطا بسوی عرب وعجم متواتر گشت ، ودر هر شهری و بلدی ، جز ذکر فضایل عثمان بر زبان ها نمیرفت ، وهر کس منقبتی وفضیلتی از عثمان حديث کرد و دروغی بر خدا و رسول بست ، نام او را در دیوان جريده </w:t>
      </w:r>
      <w:r>
        <w:rPr>
          <w:rStyle w:val="FootnoteAnchor"/>
          <w:rtl w:val="true"/>
        </w:rPr>
        <w:footnoteReference w:id="289"/>
      </w:r>
      <w:r>
        <w:rPr>
          <w:rFonts w:ascii="IRNazanin" w:hAnsi="IRNazanin" w:eastAsia="IRNazanin"/>
          <w:color w:val="111111"/>
          <w:sz w:val="28"/>
          <w:sz w:val="28"/>
          <w:szCs w:val="28"/>
          <w:rtl w:val="true"/>
          <w:lang w:bidi="fa-IR"/>
        </w:rPr>
        <w:t xml:space="preserve">کردند، و افزون از طمع و طلب او وحبيبه دادند ، اینوقت دیگر باره معاویه بعمال خویش بدینگونه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الْحَدِیثَ فِی عُثْمَانَ قَدْ کَثُرَ وَ فَشَا فِی کُلِّ مِصْرٍ وَ فی کل وَجْهٍ وَ ناحِیَةِ فَاِذا جائَکُم کِتابی هَذَا فَادْعُوا النَّاسَ إِلَی الرِّوَایَه ِفِی فَضَائِلِ اَلصَّحَابَةِ وَ الْخُلَفَاءِ الْأَوَّلِینَ وَ لاَ تَتْرُکُوا خَبَراً یَرْوِیهِ أَحَدٌ مِنَ اَلْمُسْلِمِینَ فِی أَبِی تُرَابٍ إِلاَّ وَ آتُونِّی بِمُنَاقِضٍ لَهُ فِی اَلصَّحَابَةِ فَإِنَّ هَذَا أَحَبُّ إِلَیَّ وَ أَقَرُّ لِعَیْنِی وَ أَدْحَضُ لِحُجَّةِ أَبِی تُرَابٍ وَ شِیعَتِهِ وَ أَشَدُّ اِلَیهِم مِنْ مَنَاقِبِ عُثْمَانَ وَ فَضْلِهِ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چند که باید فضائل ومناقب عثمان در انحا</w:t>
      </w:r>
      <w:r>
        <w:rPr>
          <w:rStyle w:val="FootnoteAnchor"/>
          <w:rtl w:val="true"/>
        </w:rPr>
        <w:footnoteReference w:id="290"/>
      </w:r>
      <w:r>
        <w:rPr>
          <w:rFonts w:ascii="IRNazanin" w:hAnsi="IRNazanin" w:eastAsia="IRNazanin"/>
          <w:color w:val="111111"/>
          <w:sz w:val="28"/>
          <w:sz w:val="28"/>
          <w:szCs w:val="28"/>
          <w:rtl w:val="true"/>
          <w:lang w:bidi="fa-IR"/>
        </w:rPr>
        <w:t xml:space="preserve">واقصای جهان پراکنده گشت و در هر شهری و بلدی ذکر زبانها و نقش روانها افتاد ، اکنون چون این نامه قرائت کردید ، مرمان را انجمن فرمائید وفرمان کنید که بذكر فضائل صحابه ، و مناقب ابو بكر وعمر پردازند، و چون يك تن از مسلمانان حدیثی در فضیلت على روایت </w:t>
      </w:r>
    </w:p>
    <w:p>
      <w:pPr>
        <w:pStyle w:val="BookText"/>
        <w:rPr/>
      </w:pPr>
      <w:r>
        <w:rPr>
          <w:rFonts w:ascii="IRNazanin" w:hAnsi="IRNazanin" w:eastAsia="IRNazanin"/>
          <w:color w:val="111111"/>
          <w:sz w:val="28"/>
          <w:sz w:val="28"/>
          <w:szCs w:val="28"/>
          <w:rtl w:val="true"/>
          <w:lang w:bidi="fa-IR"/>
        </w:rPr>
        <w:t xml:space="preserve">کند، دست باز ندهند الا آنکه بنقض اوحدینی بروایت صحابه بر تراشند؛ و این معنی در نزد من محبوب تر است ، و چشم مرا نيك تر روشنی بخشد ، و در بطلان حجج وبراهين على وشيعة اوفاضلتر باشد ، پس مكتوب معاویه را عمال او بر مردمان قرائت کردند ، تا بطمع جاه و مال در حق صحابه بجعل احادیث پرداختند ، و در منابر قرائت کردند ، چنان شد که معلمین کتب در تعلیم دختران و پسران و خدم و حشم ، بجای قرآن تعلیم این احادیث مجعوله کردند و کار بدینگونه رفت و هم در این سال عتبان </w:t>
      </w:r>
      <w:r>
        <w:rPr>
          <w:rStyle w:val="FootnoteAnchor"/>
          <w:rtl w:val="true"/>
        </w:rPr>
        <w:footnoteReference w:id="291"/>
      </w:r>
      <w:r>
        <w:rPr>
          <w:rFonts w:ascii="IRNazanin" w:hAnsi="IRNazanin" w:eastAsia="IRNazanin"/>
          <w:color w:val="111111"/>
          <w:sz w:val="28"/>
          <w:sz w:val="28"/>
          <w:szCs w:val="28"/>
          <w:rtl w:val="true"/>
          <w:lang w:bidi="fa-IR"/>
        </w:rPr>
        <w:t>بن مالك ؛ بن عمر بن العجلان الأنصاري السالمي ثم من بني عوف ابن الخزرج ، از طبقه اولی که در غزوه بدرواحد ويوم خندق حاضر بود ، ازین سرای فانی بجنان جاودانی تحویل داد ، در زمان رسول خدای نابینا گشت و در میان اصحاب جز او کس عتبان نام نداشت ، او را سعادت صحبت روزی بود ، لكن ازوی روایتی بدست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w:t>
      </w:r>
      <w:r>
        <w:rPr>
          <w:rStyle w:val="FootnoteAnchor"/>
          <w:rtl w:val="true"/>
        </w:rPr>
        <w:footnoteReference w:id="292"/>
      </w:r>
      <w:r>
        <w:rPr>
          <w:rFonts w:ascii="IRNazanin" w:hAnsi="IRNazanin" w:eastAsia="IRNazanin"/>
          <w:color w:val="111111"/>
          <w:sz w:val="28"/>
          <w:sz w:val="28"/>
          <w:szCs w:val="28"/>
          <w:rtl w:val="true"/>
          <w:lang w:bidi="fa-IR"/>
        </w:rPr>
        <w:t>عمرو بن الحمق سعادت شهادت یافت همانا عمرو بن الحمق از صناديد</w:t>
      </w:r>
      <w:r>
        <w:rPr>
          <w:rStyle w:val="FootnoteAnchor"/>
          <w:rtl w:val="true"/>
        </w:rPr>
        <w:footnoteReference w:id="293"/>
      </w:r>
      <w:r>
        <w:rPr>
          <w:rFonts w:ascii="IRNazanin" w:hAnsi="IRNazanin" w:eastAsia="IRNazanin"/>
          <w:color w:val="111111"/>
          <w:sz w:val="28"/>
          <w:sz w:val="28"/>
          <w:szCs w:val="28"/>
          <w:rtl w:val="true"/>
          <w:lang w:bidi="fa-IR"/>
        </w:rPr>
        <w:t xml:space="preserve">اصحاب على و حواری آن حضرت است ، چنانکه در کتاب امير المؤمنين از وی باد کردیم ، و نیز در شمار اصحاب حسن علیه السلام است و آن کس است که رسول خدا جماعتی را که بسريه </w:t>
      </w:r>
      <w:r>
        <w:rPr>
          <w:rStyle w:val="FootnoteAnchor"/>
          <w:rtl w:val="true"/>
        </w:rPr>
        <w:footnoteReference w:id="294"/>
      </w:r>
      <w:r>
        <w:rPr>
          <w:rFonts w:ascii="IRNazanin" w:hAnsi="IRNazanin" w:eastAsia="IRNazanin"/>
          <w:color w:val="111111"/>
          <w:sz w:val="28"/>
          <w:sz w:val="28"/>
          <w:szCs w:val="28"/>
          <w:rtl w:val="true"/>
          <w:lang w:bidi="fa-IR"/>
        </w:rPr>
        <w:t>مامور فرموده بود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إنکم تَضِلُونَ وَ تَمُرُّونَ بِرَجُلٍ وَ يَذْبَحُ لَكُمْ كَبْشاً ، فَاقرَؤهُ مِنِّي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در راه یاوه </w:t>
      </w:r>
      <w:r>
        <w:rPr>
          <w:rStyle w:val="FootnoteAnchor"/>
          <w:rtl w:val="true"/>
        </w:rPr>
        <w:footnoteReference w:id="295"/>
      </w:r>
      <w:r>
        <w:rPr>
          <w:rFonts w:ascii="IRNazanin" w:hAnsi="IRNazanin" w:eastAsia="IRNazanin"/>
          <w:color w:val="111111"/>
          <w:sz w:val="28"/>
          <w:sz w:val="28"/>
          <w:szCs w:val="28"/>
          <w:rtl w:val="true"/>
          <w:lang w:bidi="fa-IR"/>
        </w:rPr>
        <w:t xml:space="preserve">میشوید و بر کسی میگذرید که از برای شما گوسفندی ذبح خواهد کرد ، او را از من سلام برسانید، و این سخن روی با عمرو بن حمق داشت ، ایشان بدانسان که رسول خدا خبر داده بود ، در آن سريه راه را یاوه کردند ، و بر عمرو بن حمق عبور دادند ، ایشان را فرود آورد و طعام داد و راه را بنمود ، آن جماعت فراموش کردند که سلام رسول خدای را بدو رسانند ، عمرو </w:t>
      </w:r>
    </w:p>
    <w:p>
      <w:pPr>
        <w:pStyle w:val="BookText"/>
        <w:rPr/>
      </w:pPr>
      <w:r>
        <w:rPr>
          <w:rFonts w:ascii="IRNazanin" w:hAnsi="IRNazanin" w:eastAsia="IRNazanin"/>
          <w:color w:val="111111"/>
          <w:sz w:val="28"/>
          <w:sz w:val="28"/>
          <w:szCs w:val="28"/>
          <w:rtl w:val="true"/>
          <w:lang w:bidi="fa-IR"/>
        </w:rPr>
        <w:t>پرسش نمود که آیا رسول خدا در مدینه دعوت خویش را آشکار ساخت ، گفتند چنین است ، پس از مکان خود هجرت کرده بمدينه آمد و در خدمت رسول خدای ببود ، يك روز چنان افتاد که عمرو بن حمق در برابر رسول خدای ایستاده بود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ماشاء اللَّهِ ارْجِعْ إِلَى الْمَوْضِعِ الَّذِي مِنْ هَاجَرَتْ ، فَإِذَا تَوَلَّى أَمِيرَ الْمُؤْمِنِينَ فَأْتِهِ</w:t>
      </w:r>
    </w:p>
    <w:p>
      <w:pPr>
        <w:pStyle w:val="BookText"/>
        <w:rPr/>
      </w:pPr>
      <w:r>
        <w:rPr>
          <w:rFonts w:ascii="IRNazanin" w:hAnsi="IRNazanin" w:eastAsia="IRNazanin"/>
          <w:color w:val="111111"/>
          <w:sz w:val="28"/>
          <w:sz w:val="28"/>
          <w:szCs w:val="28"/>
          <w:rtl w:val="true"/>
          <w:lang w:bidi="fa-IR"/>
        </w:rPr>
        <w:t xml:space="preserve">یعنی بمنزل خویش مراجعت کن و چون خلافت برعلی علیه السلام تقریر یافت بنزد او بشتاب ، لاجرم چون امر خلافت برعلى علیه السلام فرود آمد ، بحکم رسول خدا بملازمت حضرت او شتافت ، امير المؤمنين بدین کلمات او را بدانچه قضا بر سر او میراند خبر میدهد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دَارِكَ وَ اِجْعَلْهَا فِی اَلْأَزْدِ فَإِنِّی غَداً لَوْ غِبْتُ لَطُلِبْتَ فَمَنَعَکَ اَلْأَزْدُ حَتَّی تَخْرُجَ مِنَ اَلْکُوفَهِ مُتَوَجِّهاً إِلَی حِصْنِ اَلْمَوْصِلِ فَتَمُرَّ بِرَجُلٍ مُقْعَدٍ فَتَقْعُدَ عِنْدَهُ ثُمَّ تَسْتَسْقِیَهُ فَیُسْقِیَکَ وَ یَسْأَلَکَ عَنْ شَأْنِکَ فَأَخْبِرْهُ وَ اُدْعُهُ إِلَی اَلْإِسْلاَمِ فَإِنَّهُ یُسْلِمُ وَ اِمْسَحْ بِیَدِکَ عَلَی وَرِکَیْهِ فَإِنَّ اَللَّهَ یَمْسَحُ مَا بِهِ وَ یَنْهَضُ قَائِماً فَیَتَّبِعُکَ وَ تَمُرُّ بِرَجُلٍ أَعْمَی فَتَسْتَسْقِیهِ وَ یُسْقِیکَ وَ یَسْأَلُکَ عَنْ شَأْنِکَ فَأَخْبِرْهُ وَ اُدْعُهُ إِلَی اَلْإِسْلاَمِ فَإِنَّهُ یُسْلِمُ وَ اِمْسَحْ بِیَدِکَ عَلَی عَیْنَیْهِ فَإِنَّ اَللَّهَ یُعِیدُهُ بَصِیراً فَیَتَّبِعُکَ وَ هُمَا یُوَارِیَانِ بَدَنَکَ ثُمَّ تَتْبَعُکَ اَلْخَیْلُ فَإِذَا صِرْتَ فِی مَوْضِعِ کَذَا وَ کَذَا رَهَقَتْکَ اَلْخَیْلُ فَانْزِلْ عَنْ فَرَسِکَ وَ مُرَّ إِلَی اَلْغَارِ فَإِنَّهُ یَشْتَرِکُ فِی دَمِکَ فَسَقَهٌ مِنَ اَلْجِنِّ وَ اَلْإِنْسِ </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در هر کجا خانه داری در قبیله ازد، جای کن ، زیرا که چون من نباشم دشمن تورا بجوید و از و حفظ فرماید، تا از کوفه بجانب موصل سفر کنی ، و در عرض راه مردی را نگری که زمن </w:t>
      </w:r>
      <w:r>
        <w:rPr>
          <w:rStyle w:val="FootnoteAnchor"/>
          <w:rtl w:val="true"/>
        </w:rPr>
        <w:footnoteReference w:id="296"/>
      </w:r>
      <w:r>
        <w:rPr>
          <w:rFonts w:ascii="IRNazanin" w:hAnsi="IRNazanin" w:eastAsia="IRNazanin"/>
          <w:color w:val="111111"/>
          <w:sz w:val="28"/>
          <w:sz w:val="28"/>
          <w:szCs w:val="28"/>
          <w:rtl w:val="true"/>
          <w:lang w:bidi="fa-IR"/>
        </w:rPr>
        <w:t>باشد و جنبش نتواند ، پس بنزد او می نشینی و آب میطلبی تورا سقایت میکند ، و از حال تو فحص میفرماید تو او را از خویشتن آگهی میده و باسلام دعوت میکن ، چون مسلمانی گیرد هر دو ورك او را با دست خود مسح میكن در زمان شفا یابد ، و ایستاده شود و از قفای تو پوید</w:t>
      </w:r>
      <w:r>
        <w:rPr>
          <w:rStyle w:val="FootnoteAnchor"/>
          <w:rtl w:val="true"/>
        </w:rPr>
        <w:footnoteReference w:id="297"/>
      </w:r>
      <w:r>
        <w:rPr>
          <w:rFonts w:ascii="IRNazanin" w:hAnsi="IRNazanin" w:eastAsia="IRNazanin"/>
          <w:color w:val="111111"/>
          <w:sz w:val="28"/>
          <w:sz w:val="28"/>
          <w:szCs w:val="28"/>
          <w:rtl w:val="true"/>
          <w:lang w:bidi="fa-IR"/>
        </w:rPr>
        <w:t xml:space="preserve">آنگاه بمردی نابینا عبور دهی و ازو آب خواهی ، او نیز تو را سقایت کند و حال بپرسد همچنان او را خبر میده و باسلام دعوت میکن، چون مسلمان شود چشم اورا مسح فرما که بینا خواهد شد ، و این هردوتن متابعت تو خواهند کرد ، دانسته باش که این دو مردند که بدن تو را پوشیده دارند ، و گاهی که لشگر دشمن دررسد و تو را بخواهد مأخوذ داشت ، از اسب پیاده شو و خویشتن را بدرون غار پوشیده میدار ، همانا گمراهان جن و انس در خون تو شريك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عمرو در خدمت امیرالمؤمنین علی علیه السلام میزیست، و این حدیث از وی روایت کرده اند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بروایتی در مسجد مدینه رسول خدا مرا مخاطب داشت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أَنْ أُرِیَکَ آیَةَ الْجَنَّةِ یَأْکُلُ الطَّعامَ وَ یَشْرَبُ الشَّرَابَ وَ یَمْشِی فِی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النَّارِ یَأْکُلُ الطَّعَامَ وَ یَشْرَبُ الشَّرَابَ وَ یَمْشِی فِی الْأَسْوَاقِ؟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میخواهی تورا نمودار کنم آیت بهشت را که میخورد و میآشامد و در بازارها عبور میدهد ؟ و همچنان بنمایم آیت دوزخ را که میخورد و می آشامد وعبور میکند در بازارها ، عمرو بن حمق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این </w:t>
      </w:r>
    </w:p>
    <w:p>
      <w:pPr>
        <w:pStyle w:val="BookText"/>
        <w:rPr/>
      </w:pPr>
      <w:r>
        <w:rPr>
          <w:rFonts w:ascii="IRNazanin" w:hAnsi="IRNazanin" w:eastAsia="IRNazanin"/>
          <w:color w:val="111111"/>
          <w:sz w:val="28"/>
          <w:sz w:val="28"/>
          <w:szCs w:val="28"/>
          <w:rtl w:val="true"/>
          <w:lang w:bidi="fa-IR"/>
        </w:rPr>
        <w:t xml:space="preserve">هردو را بر من آشکارساز، دراینوقت على علیه السلام از راه فرا رسید وسلام داد و بنشست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عَمْرُو هَذَا وَ قَوْمُهُ آیَهُ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وشیعیان او آیت بهشت اند ، از قفای آن حضرت معاویه در آمد و سلام داد و بنشست ،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عَمْرُو هَذَا وَ قَوْمُهُ آیَهُ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معاویه واتباع او آیت جهنم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عمرو بن حمق در حضرت امیر المؤمنين روزگار همی برد ، تا گاهی که آن حضرت وداع جهان گفت ، پس طوق رقيت حسن در گردن افکند ، وچند که حسن علیه السلام زنده بود، معاویه واتباع او در زحمت عمرو شدت نمیکردند ، چون حسن علیه السلام نیز در گذشت و حکومت کوفه بزياد بن ابیه افتاد ، عمارة بن عقبة بن ابی معیط بنزديك زیاد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از دوستان على است ، وسرای او مطاف ومآب شیعیان ابي تراب است ، عمرو بن حریث حاضر بود ، چون این کلمه بشنید گفت ای عماره واجب نمیکند سخنی را که ندانسته و عاقبت آن را ندانی بیان کنی ،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هيچيك اصابه نکردید ، نخستين عماره را چه افتاد که این خبر را در مجلس عام بمن رسانید ، ودیگرعمرو بن حریث را چه آمد که در دهن عماره سخن بشکست، اکنون هردو تن برخیزید و عمرو بن حمق را دیدار کنید، و بگوئید این چیست که از تو بما میرسد و از این بیهوده سکالیدن </w:t>
      </w:r>
      <w:r>
        <w:rPr>
          <w:rStyle w:val="FootnoteAnchor"/>
          <w:rtl w:val="true"/>
        </w:rPr>
        <w:footnoteReference w:id="298"/>
      </w:r>
      <w:r>
        <w:rPr>
          <w:rFonts w:ascii="IRNazanin" w:hAnsi="IRNazanin" w:eastAsia="IRNazanin"/>
          <w:color w:val="111111"/>
          <w:sz w:val="28"/>
          <w:sz w:val="28"/>
          <w:szCs w:val="28"/>
          <w:rtl w:val="true"/>
          <w:lang w:bidi="fa-IR"/>
        </w:rPr>
        <w:t>و نابهنجار پوئیدن ، چه اندیشه داری ، چون این خبر بعمرو رسید وقت دانست که وصیت علی علیه السلام را بکار بندد ، لاجرم از کوفه بیرون شد و بشهر زور که از توابع موصل است سفر کرد، چون این خبر بمعاویه بردند بدینگونه بسوی او مکتوب کرد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أَطْفَأَ النَّائِرَةِ وَ أَخْمَدَ ألفتنة ، وَ جَعَلَ السافية لِلْمُتَّقِينَ </w:t>
      </w:r>
    </w:p>
    <w:p>
      <w:pPr>
        <w:pStyle w:val="BookText"/>
        <w:rPr/>
      </w:pPr>
      <w:r>
        <w:rPr>
          <w:rFonts w:ascii="Amiri" w:hAnsi="Amiri" w:eastAsia="Amiri" w:cs="Amiri"/>
          <w:color w:val="111111"/>
          <w:sz w:val="28"/>
          <w:sz w:val="28"/>
          <w:szCs w:val="28"/>
          <w:rtl w:val="true"/>
          <w:lang w:bidi="ar-SA"/>
        </w:rPr>
        <w:t>وَ لَسْتَ بِأَبْعَدِ أَصْحَابِکَ هِمَّةً وَ لَا أَشَدِّهِمْ فِی سُوءِ الْأَثَرِ صُنْعاً کُلُّهُمْ قَدْ أَسْهَلَوا بِطَاعَتِی وَ سَارَعَوا إِلَی الدُّخُولِ فِی أَمْرِی وَ قَدْ بَطُأ بِکَ مَا بَطُأ فَادْخُلْ فِیمَا دَخَلَ فِیهِ یُمْحَ عَنْکَ سَالِفُ ذُنُوبِکَ وَ یُخبَِیَ دَائِرُ حَسَنَاتِکَ وَ لَعَلِّی الَا أَکُونُ لَکَ دُونَ مَنْ کَانَ قَبْلِی إِنْ أَبْقَیْتَ وَ اتَّقَیْتَ وَ وَقَیْتَ وَ أَحْسَنْتَ فَاقْدَمْ عَلَیَّ آمِناً فِی ذِمَّةِ اللَّهِ وَ ذِمَّةِ رَسُولِهِ ص مَحْفُوظاً مِنْ حَسَدِ الْقُلُوبِ وَ إِحَنِ الصُّدُورِ وَ کَفی بِاللَّهِ شَهِیداً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نایره </w:t>
      </w:r>
      <w:r>
        <w:rPr>
          <w:rStyle w:val="FootnoteAnchor"/>
          <w:rtl w:val="true"/>
        </w:rPr>
        <w:footnoteReference w:id="299"/>
      </w:r>
      <w:r>
        <w:rPr>
          <w:rFonts w:ascii="IRNazanin" w:hAnsi="IRNazanin" w:eastAsia="IRNazanin"/>
          <w:color w:val="111111"/>
          <w:sz w:val="28"/>
          <w:sz w:val="28"/>
          <w:szCs w:val="28"/>
          <w:rtl w:val="true"/>
          <w:lang w:bidi="fa-IR"/>
        </w:rPr>
        <w:t>فساد و نيران فتنه را فرونشانید ، و پرهیزکاران را آسایش داد ، و تو ای عمرو بن حمق از اکفاء</w:t>
      </w:r>
      <w:r>
        <w:rPr>
          <w:rStyle w:val="FootnoteAnchor"/>
          <w:rtl w:val="true"/>
        </w:rPr>
        <w:footnoteReference w:id="300"/>
      </w:r>
      <w:r>
        <w:rPr>
          <w:rFonts w:ascii="IRNazanin" w:hAnsi="IRNazanin" w:eastAsia="IRNazanin"/>
          <w:color w:val="111111"/>
          <w:sz w:val="28"/>
          <w:sz w:val="28"/>
          <w:szCs w:val="28"/>
          <w:rtl w:val="true"/>
          <w:lang w:bidi="fa-IR"/>
        </w:rPr>
        <w:t xml:space="preserve">و اقران خود همتی فاضلتر نداری ، و در سوء آثار صنعتی کاملتر نیاوردی ، همگان طریق طاعت من گرفتند ، در پذیرائی امر من سرعت کردند، و تو از همگان باز پس ماندی ، داخل شو در امر من تا محو شود سیئات تو و زنده گردد حسنات تو ، امید میرود که نیکوئی من از برای تو کمتر نباشد از آنکس که پیش از من ، یعنی علی بن ابیطالب اگر با من بیائی ، و بر طریق نیکوئی روی تعجیل میكن ، و بنزد من میشتاب و ایمن میباش بحكم عهد خدا و رسول خدا ، وخویشتن را از حسد بد خواه و کین بداندیش محفوظ و محروس میشمار، عمرو بن الحمق مکتوب معاویه را وقعی ننهاد ، وجوابی بسوی او نفرستاد لاجرم بحکم معاویه سواری چند بدفع واخذ عمرو بن الحمق مامور شد، و عمرو خویشتن را نگران بود ، و آندوکس را که شفا داد بحراست او اشتغال داشتند ، هرروز بتلی که مشرف بر صحاری </w:t>
      </w:r>
      <w:r>
        <w:rPr>
          <w:rStyle w:val="FootnoteAnchor"/>
          <w:rtl w:val="true"/>
        </w:rPr>
        <w:footnoteReference w:id="301"/>
      </w:r>
      <w:r>
        <w:rPr>
          <w:rFonts w:ascii="IRNazanin" w:hAnsi="IRNazanin" w:eastAsia="IRNazanin"/>
          <w:color w:val="111111"/>
          <w:sz w:val="28"/>
          <w:sz w:val="28"/>
          <w:szCs w:val="28"/>
          <w:rtl w:val="true"/>
          <w:lang w:bidi="fa-IR"/>
        </w:rPr>
        <w:t xml:space="preserve">بود عروج میدادند و دیدبانی میکردند يك روز او را از رسیدن خیل خبر دادند ، عمرو بحکم امیرالمؤمنین که خبر داده بود ، اسب خود را رها کرد و بغار در رفت ، اندرغار ماری سیاه او را بگزید چنانکه در </w:t>
      </w:r>
    </w:p>
    <w:p>
      <w:pPr>
        <w:pStyle w:val="BookText"/>
        <w:rPr/>
      </w:pPr>
      <w:r>
        <w:rPr>
          <w:rFonts w:ascii="IRNazanin" w:hAnsi="IRNazanin" w:eastAsia="IRNazanin"/>
          <w:color w:val="111111"/>
          <w:sz w:val="28"/>
          <w:sz w:val="28"/>
          <w:szCs w:val="28"/>
          <w:rtl w:val="true"/>
          <w:lang w:bidi="fa-IR"/>
        </w:rPr>
        <w:t xml:space="preserve">جای خود سرد گشت، از آنسوی سواران در رسیدند و اسب او را بدیدند دانستند که جز در این اراضی نخواهد بود ، بفحص حال او بر آمدند ، واورادر غار مرده یافتند چنانکه هر عضوی از او را فرا می گرفتند از سورت </w:t>
      </w:r>
      <w:r>
        <w:rPr>
          <w:rStyle w:val="FootnoteAnchor"/>
          <w:rtl w:val="true"/>
        </w:rPr>
        <w:footnoteReference w:id="302"/>
      </w:r>
      <w:r>
        <w:rPr>
          <w:rFonts w:ascii="IRNazanin" w:hAnsi="IRNazanin" w:eastAsia="IRNazanin"/>
          <w:color w:val="111111"/>
          <w:sz w:val="28"/>
          <w:sz w:val="28"/>
          <w:szCs w:val="28"/>
          <w:rtl w:val="true"/>
          <w:lang w:bidi="fa-IR"/>
        </w:rPr>
        <w:t>زهر از تن باز میشد ، پس سر او را از تن جدا کردند ، و بر سنان نیزه برافراشتند و بنزد معاویه بردند، و این اول سری بود که در اسلام ، از شهری بشهری حمل دادند ، معاویه سر عمرو را بنزد زوجه او فرستاد و در خانه او نهاده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سَتَرتُموهُ عَنّی طَویلاً و أهدَیتُموهُ إلَیَّ قَتیلاً فَأَهلاً و سَهلاً مِن هَدِیَّهٍ غَیرَ قالِیَهٍ و لا بمقلِیَّهٍ ، بَلِّغ أیُّهَا الرَّسولُ عَنّی مُعوِیَهَ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اللّهُ بِدَمِهِ ، وعَجَّلَ لهُ الوَبیلَ مِن نِقَمِهِ فَقَد أتی أمرا فَرِیّا، و قَتَلَ بارّا تَقِیّا فَأبلِغ أیُّهَا الرَّسولُ مُعوِیَهَ ما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ایامی چند اورا از من پوشیده میداشتید ، چه از بیم شما متواری میزیست ، آنگاه او را مقتولا بسوی من هدیه فرستادید ، اهلا وسهلا از هدیه ، که نه خصمي باکس داشت و نه کس او را خصم بود ، هان ای رسول ابلاع کن از منه معاویه راکه ، خداوند خون عمرو را از تو بجوید ، و در کیفر ونقمت تو تعجیل فرماید، چه مرتکب شدی بدروغ در امری ، وکشتی مردی پرهیز کار را ، پس ای رسول بگوی معاویه را بدانچه گفتم چون این خبر بمعاویه آورد کس بدو فرستاده او را حاضر ساخت و گفت این سخنها تو گفتی و بمن پیام کر دی ،</w:t>
      </w:r>
    </w:p>
    <w:p>
      <w:pPr>
        <w:pStyle w:val="BookText"/>
        <w:rPr/>
      </w:pPr>
      <w:r>
        <w:rPr>
          <w:rFonts w:ascii="Amiri" w:hAnsi="Amiri" w:eastAsia="Amiri" w:cs="Amiri"/>
          <w:color w:val="111111"/>
          <w:sz w:val="28"/>
          <w:sz w:val="28"/>
          <w:szCs w:val="28"/>
          <w:rtl w:val="true"/>
          <w:lang w:bidi="ar-SA"/>
        </w:rPr>
        <w:t>قَالَتْ نَعَمْ غَیْرَ نَاکِلَةٍ عَنْهُ وَ لَا مُعْتَذِرَةٍ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آری من گفتم و از آنچه گفتم بر نگردم و عذرخواه نشوم ، معاویه گفت اکنون از بلاد من بیرون شو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فَوَ اللَّهِ ماهُوَ لِي بِوَطَنٍ ، وَ لَا أَحَنَّ فِيهَا إِلَّا شَحَناً ، وَ لَقَدْ طَالَ بِهَا سَهَرِي ، وَ اشْتَهَرَ بِهَا عِبْرِيٍّ ، وَ كَثُرَ فِيهَا دَيْنِي مِنْ غَيْرِ مَا قَرَّتْ بِهِ عَینی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بیرون شوم ، نه آنجا را وطن گیرم و نه جز محزون در آنجا نشیمن نمایم ، چه بسیار دراز شد در آنجا بیخوابی من ، و سمر</w:t>
      </w:r>
      <w:r>
        <w:rPr>
          <w:rStyle w:val="FootnoteAnchor"/>
          <w:rtl w:val="true"/>
        </w:rPr>
        <w:footnoteReference w:id="303"/>
      </w:r>
      <w:r>
        <w:rPr>
          <w:rFonts w:ascii="IRNazanin" w:hAnsi="IRNazanin" w:eastAsia="IRNazanin"/>
          <w:color w:val="111111"/>
          <w:sz w:val="28"/>
          <w:sz w:val="28"/>
          <w:szCs w:val="28"/>
          <w:rtl w:val="true"/>
          <w:lang w:bidi="fa-IR"/>
        </w:rPr>
        <w:t xml:space="preserve">گشت عبرت من و فراوان شد قرض من ، بی آنکه هرگز روی شادی را دیدار کرده باشم اینوقت عبدالله بن ابی سرح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منافق را با شوهرش ملحق کن ، بجانب او شرزا</w:t>
      </w:r>
      <w:r>
        <w:rPr>
          <w:rStyle w:val="FootnoteAnchor"/>
          <w:rtl w:val="true"/>
        </w:rPr>
        <w:footnoteReference w:id="304"/>
      </w:r>
      <w:r>
        <w:rPr>
          <w:rFonts w:ascii="IRNazanin" w:hAnsi="IRNazanin" w:eastAsia="IRNazanin"/>
          <w:color w:val="111111"/>
          <w:sz w:val="28"/>
          <w:sz w:val="28"/>
          <w:szCs w:val="28"/>
          <w:rtl w:val="true"/>
          <w:lang w:bidi="fa-IR"/>
        </w:rPr>
        <w:t>نگریست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بَينَ لِحيَتَيهّ کَجُثمانِ الضِّفْدِعِ ، الأ قَتَلَتْ مِنْ أَنْعُمِكَ خُلْعاً وأَصفيكَ بِكِسَاءٍ ، إِنَّما أَلِمَارِقِ الْمُنَافِقِ مَنْ قَالَ بِغَیرِ الصَّوابِ ، وَاتَّخَذَ العِبادَ کَالأَربابِ ، فَاُنزِلَ کُفرُهُ فِی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کسی که چانه تو مانند جسد ضفدع </w:t>
      </w:r>
      <w:r>
        <w:rPr>
          <w:rStyle w:val="FootnoteAnchor"/>
          <w:rtl w:val="true"/>
        </w:rPr>
        <w:footnoteReference w:id="305"/>
      </w:r>
      <w:r>
        <w:rPr>
          <w:rFonts w:ascii="IRNazanin" w:hAnsi="IRNazanin" w:eastAsia="IRNazanin"/>
          <w:color w:val="111111"/>
          <w:sz w:val="28"/>
          <w:sz w:val="28"/>
          <w:szCs w:val="28"/>
          <w:rtl w:val="true"/>
          <w:lang w:bidi="fa-IR"/>
        </w:rPr>
        <w:t xml:space="preserve">نمودار است، کشتی کسی را تورا بتشریف برگزید، و ببذل جامها اختیار کرد، همانا بيدين منافق کسی است که که جز بكذب سخن نکند ، و بندگان خدای را بخدائی بگیرد ، همانا کفر او در کتاب خدای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ازین کلمات خشم آمد، و بجانب حاجب اشارت کرد تا او را از مجلس خروج دهد ،</w:t>
      </w:r>
    </w:p>
    <w:p>
      <w:pPr>
        <w:pStyle w:val="BookText"/>
        <w:rPr/>
      </w:pPr>
      <w:r>
        <w:rPr>
          <w:rFonts w:ascii="Amiri" w:hAnsi="Amiri" w:eastAsia="Amiri" w:cs="Amiri"/>
          <w:color w:val="111111"/>
          <w:sz w:val="28"/>
          <w:sz w:val="28"/>
          <w:szCs w:val="28"/>
          <w:rtl w:val="true"/>
          <w:lang w:bidi="ar-SA"/>
        </w:rPr>
        <w:t>فَقَالَتْ وَا عَجَبَاهْ مِنِ ابْنِ هِنْدٍ یُشِیرُ إِلَیَّ بِبَنَانِهِ وَ یَمْنَعُنِی بنَوَافِذُ لِسَانِهِ أَمَا وَ اللَّهِ لَأَنقُرَنَّهُ بِکَلَامٍ کَنَوَافِذِ الْحَدِیدِ أَ وَ مَا أَنَا بِآمِنَةَ بِنْتِ الشَّرِیدِ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مردمان نگران این شگفتی شوید از پسر هند ، مرا ببنان اشارت میکند </w:t>
      </w:r>
    </w:p>
    <w:p>
      <w:pPr>
        <w:pStyle w:val="BookText"/>
        <w:rPr/>
      </w:pPr>
      <w:r>
        <w:rPr>
          <w:rFonts w:ascii="IRNazanin" w:hAnsi="IRNazanin" w:eastAsia="IRNazanin"/>
          <w:color w:val="111111"/>
          <w:sz w:val="28"/>
          <w:sz w:val="28"/>
          <w:szCs w:val="28"/>
          <w:rtl w:val="true"/>
          <w:lang w:bidi="fa-IR"/>
        </w:rPr>
        <w:t xml:space="preserve">و بزخم زبان زحمت میدهد ، سوگند با خدای او را بسخنی چون دم شمشير آسيب خواهم زد ، مگر من آمنه دختر رشید نیستم ، این بگفت و از نزد او بیرون شد در خلاصه و کشی است که حسین بن علی علیهما السلام مكتوبي طويل الذيل بمعاویه فرستاد ، و این کلمات را در حق عمرو بن الحمق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قاتِلَ عَمْرِو بْنِ الحَمْقِ صاحِبِ رَسُولِ اللهِ الْعَبْدِ الصّالِحِ الَّذی أَبْلَتْهُ الْعِبادَهُ، فَنَحَلَ جِسْمُهُ، وَ اصَفَرَ لَوْنُهُ، بَعْدَ ما آَمَّنْتَهُ وَ أَعْطَیْتَهُ مِنْ عُهُودِ اللهِ وَ مَواثیقِهِ، ما لَوْ أَعْطَیْتَهُ طائِراً لَنَزَلَ إِلَیْکَ ؟ ثُمَّ قَتَلْتَهُ جُرْأَهً عَلی رَبِّکَ، وَاسْتِخْفافاً بِذلِکَ الْعَهْدِ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قاتل عمرو بن حمق نیستی ؟ مردی صالح از اصحاب پیغمبر که کثرت عبادت بدنش را فرسوده </w:t>
      </w:r>
      <w:r>
        <w:rPr>
          <w:rStyle w:val="FootnoteAnchor"/>
          <w:rtl w:val="true"/>
        </w:rPr>
        <w:footnoteReference w:id="306"/>
      </w:r>
      <w:r>
        <w:rPr>
          <w:rFonts w:ascii="IRNazanin" w:hAnsi="IRNazanin" w:eastAsia="IRNazanin"/>
          <w:color w:val="111111"/>
          <w:sz w:val="28"/>
          <w:sz w:val="28"/>
          <w:szCs w:val="28"/>
          <w:rtl w:val="true"/>
          <w:lang w:bidi="fa-IR"/>
        </w:rPr>
        <w:t xml:space="preserve">وجسمش را لاغر و رنگش را زرد کرد، از پس آنکه او را امان دادی ، و این پیمان را بعهود و مواثيق خداوند پیوند کردی ، که اگر مرغی را بدانگونه امان داده بودی ، بسوی تو فرود می آمد، پس او را بکشتی و بر خدای بیرون شدی ، وعهد او را پست کردی ، واین عمرو بن الحمق آنکس است که در یوم دار بر سینه عثمان بن عفان بنشست ، و او را نه زخم بزد، چنانکه در کتاب عثمان بشرح نگاشته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معاوية بن ابی سفیان فرزندش یزید را مامور بفتح قسطنطنیه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لشگری در خور جنک روان داشت یزید در دیر مر ان سکون اختیار کرد، و بشراب و شکار پرداخت ، سفیان بن عوف با لشگر برفت ، و در اراضی روم لشگر گاه ساخت ، و آزوقه وعلف دیر بدست آمد ، چندان که مردمان دستخوش </w:t>
      </w:r>
      <w:r>
        <w:rPr>
          <w:rStyle w:val="FootnoteAnchor"/>
          <w:rtl w:val="true"/>
        </w:rPr>
        <w:footnoteReference w:id="307"/>
      </w:r>
      <w:r>
        <w:rPr>
          <w:rFonts w:ascii="IRNazanin" w:hAnsi="IRNazanin" w:eastAsia="IRNazanin"/>
          <w:color w:val="111111"/>
          <w:sz w:val="28"/>
          <w:sz w:val="28"/>
          <w:szCs w:val="28"/>
          <w:rtl w:val="true"/>
          <w:lang w:bidi="fa-IR"/>
        </w:rPr>
        <w:t xml:space="preserve">قحط و غلا گشتند و مریض شدند ، چون این خبر بمعاویه رسید یزید را منشور کرد، که بتعجيل وتقريب با سفیان بن عوف پیوسته شو ، تا با مسلمانان در این داهيه </w:t>
      </w:r>
      <w:r>
        <w:rPr>
          <w:rStyle w:val="FootnoteAnchor"/>
          <w:rtl w:val="true"/>
        </w:rPr>
        <w:footnoteReference w:id="308"/>
      </w:r>
      <w:r>
        <w:rPr>
          <w:rFonts w:ascii="IRNazanin" w:hAnsi="IRNazanin" w:eastAsia="IRNazanin"/>
          <w:color w:val="111111"/>
          <w:sz w:val="28"/>
          <w:sz w:val="28"/>
          <w:szCs w:val="28"/>
          <w:rtl w:val="true"/>
          <w:lang w:bidi="fa-IR"/>
        </w:rPr>
        <w:t xml:space="preserve">شريك باشی، اگر چند جان بر سر </w:t>
      </w:r>
    </w:p>
    <w:p>
      <w:pPr>
        <w:pStyle w:val="BookText"/>
        <w:rPr/>
      </w:pPr>
      <w:r>
        <w:rPr>
          <w:rFonts w:ascii="IRNazanin" w:hAnsi="IRNazanin" w:eastAsia="IRNazanin"/>
          <w:color w:val="111111"/>
          <w:sz w:val="28"/>
          <w:sz w:val="28"/>
          <w:szCs w:val="28"/>
          <w:rtl w:val="true"/>
          <w:lang w:bidi="fa-IR"/>
        </w:rPr>
        <w:t xml:space="preserve">این کار نهی ، یزید از دیر مران ، با لشگر بعلبك شتاب گرفت و در اراضی روم با سفیان بن عوف پیوسته شد و از آنجا لشگر براند ، وتا کنار سور قسطنطنیه عنان نکشید ، پادشاه روم که در اینوقت قسطنط بود ، وملقب بپوكانا ، از پی مدافعه لشگر بیرون فرستاد ، وجنگهای صعب در میان ایشان برفت ، در این مقاتله خالد بن </w:t>
      </w:r>
      <w:r>
        <w:rPr>
          <w:rStyle w:val="FootnoteAnchor"/>
          <w:rtl w:val="true"/>
        </w:rPr>
        <w:footnoteReference w:id="309"/>
      </w:r>
      <w:r>
        <w:rPr>
          <w:rFonts w:ascii="IRNazanin" w:hAnsi="IRNazanin" w:eastAsia="IRNazanin"/>
          <w:color w:val="111111"/>
          <w:sz w:val="28"/>
          <w:sz w:val="28"/>
          <w:szCs w:val="28"/>
          <w:rtl w:val="true"/>
          <w:lang w:bidi="fa-IR"/>
        </w:rPr>
        <w:t xml:space="preserve">زید بن، كلب ، بن ثعلبة بن عبدالله بن عوف ، بن غنم ، بن مالك ، بن النجار که مادرش هند ، دختر سعد بن عمرو بن امرء القيس بن مالك ، بن ثعلبة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 الخزرج ، بن الحارث ، بن الخزرج الأكبر بود ، ومعروف بابو ایوب الانصاری ، که ذكر حالش در مجلدات ناسخ التواریخ مرقوم افتاده ، وفات یافت ، و چون زمانش فراز </w:t>
      </w:r>
      <w:r>
        <w:rPr>
          <w:rStyle w:val="FootnoteAnchor"/>
          <w:rtl w:val="true"/>
        </w:rPr>
        <w:footnoteReference w:id="310"/>
      </w:r>
      <w:r>
        <w:rPr>
          <w:rFonts w:ascii="IRNazanin" w:hAnsi="IRNazanin" w:eastAsia="IRNazanin"/>
          <w:color w:val="111111"/>
          <w:sz w:val="28"/>
          <w:sz w:val="28"/>
          <w:szCs w:val="28"/>
          <w:rtl w:val="true"/>
          <w:lang w:bidi="fa-IR"/>
        </w:rPr>
        <w:t>آمد فرمود که چون من در گذرم ، جسد مرا در تحت اقدام خود مدفون سازید ، و شما را حدیثی خواهم گفت ، و اگر مرا مرگ فرا نرسید این حدیث را بر شما قرائت نمیکردم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صلی اللَّهِ علیه وَ آلِهِ وَ سَلَّمَ يَقُولُ مَنْ مَاتَ لاَ یُشْرِکُ بِاللَّهِ شَیْئاً دَخَلَ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از رسول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با خدای در چیزی شرك نیاورد داخل بهشت میشود ، بالجمله چون در گذشت یزید سوار شد وجیش با او سوار شدند ، و نعش او را مشایعت نمودند ، و مردم روم از فراز </w:t>
      </w:r>
      <w:r>
        <w:rPr>
          <w:rStyle w:val="FootnoteAnchor"/>
          <w:rtl w:val="true"/>
        </w:rPr>
        <w:footnoteReference w:id="311"/>
      </w:r>
      <w:r>
        <w:rPr>
          <w:rFonts w:ascii="IRNazanin" w:hAnsi="IRNazanin" w:eastAsia="IRNazanin"/>
          <w:color w:val="111111"/>
          <w:sz w:val="28"/>
          <w:sz w:val="28"/>
          <w:szCs w:val="28"/>
          <w:rtl w:val="true"/>
          <w:lang w:bidi="fa-IR"/>
        </w:rPr>
        <w:t xml:space="preserve">باره نگران بودند ، و دانستند که مردی بزرگ از مسلمانان در گذشته چون جسد او را در کنار سور بخاك سپردند ، يزيد عليه اللعنه بانگ برداشت که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القُسطَنطَنِیهِ هَذَا رَجُلُ مِنْ أَكابِرَ أَصْحَابِ مُحَمَّدٍ نَبِيِّنَا صلی الله علیه و آله و سلم وَ قَدْ دَفَنَّاهُ حَيْثُ تَرَوْنَ ، وَ واللهِ لَئِنْ تَعَرَّضْتُمْ لَهُ لاهدِمَنَ كُلِّ كَنِيسَةُ فِي </w:t>
      </w:r>
      <w:bookmarkStart w:id="78" w:name="pg15425_168013"/>
    </w:p>
    <w:p>
      <w:pPr>
        <w:pStyle w:val="BookText"/>
        <w:rPr/>
      </w:pPr>
      <w:bookmarkEnd w:id="78"/>
      <w:r>
        <w:rPr>
          <w:rFonts w:ascii="Amiri" w:hAnsi="Amiri" w:eastAsia="Amiri" w:cs="Amiri"/>
          <w:color w:val="111111"/>
          <w:sz w:val="28"/>
          <w:sz w:val="28"/>
          <w:szCs w:val="28"/>
          <w:rtl w:val="true"/>
          <w:lang w:bidi="ar-SA"/>
        </w:rPr>
        <w:t xml:space="preserve">أَرْضُ الْإِسْلَامِ ، وَلأ يُضْرَبُ ناقوُسٌ بِأَرْضِ الْعَرَبِ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فریاد برداشت که ای مردم روم این مرد یکتن از بزرگان اصحاب پیغمبر ما بود، و او را بخاك سپردیم در این مقام که نگرانید، سوگند با خدای اگر قبر اورا زیانی رسانید هر معبدی و کلسیائی که در ارض اسلام دارید از بن بر می اندازم ، و هرگز بانگ ناقوسی در ارض عرب شنیده نخواهد شد ، این بگفت و با سپاه طریق مراجعت برداشت ، از پس او مردم روم برقبر ابوایوب بنیانی عالی بر آوردند ، و قناديل در آویختند ، وزمان تا زمان بر تکریم آن افزودند و با برکت آن قبر استشفا نمودند</w:t>
      </w:r>
    </w:p>
    <w:p>
      <w:pPr>
        <w:pStyle w:val="Heading2"/>
        <w:numPr>
          <w:ilvl w:val="1"/>
          <w:numId w:val="1"/>
        </w:numPr>
        <w:rPr/>
      </w:pPr>
      <w:bookmarkStart w:id="79" w:name="__RefHeading___Toc6762281_2142443653"/>
      <w:bookmarkStart w:id="80" w:name="_Toc27"/>
      <w:bookmarkEnd w:id="79"/>
      <w:r>
        <w:rPr>
          <w:rtl w:val="true"/>
        </w:rPr>
        <w:t>(</w:t>
      </w:r>
      <w:r>
        <w:rPr>
          <w:rtl w:val="true"/>
        </w:rPr>
        <w:t>وقایع سال پنجاه و دویم هجری و قتل سمرة بن</w:t>
      </w:r>
      <w:r>
        <w:rPr>
          <w:rtl w:val="true"/>
        </w:rPr>
        <w:t xml:space="preserve">) ( </w:t>
      </w:r>
      <w:r>
        <w:rPr>
          <w:rtl w:val="true"/>
        </w:rPr>
        <w:t xml:space="preserve">جندب مردم بصره را </w:t>
      </w:r>
      <w:r>
        <w:rPr>
          <w:rtl w:val="true"/>
        </w:rPr>
        <w:t>)</w:t>
      </w:r>
      <w:bookmarkEnd w:id="80"/>
    </w:p>
    <w:p>
      <w:pPr>
        <w:pStyle w:val="BookText"/>
        <w:rPr/>
      </w:pPr>
      <w:r>
        <w:rPr>
          <w:rFonts w:ascii="IRNazanin" w:hAnsi="IRNazanin" w:eastAsia="IRNazanin"/>
          <w:color w:val="111111"/>
          <w:sz w:val="28"/>
          <w:sz w:val="28"/>
          <w:szCs w:val="28"/>
          <w:rtl w:val="true"/>
          <w:lang w:bidi="fa-IR"/>
        </w:rPr>
        <w:t xml:space="preserve">از این پیش مرقوم شد که زیاد بن ابیه چون حکومت کوفه یافت ، سمرة بن جندب را در بصره بنیابت گذاشت و طریق کوفه برداشت ، از پس او سمره هشت هزار تن از مردم بصره و بیرون بصره را گردن بزد ، در میان ایشان چهل و هفت تن حافظ و قاری تمامت قرآن بودند ، وجرم وجريرت این جماعت حب علی بن ابیطالب بود ، بلکه بعضی را بتهمت از شیعیان علی گرفتند و سر بر گرفتند، چون زیاد از نظم کوفه پرداخت و برای دفع خوارج بجانب بصره کوچ داد ، سمرة بن جندب را گفت بیم دارم که از این جماعت که مقتول ساختی ، کسی را بيجرم و جنایت کشته باشی ، 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دانم که اگريك چندان دیگر بکشم خطا نکرده باشم ، اینوقت زیاد از برای دفع خوارج و تحريض</w:t>
      </w:r>
      <w:r>
        <w:rPr>
          <w:rStyle w:val="FootnoteAnchor"/>
          <w:rtl w:val="true"/>
        </w:rPr>
        <w:footnoteReference w:id="312"/>
      </w:r>
      <w:r>
        <w:rPr>
          <w:rFonts w:ascii="IRNazanin" w:hAnsi="IRNazanin" w:eastAsia="IRNazanin"/>
          <w:color w:val="111111"/>
          <w:sz w:val="28"/>
          <w:sz w:val="28"/>
          <w:szCs w:val="28"/>
          <w:rtl w:val="true"/>
          <w:lang w:bidi="fa-IR"/>
        </w:rPr>
        <w:t>مردم بصره بقتال ایشان بمسجد جامع آمده بر منبر عروج داد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وَ اللَّهِ لِتَکفُنُنی هَؤُلَاءِ أَوْ لأبدَانَ بِکُم ، وَ اللَّهُ لَئِنْ أَفْلَتَ مِنْهُمْ رَجُلُ لِأَبَدِ أَنْ بِكُمْ ، ثُمَّ لَا تَأْخُذُونَ الْعَامِ مِنْ عَطائِكُم دِرْهَماً وَاحِداً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 ای مردم بصره سوگند با خدای واجب میکند که شما کفایت کنید مرا در دفع این خوارج ، و اگر نه ابتدا میکنم بقتال شما ، سوگند با خدای اگر يك تن از خوارج فرار کند و بسلامت از حربكاه بجهد ، نخستین شمشیر در شماخواهم گذاشت و یکدرهم از عطای شما را در این سال نخواهم داد ، چون این کلمات پای رفت ، مردم بصره در قتل خوارج يك جهت شدند ، و باعداد</w:t>
      </w:r>
      <w:r>
        <w:rPr>
          <w:rStyle w:val="FootnoteAnchor"/>
          <w:rtl w:val="true"/>
        </w:rPr>
        <w:footnoteReference w:id="313"/>
      </w:r>
      <w:r>
        <w:rPr>
          <w:rFonts w:ascii="IRNazanin" w:hAnsi="IRNazanin" w:eastAsia="IRNazanin"/>
          <w:color w:val="111111"/>
          <w:sz w:val="28"/>
          <w:sz w:val="28"/>
          <w:szCs w:val="28"/>
          <w:rtl w:val="true"/>
          <w:lang w:bidi="fa-IR"/>
        </w:rPr>
        <w:t xml:space="preserve">کار پرداختند و از آن سوى قريب بن مرة الازدی و زحاف الطائی دو تن عابد و مجتهد از اهل بصره بودند ، دین خوارج گرفتند و از بصره بیرون شدند، و گروهی در گرد ایشان انجمن شدند ، مردمان را اختلاف کلمه افتاد که ازین دو تن كداميك رئیس قومند، وایشان با اتباع خود از مردمان بیکسوى شد، رو به ضبعی را که شیخی عبادتكار بود از بنی ضبيعة بن ربيعة بن نزار ، مقتول ساختند ، غوغا در مردم افتاد ، و مردی از بنی قطيعه از قبیله ازد با شمشیر کشیده بیرون تاخت ، جماعتی از پشت خانهای حرورية اورا بانگ زدند که خویشتن را واپای که ما از اهل حروریه نیستیم بلکه از مردم شرط باشیم و او را کشتند چون خبر این خارجیان بمرداس بن ادیه مکنی بابو بلال رسید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لأ قِرَّ بِهِ اللَّهَ ، وَ زَحافٌ لأعَفَى اللَّهُ عَنْهُ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هردوتن را بدعای بد یاد کرد، با اینکه ابو بلال خود خارجی بود ، کردار ایشان را پسندیده نداشت ، و بنیان امر ایشان را استوار نمی پنداشت همیخواست تا مردمان از ایشان پراکنده شوند ، همی گفت ایشان بر شتری کور سوارند و در شبی تاريك راه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قریب وزحاف با اتباع خود بیرون شدند ، بهر قبیله شتافتند بکشتند هر کرا یافتند ، چون بمیان قوم بنی علی بن سود از قبیله ازد، رسیدند دست نیافتند ، چه درین قبیله صد تن مرد کماندار بود اعداد جنك کردند، و آن جماعت را هدف </w:t>
      </w:r>
      <w:r>
        <w:rPr>
          <w:rStyle w:val="FootnoteAnchor"/>
          <w:rtl w:val="true"/>
        </w:rPr>
        <w:footnoteReference w:id="314"/>
      </w:r>
      <w:r>
        <w:rPr>
          <w:rFonts w:ascii="IRNazanin" w:hAnsi="IRNazanin" w:eastAsia="IRNazanin"/>
          <w:color w:val="111111"/>
          <w:sz w:val="28"/>
          <w:sz w:val="28"/>
          <w:szCs w:val="28"/>
          <w:rtl w:val="true"/>
          <w:lang w:bidi="fa-IR"/>
        </w:rPr>
        <w:t xml:space="preserve">خدنگ ساختند ، خارجیان بانگ برداشتند که ای قوم بنی علی مارا با شما مناضله </w:t>
      </w:r>
      <w:r>
        <w:rPr>
          <w:rStyle w:val="FootnoteAnchor"/>
          <w:rtl w:val="true"/>
        </w:rPr>
        <w:footnoteReference w:id="315"/>
      </w:r>
      <w:r>
        <w:rPr>
          <w:rFonts w:ascii="IRNazanin" w:hAnsi="IRNazanin" w:eastAsia="IRNazanin"/>
          <w:color w:val="111111"/>
          <w:sz w:val="28"/>
          <w:sz w:val="28"/>
          <w:szCs w:val="28"/>
          <w:rtl w:val="true"/>
          <w:lang w:bidi="fa-IR"/>
        </w:rPr>
        <w:t>ومبارات نیست مردی از بنى على، بدین شعر او را پاسخ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لأشَيء لِلْقَوْمِ سِوَى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في غَلَسِ الظَلامِ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خارجیان ناچار از آن جماعت بازگشتند ، و از مقبره بنی یشکر عبور دادند ، و انتظار همی بردند که از قبیله مضر ودیگر قبایل ، مردان جنگ با ایشان پیوسته شود ، هشتاد تن از مضر و گروهی از بني طاحیه و بنی سود با ایشان بپیوست ، از آن سوی لشگر زیاد بن ابیه که در طلب ایشان طی مسافت میکرد در رسیدند ، و جنگی پیوسته کردند ، هیچکس از خارجیان نماند جز اینکه دستخوش شمشیر گشت قریب و زحاف نیز کشته شدند ، ودیگر از خوارج عروة بن جدیر بود که يك تن از بني ربيعة بن حنظله از بنی تمیم است ، او را عروة بن اديه گفتند ، وادیه جده او بود در جاهلیت ، عروة بن جدیر را نیز اصحاب و اتباعی فراهم شد ، زیادبن ابیه بر اودست یافت، چه او را دست بگردن بسته نزد زیاد آوردند فرمان کرد تا او را گردن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مکنی بابو فراس است ؛ و نام او همام پسرغالب بن صعصعه است ، و آنکس است که سید سجاد علیه السلام را در طواف مکه در قصیده که مطلعش رقم میشود ثنا گفت</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يَعْرِفُهُ ، وَ أَلَحِلَّ وَ الْحَرَمُ </w:t>
      </w:r>
      <w:r>
        <w:rPr>
          <w:rStyle w:val="FootnoteAnchor"/>
          <w:rtl w:val="true"/>
        </w:rPr>
        <w:footnoteReference w:id="3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ما شرح حسب و نسب و تذكره احوال و اقوال وذكر اشعار و آثار او را با این قصه ودیگرقصاید انشاء الله در کتاب امام زین العابدین علیه السلام رقم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مقام باقتضای وقت قصه اورا با زیاد بن ابیه مینگاریم ، چنان افتاد که فرزدق بقبیله بنی منقر</w:t>
      </w:r>
      <w:r>
        <w:rPr>
          <w:rStyle w:val="FootnoteAnchor"/>
          <w:rtl w:val="true"/>
        </w:rPr>
        <w:footnoteReference w:id="318"/>
      </w:r>
      <w:r>
        <w:rPr>
          <w:rFonts w:ascii="IRNazanin" w:hAnsi="IRNazanin" w:eastAsia="IRNazanin"/>
          <w:color w:val="111111"/>
          <w:sz w:val="28"/>
          <w:sz w:val="28"/>
          <w:szCs w:val="28"/>
          <w:rtl w:val="true"/>
          <w:lang w:bidi="fa-IR"/>
        </w:rPr>
        <w:t>عبور داد ، و در خانه مردی شاعر که او را لعين</w:t>
      </w:r>
      <w:r>
        <w:rPr>
          <w:rStyle w:val="FootnoteAnchor"/>
          <w:rtl w:val="true"/>
        </w:rPr>
        <w:footnoteReference w:id="319"/>
      </w:r>
      <w:r>
        <w:rPr>
          <w:rFonts w:ascii="IRNazanin" w:hAnsi="IRNazanin" w:eastAsia="IRNazanin"/>
          <w:color w:val="111111"/>
          <w:sz w:val="28"/>
          <w:sz w:val="28"/>
          <w:szCs w:val="28"/>
          <w:rtl w:val="true"/>
          <w:lang w:bidi="fa-IR"/>
        </w:rPr>
        <w:t xml:space="preserve">مینامیدند فرود آمد، از قضا خواهر لعين که ظميا نام داشت بر فرزدق در آمد، و ماری افعی در مقنعه و گیسوان ظميا دررفته بود ، فرزدق چون این بدید برجست و افعی را دفع داد ، چنانکه از گیسوی ظميا بيرون جست وبرفت ، اینوقت فرزدق ظمیارا </w:t>
      </w:r>
    </w:p>
    <w:p>
      <w:pPr>
        <w:pStyle w:val="BookText"/>
        <w:rPr/>
      </w:pPr>
      <w:r>
        <w:rPr>
          <w:rFonts w:ascii="IRNazanin" w:hAnsi="IRNazanin" w:eastAsia="IRNazanin"/>
          <w:color w:val="111111"/>
          <w:sz w:val="28"/>
          <w:sz w:val="28"/>
          <w:szCs w:val="28"/>
          <w:rtl w:val="true"/>
          <w:lang w:bidi="fa-IR"/>
        </w:rPr>
        <w:t xml:space="preserve">در بر گرفت و بسوی خود در کشید ، باشد که با وی کام براند ، ظميا اورا برد ومنع از خود دور همی کرد، این معنی بر فرزدق گران آمد و او را بدین شعر هجا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أَهْوَنَ غیر ألمنقریة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بِبَطنِ الحَنظَلِيَ لُصُوقُها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رَأت مِنقَراً سُوداً قِصاراً وَأبصَرَت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دارِميَا كَالهِلالِ يَروُقُها</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فَما أنَا هِجتُ ألمِنقَریَةَ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استَعصَت عَلَيْهَا عُرُوقُهَا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چون در میان قبایل این خبر سمر گشت ، صنادید بنی منقر و بنی نهشل و فقیم ، شکایت اورا بنزد زیاد بن ابیه آوردند، زیاد فر مان کرد که فرزدق را حاضر کنند، ازین خبر فرزدق بترسيد و فرار کرده ، نیم شبی بر عیسی بن خصله وارد شد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أَخَافَنِي وَ جَمِيعَ مَنْ كُنْتُ أَرْجُوهُ لَفَظَني ، وَ إِنِّي أَشَدُّ غَيْبَتِي عِنْدِكَ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مرا بیم داده است و آنان که مناص ومآب من بودند و من بدیشان رجای وائق داشتم از من دست باز داشتند ، لاجرم غیبت خود را در حضرت تو استوار دانستم ، عیسی او را تکریم کرد و ترحيب</w:t>
      </w:r>
      <w:r>
        <w:rPr>
          <w:rStyle w:val="FootnoteAnchor"/>
          <w:rtl w:val="true"/>
        </w:rPr>
        <w:footnoteReference w:id="323"/>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فرزدق در سرای او ببود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رای زده ام که بشام روم،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میخواهی میکن، اگر در انجام این امر تصمیم عزم داده ، ناقه ارحبيه</w:t>
      </w:r>
      <w:r>
        <w:rPr>
          <w:rStyle w:val="FootnoteAnchor"/>
          <w:rtl w:val="true"/>
        </w:rPr>
        <w:footnoteReference w:id="324"/>
      </w:r>
      <w:r>
        <w:rPr>
          <w:rFonts w:ascii="IRNazanin" w:hAnsi="IRNazanin" w:eastAsia="IRNazanin"/>
          <w:color w:val="111111"/>
          <w:sz w:val="28"/>
          <w:sz w:val="28"/>
          <w:szCs w:val="28"/>
          <w:rtl w:val="true"/>
          <w:lang w:bidi="fa-IR"/>
        </w:rPr>
        <w:t>من حاضر است تورا بذل خواهم کرد ، تا بر نشینی و بهر جا که میخواهی میروی، فرزدق آن ناقه را بگرفت و بر نشست و راه پیش داشت و این اشعار انشاد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کَفاني بِهَا البَهزِيُ حِمْلَانِ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 الْجَانِي تَخَافُ جَرآئِمُهُ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مَنْ كَانَ يَا عِيسَى يُؤَنَّبُ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فَضَيفُکَ مَجنُورٌ مُهَنی مَطاعِمُهُ</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فَقَالَ تَعْلَمُ أَنَّهَا أرحَبيَةٌ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لَكَ اللَيلَ الَّذِي أَنْتَ جاشِمُهُ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أصَحتُ وَالمَلقى وَرايَ وَ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صَدَرَتْ حَتَّى تَلَا اللَّيْلِ عاتِمُهُ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تَزَاوُرُ عَنْ أَهْلِ الحُفَینِ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ظَلِيمُ تُبَارِي جُنَّحَ لَيْلٍ نَعائِمُهُ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رَأَتِ بَيْنَ عَيْنَيْهَا رَوِيَّةٍ وَ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الصُّبْحِ عَنْ صَغلٍ أَسَيْلِ وَ مَخاطِمُهُ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كَأَنْ شِراعاً فِيهِ مُثَنًّى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السَّاجِ لَولَا خُطُمُهَا وَ مَلاغِمُهُ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آنگاه کوچ بر کوچ بتعجيل وتقريب برفت تا بمدینه رسید ، و بر سعید بن عاص که اینوقت از جانب معاویه حاکم مدینه بود در آمد و ایستاده شد،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ألعائِذِ مِنْ حَلَّ بِهِ لَمْ يُصِبْ دَماً وَ لَا مالأً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فریاد برداشت که این مقام پناهنده است ، که او را بهیچ مالی و خونی کس زیانی نتواند رساند،</w:t>
      </w:r>
    </w:p>
    <w:p>
      <w:pPr>
        <w:pStyle w:val="BookText"/>
        <w:rPr/>
      </w:pPr>
      <w:r>
        <w:rPr>
          <w:rFonts w:ascii="Amiri" w:hAnsi="Amiri" w:eastAsia="Amiri" w:cs="Amiri"/>
          <w:color w:val="111111"/>
          <w:sz w:val="28"/>
          <w:sz w:val="28"/>
          <w:szCs w:val="28"/>
          <w:rtl w:val="true"/>
          <w:lang w:bidi="ar-SA"/>
        </w:rPr>
        <w:t>فَقَالَ سَعِيدُ قَدْ أُجِرْتَ إِنْ لَمْ تَكُنْ أَصَبْتَ مالأ ولأ دَماً ، مَنْ أَنْتَ ؟</w:t>
      </w:r>
    </w:p>
    <w:p>
      <w:p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جا دادم اگر آلوده بخونی و مالی نیستی ، اکنون بگوی توچه کس باشی ؟ 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همام بن غالب بن صعصعه ام، و امیر را به بیتی چند ثنا گفته ام اگر اجازت میرود قرائت میکنم ، سعید گفت بیار تا چه گفته ، فرزدق ابتدا کرد بدین مطلع وقصیده را تا بمقطع بر خواند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كَومٍ تُنْعِمُ الْأَضْيَافُ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تُصْبِحُ فِي مَبارِکِها ثِقالاً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اینوقت مردی که حطيئه</w:t>
      </w:r>
      <w:r>
        <w:rPr>
          <w:rStyle w:val="FootnoteAnchor"/>
          <w:rtl w:val="true"/>
        </w:rPr>
        <w:footnoteReference w:id="333"/>
      </w:r>
      <w:r>
        <w:rPr>
          <w:rFonts w:ascii="IRNazanin" w:hAnsi="IRNazanin" w:eastAsia="IRNazanin"/>
          <w:color w:val="111111"/>
          <w:sz w:val="28"/>
          <w:sz w:val="28"/>
          <w:szCs w:val="28"/>
          <w:rtl w:val="true"/>
          <w:lang w:bidi="fa-IR"/>
        </w:rPr>
        <w:t>نام داشت بنزدیک فرزدق آمد،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فَقَدْ أَدْرَكْتَ مَنْ مَضَى ، وَ لَا يُدرِكُکَ مَنْ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آنچه خواهی، تو در صنعت شعر و فصاحت ، مقام پیشینیان را دریافتی ، و آنان که بجای مانده اند بمقام تو نتوانند رسید ، و روی با سعید بن عاص کرد و از در مبالغه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فرزدق نفس شعر است ، وفرزدق از آن پس گاهی در مکه وزمانی در مدینه روز گار همی برد ، واین شعر گفت و بزياد بن ابیه فرستاد</w:t>
      </w:r>
    </w:p>
    <w:p>
      <w:pPr>
        <w:pStyle w:val="BookText"/>
        <w:rPr/>
      </w:pPr>
      <w:r>
        <w:rPr>
          <w:rFonts w:ascii="Amiri" w:hAnsi="Amiri" w:eastAsia="Amiri" w:cs="Amiri"/>
          <w:color w:val="111111"/>
          <w:sz w:val="28"/>
          <w:sz w:val="28"/>
          <w:szCs w:val="28"/>
          <w:rtl w:val="true"/>
          <w:lang w:bidi="ar-SA"/>
        </w:rPr>
        <w:t xml:space="preserve">أَلَا مِنْ مُبْلِغِ عنيِّ زِيَاداً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مُغَلغَلةً يَجِبُ بِهَا أَلِبُرَيْدِ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بإني قَدْ فَرَرْتَ إِلَى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یُستطاعُ مَا يَحْمِيَ سَعِيدٍ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فَرَرْتَ إِلَيْهِ مِنْ لَيْثٍ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عَنْ فَرِيسَتِهِ الْأَسْوَدِ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فَإِنْ شِئْتَ انتَسَبتُ إِلَى النَّصَارَى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شِئْتَ فَناسَبَني أليَهُودُ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إِنْ شِئْتَ انتَسَبتُ إِلَى فُقَيمٍ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فَناسَبَني وَ ناسَبَتِ القُروُدُ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أَبْغَضُهُمْ إِلَى بَنُو فُقَيمٍ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لَكِنَّ سَوْفَ آتِي مَا أُرِيدُ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چون این شعر بزيادبن ابیه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مکنون خاطر من زیان و ضرر فرزدق نبود، اگر بنزد من می آمد اورا از بذل مال و مناعت محل و مقام ، شاد خاطر می ساختم ، چون این خبر گوشزد فرزدق گشت بانشاد این قصیده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هَذَا الْقَلْبِ مِنَ شَوْقِهِ ذِکراً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تَذَکَرَ شَوْقاً لَیسَ ناسِيهُ عَصْراً </w:t>
      </w:r>
      <w:r>
        <w:rPr>
          <w:rStyle w:val="FootnoteAnchor"/>
          <w:rtl w:val="true"/>
        </w:rPr>
        <w:footnoteReference w:id="3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ظَمياءَ الَّتِي لَيْسَ نَاسِياً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كَانَ أَدْنَى عَینِها حُجَجاً عَشْراً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مَا مِغْزَلُ بالغور غَوْرُ تِهَامَةَ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تَرْعَى أراكا مِنْ مَخارِمِها نَضراً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مِنْ ألعُوِج حَوَّاءَ المَدامِعِ تَرعَوِي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رِشَاءً طِفْلُ تَخَالُ بِهِ فتراً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أَصَابَتْ بِأَعْلَى وَ لوَلانَ حِبَالِهِ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اسْتَمْسَكْتُ حَتَّى حُسِبَتْ بِهَا نَفَراً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بِأَحْسَنِ مِنْ ظَمياءَ يَوْمَ لَقِيتُها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مُزْنَةُ رَاحَةً غَمامَتُها قَصْراً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إِذَا أَوْ عَدُوني عِنْدَ ظَميآءَ سَاءَهَا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عِيدِي وَ قَالَتْ لَا تَقُولُوا لَهُ هُجْراً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دَعَانِي زِيَادٌ لِلعَطاءِ وَ لَمْ أَكُنْ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لِأقرِبَهُ مَا سَاقَ ذُوحَسَبٍ وَ فَراً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عِنْدَ زِيَادِ لَوْ يُرِيدُ عطائهم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رِجالُ كَثِيرُ قَدْ تَری بِهِمْ فَقَرَأَ</w:t>
      </w:r>
    </w:p>
    <w:p>
      <w:pPr>
        <w:pStyle w:val="BookText"/>
        <w:rPr/>
      </w:pPr>
      <w:r>
        <w:rPr>
          <w:rFonts w:ascii="Amiri" w:hAnsi="Amiri" w:eastAsia="Amiri" w:cs="Amiri"/>
          <w:color w:val="111111"/>
          <w:sz w:val="28"/>
          <w:sz w:val="28"/>
          <w:szCs w:val="28"/>
          <w:rtl w:val="true"/>
          <w:lang w:bidi="ar-SA"/>
        </w:rPr>
        <w:t xml:space="preserve">قُعُودٍ لَدَى الْأَبْوَابِ طُلَّابِ حَاجَةٍ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عَوَانٍ مِنِ الْحَاجَاتِ أَوْ حَاجَةٍ بِكْراً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فَلَمَّا خَشِيَتْ أَنْ يَكُونَ عَطَاؤُهُ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أداهِمَ سُوداً أَوْ مُحَدرَجَةً سُمراً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فَزِعَتْ إِلَى حَرْفٍ أَضَرَّ بَنينَها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سَرَّى اللَّيْلِ وَاستِعراضُهَا الْبَلَدِ القَفراً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تَنَفَّسَ مِنْ بِهِوَ مِنَ الْجَوْفِ وَاسِعُ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مَدَّ حِيزَ وَ مَا شَرّاسَيْفُهَا الضُفراً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تَرَاهَا إِذَا صَامَ النَّهَارَ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تُسامی فَتِیقاً أَوْ تُخالِسُهُ خَطَراً </w:t>
      </w:r>
      <w:r>
        <w:rPr>
          <w:rStyle w:val="FootnoteAnchor"/>
          <w:rtl w:val="true"/>
        </w:rPr>
        <w:footnoteReference w:id="3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أَعْرَضْتَ زَوراءَ أوشَمَرت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فَلَاةٍ تَرَى مِنْهَا مخارمها غُبْراً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تُعَادِيَنَّ عَنْ صَهبِ ألحَصى وَ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طُحِنَ بِهِ مِنْ كُلِّ رَضراضَة جَمْراً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عَلَى ظَهْرِ عَادٍ كَانَ مُتونَهُ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ظُهُورُ أَلَا يُضَحِّي فَيافِيَهُ حُمراً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يَؤُمُّ بِهَا ألمومات مِنْ لَنْ تُرَى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ابْنِ أَبِي سُفْيَانَ جَاهاً وَلأعُذراً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حِضنين مِنْ ظَلْمَاءَ لَيْلٍ سُرِّيَّتَهُ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بِأَغيَدَ قَدْ كَانَ النُّعَاسُ لَهُ سُكَّراً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رَمَاهُ الْكِرَى فِي الرَّأْسِ حَتَّى كَأَنَّهُ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أَمِيرُ جَلاميدٌ تَرْكَنْ بِهِ وَ قراً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جَرَرنا وَ فَدَيْناهُ حَتَّى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یَری بِهَوادِى الصُّبْحِ قُنبَلَةً شَقراً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مِنَ السِّيَرِ والاسادِ حَتَّى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سَقَاهُ الکَري فِي كُلِّ مَنْزِلَةً خَمْراً</w:t>
      </w:r>
    </w:p>
    <w:p>
      <w:pPr>
        <w:pStyle w:val="BookText"/>
        <w:rPr/>
      </w:pPr>
      <w:r>
        <w:rPr>
          <w:rFonts w:ascii="Amiri" w:hAnsi="Amiri" w:eastAsia="Amiri" w:cs="Amiri"/>
          <w:color w:val="111111"/>
          <w:sz w:val="28"/>
          <w:sz w:val="28"/>
          <w:szCs w:val="28"/>
          <w:rtl w:val="true"/>
          <w:lang w:bidi="ar-SA"/>
        </w:rPr>
        <w:t xml:space="preserve">فَلَا تَعجَلاني صَاحِبَِي فَرُبَّمَا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سَبَقَتْ بِوَردِ الْمَاءِ غادِيَة كُدراً </w:t>
      </w:r>
      <w:r>
        <w:rPr>
          <w:rStyle w:val="FootnoteAnchor"/>
          <w:rtl w:val="true"/>
        </w:rPr>
        <w:footnoteReference w:id="3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عقيل</w:t>
      </w:r>
      <w:r>
        <w:rPr>
          <w:rStyle w:val="FootnoteAnchor"/>
          <w:rtl w:val="true"/>
        </w:rPr>
        <w:footnoteReference w:id="361"/>
      </w:r>
      <w:r>
        <w:rPr>
          <w:rFonts w:ascii="IRNazanin" w:hAnsi="IRNazanin" w:eastAsia="IRNazanin"/>
          <w:color w:val="111111"/>
          <w:sz w:val="28"/>
          <w:sz w:val="28"/>
          <w:szCs w:val="28"/>
          <w:rtl w:val="true"/>
          <w:lang w:bidi="fa-IR"/>
        </w:rPr>
        <w:t xml:space="preserve">بن ابی طالب بن عبدالمطلب بن هاشم القرشی وداع جهان گفت ، و بروایتی در سال پنجاه ویکم هجری در گذشت ، واومکنی بابویزید است ، و اولاد ابوطالب نخستين طالب است ، دویم عقیل ، سه دیگر جعفر، چهارم على علیه السلام ومادر ایشان فاطمه بنت اسد است ، و این برادران بدین ترتیب که رقم شد ، طالب ده سال از عقیل بزرگتر است ، وعقيل ده سال از جعفر ، وجعفر ده سال از علىعلیه السلام بسال بزرگتر است ، و عقیل در میان عرب بعلم نسب نامبردار است ، چهار تن نسابه عرب بشمار میشدند ، نخستين عقیل ، دیگر خزمة بن نوفل الزهری و دیگر ابوجهم بن حذيفة العدوی ، چهارم حويطب بن عبدالعزي العامري ، و عقیل فاضلتر از ایشان بود، وعرب عقیل را دشمن میداشتند ، چه بر مثالب ومعایب ایشان </w:t>
      </w:r>
    </w:p>
    <w:p>
      <w:pPr>
        <w:pStyle w:val="BookText"/>
        <w:rPr/>
      </w:pPr>
      <w:r>
        <w:rPr>
          <w:rFonts w:ascii="IRNazanin" w:hAnsi="IRNazanin" w:eastAsia="IRNazanin"/>
          <w:color w:val="111111"/>
          <w:sz w:val="28"/>
          <w:sz w:val="28"/>
          <w:szCs w:val="28"/>
          <w:rtl w:val="true"/>
          <w:lang w:bidi="fa-IR"/>
        </w:rPr>
        <w:t>آگهی داشت ، و او از طبقه ثانیه است از مهاجرین ، در سال هشتم هجری مسلمانی گرفت ، و در جواب حاضر دستی قوی داشت ، در زمان شیخوخت دوچشم از بینش معطل گشت ، روزی بر معاویه در آمد و معاویه او را بر سریر خویش جای داد</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أَنْتُمْ تُصَابُونَ فِي أَبْصَارَكُمْ ، 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يَا بَنِي أُمَيَّةَ تُصَابُونَ فِي بَصَائِرِكُمْ</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بصر شما را زیان میرسد و نابینا میشوید ،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ای بنی امیه بصیرت نابود میگردد و کور دل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شرح حال عقيل را در مجلدات ناسخ التواریخ بتمام بسط رقم کرده ایم ، در این مقام حمل اطاله کلام نخواهیم کرد ، و هم در این سال نعیمان</w:t>
      </w:r>
      <w:r>
        <w:rPr>
          <w:rStyle w:val="FootnoteAnchor"/>
          <w:rtl w:val="true"/>
        </w:rPr>
        <w:footnoteReference w:id="362"/>
      </w:r>
      <w:r>
        <w:rPr>
          <w:rFonts w:ascii="IRNazanin" w:hAnsi="IRNazanin" w:eastAsia="IRNazanin"/>
          <w:color w:val="111111"/>
          <w:sz w:val="28"/>
          <w:sz w:val="28"/>
          <w:szCs w:val="28"/>
          <w:rtl w:val="true"/>
          <w:lang w:bidi="fa-IR"/>
        </w:rPr>
        <w:t xml:space="preserve">بن عمرو از طبقه اولی از انصار که در مکه حاضر عقبه شد در خدمت رسول خدا ، ودرهمه غزوات ملازمت رکاب داشت وفات نمود ، واو مردی خمرخواره بود ، وچند کرت رسول خدا حد خمر بر اوجاری فرمود ، یکروز عمر بن الخطاب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أَلْعَنُهُ فَمَا أَكْثَرَ مَا يَشْرَبْ ،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تَلْعَنُهُ فَإِنَّهُ يُحِبُّ اللَّهَ وَ رَسُولَهُ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او را لعن مکن ، چه او دوستدار خدا ورسول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وقصه های او را و مزاح های او را در کتاب رسول خدا بشرح نگاشتیم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سفيان بن </w:t>
      </w:r>
      <w:r>
        <w:rPr>
          <w:rStyle w:val="FootnoteAnchor"/>
          <w:rtl w:val="true"/>
        </w:rPr>
        <w:footnoteReference w:id="363"/>
      </w:r>
      <w:r>
        <w:rPr>
          <w:rFonts w:ascii="IRNazanin" w:hAnsi="IRNazanin" w:eastAsia="IRNazanin"/>
          <w:color w:val="111111"/>
          <w:sz w:val="28"/>
          <w:sz w:val="28"/>
          <w:szCs w:val="28"/>
          <w:rtl w:val="true"/>
          <w:lang w:bidi="fa-IR"/>
        </w:rPr>
        <w:t>عون بن المعقل الازدی از تابعین وفات یافت، و این آن کس است که در وقعد يرموك</w:t>
      </w:r>
      <w:r>
        <w:rPr>
          <w:rStyle w:val="FootnoteAnchor"/>
          <w:rtl w:val="true"/>
        </w:rPr>
        <w:footnoteReference w:id="364"/>
      </w:r>
      <w:r>
        <w:rPr>
          <w:rFonts w:ascii="IRNazanin" w:hAnsi="IRNazanin" w:eastAsia="IRNazanin"/>
          <w:color w:val="111111"/>
          <w:sz w:val="28"/>
          <w:sz w:val="28"/>
          <w:szCs w:val="28"/>
          <w:rtl w:val="true"/>
          <w:lang w:bidi="fa-IR"/>
        </w:rPr>
        <w:t xml:space="preserve">از جانب ابوعبيدة از برای استمداد بسوی عمر بن الخطاب شتاب گرفت و بسوی شام باز تاخت چنانکه در کتاب عمر نگارش یافت ، او را معاویه بر صواف حکومت داد ، و با لشگر معاویه همی بود در غزوات روم ، ودر آن اراضی وفات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در این سال عبدالله بن </w:t>
      </w:r>
      <w:r>
        <w:rPr>
          <w:rStyle w:val="FootnoteAnchor"/>
          <w:rtl w:val="true"/>
        </w:rPr>
        <w:footnoteReference w:id="365"/>
      </w:r>
      <w:r>
        <w:rPr>
          <w:rFonts w:ascii="IRNazanin" w:hAnsi="IRNazanin" w:eastAsia="IRNazanin"/>
          <w:color w:val="111111"/>
          <w:sz w:val="28"/>
          <w:sz w:val="28"/>
          <w:szCs w:val="28"/>
          <w:rtl w:val="true"/>
          <w:lang w:bidi="fa-IR"/>
        </w:rPr>
        <w:t>ابی معقل بن عبديهم المزنی وفات یافت ، و کنیت او ابوسعید است ، و در شمار بكائين است ، و از طبقه ثالثه است از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میمونه</w:t>
      </w:r>
      <w:r>
        <w:rPr>
          <w:rStyle w:val="FootnoteAnchor"/>
          <w:rtl w:val="true"/>
        </w:rPr>
        <w:footnoteReference w:id="366"/>
      </w:r>
      <w:r>
        <w:rPr>
          <w:rFonts w:ascii="IRNazanin" w:hAnsi="IRNazanin" w:eastAsia="IRNazanin"/>
          <w:color w:val="111111"/>
          <w:sz w:val="28"/>
          <w:sz w:val="28"/>
          <w:szCs w:val="28"/>
          <w:rtl w:val="true"/>
          <w:lang w:bidi="fa-IR"/>
        </w:rPr>
        <w:t xml:space="preserve">دختر حارث ، زوجه رسول خدا وداع جهان فانی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صال ابوموسى الأشعرى</w:t>
      </w:r>
      <w:r>
        <w:rPr>
          <w:rStyle w:val="FootnoteAnchor"/>
          <w:rtl w:val="true"/>
        </w:rPr>
        <w:footnoteReference w:id="367"/>
      </w:r>
      <w:r>
        <w:rPr>
          <w:rFonts w:ascii="IRNazanin" w:hAnsi="IRNazanin" w:eastAsia="IRNazanin"/>
          <w:color w:val="111111"/>
          <w:sz w:val="28"/>
          <w:sz w:val="28"/>
          <w:szCs w:val="28"/>
          <w:rtl w:val="true"/>
          <w:lang w:bidi="fa-IR"/>
        </w:rPr>
        <w:t xml:space="preserve">وفات یافت ، نام اوعبدالله پسر قیس است در شمار طبقه ثانی است از مهاجرين ، و نام مادرش طيبه دختر و هب است ، از قبیله عک ، گویند در قرائت قرآن صوتی حسن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قَيْسٍ أُعْطِيَ مِزْمَاراً مِنَ مَزَامِيرَ آلِ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ابوموسی را از صوت داود بهره عطا فرموده ، و رسول خدا او را بر قبیله زبید ، واراضي عدن وساحل یمن حکومت داد ، وابو بکر در زمان خود او را از عمل باز نکرد ، وعمر بن الخطاب اورا بحكومت بصره فرستاد ، و در زمان عثمان حکومت کوفه داشت ، و ما نام و نژاد اورا و شرح حالش را در مجلدات ناسخ التواریخ یاد کردیم ، و ذکر حکومت او را در ميان على علیه السلام و معاویه باز نمودیم ، چون مرگش فرا رسید فرزندان خود را حاضر ساخت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تؤذنوا بِمَوتی أَحَداً ، وَ لَا يَتْبَعُنِي صَوْتٍ وَ لَا نَادِ ، وَ لْيَكُنْ مَمْشَى أَحَدُكُمْ بِحِذَاءِ رُكْبَتَيَّ مِنَ السَّرِيرِ ، وَ أَنَّا بَرْيِ مِمَّنْ حَلَقَ وَ سَلَقَ وَ خُرْقُ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گاهی که من مردم رخصت ندارید که احدی را آگهی دهید ، و نباید ناله از قفای من روان شود ومنادی ندا کند ، الا آنکه یکنفر از شما بهمراه نعش من </w:t>
      </w:r>
    </w:p>
    <w:p>
      <w:pPr>
        <w:pStyle w:val="BookText"/>
        <w:rPr/>
      </w:pPr>
      <w:r>
        <w:rPr>
          <w:rFonts w:ascii="IRNazanin" w:hAnsi="IRNazanin" w:eastAsia="IRNazanin"/>
          <w:color w:val="111111"/>
          <w:sz w:val="28"/>
          <w:sz w:val="28"/>
          <w:szCs w:val="28"/>
          <w:rtl w:val="true"/>
          <w:lang w:bidi="fa-IR"/>
        </w:rPr>
        <w:t xml:space="preserve">روان باشید ، و از برابر زانوی من پیشی نگیرید ؛ ودانسته باشید که من بیزارم از آنکس که موی برکند ، وهمی صیحه زند ، و جامه خویش بدرد آنگاه مادرهای فرزندان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 مرگ من ناله برکشد و صیحه زند مرا با او وصیتی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کعب بن </w:t>
      </w:r>
      <w:r>
        <w:rPr>
          <w:rStyle w:val="FootnoteAnchor"/>
          <w:rtl w:val="true"/>
        </w:rPr>
        <w:footnoteReference w:id="368"/>
      </w:r>
      <w:r>
        <w:rPr>
          <w:rFonts w:ascii="IRNazanin" w:hAnsi="IRNazanin" w:eastAsia="IRNazanin"/>
          <w:color w:val="111111"/>
          <w:sz w:val="28"/>
          <w:sz w:val="28"/>
          <w:szCs w:val="28"/>
          <w:rtl w:val="true"/>
          <w:lang w:bidi="fa-IR"/>
        </w:rPr>
        <w:t xml:space="preserve">عجرة ، بن کعب بن ، امية بن، عدی بن ، عبيد بن الحارث البلوی وفات یافت ، و او حليف انصار ، وبروایتی حلیف حارث بن خزرج است ، و کنیت او ابومحمد است ، در مدینه وفات نمود ، و نیز بروایت یافعی عمران بن حصین خزاعی وابو بكر الثقفي وداع جهان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جریر بن </w:t>
      </w:r>
      <w:r>
        <w:rPr>
          <w:rStyle w:val="FootnoteAnchor"/>
          <w:rtl w:val="true"/>
        </w:rPr>
        <w:footnoteReference w:id="369"/>
      </w:r>
      <w:r>
        <w:rPr>
          <w:rFonts w:ascii="IRNazanin" w:hAnsi="IRNazanin" w:eastAsia="IRNazanin"/>
          <w:color w:val="111111"/>
          <w:sz w:val="28"/>
          <w:sz w:val="28"/>
          <w:szCs w:val="28"/>
          <w:rtl w:val="true"/>
          <w:lang w:bidi="fa-IR"/>
        </w:rPr>
        <w:t xml:space="preserve">عبیدالله بجلي ، ونفيع بن الحارث درگذشتند و هم در این سال حسان بن </w:t>
      </w:r>
      <w:r>
        <w:rPr>
          <w:rStyle w:val="FootnoteAnchor"/>
          <w:rtl w:val="true"/>
        </w:rPr>
        <w:footnoteReference w:id="370"/>
      </w:r>
      <w:r>
        <w:rPr>
          <w:rFonts w:ascii="IRNazanin" w:hAnsi="IRNazanin" w:eastAsia="IRNazanin"/>
          <w:color w:val="111111"/>
          <w:sz w:val="28"/>
          <w:sz w:val="28"/>
          <w:szCs w:val="28"/>
          <w:rtl w:val="true"/>
          <w:lang w:bidi="fa-IR"/>
        </w:rPr>
        <w:t>ثابت الانصاری وفات نمود ، او شاعری خندید</w:t>
      </w:r>
      <w:r>
        <w:rPr>
          <w:rStyle w:val="FootnoteAnchor"/>
          <w:rtl w:val="true"/>
        </w:rPr>
        <w:footnoteReference w:id="371"/>
      </w:r>
      <w:r>
        <w:rPr>
          <w:rFonts w:ascii="Amiri" w:hAnsi="Amiri" w:eastAsia="Amiri" w:cs="Amiri"/>
          <w:color w:val="111111"/>
          <w:sz w:val="28"/>
          <w:sz w:val="28"/>
          <w:szCs w:val="28"/>
          <w:rtl w:val="true"/>
          <w:lang w:bidi="ar-SA"/>
        </w:rPr>
        <w:t xml:space="preserve">واز همه مخضرميين </w:t>
      </w:r>
      <w:r>
        <w:rPr>
          <w:rStyle w:val="FootnoteAnchor"/>
          <w:rtl w:val="true"/>
        </w:rPr>
        <w:footnoteReference w:id="372"/>
      </w:r>
      <w:r>
        <w:rPr>
          <w:rFonts w:ascii="IRNazanin" w:hAnsi="IRNazanin" w:eastAsia="IRNazanin"/>
          <w:color w:val="111111"/>
          <w:sz w:val="28"/>
          <w:sz w:val="28"/>
          <w:szCs w:val="28"/>
          <w:rtl w:val="true"/>
          <w:lang w:bidi="fa-IR"/>
        </w:rPr>
        <w:t xml:space="preserve">فاضلتر بود ، و ما شرح حال او و اشعار او را در کتاب رسول خدا و دیگر مجلدات ناسخ التواریخ نگاشته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زبان حسان چندان دراز بود که بر فراز بینی خود میرسانید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بِهِ مقول مِنَ الْعَرَبِ ، وَ اللَّهِ لَوْ وَضَعْتَهُ عَلَى شَعْرٍ لِحَلْقِهِ ، أَوْ عَلَى صَخْرٍ لَقْلَقِهِ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زبان که من دارم ، زبان هیچکس از عرب مرا مسرور نمیدارد ، و بشعر خود جنبش نمیدهد ، سوگند باخدای بدان حدت که آنراست ، اگر بر موی فرا نهم برترا شد، اگر بر سنگ گذارم بر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و بروایت ابن عبدالبر که در کتاب استيعاب آورده ، حجر بن </w:t>
      </w:r>
      <w:r>
        <w:rPr>
          <w:rStyle w:val="FootnoteAnchor"/>
          <w:rtl w:val="true"/>
        </w:rPr>
        <w:footnoteReference w:id="373"/>
      </w:r>
      <w:r>
        <w:rPr>
          <w:rFonts w:ascii="IRNazanin" w:hAnsi="IRNazanin" w:eastAsia="IRNazanin"/>
          <w:color w:val="111111"/>
          <w:sz w:val="28"/>
          <w:sz w:val="28"/>
          <w:szCs w:val="28"/>
          <w:rtl w:val="true"/>
          <w:lang w:bidi="fa-IR"/>
        </w:rPr>
        <w:t xml:space="preserve">عدی سعادت شهادت یافت ، هو حجر بن </w:t>
      </w:r>
    </w:p>
    <w:p>
      <w:pPr>
        <w:pStyle w:val="BookText"/>
        <w:rPr/>
      </w:pPr>
      <w:r>
        <w:rPr>
          <w:rFonts w:ascii="IRNazanin" w:hAnsi="IRNazanin" w:eastAsia="IRNazanin"/>
          <w:color w:val="111111"/>
          <w:sz w:val="28"/>
          <w:sz w:val="28"/>
          <w:szCs w:val="28"/>
          <w:rtl w:val="true"/>
          <w:lang w:bidi="fa-IR"/>
        </w:rPr>
        <w:t>عدی بن ، معاوية بن جبلة بن الأدبر الكندي</w:t>
      </w:r>
      <w:r>
        <w:rPr>
          <w:rStyle w:val="FootnoteAnchor"/>
          <w:rtl w:val="true"/>
        </w:rPr>
        <w:footnoteReference w:id="374"/>
      </w:r>
      <w:r>
        <w:rPr>
          <w:rFonts w:ascii="IRNazanin" w:hAnsi="IRNazanin" w:eastAsia="IRNazanin"/>
          <w:color w:val="111111"/>
          <w:sz w:val="28"/>
          <w:sz w:val="28"/>
          <w:szCs w:val="28"/>
          <w:rtl w:val="true"/>
          <w:lang w:bidi="fa-IR"/>
        </w:rPr>
        <w:t xml:space="preserve">اورا ازینروی ادبر گفتند که الیه او جراحت شمشیر یافت ، و حجر مکنی بود با بوعبدالرحمن ، و در شمار مردم کوفه میزیست ، واو از صنادید صحابه رسول خدا و زعمای اصحاب على مرتضى است دريوم صفين قاید میمنه ، و در نهروان امير ميسره بود ، چون سلطنت معاویه استوار گشت ، و زیاد بن ابیه را امارت عراق داد ، و او بنیان ظلم وستم را بغاية القصوى نهاد، چنانکه در مجلدات ناسخ التواریخ بشرح رفت، یکروز حجر بن عدی در تاخير نماز بر وی اعتراض آورد ، و او را هدف شناعت </w:t>
      </w:r>
      <w:r>
        <w:rPr>
          <w:rStyle w:val="FootnoteAnchor"/>
          <w:rtl w:val="true"/>
        </w:rPr>
        <w:footnoteReference w:id="375"/>
      </w:r>
      <w:r>
        <w:rPr>
          <w:rFonts w:ascii="IRNazanin" w:hAnsi="IRNazanin" w:eastAsia="IRNazanin"/>
          <w:color w:val="111111"/>
          <w:sz w:val="28"/>
          <w:sz w:val="28"/>
          <w:szCs w:val="28"/>
          <w:rtl w:val="true"/>
          <w:lang w:bidi="fa-IR"/>
        </w:rPr>
        <w:t>فرمود، و سر از طاعت او برتافت ، این کردار بر زیاد ناگوار افتاد، و معاویه را در شکایت او مکتوبی فرستاد ، چون حجر بحب علی معروف بود ومعاویه در قتل او منتظر فرصت میزیست این معنی را مغتنم دانست و زیاد را منشور کرد ، که حجر بن عدی را با اصحاب او دست بگردن بسته بنزد من فرست ، چون زیاد بدین حکم نیرومند گشت کس بطلب حجر بن عدی فرستاد ، عبدالله بن خليفة الطائی پسرعم عدی بن حاتم حجررا برداشته ، بمیان قبیله خویش برد و متواری ساخت ، زیادبن ابیه جماعتی از اهل شرط را بیرون فرستاد تا ایشان را ماخوذ دارند، و این جماعت از اهل باخمرا بودند ، معافصة بمیان قبیله عبدالله بن خلیفه تاختن بردند ، وعبدالله را با خود داشتند خواهر او که نوار نام داشت بمیان قبیله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طيء أَ تَسْلَمُونَ عبدالله بْنِ خَلِيفَةَ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مردم طی ، دست باز میدارید تا عبدالله را کوچ دهند ، و پایمال هلاك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طی بیرون تاختند ، واهل شرط را سرو دست بکوفتند، وعبدالله را رها ساختند ، آن جماعت مراجعت کرده بكوفه آمدند ، و در مسجد جامع این خبر را بزیاد آوردند ، اینوفت عدی بن حاتم در مسجد جای داشت، زیاد بتمام غضب روی با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 عبدالله بن خلیفه را ، عدی گفت او را </w:t>
      </w:r>
    </w:p>
    <w:p>
      <w:pPr>
        <w:pStyle w:val="BookText"/>
        <w:rPr/>
      </w:pPr>
      <w:r>
        <w:rPr>
          <w:rFonts w:ascii="IRNazanin" w:hAnsi="IRNazanin" w:eastAsia="IRNazanin"/>
          <w:color w:val="111111"/>
          <w:sz w:val="28"/>
          <w:sz w:val="28"/>
          <w:szCs w:val="28"/>
          <w:rtl w:val="true"/>
          <w:lang w:bidi="fa-IR"/>
        </w:rPr>
        <w:t xml:space="preserve">چه خواهی ؟ قصه بی فرمانی او را بشرح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شَيْ‌ءُ كَانَ فِي أَلُحِيِّ لَا عِلْمَ لِي بِهِ ، أَجِيئُكَ بِابْنِ عمی تَقْتُلْهُ وَ اللَّهِ لَوْ كَانَ تَحْتَ قَدَمَيَّ مَا رَفَعْتُهَا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در میان قبیله حديث شده مرا آگهی نیست ، اکنون توهمی خواهی من پسر عم خویش را حاضر کرده با تو سپارم تا با شمشیرش در 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اگر در زیر قدم من باشد ، پای خود را از سر او بر نگیرم ، زیاد بن ابیه در خشم شد، و فرمان کرد ، تا عدي بن حاتم را بحبس خانه در بردند و بازداشتند ، مردم کوفه از يمني وربعي ، و جز ایشان بنزد زیاد آمدند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با عدی بن حاتم که از اجله صحابه رسول خداست روا میداری؟ گفت من او را بشرط رها میکنم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پسرعم خود را از میان قبیله اخراج کند ، و مادام که من سلطنت کوفه دارم داخل این شهر نشود ، این خبر را بعدی بردند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 وعبدالله بن خلیفه را مکتوب کرد که زیاد باتو طریق رفق و مدارا نخواهد سپرد، صواب چنان مینماید که در جبلين </w:t>
      </w:r>
      <w:r>
        <w:rPr>
          <w:rStyle w:val="FootnoteAnchor"/>
          <w:rtl w:val="true"/>
        </w:rPr>
        <w:footnoteReference w:id="376"/>
      </w:r>
      <w:r>
        <w:rPr>
          <w:rFonts w:ascii="IRNazanin" w:hAnsi="IRNazanin" w:eastAsia="IRNazanin"/>
          <w:color w:val="111111"/>
          <w:sz w:val="28"/>
          <w:sz w:val="28"/>
          <w:szCs w:val="28"/>
          <w:rtl w:val="true"/>
          <w:lang w:bidi="fa-IR"/>
        </w:rPr>
        <w:t xml:space="preserve">سکون اختیار کنی، پس عبدالله طريق جبلين گرفت و با عدى بمكاتبه روز میگذرانید ، این قصیده را نیز بعدی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لَيْلَى ، وَ الشَّبِيبَةِ أَ عَصْراً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ذَكَرَ الصَّبَا بَرِحٌ ، عَلَى مَنْ تَذَکرا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وَلِيَ الشَّبَابِ فَافتَقَدتُ غُصُونُهُ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فَيالكَ مِنْ وَجَدٍ بِهِ حِينَ أَ دُبُراً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فَدَعْ عَنْكَ تَذكارَ الشَّبَابِ وَ فَقَدَهُ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أَسْبَابَهُ إذبان عَنْكَ فَأجمَرا </w:t>
      </w:r>
      <w:r>
        <w:rPr>
          <w:rStyle w:val="FootnoteAnchor"/>
          <w:rtl w:val="true"/>
        </w:rPr>
        <w:footnoteReference w:id="37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 عَلَى الخُلانِ لِمَا تُحَرِّمُوا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يَجِدُوا عَنْ مَنْهَلَ أَلِمَوْتِ مَصدَراً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دَعَتهُم مَناياهُم وَ مَنْ حَانَ يَوْمَهُ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النَّاسِ فَاعْلَمْ أَنَّهُ أَنْ لَنْ يُؤَخِّرَا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أُولَئِكَ كَانُوا شِيعَةُ لِي وَ مَوْئِلاً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الْيَوْمَ أَلْفَيْ ذَا احْتِدَامَ مُذکرا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ما كُنْتَ أَهْوَى بَعْدَ هُمْ مُتَعَلِّلًا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بِشَيْ‌ءٍ مِنَ الدُّنْيَا وَ لَا أَنْ أَعُمُراً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أَقُولُ وَ لَا وَ اللَّهِ أُنْسِي ادکارَهُم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سَجِيسُ اللَّيَالِي أَوْ أَمُوتَ فَأقبَرا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عَلَى أَهْلِ عَذْرَاءَ السَّلَامُ مُضَاعَفاً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اللَّهِ وَ لْيَسُقْ ألغَمام ألكَنَهدرا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لَا قِيٍّ بِهَا حَجَرٍ مِنَ اللَّهِ رَحْمَةُ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كَانَ أَرْضِي اللَّهِ حَجَرٍ وأعذَرا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لَا زَالَ هَطالٌ مُلِثٌ وَ دِيمَةً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قَبْرِ حَجَرٍ إِذْ يُنَادِي فَيُحشَرا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فَيَا حَجَرٍ مِنْ لِلْخَيْلِ تُدمی نُحُورُها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لِلْمَلَكِ المُفرى إِذا ما تَغَشمَرا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مَنْ صَادِقٍ بِالْحَقِّ بَعدَکَ نَاطِقُ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بِتَقوی وَ مَنْ إِنْ قِيلَ بِألجَور غِيَراً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فَنَعَمْ أَخُو الاسلام کنت وَ إِنَّنِي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لأطمع أَنْ تُعْطَى الْخُلُودِ تُحبَرا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قَدْ كُنْتُ تُعْطِي السَّيْفِ فِي الْحَرْبِ حَقِّهِ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تَعریف مَعْرُوفاً وَ تُنکِرُ مُنکَرا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فَيَا أخَوَينا مِنْ تَمِیمِ عُصمتُما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بُشرتُما بِالصَّالِحَاتِ فَأَبشرِا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يا إخوَتا مِن حَضْرَمَوْتَ وَ غَالِبُ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شَيْبَانَ لُقیتُم جِنَاناً مُبَشِّراً </w:t>
      </w:r>
      <w:r>
        <w:rPr>
          <w:rStyle w:val="FootnoteAnchor"/>
          <w:rtl w:val="true"/>
        </w:rPr>
        <w:footnoteReference w:id="39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سَعِدْتُمْ فَلَمْ أَسْمَعُ بأصوَبَ مِنکُمْ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حُجَّاجاً لَدَى الْمَوْتِ الْجَلِيلُ وأصبَرا </w:t>
      </w:r>
    </w:p>
    <w:p>
      <w:pPr>
        <w:pStyle w:val="BookText"/>
        <w:rPr/>
      </w:pPr>
      <w:r>
        <w:rPr>
          <w:rFonts w:ascii="Amiri" w:hAnsi="Amiri" w:eastAsia="Amiri" w:cs="Amiri"/>
          <w:color w:val="111111"/>
          <w:sz w:val="28"/>
          <w:sz w:val="28"/>
          <w:szCs w:val="28"/>
          <w:rtl w:val="true"/>
          <w:lang w:bidi="ar-SA"/>
        </w:rPr>
        <w:t xml:space="preserve">سَأَبكِيكُمُ مَا لَاحَ نَجْمُ وَ غَرَدَ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أَلِحَمَامِ بِبَطْنِ الوادِیَينِ وَ قَرقَرا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فَقُلْتُ وَ لِمَ أَظْلَمُ لِغَوثِ بْنِ طَيءِ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مَتَى كُنْتُ أَخْشَى بَيْنَكُمْ أَنْ أَسِيراً</w:t>
      </w:r>
    </w:p>
    <w:p>
      <w:pPr>
        <w:pStyle w:val="BookText"/>
        <w:rPr/>
      </w:pPr>
      <w:r>
        <w:rPr>
          <w:rFonts w:ascii="Amiri" w:hAnsi="Amiri" w:eastAsia="Amiri" w:cs="Amiri"/>
          <w:color w:val="111111"/>
          <w:sz w:val="28"/>
          <w:sz w:val="28"/>
          <w:szCs w:val="28"/>
          <w:rtl w:val="true"/>
          <w:lang w:bidi="ar-SA"/>
        </w:rPr>
        <w:t xml:space="preserve">هَبَلتُم أَلَا قاتَلتُمُ عَنْ أَخِيكُمْ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وَقَدَدتَ حَتَی مَالٍ ثُمَّ تَجَورَا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تَفَرَجتُمُ عَنِّي فَغُودِرتُ مُسْلِماً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كَأَنِّي غَرِيبُ مِنْ أيادٍ وَ أَعصرَا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فَمَنْ لَكُمْ مِثْلِي لَدَى كُلِّ غَارَة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لَكُمْ مِثلي إِذْ ألبَأسُ أَصحَرا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مَنْ لَكُمْ مِثْلِي إِذِ الْحَرْبِ قَلَّصَتْ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أَوْضَعُ فِيهَا المُستُمِیت وَ شَمَرا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فَهَا أَنَا ذَا آوِي بأجبال طَيء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طَرِيداً فَلَوْ شَاءَ الالهُ لَغَیرا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نَفاني عَدُوِّي ظَالِماً عَنْ مُهَاجِرِيُّ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رَضِيتَ بِمَا شَاءَ الالهُ وَ قَدْراً</w:t>
      </w:r>
    </w:p>
    <w:p>
      <w:pPr>
        <w:pStyle w:val="BookText"/>
        <w:rPr/>
      </w:pPr>
      <w:r>
        <w:rPr>
          <w:rFonts w:ascii="Amiri" w:hAnsi="Amiri" w:eastAsia="Amiri" w:cs="Amiri"/>
          <w:color w:val="111111"/>
          <w:sz w:val="28"/>
          <w:sz w:val="28"/>
          <w:szCs w:val="28"/>
          <w:rtl w:val="true"/>
          <w:lang w:bidi="ar-SA"/>
        </w:rPr>
        <w:t xml:space="preserve">وَ أَسَلِّمْنِي قَوْمِي بغَیر جِنَايَةً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 لَمْ يَكُونُوا لِي قَبیلاً وَ مَعشَراً</w:t>
      </w:r>
    </w:p>
    <w:p>
      <w:pPr>
        <w:pStyle w:val="BookText"/>
        <w:rPr/>
      </w:pPr>
      <w:r>
        <w:rPr>
          <w:rFonts w:ascii="Amiri" w:hAnsi="Amiri" w:eastAsia="Amiri" w:cs="Amiri"/>
          <w:color w:val="111111"/>
          <w:sz w:val="28"/>
          <w:sz w:val="28"/>
          <w:szCs w:val="28"/>
          <w:rtl w:val="true"/>
          <w:lang w:bidi="ar-SA"/>
        </w:rPr>
        <w:t xml:space="preserve">فَمَا كُنْتُ أَخْشَى أَنْ أَرَى مُتَغَرِّباً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لَحَى اللَّهُ مِنْ لأحى عَلَيْهِ کَثرا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لاقى الرَّدِيِّ الْقَوْمِ الَّذِينَ تَحَزَبُوا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عَلَيْنَا وَ قَالُوا قَوْلٍ زُورٍ وَ مُنْكَراً</w:t>
      </w:r>
    </w:p>
    <w:p>
      <w:pPr>
        <w:pStyle w:val="BookText"/>
        <w:rPr/>
      </w:pPr>
      <w:r>
        <w:rPr>
          <w:rFonts w:ascii="Amiri" w:hAnsi="Amiri" w:eastAsia="Amiri" w:cs="Amiri"/>
          <w:color w:val="111111"/>
          <w:sz w:val="28"/>
          <w:sz w:val="28"/>
          <w:szCs w:val="28"/>
          <w:rtl w:val="true"/>
          <w:lang w:bidi="ar-SA"/>
        </w:rPr>
        <w:t xml:space="preserve">فَلَا يُدْعي قَوْمِي لِغوثِ بْنِ طَيءٍ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دَهْرِهِمْ أشقی بِهِمْ وَ تَغَیَرا</w:t>
      </w:r>
    </w:p>
    <w:p>
      <w:pPr>
        <w:pStyle w:val="BookText"/>
        <w:rPr/>
      </w:pPr>
      <w:r>
        <w:rPr>
          <w:rFonts w:ascii="Amiri" w:hAnsi="Amiri" w:eastAsia="Amiri" w:cs="Amiri"/>
          <w:color w:val="111111"/>
          <w:sz w:val="28"/>
          <w:sz w:val="28"/>
          <w:szCs w:val="28"/>
          <w:rtl w:val="true"/>
          <w:lang w:bidi="ar-SA"/>
        </w:rPr>
        <w:t xml:space="preserve">فَلَمْ أغزهم فِي الْمُعَلِّمِينَ وَ لِمَ أَتَرَ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عَلَيْهِمْ عَجاجاً بِالكُؤَيفَةِ أكدَرا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فَبَلَغَ خَلیلي إِنْ رَحَلَتْ مَشْرِقاً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جَديِلَةَ وَ ألحَيينِ مَعَنَا وَ بُحتَرا </w:t>
      </w:r>
      <w:r>
        <w:rPr>
          <w:rStyle w:val="FootnoteAnchor"/>
          <w:rtl w:val="true"/>
        </w:rPr>
        <w:footnoteReference w:id="40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تَذَكَّرُوا يَوْمَ الْعُذَيْبَ أَلْيَتَيِ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أَمَامَكُمْ أَنْ لَا أَرَى الدَّهْرِ مُدْبِراً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كَرِيُّ عَلَى مِهْرَانَ وَ الْجَمْعِ حَابِسٍ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قَتْلَى أَلِهَمَّامٍ المُستُمیتَ المُسَودا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يَوْمَ جَلَولاءَ الْوَقِيعَةِ لَمْ أَلَمَ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نَهاوَندَ الْفُتُوحِ وَتُستَرا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تَنسُونَني يَوْمَ الشَّرِيعَةِ وَ الْقَنَا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بِصفَین فِي أَكْتَافِكُمْ قَدْ تَکَسَرا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جَزی رَبِّهِ عَنِّي عَدِيِّ بْنِ حَاتِمٍ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فضِي وَخِذلاني جَزاءُ مُوفَرَّا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أَ تُنْسِي بَلَائِي سَادِراً یا ابْنِ حَاتِمٍ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عَشِيَّةَ مَا أَغْنَتْ عَدَيك جَذمَرا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فَدَافَعْتَ عَنکَ الْقَوْمِ حَتَّى تَخاذَلُوا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كُنْتُ أَنَا ألخَصمَ الألَدالعَذوَرا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فَوَلُّوا وَ مَا قَامُوا مَقَامِي کانَما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رَأونيَ لَيْثاً بَالًا یائَةِ مُخدَرا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نُصْرَتِكَ إدخانَ الْقَرِيبِ وَ أَنْقَضَ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الْبَعِيدُ وَ قَدْ أَفْرَدْتُ نَصْراً مُؤزَرا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فَكَانَ جَزَائِي أَنْ أجَرَر بَيْنَكُمْ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سَحِيباً وَ أَنَّ أَوْلَى الْهَوَانِ وأوسَرا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كَأَنِّي لَمْ أَرْكَبُ جَوَاداً لِغارَة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اترُک الْقَرْنِ الكَمِي مُقَطَراً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لَمْ أَعْتَرِضُ بِالسَّيْفِ مِنکُمْ مُغِيرَةَ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إذالنَکسُ مَشْيِ القهقری ثُمَّ جَرجَرا </w:t>
      </w:r>
      <w:r>
        <w:rPr>
          <w:rStyle w:val="FootnoteAnchor"/>
          <w:rtl w:val="true"/>
        </w:rPr>
        <w:footnoteReference w:id="41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زیاد بن ابیه حجر بن عدی را با بازده تن از اصحاب او ماخوذ داشته بدست عوانان وحارسان سپرد، و از کوفه بسوی دمشق روان داشت ، چون چند میل از کوفه طی مسافت کردند ، بروایت عبوس منصوری که در کتاب زبدة الفكره آورده این اشعار را هند دختر زیدبن محزمة الانصاری انشاد کرد، و بروایت </w:t>
      </w:r>
    </w:p>
    <w:p>
      <w:pPr>
        <w:pStyle w:val="BookText"/>
        <w:rPr/>
      </w:pPr>
      <w:r>
        <w:rPr>
          <w:rFonts w:ascii="IRNazanin" w:hAnsi="IRNazanin" w:eastAsia="IRNazanin"/>
          <w:color w:val="111111"/>
          <w:sz w:val="28"/>
          <w:sz w:val="28"/>
          <w:szCs w:val="28"/>
          <w:rtl w:val="true"/>
          <w:lang w:bidi="fa-IR"/>
        </w:rPr>
        <w:t>مسعودی در مروج الذهب ، دختر حجر این شعر خواند ، و جز آن دختر فرزند نداشت</w:t>
      </w:r>
    </w:p>
    <w:p>
      <w:pPr>
        <w:pStyle w:val="BookText"/>
        <w:rPr/>
      </w:pPr>
      <w:r>
        <w:rPr>
          <w:rFonts w:ascii="Amiri" w:hAnsi="Amiri" w:eastAsia="Amiri" w:cs="Amiri"/>
          <w:color w:val="111111"/>
          <w:sz w:val="28"/>
          <w:sz w:val="28"/>
          <w:szCs w:val="28"/>
          <w:rtl w:val="true"/>
          <w:lang w:bidi="ar-SA"/>
        </w:rPr>
        <w:t xml:space="preserve">تَرْفَعُ ایَها أَلقَمَرُ ألمنير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تُبْصِرُ هَلْ تَری حَجَراً يَسِيرُ</w:t>
      </w:r>
    </w:p>
    <w:p>
      <w:pPr>
        <w:pStyle w:val="BookText"/>
        <w:rPr/>
      </w:pPr>
      <w:r>
        <w:rPr>
          <w:rFonts w:ascii="Amiri" w:hAnsi="Amiri" w:eastAsia="Amiri" w:cs="Amiri"/>
          <w:color w:val="111111"/>
          <w:sz w:val="28"/>
          <w:sz w:val="28"/>
          <w:szCs w:val="28"/>
          <w:rtl w:val="true"/>
          <w:lang w:bidi="ar-SA"/>
        </w:rPr>
        <w:t xml:space="preserve">يَسِيرُ إِلَى معوية بْنِ حَرْبٍ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وَ يُصَلِّبَهُ عَلَى بابی دِمَشْقَ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تَأْكُلُ مِنْ مَحَاسِنِهِ النُّسُورُ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تَجَبَّرْتَ ألجبابر بَعْدَ حِجْرٍ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طَابَ لَهَا الخُوَرنَقُ والسَدیرُ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 أَصْبَحَتِ الْبِلَادِ لَهُ مَحُولاً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لَمْ يُحيِها مُزْنُ مَطِيرٌ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تَلقَتكَ السَّلَامَةِ وَ السُّرُورِ</w:t>
      </w:r>
    </w:p>
    <w:p>
      <w:pPr>
        <w:pStyle w:val="BookText"/>
        <w:rPr/>
      </w:pPr>
      <w:r>
        <w:rPr>
          <w:rFonts w:ascii="Amiri" w:hAnsi="Amiri" w:eastAsia="Amiri" w:cs="Amiri"/>
          <w:color w:val="111111"/>
          <w:sz w:val="28"/>
          <w:sz w:val="28"/>
          <w:szCs w:val="28"/>
          <w:rtl w:val="true"/>
          <w:lang w:bidi="ar-SA"/>
        </w:rPr>
        <w:t xml:space="preserve">أَخَافُ عَلَيْكَ مَا أَدْرِي عَدِيّاً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شَيْخاً فِي دِمَشْقَ لَهُ زَئیرٌ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أَلَا نَادَيْتُ حَجَراً مَاتَ مَوْتاً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یُنحَر كَمَا نَحَرَ الْجَزُورِ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فَإِنْ یَهلك فَكُلْ زَعِيمُ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هُلَكَ مِنَ الدُّنْيَا يَصِيرَ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حجر را بدینگونه کوچ بر کوچ براندند ، چون ده میل تا دمشق مسافت بجای ماند پیکی از پیش روان کردند ، ومعاویه را آگهی دادند که اینك حجر را دست بگردن بسته آورده ایم تا چه فرمائی ، معاویه مردی اعور را با چند تن دژخیم </w:t>
      </w:r>
      <w:r>
        <w:rPr>
          <w:rStyle w:val="FootnoteAnchor"/>
          <w:rtl w:val="true"/>
        </w:rPr>
        <w:footnoteReference w:id="420"/>
      </w:r>
      <w:r>
        <w:rPr>
          <w:rFonts w:ascii="IRNazanin" w:hAnsi="IRNazanin" w:eastAsia="IRNazanin"/>
          <w:color w:val="111111"/>
          <w:sz w:val="28"/>
          <w:sz w:val="28"/>
          <w:szCs w:val="28"/>
          <w:rtl w:val="true"/>
          <w:lang w:bidi="fa-IR"/>
        </w:rPr>
        <w:t xml:space="preserve">تا مرج عذرا باستقبال ایشان فرستاد ، چون نزدیکت رسیدند ، يك تن از اصحاب 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یک نیمه ما را گردن بزنند و نیمی رها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نگران نیستید که یک چشم این دژخیم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نزدیک شدند آن مرد اعور روی با حجر آورد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امیر گمراهان ، ومعدن کفر وطغيان ، و دوستدار ابوتراب ، همانا امیر المؤمنين مرا فرمان کرده است که تورا و اصحاب تورا با تیغ سر از تن بر گیرم ، الا آنکه از کفر خود بازگشت فرمائید ، وعلى ابوطالب را لعنت کند و از وی برائت جوئید ،</w:t>
      </w:r>
    </w:p>
    <w:p>
      <w:pPr>
        <w:pStyle w:val="BookText"/>
        <w:rPr/>
      </w:pPr>
      <w:r>
        <w:rPr>
          <w:rFonts w:ascii="Amiri" w:hAnsi="Amiri" w:eastAsia="Amiri" w:cs="Amiri"/>
          <w:color w:val="111111"/>
          <w:sz w:val="28"/>
          <w:sz w:val="28"/>
          <w:szCs w:val="28"/>
          <w:rtl w:val="true"/>
          <w:lang w:bidi="ar-SA"/>
        </w:rPr>
        <w:t xml:space="preserve">قَالَ حَجَرُ وَ جَمَاعَةٍ مِمَّنْ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عَلَى حَرُّ السَّيْفِ لأيْسَرُ عَلَيْنَا مِمَّا تَدْعُونا إِلَيْهِ ، ثُمَّ الْقُدُومِ عَلَى اللَّهِ وَ عَلَى نَبِيِّهِ وَ عَلَى صَفِيُّهُ أَحَبُّ إِلَيْنَا مِنْ دُخُولُ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و پنج تن از اصحاب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برحدت شمشیر برما سهل تراست از آنچه شما ما را بدان میخوانید ، ودوست تر داریم که بر خدا و پیغمبر وصفی او وارد شویم ، نه آنکه بجهنم در آئیم ، این هنگام شش تن از اصحاب حجر از بیم جان از امیر المؤمنين على علیه السلام برائت جستند، و بسلامت جستند ، حجر مردانه قدم پیش نهاد و تن بهلاک در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بگذارید تا دو رکعت نماز بگذارم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 پس بنماز ایستاد ، ودر حضرت حق ابواب نیاز بگشاد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مرگ میترسی که چندین انجام نماز را بدرازا میکشی؟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لَكِنِّي مَا تَطَهَّرَتْ لِلصَّلَاةِ إِلَّا وَ صَلَّيْتُ ، وَ مَا صلیت أَخَفُّ مِنْ هَذِهِ ، وَ كَيْفَ لَا أَجْزَعَ وَ إِنِّي لَأَرَى قَبْراً مَفْتُوحاً وَ سَيْفاً مَشْهُوراً وَ کفنا مَنْشُوراً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هرگز اعداد نماز نکرده ام جز اینکه نماز گذاشته ام ، وهرگز سبکتر ازین نماز بپای نبرده ام ، واگر ترسیده باشم نیز بعید نباشد ، زیرا که خاص خود قبر گشاده ، وشمشیر کشیده ، وکفن گسترده </w:t>
      </w:r>
      <w:r>
        <w:rPr>
          <w:rStyle w:val="FootnoteAnchor"/>
          <w:rtl w:val="true"/>
        </w:rPr>
        <w:footnoteReference w:id="421"/>
      </w:r>
      <w:r>
        <w:rPr>
          <w:rFonts w:ascii="IRNazanin" w:hAnsi="IRNazanin" w:eastAsia="IRNazanin"/>
          <w:color w:val="111111"/>
          <w:sz w:val="28"/>
          <w:sz w:val="28"/>
          <w:szCs w:val="28"/>
          <w:rtl w:val="true"/>
          <w:lang w:bidi="fa-IR"/>
        </w:rPr>
        <w:t xml:space="preserve">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حجر را با پنج تن از اصحاب او سر بر گرفتند و بنزدیک معاویه باز شتافتند ، خبر این قتل شنیغ </w:t>
      </w:r>
    </w:p>
    <w:p>
      <w:pPr>
        <w:pStyle w:val="BookText"/>
        <w:rPr/>
      </w:pPr>
      <w:r>
        <w:rPr>
          <w:rFonts w:ascii="IRNazanin" w:hAnsi="IRNazanin" w:eastAsia="IRNazanin"/>
          <w:color w:val="111111"/>
          <w:sz w:val="28"/>
          <w:sz w:val="28"/>
          <w:szCs w:val="28"/>
          <w:rtl w:val="true"/>
          <w:lang w:bidi="fa-IR"/>
        </w:rPr>
        <w:t xml:space="preserve">در بلاد وامصار پراکنده گشت، چون حسین بن علی علیهما السلام آگهی یافت ، این مکتوب بمعاویه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أو لَسْتَ قَاتِلَ حُجْرِ بْنِ عَدِیٍّ أَخِی کِنْدَهَ ؟وَ الصَّالِحِینَ الْعَابِدِینَ الذینَ کَانُوا یُنْکِرُونَ الظُّلْمَ وَ یَسْتَعْظِمُونَ الْبِدَعَ وَ لَا یَخَافُونَ فِی اللَّهِ لَوْمَهَ لَائِمٍ ثُم فَقَتَلْتَهُمْ ظُلْماً وَ عُدْوَاناً بَعْدَ مَا کُنْتَ أَعْطَیْتَهُمُ الْأَیْمَانَ الْمُغَلَّظَهَ وَ الْمَوَاثِیقَ الْمُؤَکَّدَهَ لَا تَؤخُذُهُمْ بِحَدَثٍ کَانَ بَیْنَکَ وَ بَیْنَهُمْ وَ الَا بِإِحْنَهٍ تَجِدُهَا فِی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آیا تو کشنده حجر بن عدی از آل کنده نیستی ، وکشنده پارسایان و عبادتکاران امت من نباشی ؟ که ظلم را نکوهیده </w:t>
      </w:r>
      <w:r>
        <w:rPr>
          <w:rStyle w:val="FootnoteAnchor"/>
          <w:rtl w:val="true"/>
        </w:rPr>
        <w:footnoteReference w:id="422"/>
      </w:r>
      <w:r>
        <w:rPr>
          <w:rFonts w:ascii="IRNazanin" w:hAnsi="IRNazanin" w:eastAsia="IRNazanin"/>
          <w:color w:val="111111"/>
          <w:sz w:val="28"/>
          <w:sz w:val="28"/>
          <w:szCs w:val="28"/>
          <w:rtl w:val="true"/>
          <w:lang w:bidi="fa-IR"/>
        </w:rPr>
        <w:t>میشمردند ، و بدعت را گناه بزرگ میدانستند ، و در راه خدا از ملامت هیچ ملامت کننده باک نداشتند، ایشان را از درظلم وطغیان عرضه هلاك ودمار داشتی، از پس آنکه ایشان را امان دادی ، وسوگندهای مغلظه موکده یاد کردی، بی گناهی وجنایتی وخصومتی که در میان شما رایشان حديث شود همگان را دستخوش شمشیر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سال حسین بن علی علیهما السلام بزیارت مکه شتافت ، و از آنسوی معاویه نیز سفر مکه کرد ، چون حسين علیه السلام را دیدار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هیچ دانستی که ما با حجر و اصحاب و اشیاع او وشیعه پدر تو چه کردیم؟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کشتیم و کفن کردیم ، و برایشان نماز گذاشتیم ، حسین عليه السلام بخندید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خَصْمُكِ أَ لِقَوْمٍ يَا مُعويَةُ ، لكِنَّا لو قَتَلْنَا شِيعَتَكَ مَا کَفَناهُم وَ لَا صَلَّيْنَا عَلَيْهِمْ ولأ قبرنام ، وَ لَقَدْ بَلَغَنِي وَ قِيعَتَكَ فِي عَلِيٍّ ، وَ قِيَامِكَ </w:t>
      </w:r>
    </w:p>
    <w:p>
      <w:pPr>
        <w:pStyle w:val="BookText"/>
        <w:rPr/>
      </w:pPr>
      <w:r>
        <w:rPr>
          <w:rFonts w:ascii="Amiri" w:hAnsi="Amiri" w:eastAsia="Amiri" w:cs="Amiri"/>
          <w:color w:val="111111"/>
          <w:sz w:val="28"/>
          <w:sz w:val="28"/>
          <w:szCs w:val="28"/>
          <w:rtl w:val="true"/>
          <w:lang w:bidi="ar-SA"/>
        </w:rPr>
        <w:t>بِنَقْصِنا، وَ إِعْتِراضُکَ بَنی هاشِمٍ بِالْعُیُوبِ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ذلِکَ فَارْجِعْ فی نَفْسِکَ، ثُمَّ سَلْهَا الْحَقَّ، عَلَیْها وَ لَها، فَإِنْ لَمْ تَجِدْها أَعْظَمَ عَیْباً فَي أَصْغَرَ عَیْبُکَ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ظَلَمْناکَ یا مُعوِیَهُ، وَ لا تُوتِرَنَّ غَیْرَ قَوْسِکَ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تَرْمِیَنَّ غَیْرَ غَرَضِکَ وَ لاَ تَرْمِنَا بِالْعَدَاوَهِ مِنْ مَکَانٍ قَرِیبٍ فَإِنَّکَ وَ اَللَّهِ قَدْ أَطَعْتَ فِینَا رَجُلاً مَا قَدُمَ إِسْلاَمُهُ وَ لاَ حَدُثَ نِفَاقُهُ وَ لاَ نَظَرَ لَکَ فَانْظُرْ لِنَفْسِکَ وَدَعْ</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باد تو را قوم ای معاویه ، لكن ما اگر شیعه تورا گردن زنیم اورا کفن نکنیم، و بر او نماز نگذاریم و بخاك نسپاریم، هان ای معاویه بمن رسید سگالش</w:t>
      </w:r>
      <w:r>
        <w:rPr>
          <w:rStyle w:val="FootnoteAnchor"/>
          <w:rtl w:val="true"/>
        </w:rPr>
        <w:footnoteReference w:id="423"/>
      </w:r>
      <w:r>
        <w:rPr>
          <w:rFonts w:ascii="IRNazanin" w:hAnsi="IRNazanin" w:eastAsia="IRNazanin"/>
          <w:color w:val="111111"/>
          <w:sz w:val="28"/>
          <w:sz w:val="28"/>
          <w:szCs w:val="28"/>
          <w:rtl w:val="true"/>
          <w:lang w:bidi="fa-IR"/>
        </w:rPr>
        <w:t>نا بهنجار تو در حق على ومقالات تو بمثالب</w:t>
      </w:r>
      <w:r>
        <w:rPr>
          <w:rStyle w:val="FootnoteAnchor"/>
          <w:rtl w:val="true"/>
        </w:rPr>
        <w:footnoteReference w:id="424"/>
      </w:r>
      <w:r>
        <w:rPr>
          <w:rFonts w:ascii="IRNazanin" w:hAnsi="IRNazanin" w:eastAsia="IRNazanin"/>
          <w:color w:val="111111"/>
          <w:sz w:val="28"/>
          <w:sz w:val="28"/>
          <w:szCs w:val="28"/>
          <w:rtl w:val="true"/>
          <w:lang w:bidi="fa-IR"/>
        </w:rPr>
        <w:t>ما واعتراض تو بمعایب بنی هاشم نیکو آنست که بعد ازین کردار و گفتار بنفس خویش بازگشت کنی ، و پرسش فرمائی که بر سود تست یا بر زبان تو ، اگر چنان نیافتی که کوچک تر عيب تو بزرگترعیبی است تورا ، از ما ستم رسیده باشد تورا، هان ای معاویه جز از كمان خویش تیر میفکن، وجز بر نشان خود خدنگ رها مکن و با ما طريق مخاصمت ومبارات مسپار ، سوگند با خدای اطاعت کردی مردی را که اسلام او حادث و نفاق او قدیم بود خویشتن را نیکو وابین و این کردار نا ستوده را دست باز دار اگرچه اینوقت سالهای دراز بود که عمرو بن العاص بمرده بود ، لكن روی این سخن با او بود ، بروایت ابن عبدالبر و فاضل مجلسی ، چون خبر قتل حجر به خراسان رسید ، ربیع بن زياد الحارثی که از جانب معاویه حکومت خراسان داشت ، چون این خبر بشنید بمسجد جامع آمد و نماز ظهر بجماعت بگذاشت ، پس بر منبر صعود داد و خدای را حمد و ثنا بگفت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أَیُّهَا اَلنَّاسُ إِنَّهُ قَدْ حَدَثَ فِی اَلْإِسْلاَمِ حَدَثٌ عَظِیمٌ لَمْ یَکُنْ </w:t>
      </w:r>
    </w:p>
    <w:p>
      <w:pPr>
        <w:pStyle w:val="BookText"/>
        <w:rPr/>
      </w:pPr>
      <w:r>
        <w:rPr>
          <w:rFonts w:ascii="Amiri" w:hAnsi="Amiri" w:eastAsia="Amiri" w:cs="Amiri"/>
          <w:color w:val="111111"/>
          <w:sz w:val="28"/>
          <w:sz w:val="28"/>
          <w:szCs w:val="28"/>
          <w:rtl w:val="true"/>
          <w:lang w:bidi="ar-SA"/>
        </w:rPr>
        <w:t>مُنْذُ قَبَضَ اَللَّهُ نَبِیَّهُ مِثْلُهُ بَلَغَنِی أَنَّ مُعَوِیَهَ قَتَلَ حُجْراً وَ أَصْحَابَهُ فَإِنْ یَکُ عِنْدَ اَلْمُسْلِمِینَ غِیَرٌ فَسَبِیلُ ذَلِکَ وَ إِنْ لَمْ یَکُنْ عِنْدَهُمْ غِیَرٌ فَأَسْئلُ اَللَّهَ أَنْ یَقْبِضَنِی إِلَیْهِ وَ أَنْ یُعَجِّلَ فَقَالَ اَللَّهُمَّ إِنْ کَانَ لِلرَّبِیعِ عِنْدَکَ خَیْرٌ فَاقْبِضْهُ إِلَیْکَ وَ عَجِّلْ</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 عظیم حادثه در اسلام با دید شد که از آنگاه که رسول خدا وداع این جهان گفت مانند آن دیده نشد ، بمن رسید که معاویه حجر و اصحاب او را مقتول ساخت ، اگر شما را نيروي خونخواهی است جنبش کنید ، و اگرنه من از خدای میخواهم که مرا بجهان دیگر تحویل دهد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اگر ربیع را در حضرت تو قربتی است او را قبض کن و تعجیل فرمای ، هنوز این سخن در دهان داشت که بدیگر سرای تحویل داد ، وچون عایشه این خبر بشنید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إِنْ كَانَ لِجُمجُمَةِ الْعَرَبِ عَزَّ وَ مُنِعَة وَ 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برای عرب قوت دفع شر و نیروی منع ناشایست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شعر از لبید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بَقِيَتْ فِي خَلْفَ کَجِلدِ الْأَجْرَبِ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لأ يَنْفَعُونَ وَ لَا یُرَجی خَیرُ 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يُعابُ قَاتِلَهُمْ وَ إِنْ لَمْ يَسغبِ </w:t>
      </w:r>
      <w:r>
        <w:rPr>
          <w:rStyle w:val="FootnoteAnchor"/>
          <w:rtl w:val="true"/>
        </w:rPr>
        <w:footnoteReference w:id="42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جلالت قدر حجر بن عدی فراوان است ، فضل بن شاذان او را از كبار تابعين ، ورؤسای تابعين ، وزهاد تابعين شمرده ، در کشی مرقوم است که يعقوب بن شیبه سند بحجر بن عدی میرساند که گفت امير المؤمنين علیه السلام مرا فرمود </w:t>
      </w:r>
      <w:r>
        <w:rPr>
          <w:rFonts w:eastAsia="IRNazanin" w:cs="IRNazanin"/>
          <w:color w:val="111111"/>
          <w:sz w:val="28"/>
          <w:szCs w:val="28"/>
          <w:rtl w:val="true"/>
          <w:lang w:bidi="fa-IR"/>
        </w:rPr>
        <w:t xml:space="preserve">: </w:t>
      </w:r>
      <w:bookmarkStart w:id="81" w:name="pg15425_168034"/>
    </w:p>
    <w:p>
      <w:pPr>
        <w:pStyle w:val="BookText"/>
        <w:rPr/>
      </w:pPr>
      <w:bookmarkEnd w:id="81"/>
      <w:r>
        <w:rPr>
          <w:rFonts w:ascii="Amiri" w:hAnsi="Amiri" w:eastAsia="Amiri" w:cs="Amiri"/>
          <w:color w:val="111111"/>
          <w:sz w:val="28"/>
          <w:sz w:val="28"/>
          <w:szCs w:val="28"/>
          <w:rtl w:val="true"/>
          <w:lang w:bidi="ar-SA"/>
        </w:rPr>
        <w:t xml:space="preserve">كَيْفَ تَصنَعُ إِذَا ضُرِبَتْ وَ أَمَرْتَ بِلَغَتی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أَلَعْنِي وَ لأ تَبَرء مِنِّي فَإِنِّي عَلَى 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چکنی گاهی که تو را بزنند و امر بلعن من کنند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لعن کن لكن برائت از من مجوی ، چه من بردین خدایم ، این ببود تا گاهی که محمد بن يوسف بردر مسجد صنعا او را باز داشت ، و بصعب تر وجهی بزد، و فرمان داد که علی را لعن کن ، حجر باعلى صوت بانگ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أَمَرَنِي أَنْ أَلْعَنِ عَلِيّاً فَالْعَنُوهُ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امر میکند مرا که علی را لعن کنم ، پس لعن کنید او را که خدایش لعن کناد ، از برقی وابن داود وکتاب خلاصه مستفاد میشود که حجر بن عدی از اصحاب صادق علیه السلام است ، کشی گوید آن حجر بن عدی که از اصحاب صادق است جز این است که در شمار اصحاب على وحسن عليهما السلام است ، وسال شهادت حجررا در سال پنجاهم هجری ، و در سال پنجاه وسیم نیز رقم کرده اند</w:t>
      </w:r>
      <w:r>
        <w:rPr>
          <w:rFonts w:eastAsia="IRNazanin" w:cs="IRNazanin"/>
          <w:color w:val="111111"/>
          <w:sz w:val="28"/>
          <w:szCs w:val="28"/>
          <w:rtl w:val="true"/>
          <w:lang w:bidi="fa-IR"/>
        </w:rPr>
        <w:t>.</w:t>
      </w:r>
    </w:p>
    <w:p>
      <w:pPr>
        <w:pStyle w:val="Heading2"/>
        <w:numPr>
          <w:ilvl w:val="1"/>
          <w:numId w:val="1"/>
        </w:numPr>
        <w:rPr/>
      </w:pPr>
      <w:bookmarkStart w:id="82" w:name="__RefHeading___Toc6762283_2142443653"/>
      <w:bookmarkStart w:id="83" w:name="_Toc28"/>
      <w:bookmarkEnd w:id="82"/>
      <w:r>
        <w:rPr>
          <w:rtl w:val="true"/>
        </w:rPr>
        <w:t>(</w:t>
      </w:r>
      <w:r>
        <w:rPr>
          <w:rtl w:val="true"/>
        </w:rPr>
        <w:t xml:space="preserve">ذكر وقایع سال پنجاه و سوم هجری از کتاب </w:t>
      </w:r>
      <w:r>
        <w:rPr>
          <w:rtl w:val="true"/>
        </w:rPr>
        <w:t xml:space="preserve">) </w:t>
      </w:r>
      <w:r>
        <w:rPr>
          <w:rtl w:val="true"/>
        </w:rPr>
        <w:t xml:space="preserve">و </w:t>
      </w:r>
      <w:r>
        <w:rPr>
          <w:rtl w:val="true"/>
        </w:rPr>
        <w:t xml:space="preserve">( </w:t>
      </w:r>
      <w:r>
        <w:rPr>
          <w:rtl w:val="true"/>
        </w:rPr>
        <w:t xml:space="preserve">سيد الشهداء علیه السلام </w:t>
      </w:r>
      <w:r>
        <w:rPr>
          <w:rtl w:val="true"/>
        </w:rPr>
        <w:t>)</w:t>
      </w:r>
      <w:bookmarkEnd w:id="8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ابی سفیان درین سال عبدالرحمن ام الحكم ثقفي را با لشگری ساخته باراضی روم تاختن فرمود ، جنادة بن ابی امية الازدی که بك تن از سرهنگان سپاه بود با جماعتی از لشگریان بجانب جزیره رودس </w:t>
      </w:r>
      <w:r>
        <w:rPr>
          <w:rStyle w:val="FootnoteAnchor"/>
          <w:rtl w:val="true"/>
        </w:rPr>
        <w:footnoteReference w:id="427"/>
      </w:r>
      <w:r>
        <w:rPr>
          <w:rFonts w:ascii="IRNazanin" w:hAnsi="IRNazanin" w:eastAsia="IRNazanin"/>
          <w:color w:val="111111"/>
          <w:sz w:val="28"/>
          <w:sz w:val="28"/>
          <w:szCs w:val="28"/>
          <w:rtl w:val="true"/>
          <w:lang w:bidi="fa-IR"/>
        </w:rPr>
        <w:t xml:space="preserve">کوچ داد ، و آنجزیره را بگشاد ، مردم عرب در آنجا سکون اختیار کردند ، وبغرس اشجار پرداختند ، و دور </w:t>
      </w:r>
      <w:r>
        <w:rPr>
          <w:rStyle w:val="FootnoteAnchor"/>
          <w:rtl w:val="true"/>
        </w:rPr>
        <w:footnoteReference w:id="428"/>
      </w:r>
      <w:r>
        <w:rPr>
          <w:rFonts w:ascii="IRNazanin" w:hAnsi="IRNazanin" w:eastAsia="IRNazanin"/>
          <w:color w:val="111111"/>
          <w:sz w:val="28"/>
          <w:sz w:val="28"/>
          <w:szCs w:val="28"/>
          <w:rtl w:val="true"/>
          <w:lang w:bidi="fa-IR"/>
        </w:rPr>
        <w:t xml:space="preserve">و قصور بساختند ، و حصنهای </w:t>
      </w:r>
      <w:r>
        <w:rPr>
          <w:rStyle w:val="FootnoteAnchor"/>
          <w:rtl w:val="true"/>
        </w:rPr>
        <w:footnoteReference w:id="429"/>
      </w:r>
      <w:r>
        <w:rPr>
          <w:rFonts w:ascii="IRNazanin" w:hAnsi="IRNazanin" w:eastAsia="IRNazanin"/>
          <w:color w:val="111111"/>
          <w:sz w:val="28"/>
          <w:sz w:val="28"/>
          <w:szCs w:val="28"/>
          <w:rtl w:val="true"/>
          <w:lang w:bidi="fa-IR"/>
        </w:rPr>
        <w:t xml:space="preserve">حصین بر آوردند ، تا هنگام فزع و استیلای خصم حافظ و حارس باشد ، و کشتی های دریا نورد و مراكب بحرپیما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ساختند ، و بغارت اهل روم پرداختند ، این ببود تا سال شصتم هجرت که معاريه در گذشت ، پسرش یزید را آن بینش و جنبش در کار نبود ، لاجرم رومیان دیگر باره آن جزیره را بتحت فرمان آوردند ، مادام که معاویه زنده بود مسلمانان را ببذل وجيبه وابری و ایفاذ مواهب وعطايا خرسند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زیاد بن ابیه شربت هلاکت نوشید، و او مکنی با بو المغيره بود ، و مادر زیاد سمیه نام داشت و او کنیزک حارث ابن كلدة بن عمرو بن علاج الثقفی بود ، و حارث بن کلده طبيب عرب است ، و شرح حال او را در کتاب رسول خدا مرقوم افتاد ، اما سمیه زنی زانیه بود ، چندانکه صاحب رایت گشت و دست بدست همی رفت ، در پایان کار بحباله نكاح عبید بن اسید</w:t>
      </w:r>
      <w:r>
        <w:rPr>
          <w:rStyle w:val="FootnoteAnchor"/>
          <w:rtl w:val="true"/>
        </w:rPr>
        <w:footnoteReference w:id="430"/>
      </w:r>
      <w:r>
        <w:rPr>
          <w:rFonts w:ascii="IRNazanin" w:hAnsi="IRNazanin" w:eastAsia="IRNazanin"/>
          <w:color w:val="111111"/>
          <w:sz w:val="28"/>
          <w:sz w:val="28"/>
          <w:szCs w:val="28"/>
          <w:rtl w:val="true"/>
          <w:lang w:bidi="fa-IR"/>
        </w:rPr>
        <w:t xml:space="preserve">که عبدی رومی بود در آمد، و او در طایف شبان گوسفندان بود، ابوسفیان چون سفر طایف نمود با سمیه زنا کرد ، از اینجاست که معاویه زیاد را برادر خویش خواند ، و ما شرح استلحاق او را در کتاب حسن علیه السلام رقم کردیم ، وشرح حال زیاد در مجلدات ناسخ التواریخ بتفاریق نوشته شد ، بالجمله زیاد را چون پدری شناخته نبود ، او را زیاد بن ابیه میگفتند ، و گاهی او را منسوب بمادر میداشتند ، وزياد بن سمیه مینامیدند، و چون در فراش عبید متولد شده بود ، زیادبن عبید مینامیدند ، و بعد از استلحاق بحكم معاویه اورا زیاد بن ابی سفیان خطاب میکردند در زمان ابو بکر مسلمانی گرفت چون امر خلافت بر عمر بن الخطاب تقریر یافت اورا از برای اصلاح امری بیمن فرستاد ، چون مراجعت نمود در برابر عمر بقرائت خطبه پرداخت که کس کمتر شنیده بود ، اینوقت على علیه السلام وابو سفیان وعمرو بن العاص حاضر بودند ، عمر گفت اگر پدر این غلام قرشی بود عرب را بیک چوب همی راند ، 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پدر او قرشی است و در نزد من معروف است ، علی علیه السلام فرمود ان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رحم مادر وضع کردم ، و این شعر قرائت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وَ اللَّهِ لَولَا خَوْفٍ شَخْصُ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يَرَانِي يَا عَلِيُّ مَنْ الأَعادِى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لأظهر أَمَرَهُ صَخْرٍ بْنِ حَرْبٍ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يَخَفِ الْمَقَالَةَ فِي زِيَادٍ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 قَدْ طَالَتْ مُجامَلَتي ثَقِیفاً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تَرْكِيَ فِيهِمْ ثَمَرٍ ألفُؤادِ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 از این کلمه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لولاخوف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با عمر بن الخطاب دارد، بالجمله سمیه را سه پسر بود ، یکی نفیع ، که مکنی بود با بوبكره و او از عرب بود ، و دیگر نافع، ونسب او از موالی بود ، و دیگر زیاد ، و او را منسوب بابو سفیان خواندند و قرشی گفتند ، چنانکه یزیدبن مفرغ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زِيَاداً وَ نَافِعاً وَ أَبًّا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بُكْرَةً عِنْدِي مَنْ أُعْجِبَ أَ لَعَجَبُ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إِنَّ رِجَالًا ثَلَاثَةَ خُلِقُوا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رَحِمٍ انثي مُخَالِفِي النَّسَبِ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ذَا قُرَشِيُّ فَمَا يَقُولُ وَ 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مَؤلىً وَ هَذَا بِزَعْمِهِ عَرَبِيُّ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بالجمله ذکر احوال واخلاق زیاد بشرح رفت ، وخصمی او با امیرالمؤمنین علی علیه السلام و فرزندان و شیعیان آن حضرت نگارش یافت، در این سال که اجلش فرامیرسید بسوی معاویه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قَدْ َضَبطتُ الْعِرَاقِ بِشِمَالِي ، وَ يُمْنِيَ فَارَقْتَ يَعْنِي فَوَلَني الْحِجَازِ أَشْغَلُ یَمِینی بِهِ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کلمات اینست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ضبط عراق و حکومت ایران و خراسان تا سرحد هندوستان را بدست چپ کفایت میکنم ، ودست راست من در تقديم خدمت عاطل</w:t>
      </w:r>
      <w:r>
        <w:rPr>
          <w:rStyle w:val="FootnoteAnchor"/>
          <w:rtl w:val="true"/>
        </w:rPr>
        <w:footnoteReference w:id="437"/>
      </w:r>
      <w:r>
        <w:rPr>
          <w:rFonts w:ascii="IRNazanin" w:hAnsi="IRNazanin" w:eastAsia="IRNazanin"/>
          <w:color w:val="111111"/>
          <w:sz w:val="28"/>
          <w:sz w:val="28"/>
          <w:szCs w:val="28"/>
          <w:rtl w:val="true"/>
          <w:lang w:bidi="fa-IR"/>
        </w:rPr>
        <w:t xml:space="preserve">است ، فرمانگذاری حجاز و یثرب را نیز با من گذار، تا مرا شاغلی </w:t>
      </w:r>
    </w:p>
    <w:p>
      <w:pPr>
        <w:pStyle w:val="BookText"/>
        <w:rPr/>
      </w:pPr>
      <w:r>
        <w:rPr>
          <w:rFonts w:ascii="IRNazanin" w:hAnsi="IRNazanin" w:eastAsia="IRNazanin"/>
          <w:color w:val="111111"/>
          <w:sz w:val="28"/>
          <w:sz w:val="28"/>
          <w:szCs w:val="28"/>
          <w:rtl w:val="true"/>
          <w:lang w:bidi="fa-IR"/>
        </w:rPr>
        <w:t>باشد، و این مکتوب را بهیثم بن الأسود النخعی داد و بمعاویه فرستاد ، معاویه آرزوی او را بپذیرفت، ومنشورحکومت حجاز و یثرب را بصحبت هيثم بدو فرستاد،طبری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ششماه در مکه ومدینه اورا خطبه کردند، عبوس منصوری در تاریخ بنی امیه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بعبدالله بن عمر رسید دست برداشت ، و مردم را گفت دست بردارید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اكْفِنَا يَمِينٍ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 ما راکفایت فرما از شر دست راست زیاد ، همگان آمین گفتند ، پس دست راست اورا مرض طاعون افتاد ، و نیز در کتب دیگر مسطور است که یکروز در خاطر نهاد که تمامت مردم کوفه راحاضر کند، و بسب ولعن امیر المؤمنين علی علیه السلام فرمان دهد ، تا هر که سر بپیچد سرش را بر گیرد اینوقت اثر طاعون در دستش با دید آمد، اطبا را از بهر مداوا حاضر ساخت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قطع باید کرد ، باشد که جان بسلامت برد ، کس بطلب شریح قاضی فرستاد ، چون برسید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بمشورت خواهم کرد ، در قطع ید چه فرمائی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رِزْقُ مَعْلُومٍ وَ أَجَلٍ مَقْسُومٍ ، وَ إِنِّي أَكْرَهُ إِنْ كَانَتْ لَكَ مُدَّةِ أَنْ تَعِيشُ فِي الدُّنْيَا یمین ، وَ إِنْ كَانَ قَدْ دنى أُجِلُّكَ أَنْ تَلْقَى رَبِّكَ مَقْطُوعَ الْيَدِ ، فَإِذَا سَأَلَكَ قَطَعْتَهَا قُلْتُ بُغْضاً فِي لِقَآئِكَ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مدت ومدا تو درین جهان معين ومعلوم است، دوست نمیدارم اگر زنده بمانی تورا دست راست نباشد، و اگر بمیری خدای را مقطوع الید ملاقات کنی ، و چون خداوند از تو پرسش کند چرا دست خویش را قطع کردی ، کوئی خواستم زنده بمانم زیرا که ملاقات تو را دوست نمیداشتم ، بالجمله زیاد هم در آن روز درگذشت ، شریح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او را قطع کردند زنده بماندی ، و توزندگانی او را نخواستی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اسْتَشَارَنِي ، وَ الْمُسْتَشَارُ مُؤْتَمَنُ ، وَ لَولَا الْأَمَانَةِ فِي الْمَشُورَةَ لَوَدِدْتُ أَنَّهُ قَطَعَ يَدُهُ يَوْماً ، وَ رِجْلُهُ يَوْماً ، وَ سَائِرِ جَسَدِهِ يَوْماً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مشورت کرد و در مشورت خیانت روا نیست و اگرنه ، دوست داشتم که دستش را روزی ، و پایش را روزی ، وسایر جسدش را روزی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زیاد در شهر رمضان در سال پنجاه و سیم هجری جان بداد ، و عبدالله بن خالد بن اسد بر وی نماز گذاشت ، و او را در ثویه که نزدیک بكوفه موضعی است بخاک سپردند، گویند از وی هزار دینار زر سرخ ، و دوقمیص ودر ازار بجای ماند ، و او را عقار و دار نبود ،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مادام مُلکُنا قَائِماً فَالدُّنْيَا لَنَا ، وَ إِنْ زَالَ عَنَّا فَالَّذِي يُجْزِينَا مِنَ الدُّنْيَا أَقَلُّهَا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مادام که سلطنت ما استقرار دارد دنیا خاص و خالصه ماست ، و آنروز که سلطنت پشت با ما کند آنچه بدست کرده باشیم هم از دست برود، مدت عمرش پنجاه و پنج سال بود ، و پنج سال حکومت عراق داشت ، چون خبر مرگش بمعاویه رسید ،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أَفْرَدْتُ سَهْماً فِي الْكِنَانَةِ وَاحِداً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سَيرمی بِهِ أَوْ يَكْسِرُ السَّهْمُ کاسِرُهُ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زیاد را چهل تن دختران و پسران بودند ، و حارثة بن بدر الغدانی او را بدین شعر ها مرثیه گفت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المُغَیرَةِ وَ الدُّنْيَا مُغَيَرَةٌ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مِنْ غُرَّةُ الدُّنْيَا لِمَغْرُورٍ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قَدْ كانَ عِندَکَ لِلْمَعْرُوفِ مَعْرِفَةِ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عِنْدَكَ لِلتَنکِیرِ تَنکیرٌ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لَوْ خُلِّدَ الْخَيْرِ وَ الْإِسْلَامِ ذَا شَرَفٍ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یُخَلَدُکَ الْإِسْلَامِ وَ الخَیرُ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مردی شاعر از قبیله ضبی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مِنْ نأدى السَّمَاحَةَ وَ النَّدَى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فَنَادِ زِيَاداً أَوْ أَخاً لِزِيَادِ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يُجبِكَ امرُءٌ يُعْطِي عَلَى الْحَمْدُ مَا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ضَنَّ بِالْمَعْرُوفِ كُلِّ جَوَادُ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ما لِيَ لا أُثْنِي عَلَيْهِ وَ إِنَّمَا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طَريفيَ مِنْ مَعْرُوفَهُ و تِلادِي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عجلان حاجب زیاد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یکروز در خدمت زیاد مرا بیست هزار دینار زر سرخ و هزار قبضه شمشیر بدست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بهره یافتی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هزار تن از لشگریان را عرض داد ، وهرتن را دوست دینار زر و يك قبضه تیغ عطا کرد، چون از خدمت زیاد باز شدند ، هریک ده دینار مرا عطا کردند، و آن شمشیر را نیز بمن گذاشتند ، بالجمله زیاد بحصافت </w:t>
      </w:r>
      <w:r>
        <w:rPr>
          <w:rStyle w:val="FootnoteAnchor"/>
          <w:rtl w:val="true"/>
        </w:rPr>
        <w:footnoteReference w:id="445"/>
      </w:r>
      <w:r>
        <w:rPr>
          <w:rFonts w:ascii="IRNazanin" w:hAnsi="IRNazanin" w:eastAsia="IRNazanin"/>
          <w:color w:val="111111"/>
          <w:sz w:val="28"/>
          <w:sz w:val="28"/>
          <w:szCs w:val="28"/>
          <w:rtl w:val="true"/>
          <w:lang w:bidi="fa-IR"/>
        </w:rPr>
        <w:t xml:space="preserve">عقل و فصاحت کلام معروف بود، از کلمات اوست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ألعاقِلُ مِنْ يَحْتَالُ لِلاَمرِ الَّذِي وَقَعَ فِيهِ ، وَ إِنَّمَا الْعَاقِلُ مَنْ يَحْتَالُ الْأَمْرَ قَبْلَ أَنْ يَقَعَ فِيهِ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نیست عاقل کسی که از دست حوادث شربت ناگوار نوشد آنگاه از پی چاره کوشد ، بلکه عاقل کسی است که قبل از وقوع امر تدبیری اندیشد که جلباب دواهی نپوشد ، و دیگر مردی در شکایت فرزند خود بسوی زیاد مکتوب کرد ، در پاسخ 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رُبَّمَا كَانَ عُقُوقِ الْوَلَدُ مِنْ سُوءِ تَأْدِيبِ ألوالد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پدر عالم بتادیب فرزند نباشد پسر ناستوده سیر گردد ، و از کلمات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تَأْخِيرُ جَزاءُ الْمُحْسِنُ لَوْمَ ، وتَعجِیلُ عُقُوبَةً الْمُسِي‌ءِ طيشٌ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مماطله </w:t>
      </w:r>
      <w:r>
        <w:rPr>
          <w:rStyle w:val="FootnoteAnchor"/>
          <w:rtl w:val="true"/>
        </w:rPr>
        <w:footnoteReference w:id="446"/>
      </w:r>
      <w:r>
        <w:rPr>
          <w:rFonts w:ascii="IRNazanin" w:hAnsi="IRNazanin" w:eastAsia="IRNazanin"/>
          <w:color w:val="111111"/>
          <w:sz w:val="28"/>
          <w:sz w:val="28"/>
          <w:szCs w:val="28"/>
          <w:rtl w:val="true"/>
          <w:lang w:bidi="fa-IR"/>
        </w:rPr>
        <w:t xml:space="preserve">پاداش نیکو کار مورث نکوهش </w:t>
      </w:r>
      <w:r>
        <w:rPr>
          <w:rStyle w:val="FootnoteAnchor"/>
          <w:rtl w:val="true"/>
        </w:rPr>
        <w:footnoteReference w:id="447"/>
      </w:r>
      <w:r>
        <w:rPr>
          <w:rFonts w:ascii="IRNazanin" w:hAnsi="IRNazanin" w:eastAsia="IRNazanin"/>
          <w:color w:val="111111"/>
          <w:sz w:val="28"/>
          <w:sz w:val="28"/>
          <w:szCs w:val="28"/>
          <w:rtl w:val="true"/>
          <w:lang w:bidi="fa-IR"/>
        </w:rPr>
        <w:t>و سرزنش است ، و تعجیل در مکافات گناهکار موجب خفت و سبکساریست، و دیگر معاویه بسوی او مکتوب کرد</w:t>
      </w:r>
    </w:p>
    <w:p>
      <w:pPr>
        <w:pStyle w:val="BookText"/>
        <w:rPr/>
      </w:pPr>
      <w:r>
        <w:rPr>
          <w:rFonts w:ascii="Amiri" w:hAnsi="Amiri" w:eastAsia="Amiri" w:cs="Amiri"/>
          <w:color w:val="111111"/>
          <w:sz w:val="28"/>
          <w:sz w:val="28"/>
          <w:szCs w:val="28"/>
          <w:rtl w:val="true"/>
          <w:lang w:bidi="ar-SA"/>
        </w:rPr>
        <w:t xml:space="preserve">أَمَّا بَعْدُ ، فَاعزِل حُرَيْثٍ بْنِ جَابِرٍ عَنِ الْعَمَلَ ، فَإِنِّي لأأذكر مَقَامَاتِهِ بِصِفِّينَ إِلَّا كَانَتْ حَزَازَةً فِي صَدْرِي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کن از حکومت حریث را چه هرگاه کردار اورا در يوم صفين بخاطر می آورم سینه من كانون آتش میگردد ، زیاد در پاسخ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فَخَفَضَ عَلَيْكَ يَا أَمِيرَ الْمُؤْمِنِينَ فَإِنْ حُريثاً قَدْ سَبَقَ شَرَفاً لأيرفعه مَعَهُ عَمَلٍ ، وَ لَا يُضَيِّعَهُ مَعَهُ عَزَلَ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حکومت حریث را بر خویشتن سهل و آسان گیر، چه حریث را آن مناعت </w:t>
      </w:r>
      <w:r>
        <w:rPr>
          <w:rStyle w:val="FootnoteAnchor"/>
          <w:rtl w:val="true"/>
        </w:rPr>
        <w:footnoteReference w:id="448"/>
      </w:r>
      <w:r>
        <w:rPr>
          <w:rFonts w:ascii="IRNazanin" w:hAnsi="IRNazanin" w:eastAsia="IRNazanin"/>
          <w:color w:val="111111"/>
          <w:sz w:val="28"/>
          <w:sz w:val="28"/>
          <w:szCs w:val="28"/>
          <w:rtl w:val="true"/>
          <w:lang w:bidi="fa-IR"/>
        </w:rPr>
        <w:t xml:space="preserve">محل وعلو شرف است که نه منصب بر مکانت او می افزاید ، و نه عزل از منزلت او میکاهد </w:t>
      </w:r>
      <w:r>
        <w:rPr>
          <w:rStyle w:val="FootnoteAnchor"/>
          <w:rtl w:val="true"/>
        </w:rPr>
        <w:footnoteReference w:id="449"/>
      </w:r>
      <w:r>
        <w:rPr>
          <w:rFonts w:ascii="IRNazanin" w:hAnsi="IRNazanin" w:eastAsia="IRNazanin"/>
          <w:color w:val="111111"/>
          <w:sz w:val="28"/>
          <w:sz w:val="28"/>
          <w:szCs w:val="28"/>
          <w:rtl w:val="true"/>
          <w:lang w:bidi="fa-IR"/>
        </w:rPr>
        <w:t xml:space="preserve">و از کلمات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طَرِيقَانِ لِلْعَامَّةِ الطَّاعَةِ وَ السَّيْفِ وَ كَانَ المُغَیرَةُُ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يُحَمِّلُوا عَلَى سَبْعِينَ طَرِيقاً غَيْرِ السَّيْفِ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عامه از دو طریق بیرون نیست ، باید طریق طاعت سپرد ، و اگرنه دستخوش شمشیر گردید ، وچون مغیره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 بهفتاد طریق دیگر میتوان کار کرد که بیرون شمشیر باشند، با زیاد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و بهره نیکوچیست؟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يُطَوِّلَ عُمُرِكَ ، وِتْرِى فِي عَدُوِّكَ مَا يَسُرُّكَ</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آنست که زندگانی تو بدراز کشد ، و در دشمن خود به بینی آنچه تورا شاد خاطر سازد، و از کلمات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أَحْسِنُوا إِلَى أَهْلِ الْخَرَاجِ فَإِنَّكُمْ لَا تَزَالُونَ سِمَاناً مَا سَمِنُوا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نیکو کنید با رعیت که خراج گذارند، همانا شما را فربهی است مادام که ایشان فر بهند ، و از کلمات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قَرَأْتُ كِتَابَ رَجُلٍ قَطُّ ، إِلَّا عَرَفْتُ عَقْلِهِ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مقدار عقل هر کس را بمکتوب او توان دانست ، چه دست و زبان محکوم عقل است ، و نیز از کلمات اوست که در خطبه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اسْتَوْصُوا بِثَلَاثَةِ مِنْكُمْ خَيْراً ، الشَّرِيفُ وَ الْعَالِمُ ، وَ الشَّيْخِ ، فَوَاللَّهِ لَا يَأْتِيَنِي وَضَعَ بشريف يَسْتَخِفُّ بِهِ إِلَّا أنتقمت مِنْهُ ، وَ لَا شَابُّ بِشَيْخٍ يَسْتَخِفُّ بِهِ الأ أَوْجَعْتُهُ ضَرْباً وَ لَا جَاهِلُ بِعَالِمٍ يَسْتَخِفُّ بِهِ الأ نَكَلَتْ بِهِ</w:t>
      </w:r>
    </w:p>
    <w:p>
      <w:pPr>
        <w:pStyle w:val="BookText"/>
        <w:rPr/>
      </w:pPr>
      <w:r>
        <w:rPr>
          <w:rFonts w:ascii="IRNazanin" w:hAnsi="IRNazanin" w:eastAsia="IRNazanin"/>
          <w:color w:val="111111"/>
          <w:sz w:val="28"/>
          <w:sz w:val="28"/>
          <w:szCs w:val="28"/>
          <w:rtl w:val="true"/>
          <w:lang w:bidi="fa-IR"/>
        </w:rPr>
        <w:t xml:space="preserve">میگوید پاس حشمت سه کس را بشما میسپارم که شکسته نکنید، نخست شریف کریم الطبع ، و دیگر عالم دانش پژوه </w:t>
      </w:r>
      <w:r>
        <w:rPr>
          <w:rStyle w:val="FootnoteAnchor"/>
          <w:rtl w:val="true"/>
        </w:rPr>
        <w:footnoteReference w:id="450"/>
      </w:r>
      <w:r>
        <w:rPr>
          <w:rFonts w:ascii="IRNazanin" w:hAnsi="IRNazanin" w:eastAsia="IRNazanin"/>
          <w:color w:val="111111"/>
          <w:sz w:val="28"/>
          <w:sz w:val="28"/>
          <w:szCs w:val="28"/>
          <w:rtl w:val="true"/>
          <w:lang w:bidi="fa-IR"/>
        </w:rPr>
        <w:t xml:space="preserve">سه دیگر شیخ سالخورده ، هر وضیعی که تخفیف شریفی جوید بدست من پایمال مكافات میشود ، و هر جوانی که با پیر در آویزد او را دستخوش کیفر خواهم ساخت، وهر نادان بیخردی که عالم دانشمندی را رنجه سازد در اشکنجه </w:t>
      </w:r>
      <w:r>
        <w:rPr>
          <w:rStyle w:val="FootnoteAnchor"/>
          <w:rtl w:val="true"/>
        </w:rPr>
        <w:footnoteReference w:id="451"/>
      </w:r>
      <w:r>
        <w:rPr>
          <w:rFonts w:ascii="IRNazanin" w:hAnsi="IRNazanin" w:eastAsia="IRNazanin"/>
          <w:color w:val="111111"/>
          <w:sz w:val="28"/>
          <w:sz w:val="28"/>
          <w:szCs w:val="28"/>
          <w:rtl w:val="true"/>
          <w:lang w:bidi="fa-IR"/>
        </w:rPr>
        <w:t>خواهم انداخت، و پسرش عبیدالله را خطاب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بِالْحِجَابِ وانما اجتَرَأتِ الرُّعَاةَ عَلَى السِّبَاعِ بِكَثْرَةِ نَظَرِها إِلَيْهَا </w:t>
      </w:r>
      <w:bookmarkStart w:id="84" w:name="pg15425_168042"/>
    </w:p>
    <w:p>
      <w:pPr>
        <w:pStyle w:val="BookText"/>
        <w:rPr/>
      </w:pPr>
      <w:bookmarkEnd w:id="84"/>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خویش را بحجاب آراسته دار ، و بیشتر محجوب میباش، نه بینی که شبانان بردرندگان از کثرت دیدار دلیر باشند ، و از کلمات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لأيُستكمَلُ الْمَرْوَةِ عِنْدَ مَنْ يَحَوجُ أَهْلِهِ إِلَى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بکمال نیست مروت کسی که اهل او بدیگر کس حاجتمند شود ، و هم ازوست که بعمال خود رقم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أُميطُو الْحُدُودِ عَنِ ذَوِى الْمُرُوَّاتِ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برداشته میشود حمل حدود از صاحبان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 بَعْضِ دِينِكَ بِبَعْضٍ وَ إِلَّا ذَهَبَ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دین خود را بنیروی مراقبت در دین خود محفوظ بدار ،</w:t>
      </w:r>
    </w:p>
    <w:p>
      <w:pPr>
        <w:pStyle w:val="BookText"/>
        <w:rPr/>
      </w:pPr>
      <w:r>
        <w:rPr>
          <w:rFonts w:ascii="IRNazanin" w:hAnsi="IRNazanin" w:eastAsia="IRNazanin"/>
          <w:color w:val="111111"/>
          <w:sz w:val="28"/>
          <w:sz w:val="28"/>
          <w:szCs w:val="28"/>
          <w:rtl w:val="true"/>
          <w:lang w:bidi="fa-IR"/>
        </w:rPr>
        <w:t xml:space="preserve">جماعتی از عامل او شکایت کردند در پاسخ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أَمَالِهِ الْبَاطِلِ قَوْمِهِ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باطل از راه بگرداند حق او را بصراط مستقیم آرد</w:t>
      </w:r>
    </w:p>
    <w:p>
      <w:pPr>
        <w:pStyle w:val="Heading2"/>
        <w:numPr>
          <w:ilvl w:val="1"/>
          <w:numId w:val="1"/>
        </w:numPr>
        <w:rPr/>
      </w:pPr>
      <w:bookmarkStart w:id="85" w:name="__RefHeading___Toc6762285_2142443653"/>
      <w:bookmarkStart w:id="86" w:name="_Toc29"/>
      <w:bookmarkEnd w:id="85"/>
      <w:r>
        <w:rPr>
          <w:rtl w:val="true"/>
        </w:rPr>
        <w:t>(</w:t>
      </w:r>
      <w:r>
        <w:rPr>
          <w:rtl w:val="true"/>
        </w:rPr>
        <w:t>وفات جبلة بن الايهم الغسانی در سال پنجاه ونهم هجری</w:t>
      </w:r>
      <w:r>
        <w:rPr>
          <w:rtl w:val="true"/>
        </w:rPr>
        <w:t>)</w:t>
      </w:r>
      <w:bookmarkEnd w:id="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جبلة بن الأيهم </w:t>
      </w:r>
      <w:r>
        <w:rPr>
          <w:rStyle w:val="FootnoteAnchor"/>
          <w:rtl w:val="true"/>
        </w:rPr>
        <w:footnoteReference w:id="452"/>
      </w:r>
      <w:r>
        <w:rPr>
          <w:rFonts w:ascii="IRNazanin" w:hAnsi="IRNazanin" w:eastAsia="IRNazanin"/>
          <w:color w:val="111111"/>
          <w:sz w:val="28"/>
          <w:sz w:val="28"/>
          <w:szCs w:val="28"/>
          <w:rtl w:val="true"/>
          <w:lang w:bidi="fa-IR"/>
        </w:rPr>
        <w:t xml:space="preserve">از ملوك غسانیان است ، و ما در جلد اول از کتاب اول ناسخ التواریخ در قصه خرابی سد مارب بشرح نگاشتیم ، و یاد کردیم که عمروبن عامر بن مزيقيا با اهل و عشیرت از شهر سبا کوچ داده باراضی شام آمد، و بر سر چشمه که غسان نام داشت فرود شد ، و ازین روی ایشان را غسانیان گفتند، و سلطنت هريك را در جلد اول ، ومجلد ثانی بجای خود نگاشتیم ، تا نوبت بجبله رسید ، و او در زمان عمر بن الخطاب مسلمانی گرفت ، وقصه اسلام او را و ارتداد او را و جنگهای او را با لشگر اسلام در کتاب عمر بن الخطاب رقم کردیم ، بعد از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مسلمانان در اراضی شام و بعضی از بلاد روم، جبله در خدمت سلاطین روم میزیست ، و در قسطنطنیه سکون میداشت ، عبدالله بن مسعدة الفزاری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معاوية بن ابی سفیان بسوی قسطنط ملك روم رسول فرستاد ، چون برملک روم در آمدم در مجلس او مردی را نگریستم که بر سریر ذهب جای داشت ؛ و با من ابتدا بسخن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و از کجائی؟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شقاوت بر من غلبه یافت ، انا جبلة بن الايهم الغسانی از پس آنکه بمنزل خود باز شدی مرا ملاقات کن که با تو سخنی خواهم گفت ، لاجرم از منزل خود بدیدار او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بینی صاحب خود معاویه را ؟ اگر من از روم بیرون شوم و با او پیوسته گردم ، آیا مردیست که وفا بعهد کند وجانب مرا فرو نگذارد؟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شرط که خواهی شرح میده که معاویه مسئلت تو را با اجابت مقرون خواهد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اراضی شام بثنيه </w:t>
      </w:r>
      <w:r>
        <w:rPr>
          <w:rStyle w:val="FootnoteAnchor"/>
          <w:rtl w:val="true"/>
        </w:rPr>
        <w:footnoteReference w:id="453"/>
      </w:r>
      <w:r>
        <w:rPr>
          <w:rFonts w:ascii="IRNazanin" w:hAnsi="IRNazanin" w:eastAsia="IRNazanin"/>
          <w:color w:val="111111"/>
          <w:sz w:val="28"/>
          <w:sz w:val="28"/>
          <w:szCs w:val="28"/>
          <w:rtl w:val="true"/>
          <w:lang w:bidi="fa-IR"/>
        </w:rPr>
        <w:t xml:space="preserve">را بامن عطا کند ، چه خانهای ما در آنجا بود ، و بیست دیه از قرای غوطه </w:t>
      </w:r>
      <w:r>
        <w:rPr>
          <w:rStyle w:val="FootnoteAnchor"/>
          <w:rtl w:val="true"/>
        </w:rPr>
        <w:footnoteReference w:id="454"/>
      </w:r>
      <w:r>
        <w:rPr>
          <w:rFonts w:ascii="IRNazanin" w:hAnsi="IRNazanin" w:eastAsia="IRNazanin"/>
          <w:color w:val="111111"/>
          <w:sz w:val="28"/>
          <w:sz w:val="28"/>
          <w:szCs w:val="28"/>
          <w:rtl w:val="true"/>
          <w:lang w:bidi="fa-IR"/>
        </w:rPr>
        <w:t xml:space="preserve">با من گذارد ، و از برای جماعت ما مفروز </w:t>
      </w:r>
      <w:r>
        <w:rPr>
          <w:rStyle w:val="FootnoteAnchor"/>
          <w:rtl w:val="true"/>
        </w:rPr>
        <w:footnoteReference w:id="455"/>
      </w:r>
      <w:r>
        <w:rPr>
          <w:rFonts w:ascii="IRNazanin" w:hAnsi="IRNazanin" w:eastAsia="IRNazanin"/>
          <w:color w:val="111111"/>
          <w:sz w:val="28"/>
          <w:sz w:val="28"/>
          <w:szCs w:val="28"/>
          <w:rtl w:val="true"/>
          <w:lang w:bidi="fa-IR"/>
        </w:rPr>
        <w:t xml:space="preserve">کند محلی را ، و از حسن جوار و جوایز چیزی از ما دریغ ندارد ، چون از روم باز شدم و بنزد معاویه آمدم پیغام جبله را بعرض رسانیدم، معاویه مسئلت او را بپذیرفت ، و بسوی او مکتوب کرد ، و پسر بشر بن براء بن معرور الانصاری را که بروایتی تمیم نام داشت برسالت روم مامور فرمود، وقتی برسید جبلة بن الأيهم بمرده بود ، چون قصه های جبله را بتمامت در مجلدات سابقه بتفاریق نگاشته ام ، درین مقام زیاده بر این اطاله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فضالة بن </w:t>
      </w:r>
      <w:r>
        <w:rPr>
          <w:rStyle w:val="FootnoteAnchor"/>
          <w:rtl w:val="true"/>
        </w:rPr>
        <w:footnoteReference w:id="456"/>
      </w:r>
      <w:r>
        <w:rPr>
          <w:rFonts w:ascii="IRNazanin" w:hAnsi="IRNazanin" w:eastAsia="IRNazanin"/>
          <w:color w:val="111111"/>
          <w:sz w:val="28"/>
          <w:sz w:val="28"/>
          <w:szCs w:val="28"/>
          <w:rtl w:val="true"/>
          <w:lang w:bidi="fa-IR"/>
        </w:rPr>
        <w:t xml:space="preserve">عبیدبن نافذين قيس الانصاری ، مکنی بابو محمد از طبقه ثانیه از انصار ، ازجماعت اوس وفات یافت و این آن کس است که بشارت ورود رسول خدای را بمدينه آورد ، و مردی شاعر وفاضل بود ، و در جنگ احد و يوم خندق و دیگر غزوات ملازمت رکاب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جماعت است که در تحت شجره با رسول خدا بیعت نمود ، معاویه در زمان خود قضاوت دمشق را با او گذاشت ، و گاهی که از دمشق غایب میشد او را بنیابت میگماشت ، در این سال بسرای دیگر شتافت ، او را در باب الصغير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وردان</w:t>
      </w:r>
      <w:r>
        <w:rPr>
          <w:rStyle w:val="FootnoteAnchor"/>
          <w:rtl w:val="true"/>
        </w:rPr>
        <w:footnoteReference w:id="457"/>
      </w:r>
      <w:r>
        <w:rPr>
          <w:rFonts w:ascii="IRNazanin" w:hAnsi="IRNazanin" w:eastAsia="IRNazanin"/>
          <w:color w:val="111111"/>
          <w:sz w:val="28"/>
          <w:sz w:val="28"/>
          <w:szCs w:val="28"/>
          <w:rtl w:val="true"/>
          <w:lang w:bidi="fa-IR"/>
        </w:rPr>
        <w:t>غلام عمرو بن العاص که مکنی بود بابوعبدالله وفات یافت ، او از اسرای اصفهان است ، و بحصافت عقل و رزانت</w:t>
      </w:r>
      <w:r>
        <w:rPr>
          <w:rStyle w:val="FootnoteAnchor"/>
          <w:rtl w:val="true"/>
        </w:rPr>
        <w:footnoteReference w:id="458"/>
      </w:r>
      <w:r>
        <w:rPr>
          <w:rFonts w:ascii="IRNazanin" w:hAnsi="IRNazanin" w:eastAsia="IRNazanin"/>
          <w:color w:val="111111"/>
          <w:sz w:val="28"/>
          <w:sz w:val="28"/>
          <w:szCs w:val="28"/>
          <w:rtl w:val="true"/>
          <w:lang w:bidi="fa-IR"/>
        </w:rPr>
        <w:t xml:space="preserve">رای معروف بود ، عمرو بن العاص بی مشورت او تقديم امری نمیفرمود ، و همه وقت ملازمت عمرو داشت ، سوق وردان در فسطاط مصر از بناهای اوست ، چون عمرو عرضه هلاك گشت معاویه ارتفاع خراج مصررا برذمت وردان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سعید بن العاص</w:t>
      </w:r>
      <w:r>
        <w:rPr>
          <w:rStyle w:val="FootnoteAnchor"/>
          <w:rtl w:val="true"/>
        </w:rPr>
        <w:footnoteReference w:id="459"/>
      </w:r>
      <w:r>
        <w:rPr>
          <w:rFonts w:ascii="IRNazanin" w:hAnsi="IRNazanin" w:eastAsia="IRNazanin"/>
          <w:color w:val="111111"/>
          <w:sz w:val="28"/>
          <w:sz w:val="28"/>
          <w:szCs w:val="28"/>
          <w:rtl w:val="true"/>
          <w:lang w:bidi="fa-IR"/>
        </w:rPr>
        <w:t xml:space="preserve">که از جانب معاویه حکومت مدینه داشت با مردمان تصمیم حج نمود ، و بزیارت مکه معظمه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ربيع</w:t>
      </w:r>
      <w:r>
        <w:rPr>
          <w:rStyle w:val="FootnoteAnchor"/>
          <w:rtl w:val="true"/>
        </w:rPr>
        <w:footnoteReference w:id="460"/>
      </w:r>
      <w:r>
        <w:rPr>
          <w:rFonts w:ascii="IRNazanin" w:hAnsi="IRNazanin" w:eastAsia="IRNazanin"/>
          <w:color w:val="111111"/>
          <w:sz w:val="28"/>
          <w:sz w:val="28"/>
          <w:szCs w:val="28"/>
          <w:rtl w:val="true"/>
          <w:lang w:bidi="fa-IR"/>
        </w:rPr>
        <w:t>بن زياد الحارثي که از جانب زیاد بن ابیه در خراسان حکومت داشت وفات یافت ، و ما در قصه شهادت حجر بن عدی بدین معنی اشارت کردیم ، تواند شد موافق بعضی از روایات شهادت حجر بن عدی در سال پنجاه و سیم هجری، واگر نه خبر شهادت او در سال پنجاه و سیم بر بیع بن زیاد رسیده باشد ، بالجمله چون خبر شهادت حجر در خراسان گوشزد ربیع گشت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الْعَرَبِ تُقْتَلُ صَبْراً بَعْدَهُ ، وَ لَوْ نَفَرَتْ عَنْ قَتَلَهُ لَمْ يُقْتَلَ رَجُلٍ مِنْهُمْ صَبْراً وَ لَكِنَّهَا أَقَرَّتْ وَ ذِلَّت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بی دافعی و مانعی عرب را دست بگردن بسته با تیغ در گذرانند واگر حمل این ذلت را بر خود سهل نمیگرفتند ، و هنگام قتل او سر بر میتافتند و جنبشی میکردند ، ازین پس عرب مقید و مغلول کشته نمیگشت ، این بگفت و ببود </w:t>
      </w:r>
    </w:p>
    <w:p>
      <w:pPr>
        <w:pStyle w:val="BookText"/>
        <w:rPr/>
      </w:pPr>
      <w:r>
        <w:rPr>
          <w:rFonts w:ascii="IRNazanin" w:hAnsi="IRNazanin" w:eastAsia="IRNazanin"/>
          <w:color w:val="111111"/>
          <w:sz w:val="28"/>
          <w:sz w:val="28"/>
          <w:szCs w:val="28"/>
          <w:rtl w:val="true"/>
          <w:lang w:bidi="fa-IR"/>
        </w:rPr>
        <w:t xml:space="preserve">تا روز جمعه فراز </w:t>
      </w:r>
      <w:r>
        <w:rPr>
          <w:rStyle w:val="FootnoteAnchor"/>
          <w:rtl w:val="true"/>
        </w:rPr>
        <w:footnoteReference w:id="461"/>
      </w:r>
      <w:r>
        <w:rPr>
          <w:rFonts w:ascii="IRNazanin" w:hAnsi="IRNazanin" w:eastAsia="IRNazanin"/>
          <w:color w:val="111111"/>
          <w:sz w:val="28"/>
          <w:sz w:val="28"/>
          <w:szCs w:val="28"/>
          <w:rtl w:val="true"/>
          <w:lang w:bidi="fa-IR"/>
        </w:rPr>
        <w:t>آمد پس جامه سفید در بر کرد و حاضر مسجد شد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مَلِلْتُ الْحَيَاةِ وَ أنأداع بِهَذِهِ الدَّعْوَةِ فامنوا ثُمَّ رَفَعَ يَدَيْهِ بَعْدَ الضَلاةِ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خَيْرُ فَاقبِضنی إِلَيْكَ عَاجِلًا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از زندگانی ملول گشتم ، و اینک شما را وداع میگویم ، پس دست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 اگر مرا در حضرت تو قربتی است در قبض من عجلت کن ، این بگفت و از مسجد بیرون شد ، هم در زمان در افتاد او را بسوی خانه حمل دادند ، چون بخانه در آوردند در گذشت ، و هم در این سال بعد از هلاكت زیاد بن ابیه معاویه، عبدالرحمن بن خالد بن اسید </w:t>
      </w:r>
      <w:r>
        <w:rPr>
          <w:rStyle w:val="FootnoteAnchor"/>
          <w:rtl w:val="true"/>
        </w:rPr>
        <w:footnoteReference w:id="462"/>
      </w:r>
      <w:r>
        <w:rPr>
          <w:rFonts w:ascii="IRNazanin" w:hAnsi="IRNazanin" w:eastAsia="IRNazanin"/>
          <w:color w:val="111111"/>
          <w:sz w:val="28"/>
          <w:sz w:val="28"/>
          <w:szCs w:val="28"/>
          <w:rtl w:val="true"/>
          <w:lang w:bidi="fa-IR"/>
        </w:rPr>
        <w:t>رابحکومت کوفه گماشت وسمرة بن جندب</w:t>
      </w:r>
      <w:r>
        <w:rPr>
          <w:rStyle w:val="FootnoteAnchor"/>
          <w:rtl w:val="true"/>
        </w:rPr>
        <w:footnoteReference w:id="463"/>
      </w:r>
      <w:r>
        <w:rPr>
          <w:rFonts w:ascii="IRNazanin" w:hAnsi="IRNazanin" w:eastAsia="IRNazanin"/>
          <w:color w:val="111111"/>
          <w:sz w:val="28"/>
          <w:sz w:val="28"/>
          <w:szCs w:val="28"/>
          <w:rtl w:val="true"/>
          <w:lang w:bidi="fa-IR"/>
        </w:rPr>
        <w:t xml:space="preserve">را در بصره امارت داد ، و پس از ششماه اورا از عمل باز کرد 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اطاعت کردم خدای را چنانکه اطاعت کردم معاویه را ابدا مورد سخط وعذاب خداوند نمیشدم ، و این بار گران و بليه صعب بر من فرود نمی آمد </w:t>
      </w:r>
      <w:r>
        <w:rPr>
          <w:rFonts w:eastAsia="IRNazanin" w:cs="IRNazanin"/>
          <w:color w:val="111111"/>
          <w:sz w:val="28"/>
          <w:szCs w:val="28"/>
          <w:rtl w:val="true"/>
          <w:lang w:bidi="fa-IR"/>
        </w:rPr>
        <w:t xml:space="preserve">. </w:t>
      </w:r>
      <w:bookmarkStart w:id="87" w:name="pg15425_168046"/>
    </w:p>
    <w:p>
      <w:pPr>
        <w:pStyle w:val="Heading2"/>
        <w:numPr>
          <w:ilvl w:val="1"/>
          <w:numId w:val="1"/>
        </w:numPr>
        <w:rPr/>
      </w:pPr>
      <w:bookmarkStart w:id="88" w:name="__RefHeading___Toc6762287_2142443653"/>
      <w:bookmarkStart w:id="89" w:name="_Toc30"/>
      <w:bookmarkEnd w:id="87"/>
      <w:bookmarkEnd w:id="88"/>
      <w:r>
        <w:rPr>
          <w:rtl w:val="true"/>
        </w:rPr>
        <w:t>(</w:t>
      </w:r>
      <w:r>
        <w:rPr>
          <w:rtl w:val="true"/>
        </w:rPr>
        <w:t xml:space="preserve">ذكر وقایع سال پنجاه و چهارم هجری </w:t>
      </w:r>
      <w:r>
        <w:rPr>
          <w:rtl w:val="true"/>
        </w:rPr>
        <w:t>)</w:t>
      </w:r>
      <w:bookmarkEnd w:id="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سال معن بن یزید السلمي ، ومحمد بن مالک در اراضی روم ، در صيف </w:t>
      </w:r>
      <w:r>
        <w:rPr>
          <w:rStyle w:val="FootnoteAnchor"/>
          <w:rtl w:val="true"/>
        </w:rPr>
        <w:footnoteReference w:id="464"/>
      </w:r>
      <w:r>
        <w:rPr>
          <w:rFonts w:ascii="IRNazanin" w:hAnsi="IRNazanin" w:eastAsia="IRNazanin"/>
          <w:color w:val="111111"/>
          <w:sz w:val="28"/>
          <w:sz w:val="28"/>
          <w:szCs w:val="28"/>
          <w:rtl w:val="true"/>
          <w:lang w:bidi="fa-IR"/>
        </w:rPr>
        <w:t xml:space="preserve">و شتا کار غزا </w:t>
      </w:r>
      <w:r>
        <w:rPr>
          <w:rStyle w:val="FootnoteAnchor"/>
          <w:rtl w:val="true"/>
        </w:rPr>
        <w:footnoteReference w:id="465"/>
      </w:r>
      <w:r>
        <w:rPr>
          <w:rFonts w:ascii="IRNazanin" w:hAnsi="IRNazanin" w:eastAsia="IRNazanin"/>
          <w:color w:val="111111"/>
          <w:sz w:val="28"/>
          <w:sz w:val="28"/>
          <w:szCs w:val="28"/>
          <w:rtl w:val="true"/>
          <w:lang w:bidi="fa-IR"/>
        </w:rPr>
        <w:t>داشتند و با لشگر قسطنط رزم میدادند ، وجنادة بن ابی امیه در بحر قتال میداد ، و جزیره ارواد را بگشاد ، و در این سال سعيد بن العاص حکومت مدينه داشت ، معاویه خواست در میان او ومروان الحكم خصومت افکند ، پوشیده از مروان سعید مکتوب کرد ، که خانه مروان را ویران کن ، واز بیخ و بن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این سخن را پوشیده داشت لکن پذیرای حکم نشد ، و متصدی خرابی خانه مروان نگشت ، دو کرت دیگر بدو نوشت و نپذیرفت ، عصیان سعید بر معاویه سخت افتاد و او را از حکومت باز کرد، و مروان بن الحكم را بجای او نصب نمود ، و بدونوشت که اموال سعید را ماخوذ دار ، و در حجاز چیزی با او مگذار مروان بن الحكم پسرخود عبدالملک را نزد سعید فرستاد و پیام داد که اگر غیر از معاویه که امروز امیرالمؤمنین است بزیان توحکمی فرمود نپذیرفتم ، لكن از اطاعت امر او ناگزیرم سعید مکاتیب</w:t>
      </w:r>
      <w:r>
        <w:rPr>
          <w:rStyle w:val="FootnoteAnchor"/>
          <w:rtl w:val="true"/>
        </w:rPr>
        <w:footnoteReference w:id="466"/>
      </w:r>
      <w:r>
        <w:rPr>
          <w:rFonts w:ascii="IRNazanin" w:hAnsi="IRNazanin" w:eastAsia="IRNazanin"/>
          <w:color w:val="111111"/>
          <w:sz w:val="28"/>
          <w:sz w:val="28"/>
          <w:szCs w:val="28"/>
          <w:rtl w:val="true"/>
          <w:lang w:bidi="fa-IR"/>
        </w:rPr>
        <w:t xml:space="preserve">معاویه را که در خرابی خانه مروان نوشته بود بدوفرستاد ، مروان خجل گشت ، و از ضبط اموال سعید دست بازداشت ، و از آن سوی سعید شرحی بمعاویه نوشت ، و آغازگله وعتاب کرد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ازین قصه خبری نیست؛ هرگز نگفته ام و ننوشته ام ، وسعيد را بملاطفت وشفقت بنواخت ، و دل او را بجست وهم در این سال چون معاویه سمرة بن جندب را از حکومت بصره عزل نمود ، عبدالله بن عمر بن غيلان </w:t>
      </w:r>
      <w:r>
        <w:rPr>
          <w:rStyle w:val="FootnoteAnchor"/>
          <w:rtl w:val="true"/>
        </w:rPr>
        <w:footnoteReference w:id="467"/>
      </w:r>
      <w:r>
        <w:rPr>
          <w:rFonts w:ascii="IRNazanin" w:hAnsi="IRNazanin" w:eastAsia="IRNazanin"/>
          <w:color w:val="111111"/>
          <w:sz w:val="28"/>
          <w:sz w:val="28"/>
          <w:szCs w:val="28"/>
          <w:rtl w:val="true"/>
          <w:lang w:bidi="fa-IR"/>
        </w:rPr>
        <w:t xml:space="preserve">را بجای او حکومت داد وحکومت کوفه با عبدالله بن خالد بن اسید بود ، و هم در این سال عبیدالله بن زیاد بن ابیه بنزد معاویه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 که مزا بتقديم خدمتی آزمایش نمیفرمائی و مكانت مرا بتقرير ولایتی فزایش نمیدهی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زیاد تو را حکومت داده بود </w:t>
      </w:r>
    </w:p>
    <w:p>
      <w:pPr>
        <w:pStyle w:val="BookText"/>
        <w:rPr/>
      </w:pPr>
      <w:r>
        <w:rPr>
          <w:rFonts w:ascii="IRNazanin" w:hAnsi="IRNazanin" w:eastAsia="IRNazanin"/>
          <w:color w:val="111111"/>
          <w:sz w:val="28"/>
          <w:sz w:val="28"/>
          <w:szCs w:val="28"/>
          <w:rtl w:val="true"/>
          <w:lang w:bidi="fa-IR"/>
        </w:rPr>
        <w:t xml:space="preserve">بخدمتی آزمون کرده بود هرگز تو را بی شاغلی نمیگذاشتم،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تو را بخدای ، مگذار که بعد از تو مرا گویند اگر پدر تو و عم تو حکومتی تو را بر کشیدند ولایق دانستند ما از تو دریغ نداشتیم ، این سخن در معاویه اثر کرد،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منشور حکومت خراسان را بنام عبد الله نگاشتند ، آنگاه او را بدین کلمات وصیت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عهد میکنم چنانکه با عمال خود عهد کرده ام تو آن قانون را دانسته همان را بکار بند ، و بر زیادت بحكم قرابتی که تو را با من است وصیت میکنم ،</w:t>
      </w:r>
    </w:p>
    <w:p>
      <w:pPr>
        <w:pStyle w:val="BookText"/>
        <w:rPr/>
      </w:pPr>
      <w:r>
        <w:rPr>
          <w:rFonts w:ascii="Amiri" w:hAnsi="Amiri" w:eastAsia="Amiri" w:cs="Amiri"/>
          <w:color w:val="111111"/>
          <w:sz w:val="28"/>
          <w:sz w:val="28"/>
          <w:szCs w:val="28"/>
          <w:rtl w:val="true"/>
          <w:lang w:bidi="ar-SA"/>
        </w:rPr>
        <w:t xml:space="preserve">لأتبيعَنَ كَثِيراً بِقَلِيلٍ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مفروش بسیار را بكم ، یعنی در طلب دنیا آخرت را از دست مده ، واگر نه نام بلند را بطمع اندک پست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لِنَفْسِكَ مِنْ نَفْسِكَ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بکاربند از برای خویشتن آنچه را بحكم عقل خود پسنده میداری ، واکتفا کن در چیزی که میان تو ومیان خصم تست بوفای عهد تا کار بر تو واز برای تو بر من سبک بر آید ، و باب سرای خود را بر روی مردم گشاده مدار تا در کار ها چنانکه مردم دانایند داننده باشی ، ودر امور از جزئی و کلی بی خبر نمانی وچون در امری تصمیم عزم دادی ، مردم را از ابرام </w:t>
      </w:r>
      <w:r>
        <w:rPr>
          <w:rStyle w:val="FootnoteAnchor"/>
          <w:rtl w:val="true"/>
        </w:rPr>
        <w:footnoteReference w:id="468"/>
      </w:r>
      <w:r>
        <w:rPr>
          <w:rFonts w:ascii="IRNazanin" w:hAnsi="IRNazanin" w:eastAsia="IRNazanin"/>
          <w:color w:val="111111"/>
          <w:sz w:val="28"/>
          <w:sz w:val="28"/>
          <w:szCs w:val="28"/>
          <w:rtl w:val="true"/>
          <w:lang w:bidi="fa-IR"/>
        </w:rPr>
        <w:t>عزيمت آگهی ده تاکس بر خلاف رای توطمع نبندد و امر را برتو برنگرداند ، و اگر اصحاب تو محتاج شود و با تو مساوات خواهد سر از مساوات برمتاب ، وبترس از خدای ، و چیزی را بر تقوی اختيارمکن ، و پرهیز که ساحت خود را آلوده دناست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کنی و چون با کسی عهدکردی وفا كن بعهد ، و بسیار را باند مفروش ، و چون دشمن را دیدار کردی مصلحت وقت را فرومگذار و کار بعجلت مکن ، وصبر و شکیب را پشت پای مزن و نباید کسی بیرون حق خود در تو ظمع بندد ، یا از آنچه حق دارد مایوس شود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عبیدالله را وداع گفت، و او از شام خیمه بیرون زد و راه خراسان پیش داشت ، و جعدبن قیس از پیش روی او مرثیه زیاد بن ابیه را خواندن گرفت ، کوچ بر کوچ همی براند تا بخراسان آمد، و بلاد وامصار آن مملکت را بنظم کرد، آنگاه با سپاه خویش از جیحون عبور داد ، وهمی براند تا بر کوهستان بخارا صعود گرفت قريه رامیثن</w:t>
      </w:r>
      <w:r>
        <w:rPr>
          <w:rStyle w:val="FootnoteAnchor"/>
          <w:rtl w:val="true"/>
        </w:rPr>
        <w:footnoteReference w:id="470"/>
      </w:r>
      <w:r>
        <w:rPr>
          <w:rFonts w:ascii="IRNazanin" w:hAnsi="IRNazanin" w:eastAsia="IRNazanin"/>
          <w:color w:val="111111"/>
          <w:sz w:val="28"/>
          <w:sz w:val="28"/>
          <w:szCs w:val="28"/>
          <w:rtl w:val="true"/>
          <w:lang w:bidi="fa-IR"/>
        </w:rPr>
        <w:t>ویک نیمه اسکندریه را بگشاد ، در اینوقت سپهسالاری از ترکان با سپاهی گران بترکتاز در رسیدند ، و با لشگر عرب جنگ بپیوستند، در میان ایشان رزمی صعب برفت ، در پایان کار لشگر ترکان شکسته شدند ، وطريق هزیمت پیش داشتند ، و چنان آشفته شدند که خاتون سپهسالار یک خف</w:t>
      </w:r>
      <w:r>
        <w:rPr>
          <w:rStyle w:val="FootnoteAnchor"/>
          <w:rtl w:val="true"/>
        </w:rPr>
        <w:footnoteReference w:id="471"/>
      </w:r>
      <w:r>
        <w:rPr>
          <w:rFonts w:ascii="IRNazanin" w:hAnsi="IRNazanin" w:eastAsia="IRNazanin"/>
          <w:color w:val="111111"/>
          <w:sz w:val="28"/>
          <w:sz w:val="28"/>
          <w:szCs w:val="28"/>
          <w:rtl w:val="true"/>
          <w:lang w:bidi="fa-IR"/>
        </w:rPr>
        <w:t>خویش را بپوشید و مجال لبس</w:t>
      </w:r>
      <w:r>
        <w:rPr>
          <w:rStyle w:val="FootnoteAnchor"/>
          <w:rtl w:val="true"/>
        </w:rPr>
        <w:footnoteReference w:id="472"/>
      </w:r>
      <w:r>
        <w:rPr>
          <w:rFonts w:ascii="IRNazanin" w:hAnsi="IRNazanin" w:eastAsia="IRNazanin"/>
          <w:color w:val="111111"/>
          <w:sz w:val="28"/>
          <w:sz w:val="28"/>
          <w:szCs w:val="28"/>
          <w:rtl w:val="true"/>
          <w:lang w:bidi="fa-IR"/>
        </w:rPr>
        <w:t xml:space="preserve">خف دیگر را نیافت، بر نشست و بجست ، لاجرم یک خف او را مسلمانان بر گرفتند ، بدویست هزار درهم بها بفروش رسید وعبیدالله بشدت باس معروف شد و او را دو هزار تن مرد کماندار از ترکان ملازم رکاب گشت ، و دو سال در خراسان فرمانگذار بود، وهم در این سال مروان بن الحكم که در مدینه حکومت داشت با مردمان حج بگذاشت ، وهم در این سال ثوبان </w:t>
      </w:r>
      <w:r>
        <w:rPr>
          <w:rStyle w:val="FootnoteAnchor"/>
          <w:rtl w:val="true"/>
        </w:rPr>
        <w:footnoteReference w:id="473"/>
      </w:r>
      <w:r>
        <w:rPr>
          <w:rFonts w:ascii="IRNazanin" w:hAnsi="IRNazanin" w:eastAsia="IRNazanin"/>
          <w:color w:val="111111"/>
          <w:sz w:val="28"/>
          <w:sz w:val="28"/>
          <w:szCs w:val="28"/>
          <w:rtl w:val="true"/>
          <w:lang w:bidi="fa-IR"/>
        </w:rPr>
        <w:t>غلام رسول خدا که مکنی بابی عبدالله بود وفات کرد ، رسول خدا او را بخرید و آزاد فرمود، و او از طبقه ثالثه است از مهاجرين ، وهمواره با رسول خدا میزیست ، و بعد از آن حضرت سفر شام کرد ، و در حمص سکون اختیار فرمود، و او را در حمص دار صدقه بود، و هم در آنجا وداع جهان گفت و او را در حمص بخاك سپردند و هم در این سال زوجه رسول خدا ، سوده</w:t>
      </w:r>
      <w:r>
        <w:rPr>
          <w:rStyle w:val="FootnoteAnchor"/>
          <w:rtl w:val="true"/>
        </w:rPr>
        <w:footnoteReference w:id="474"/>
      </w:r>
      <w:r>
        <w:rPr>
          <w:rFonts w:ascii="IRNazanin" w:hAnsi="IRNazanin" w:eastAsia="IRNazanin"/>
          <w:color w:val="111111"/>
          <w:sz w:val="28"/>
          <w:sz w:val="28"/>
          <w:szCs w:val="28"/>
          <w:rtl w:val="true"/>
          <w:lang w:bidi="fa-IR"/>
        </w:rPr>
        <w:t xml:space="preserve">بنت زمعة ابن قيس ، بن عبدود، بن نضر ، بن مالك ، بن جندب ، بن عامر ، بن لؤي بن غالب القرشية العامرية وفات یافت ، وکنیت او ابو الاسود است ، ومادرش شموس ، بنت قيس بن عمر ، بن زید، </w:t>
      </w:r>
    </w:p>
    <w:p>
      <w:pPr>
        <w:pStyle w:val="BookText"/>
        <w:rPr/>
      </w:pPr>
      <w:r>
        <w:rPr>
          <w:rFonts w:ascii="IRNazanin" w:hAnsi="IRNazanin" w:eastAsia="IRNazanin"/>
          <w:color w:val="111111"/>
          <w:sz w:val="28"/>
          <w:sz w:val="28"/>
          <w:szCs w:val="28"/>
          <w:rtl w:val="true"/>
          <w:lang w:bidi="fa-IR"/>
        </w:rPr>
        <w:t xml:space="preserve">بن لبيد ، بن خداش است ، وما شرح حال او را در کتاب رسول خدا ، در ذیل زوجات مطهرات نگاشته ایم ، بتکرار نمیپردازیم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حكيم بن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مخرمة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علماء رجال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حزام و ابوقتاده و اسامة بن زيد ، و مخرمة بن نوفل بسرای آخرت تحویل دادند ، و شرح حال ایشان در مجلدات ناسخ التواریخ بشرح رفت ، وهم در این سال بعضی ازخراج مملكت يمن را بسوی معاویه حمل میدادند، چون حاملان خراج بمدينه رسیدند حسين بن على علیه السلام فرمان داد تا آن اموال و اثقال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ماخوذ داشتند و آن جمله را بر اهل بیت خود و دوستان خود بخش فرمود ، و بسوی معاویه بدینگونه مکتوب کرد و بدو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الْحُسَيْنِ بْنِ عَلِىٍّ علیه السَّلَامَ إِلَى معوية بْنُ أَبِي سُفْيَانَ أَمَّا بَعْدُ فَإِنَّ عیراً مَرَّتْ بِنا مِنَ الْیَمَنِ تَحْمِلُ مالاً وَ حُلَلاً وَ عَنْبَراً وَ طیباً إِلَیْکَ، لِتُودِعَها خَزآئِنَ دَمِشْقَ، وَ تَعُلَّ بِها بَعْدَ النَّهَلِ بِبَنی أَبیْکَ وَ إِنّی إِحْتَجْتُ إِلَیْها فَأَخَذْتُها وَالسَّلامُ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حسين بن على بمعاویه مرقوم میشود که قافله برما عبور داد که از یمن بنزد تو می آمد و مبلغی مال وحلل </w:t>
      </w:r>
      <w:r>
        <w:rPr>
          <w:rStyle w:val="FootnoteAnchor"/>
          <w:rtl w:val="true"/>
        </w:rPr>
        <w:footnoteReference w:id="476"/>
      </w:r>
      <w:r>
        <w:rPr>
          <w:rFonts w:ascii="IRNazanin" w:hAnsi="IRNazanin" w:eastAsia="IRNazanin"/>
          <w:color w:val="111111"/>
          <w:sz w:val="28"/>
          <w:sz w:val="28"/>
          <w:szCs w:val="28"/>
          <w:rtl w:val="true"/>
          <w:lang w:bidi="fa-IR"/>
        </w:rPr>
        <w:t xml:space="preserve">وعنبر وعطر بسوی تو حمل میداد ، تا در خزاین دمشق بودیعت بگذاری و اهل وعشيرت تو كرة </w:t>
      </w:r>
      <w:r>
        <w:rPr>
          <w:rStyle w:val="FootnoteAnchor"/>
          <w:rtl w:val="true"/>
        </w:rPr>
        <w:footnoteReference w:id="477"/>
      </w:r>
      <w:r>
        <w:rPr>
          <w:rFonts w:ascii="IRNazanin" w:hAnsi="IRNazanin" w:eastAsia="IRNazanin"/>
          <w:color w:val="111111"/>
          <w:sz w:val="28"/>
          <w:sz w:val="28"/>
          <w:szCs w:val="28"/>
          <w:rtl w:val="true"/>
          <w:lang w:bidi="fa-IR"/>
        </w:rPr>
        <w:t xml:space="preserve">بعد كرة بكار برند ، چون مرا بدان اموال و اثقال حاجت بود ماخوذ داشتم ، چون این مکتوب بمعاویه رسید </w:t>
      </w:r>
    </w:p>
    <w:p>
      <w:pPr>
        <w:pStyle w:val="BookText"/>
        <w:rPr/>
      </w:pPr>
      <w:r>
        <w:rPr>
          <w:rFonts w:ascii="IRNazanin" w:hAnsi="IRNazanin" w:eastAsia="IRNazanin"/>
          <w:color w:val="111111"/>
          <w:sz w:val="28"/>
          <w:sz w:val="28"/>
          <w:szCs w:val="28"/>
          <w:rtl w:val="true"/>
          <w:lang w:bidi="fa-IR"/>
        </w:rPr>
        <w:t xml:space="preserve">در پاسخ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عِندِ عَبدِ اللّه ِ مُعوِیَهَ أمیرِ المُؤمِنینَ إلی الحُسَینِ بن عَلِیٍّ سلامٌ علیکَ ، أمَّا بَعدُ فإنَّ کتابَکَ ورَدَ عَلَیَّ تذکُر أنَّ عِیْراً مرَّت بِکَ مِنَ الیَمَنِ تَحمِلُ مالاً وَ حُلَلاً وَ عَنْبَراً وَ طِیْباً إلیَّ لأُودِعَها خَزَائِنَ دِمَشقَ ، وأعُلُّ بها بَعدَ النَّهَلِ بَنی أَبی ، وأنَّکَ احتَجتَ إلیَها فَأخَذتَها وَ لَم تَکُن جَدیراً بِأَخذِها إذْ نَسَبتَها إلیَّ لأنَّ الوالی أحقُّ بالمالِ ، ثُمَّ عَلَیهِ المَخرَجُ مِنهُ ، وَ أَیمُ اللّه ِ ، لو تُرِکَت ذلِکَ حَتَّی صارَ إلیَّ ، لَم أبْخَسْکَ حَظَّکَ مِنهُ ، وَ لکنِّی قَد ظَنَنتُ یابنَ أخی أنَّ فی رأسِکَ نَزْوَهً ، وَ بِوُدِّی أن یَکونَ ذلِکَ فی زَمانی فَأَعرِفَ لَکَ قَدرَکَ ، وأتجاوَزَ عن ذلِکَ ، وَ لکنِّی واللّه ِ ، أتَخَوَّفُ أنْ تُبتلی بِمَن لا یُنظِرُکَ فُواقَ ناقَهٍ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از معاویه بحسين بن على مکتوب میشود ، همانا کتاب تو بمن رسید که کاروانی که حمل مال و حلل وعنبر وطيب بسوی من می آورد ، تا در خزاین دمشق از برای اهل و عشیرت خود بودیعت گذارم ، تاكرة بعد کره بکار برند ، بر تو عبور دادند ، تو حاجتمند بودی و آن جمله را ماخوذ داشتی ، از بهر توسزاوار نبود چه آن مال خاص من بود زیرا که والی احق است باخذ مال ، آنگاه بایثار و اختیار خود بذل میکند ، اگر آن را ترک کردی تا بمن آوردند ، تو را از آنچه بهره و نصیبه بود دریغ نداشتم ، لكن گمان میکنم ای برادر زاده که تو را خیال مدارات و مصافات نیست ، و در زمان من با محبت من این کردار بر توصعب نمی افتد ، چه بر قدر و منزلت تو دانايم ومعفو میدارم ، لكن سوگند با خدای میترسم که بعد از من با کسی دوچار شوی که تو را باندازه فؤاق ناقه </w:t>
      </w:r>
      <w:r>
        <w:rPr>
          <w:rStyle w:val="FootnoteAnchor"/>
          <w:rtl w:val="true"/>
        </w:rPr>
        <w:footnoteReference w:id="478"/>
      </w:r>
      <w:r>
        <w:rPr>
          <w:rFonts w:ascii="IRNazanin" w:hAnsi="IRNazanin" w:eastAsia="IRNazanin"/>
          <w:color w:val="111111"/>
          <w:sz w:val="28"/>
          <w:sz w:val="28"/>
          <w:szCs w:val="28"/>
          <w:rtl w:val="true"/>
          <w:lang w:bidi="fa-IR"/>
        </w:rPr>
        <w:t xml:space="preserve">مجال ندهد و این شعر بنوشت </w:t>
      </w:r>
      <w:r>
        <w:rPr>
          <w:rFonts w:eastAsia="IRNazanin" w:cs="IRNazanin"/>
          <w:color w:val="111111"/>
          <w:sz w:val="28"/>
          <w:szCs w:val="28"/>
          <w:rtl w:val="true"/>
          <w:lang w:bidi="fa-IR"/>
        </w:rPr>
        <w:t xml:space="preserve">: </w:t>
      </w:r>
      <w:bookmarkStart w:id="90" w:name="pg15425_168051"/>
    </w:p>
    <w:p>
      <w:pPr>
        <w:pStyle w:val="BookText"/>
        <w:rPr/>
      </w:pPr>
      <w:bookmarkEnd w:id="90"/>
      <w:r>
        <w:rPr>
          <w:rFonts w:ascii="Amiri" w:hAnsi="Amiri" w:eastAsia="Amiri" w:cs="Amiri"/>
          <w:color w:val="111111"/>
          <w:sz w:val="28"/>
          <w:sz w:val="28"/>
          <w:szCs w:val="28"/>
          <w:rtl w:val="true"/>
          <w:lang w:bidi="ar-SA"/>
        </w:rPr>
        <w:t xml:space="preserve">ياحُسَينُ بْنِ عَلِيُّ لَيْسَ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جِئْتُ بِالسائِغِ يَوْماً فِي أَلِعِلَلٍ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أَخَذَکَ الْمَالَ وَ لَمْ تُؤْمَرُ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مِنْ حُسَيْنِ لَعَجَّلَ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قَدْ أَجَزناها وَ لَمْ تَغْضَبْ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وَاحتَمَلنا مِنْ حُسَيْنُ مَا فَعَلَ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يَا حُسَيْنِ بْنِ عَلِيٍّ ذَا الْأَمَلِ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بَعْدِي وَ ثَبَةٌ ، لَا تَحْتَمِلُ</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بؤدي إِنَّنِي شَاهِدَهَا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فَإَليها مِنْكَ بِالْخَلْقِ الْأَجَلِ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إِنَّنِي أُرْهَبُ أَنْ تُصَلَّى بِمَنْ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عِنْدَهُ قَدْ سَبَقَ السَّيْفِ العَذَل </w:t>
      </w:r>
      <w:r>
        <w:rPr>
          <w:rStyle w:val="FootnoteAnchor"/>
          <w:rtl w:val="true"/>
        </w:rPr>
        <w:footnoteReference w:id="484"/>
      </w:r>
    </w:p>
    <w:p>
      <w:pPr>
        <w:pStyle w:val="Heading2"/>
        <w:numPr>
          <w:ilvl w:val="1"/>
          <w:numId w:val="1"/>
        </w:numPr>
        <w:rPr/>
      </w:pPr>
      <w:bookmarkStart w:id="91" w:name="__RefHeading___Toc6762289_2142443653"/>
      <w:bookmarkStart w:id="92" w:name="_Toc31"/>
      <w:bookmarkEnd w:id="91"/>
      <w:r>
        <w:rPr>
          <w:rtl w:val="true"/>
        </w:rPr>
        <w:t xml:space="preserve">( </w:t>
      </w:r>
      <w:r>
        <w:rPr>
          <w:rtl w:val="true"/>
        </w:rPr>
        <w:t xml:space="preserve">ذكر وقایع سال پنجاه و پنجم هجری </w:t>
      </w:r>
      <w:r>
        <w:rPr>
          <w:rtl w:val="true"/>
        </w:rPr>
        <w:t>)</w:t>
      </w:r>
      <w:bookmarkEnd w:id="9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معاوية بن ابی سفیان عبدالله بن خالد بن اسید را که بعد از وفات زیادبن ابيه حکومت کوفه داده بود از عمل باز کرد ، وضحاك ابن قیس را منصوب ساخت وعبدالله بن عمر بن غیلان را از حکومت بصره معزول نموده وعبیدالله بن زياد بن ابيه را بحکومت بصره گماشت ، و عبدالله بدین گناه معزول شد که روزی در فراز منبر قرائت خطبه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ضحاک که مردی از قبیله بنی ضبه بود سنگ پاره بدو پرانید ، عبدالله او را بشناخت و بفرمود تا دستش را قطع نمودند ، جبير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بدین حکومت رضا دادم از بهر آنکه بنی تمیم معفو بمانند و بسلامت بجهند ، اینوقت بنوضبه انجمن شدند و بنزد عبدالله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جبير مرتکب جرمی شد و کرد آنچه کرد برضرر خویش و امیر در عقوبت او کار بنهایت برد ، با اینهمه ما ایمن نیستیم و بیم داریم که چون این قضیه گوشزد امير المؤمنين معاویه شود حکمی براند که خاص و عام را نيران سخط فرو گیرد ، صواب آن است که </w:t>
      </w:r>
    </w:p>
    <w:p>
      <w:pPr>
        <w:pStyle w:val="BookText"/>
        <w:rPr/>
      </w:pPr>
      <w:r>
        <w:rPr>
          <w:rFonts w:ascii="IRNazanin" w:hAnsi="IRNazanin" w:eastAsia="IRNazanin"/>
          <w:color w:val="111111"/>
          <w:sz w:val="28"/>
          <w:sz w:val="28"/>
          <w:szCs w:val="28"/>
          <w:rtl w:val="true"/>
          <w:lang w:bidi="fa-IR"/>
        </w:rPr>
        <w:t xml:space="preserve">امیرعنایت خویش را از ما دریغ نفرماید ، ومكتوبی بسوی معاویه کند و يك تن از ما را رسول فرماید ، باشد که ساحت او از آلایش غضب وسخط </w:t>
      </w:r>
      <w:r>
        <w:rPr>
          <w:rStyle w:val="FootnoteAnchor"/>
          <w:rtl w:val="true"/>
        </w:rPr>
        <w:footnoteReference w:id="485"/>
      </w:r>
      <w:r>
        <w:rPr>
          <w:rFonts w:ascii="IRNazanin" w:hAnsi="IRNazanin" w:eastAsia="IRNazanin"/>
          <w:color w:val="111111"/>
          <w:sz w:val="28"/>
          <w:sz w:val="28"/>
          <w:szCs w:val="28"/>
          <w:rtl w:val="true"/>
          <w:lang w:bidi="fa-IR"/>
        </w:rPr>
        <w:t xml:space="preserve">زدوده گردد ، وما آسوده گردیم ، عبدالله این کلمات را باور داشت ، و مکتوبی بدانچه رفته بود بنگاشت ، جماعت بنی ضبه آن مکتوب را بداشتند تا سال بپایان رفت ، این وقت مكتوب عبدالله را بمعاویه آوردند و بنمودند ستمی که از عبدالله بجبیر بن ضحاك رسیده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مرا نتوان بکیفر جبير دست برید، لكن اگر بخواهید دیت دست او را از بیت المال بدهم ، و دیگری را بر شما حاکم فرمایم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پس دیت بستدند آنگاه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 با مارت بر میدارید ، اگر خواهید ابن عامر را بر شما امیر فرستم چه میدانست ایشان را با ابن عامر ابواب مهر وحفاوت </w:t>
      </w:r>
      <w:r>
        <w:rPr>
          <w:rStyle w:val="FootnoteAnchor"/>
          <w:rtl w:val="true"/>
        </w:rPr>
        <w:footnoteReference w:id="486"/>
      </w:r>
      <w:r>
        <w:rPr>
          <w:rFonts w:ascii="IRNazanin" w:hAnsi="IRNazanin" w:eastAsia="IRNazanin"/>
          <w:color w:val="111111"/>
          <w:sz w:val="28"/>
          <w:sz w:val="28"/>
          <w:szCs w:val="28"/>
          <w:rtl w:val="true"/>
          <w:lang w:bidi="fa-IR"/>
        </w:rPr>
        <w:t xml:space="preserve">گشاده است ، گفتند حکم تو راست ، معاویه لختی بخویشتن فروشد و پشت و روی این کار را بیندیشید پس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آنست که برادر زاده خود عبیدالله بن زیاد را بامارت شما بگمارم ، ومنشور حکومت بصره را بنام عبیدالله کرد، وعبیدالله از جانب خود اسلم بن زرعه را بحکومت خراسان فرستاد </w:t>
      </w:r>
      <w:r>
        <w:rPr>
          <w:rStyle w:val="FootnoteAnchor"/>
          <w:rtl w:val="true"/>
        </w:rPr>
        <w:footnoteReference w:id="487"/>
      </w:r>
      <w:r>
        <w:rPr>
          <w:rFonts w:ascii="IRNazanin" w:hAnsi="IRNazanin" w:eastAsia="IRNazanin"/>
          <w:color w:val="111111"/>
          <w:sz w:val="28"/>
          <w:sz w:val="28"/>
          <w:szCs w:val="28"/>
          <w:rtl w:val="true"/>
          <w:lang w:bidi="fa-IR"/>
        </w:rPr>
        <w:t xml:space="preserve">و هم در این سال سعد بن ابی وقاص وفات نمود ، وهو سعد بن مالك ابن وهب ، بن عبد مناف بن زهرة، بن کلاب بن مره ، همانامالك پدر سعد مکنی بابی وقاص است و سعد مکنی بابی اسحق بود ، در همه غزوات ملازمت رکاب رسول خدا داشت ، در جنگ احد رسول خدا در حق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سَدِّدْ رَمیَتَهُ وَأَجِبْ دَعْوَتَهُ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او را مجاب الدعوه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کمانداری او در جنگ احد در کتاب رسول خدا بشرح رفت ، وخبر حکومت های او و سپهسالاری او در جنگ عجم و </w:t>
      </w:r>
    </w:p>
    <w:p>
      <w:pPr>
        <w:pStyle w:val="BookText"/>
        <w:rPr/>
      </w:pPr>
      <w:r>
        <w:rPr>
          <w:rFonts w:ascii="IRNazanin" w:hAnsi="IRNazanin" w:eastAsia="IRNazanin"/>
          <w:color w:val="111111"/>
          <w:sz w:val="28"/>
          <w:sz w:val="28"/>
          <w:szCs w:val="28"/>
          <w:rtl w:val="true"/>
          <w:lang w:bidi="fa-IR"/>
        </w:rPr>
        <w:t>سر برتافتن او از بیعت امير المؤمنين عليه السلام ، در مجلدات ناسخ التواریخ هريك درجای خود نگاشته آمد، و عمر بن الخطاب او را يك تن از اصحاب شوری شمرد ، و علمای سنت وجماعت او را آخر کس از عشره مبشره بشمار گیرند ، وأورا پسران و دختران، چهل تن فرزند بود ، که یکی از آنها عمر سعد بود عليه اللعنه ، که در یوم طف</w:t>
      </w:r>
      <w:r>
        <w:rPr>
          <w:rStyle w:val="FootnoteAnchor"/>
          <w:rtl w:val="true"/>
        </w:rPr>
        <w:footnoteReference w:id="488"/>
      </w:r>
      <w:r>
        <w:rPr>
          <w:rFonts w:ascii="IRNazanin" w:hAnsi="IRNazanin" w:eastAsia="IRNazanin"/>
          <w:color w:val="111111"/>
          <w:sz w:val="28"/>
          <w:sz w:val="28"/>
          <w:szCs w:val="28"/>
          <w:rtl w:val="true"/>
          <w:lang w:bidi="fa-IR"/>
        </w:rPr>
        <w:t xml:space="preserve">سبب شهادت سیدالشهدا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سحبان وأبل وفات نمود هو سحبان بن زفر ، بن ایاس ، بن عبد شمس الوابلی ، در بلاغت سخن و فصاحت بیان در میان همه عرب نامبردار بود ، یکروز جماعتی از خطبای عرب در مجلس معاویه حاضر بودند، ناگاه سحبان از در در آمد ، بر آن جماعت ثقیل بود که با سحبان در يك انجمن جای کنند وعرض سخن فرمایند ، یک یک بتفاریق بیرون شدند ، سحبان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 أَلُحِيِّ أليَمانُونَ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قُلْتُ أَمَّا بَعْدُ إِنِّى خَطيبُها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سحبان ما را بقرائت خطبه شادکن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عصائی حاضر کنید تا بر آن تکیه زنم ، گفتند عصا چکنی؟ چه در حضرت امیر المؤمنين تورا ترک ادبی واورا کسر حشمتی است،</w:t>
      </w:r>
    </w:p>
    <w:p>
      <w:pPr>
        <w:pStyle w:val="BookText"/>
        <w:rPr/>
      </w:pPr>
      <w:r>
        <w:rPr>
          <w:rFonts w:ascii="Amiri" w:hAnsi="Amiri" w:eastAsia="Amiri" w:cs="Amiri"/>
          <w:color w:val="111111"/>
          <w:sz w:val="28"/>
          <w:sz w:val="28"/>
          <w:szCs w:val="28"/>
          <w:rtl w:val="true"/>
          <w:lang w:bidi="ar-SA"/>
        </w:rPr>
        <w:t xml:space="preserve">قالَ ما كَانَ يَصْنَعُ بِهَا مُوسَى وَ هُوَ يُخَاطِبُ رَبِّهِ فَأَحْضَرَهَا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حضرت پروردگار باعصا بود و حال آنکه با خداوند مخاطبه داشت حاضر کنید عصا را ، برفتند و عصائی بیاوردند ، سحبان برخاست و ماخوذ داشت آن عصا را، و از هنگام ظهر ابتدا کرد بقرائت خطبه ، و تا هنگام عصر بی آنکه نفس خود را پست و بلند بر آورد ، یا خراشی در گلوگاه او پدید گردد ، یا آواز اوخشن شود ، یا لکنتی در زبان و تکیه در کلام نمودار کند ، پیوسته تا بعصرسخن کرد، هنوز از خطبه او نیمی بجای بود و وقت نماز سپری میگشت ، معاویه بانگ </w:t>
      </w:r>
      <w:bookmarkStart w:id="93" w:name="pg15425_168054"/>
    </w:p>
    <w:p>
      <w:pPr>
        <w:pStyle w:val="BookText"/>
        <w:rPr/>
      </w:pPr>
      <w:bookmarkEnd w:id="93"/>
      <w:r>
        <w:rPr>
          <w:rFonts w:ascii="IRNazanin" w:hAnsi="IRNazanin" w:eastAsia="IRNazanin"/>
          <w:color w:val="111111"/>
          <w:sz w:val="28"/>
          <w:sz w:val="28"/>
          <w:szCs w:val="28"/>
          <w:rtl w:val="true"/>
          <w:lang w:bidi="fa-IR"/>
        </w:rPr>
        <w:t xml:space="preserve">در داد که الصلوه سحبان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أَمَامَكَ ، أَلَسْنَا فِي تَحْمِيدُ وَ تَمجیدٍ وَ عِظَةُ وَ تَنبیهٍ وَ تَذکیرٍ وَ وَعَدَ وَ وَعِيدٍ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خطیبی از 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الْعَرَبِ وَحْدَهَا ، بْنُ أَخْطَبَ الْجِنِّ وَ الْإِنْسِ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معاویه من خطيب ترین عربم و بس ، بلکه من از جن و انس خطیب تر باشم،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تو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کعب بن</w:t>
      </w:r>
      <w:r>
        <w:rPr>
          <w:rStyle w:val="FootnoteAnchor"/>
          <w:rtl w:val="true"/>
        </w:rPr>
        <w:footnoteReference w:id="490"/>
      </w:r>
      <w:r>
        <w:rPr>
          <w:rFonts w:ascii="IRNazanin" w:hAnsi="IRNazanin" w:eastAsia="IRNazanin"/>
          <w:color w:val="111111"/>
          <w:sz w:val="28"/>
          <w:sz w:val="28"/>
          <w:szCs w:val="28"/>
          <w:rtl w:val="true"/>
          <w:lang w:bidi="fa-IR"/>
        </w:rPr>
        <w:t>عمرو الانصاری ، وارقم بن</w:t>
      </w:r>
      <w:r>
        <w:rPr>
          <w:rStyle w:val="FootnoteAnchor"/>
          <w:rtl w:val="true"/>
        </w:rPr>
        <w:footnoteReference w:id="491"/>
      </w:r>
      <w:r>
        <w:rPr>
          <w:rFonts w:ascii="IRNazanin" w:hAnsi="IRNazanin" w:eastAsia="IRNazanin"/>
          <w:color w:val="111111"/>
          <w:sz w:val="28"/>
          <w:sz w:val="28"/>
          <w:szCs w:val="28"/>
          <w:rtl w:val="true"/>
          <w:lang w:bidi="fa-IR"/>
        </w:rPr>
        <w:t>ابی ارقم ازین سرای فانی جهان جاودانی شتافتند</w:t>
      </w:r>
      <w:r>
        <w:rPr>
          <w:rFonts w:eastAsia="IRNazanin" w:cs="IRNazanin"/>
          <w:color w:val="111111"/>
          <w:sz w:val="28"/>
          <w:szCs w:val="28"/>
          <w:rtl w:val="true"/>
          <w:lang w:bidi="fa-IR"/>
        </w:rPr>
        <w:t>.</w:t>
      </w:r>
    </w:p>
    <w:p>
      <w:pPr>
        <w:pStyle w:val="Heading2"/>
        <w:numPr>
          <w:ilvl w:val="1"/>
          <w:numId w:val="1"/>
        </w:numPr>
        <w:rPr/>
      </w:pPr>
      <w:bookmarkStart w:id="94" w:name="__RefHeading___Toc6762291_2142443653"/>
      <w:bookmarkStart w:id="95" w:name="_Toc32"/>
      <w:bookmarkEnd w:id="94"/>
      <w:r>
        <w:rPr>
          <w:rtl w:val="true"/>
        </w:rPr>
        <w:t>(</w:t>
      </w:r>
      <w:r>
        <w:rPr>
          <w:rtl w:val="true"/>
        </w:rPr>
        <w:t xml:space="preserve">ذكر وقایع سال پنجاه و ششم هجری و تقرير </w:t>
      </w:r>
      <w:r>
        <w:rPr>
          <w:rtl w:val="true"/>
        </w:rPr>
        <w:t xml:space="preserve">) ( </w:t>
      </w:r>
      <w:r>
        <w:rPr>
          <w:rtl w:val="true"/>
        </w:rPr>
        <w:t xml:space="preserve">وليعهده ی یزید </w:t>
      </w:r>
      <w:r>
        <w:rPr>
          <w:rtl w:val="true"/>
        </w:rPr>
        <w:t>)</w:t>
      </w:r>
      <w:bookmarkEnd w:id="95"/>
    </w:p>
    <w:p>
      <w:pPr>
        <w:pStyle w:val="BookText"/>
        <w:rPr/>
      </w:pPr>
      <w:r>
        <w:rPr>
          <w:rFonts w:ascii="IRNazanin" w:hAnsi="IRNazanin" w:eastAsia="IRNazanin"/>
          <w:color w:val="111111"/>
          <w:sz w:val="28"/>
          <w:sz w:val="28"/>
          <w:szCs w:val="28"/>
          <w:rtl w:val="true"/>
          <w:lang w:bidi="fa-IR"/>
        </w:rPr>
        <w:t xml:space="preserve">در سال پنجاه و سیم هجری از آن پیش که زیاد بن ابیه وداع جهان گوید ، معاویه در خاطر نهاد که پسرش یزید را بولایت عهد بردارد ، و از مردم بیعت گیرد ، از در استشارت بزيادبن ابیه مکتوب کرد ، که تو را در تسدید و تشیید این امر رای چیست؟ زیاد این سخن را با عبيد بن کعب النميري در میان نهاد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در خاطر است که ولایت عهد یزید را آشکار کند، و مردم را برای بیعت ، او دعوت فرماید و در این کار تاسیس نفرت ناس خواهد فرمود ، چه یزید را در تقديم امور تهاون </w:t>
      </w:r>
      <w:r>
        <w:rPr>
          <w:rStyle w:val="FootnoteAnchor"/>
          <w:rtl w:val="true"/>
        </w:rPr>
        <w:footnoteReference w:id="492"/>
      </w:r>
      <w:r>
        <w:rPr>
          <w:rFonts w:ascii="IRNazanin" w:hAnsi="IRNazanin" w:eastAsia="IRNazanin"/>
          <w:color w:val="111111"/>
          <w:sz w:val="28"/>
          <w:sz w:val="28"/>
          <w:szCs w:val="28"/>
          <w:rtl w:val="true"/>
          <w:lang w:bidi="fa-IR"/>
        </w:rPr>
        <w:t>وتراخی است ، و در کار شکار ولهو حرصی بکمال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أَمِيرُ الْمُؤْمِنِينَ مُؤَدِّياً عَنِّي ، فَأَخْبَرَهُ عَنْ فَعَلَاتِ يَزِيدُ ، وَ قُلْ رُوَیدَکَ </w:t>
      </w:r>
    </w:p>
    <w:p>
      <w:pPr>
        <w:pStyle w:val="BookText"/>
        <w:rPr/>
      </w:pPr>
      <w:r>
        <w:rPr>
          <w:rFonts w:ascii="Amiri" w:hAnsi="Amiri" w:eastAsia="Amiri" w:cs="Amiri"/>
          <w:color w:val="111111"/>
          <w:sz w:val="28"/>
          <w:sz w:val="28"/>
          <w:szCs w:val="28"/>
          <w:rtl w:val="true"/>
          <w:lang w:bidi="ar-SA"/>
        </w:rPr>
        <w:t xml:space="preserve">بِالْأَمْرِ فَأَخزى لَكَ أَنْ يُتِمَّ لَكَ مَا تُرِيدُ وَ لَا تُعَجِّلْ فَإِنَّ دَرَكاً فِي تَأْخِيرِ خَيْرُ مِنْ تَعْجِيلِ عَاقِبَتَهُ الْفَوْتِ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دیدار کن و از من او را آگهی بده و کار و کردار یزید را باز نمای و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عجلت مجوی در کار تاگاهی که استوار بپاید ، و بر حسب آرزوی تو بر آید شتاب زدگی مکن که تأخیر در اسعاف </w:t>
      </w:r>
      <w:r>
        <w:rPr>
          <w:rStyle w:val="FootnoteAnchor"/>
          <w:rtl w:val="true"/>
        </w:rPr>
        <w:footnoteReference w:id="493"/>
      </w:r>
      <w:r>
        <w:rPr>
          <w:rFonts w:ascii="IRNazanin" w:hAnsi="IRNazanin" w:eastAsia="IRNazanin"/>
          <w:color w:val="111111"/>
          <w:sz w:val="28"/>
          <w:sz w:val="28"/>
          <w:szCs w:val="28"/>
          <w:rtl w:val="true"/>
          <w:lang w:bidi="fa-IR"/>
        </w:rPr>
        <w:t>حاجت پسنده تر است از تعجیلی که عاقبت آن بوخامت</w:t>
      </w:r>
      <w:r>
        <w:rPr>
          <w:rStyle w:val="FootnoteAnchor"/>
          <w:rtl w:val="true"/>
        </w:rPr>
        <w:footnoteReference w:id="494"/>
      </w:r>
      <w:r>
        <w:rPr>
          <w:rFonts w:ascii="IRNazanin" w:hAnsi="IRNazanin" w:eastAsia="IRNazanin"/>
          <w:color w:val="111111"/>
          <w:sz w:val="28"/>
          <w:sz w:val="28"/>
          <w:szCs w:val="28"/>
          <w:rtl w:val="true"/>
          <w:lang w:bidi="fa-IR"/>
        </w:rPr>
        <w:t xml:space="preserve">پیوندد ، عبید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اینست و لاغير ،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رأی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دانم که بفساد رأي معاویه رأى نزنی و یزید را با خوددشمن نکنی ، وصواب آن است که پوشیده یزید را آگهی دهی که معاویه در ولایت عهدتو و بیعت مردم با تو از من مشورت جست ، ومن بيم داشتم که مردمان نپذیرند و در عصیان امر دلیر شوند ، چه هنوز جوانی و در کار لهو و لعب نگران هیچ سهل و صعبی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تو را دیدار کنم و نصیحت فرمایم تا از این کردار خویشت ندار باشی ، و اندیشه مردم را در حق خویش دیگر گون کنی تا معاویه بر مردمان حجت تمام کند، و این امر را به نیکوتر وجهی بخاتمت برد، چون چنین کنی هم معاویه خرسند گردد ، هم یزید رضا دهد ،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بنام خدا ، پس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یزید آمد و او را از این جمله آگهی داد ، و نصیحت زیاد را مکشوف داشت ، یزید بپذیرفت و از کار های ناستوده چند که توانست دست باز داشت ، آنگاه بنزد زیاد مراجعت کرد وزیاد از وی شاد شد، و زمینی او را بسیور غال عطا کرد ؛ از پس آن مکتوبی بمعاویه فرستاد و او را بتوانی ورفق دلالت نمود ، این ببود تا زیاد بمرد وسال پنجاه و ششم هجری فراز آمد ، معاویه وقت دانست که امر ولایت عهد را بریزید استوار دارد ، ضحاك بن قیس را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بگاه </w:t>
      </w:r>
      <w:r>
        <w:rPr>
          <w:rStyle w:val="FootnoteAnchor"/>
          <w:rtl w:val="true"/>
        </w:rPr>
        <w:footnoteReference w:id="495"/>
      </w:r>
      <w:r>
        <w:rPr>
          <w:rFonts w:ascii="IRNazanin" w:hAnsi="IRNazanin" w:eastAsia="IRNazanin"/>
          <w:color w:val="111111"/>
          <w:sz w:val="28"/>
          <w:sz w:val="28"/>
          <w:szCs w:val="28"/>
          <w:rtl w:val="true"/>
          <w:lang w:bidi="fa-IR"/>
        </w:rPr>
        <w:t xml:space="preserve">سخن خواهم کرد در چیزی که خدای خواسته است چون سخن بپای بردم </w:t>
      </w:r>
    </w:p>
    <w:p>
      <w:pPr>
        <w:pStyle w:val="BookText"/>
        <w:rPr/>
      </w:pPr>
      <w:r>
        <w:rPr>
          <w:rFonts w:ascii="IRNazanin" w:hAnsi="IRNazanin" w:eastAsia="IRNazanin"/>
          <w:color w:val="111111"/>
          <w:sz w:val="28"/>
          <w:sz w:val="28"/>
          <w:szCs w:val="28"/>
          <w:rtl w:val="true"/>
          <w:lang w:bidi="fa-IR"/>
        </w:rPr>
        <w:t xml:space="preserve">برخیز و بگوی درحق یزید آنچه سزاوار دانی ، و مردم را بسوی بیعت او دعوت کن ، و همچنان عبدالرحمن بن عثمان الثقفي ، وعبدالله بن عصاة الأشعري ، وثوربن معن السلمی را گفته ام تا تو را بصدق سخن تصدیق کنند، و بدانچه دعوت فرمائی اجابت نمایند ، چون روز دیگر آفتاب بالا گرفت معاویه از سرای بیرون شد ، و مکتوبی که باستخلاف یزید نگاشته بود بر مردمان قرائت کرد، و بنمود که چون مرا مرگ فرا رسد ولایت عهد یزید راست ، اینوقت ضحاک بن قيس برخاست ومعاویه را اجابت کرد، و مردم را بر بیعت یزید دعوت نمود ، و معاویه را بر تصمیم این عزیمت ترغیب فرمود ، و همچنان عبد الرحمن بن عثمان الثقفي ، و عبدالله بن عصاة الاشترى ، وثور بن معن السلمی بپای شدند ، وضحاک بن قیس را تصدیق کردند ، اینوقت معاویه روی با احنف بن قیس کرد که از وافدين </w:t>
      </w:r>
      <w:r>
        <w:rPr>
          <w:rStyle w:val="FootnoteAnchor"/>
          <w:rtl w:val="true"/>
        </w:rPr>
        <w:footnoteReference w:id="496"/>
      </w:r>
      <w:r>
        <w:rPr>
          <w:rFonts w:ascii="IRNazanin" w:hAnsi="IRNazanin" w:eastAsia="IRNazanin"/>
          <w:color w:val="111111"/>
          <w:sz w:val="28"/>
          <w:sz w:val="28"/>
          <w:szCs w:val="28"/>
          <w:rtl w:val="true"/>
          <w:lang w:bidi="fa-IR"/>
        </w:rPr>
        <w:t>عراق بود و گفت یا ابا بحر برخیز و سخنی بگوی ، احنف برخاست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أَمْسَوْا فِي مُنکَرِ زَمَانُ قَدْ سَلَفَ وَ مَعْرُوفُ زَمَانُ یُوتَنَفُ ، وَ يَزِيدُ حَبِيبٍ قَرِيبُ فَإِنْ تَوَلَهُ عَهدَکَ عَنْ غَیرِ کِبَرٍ مُفنٍ وَ مَرَضٍ مُضِنُّ فَقَدْ حَلَبَتِ الدُّهُورُ وَ جَرَّبَتْ الْأُمُورِ، وَ عُرِفَتْ مِنْ تَسْتَنِدْ إِلَيْهِ عَهْدَكَ وَ مَنْ تَوَلهُ الْأَمْرِ مِنْ بَعْدِكَ ، فَاقْتَصَرَ عَلَى مَنْ يَأْمُرُكَ وَ لَا يَقْدِرُ لَكَ ، وَ يُشِيرُ عَلَيْكَ وَ لَا يَنْظُرُ لَكَ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مردمان روزگار سخت و صعب را در سپردند ، و اینک روز سعد و سهل فرا میرسد ، و یزید در نزد ما دوستی ستوده و یاوری حاضر است ، و اگر امر خلافت را بدو باز گذاری بی آنکه از کبر سن ملول باشی ، یا از مرضی مزمن زبون گردی صواب آن است که با کمال کیاست وفراست امر خلافت را با کسی تفویض میفرمائی که صلاح رعیت واصلاح مملکت را در زمان تو نیك میداند ، و بعد از تو ولی عهد </w:t>
      </w:r>
    </w:p>
    <w:p>
      <w:pPr>
        <w:pStyle w:val="BookText"/>
        <w:rPr/>
      </w:pPr>
      <w:r>
        <w:rPr>
          <w:rFonts w:ascii="IRNazanin" w:hAnsi="IRNazanin" w:eastAsia="IRNazanin"/>
          <w:color w:val="111111"/>
          <w:sz w:val="28"/>
          <w:sz w:val="28"/>
          <w:szCs w:val="28"/>
          <w:rtl w:val="true"/>
          <w:lang w:bidi="fa-IR"/>
        </w:rPr>
        <w:t xml:space="preserve">تو میباشد ، بدین خرسند باش که کسی را بر خویشتن امارت خواهی داد که بر امر و نهی تو قدرت نخواهد داشت و کسی را مشیر خواهی ساخت ، که بر اقرار و انکار تو نگران نتواند بود ، ازین کلمات نمودار کرد که هم اکنون معاویه امر خلافت را با یزید گذارد ، و خویشتن کناری گیرد ، اصحاب معاویه چنان دانستند که احنف بن قیس چنین رای میزنند که مردم را بر معاویه بشوراند، چه مکشوف بود که خلافت یزید بر عموم مسلمانان ثقیل است ، لاجرم ضحاك بن قيس خشمگین وغضبان بپای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جز از در شقاق و نفاق نیستند ، هان ای معاویه سخن ایشان را در دهان ایشان بشکن ، و از پذیرائی این ترهات</w:t>
      </w:r>
      <w:r>
        <w:rPr>
          <w:rStyle w:val="FootnoteAnchor"/>
          <w:rtl w:val="true"/>
        </w:rPr>
        <w:footnoteReference w:id="497"/>
      </w:r>
      <w:r>
        <w:rPr>
          <w:rFonts w:ascii="IRNazanin" w:hAnsi="IRNazanin" w:eastAsia="IRNazanin"/>
          <w:color w:val="111111"/>
          <w:sz w:val="28"/>
          <w:sz w:val="28"/>
          <w:szCs w:val="28"/>
          <w:rtl w:val="true"/>
          <w:lang w:bidi="fa-IR"/>
        </w:rPr>
        <w:t xml:space="preserve">پرهیز و همچنان عبدالرحمن بن عثمان برجست و از این گونه کلمه چند پرداخت ، اینوقت مردی از قبیله ازد برخاست وروی با معاویه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اميرالمؤمنين تو باشی، و چون از این جهان جای پردازی امير المؤمنین یزید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أَبِي هَذَا فَهَذَا وَ اخُذَ بِقَآئِمٍ سَيْفَهُ فَسَلْهُ</w:t>
      </w:r>
    </w:p>
    <w:p>
      <w:pPr>
        <w:pStyle w:val="BookText"/>
        <w:rPr/>
      </w:pPr>
      <w:r>
        <w:rPr>
          <w:rFonts w:ascii="IRNazanin" w:hAnsi="IRNazanin" w:eastAsia="IRNazanin"/>
          <w:color w:val="111111"/>
          <w:sz w:val="28"/>
          <w:sz w:val="28"/>
          <w:szCs w:val="28"/>
          <w:rtl w:val="true"/>
          <w:lang w:bidi="fa-IR"/>
        </w:rPr>
        <w:t xml:space="preserve">گفت کسیکه این رأی را پسنده ندارد ، پاسخ او را با زبان شمشیر خواهیم داد ، و تیغ خود را از نیام بکشید و بر افراخت ، معاریه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تو اخطب ناسی ، بالجمله معاویه اول کس است در اسلام که پسر خود را بولیعهدی برگزید، و برطریق اكاسره </w:t>
      </w:r>
      <w:r>
        <w:rPr>
          <w:rStyle w:val="FootnoteAnchor"/>
          <w:rtl w:val="true"/>
        </w:rPr>
        <w:footnoteReference w:id="498"/>
      </w:r>
      <w:r>
        <w:rPr>
          <w:rFonts w:ascii="IRNazanin" w:hAnsi="IRNazanin" w:eastAsia="IRNazanin"/>
          <w:color w:val="111111"/>
          <w:sz w:val="28"/>
          <w:sz w:val="28"/>
          <w:szCs w:val="28"/>
          <w:rtl w:val="true"/>
          <w:lang w:bidi="fa-IR"/>
        </w:rPr>
        <w:t>وجبابره رفت ، عبدالله بن همام السلولی در این معنی در قدح 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تَأْتُوا بِرَملَة أَوْ بِهِندٍ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نُبايِعها بَا مَرَّةً مُؤمِنينا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إِذَا مَا مَاتَ کِسری قَامَ كِسْرَى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فَبَعْدَ ثَلَاثَةَ مَتْناً سِقینا </w:t>
      </w:r>
      <w:r>
        <w:rPr>
          <w:rStyle w:val="FootnoteAnchor"/>
          <w:rtl w:val="true"/>
        </w:rPr>
        <w:footnoteReference w:id="50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فيالَهفا لَوْ انَّ لَنَا انُوفاً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لَكِنَّ لَا نَعُودُ كَمَا عُنينا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إِذَا لًضُربتُمُ حَتَّى تَعُودُوا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بِمَكَّةَ تَلعَقُونَ بِهَا السَخَينا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حُسَيْناً ألغَيظَ حَتَّى لَوْ شَرِبْنَا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دِمَاءَ بَنِي أُمَيَّةَ مَا رُوینا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لَقَدْ ضَاعَتْ رَعِيَتکم وَ أَنْتُمْ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تَصيدُونَ الْأَرَانِبِ غافِلينا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این وقت که معاویه تقریر ولایت عهد یزید میداد ، جماعتی از وافدین کوفه در شام جای داشتند ، وهانی بن</w:t>
      </w:r>
      <w:r>
        <w:rPr>
          <w:rStyle w:val="FootnoteAnchor"/>
          <w:rtl w:val="true"/>
        </w:rPr>
        <w:footnoteReference w:id="505"/>
      </w:r>
      <w:r>
        <w:rPr>
          <w:rFonts w:ascii="IRNazanin" w:hAnsi="IRNazanin" w:eastAsia="IRNazanin"/>
          <w:color w:val="111111"/>
          <w:sz w:val="28"/>
          <w:sz w:val="28"/>
          <w:szCs w:val="28"/>
          <w:rtl w:val="true"/>
          <w:lang w:bidi="fa-IR"/>
        </w:rPr>
        <w:t>عروة المرادی که سید قوم وزعيم قبیله خویش بود نیز حضور داشت، و در مسجد دمشق با جماعتی مجلسی کرده بود،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لِمُعويَةَ ، يُرِيدُ أَنْ يَقسُرنا عَلَى بِيعَتْ يَزِيدَ وَ حَالُهُ حَالِهِ ، وَ مَا ذَاكَ وَ اللَّهِ بِكَائِنٍ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معاویه سخت شگفت میآید که میخواهد بقهر و غلبه ما را بمتابعت و بیعت یزید بگمارد ، با آن خوی و خصالی که یزید راست ، سوگند بخدای که هرگز این کار بزمین نمی آید ، در میان آن جماعت غلامی از قریش حاضر بود در زمان برفت و معاویه را ازین قضیه آگهی برد،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توخود شنیدی که هانی چنین سخن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بازشو وحاضر آنمجلس میباش تاگاهی که مردم پراکنده شوند، آنگاه بی آنکه از من چیزی شنیده باشی پیش شو و بگو ای شیخ ، همانا سخن تو گوشزد معاویه شده است و دانسته است که این ایام زمان ابوبکر و عمر نیست که در کیفر آنچه نپسندند مسامحتی کنند دوست نمیدارم که بدینگونه سخن کنی ، توخود جرئت بنی امیه را و تقدیم ایشانرا </w:t>
      </w:r>
    </w:p>
    <w:p>
      <w:pPr>
        <w:pStyle w:val="BookText"/>
        <w:rPr/>
      </w:pPr>
      <w:r>
        <w:rPr>
          <w:rFonts w:ascii="IRNazanin" w:hAnsi="IRNazanin" w:eastAsia="IRNazanin"/>
          <w:color w:val="111111"/>
          <w:sz w:val="28"/>
          <w:sz w:val="28"/>
          <w:szCs w:val="28"/>
          <w:rtl w:val="true"/>
          <w:lang w:bidi="fa-IR"/>
        </w:rPr>
        <w:t xml:space="preserve">در کارها دانسته ، من از در حفاوت </w:t>
      </w:r>
      <w:r>
        <w:rPr>
          <w:rStyle w:val="FootnoteAnchor"/>
          <w:rtl w:val="true"/>
        </w:rPr>
        <w:footnoteReference w:id="506"/>
      </w:r>
      <w:r>
        <w:rPr>
          <w:rFonts w:ascii="IRNazanin" w:hAnsi="IRNazanin" w:eastAsia="IRNazanin"/>
          <w:color w:val="111111"/>
          <w:sz w:val="28"/>
          <w:sz w:val="28"/>
          <w:szCs w:val="28"/>
          <w:rtl w:val="true"/>
          <w:lang w:bidi="fa-IR"/>
        </w:rPr>
        <w:t xml:space="preserve">وشفقت تورا نصيحتی گفتم ، نيك بنگر تا چه میگوئی ، چون سخن بپای آورد غلام قرشی باز شده و در کنارهانی بنشست ، چون مجلس سبك شد آن کلمات را از در نصیحت با هانی در میان نهاد ،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نصیحت بپای بردی ، واین کلمات را که معاویه با تو آموخت نیکو القا کردی چه من كلمات او را میشناسم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معاویه چه کار است اومرا نمیشناسد ، 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نبود الا ابلاغ ، اکنون ای برادر زاده برخیز ومعاویه را از من بگوی ، سوگند با خدای این کار با مراد تو متفق نخواهد گشت، غلام قرشی باز شد و معاویه را بیاگاهانید ، این ببود تا روزی چند بگذشت آنگاه معاويه وافدین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حوایج خود را عرض دهید تا بشنوم و پاسخ گویم ، هانی که از جمله وافدين بود جریده حاجات خویش را بدست او داد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 این اشیای مختصر چیست که از من خواسته ، بر افزای براین تا چه خواهی، هانی چیزی بر افزود و عرض داد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همت کوتاه آوردی بر افزای ، اینوقت هانی حاجتی از خویش واز قوم خویش بجای نگذاشت ، الا آنکه عرض داد ، معاویه همگان را بپذیرفت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همت بلند دار، و از من بخواه آنچه میخواهی ، هانی برخاست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حَاجَةٍ بَقِيَّةَ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أَتَوَلَّى أَخَذَ الْبَيْعَةَ لِيَزِيدَ بْنُ أَمِيرِ الْمُؤْمِنِينَ بِالْعِرَاقِ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دیگر حاجتی باقی نمانده است الا آنکه مرا متولی و متصدی فرمائی تا از اهل عراق بولایت عهد یزید بیعت گیرم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هانی ، از برای انجام چنین کارها مانند تو کسی سزاوار است ، پس هانی بعراق مراجعت کرد ، و باخذ بیعت پرداخت ، آنگاه معاویه بهر شهری و بلدی جداگانه منشوری نگاشت ، و عمال وحكام خویش را بگماشت تا از مردمان بولایت عهد یزید بیعت گیرند ، و </w:t>
      </w:r>
      <w:bookmarkStart w:id="96" w:name="pg15425_168060"/>
    </w:p>
    <w:p>
      <w:pPr>
        <w:pStyle w:val="BookText"/>
        <w:rPr/>
      </w:pPr>
      <w:bookmarkEnd w:id="96"/>
      <w:r>
        <w:rPr>
          <w:rFonts w:ascii="IRNazanin" w:hAnsi="IRNazanin" w:eastAsia="IRNazanin"/>
          <w:color w:val="111111"/>
          <w:sz w:val="28"/>
          <w:sz w:val="28"/>
          <w:szCs w:val="28"/>
          <w:rtl w:val="true"/>
          <w:lang w:bidi="fa-IR"/>
        </w:rPr>
        <w:t>بمروان بن الحكم که اینوقت حکومت مدینه داشت نیز مکتوبی کرد و آگهی داد که ما یزید را بولایت عهد اختیار کردیم ، چون این منشور را قرائت کردی از آن مردم که در خدمت تو و در تحت حکومت تست اخذ بیعت فرما چون مروان از این قضیه آگهی یافت سخت غضبناك شد ، و از مدینه خیمه بیرون زد ، ومغضبا از میان بنی کنانه و اخوال خود عبور داد ، و همچنان خشمگین طی مسافت کرده وارد دمشق شد و بسرای معاویه داخل شد و از آنجا که معاویه بانگ اورا توانست اصغا فرمودسلام داد، و آغاز سخن کردو زبان بتوبيخ و تشنیع</w:t>
      </w:r>
      <w:r>
        <w:rPr>
          <w:rStyle w:val="FootnoteAnchor"/>
          <w:rtl w:val="true"/>
        </w:rPr>
        <w:footnoteReference w:id="507"/>
      </w:r>
      <w:r>
        <w:rPr>
          <w:rFonts w:ascii="IRNazanin" w:hAnsi="IRNazanin" w:eastAsia="IRNazanin"/>
          <w:color w:val="111111"/>
          <w:sz w:val="28"/>
          <w:sz w:val="28"/>
          <w:szCs w:val="28"/>
          <w:rtl w:val="true"/>
          <w:lang w:bidi="fa-IR"/>
        </w:rPr>
        <w:t xml:space="preserve">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معاویه در رتق و فتق امور کار بعدل و اقتصاد میكن، و اطفال را بر قوم خویش سلطنت مده ، و خصمی ایشان را در خاطرها اندوخته مساز ، که قوم تو را در این کار انکاری بکمال است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آهسته باش که تو همانند منی و پشتوان من و بازوی منی ، از این کار رنجیده خاطر مباش ، من یزید را ولیعهد خویش کردم ، و تو را بولایت عهد یزید بر گزیدم ، بدین اکاذیب دل مروان را بجست ، و او را بسوی مدینه مراجعت داد، تا بولایت عهد یزید از مردم بیعت گیرد ، از پس روزی چند معاویه او را از عمل باز کرد ، و حکومت مدینه را بوليد بن عقبة بن ابی سفی ان گذاشت </w:t>
      </w:r>
      <w:r>
        <w:rPr>
          <w:rFonts w:eastAsia="IRNazanin" w:cs="IRNazanin"/>
          <w:color w:val="111111"/>
          <w:sz w:val="28"/>
          <w:szCs w:val="28"/>
          <w:rtl w:val="true"/>
          <w:lang w:bidi="fa-IR"/>
        </w:rPr>
        <w:t>.</w:t>
      </w:r>
    </w:p>
    <w:p>
      <w:pPr>
        <w:pStyle w:val="Heading2"/>
        <w:numPr>
          <w:ilvl w:val="1"/>
          <w:numId w:val="1"/>
        </w:numPr>
        <w:rPr/>
      </w:pPr>
      <w:bookmarkStart w:id="97" w:name="__RefHeading___Toc6762293_2142443653"/>
      <w:bookmarkStart w:id="98" w:name="_Toc33"/>
      <w:bookmarkEnd w:id="97"/>
      <w:r>
        <w:rPr>
          <w:rtl w:val="true"/>
        </w:rPr>
        <w:t>(</w:t>
      </w:r>
      <w:r>
        <w:rPr>
          <w:rtl w:val="true"/>
        </w:rPr>
        <w:t xml:space="preserve">ذکر جماعتی که از بیعت یزید بن معاويه مربرتافتند </w:t>
      </w:r>
      <w:r>
        <w:rPr>
          <w:rtl w:val="true"/>
        </w:rPr>
        <w:t>)</w:t>
      </w:r>
      <w:bookmarkEnd w:id="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زبدة الفكره في تاريخ الهجرة ،که خاصة در تاریخ بنی امیه رقم شده عبوس منصوری مینویسد که چون معاویه عمال خویش را فرمان کرد تا از مردمان بولایت عهد یزید بیعت گیرند در همه بلاد وامصار مسلمانان حکم او را گردن نهادند و بولیعهدی یزید رضا دادند از پنج تن که پذیرای فرمان معاویه نشدند ، نخست حسین بن علی بن ابیطالب علیهم السلام ، دویم عبدالله بن عباس بن عبدالمطلب ، سه دیگر عبدالله بن زبیر بن العوام ، چهارم عبدالله بن عمر بن الخطاب ، پنجم عبدالرحمن </w:t>
      </w:r>
    </w:p>
    <w:p>
      <w:pPr>
        <w:pStyle w:val="BookText"/>
        <w:rPr/>
      </w:pPr>
      <w:r>
        <w:rPr>
          <w:rFonts w:ascii="IRNazanin" w:hAnsi="IRNazanin" w:eastAsia="IRNazanin"/>
          <w:color w:val="111111"/>
          <w:sz w:val="28"/>
          <w:sz w:val="28"/>
          <w:szCs w:val="28"/>
          <w:rtl w:val="true"/>
          <w:lang w:bidi="fa-IR"/>
        </w:rPr>
        <w:t>ابن ابی بکر بن ابی قحافه ، لاجرم معاویه نخست بسوي حسين علیه السلام مکتوب کرد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قَدْ اسْتَوْسَقَ النَّاسَ لِهَذَا الْأَمْرِ خَلَا خَمْسَةُ نَفَرٍ أَنْتَ تَقُودُهُمُ ، فَمَا رَأْيُكَ إِلَى هَذَا الْخِلَافِ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 ای برادر زاده ، مردم بتمامت در قبول ولیعهدی یزید همدست وهمداستان شدند الا پنج تن و تو قاید ایشانی ، بگوی تا رای تو در این مخالفت چیست ؟ و از چه در است ؟ حسين علیه السلام بدینگونه پاسخ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إِلَيْهِمْ ، فَإِنْ بایَعُوا کُنتَ رَجُلًا مِنْهُمْ ، وَ إِلَّا تَكُنْ عَجَّلْتَ عَلِيِّ بِأَمْرِ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 کس بسوی ایشان فرست و ایشان را دعوت کن ، اگر بیعت کردند من نیز يك تن از ایشان خواهم بود ، واگرنه در امر من تعجیل مکن ، گفت اگر ایشان بیعت یزیدرا انکار نکنند تو انکار نکنی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نکنم آنگاه از آن حضرت عهد بستد که احدی را از این حدیث آگهی ندهد ، از پس آن معاویه کس بسوی عبدالله بن زبیر فرستاد و پیام داد که ای برادر زاده مردم در بیعت یزید یکجهت شدند جز پنج تن از قریش، و تو یکتن از ایشانی ، بگوى تا رای تو درین مخالفت و مناقضت چیست ؟ ابن زبیر نیز در پاسخ اقتفابه </w:t>
      </w:r>
      <w:r>
        <w:rPr>
          <w:rStyle w:val="FootnoteAnchor"/>
          <w:rtl w:val="true"/>
        </w:rPr>
        <w:footnoteReference w:id="508"/>
      </w:r>
      <w:r>
        <w:rPr>
          <w:rFonts w:ascii="IRNazanin" w:hAnsi="IRNazanin" w:eastAsia="IRNazanin"/>
          <w:color w:val="111111"/>
          <w:sz w:val="28"/>
          <w:sz w:val="28"/>
          <w:szCs w:val="28"/>
          <w:rtl w:val="true"/>
          <w:lang w:bidi="fa-IR"/>
        </w:rPr>
        <w:t xml:space="preserve">حسین علیه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ایشان را دعوت کن، اگر پذیرفتند من یکی از ایشانم ، از عبدالله زبیر نیز عهد بستد که این سخن را باکس در میان نگذارد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ما در حرم خدا وعهد خدائیم ، عهد خدای را نتوان پست کرد و پیمان بشکست ، اینوقت کس بعبدالله بن عمر فرستاد و سخن نرم و فریبنده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 من مکروه میدارم که امت محمد را ، چون گله بگذارم که بی شبان باشد ، از این روی یزید را بولایت عهد بر کشیدم ، و مردمان در همه امصار وبلدان او را بپذیرفتند الا پنج تن </w:t>
      </w:r>
    </w:p>
    <w:p>
      <w:pPr>
        <w:pStyle w:val="BookText"/>
        <w:rPr/>
      </w:pPr>
      <w:r>
        <w:rPr>
          <w:rFonts w:ascii="IRNazanin" w:hAnsi="IRNazanin" w:eastAsia="IRNazanin"/>
          <w:color w:val="111111"/>
          <w:sz w:val="28"/>
          <w:sz w:val="28"/>
          <w:szCs w:val="28"/>
          <w:rtl w:val="true"/>
          <w:lang w:bidi="fa-IR"/>
        </w:rPr>
        <w:t xml:space="preserve">از قریش ، تو در این مخالفت چه اندیشیده عبدالله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میخواهی که تقديم امر کنی که فتنه انگیخته نشود و خون مردم ریخته نگردد ، و بر تو عصیانی فرود نیاید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نخواهم و چنین امری را نيك دوست میدارم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خود را نصب کن و بر فراز آن بنشین تا من نخستین در آیم و باتو بیعت کنم ، بشرط که بعداز تونصب امامت باجماع امت باشد سوگند با خدای بعداز تو اگر امت پیغمبر انجمن شوند، وعبدی حبشی را بامامت بر گزینند من داخل شوم بدانچه امت داخل شوند، این بگفت وداخل سرای خویش شد ، و در بروی خویش و بیگانه فرو بست، و هر کس از دوستان او عزم زیارت او کرد رخصت بار نداد ، از پس او عبدالرحمن ابی بکر را انهی</w:t>
      </w:r>
      <w:r>
        <w:rPr>
          <w:rStyle w:val="FootnoteAnchor"/>
          <w:rtl w:val="true"/>
        </w:rPr>
        <w:footnoteReference w:id="509"/>
      </w:r>
      <w:r>
        <w:rPr>
          <w:rFonts w:ascii="IRNazanin" w:hAnsi="IRNazanin" w:eastAsia="IRNazanin"/>
          <w:color w:val="111111"/>
          <w:sz w:val="28"/>
          <w:sz w:val="28"/>
          <w:szCs w:val="28"/>
          <w:rtl w:val="true"/>
          <w:lang w:bidi="fa-IR"/>
        </w:rPr>
        <w:t>کرد، که تو را چه افتاد که مخالفت مرا سهل شمردی ، و تقدیم معصیت من کردی گفت من خیرخویش را در آن دانستم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هَمَمْتُ أَنْ أَقْتُلَكَ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لَمَنَعَكَ اللَّهُ بِهِ فِي الدُّنْيَا ، وَ أَدْخَلَكَ بِهِ النَّارَ فِي الْآخِرَةِ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 را با تیغ در میگذرانم ،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خواهی کرد ، خداوند در دنیا تورا دفع میدهد، و در آخرت بدوزخ میفرستد معاویه از عبدالله بن عباس نام نبرد ، بروایت طبری عبدالله در طایف ضیعتی</w:t>
      </w:r>
      <w:r>
        <w:rPr>
          <w:rStyle w:val="FootnoteAnchor"/>
          <w:rtl w:val="true"/>
        </w:rPr>
        <w:footnoteReference w:id="510"/>
      </w:r>
      <w:r>
        <w:rPr>
          <w:rFonts w:ascii="IRNazanin" w:hAnsi="IRNazanin" w:eastAsia="IRNazanin"/>
          <w:color w:val="111111"/>
          <w:sz w:val="28"/>
          <w:sz w:val="28"/>
          <w:szCs w:val="28"/>
          <w:rtl w:val="true"/>
          <w:lang w:bidi="fa-IR"/>
        </w:rPr>
        <w:t xml:space="preserve">بدست کرده بود و بمنفعت آن کار معیشت راست میکرد، و اینوقت دیدگانش از بینش عاطل </w:t>
      </w:r>
      <w:r>
        <w:rPr>
          <w:rStyle w:val="FootnoteAnchor"/>
          <w:rtl w:val="true"/>
        </w:rPr>
        <w:footnoteReference w:id="511"/>
      </w:r>
      <w:r>
        <w:rPr>
          <w:rFonts w:ascii="IRNazanin" w:hAnsi="IRNazanin" w:eastAsia="IRNazanin"/>
          <w:color w:val="111111"/>
          <w:sz w:val="28"/>
          <w:sz w:val="28"/>
          <w:szCs w:val="28"/>
          <w:rtl w:val="true"/>
          <w:lang w:bidi="fa-IR"/>
        </w:rPr>
        <w:t xml:space="preserve">بود ، وهمی گفت مرا چشم بیننده نباشد خليفتی را نشایم ، دیگر واجب نمیکند که معاویه از من بیعت یزید ستاند ، چه او را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معاویه صواب ندانست بر آن جماعت در بیعت یزید سخت گیرد ، طريق مسامحت سپرد ، تا موسم برسید و زیارت مکه را تصمیم عزم داد ، وراه بگردانید و به بمدینه آمد و حسين بن علي ، وعبدالله بن زبير ، وعبدالله بن عمر، و </w:t>
      </w:r>
      <w:bookmarkStart w:id="99" w:name="pg15425_168063"/>
    </w:p>
    <w:p>
      <w:pPr>
        <w:pStyle w:val="BookText"/>
        <w:rPr/>
      </w:pPr>
      <w:bookmarkEnd w:id="99"/>
      <w:r>
        <w:rPr>
          <w:rFonts w:ascii="IRNazanin" w:hAnsi="IRNazanin" w:eastAsia="IRNazanin"/>
          <w:color w:val="111111"/>
          <w:sz w:val="28"/>
          <w:sz w:val="28"/>
          <w:szCs w:val="28"/>
          <w:rtl w:val="true"/>
          <w:lang w:bidi="fa-IR"/>
        </w:rPr>
        <w:t xml:space="preserve">عبدالرحمن بن ابی بکر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از فرمان من سر برتافتید و من بر شما سخت نگرفتم ، اکنون در میان جماعت سخنی خواهم گفت ، واجب میکند که شما بر سخن من اعتراض نفرمائید ، و آنچه گویم برمن برمگردانید ، و اگرنه همگان را با تیغ در میگذرانم ، این بگفت و بمسجد جامع آمد و بر منبر صعود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 بقرائت خطبه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 وعبدالله بن زبير ، و عبدالله بن عمر ، وعبدالرحمن بن ابی بکر بولایت عهد یزید گردن نهادند ؛ ودست بیعت دادند، و ایشان از بیم تیغ خاموش نشستند، آنگاه از منبر بزیر آمد، و روز دیگر بجانب مکه کوچ داد ، ومرتکب این نیرنگ</w:t>
      </w:r>
      <w:r>
        <w:rPr>
          <w:rStyle w:val="FootnoteAnchor"/>
          <w:rtl w:val="true"/>
        </w:rPr>
        <w:footnoteReference w:id="512"/>
      </w:r>
      <w:r>
        <w:rPr>
          <w:rFonts w:ascii="IRNazanin" w:hAnsi="IRNazanin" w:eastAsia="IRNazanin"/>
          <w:color w:val="111111"/>
          <w:sz w:val="28"/>
          <w:sz w:val="28"/>
          <w:szCs w:val="28"/>
          <w:rtl w:val="true"/>
          <w:lang w:bidi="fa-IR"/>
        </w:rPr>
        <w:t xml:space="preserve">از بهتر آن شد ، که مردم فتنه جوی منتظر جنبش سرداری و سرهنگی نباشند ، و خاموش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زوجه رسول خدای جویریه دختر حارث بن ابی ضرار بن ابی حبیب ، بن عايذ ، ابن مالك ، بن خزیمه خزاعیه وفات یافت ، رقصه او در غزوه مریسیع </w:t>
      </w:r>
      <w:r>
        <w:rPr>
          <w:rStyle w:val="FootnoteAnchor"/>
          <w:rtl w:val="true"/>
        </w:rPr>
        <w:footnoteReference w:id="513"/>
      </w:r>
      <w:r>
        <w:rPr>
          <w:rFonts w:ascii="IRNazanin" w:hAnsi="IRNazanin" w:eastAsia="IRNazanin"/>
          <w:color w:val="111111"/>
          <w:sz w:val="28"/>
          <w:sz w:val="28"/>
          <w:szCs w:val="28"/>
          <w:rtl w:val="true"/>
          <w:lang w:bidi="fa-IR"/>
        </w:rPr>
        <w:t xml:space="preserve">در کتاب رسول خدا در ذیل احوال زوجات مطهرات بشرح رفت، وفات اورا بعضی در سال پنجاهم هجری رقم کرده اند چنانکه بدان اشارت شد ، بالجمله مروان بن الحكم بر او نماز گذاشت ، و او را در مدینه بخاك سپردند ، و هم در این سال قثم بن عباس ابن عبدالمطلب، بروایت یافعی وفات نمود و من بنده چنان دانم که در جنگ سمرقند کشته شد چنانکه در قصه سعيد بن عثمان رقم کردم </w:t>
      </w:r>
      <w:r>
        <w:rPr>
          <w:rFonts w:eastAsia="IRNazanin" w:cs="IRNazanin"/>
          <w:color w:val="111111"/>
          <w:sz w:val="28"/>
          <w:szCs w:val="28"/>
          <w:rtl w:val="true"/>
          <w:lang w:bidi="fa-IR"/>
        </w:rPr>
        <w:t>.</w:t>
      </w:r>
    </w:p>
    <w:p>
      <w:pPr>
        <w:pStyle w:val="Heading2"/>
        <w:numPr>
          <w:ilvl w:val="1"/>
          <w:numId w:val="1"/>
        </w:numPr>
        <w:rPr/>
      </w:pPr>
      <w:bookmarkStart w:id="100" w:name="__RefHeading___Toc6762295_2142443653"/>
      <w:bookmarkStart w:id="101" w:name="_Toc34"/>
      <w:bookmarkEnd w:id="100"/>
      <w:r>
        <w:rPr>
          <w:rtl w:val="true"/>
        </w:rPr>
        <w:t xml:space="preserve">( </w:t>
      </w:r>
      <w:r>
        <w:rPr>
          <w:rtl w:val="true"/>
        </w:rPr>
        <w:t xml:space="preserve">ذكر وقایع سال پنجاه و هفتم هجری </w:t>
      </w:r>
      <w:r>
        <w:rPr>
          <w:rtl w:val="true"/>
        </w:rPr>
        <w:t>)</w:t>
      </w:r>
      <w:bookmarkEnd w:id="10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معادیه ولایت عهد یزید را بدان شرح که تحریر شد تقریر داد ، و ایامی چند بر این قصه سپری شد وموسم برسید، حسین بن علی علیهماالسلام بسیج</w:t>
      </w:r>
      <w:r>
        <w:rPr>
          <w:rStyle w:val="FootnoteAnchor"/>
          <w:rtl w:val="true"/>
        </w:rPr>
        <w:footnoteReference w:id="514"/>
      </w:r>
      <w:r>
        <w:rPr>
          <w:rFonts w:ascii="IRNazanin" w:hAnsi="IRNazanin" w:eastAsia="IRNazanin"/>
          <w:color w:val="111111"/>
          <w:sz w:val="28"/>
          <w:sz w:val="28"/>
          <w:szCs w:val="28"/>
          <w:rtl w:val="true"/>
          <w:lang w:bidi="fa-IR"/>
        </w:rPr>
        <w:t xml:space="preserve">راه کرده بزیارت مکه شتافت ، وعبدالله بن جعفر ، وعبدالله بن عباس ، و از بنی هاشم زنان و مردان وجماعتي از موالیان و شیعیان ملازمت رکاب آن حضرت داشتند ، یکروز </w:t>
      </w:r>
    </w:p>
    <w:p>
      <w:pPr>
        <w:pStyle w:val="BookText"/>
        <w:rPr/>
      </w:pPr>
      <w:r>
        <w:rPr>
          <w:rFonts w:ascii="IRNazanin" w:hAnsi="IRNazanin" w:eastAsia="IRNazanin"/>
          <w:color w:val="111111"/>
          <w:sz w:val="28"/>
          <w:sz w:val="28"/>
          <w:szCs w:val="28"/>
          <w:rtl w:val="true"/>
          <w:lang w:bidi="fa-IR"/>
        </w:rPr>
        <w:t xml:space="preserve">در منی گروهی را از هزار تن افزون از بنی هاشم ودیگر مردم انجمن ساخت ، و قبه بر افراخت و بر نشست ، و از اصحاب رسول خدا و تابعین وفرزندان ایشان ، چند که دسترس بود طلب فرمود، آنگاه بپای خاست و ابتدا بقرائت این خطبه نمود ، و بعد از حمد وثنا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هَذَا الطَّاغِیَهَ قَدْ صَنَعَ بِنَا وَ بِشِیعَتِنَا مَا قَدْ عَلِمْتُمْ وَ رَأَیْتُمْ وَ شَهِدْتُمْ وَ بَلَغَکُمْ وَ إِنِّی أُرِیدُ أَنْ أَسْأَلَکُمْ عَنْ أَشْیَاءَ فَإِنْ صَدَقْتُ فَصَدِّقُونِی وَ إِنْ کَذَبْتُ فَکَذِّبُونِی اسْمَعُوا مَقَالَتِی وَ اکْتُمُوا قَوْلِی ثُمَّ ارْجِعُوا إِلَی أَمْصَارِکُمْ وَ قَبَائِلِکُمْ مَنْ آمِنْتُمْوهُ وَ وَ ثِقْتُمْ بِهِ فَادْعُوهُمْ إِلَی مَا تَعْلَمُونَ فَإِنِّی أَخَافُ أَنْ یَنْدَرِسَ هَذَا الْحَقُّ وَ یَذْهَبَ وَ اللَّهُ مُتِمُّ نُورِهِ وَ لَوْ کَرِهَ الْکافِرُونَ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و سپاس خداوند و درود بر مصطفی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در طغیان وعصيان کرد بجای ما و بجای شیعیان ما آنچه کرد ، همه را دانستید و نگریستید ، و حاضر شدید و شنیدید ، اکنون از شما از چیزی چند پرسش خواهم کرد ، اگر سخن بصدق کردم مرا تصدیق کنید، و اگر نه تکذیب فرمائید ، بشنوید تا چه گویم ، ومقالات مرا محفوظ دارید ، و گاهی که بامصار و اقوام خود بازگشت نمودید ، جماعتی که بدیشان واثق باشید و منافق ندانید بخوانید، و بدانچه از من اصغا نموديد القا فرمائید چه بیم دارم که دین خدا دستخوش اندراس </w:t>
      </w:r>
      <w:r>
        <w:rPr>
          <w:rStyle w:val="FootnoteAnchor"/>
          <w:rtl w:val="true"/>
        </w:rPr>
        <w:footnoteReference w:id="515"/>
      </w:r>
      <w:r>
        <w:rPr>
          <w:rFonts w:ascii="IRNazanin" w:hAnsi="IRNazanin" w:eastAsia="IRNazanin"/>
          <w:color w:val="111111"/>
          <w:sz w:val="28"/>
          <w:sz w:val="28"/>
          <w:szCs w:val="28"/>
          <w:rtl w:val="true"/>
          <w:lang w:bidi="fa-IR"/>
        </w:rPr>
        <w:t xml:space="preserve">وانمحا گردد، و کلمه حق مجهول و مخذول ماند ، وحال آنکه خداوند شعشعه </w:t>
      </w:r>
      <w:r>
        <w:rPr>
          <w:rStyle w:val="FootnoteAnchor"/>
          <w:rtl w:val="true"/>
        </w:rPr>
        <w:footnoteReference w:id="516"/>
      </w:r>
      <w:r>
        <w:rPr>
          <w:rFonts w:ascii="IRNazanin" w:hAnsi="IRNazanin" w:eastAsia="IRNazanin"/>
          <w:color w:val="111111"/>
          <w:sz w:val="28"/>
          <w:sz w:val="28"/>
          <w:szCs w:val="28"/>
          <w:rtl w:val="true"/>
          <w:lang w:bidi="fa-IR"/>
        </w:rPr>
        <w:t>نور خود را تابش دهد ، وجگربند کافران را بر آتش نهد، چون حسین علیه السلام این وصیت را بنهایت برد، آغاز سخن فرمود</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أَتَعْلَمُونَ أَنَّ عَلِیَّ بْنَ أَبیطالبٍ کانَ اَخا رَسُولِ اللَّهِ حینَ آخا بَیْنَ أَصْحابِهِ فَآخا بَیْنَهُ وَ بَیْنَ نَفْسِهِ وَ قالَ أَنْتَ أَخی وَ أَنَا أَخُوکَ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هَلْ تَعْلَمُونَ أَنَّ رُسُولَ اللَّهِ إِشْتَری مَوْضِعَ مَسْجِدِهِ وَ مَنازِلِهِ فَابْتَناهُ ثُمَّ ابْتَناهُ ثُمَّ ابْتَنا فیِه عَشْرَةَ مَنازِلَ، تِسْعَةٌ لَهُ وَ جَعَلَ عاشِرَ ها فِی وَسَطِها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سَدَّ کُلَّ بابِ شارِعٍ إِلَی الْمَسْجِدِ غَیْرَ بابِهِ، فَتَکَلَّمَ فی ذلِکَ مَنْ تَکَلَّمَ،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وَ فَتَحْتُ وَ لکِنَّ اللَّهَ أَمَرَنی بِسَدِّ أَبْوابِکُمْ وَ فَتْحِ بابِهِ ثُمَّ نَهَی النَّاسَ أَنْ یَنامَ فِی الْمَسْجِدِ غَیْرَهُ، وَ کانَ یَجْنُبُ فِی الْمَسْجِدِ، وَ مَنْزِلُهُ فی مَنْزِلِ رَسُولِ اللَّهِ فَوُلِدَ لِرَسُولِ اللَّهِ فیهِ اَوْلادٌ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عُمَرَ بْنَ الْخَطَّابِ حَرَصَ عَلی کُوَّةٍ قَدْرِ عَیْنِهِ یَدَعُها مِنْ مَنْزِلِهِ إِلَی الْمَسْجِدِ فَأَبی عَلَیهِ ثُمَّ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أَنْ أَبْنِیَ مَسْجِداً طَاهِراً لا یَسْکُنُهُ غَیْری وَ غَیْرُ أَخی وَ ابَنیهِ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أَتَعْلَمُونَ أَنَّ رَسُولَ اللَّهِ نَصَبَهُ یَوْمَ غَدیرِ خُمٍّ فَنادی لَهُ بِالْوِلایَةِ؟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 قالُوا 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أَتَعْلَمُونَ أَنَّ رَسُولَ اللَّهِ قالَ لَهُ فی غَزْوَةِ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وَأَنْتَ وَلِیُّ کُلِّ مُؤْمِنٍ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أَنَّ رَسُولَ اللَّهِ حینَ دَعَا النَّصاری مِنْ أَهْلِ نَجْرانَ إِلَی الْمُباهِلَةِ ؟ لَمْ یَأْتِ إِلّا بِهِ وَ بِصاحِبَتِهِ وَ ابْنَیْهِ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أَتَعْلَمُونَ أَنَّهُ دَفَعَ إِلَیْهِ اللِّواءَ یَوْمَ خَیْبَرٍ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لَأَدْفَعُها إِلی رَجُلٍ یُحِبُّهُ اللَّهُ وَ رَسُولُهُ وَ یُحِبُّ اللَّهَ وَ رَسُولَهُ، کَرَّارٌ غَیْرُ فَرّارٍ یَفْتَحُهَا اللَّهُ عَلی یَدَیْهِ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 أَتَعْلَمُونَ أَنَّ رَسُولَ اللَّهِ بَعَثَهُ بِبَرائةٍ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عَنّی إِلاَّ أَنَا اَوْ رَجُلٌ مِنّی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لَمْ یَنْزَلْ بِهِ شَدیدَةٌ قَطُّ إِلاَّ قَدَّمَهُ لَها ثِقَةً بِهِ ؟ وَ لَمْ یَدْعُهُ بِاِسْمِهِ قَطُّ إِلاَّ بقُولُ یا أَخی وَ ادْعُوا لی أَخی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أََتَعْلَمُونَ أَنَّ رَسُولَ اللَّهِ قَضی بَیْنَهُ وَ بَیْنَ جَعْفَرٍ وَ زَیْدٍ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وَ أَنَا مِنْکَ وَ أَنْتَ وَلِیُّ کُلِّ مُؤْمِنٍ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کانَتْ لَهُ مِنْ رَسُولِ اللَّهِ کُلَّ یَوْمٍ خَلْوَةٌ وَ کُلَّ لَیْلَةٍ دَخْلَةٌ ؟ إِذا سَئلَهُ أَعْطاهُ وَ إِذا سَکَتَ إِبْتَدَأَهُ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فَضَّلَهُ عَلی جَعْفَرٍ وَ حَمْزَةَ ؟ حینَ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زَوَّجْتُکَ خَیْرَ أَهْلِ بَیْتی أَقْدَمُهُمْ سِلْماً وَ أَعْظَمُهُمْ حِلْماً وَ أَکْبَرُهُمْ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وُلْدِ آدَمَ، وَ أَخی عَلِیٌ سَیِّدُ الْعَرَبِ، وَ فاطِمَةُ سَیِّدَةُ نِسآءِ أَهْلِ الْجَنَّةِ، وَالْحَسَنُ وَ الْحُسَیْنُ إِبْنایَ سَیِّدا شَبابِ أَهْلِ </w:t>
      </w:r>
    </w:p>
    <w:p>
      <w:pPr>
        <w:pStyle w:val="BookText"/>
        <w:rPr/>
      </w:pPr>
      <w:r>
        <w:rPr>
          <w:rFonts w:ascii="Amiri" w:hAnsi="Amiri" w:eastAsia="Amiri" w:cs="Amiri"/>
          <w:color w:val="111111"/>
          <w:sz w:val="28"/>
          <w:sz w:val="28"/>
          <w:szCs w:val="28"/>
          <w:rtl w:val="true"/>
          <w:lang w:bidi="ar-SA"/>
        </w:rPr>
        <w:t xml:space="preserve">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أَمَرَهُ بِغُسْلِهِ وَ أَخْبَرَهُ أَنَّ جِبْرَئیلَ یُعینُهُ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صَلَّی اللَّهُ قالَ فی آخِرِ خُطْبَةٍ خَطَبَها إِنّی قَدْ تَرَکْتُ فیکُمُ الثِّقْلَیْنِ کِتابَ اللَّهِ وَ أَهْلَ بَیْتی فَتَمَسّکُوا بِهِما لَنْ تُضِلُّوا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p>
    <w:p>
      <w:pPr>
        <w:pStyle w:val="BookText"/>
        <w:rPr/>
      </w:pPr>
      <w:r>
        <w:rPr>
          <w:rFonts w:ascii="IRNazanin" w:hAnsi="IRNazanin" w:eastAsia="IRNazanin"/>
          <w:color w:val="111111"/>
          <w:sz w:val="28"/>
          <w:sz w:val="28"/>
          <w:szCs w:val="28"/>
          <w:rtl w:val="true"/>
          <w:lang w:bidi="fa-IR"/>
        </w:rPr>
        <w:t xml:space="preserve">درین منا شده حسين علیه السلام فضایل امیر المؤمنين على علیه السلام را يكان يكان تذكره فرمود ، و بهريك اشارتی نمود ، چون این جمله را در کتاب رسول خدا بشرحی مشبع </w:t>
      </w:r>
      <w:r>
        <w:rPr>
          <w:rStyle w:val="FootnoteAnchor"/>
          <w:rtl w:val="true"/>
        </w:rPr>
        <w:footnoteReference w:id="517"/>
      </w:r>
      <w:r>
        <w:rPr>
          <w:rFonts w:ascii="IRNazanin" w:hAnsi="IRNazanin" w:eastAsia="IRNazanin"/>
          <w:color w:val="111111"/>
          <w:sz w:val="28"/>
          <w:sz w:val="28"/>
          <w:szCs w:val="28"/>
          <w:rtl w:val="true"/>
          <w:lang w:bidi="fa-IR"/>
        </w:rPr>
        <w:t xml:space="preserve">نگاشته ام ، وقصه هريك را از بدایت تا نهایت مکشوف داشته ام ، در این مقام اجتناب از اطاله کلام را بترجمتی نپرداختم ، چه اگر بترجمت این کلمات عزیمت درست میکردم ، واجب میکرد که کتاب رسول خدای را اعادت کنم، بالجمله حسين علیه السلام بزيادت ازین منا شده </w:t>
      </w:r>
      <w:r>
        <w:rPr>
          <w:rStyle w:val="FootnoteAnchor"/>
          <w:rtl w:val="true"/>
        </w:rPr>
        <w:footnoteReference w:id="518"/>
      </w:r>
      <w:r>
        <w:rPr>
          <w:rFonts w:ascii="IRNazanin" w:hAnsi="IRNazanin" w:eastAsia="IRNazanin"/>
          <w:color w:val="111111"/>
          <w:sz w:val="28"/>
          <w:sz w:val="28"/>
          <w:szCs w:val="28"/>
          <w:rtl w:val="true"/>
          <w:lang w:bidi="fa-IR"/>
        </w:rPr>
        <w:t xml:space="preserve">آیتی از قرآن کریم که در فضیلت على و اهل بیت فرود شد بجای نگذاشت الا آنکه قرائت کرد ، و همگنان </w:t>
      </w:r>
      <w:r>
        <w:rPr>
          <w:rStyle w:val="FootnoteAnchor"/>
          <w:rtl w:val="true"/>
        </w:rPr>
        <w:footnoteReference w:id="519"/>
      </w:r>
      <w:r>
        <w:rPr>
          <w:rFonts w:ascii="IRNazanin" w:hAnsi="IRNazanin" w:eastAsia="IRNazanin"/>
          <w:color w:val="111111"/>
          <w:sz w:val="28"/>
          <w:sz w:val="28"/>
          <w:szCs w:val="28"/>
          <w:rtl w:val="true"/>
          <w:lang w:bidi="fa-IR"/>
        </w:rPr>
        <w:t xml:space="preserve">تصدیق کردند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شنیده باشید که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زَعَمَ أَنَّهُ يُحِبُّنِي وَ یُبغِضُ عَلِيّاً فَقَدْ كَذَبَ ، لَيْسَ یُحِبنُی وَ يُبْغِضُ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گمان کند دوستدار منست وعلى را دشمن دارد سخن بکذب میکند دشمن علی دوست من نتواند بود ، مردی گفت یا رسول الله ، این چگونه باشد ، چه زیان دارد که مردی بمحبت تو پردازد و خصومت علی آغازد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مِنِّي وَ انا مِنْهُ ، مَنْ أَحَبَّهُ فَقَدْ أَحَبَّنِي ، وَ مَنْ أَبْغَضَهُ فَقَدْ أَبْغَضَنِي ، وَ مَنْ أَبْغَضَنِي فَقَدْ أَبْغَضَ اللَّهُ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منست ومن عليم ، چگونه میشود که یکتن راكس هم دوست باشد 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دشمن ، لاجرم آنکس که علی را دشمن دارد مرا دشمن دارد و آنکس که مرا دشمن دارد خدا را دشمن دارد ، حاضران هم آواز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همگان از رسول خدای این کلمات را شنیدیم ، آنگاه از منی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عبدالله بن قيس بحکم معاویه ایام شتا </w:t>
      </w:r>
      <w:r>
        <w:rPr>
          <w:rStyle w:val="FootnoteAnchor"/>
          <w:rtl w:val="true"/>
        </w:rPr>
        <w:footnoteReference w:id="521"/>
      </w:r>
      <w:r>
        <w:rPr>
          <w:rFonts w:ascii="IRNazanin" w:hAnsi="IRNazanin" w:eastAsia="IRNazanin"/>
          <w:color w:val="111111"/>
          <w:sz w:val="28"/>
          <w:sz w:val="28"/>
          <w:szCs w:val="28"/>
          <w:rtl w:val="true"/>
          <w:lang w:bidi="fa-IR"/>
        </w:rPr>
        <w:t>را در سرحد روم روزگار گذرانید، معاویه مروان الحكم را از حکومت مدینه باز کرد ، و ولید بن عتبة ابن ابی سفیان را بحکومت نصب نمود ، و او درین سال حج بیت الله را با مسلمانان بگذاشت ، وحکومت کوفه را ضحاك بن قیس داشت ، وحکومت بصره و ایران و خراسان با عبیدالله بن زیاد بن 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شداد بن</w:t>
      </w:r>
      <w:r>
        <w:rPr>
          <w:rStyle w:val="FootnoteAnchor"/>
          <w:rtl w:val="true"/>
        </w:rPr>
        <w:footnoteReference w:id="522"/>
      </w:r>
      <w:r>
        <w:rPr>
          <w:rFonts w:ascii="IRNazanin" w:hAnsi="IRNazanin" w:eastAsia="IRNazanin"/>
          <w:color w:val="111111"/>
          <w:sz w:val="28"/>
          <w:sz w:val="28"/>
          <w:szCs w:val="28"/>
          <w:rtl w:val="true"/>
          <w:lang w:bidi="fa-IR"/>
        </w:rPr>
        <w:t>اوس بن المنذر بن النجار وفات نمود، و او از طبقه ثالثه از انصار بود ، درجنگ يرموك</w:t>
      </w:r>
      <w:r>
        <w:rPr>
          <w:rStyle w:val="FootnoteAnchor"/>
          <w:rtl w:val="true"/>
        </w:rPr>
        <w:footnoteReference w:id="523"/>
      </w:r>
      <w:r>
        <w:rPr>
          <w:rFonts w:ascii="Amiri" w:hAnsi="Amiri" w:eastAsia="Amiri" w:cs="Amiri"/>
          <w:color w:val="111111"/>
          <w:sz w:val="28"/>
          <w:sz w:val="28"/>
          <w:szCs w:val="28"/>
          <w:rtl w:val="true"/>
          <w:lang w:bidi="ar-SA"/>
        </w:rPr>
        <w:t>و جابيه</w:t>
      </w:r>
      <w:r>
        <w:rPr>
          <w:rStyle w:val="FootnoteAnchor"/>
          <w:rtl w:val="true"/>
        </w:rPr>
        <w:footnoteReference w:id="524"/>
      </w:r>
      <w:r>
        <w:rPr>
          <w:rFonts w:ascii="IRNazanin" w:hAnsi="IRNazanin" w:eastAsia="IRNazanin"/>
          <w:color w:val="111111"/>
          <w:sz w:val="28"/>
          <w:sz w:val="28"/>
          <w:szCs w:val="28"/>
          <w:rtl w:val="true"/>
          <w:lang w:bidi="fa-IR"/>
        </w:rPr>
        <w:t>بشرحی که در کتاب عمر بن الخطاب نگاشته آمد حاضر بود ، آنگاه در بیت المقدس نزول کرد و سکون فرمود، و همواره باجتهاد کار میکرد ، و بعبادت وزهادت روزگار میبرد ، چون هفتاد و پنج سال روز در نوشت در گذشت، او را در بیت المقدس بخاك سپردند و هم در این سال شیبة بن عثمان</w:t>
      </w:r>
      <w:r>
        <w:rPr>
          <w:rStyle w:val="FootnoteAnchor"/>
          <w:rtl w:val="true"/>
        </w:rPr>
        <w:footnoteReference w:id="525"/>
      </w:r>
      <w:r>
        <w:rPr>
          <w:rFonts w:ascii="IRNazanin" w:hAnsi="IRNazanin" w:eastAsia="IRNazanin"/>
          <w:color w:val="111111"/>
          <w:sz w:val="28"/>
          <w:sz w:val="28"/>
          <w:szCs w:val="28"/>
          <w:rtl w:val="true"/>
          <w:lang w:bidi="fa-IR"/>
        </w:rPr>
        <w:t xml:space="preserve">ابن ابی طلحه وداع جهان گفت ، و او حاجب کعبه بود ، و سدانت </w:t>
      </w:r>
      <w:r>
        <w:rPr>
          <w:rStyle w:val="FootnoteAnchor"/>
          <w:rtl w:val="true"/>
        </w:rPr>
        <w:footnoteReference w:id="526"/>
      </w:r>
      <w:r>
        <w:rPr>
          <w:rFonts w:ascii="IRNazanin" w:hAnsi="IRNazanin" w:eastAsia="IRNazanin"/>
          <w:color w:val="111111"/>
          <w:sz w:val="28"/>
          <w:sz w:val="28"/>
          <w:szCs w:val="28"/>
          <w:rtl w:val="true"/>
          <w:lang w:bidi="fa-IR"/>
        </w:rPr>
        <w:t>بيت را با فرزند بگذاشت و بگذشت ، و او در مکه اقامت حج مینمود ، و امامت صلوة میفرمود چون پنجاه و هشت سال روز بشمرد ، طریق سرای دیگر سپرد و هم در این سال عبدالرحمن</w:t>
      </w:r>
      <w:r>
        <w:rPr>
          <w:rStyle w:val="FootnoteAnchor"/>
          <w:rtl w:val="true"/>
        </w:rPr>
        <w:footnoteReference w:id="527"/>
      </w:r>
      <w:r>
        <w:rPr>
          <w:rFonts w:ascii="IRNazanin" w:hAnsi="IRNazanin" w:eastAsia="IRNazanin"/>
          <w:color w:val="111111"/>
          <w:sz w:val="28"/>
          <w:sz w:val="28"/>
          <w:szCs w:val="28"/>
          <w:rtl w:val="true"/>
          <w:lang w:bidi="fa-IR"/>
        </w:rPr>
        <w:t>بن ابی بکر در منزلی که تا مکه شش میل راه مصافت داشت بمرگ فجا</w:t>
      </w:r>
      <w:r>
        <w:rPr>
          <w:rStyle w:val="FootnoteAnchor"/>
          <w:rtl w:val="true"/>
        </w:rPr>
        <w:footnoteReference w:id="528"/>
      </w:r>
      <w:r>
        <w:rPr>
          <w:rFonts w:ascii="IRNazanin" w:hAnsi="IRNazanin" w:eastAsia="IRNazanin"/>
          <w:color w:val="111111"/>
          <w:sz w:val="28"/>
          <w:sz w:val="28"/>
          <w:szCs w:val="28"/>
          <w:rtl w:val="true"/>
          <w:lang w:bidi="fa-IR"/>
        </w:rPr>
        <w:t xml:space="preserve">در گذشت ، کنیت او ابو محمد است ، و پسرش محمد، ابو عتیق کنیت </w:t>
      </w:r>
      <w:bookmarkStart w:id="102" w:name="pg15425_168069"/>
    </w:p>
    <w:p>
      <w:pPr>
        <w:pStyle w:val="BookText"/>
        <w:rPr/>
      </w:pPr>
      <w:bookmarkEnd w:id="102"/>
      <w:r>
        <w:rPr>
          <w:rFonts w:ascii="IRNazanin" w:hAnsi="IRNazanin" w:eastAsia="IRNazanin"/>
          <w:color w:val="111111"/>
          <w:sz w:val="28"/>
          <w:sz w:val="28"/>
          <w:szCs w:val="28"/>
          <w:rtl w:val="true"/>
          <w:lang w:bidi="fa-IR"/>
        </w:rPr>
        <w:t>داشت، و از طبقه ثالثه از مهاجرین است ، و باعایشه صلبا وبطنا برادر است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 رومان است ، وسال وفات او را بعضی در سال پنجاه و سیم هجري و گروهی در سال پنجاه و پنجم نیز نوشته اند ، وما شرح حال عبدالرحمن را از زمان جاهلیت تا این هنگام ، در مجلدات ناسخ التواریخ رقم کرده ایم ، معاویه صد هزار درهم او را عطا کرد ، که اقرار بولیعهدی یزید کند نپذیرفت و برانکار بیفزود ، مکشوف باد که در نزد این بنده نگارنده وفات عایشه وعبدالرحمن، در اواخر سال پنجاه و هشتم واگر نه در اوایل پنجاه و نهم بوده ، چه مخاصمه عایشه و عبدالرحمن در مدینه با معاویه در اواخر سال پنجاه و هشتم هجری است و از آنجا معاویه بمکه رفت و در محرم سال پنجاه و نهم زیارت مکه نمود و بشام رفت ، چنانکه شرح این قصه عنقریب نگارش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عایشه </w:t>
      </w:r>
      <w:r>
        <w:rPr>
          <w:rStyle w:val="FootnoteAnchor"/>
          <w:rtl w:val="true"/>
        </w:rPr>
        <w:footnoteReference w:id="529"/>
      </w:r>
      <w:r>
        <w:rPr>
          <w:rFonts w:ascii="IRNazanin" w:hAnsi="IRNazanin" w:eastAsia="IRNazanin"/>
          <w:color w:val="111111"/>
          <w:sz w:val="28"/>
          <w:sz w:val="28"/>
          <w:szCs w:val="28"/>
          <w:rtl w:val="true"/>
          <w:lang w:bidi="fa-IR"/>
        </w:rPr>
        <w:t xml:space="preserve">دختر ابوبکر زوجه رسول خدا وفات نمود ، وکنیت او ام عبد الله است ، و او شب سه شنبه هفدهم شهر رمضان در سال پنجاه و هفتم هجری، و بروایتی در سال پنجاه وهشتم یا پنجاه و نهم در مدینه وفات نمود ، و در اینوقت شصت و شش ساله بود ، هم در آن شب او را بر داشتند و ابو هریره بروی نماز گذاشت، و او را در بقیع بخاك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عبدالله بن سعدی عمیری وفات نمود</w:t>
      </w:r>
    </w:p>
    <w:p>
      <w:pPr>
        <w:pStyle w:val="Heading2"/>
        <w:numPr>
          <w:ilvl w:val="1"/>
          <w:numId w:val="1"/>
        </w:numPr>
        <w:rPr/>
      </w:pPr>
      <w:bookmarkStart w:id="103" w:name="__RefHeading___Toc6762297_2142443653"/>
      <w:bookmarkStart w:id="104" w:name="_Toc35"/>
      <w:bookmarkEnd w:id="103"/>
      <w:r>
        <w:rPr>
          <w:rtl w:val="true"/>
        </w:rPr>
        <w:t>(</w:t>
      </w:r>
      <w:r>
        <w:rPr>
          <w:rtl w:val="true"/>
        </w:rPr>
        <w:t xml:space="preserve">ذكر وقایع سال پنجاه وهشتم هجری </w:t>
      </w:r>
      <w:r>
        <w:rPr>
          <w:rtl w:val="true"/>
        </w:rPr>
        <w:t>)</w:t>
      </w:r>
      <w:bookmarkEnd w:id="10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معاوية بن ابی سفیان مالك بن عبدالله الخثعمي را باراضی روم حکم جنگ داد تا با لشگر قسطنط رزم داد ، و یزید بن سجره در جنگ بحر مقتول گشت ، و هم در این سال معاويه حکومت کوفه را بعبدالرحمن بن عبدالله بن عثما بن ربيعة الثقفي، تفویض داد و ضحاك بن قیس را از عمل کوفه باز کرد ، و این عبدالرحمن خواهر زاده معاویه بود چه مادر او ام الحكم دختر ابوسفیان است ، ازین پیش در کتاب حسن بن علی </w:t>
      </w:r>
    </w:p>
    <w:p>
      <w:pPr>
        <w:pStyle w:val="BookText"/>
        <w:rPr/>
      </w:pPr>
      <w:r>
        <w:rPr>
          <w:rFonts w:ascii="IRNazanin" w:hAnsi="IRNazanin" w:eastAsia="IRNazanin"/>
          <w:color w:val="111111"/>
          <w:sz w:val="28"/>
          <w:sz w:val="28"/>
          <w:szCs w:val="28"/>
          <w:rtl w:val="true"/>
          <w:lang w:bidi="fa-IR"/>
        </w:rPr>
        <w:t>عليهما السلام قصه مستورد خارجی ، و خروج او و رزمهای او را بشرح نگاشتیم، و باز نمودیم که جماعتی از خوارج که با مستورد بن علقمه بیعت کرده بودند دستگیر مغيرة بن شعبه شدند ، واو این جماعت را بزندانخانه انداخت ، و چند که حکومت کوفه او را بود محبوس همیداشت ، این ببود تا مرگ مغيره فرا رسید ، این وقت ایشان از زندان بجستند و پراکنده شدند ، حيان بن ظبيان السلمي ، که یکتن از صنادید خوارج بود فرصتی بدست کرد ، وایشان را بخویشتن دعوت نمود ، چون فراهم شدند در میان ایشان بپای شد</w:t>
      </w:r>
    </w:p>
    <w:p>
      <w:pPr>
        <w:pStyle w:val="BookText"/>
        <w:rPr/>
      </w:pPr>
      <w:r>
        <w:rPr>
          <w:rFonts w:ascii="Amiri" w:hAnsi="Amiri" w:eastAsia="Amiri" w:cs="Amiri"/>
          <w:color w:val="111111"/>
          <w:sz w:val="28"/>
          <w:sz w:val="28"/>
          <w:szCs w:val="28"/>
          <w:rtl w:val="true"/>
          <w:lang w:bidi="ar-SA"/>
        </w:rPr>
        <w:t xml:space="preserve">ثُمَّ إِنَّهُ حَمِدَ اللَّهَ وَ أَثْنَى عَلَيْهِ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كَتَبَ عَلَيکُم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مَنْ قَضَى بِحُبِّهِ فَاولئكَ الْأَبْرَارِ الْفَائِزُونَ بِفَضْلِهِمْ وَ مِنَّا مَنْ يَكُونُ يَنْتَظِرُ فَهُوَ مِنَ سَلَفِنَا القاضِينَ نَحبَهُمُ السَّابِقِينَ بِإِحْسَانٍ ، فَمَنْ كانَ مِنْكُمْ يُرِيدُ اللَّهُ وَ ثَوَابُهُ فَلیَسلُک سَبِيلِ أَصْحَابِهِ وَ إِخْوَانِهِ ، يُؤْتِهِ اللَّهِ عَزَّ وَجَلٍ ثَوابَ الدُّنْيا وَ حُسْنَ ثَوابِ الْآخِرَةِ وَ اللَّهُ يُحِبُّ الْمُحْسِنِينَ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چنان است که حیان بن ظبیان بعداز حمد وثنا، آن جماعت را مخاطب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واجب کرده است بر شما جهاد را ، و جماعتی از ما سرای فانی را بدرود گفتند ، و طریق سرای جاودانی سپردند ، ایشان نیكان و نیکو کارانند که بفضل خویش فایز شدند ، وجماعتی از آن پیشینیان و در گذشتگان که بجای ماندند ، و وقت معلوم و اجل محتوم انتظار میبردند ، آنکس که خدای را نگران باشد و جزای خیر از خدا خواهد ، واجب میکند که بر طریق برادران خود رود ، و کردار اصحاب خود بکار بندد ، تا خداوندش در دو جهان کامران دارد ، وا خداوند نیکوکاران را دوست میدارد ، چون سخن بدینجا آورد ، معاذبن حویر الطائی برخاست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أَهْلَ الاِسلامِ ، إِنَّا لَوْ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تَرَكْنَا جِهَادِ الظَلَمهِ وَ إِنْكَارُ الْجَوْرِ كَانَ لَنَا بِهِ عِنْدَ اللَّهِ عُذْراً ، لَكَانَ تَرَكَهُ أَيْسَرَ عَلَيْنَا وَ أَخَفَّ مِنْ رُکُوبِهِ وَ لَكِنَّا قَدْ عَلِمْنَا وَاستَيقَنَا أَنَّهُ لَا عُذْرَ لَنَا ، وَقَدْ جَعَلَ اللَّهُ لَنَا الْقُلُوبِ وَ الْأَسْمَاعِ ، حَتَّى نُنْكِرُ الظُّلْمِ وَ نُغَیرَ ألجَورَ وَ نُجاهِدَ الظَّالِمِينَ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اگرما دانستیم که با کافران و جایران ترک جهاد گوئيم ، و خداوند عذرما را بپذیرد البته ترک گفتیم ، چه ترک جنگ و جهاد برما سهل تر مینمود تا حمل سلاح و زخم سنان و ملاقات یوم کریه</w:t>
      </w:r>
      <w:r>
        <w:rPr>
          <w:rStyle w:val="FootnoteAnchor"/>
          <w:rtl w:val="true"/>
        </w:rPr>
        <w:footnoteReference w:id="530"/>
      </w:r>
      <w:r>
        <w:rPr>
          <w:rFonts w:ascii="IRNazanin" w:hAnsi="IRNazanin" w:eastAsia="IRNazanin"/>
          <w:color w:val="111111"/>
          <w:sz w:val="28"/>
          <w:sz w:val="28"/>
          <w:szCs w:val="28"/>
          <w:rtl w:val="true"/>
          <w:lang w:bidi="fa-IR"/>
        </w:rPr>
        <w:t xml:space="preserve">لكن دانسته ایم و استوار داشته ایم که خداوند عذر ما نپذیرد و حال آنکه ما را دلهای توانا و گوش های شنوا اعطا فرموده تا ظالمان را دفع سازیم ، و با جایران جهاد آغازیم </w:t>
      </w:r>
      <w:r>
        <w:rPr>
          <w:rStyle w:val="FootnoteAnchor"/>
          <w:rtl w:val="true"/>
        </w:rPr>
        <w:footnoteReference w:id="531"/>
      </w:r>
      <w:r>
        <w:rPr>
          <w:rFonts w:ascii="IRNazanin" w:hAnsi="IRNazanin" w:eastAsia="IRNazanin"/>
          <w:color w:val="111111"/>
          <w:sz w:val="28"/>
          <w:sz w:val="28"/>
          <w:szCs w:val="28"/>
          <w:rtl w:val="true"/>
          <w:lang w:bidi="fa-IR"/>
        </w:rPr>
        <w:t xml:space="preserve">چون این کلمات بپای آورد، روی با حسان بن ظبيان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 ده تا با تو بیعت کنیم و با او بیعت کرد، از قفای او همگان پیش شدند و تقدیم بیعت کردند و اینواقعه در امارت عبدالرحمن خواهر زاده معاویه بود و این گروه خوارج روز تا روز در اندیشه قتال با مسلمانان بودند، و بیشتر با فرمان گذاران کوفه رزم زدند چنانکه هریک انشاء الله در جای خود بشرح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عقبة ابن عامر بن</w:t>
      </w:r>
      <w:r>
        <w:rPr>
          <w:rStyle w:val="FootnoteAnchor"/>
          <w:rtl w:val="true"/>
        </w:rPr>
        <w:footnoteReference w:id="532"/>
      </w:r>
      <w:r>
        <w:rPr>
          <w:rFonts w:ascii="IRNazanin" w:hAnsi="IRNazanin" w:eastAsia="IRNazanin"/>
          <w:color w:val="111111"/>
          <w:sz w:val="28"/>
          <w:sz w:val="28"/>
          <w:szCs w:val="28"/>
          <w:rtl w:val="true"/>
          <w:lang w:bidi="fa-IR"/>
        </w:rPr>
        <w:t>عبس الجهني، من جهينة بن زید، بن سود ، بن اسلم، بن عمرو بن الحاف ابن قضاعه وفات یافت، کنیت او ابوحماد ، وبروایتی ابو اسید است ، و بعضی ابو اسد و جمعی ابوسعاد ، و گروهی ابواسود ، وجماعتی ابو عمار، و گروهی ابوعامر گفته اند در صفین حاضر بود و بجانب مصر سفر کرد، و او را خانه بود در دمشق در کنار قنطره بنی سنان ، از نواحی باب توما</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باكتم</w:t>
      </w:r>
      <w:r>
        <w:rPr>
          <w:rStyle w:val="FootnoteAnchor"/>
          <w:rtl w:val="true"/>
        </w:rPr>
        <w:footnoteReference w:id="534"/>
      </w:r>
      <w:r>
        <w:rPr>
          <w:rFonts w:ascii="IRNazanin" w:hAnsi="IRNazanin" w:eastAsia="IRNazanin"/>
          <w:color w:val="111111"/>
          <w:sz w:val="28"/>
          <w:sz w:val="28"/>
          <w:szCs w:val="28"/>
          <w:rtl w:val="true"/>
          <w:lang w:bidi="fa-IR"/>
        </w:rPr>
        <w:t xml:space="preserve">وسواد خضاب میکرد ، و این مصراع قرائت مینمود </w:t>
      </w:r>
      <w:r>
        <w:rPr>
          <w:rFonts w:eastAsia="IRNazanin" w:cs="IRNazanin"/>
          <w:color w:val="111111"/>
          <w:sz w:val="28"/>
          <w:szCs w:val="28"/>
          <w:rtl w:val="true"/>
          <w:lang w:bidi="fa-IR"/>
        </w:rPr>
        <w:t xml:space="preserve">: </w:t>
      </w:r>
      <w:bookmarkStart w:id="105" w:name="pg15425_168072"/>
    </w:p>
    <w:p>
      <w:pPr>
        <w:pStyle w:val="BookText"/>
        <w:rPr/>
      </w:pPr>
      <w:bookmarkEnd w:id="105"/>
      <w:r>
        <w:rPr>
          <w:rFonts w:ascii="Amiri" w:hAnsi="Amiri" w:eastAsia="Amiri" w:cs="Amiri"/>
          <w:color w:val="111111"/>
          <w:sz w:val="28"/>
          <w:sz w:val="28"/>
          <w:szCs w:val="28"/>
          <w:rtl w:val="true"/>
          <w:lang w:bidi="ar-SA"/>
        </w:rPr>
        <w:t>نُسَودُ أَعْلَاهَا وَ تَأْبى أُصُولُهَا</w:t>
      </w:r>
    </w:p>
    <w:p>
      <w:pPr>
        <w:pStyle w:val="BookText"/>
        <w:rPr/>
      </w:pPr>
      <w:r>
        <w:rPr>
          <w:rFonts w:ascii="IRNazanin" w:hAnsi="IRNazanin" w:eastAsia="IRNazanin"/>
          <w:color w:val="111111"/>
          <w:sz w:val="28"/>
          <w:sz w:val="28"/>
          <w:szCs w:val="28"/>
          <w:rtl w:val="true"/>
          <w:lang w:bidi="fa-IR"/>
        </w:rPr>
        <w:t xml:space="preserve">و او در مصروفات نمود و در فسطاط </w:t>
      </w:r>
      <w:r>
        <w:rPr>
          <w:rStyle w:val="FootnoteAnchor"/>
          <w:rtl w:val="true"/>
        </w:rPr>
        <w:footnoteReference w:id="535"/>
      </w:r>
      <w:r>
        <w:rPr>
          <w:rFonts w:ascii="IRNazanin" w:hAnsi="IRNazanin" w:eastAsia="IRNazanin"/>
          <w:color w:val="111111"/>
          <w:sz w:val="28"/>
          <w:sz w:val="28"/>
          <w:szCs w:val="28"/>
          <w:rtl w:val="true"/>
          <w:lang w:bidi="fa-IR"/>
        </w:rPr>
        <w:t xml:space="preserve">مدفون گشت در اصحاب جز او عقبة بن عامر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جبیر بن مطعم</w:t>
      </w:r>
      <w:r>
        <w:rPr>
          <w:rStyle w:val="FootnoteAnchor"/>
          <w:rtl w:val="true"/>
        </w:rPr>
        <w:footnoteReference w:id="536"/>
      </w:r>
      <w:r>
        <w:rPr>
          <w:rFonts w:ascii="IRNazanin" w:hAnsi="IRNazanin" w:eastAsia="IRNazanin"/>
          <w:color w:val="111111"/>
          <w:sz w:val="28"/>
          <w:sz w:val="28"/>
          <w:szCs w:val="28"/>
          <w:rtl w:val="true"/>
          <w:lang w:bidi="fa-IR"/>
        </w:rPr>
        <w:t xml:space="preserve">وفات نمود ، هوجبير بن مطعم ابن نوفل ، بن عبدمناف ، بن قصى النوفلي القرشی ، کنیت او ابو محمد است و بروایتی ابوعدی ، مادرش ام جميل ، دختر سعید ، بن بني عامر ، بن لؤى است ، در غزوه خیبر ، بروایتی در یوم فتح ایمان آورد ؛ پدرش از اشراف قریش است ، عبوس منصوری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در جاهلیت حراستی از رسول خدای داشت ، و روز بدر رسول خدای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المَطْعَمِ حَيّاً لَوَهَبتُ لَهُ هَؤُلَاءِ النُتنا يَعْنِي أَهْلَ ألقَلِيبِ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مطعم زنده بود ، من این جماعت از اهل قریش را که کشتم و اندرین چاه افکندم ، بدوهی بخشیدم ، بشرافتی که او راست ، گویند جبير اول کسی است که در مدینه طیلسان</w:t>
      </w:r>
      <w:r>
        <w:rPr>
          <w:rStyle w:val="FootnoteAnchor"/>
          <w:rtl w:val="true"/>
        </w:rPr>
        <w:footnoteReference w:id="537"/>
      </w:r>
      <w:r>
        <w:rPr>
          <w:rFonts w:ascii="IRNazanin" w:hAnsi="IRNazanin" w:eastAsia="IRNazanin"/>
          <w:color w:val="111111"/>
          <w:sz w:val="28"/>
          <w:sz w:val="28"/>
          <w:szCs w:val="28"/>
          <w:rtl w:val="true"/>
          <w:lang w:bidi="fa-IR"/>
        </w:rPr>
        <w:t xml:space="preserve">پوشید ، ومدت زندگانی او درین جهان پنجاه و هشت سال بود وهم در این سال عبيدالله </w:t>
      </w:r>
      <w:r>
        <w:rPr>
          <w:rStyle w:val="FootnoteAnchor"/>
          <w:rtl w:val="true"/>
        </w:rPr>
        <w:footnoteReference w:id="538"/>
      </w:r>
      <w:r>
        <w:rPr>
          <w:rFonts w:ascii="IRNazanin" w:hAnsi="IRNazanin" w:eastAsia="IRNazanin"/>
          <w:color w:val="111111"/>
          <w:sz w:val="28"/>
          <w:sz w:val="28"/>
          <w:szCs w:val="28"/>
          <w:rtl w:val="true"/>
          <w:lang w:bidi="fa-IR"/>
        </w:rPr>
        <w:t>بن عباس ، بن عبدالمطلب وفات یافت ، واویکسال از برادرش عبدالله کوچکتر بود ، کنیت او ابومحمد است ، و نام مادرش لبابه ، دختر حارث</w:t>
      </w:r>
      <w:r>
        <w:rPr>
          <w:rStyle w:val="FootnoteAnchor"/>
          <w:rtl w:val="true"/>
        </w:rPr>
        <w:footnoteReference w:id="539"/>
      </w:r>
      <w:r>
        <w:rPr>
          <w:rFonts w:ascii="IRNazanin" w:hAnsi="IRNazanin" w:eastAsia="IRNazanin"/>
          <w:color w:val="111111"/>
          <w:sz w:val="28"/>
          <w:sz w:val="28"/>
          <w:szCs w:val="28"/>
          <w:rtl w:val="true"/>
          <w:lang w:bidi="fa-IR"/>
        </w:rPr>
        <w:t xml:space="preserve">، بن مزن الهلاليه است ، شرح حال او در مجلدات ناسخ التواریخ مرقوم است </w:t>
      </w:r>
      <w:r>
        <w:rPr>
          <w:rFonts w:eastAsia="IRNazanin" w:cs="IRNazanin"/>
          <w:color w:val="111111"/>
          <w:sz w:val="28"/>
          <w:szCs w:val="28"/>
          <w:rtl w:val="true"/>
          <w:lang w:bidi="fa-IR"/>
        </w:rPr>
        <w:t>.</w:t>
      </w:r>
    </w:p>
    <w:p>
      <w:pPr>
        <w:pStyle w:val="Heading2"/>
        <w:numPr>
          <w:ilvl w:val="1"/>
          <w:numId w:val="1"/>
        </w:numPr>
        <w:rPr/>
      </w:pPr>
      <w:bookmarkStart w:id="106" w:name="__RefHeading___Toc6762299_2142443653"/>
      <w:bookmarkStart w:id="107" w:name="_Toc36"/>
      <w:bookmarkEnd w:id="106"/>
      <w:r>
        <w:rPr>
          <w:rtl w:val="true"/>
        </w:rPr>
        <w:t>(</w:t>
      </w:r>
      <w:r>
        <w:rPr>
          <w:rtl w:val="true"/>
        </w:rPr>
        <w:t xml:space="preserve">ذکر وقایع سال پنجاه و نهم هجری </w:t>
      </w:r>
      <w:r>
        <w:rPr>
          <w:rtl w:val="true"/>
        </w:rPr>
        <w:t>)</w:t>
      </w:r>
      <w:bookmarkEnd w:id="1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معاوية بن ابی سفیان خواهر زاده خود عبدالرحمن بن ام الحكم را از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کوفه بازداشت ، و نعمان بن بشیر انصاری را بحکومت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عبد الرحمن بن زیاد بن ابیه از معاویه منشور حکومت خراسان ماخوذداشت ودر اخذ منشور حکومت تدبیری اندیشید ، و ناگاه وافدا </w:t>
      </w:r>
      <w:r>
        <w:rPr>
          <w:rStyle w:val="FootnoteAnchor"/>
          <w:rtl w:val="true"/>
        </w:rPr>
        <w:footnoteReference w:id="540"/>
      </w:r>
      <w:r>
        <w:rPr>
          <w:rFonts w:ascii="IRNazanin" w:hAnsi="IRNazanin" w:eastAsia="IRNazanin"/>
          <w:color w:val="111111"/>
          <w:sz w:val="28"/>
          <w:sz w:val="28"/>
          <w:szCs w:val="28"/>
          <w:rtl w:val="true"/>
          <w:lang w:bidi="fa-IR"/>
        </w:rPr>
        <w:t xml:space="preserve">برمعاویه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مرا در دولت تو حقی و نصيبه ثابت است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 اکنون چه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بحكومت بلدى منشور کن ، تا تو را خدمتی کنم و خود نعمتی برم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حکومت کوفه را بنعمان بن بشیر تفویض کرده ام ، واو مردی از اصحاب رسول خداست ، عملی که دی او را داده ام امروز نتوانم گرفت ، ایالت بصره تا نهایت سر حد خراسان با برادرت عبیدالله بن زیاد است ، و برادر دیگرت عباد بن زیاد والی اراضی سجستان است ، عملی را نگران نیستم که عامل آن تو باشی ، و در خور مكانت تو باشد الا آنکه تو را در عمل با عبیدالله مشارکت دهم ،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نیکو رای زدی ، چه ایالت او را طول وعرضی بکمال است ، لاجرم منشور ایالت خراسان بنام عبدالرحمن نگاریافت، و او طریق خراسان پیش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 سال جماعتی از اهل عراق سفر دمشق کردند ، و برمعاویه و افدا نزول نمودند ، چون معاویه را از ورود ایشان آگهی دادند ، رخصت بار داد تا در آمدند و احنف بن قیس نیز با آن جماعت بر معاویه در آمد، و از عبيدالله بن زیاد سخت آزرده خاطر بود، لكن بحكم مناعت</w:t>
      </w:r>
      <w:r>
        <w:rPr>
          <w:rStyle w:val="FootnoteAnchor"/>
          <w:rtl w:val="true"/>
        </w:rPr>
        <w:footnoteReference w:id="541"/>
      </w:r>
      <w:r>
        <w:rPr>
          <w:rFonts w:ascii="IRNazanin" w:hAnsi="IRNazanin" w:eastAsia="IRNazanin"/>
          <w:color w:val="111111"/>
          <w:sz w:val="28"/>
          <w:sz w:val="28"/>
          <w:szCs w:val="28"/>
          <w:rtl w:val="true"/>
          <w:lang w:bidi="fa-IR"/>
        </w:rPr>
        <w:t>محل و منزلت قدر ، در مجلس معاویه خاموش نشست ، معاویه چون احنف رانگران شد او را ترحيب</w:t>
      </w:r>
      <w:r>
        <w:rPr>
          <w:rStyle w:val="FootnoteAnchor"/>
          <w:rtl w:val="true"/>
        </w:rPr>
        <w:footnoteReference w:id="542"/>
      </w:r>
      <w:r>
        <w:rPr>
          <w:rFonts w:ascii="IRNazanin" w:hAnsi="IRNazanin" w:eastAsia="IRNazanin"/>
          <w:color w:val="111111"/>
          <w:sz w:val="28"/>
          <w:sz w:val="28"/>
          <w:szCs w:val="28"/>
          <w:rtl w:val="true"/>
          <w:lang w:bidi="fa-IR"/>
        </w:rPr>
        <w:t xml:space="preserve">وترجیب گفت ، و بر سریر خویش جای داد ، درینوقت وافدين آغاز سخن کردند ، وهريك شرحی مشبع از معالي مكارم ومحاسن فضایل عبیدالله بن زیاد پرداختند ، و کردار او را در رعایت رعیت و نظام مملکت بستودند ، احنف اینکلمات را اصغا مینمود و خاموش بود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بحر چیست که توسخن نمیکنی و دم نمیزنی ؟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چگويم که قوم را پسندیده خاطر نیفتد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دانستکه احنف بحکومت عبید الله رضا نمیدهد، با قوم گفت برخیزید و راه خویش گیرید که من عبیدالله را معزول کردم، اکنون هر کرا بخواهید بر شما امارت خواهم داد بزرگان قوم هريك بخواهش آرزوی خویش مردی را از بنی امیه ، و اگر نه ازصنادید مردم شام بحکومت بصره اختیار کردند، هم در اینوقت احنف بن قیس ساکت نشست ، و نام هیچیك را بر زبان نیاورد، و روزی چند بر اینگونه گذشت ، پس یکروز که دیگر باره وافدين برمعاویه در آمدند ، پرسش فرمود که چه کس را بامارت خویش اختیار کردید ، هر کس مکنون خاطر خویش رامکشوف داشت ، معاویه چون اختلاف کلمه ایشان را نگریست روی با احنف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بحر، چه شد که باز سخن نمیکنی ورائی نمیزنی؟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اگر از اهل بیت خود کسی را بامارت بر کشی ؟ هیچکس او را همسنك عبدالله نخواهد دانست ، واگر جز از بنی امیه کسي را برگماری واجب میکند که در این امر غوری</w:t>
      </w:r>
      <w:r>
        <w:rPr>
          <w:rStyle w:val="FootnoteAnchor"/>
          <w:rtl w:val="true"/>
        </w:rPr>
        <w:footnoteReference w:id="543"/>
      </w:r>
      <w:r>
        <w:rPr>
          <w:rFonts w:ascii="IRNazanin" w:hAnsi="IRNazanin" w:eastAsia="IRNazanin"/>
          <w:color w:val="111111"/>
          <w:sz w:val="28"/>
          <w:sz w:val="28"/>
          <w:szCs w:val="28"/>
          <w:rtl w:val="true"/>
          <w:lang w:bidi="fa-IR"/>
        </w:rPr>
        <w:t xml:space="preserve">بسزا فرمائی ، تامبادا ازین کرده پشیمانی بدست شود ، معاویه گفت ازین جمله واجب است که عبیدالله را بشما برگردانم ، ومنشور حکومت بنام او کرد ، واحنف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میکنم که باعبيدالله براه مباعدت نروی، بلکه طریق مرافقت و موافقت سپری، و ایشان را رخصت مراجعت داد ، و از آن پس در جنبش هر فتنه و انگیزش هر فسادی ، احنف پشتوان عبيدالله بود ، و دستیاری اور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یزید بن ربيعة بن مفرغ الحميري ، وعباد بن زیاد بن ابیه، از جانب عبیدالله بن زیاد حکومت سجستان داشتند، این وقت فرمانگذار خوارزم تصمیم عزم داد که با مسلمانان رزم آغازد ، و لشگری در خورجنگی جنبش داد ، از این سوى عباد بن زیاد پذيره او را اعداد کرده خیمه بیرون زد ، و با سپاهی لایق استقبال جنگ را آهنگ نمود ، ویزید بن مفرغ تن آسائی را بجای بود ، از قضا در لشگر گاه عباد کار قحط وغلا بالاگرفت و علف و آزوغه ديرهمی بدست آمد و کار </w:t>
      </w:r>
    </w:p>
    <w:p>
      <w:pPr>
        <w:pStyle w:val="BookText"/>
        <w:rPr/>
      </w:pPr>
      <w:r>
        <w:rPr>
          <w:rFonts w:ascii="IRNazanin" w:hAnsi="IRNazanin" w:eastAsia="IRNazanin"/>
          <w:color w:val="111111"/>
          <w:sz w:val="28"/>
          <w:sz w:val="28"/>
          <w:szCs w:val="28"/>
          <w:rtl w:val="true"/>
          <w:lang w:bidi="fa-IR"/>
        </w:rPr>
        <w:t>بر لشگریان سخت و صعب همی شد ؛ چون یزید بن مفرغ این بشنید این شعر در قدح عباد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 لَیتَ اللِّحَى كَانَتْ حَشِيشاً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فَنُعلِفَها دَوَابَّ ألمُسلِمِينا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این شعر از بهر آن گفت که عباد كث اللحية</w:t>
      </w:r>
      <w:r>
        <w:rPr>
          <w:rStyle w:val="FootnoteAnchor"/>
          <w:rtl w:val="true"/>
        </w:rPr>
        <w:footnoteReference w:id="545"/>
      </w:r>
      <w:r>
        <w:rPr>
          <w:rFonts w:ascii="IRNazanin" w:hAnsi="IRNazanin" w:eastAsia="IRNazanin"/>
          <w:color w:val="111111"/>
          <w:sz w:val="28"/>
          <w:sz w:val="28"/>
          <w:szCs w:val="28"/>
          <w:rtl w:val="true"/>
          <w:lang w:bidi="fa-IR"/>
        </w:rPr>
        <w:t>بود میگوید اگر این شعر</w:t>
      </w:r>
      <w:r>
        <w:rPr>
          <w:rStyle w:val="FootnoteAnchor"/>
          <w:rtl w:val="true"/>
        </w:rPr>
        <w:footnoteReference w:id="546"/>
      </w:r>
      <w:r>
        <w:rPr>
          <w:rFonts w:ascii="IRNazanin" w:hAnsi="IRNazanin" w:eastAsia="IRNazanin"/>
          <w:color w:val="111111"/>
          <w:sz w:val="28"/>
          <w:sz w:val="28"/>
          <w:szCs w:val="28"/>
          <w:rtl w:val="true"/>
          <w:lang w:bidi="fa-IR"/>
        </w:rPr>
        <w:t>که در زنخ</w:t>
      </w:r>
      <w:r>
        <w:rPr>
          <w:rStyle w:val="FootnoteAnchor"/>
          <w:rtl w:val="true"/>
        </w:rPr>
        <w:footnoteReference w:id="547"/>
      </w:r>
      <w:r>
        <w:rPr>
          <w:rFonts w:ascii="IRNazanin" w:hAnsi="IRNazanin" w:eastAsia="IRNazanin"/>
          <w:color w:val="111111"/>
          <w:sz w:val="28"/>
          <w:sz w:val="28"/>
          <w:szCs w:val="28"/>
          <w:rtl w:val="true"/>
          <w:lang w:bidi="fa-IR"/>
        </w:rPr>
        <w:t xml:space="preserve">دارد اگر شعیر بود علف اسب های مسلمانان را کفایت میکرد ، چون این خبر بعباد بردند یزید را طلب کرد تا کیفر کند ، یزید چون این بدانست نیز اورا بدین شعر هجا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أَوْدَى مُعوِيَةُ بْنِ حِزْبَ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فَبَشِّرْ شُعَبٍ رَحْلِكَ بِأنصِداعٍ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فَأَشْهَدُ أَنَّ أُمُّكَ لَمْ تُبَاشِرِ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أَبَا سُفْيَانَ وَاضِعَةً الْقِنَاعَ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 لَكِنَّ كَانَ أَمْراً فِيهِ لُبِسَ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وَجَلٍ شَدِيدُ وَارتِياع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 نیز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مُعوَيةَ بْنِ حَرْبٍ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مُغَلغَلةً عَنِ الرَّجُلِ الْيَمَانِيِّ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أَتَغضَبَ أَنْ يُقَالَ أبوکَ عَفَّ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تَرْضَى أَنْ يُقَالَ أَبُوكَ زَانٍ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فَأَشْهَدُ أَنَّ رَحِمَكَ مِنْ زیادٍ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کَرَحم الْفِيلِ مِنْ وُلْدِ الْأَتَانِ </w:t>
      </w:r>
      <w:r>
        <w:rPr>
          <w:rStyle w:val="FootnoteAnchor"/>
          <w:rtl w:val="true"/>
        </w:rPr>
        <w:footnoteReference w:id="55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مفرغ بعداز انشاد این اشعار سکون خویش را در سجستان بقانون حزم</w:t>
      </w:r>
      <w:r>
        <w:rPr>
          <w:rStyle w:val="FootnoteAnchor"/>
          <w:rtl w:val="true"/>
        </w:rPr>
        <w:footnoteReference w:id="554"/>
      </w:r>
      <w:r>
        <w:rPr>
          <w:rFonts w:ascii="IRNazanin" w:hAnsi="IRNazanin" w:eastAsia="IRNazanin"/>
          <w:color w:val="111111"/>
          <w:sz w:val="28"/>
          <w:sz w:val="28"/>
          <w:szCs w:val="28"/>
          <w:rtl w:val="true"/>
          <w:lang w:bidi="fa-IR"/>
        </w:rPr>
        <w:t xml:space="preserve">نیافت ، بی توانی راه بر گرفت و پست و بلند زمین را در هم نوشته ببصره آمد، عباد چون این بدانست بعضی از اشعار هجای او را مکتوب کرده ، بسوی برادرش عبیدالله بن زياد ، که اینوقت حاکم بصره و خراسان بود فرستاد تا او را کیفر کند، </w:t>
      </w:r>
    </w:p>
    <w:p>
      <w:pPr>
        <w:pStyle w:val="BookText"/>
        <w:rPr/>
      </w:pPr>
      <w:r>
        <w:rPr>
          <w:rFonts w:ascii="IRNazanin" w:hAnsi="IRNazanin" w:eastAsia="IRNazanin"/>
          <w:color w:val="111111"/>
          <w:sz w:val="28"/>
          <w:sz w:val="28"/>
          <w:szCs w:val="28"/>
          <w:rtl w:val="true"/>
          <w:lang w:bidi="fa-IR"/>
        </w:rPr>
        <w:t>عبید الله این معنی را پوشیده همی داشت تا گاهی که سفرشام خواست کرد، پس باوافدين عراق بشام آمد ، واشعار یزیدبن مفرغ رابعرض معاویه رسانید و خواستار شد که رخصت کند تا او را بقتل رساند ، معاویه کس فرستاد و اورا بشام آورد ، چون بر معاویه در آمد و بیم داشت که او را بعباد ياعبيدالله فرستد تا مقتول سازد، سخت بگریست</w:t>
      </w:r>
    </w:p>
    <w:p>
      <w:pPr>
        <w:pStyle w:val="BookText"/>
        <w:rPr/>
      </w:pPr>
      <w:r>
        <w:rPr>
          <w:rFonts w:ascii="Amiri" w:hAnsi="Amiri" w:eastAsia="Amiri" w:cs="Amiri"/>
          <w:color w:val="111111"/>
          <w:sz w:val="28"/>
          <w:sz w:val="28"/>
          <w:szCs w:val="28"/>
          <w:rtl w:val="true"/>
          <w:lang w:bidi="ar-SA"/>
        </w:rPr>
        <w:t xml:space="preserve">فَقَالَ مُعوِيَةُ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عَفَوْنَا 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مکن من گناه تورا معفو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اسامة بن</w:t>
      </w:r>
      <w:r>
        <w:rPr>
          <w:rStyle w:val="FootnoteAnchor"/>
          <w:rtl w:val="true"/>
        </w:rPr>
        <w:footnoteReference w:id="555"/>
      </w:r>
      <w:r>
        <w:rPr>
          <w:rFonts w:ascii="IRNazanin" w:hAnsi="IRNazanin" w:eastAsia="IRNazanin"/>
          <w:color w:val="111111"/>
          <w:sz w:val="28"/>
          <w:sz w:val="28"/>
          <w:szCs w:val="28"/>
          <w:rtl w:val="true"/>
          <w:lang w:bidi="fa-IR"/>
        </w:rPr>
        <w:t xml:space="preserve">زید وفات یافت ، هوا سامة بن زید بن حارثة ، بن شراحيل ، بن کعب ، بن عبد العزي الكلبي ، نام مادر او برکه است ، و کنیتش ام ایمن مولاة رسول الله است و زید حب رسول الله لقب داشت ، شرح احوال او در کتاب رسول خدا ، و در کتاب اصحاب وخلفا مرقوم شد ، ابن عبدالبر وفات اسامه را در سال پنجاه و چهارم هجری رقم کرده ، عبوس منصوری ، و یافعی ، وجماعتی دیگر در سال پنجاه و نهم دانسته اند ، عمر بن الخطاب چون اسامه را دیدار میکرد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الامير ، او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 این چیست که مراخطاب میکنی ، عمر همی گفت من همواره تورا بدین نام خطاب خواهم کرد ، چه رسول خدا وداع جهان گفت و تو برما امیر بودی ، در پایان زندگانی در ارض جرف وداع جهان گفت ، جسد او را بمدينه حمل دادند و در بقیع غرقد بخاك سپردند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قیس بن </w:t>
      </w:r>
      <w:r>
        <w:rPr>
          <w:rStyle w:val="FootnoteAnchor"/>
          <w:rtl w:val="true"/>
        </w:rPr>
        <w:footnoteReference w:id="556"/>
      </w:r>
      <w:r>
        <w:rPr>
          <w:rFonts w:ascii="IRNazanin" w:hAnsi="IRNazanin" w:eastAsia="IRNazanin"/>
          <w:color w:val="111111"/>
          <w:sz w:val="28"/>
          <w:sz w:val="28"/>
          <w:szCs w:val="28"/>
          <w:rtl w:val="true"/>
          <w:lang w:bidi="fa-IR"/>
        </w:rPr>
        <w:t xml:space="preserve">سعد بن عباده وفات یافت ، وما قصه های او را در مجلدات ناسخ التواریخ ، خاصه در کتاب امير المؤمنين على علیه السلام ياد کرده ایم وشرح شجاعت ومناعت او را باز نموده ایم ، گویند چون در مدینه مریض شد، بزرگان مدینه همه روزه بعبادت او شتاب میگرفتند گروهی عظیم مدیون قیس بودند ، و شرم میداشتند که بی آنکه ادای دین کرده باشند، بعيادت او حاضر شوند ، قیس از این </w:t>
      </w:r>
    </w:p>
    <w:p>
      <w:pPr>
        <w:pStyle w:val="BookText"/>
        <w:rPr/>
      </w:pPr>
      <w:r>
        <w:rPr>
          <w:rFonts w:ascii="IRNazanin" w:hAnsi="IRNazanin" w:eastAsia="IRNazanin"/>
          <w:color w:val="111111"/>
          <w:sz w:val="28"/>
          <w:sz w:val="28"/>
          <w:szCs w:val="28"/>
          <w:rtl w:val="true"/>
          <w:lang w:bidi="fa-IR"/>
        </w:rPr>
        <w:t>معنی آگهی یافت ، بفرمود تا منادی در کوی و بازار مدینه ندا در داد که ای مردمان هر کرا برذمت از قیس بن سعد دینی است ساحت خودرا از دین بری داند که قيس آن مال را هبه فرمود و هم در این سال</w:t>
      </w:r>
      <w:r>
        <w:rPr>
          <w:rStyle w:val="FootnoteAnchor"/>
          <w:rtl w:val="true"/>
        </w:rPr>
        <w:footnoteReference w:id="557"/>
      </w:r>
      <w:r>
        <w:rPr>
          <w:rFonts w:ascii="IRNazanin" w:hAnsi="IRNazanin" w:eastAsia="IRNazanin"/>
          <w:color w:val="111111"/>
          <w:sz w:val="28"/>
          <w:sz w:val="28"/>
          <w:szCs w:val="28"/>
          <w:rtl w:val="true"/>
          <w:lang w:bidi="fa-IR"/>
        </w:rPr>
        <w:t>ابومحذوره مؤذن قرشی جمحی وفات یافت ، در نام او اختلاف کرده اند، بعضی سمره ، و برخی سلمان بن سمره ، و گروهی سلمه دانسته اند ، رسول خدا او را در خدمت عتاب بن اسید در مکه گذاشت تا اذان بگوید و این قصه در کتاب رسول خدا و در کتاب اصحاب بشرح 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در این سال سعيد</w:t>
      </w:r>
      <w:r>
        <w:rPr>
          <w:rStyle w:val="FootnoteAnchor"/>
          <w:rtl w:val="true"/>
        </w:rPr>
        <w:footnoteReference w:id="558"/>
      </w:r>
      <w:r>
        <w:rPr>
          <w:rFonts w:ascii="IRNazanin" w:hAnsi="IRNazanin" w:eastAsia="IRNazanin"/>
          <w:color w:val="111111"/>
          <w:sz w:val="28"/>
          <w:sz w:val="28"/>
          <w:szCs w:val="28"/>
          <w:rtl w:val="true"/>
          <w:lang w:bidi="fa-IR"/>
        </w:rPr>
        <w:t>بن عاص، بن سعید بن عاص بن امیه وفات نمود، وماشرح حال او را در کتاب عثمان، ودیگر مجلدات ناسخ التواریخ رقم کردیم، در خلافت امير المؤمنين على علیه السلام عزلت اختیار کرد ، و در جنگ جمل و صفین حاضر نشد ، و چون معاویه در خلافت استقلال و استقرار یافت ؛ حکومت مدینه را بدست کرد ، ومعاویه بعد از عزل او مروان بن الحكم را نصب نمود ، مردی با فصاحت و سماحت</w:t>
      </w:r>
      <w:r>
        <w:rPr>
          <w:rStyle w:val="FootnoteAnchor"/>
          <w:rtl w:val="true"/>
        </w:rPr>
        <w:footnoteReference w:id="559"/>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عبدالله بن</w:t>
      </w:r>
      <w:r>
        <w:rPr>
          <w:rStyle w:val="FootnoteAnchor"/>
          <w:rtl w:val="true"/>
        </w:rPr>
        <w:footnoteReference w:id="560"/>
      </w:r>
      <w:r>
        <w:rPr>
          <w:rFonts w:ascii="IRNazanin" w:hAnsi="IRNazanin" w:eastAsia="IRNazanin"/>
          <w:color w:val="111111"/>
          <w:sz w:val="28"/>
          <w:sz w:val="28"/>
          <w:szCs w:val="28"/>
          <w:rtl w:val="true"/>
          <w:lang w:bidi="fa-IR"/>
        </w:rPr>
        <w:t xml:space="preserve">عامر بن کر بز، بن حبیب، بن عبد شمس بن عبد مناف بن قصی القرشی العبثمی وفات یافت ، او پسرخال عثمان بن عفان بود ، وما قصه های او را در کتاب عثمان ، و در کتاب اصحاب رسول خدا رقم کرده ایم ، دیگر بتكرار نخواهیم پرداخت ، و هم در این سال عبدالرحمن </w:t>
      </w:r>
      <w:r>
        <w:rPr>
          <w:rStyle w:val="FootnoteAnchor"/>
          <w:rtl w:val="true"/>
        </w:rPr>
        <w:footnoteReference w:id="561"/>
      </w:r>
      <w:r>
        <w:rPr>
          <w:rFonts w:ascii="IRNazanin" w:hAnsi="IRNazanin" w:eastAsia="IRNazanin"/>
          <w:color w:val="111111"/>
          <w:sz w:val="28"/>
          <w:sz w:val="28"/>
          <w:szCs w:val="28"/>
          <w:rtl w:val="true"/>
          <w:lang w:bidi="fa-IR"/>
        </w:rPr>
        <w:t xml:space="preserve">بن خالد بن ولید وفات یافت ، همانا پسرهای خالد بن ولید ، یکی عبدالرحمن ، و آن دیگر مهاجر نام داشت ، عبدالرحمن در جیش معاویه میزیست ، و با علی مرتضی طریق خصومت میسپرد ، ومهاجر ملازمت حضرت على علیه السلام داشت ، و در جنگ جمل وصفين حاضر بود ، این ببود تا گاهی که معاویه خواست یزید را بولیعهدی اختیار کند ، جماعتی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ساخت و با ایشان سخن بمشورت در انداخت ، گفتند عبدالرحمن بن </w:t>
      </w:r>
      <w:bookmarkStart w:id="108" w:name="pg15425_168078"/>
    </w:p>
    <w:p>
      <w:pPr>
        <w:pStyle w:val="BookText"/>
        <w:rPr/>
      </w:pPr>
      <w:bookmarkEnd w:id="108"/>
      <w:r>
        <w:rPr>
          <w:rFonts w:ascii="IRNazanin" w:hAnsi="IRNazanin" w:eastAsia="IRNazanin"/>
          <w:color w:val="111111"/>
          <w:sz w:val="28"/>
          <w:sz w:val="28"/>
          <w:szCs w:val="28"/>
          <w:rtl w:val="true"/>
          <w:lang w:bidi="fa-IR"/>
        </w:rPr>
        <w:t xml:space="preserve">خالد مردی بشجاعت و سماحت آراسته است ، اگر او را بولایت عهد اختیار کنی نيك شایسته است این سخن بر خاطر معاویه ثقیل افتاد ، این ببود تا اینوقت که عبد الرحمن مریض گشت ، مردی متطبب که از جهودان بود بمعالجه او حاضر میگشت ، معاویه با او مواضعه نهاد ، تا اورا شربتی زهر آلود بخورانید، تاعرضه هلاك گشت ، این خبر بمهاجر آوردند ، و بدانست که برادرش راطبيب جهود به حکم معاویه بکشت ، بی توانی آهنگ سفر شام کرد و جامه خود را دیگرگون ساخت ، و پوشیده از مردم روزی چند در دمشق بگذرانید تا شبی که آن جهود از نزد معاویه بیرون شده برای خویش میشتافت ، ناگاه بروی در آمد و حمله کرد ، جهودان از گرد او بگریختند ، پس طبيب جهود را بخون برادر بکشت و باز شتافت </w:t>
      </w:r>
      <w:r>
        <w:rPr>
          <w:rFonts w:eastAsia="IRNazanin" w:cs="IRNazanin"/>
          <w:color w:val="111111"/>
          <w:sz w:val="28"/>
          <w:szCs w:val="28"/>
          <w:rtl w:val="true"/>
          <w:lang w:bidi="fa-IR"/>
        </w:rPr>
        <w:t>.</w:t>
      </w:r>
    </w:p>
    <w:p>
      <w:pPr>
        <w:pStyle w:val="Heading2"/>
        <w:numPr>
          <w:ilvl w:val="1"/>
          <w:numId w:val="1"/>
        </w:numPr>
        <w:rPr/>
      </w:pPr>
      <w:bookmarkStart w:id="109" w:name="__RefHeading___Toc6762301_2142443653"/>
      <w:bookmarkStart w:id="110" w:name="_Toc37"/>
      <w:bookmarkEnd w:id="109"/>
      <w:r>
        <w:rPr>
          <w:rtl w:val="true"/>
        </w:rPr>
        <w:t>(</w:t>
      </w:r>
      <w:r>
        <w:rPr>
          <w:rtl w:val="true"/>
        </w:rPr>
        <w:t xml:space="preserve">ذكر أحوال ابو المليکه حطيئه شاعر </w:t>
      </w:r>
      <w:r>
        <w:rPr>
          <w:rtl w:val="true"/>
        </w:rPr>
        <w:t>)</w:t>
      </w:r>
      <w:bookmarkEnd w:id="1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حطيئه</w:t>
      </w:r>
      <w:r>
        <w:rPr>
          <w:rStyle w:val="FootnoteAnchor"/>
          <w:rtl w:val="true"/>
        </w:rPr>
        <w:footnoteReference w:id="562"/>
      </w:r>
      <w:r>
        <w:rPr>
          <w:rFonts w:ascii="IRNazanin" w:hAnsi="IRNazanin" w:eastAsia="IRNazanin"/>
          <w:color w:val="111111"/>
          <w:sz w:val="28"/>
          <w:sz w:val="28"/>
          <w:szCs w:val="28"/>
          <w:rtl w:val="true"/>
          <w:lang w:bidi="fa-IR"/>
        </w:rPr>
        <w:t>شاعر ، هو، جردل ، بن اوس، بن مالك ، بن جوية ، بن مخزوم ، بن مالك ابن غالب بن قطيعة ، بن عبس ، بن بغيض بن ريث بن غطفان بن سعد بن قيس بن عيلان بن مضر ، بن نزار ، يك تن از فحول شعر است ، و کنیت او ابوملیکه است ، در فنون شعر از مدح وهجا وفخر ونسيب</w:t>
      </w:r>
      <w:r>
        <w:rPr>
          <w:rStyle w:val="FootnoteAnchor"/>
          <w:rtl w:val="true"/>
        </w:rPr>
        <w:footnoteReference w:id="563"/>
      </w:r>
      <w:r>
        <w:rPr>
          <w:rFonts w:ascii="IRNazanin" w:hAnsi="IRNazanin" w:eastAsia="IRNazanin"/>
          <w:color w:val="111111"/>
          <w:sz w:val="28"/>
          <w:sz w:val="28"/>
          <w:szCs w:val="28"/>
          <w:rtl w:val="true"/>
          <w:lang w:bidi="fa-IR"/>
        </w:rPr>
        <w:t>توانا بود ، و او مردی سفیه و شرانگیز با دناست</w:t>
      </w:r>
      <w:r>
        <w:rPr>
          <w:rStyle w:val="FootnoteAnchor"/>
          <w:rtl w:val="true"/>
        </w:rPr>
        <w:footnoteReference w:id="564"/>
      </w:r>
      <w:r>
        <w:rPr>
          <w:rFonts w:ascii="IRNazanin" w:hAnsi="IRNazanin" w:eastAsia="IRNazanin"/>
          <w:color w:val="111111"/>
          <w:sz w:val="28"/>
          <w:sz w:val="28"/>
          <w:szCs w:val="28"/>
          <w:rtl w:val="true"/>
          <w:lang w:bidi="fa-IR"/>
        </w:rPr>
        <w:t>خلق وشر است</w:t>
      </w:r>
      <w:r>
        <w:rPr>
          <w:rStyle w:val="FootnoteAnchor"/>
          <w:rtl w:val="true"/>
        </w:rPr>
        <w:footnoteReference w:id="565"/>
      </w:r>
      <w:r>
        <w:rPr>
          <w:rFonts w:ascii="IRNazanin" w:hAnsi="IRNazanin" w:eastAsia="IRNazanin"/>
          <w:color w:val="111111"/>
          <w:sz w:val="28"/>
          <w:sz w:val="28"/>
          <w:szCs w:val="28"/>
          <w:rtl w:val="true"/>
          <w:lang w:bidi="fa-IR"/>
        </w:rPr>
        <w:t>خلق بود ، زبانی گز اینده، و بیانی نکوهنده</w:t>
      </w:r>
      <w:r>
        <w:rPr>
          <w:rStyle w:val="FootnoteAnchor"/>
          <w:rtl w:val="true"/>
        </w:rPr>
        <w:footnoteReference w:id="566"/>
      </w:r>
      <w:r>
        <w:rPr>
          <w:rFonts w:ascii="IRNazanin" w:hAnsi="IRNazanin" w:eastAsia="IRNazanin"/>
          <w:color w:val="111111"/>
          <w:sz w:val="28"/>
          <w:sz w:val="28"/>
          <w:szCs w:val="28"/>
          <w:rtl w:val="true"/>
          <w:lang w:bidi="fa-IR"/>
        </w:rPr>
        <w:t xml:space="preserve">داشت ، و هر روز خویشتن را از قبیله میگسست و با قبیله دیگر می بست ، و نخستین راهجا میگفت ، گاهی با قبیله عمر بن علقمه بود، از بني الحارث بن سدوس، و گاهی با ذهل بن ثعلبه ، و زمانی با بني عوف بن عمرو بود ، و هیچیك از زخم زبان او بیزحمت جراحت نبودند ، بزيادت ازین اطوار ناستوده و آثار نکوهیده ، زنا زاده </w:t>
      </w:r>
    </w:p>
    <w:p>
      <w:pPr>
        <w:pStyle w:val="BookText"/>
        <w:rPr/>
      </w:pPr>
      <w:r>
        <w:rPr>
          <w:rFonts w:ascii="IRNazanin" w:hAnsi="IRNazanin" w:eastAsia="IRNazanin"/>
          <w:color w:val="111111"/>
          <w:sz w:val="28"/>
          <w:sz w:val="28"/>
          <w:szCs w:val="28"/>
          <w:rtl w:val="true"/>
          <w:lang w:bidi="fa-IR"/>
        </w:rPr>
        <w:t>بود ، ابن کلبی گوید حطيئه مغمور</w:t>
      </w:r>
      <w:r>
        <w:rPr>
          <w:rStyle w:val="FootnoteAnchor"/>
          <w:rtl w:val="true"/>
        </w:rPr>
        <w:footnoteReference w:id="567"/>
      </w:r>
      <w:r>
        <w:rPr>
          <w:rFonts w:ascii="IRNazanin" w:hAnsi="IRNazanin" w:eastAsia="IRNazanin"/>
          <w:color w:val="111111"/>
          <w:sz w:val="28"/>
          <w:sz w:val="28"/>
          <w:szCs w:val="28"/>
          <w:rtl w:val="true"/>
          <w:lang w:bidi="fa-IR"/>
        </w:rPr>
        <w:t xml:space="preserve">النسب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کرده اند که اوس بن مالك عبسی دختر ریاح بن عوف شیبانی را نکاح بست، و او را کنیزکی بود که صراء نام داشت، آن کنیز بحطيئه حامل گشت ، واوس بن مالك را سفری ناگزیر افتاد و بار بر بست ، این ببود تا صرا را مدت حمل بپای رفت و بار بگذاشت، دختر ریاح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صراء این کودک را از کجا آوردی ؟ صراء بیم کرد که بگوید از اوس حامل گشتم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برادرت افقم بار گرفتم ، چون آن كودك با افقم شبیه بود دخترریاح این سخن را باور داشت و او را جردل نام نهادند، و چون جردل بحد رشد و بلوغ رسید ملقب بحطيئه گشت چه قامتی کوتاه داشت و با زمین نزديك بود ، وحطأة بمعنى 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در مجلس از وی بادی بجست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حطيئه بود ، وحطأة بمعنی ضرطه است، با این لقب یافت از بهر آنکه حطيئه مرد زشت و ناکس و رذل و لئيم را گویند، و اوخداوند این صفات بود ، و او از جمله مخضرمين</w:t>
      </w:r>
      <w:r>
        <w:rPr>
          <w:rStyle w:val="FootnoteAnchor"/>
          <w:rtl w:val="true"/>
        </w:rPr>
        <w:footnoteReference w:id="568"/>
      </w:r>
      <w:r>
        <w:rPr>
          <w:rFonts w:ascii="IRNazanin" w:hAnsi="IRNazanin" w:eastAsia="IRNazanin"/>
          <w:color w:val="111111"/>
          <w:sz w:val="28"/>
          <w:sz w:val="28"/>
          <w:szCs w:val="28"/>
          <w:rtl w:val="true"/>
          <w:lang w:bidi="fa-IR"/>
        </w:rPr>
        <w:t xml:space="preserve">است هم ادراك جاهلیت کرد ، و هم در اسلام روزگار برد ، و گاهی مرتد گشت و مسلمانان او را اسیر گرفتند تا دیگر باره اسلام آورد ، ابن قتیبه گوید اسلام او را در زمان رسول خدای ندانسته ایم الا آنکه در ابتدای خلافت ابوبکر هنگام ارتداد عرب این شعرها از حطيئه بما رسیده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أَطَعْنا رَسُولُ اللَّهِ إِذْ كَانَ بَینَنا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فَيَا لِعِبَادِ اللَّهِ مَا لِأَبِي بَكْرٍ</w:t>
      </w:r>
    </w:p>
    <w:p>
      <w:pPr>
        <w:pStyle w:val="BookText"/>
        <w:rPr/>
      </w:pPr>
      <w:r>
        <w:rPr>
          <w:rFonts w:ascii="Amiri" w:hAnsi="Amiri" w:eastAsia="Amiri" w:cs="Amiri"/>
          <w:color w:val="111111"/>
          <w:sz w:val="28"/>
          <w:sz w:val="28"/>
          <w:szCs w:val="28"/>
          <w:rtl w:val="true"/>
          <w:lang w:bidi="ar-SA"/>
        </w:rPr>
        <w:t xml:space="preserve">أیُورَثُها بَكْرٍ إِذَا مَاتَ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تِلْكَ وَ حَقَّ اللَّهِ قَاصِمَةُ الظُّهْرِ </w:t>
      </w:r>
      <w:r>
        <w:rPr>
          <w:rStyle w:val="FootnoteAnchor"/>
          <w:rtl w:val="true"/>
        </w:rPr>
        <w:footnoteReference w:id="56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افقم</w:t>
      </w:r>
      <w:r>
        <w:rPr>
          <w:rStyle w:val="FootnoteAnchor"/>
          <w:rtl w:val="true"/>
        </w:rPr>
        <w:footnoteReference w:id="570"/>
      </w:r>
      <w:r>
        <w:rPr>
          <w:rFonts w:ascii="IRNazanin" w:hAnsi="IRNazanin" w:eastAsia="IRNazanin"/>
          <w:color w:val="111111"/>
          <w:sz w:val="28"/>
          <w:sz w:val="28"/>
          <w:szCs w:val="28"/>
          <w:rtl w:val="true"/>
          <w:lang w:bidi="fa-IR"/>
        </w:rPr>
        <w:t xml:space="preserve">بيرون حطيئه که نسبت با او میکردند دو پسر دیگر از زنی حره داشت که ایشان ازجانب پدر با حطيئه برادر بودند، و از آن سوی دختر ریاح صرا را آزاد کرد، و او مردی را شوی گرفت ، واز وی دو پسر آورد ایشان نیز از جانب مادر با حطيئه برادر بودند ، ودختر ریاح اگرچه صرارا آزاد کرده بود ، </w:t>
      </w:r>
    </w:p>
    <w:p>
      <w:pPr>
        <w:pStyle w:val="BookText"/>
        <w:rPr/>
      </w:pPr>
      <w:r>
        <w:rPr>
          <w:rFonts w:ascii="IRNazanin" w:hAnsi="IRNazanin" w:eastAsia="IRNazanin"/>
          <w:color w:val="111111"/>
          <w:sz w:val="28"/>
          <w:sz w:val="28"/>
          <w:szCs w:val="28"/>
          <w:rtl w:val="true"/>
          <w:lang w:bidi="fa-IR"/>
        </w:rPr>
        <w:t>چون يك تن از عیال اوس، بود اورا روزی میداد ، وصراء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حطيئه پسر اوس بن مالك است، لاجرم حطيئه بنزد پسران اوس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برادران سهم مرا از میراث پدر با من گذارید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میراث پدر بهره برادر نمیدهیم ، لكن تو با ما میباش که پشتوان توایم تورا بی بهره نگذاریم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حطيئه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أَمَرَ تُماني أَنْ أُقِيمَ عَلَيکُما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 لِعُمَرَ اَبِیکُماَ الحَناقِ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عَبْدَانِ سَيْرِهِمَا يَسُلُّ بِضَبعِهِ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 الأجِیرِ قَلَائِصَ الْوَرَّاقِ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آنگاه بنزد صرا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پدر من کیست ؟ صرا، اوس ، وافقم ، و جزانیان را برشمرد ومكشوف نیفتاد که پسر کیست، حطيئه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لِي الصَراءِ لَسْتُ لِوَاحِدٍ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اثْنَيْنِ فَانْظُرْ كَيْفَ شِرک أولائِكا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أَنْتَ امرءٌ تَبْغِي أَبَا قَدْ ضَلَلتَهُ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هَبلتَ أَلَماً تَستفَق مِنْ ضَلالِكا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پس حطينه بر مادر بر آشفت و بنزد برادران خود بني الافتم آمد ، و در قریه نزول نمود و ایشان را بدین شعر مدح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الْيَمَامَةِ خَيْرُ سَاكِنُهَا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الْقَرْيَةِ مِنْ بَنِي ذُهَلٍ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الضامِنُونَ لِمَالِ جارِهِم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يُتِمَّ نَواهِضُ الْبَقْلِ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قَوْمُ إِذَا انتُسِبُوا فَفَرعُهُمُ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فَرعی وَ أَثْبَتَ أَصْلِهِمْ أُصَلِّيَ </w:t>
      </w:r>
      <w:r>
        <w:rPr>
          <w:rStyle w:val="FootnoteAnchor"/>
          <w:rtl w:val="true"/>
        </w:rPr>
        <w:footnoteReference w:id="57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میراث خود را از بنی الافقم مطالبه نمود ، برادران وی اورا بی بهره نگذاشتند و بعضی نخلات</w:t>
      </w:r>
      <w:r>
        <w:rPr>
          <w:rStyle w:val="FootnoteAnchor"/>
          <w:rtl w:val="true"/>
        </w:rPr>
        <w:footnoteReference w:id="578"/>
      </w:r>
      <w:r>
        <w:rPr>
          <w:rFonts w:ascii="IRNazanin" w:hAnsi="IRNazanin" w:eastAsia="IRNazanin"/>
          <w:color w:val="111111"/>
          <w:sz w:val="28"/>
          <w:sz w:val="28"/>
          <w:szCs w:val="28"/>
          <w:rtl w:val="true"/>
          <w:lang w:bidi="fa-IR"/>
        </w:rPr>
        <w:t xml:space="preserve">پدر را با او دادند ،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لِیَهنَ تُرَاثِي لامرَءِ غَیرَ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صَنانِيرُ أَخْدانٍ لَهُنَّ حَفِيفَ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حطيئه بانخلات قناعت نکرد و بهره خود را از میراث افقم بتمام خواست، برادران نپذیرفتند ، از ایشان نیز بر نجيد ، واین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تَمَنَیتُ بِكْراً أَنْ يَكُونُوا عَمارَتِی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قَوْمِي وَ بَكْرِ شَرِّ تِلْكَ الْقَبَائِلِ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إِذَا قُلْتَ بَكريٌ بَنَوتُم بِحَاجَتِي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فَيالَيتَني مِنْ غَيْرَ بَكْرِ بْنِ وَائِلٍ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این شعر دیگر گونه کرد ولفظ خیر را بشر تبدیل نمود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أليمامة شَرِّ ساکِنِها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الْقَرْيَةِ مِنْ بَنِي ذُهَلٍ </w:t>
      </w:r>
      <w:r>
        <w:rPr>
          <w:rStyle w:val="FootnoteAnchor"/>
          <w:rtl w:val="true"/>
        </w:rPr>
        <w:footnoteReference w:id="5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حطيئه را مرگ فرا رسید و در غمرات سکرات افتاد اهل و عشيرت او حاضر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حطيئه ، این روز واپسین است که هیچ آفریده را ازین روز گزیری نیست ، و تو را دیگر از این جهان بهره و نصيبه بدست نشود ، اکنون وصیتی کن که در آن جهان ترا بکار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من خاص از بهر پسران منست ، ودختران مرا حظی و نصیبه نیست ، گفتند خدای جز این امر فرموده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امر میکنم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شعر که راوی آن نکوهیده باشد و آنرا ناستوده قرائت کند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فقیران و درویشان وصیتی کن تا ازمال تو ایشانرا بهره دهند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ایشانرا وصیت میکنم که چندانکه زنده باشند دست از مسئلت باز ندارند که این حرفت</w:t>
      </w:r>
      <w:r>
        <w:rPr>
          <w:rStyle w:val="FootnoteAnchor"/>
          <w:rtl w:val="true"/>
        </w:rPr>
        <w:footnoteReference w:id="583"/>
      </w:r>
      <w:r>
        <w:rPr>
          <w:rFonts w:ascii="IRNazanin" w:hAnsi="IRNazanin" w:eastAsia="IRNazanin"/>
          <w:color w:val="111111"/>
          <w:sz w:val="28"/>
          <w:sz w:val="28"/>
          <w:szCs w:val="28"/>
          <w:rtl w:val="true"/>
          <w:lang w:bidi="fa-IR"/>
        </w:rPr>
        <w:t xml:space="preserve">تجارتی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خسارت نیاورد ، و مردمانرا وصیت میکنم که هرگز ایشانرا حبه بذل نفرمایند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عبدتست و سالهاست در حضرت تو تقديم خدمت کرده است او را آزاد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گواه باشید چندانکه یکتن از بنی عبس زنده باشد او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يتيم را از هیچ روی نیروی معاش نیست ، در وجه او </w:t>
      </w:r>
    </w:p>
    <w:p>
      <w:pPr>
        <w:pStyle w:val="BookText"/>
        <w:rPr/>
      </w:pPr>
      <w:r>
        <w:rPr>
          <w:rFonts w:ascii="IRNazanin" w:hAnsi="IRNazanin" w:eastAsia="IRNazanin"/>
          <w:color w:val="111111"/>
          <w:sz w:val="28"/>
          <w:sz w:val="28"/>
          <w:szCs w:val="28"/>
          <w:rtl w:val="true"/>
          <w:lang w:bidi="fa-IR"/>
        </w:rPr>
        <w:t xml:space="preserve">وصیتی میکن وعطيتی میفرمای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وصیت میکنم که مالش را بربایند و مادرش را بگایند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چیزی نفرمائی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چیزی ندانم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ضابی را آگهی دهید که او شاعری نیکو بود ، چه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جَدِيدٍ لَذَّةٍ غَيْرِ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وَجَدْتُ جَدِيدِ الْمَوْتِ غَيْرِ لَذِيذِ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حطيئه ، این سخنان بیهوده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بگوی که بكار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شماخ را انهی</w:t>
      </w:r>
      <w:r>
        <w:rPr>
          <w:rStyle w:val="FootnoteAnchor"/>
          <w:rtl w:val="true"/>
        </w:rPr>
        <w:footnoteReference w:id="585"/>
      </w:r>
      <w:r>
        <w:rPr>
          <w:rFonts w:ascii="IRNazanin" w:hAnsi="IRNazanin" w:eastAsia="IRNazanin"/>
          <w:color w:val="111111"/>
          <w:sz w:val="28"/>
          <w:sz w:val="28"/>
          <w:szCs w:val="28"/>
          <w:rtl w:val="true"/>
          <w:lang w:bidi="fa-IR"/>
        </w:rPr>
        <w:t xml:space="preserve">کنید که برادر شما اشعر عربست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ظُلت بِأَعراقٍ صِيَاماً كَأَنَّهَا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رِمَاحَ نَجَّاهَا وَجَّهْتُ الرِّيحُ راکِزٌ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حطيئة رحمك الله 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کنده را خبر دهید که امرء القیس اشعر عر بست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لَكَ مِنْ لَيْلٍ كَأَنَّ نُجُومِهِ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بِأمراسِ کَتانٍ إِلَى صَمْ جَنْدَلٍ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سخنها ترا سودی نبخشد ، چیزی بگوی که بكار آن جهانت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را بگوئید که برادر شما حسان نیکو مدح کند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یُغشَونَ حَتَّى مَا تَهِر كِلَابَهُمْ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يَسْأَلُونَ عَنِ السَّوَادِ الْمُقْبِلِ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فرزندان بخروشیدند که ای پدر تا چند از اینگونه سخن کنی وصیت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بشعر وصیت میکنم ، واین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الشِّعْرُ صَعْبٍ وَ طَوِيلٍ سَلِّمْهُ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ارْتَقَى فِيهِ الَّذِي لَا يُعْلِمَهُ </w:t>
      </w:r>
      <w:r>
        <w:rPr>
          <w:rStyle w:val="FootnoteAnchor"/>
          <w:rtl w:val="true"/>
        </w:rPr>
        <w:footnoteReference w:id="5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زَلَّتْ بِهِ إِلَى الْحَضِيضِ قَدَّمَهُ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الشَّعْرُ لأیَسطيعُهَ مَنْ يَظْلِمُهُ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يُرِيدُ أَنْ یُعرِبَهُ فَیُعجِمُهُ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يَزَلْ مِنْ حَيْثُ يَأْتِي يَخْدُمُهُ</w:t>
      </w:r>
    </w:p>
    <w:p>
      <w:pPr>
        <w:pStyle w:val="BookText"/>
        <w:rPr/>
      </w:pPr>
      <w:r>
        <w:rPr>
          <w:rFonts w:ascii="Amiri" w:hAnsi="Amiri" w:eastAsia="Amiri" w:cs="Amiri"/>
          <w:color w:val="111111"/>
          <w:sz w:val="28"/>
          <w:sz w:val="28"/>
          <w:szCs w:val="28"/>
          <w:rtl w:val="true"/>
          <w:lang w:bidi="ar-SA"/>
        </w:rPr>
        <w:t xml:space="preserve">مِنْ يَسِمِ الْأَعْدَاءِ يَبْقَ مَیسَمُهُ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حطيئه باز هرزه درائی کردی وصیت میكن اینوقت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شعر نیکو میگریم که راوی آن نيكو نباشد و نابهنجار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 مرا بر پشت حماری بنشانید و بر گرد این تل طوف دهید زیرا که مردم کریم بر پشت حمار نمیرند ، لاجرم اورا بر پشت حمار بر نشاندند ، و بر گرد آن تل بگردانیدند و او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عَجَّلَ الدَّهْرِ وَ الْأَحْدَاثِ يُتمکُما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فَاستَغِينا بِوَشيِكَ إِنَّنِي غان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دَليانِيَ فِي غَبَراً مَظْلِمَةُ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تَدَلَّى دَلاةٌ بَيْنَ أَشطان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در کتاب اغاني سند باصمعی میرساند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الحَطيئَةُ جَشِعاَ ، سَئُولاً ، مِلْحاً ، دُنَيِّ النَّفْسِ ، کَثیرَ الشَّرِّ ، قَلِيلَ الْخَيْرِ ، بَخِيلًا ، قَبِيحَ الْمَنْظَرِ، رَثُّ الهیئة ، مَغْمُورِ النَّسَبِ ، فَاسِدُ الدِّينِ ، وَ مَا تَشَاءُ أَنْ تَقُولَ فِي شَعْرِ شاعِرُ مِنْ عَیبٌ إِلَّا وَجَدْتُهُ ، وَ قَلَّمَا تَجِدُ ذَلِكَ فِي شَعْرِهِ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بخيلان عرب را چهار تن بشمار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حطيئه ، دوم حميد الأرقط ، سیم ابو الاسود الدئلی ، چهارم خالد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 الحمامه که مردی روی شناس بود بر حطيئه در آمد، و او در آستانه خانه خویش جای 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مالأ ینکر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مِنْ عِنْدِ أَهْلِي بغیر زَادَ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ضَمِنْتُ لِأَهْلِكَ قُرَاكَ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حمامه سلام داد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ستوده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اهل و عشیرت بی حمل خورش وخوردنی بیرون شده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برذمت ننهاده ام از برای اهل وعشیرت تو که ترا مهماندار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أَنْصَرِفُ وَ كُنْ ابْنِ أَيُّ طَائِرٍ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پسر حمامه ام که بر تو وارد شده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بازشو و راه خویش گیر و پسر کبوتر مباش و پسر هر مرغی که میخواهی میباش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أَفَتَأْذَنُ لِي أَنْ آتِيَ ظِلِّ بَيْتِكَ فَأَتَفَیاَ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الْجَبَلِ يَفِي‌ءَ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میکنی که من ساعتی در سایه دیوار خانه تو بر آسايم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ظل این کوه بیاسای که سایه آن ترا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مهمانی بر حطيئه وارد نشد الا آنکه اورا هجا گفت ، یکروز مردی از بنی اسد بروی در آمد حطيئه اورا شربتی شیرداد ، و این شعر درهجو او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أَنَّ مَنْ يَبتَغِني ألقِرا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ابْنِ أَعْيَا لَا مَحَالَةَ فاضِحي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شَدَّدْتُ حَیازِ یم ابْنِ أَعْيَا بِشَرْبَةٍ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ظَماءٍ شِدَّةِ أُصُولِ الجَوانِحِ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لَمْ أَكُ مِثْلَ ألكاهِلي وِعِرسِهِ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بَغَى الوُدمِن مَطروُفَةِ أَلِعَيْنِ طامِحٍ </w:t>
      </w:r>
      <w:r>
        <w:rPr>
          <w:rStyle w:val="FootnoteAnchor"/>
          <w:rtl w:val="true"/>
        </w:rPr>
        <w:footnoteReference w:id="59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بَاغِياً یَبغِي رِضَاهَا وَ وُدَّهَا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غَابَتْ لَهُ غَيْبُ أمرءٍ غَيْرُ نَاصِحٍ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دَعَتْ رَبِّهَا أَلَا يَزَالُ بِفاقَةٍ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يَغْتَدِي اِلأ راى حَدُّ بارِحٍ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فَأَجَابَهُ صَخْرٌ</w:t>
      </w:r>
    </w:p>
    <w:p>
      <w:pPr>
        <w:pStyle w:val="BookText"/>
        <w:rPr/>
      </w:pPr>
      <w:r>
        <w:rPr>
          <w:rFonts w:ascii="Amiri" w:hAnsi="Amiri" w:eastAsia="Amiri" w:cs="Amiri"/>
          <w:color w:val="111111"/>
          <w:sz w:val="28"/>
          <w:sz w:val="28"/>
          <w:szCs w:val="28"/>
          <w:rtl w:val="true"/>
          <w:lang w:bidi="ar-SA"/>
        </w:rPr>
        <w:t xml:space="preserve">أَلَا قَبَّحَ اللَّهُ الحُطَیئَةَ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كُلِّ ضَيْفُ ضَافَهُ فَهُوَ سَائِحُ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دَفَعْتُ إِلَيْهِ وَ هُوَ يُخْنَقُ كَلْبَهُ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 كُلِّ كَلْبٍ لَا أَ بَالُكَ نابِحٌ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بَكَيْتَ عَلَى مَذقٍ خَبِيثُ قَرْيَتِهِ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 كُلِّ عَبسيٍ عَلَى الزَّادِ شائِحٌ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بالجمله چون حطيئه دانست که مرگ او فراز آمد ، و اینك بر پشت حمار جان خواهد داد این کلمات بگفت و دم فرو 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أَحَدُ الْأُمِّ مِنْ خَطِيئَةٍ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هَجا بَنِيهِ وَ هَجَا أَلمَرِيئَةً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مِنْ لُؤمِهِ مَاتَ عَلَى فُرَيئَةَ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و این اشعار حطيئه دلالت بر تأخير عمر او میکند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آثَرْتَ ادلاجي عَلَى لَیلِ حُرَّةُ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هَضِيمُ الحَشا حَسَانَةَ المُتَجَردِ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اذاار تَفَتُّ فَوْقَ الْفِرَاشِ حَسَبْتَهَا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تَخَافُ الْبَنَاتِ الْحَضَرِ مالَم تُشَدِّدُ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أَدْمَاءَ حُرجُوجٍ تَعالَلتُ مُوهِناً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بِسَؤطِيَ فَارمَدت نَجَاءَ الخُفَيدَدِ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تری بَيْنَ لِحيَيها إِذا ما تَرَغَّمَتْ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لُعاماً كَبَيْتِ الْعَنْكَبُوتِ المُمَدَدِ </w:t>
      </w:r>
      <w:r>
        <w:rPr>
          <w:rStyle w:val="FootnoteAnchor"/>
          <w:rtl w:val="true"/>
        </w:rPr>
        <w:footnoteReference w:id="60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تَشْرَبُ بالقَعب الصَّغِيرِ وَ إِنْ تُقَد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بِمَشفَرها يَوْماً إِلَى الْحَيِّ تَنقُدِ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تَزُورُ امرء يُؤْتِي عَلَى الْحَمْدُ مَا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يُعْطِ أَثْمَانَ الْمَكَارِمِ يُحْمَدَ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تَرَى الْبُخْلِ لأ يُبْقِي عَلَى الْمَرْءِ 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تَعْلَمُ أَنَّ الشُّحِّ غَيْرِ مَخْلَدٍ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کَسُوبٌ وَ مِتلافٌ إِذا مَا سَأَلْتُهُ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تَهَلَّلَ وَ اهْتَزَّ اهتِزازَ المُهَنَدِ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مَتی تَأْتِهِ تَعَشَّوْا إِلَى ضَوْءٍ نَارِهِ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تَجِدُ خَيْرُ نَارٍ عِنْدَهَا خَیرَ مُؤقِدٍ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تَزُورُ امرَءً إِنَّهُ يُؤْتِكَ الْيَوْمَ نائلاً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بِكَفَّيْكَ لأيَمنَعكَ مِنْ نَائِلُ الْغَدِ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از رواة يونس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حطيئه را سفری واجب افتاد باتفاق زنش امامه ودخترش مليكه بار بر بست و راه پیش داشت ، در عرض راه بمنزلی فرود شد و شتر خویش را از برای علف چرسه بهره ساخت ، شامگاه که خواست در هم آورد یک بهره را یاوه کرد، پس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أَذِئْبِ الْقُفْرِ أَمْ ذَبَّ أَنِيسٍ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أَصَابَ الْبِكْرِ أَمْ حَدَثَ اللَّيَالِي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 نَحْنُ ثَلاثَة وَ ثَلَاثُ زَوَّدَ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جَارِ الزَّمَانِ عَلَى عِيَالِي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چون حطيئه بزیان زبان و هجای مردمان معروف بود، ابوعبیده از وی خواستار شد که مردی را هجاگوید ، حطيئه کسی را بخاطر نمی آورد تا قدح او گوید و سخت آزرده خاطر بود، ناگاه مردی را نگریست که سر از برکه</w:t>
      </w:r>
      <w:r>
        <w:rPr>
          <w:rStyle w:val="FootnoteAnchor"/>
          <w:rtl w:val="true"/>
        </w:rPr>
        <w:footnoteReference w:id="616"/>
      </w:r>
      <w:r>
        <w:rPr>
          <w:rFonts w:ascii="IRNazanin" w:hAnsi="IRNazanin" w:eastAsia="IRNazanin"/>
          <w:color w:val="111111"/>
          <w:sz w:val="28"/>
          <w:sz w:val="28"/>
          <w:szCs w:val="28"/>
          <w:rtl w:val="true"/>
          <w:lang w:bidi="fa-IR"/>
        </w:rPr>
        <w:t>آب بر آورد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 شَفَتايَ الْيَوْمَ إِلَّا تَكَلُماً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بِسُوءٍ فَمَا أَدْرِي لِمَنْ أَنَا قَائِلَةٍ </w:t>
      </w:r>
      <w:r>
        <w:rPr>
          <w:rStyle w:val="FootnoteAnchor"/>
          <w:rtl w:val="true"/>
        </w:rPr>
        <w:footnoteReference w:id="61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لِي وَجْهاً شؤة اللَّهُ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فَقَبَّحَ مِنْ وَجْهٍ وَ قُبْحِ حَامِلَهُ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کلب بن كبش صرا مادر حطيئه را بشرط زناشوئی بسرای خویش آورد ، حطيئه اورا هجو گفت ، ومادر خود را نیز مهجو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رَأَيْتُكَ فِي النِّسَاءِ فسؤتني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أَبِي بَنِيكَ فسائني فِي الْمَجْلِسِ</w:t>
      </w:r>
    </w:p>
    <w:p>
      <w:pPr>
        <w:pStyle w:val="BookText"/>
        <w:rPr/>
      </w:pPr>
      <w:r>
        <w:rPr>
          <w:rFonts w:ascii="Amiri" w:hAnsi="Amiri" w:eastAsia="Amiri" w:cs="Amiri"/>
          <w:color w:val="111111"/>
          <w:sz w:val="28"/>
          <w:sz w:val="28"/>
          <w:szCs w:val="28"/>
          <w:rtl w:val="true"/>
          <w:lang w:bidi="ar-SA"/>
        </w:rPr>
        <w:t xml:space="preserve">إِنَّ الذَّلِيلَ لِمَنْ يَزُورُ رِكَابُهُ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رَهْطِ ابْنِ جَحْشٍ فِي الْخُطُوبِ الحُوسِ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أَبْلِغْ بَنِي جَحْشٍ بِأَنْ نِجارَهُم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لَوْمُ وَ أَنَّ أَبَاهُمْ كَالهِجرَسِ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 نیز در هجو مادر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جَزَاكَ اللَّهُ شَرّاً مِنْ عَجُوزُ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لَقَّاكَ الْعُقُوقِ مِنَ الْبَنِينَ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فَقَدْ مَلَكَتْ أَمَرَ بَنِيكَ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تَرَكْتَهُمْ أَدَقُّ مِنِ الطَّحِينِ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فَإِنْ تُخَلِّيَ وَ أمرک لَا تَصُولي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بِمُشتَد قُوَاهُ وَ لأ مَتِينُ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لِسَانَكَ مِبرَدٌ لَا خَيْرَ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دَرُکِ دُرٍّ جَارِيَةً دَهِينٍ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نیز مادرش را مهجو ساخته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تَنَحَّيْ فَاجلِسي مِنِّي بَعیداً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أَرَاحَ اللَّهُ مِنْكَ ألعالَمِينا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أَغَرَّ بَالًا إِذَا اسْتَوْدَعَتْ سِرّاً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کانُونا عَلَى المُتَحَد ثِينا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حَيَاتِكَ مَا عَلِمْتَ حَيَاةِ سَوْءٍ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مؤتُکِ قَدْ يُسْرٍ الصالحِينا</w:t>
      </w:r>
    </w:p>
    <w:p>
      <w:pPr>
        <w:pStyle w:val="BookText"/>
        <w:rPr/>
      </w:pPr>
      <w:r>
        <w:rPr>
          <w:rFonts w:ascii="IRNazanin" w:hAnsi="IRNazanin" w:eastAsia="IRNazanin"/>
          <w:color w:val="111111"/>
          <w:sz w:val="28"/>
          <w:sz w:val="28"/>
          <w:szCs w:val="28"/>
          <w:rtl w:val="true"/>
          <w:lang w:bidi="fa-IR"/>
        </w:rPr>
        <w:t xml:space="preserve">این کلمات را در هجو پدر انشاد کرده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لَحاكَ اللَّهِ ثُمَّ لَحاكَ حَقّاً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أَباً وَ لَحاكَ مِنْ عَمٍّ وَ خَالٍ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فَنَعَمْ الشیخ أَنْتَ عَلَى المَخازِي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بِئْسَ أَنْتَ لَدَى الْمَقَالِ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این شعر در هجای ضجيع</w:t>
      </w:r>
      <w:r>
        <w:rPr>
          <w:rStyle w:val="FootnoteAnchor"/>
          <w:rtl w:val="true"/>
        </w:rPr>
        <w:footnoteReference w:id="629"/>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أَطُوفُ مَا أَطُوفُ ثُمَّ آوِي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بَيْتِ قَعِیدَتُهُ لُکاعٌ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در خبر است که حطيئه سفر مدینه کرد ، واو چنانکه بعادت بود از کثرت جشع</w:t>
      </w:r>
      <w:r>
        <w:rPr>
          <w:rStyle w:val="FootnoteAnchor"/>
          <w:rtl w:val="true"/>
        </w:rPr>
        <w:footnoteReference w:id="631"/>
      </w:r>
      <w:r>
        <w:rPr>
          <w:rFonts w:ascii="IRNazanin" w:hAnsi="IRNazanin" w:eastAsia="IRNazanin"/>
          <w:color w:val="111111"/>
          <w:sz w:val="28"/>
          <w:sz w:val="28"/>
          <w:szCs w:val="28"/>
          <w:rtl w:val="true"/>
          <w:lang w:bidi="fa-IR"/>
        </w:rPr>
        <w:t>و سئوال ، مردم را بفزع وملال می آورد ، و هم در آن سال بزيادت مردمان از شدت قحط وغلا، قرین ضجرت</w:t>
      </w:r>
      <w:r>
        <w:rPr>
          <w:rStyle w:val="FootnoteAnchor"/>
          <w:rtl w:val="true"/>
        </w:rPr>
        <w:footnoteReference w:id="632"/>
      </w:r>
      <w:r>
        <w:rPr>
          <w:rFonts w:ascii="IRNazanin" w:hAnsi="IRNazanin" w:eastAsia="IRNazanin"/>
          <w:color w:val="111111"/>
          <w:sz w:val="28"/>
          <w:sz w:val="28"/>
          <w:szCs w:val="28"/>
          <w:rtl w:val="true"/>
          <w:lang w:bidi="fa-IR"/>
        </w:rPr>
        <w:t xml:space="preserve">و ابتلا بودند ، صنادید مدینه و زعمای اقوام انجمن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سال وسخط حاكم ، وثقل خراج ، خطيئه شاعر از راه رسیده ، و هریک از اشراف راهدف سئوال و نشان مسئلت میسازد ، و بالحاج وابرام میپردازد ، اگر مسئلت اورا مقرون باجابت دارند خویشتن گرسنه و جوعان وداع جهان گویند، واگر رد مسئلت او کنند مورد قدح وهجا گردند ، لاجرم بزرگان قوم چهار صد دینار زر سرخ فراهم آوردند و نزد او حاضر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صله فلان قبیله ، وجایزه فلان سلسله ، وعطای فلان طایفه است ، و آن جمله را ماخوذ داشت ، وقوم چنان دانستند که حطيئه بدین مال رضا داد ، و از آن پس قرع الباب</w:t>
      </w:r>
      <w:r>
        <w:rPr>
          <w:rStyle w:val="FootnoteAnchor"/>
          <w:rtl w:val="true"/>
        </w:rPr>
        <w:footnoteReference w:id="633"/>
      </w:r>
      <w:r>
        <w:rPr>
          <w:rFonts w:ascii="IRNazanin" w:hAnsi="IRNazanin" w:eastAsia="IRNazanin"/>
          <w:color w:val="111111"/>
          <w:sz w:val="28"/>
          <w:sz w:val="28"/>
          <w:szCs w:val="28"/>
          <w:rtl w:val="true"/>
          <w:lang w:bidi="fa-IR"/>
        </w:rPr>
        <w:t xml:space="preserve">سئوال نخواهد کرد، ناگاه نگریستند که روز جمعه امام جماعت را استقبال کرد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يَحمِلُنی عَلَى بَغلَینِ ؟</w:t>
      </w:r>
    </w:p>
    <w:p>
      <w:pPr>
        <w:pStyle w:val="BookText"/>
        <w:rPr/>
      </w:pPr>
      <w:r>
        <w:rPr>
          <w:rFonts w:ascii="IRNazanin" w:hAnsi="IRNazanin" w:eastAsia="IRNazanin"/>
          <w:color w:val="111111"/>
          <w:sz w:val="28"/>
          <w:sz w:val="28"/>
          <w:szCs w:val="28"/>
          <w:rtl w:val="true"/>
          <w:lang w:bidi="fa-IR"/>
        </w:rPr>
        <w:t xml:space="preserve">یعنی کیست که مرا سوار کند بر دو استر ؟ مفضل روایت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الحُطَيئَةَ أفحَمَتةُ السَنَّةُ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قحط و غلا روز و روزگار حطيئه را تاریک کرد ، مقلدبن یربوع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 در کار او همی سخن کردند، و گفتند ما از زخم زبان او بسلامت نخواهیم زیست، صواب آن است که بنزد اوشویم و پرسش نمائیم تا کار چنان کنیم که محبوب شمارد ، وبپرهیزیم از آنچه مکروه دارد، لاجرم حاضر مجلس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ملیکه تو از همه عرب ما را اختیار کردی که بجوار ما آمدی ، حق تو برما عظیم است ، اکنون فرمان کن، تا چه خواهی که ما سر از فرمان بر نخواهیم تافت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تُكْثِرُوا زِيَارَتِي فَتُمِلُونی ، وَ لَا فَتُطَعُوها فََتُوحِشُوني ، وَ لا تَجْعَلُوا فَنَاءِ بَيْتِي مَجْلِساً لَکُم ، ولأ تَسْمَعُوا بَناتِي غَنَاءَ شُبانِكُم ، فَإِنِ الْغِنَاءِ رقیة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بدیدار من شتاب مگیرید که مرا خسته خاطر و ملول سازید ، و ترک زیارت من مگوئید ، چندانکه موجب وحشت ودهشت من گردد ، و آستانه خانه مرا مجلس صادر ووارد مسازید که طریق ذهاب واياب برمن صعب افتد و جوانان خود را مگذارید که بانگ خود را بتغني</w:t>
      </w:r>
      <w:r>
        <w:rPr>
          <w:rStyle w:val="FootnoteAnchor"/>
          <w:rtl w:val="true"/>
        </w:rPr>
        <w:footnoteReference w:id="634"/>
      </w:r>
      <w:r>
        <w:rPr>
          <w:rFonts w:ascii="IRNazanin" w:hAnsi="IRNazanin" w:eastAsia="IRNazanin"/>
          <w:color w:val="111111"/>
          <w:sz w:val="28"/>
          <w:sz w:val="28"/>
          <w:szCs w:val="28"/>
          <w:rtl w:val="true"/>
          <w:lang w:bidi="fa-IR"/>
        </w:rPr>
        <w:t xml:space="preserve">بر آورند و دختران مرا بشنوانند زیرا که غنا افسون زناست ، چون این کلمات را تقریر داد ، اشراف اقوام جوانان خود را طلب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که حطيئه در میان ما چای دارد ، اگر بانگ شما بتغنی بالاگیرد کیفر شما را باطراف شمشیر حداد حوالت خواهیم داد، آنگاه حطيئه بی اندیشه مکروهی بار اقامت فروگذاشت ، و ببود تا گاهی که قحط وغلا مرتفع گشت ، پس بار بر بست و بانشاد این اشعار پرداخت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جَاوَرْتَ آلِ مُقَلِدٍ فَحَمِدتُهُم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لَيْسَ كُلُّ أَخِي جِوَارِ یُحمُدُ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أَيَّامُ مَنْ يُرِدِ الصَّنِيعَةُ يَصتَنِعُ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فِينَا وَ مَنْ يُرِدِ الزَّهَادَةِ يَزْهَدُ </w:t>
      </w:r>
      <w:r>
        <w:rPr>
          <w:rStyle w:val="FootnoteAnchor"/>
          <w:rtl w:val="true"/>
        </w:rPr>
        <w:footnoteReference w:id="63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زبرقان بن بدر که در کتاب رسول خدا شرح اسلام او مرقوم افتاد ، بحکم رسول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جماعتی حکومت داشت و بعد از رسول خدا، ابوبکر نیز او را از عمل باز نکرد در زمان عمر بن الخطاب در سالی که حبات و غلات کمیاب بود ، زبرقان اموال صدقات را حمل داده بنزدیک عمر میشتافت ، در عرض راه حطيئه را دیدار کرد که با پسران اوس ودختران خود و زوجه خود در بیابان بی درازی و پهنا طی مسافت میکرد ، و زبرقان حطيئه را بشناخت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قحط سال از کجا میآئی؟ وبکجا میروی؟ و اما حطيئه زبرقان را نمیشناخت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بعراق میروم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جوانمردی عبور دهم که بر ما درین قحط سال بخشایش آرد ، ومن تا زنده باشم او را ستایش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زبرقان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همی جستی بیافتی ، چونست که معیشت تورا با شیر و تمر</w:t>
      </w:r>
      <w:r>
        <w:rPr>
          <w:rStyle w:val="FootnoteAnchor"/>
          <w:rtl w:val="true"/>
        </w:rPr>
        <w:footnoteReference w:id="637"/>
      </w:r>
      <w:r>
        <w:rPr>
          <w:rFonts w:ascii="IRNazanin" w:hAnsi="IRNazanin" w:eastAsia="IRNazanin"/>
          <w:color w:val="111111"/>
          <w:sz w:val="28"/>
          <w:sz w:val="28"/>
          <w:szCs w:val="28"/>
          <w:rtl w:val="true"/>
          <w:lang w:bidi="fa-IR"/>
        </w:rPr>
        <w:t xml:space="preserve">سعت کنند ، و به نیکوتر وجهی جار دهند ، وتکریم فرمایند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اینجمله را که از حوصله آرزوی من افزون است از کجا توان 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 گفت تو 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زبرقان،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تو کجاست؟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بر گیر و بر نشین و بجانب مشرق میشتاب تا گاهی که قمر دیدار شود خانه من آشکار شود ، پس زبرقان مکتوبی بام شذره نگاشت که مادر زبرقان و عمه فرزدق است که حطيئه را نیکو میدار ، و از شیر و خرما چندانکه بخواهد عطا میفرها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این مکتوب را بزوجه خود دختر صعصعة المجاشعیه نوشت ، وحطيئه با اهل خویش بر نشست ، و بمرابع</w:t>
      </w:r>
      <w:r>
        <w:rPr>
          <w:rStyle w:val="FootnoteAnchor"/>
          <w:rtl w:val="true"/>
        </w:rPr>
        <w:footnoteReference w:id="638"/>
      </w:r>
      <w:r>
        <w:rPr>
          <w:rFonts w:ascii="IRNazanin" w:hAnsi="IRNazanin" w:eastAsia="IRNazanin"/>
          <w:color w:val="111111"/>
          <w:sz w:val="28"/>
          <w:sz w:val="28"/>
          <w:szCs w:val="28"/>
          <w:rtl w:val="true"/>
          <w:lang w:bidi="fa-IR"/>
        </w:rPr>
        <w:t>زبرقان پیوست ، و آن ضیق و زحمت را بخصب</w:t>
      </w:r>
      <w:r>
        <w:rPr>
          <w:rStyle w:val="FootnoteAnchor"/>
          <w:rtl w:val="true"/>
        </w:rPr>
        <w:footnoteReference w:id="639"/>
      </w:r>
      <w:r>
        <w:rPr>
          <w:rFonts w:ascii="IRNazanin" w:hAnsi="IRNazanin" w:eastAsia="IRNazanin"/>
          <w:color w:val="111111"/>
          <w:sz w:val="28"/>
          <w:sz w:val="28"/>
          <w:szCs w:val="28"/>
          <w:rtl w:val="true"/>
          <w:lang w:bidi="fa-IR"/>
        </w:rPr>
        <w:t xml:space="preserve">نعمت محو و منسی ساخت ، بغيض بن عامر از جماعت بني آنف الناقه با زبرقان دعوی دار حشمت ومناعت محل بود ، و از وی بعلو نسب و شرافت حسب سبقت داشت الا آنکه زبرقان را بنفس خویش تجلدی </w:t>
      </w:r>
      <w:r>
        <w:rPr>
          <w:rStyle w:val="FootnoteAnchor"/>
          <w:rtl w:val="true"/>
        </w:rPr>
        <w:footnoteReference w:id="640"/>
      </w:r>
      <w:r>
        <w:rPr>
          <w:rFonts w:ascii="IRNazanin" w:hAnsi="IRNazanin" w:eastAsia="IRNazanin"/>
          <w:color w:val="111111"/>
          <w:sz w:val="28"/>
          <w:sz w:val="28"/>
          <w:szCs w:val="28"/>
          <w:rtl w:val="true"/>
          <w:lang w:bidi="fa-IR"/>
        </w:rPr>
        <w:t>بود ، و یکتنه کر و فری</w:t>
      </w:r>
      <w:r>
        <w:rPr>
          <w:rStyle w:val="FootnoteAnchor"/>
          <w:rtl w:val="true"/>
        </w:rPr>
        <w:footnoteReference w:id="641"/>
      </w:r>
      <w:r>
        <w:rPr>
          <w:rFonts w:ascii="IRNazanin" w:hAnsi="IRNazanin" w:eastAsia="IRNazanin"/>
          <w:color w:val="111111"/>
          <w:sz w:val="28"/>
          <w:sz w:val="28"/>
          <w:szCs w:val="28"/>
          <w:rtl w:val="true"/>
          <w:lang w:bidi="fa-IR"/>
        </w:rPr>
        <w:t xml:space="preserve">مینمود بر بغيض دشوار آمد که حطيئه درسرای زبرقان پناهنده باشد ، و از آن سوی دیدار زشت و خباثت سرشت حطيئه واهل او مانع بود که بدانچه از عیال زبرقان متوقع است مبذول افتد ، بغيض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بدانست و کس بحطيئه فرستاد که با این قلت ، چند ذلت لئام خواهی داشت ، برخیز و بنزد ما شتاب گیر تا تقديم خدمت کنیم تورا چنانکه تورا باید، حطيئه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وغفلت از مخصوصات صفات زنان است ، ومن آنکس نباشم که مردان را بگناه زنان عتاب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شماس بن لاى ، وعلقمة بن هوده ، و بغيض بن شماس ، ومخل شاعر در کوچ دادن حطيئه الحاح فراوان کردند، و او در انجاح مسئلت ایشان تقاعد ورزید الا آنکه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ازینجا کوچ دهم ، و این کار ناستوده را مرتکب شوم بنزد شما خواهم آمد ، آن جماعت در کوچ دادن حطيئه بدین سخن طمع بستند ، واورا بمواعيد بزرگ آرزومند 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مراجعت کرد و در میان زوجه زبرقان و اهل بیت حطيئه فتنه انگیخت ، و احبال</w:t>
      </w:r>
      <w:r>
        <w:rPr>
          <w:rStyle w:val="FootnoteAnchor"/>
          <w:rtl w:val="true"/>
        </w:rPr>
        <w:footnoteReference w:id="642"/>
      </w:r>
      <w:r>
        <w:rPr>
          <w:rFonts w:ascii="IRNazanin" w:hAnsi="IRNazanin" w:eastAsia="IRNazanin"/>
          <w:color w:val="111111"/>
          <w:sz w:val="28"/>
          <w:sz w:val="28"/>
          <w:szCs w:val="28"/>
          <w:rtl w:val="true"/>
          <w:lang w:bidi="fa-IR"/>
        </w:rPr>
        <w:t xml:space="preserve">ارتباط ایشان را یکباره بگسیخت ، پس باز شدند و پوشیده کس بنزد زوجه زبرقان فرستادند ، و او را بیاگاهانیدند که ازین میزبانی زبرقان همی خواهد که دختر حطيئه ملیکه را که سیاقت </w:t>
      </w:r>
      <w:r>
        <w:rPr>
          <w:rStyle w:val="FootnoteAnchor"/>
          <w:rtl w:val="true"/>
        </w:rPr>
        <w:footnoteReference w:id="643"/>
      </w:r>
      <w:r>
        <w:rPr>
          <w:rFonts w:ascii="IRNazanin" w:hAnsi="IRNazanin" w:eastAsia="IRNazanin"/>
          <w:color w:val="111111"/>
          <w:sz w:val="28"/>
          <w:sz w:val="28"/>
          <w:szCs w:val="28"/>
          <w:rtl w:val="true"/>
          <w:lang w:bidi="fa-IR"/>
        </w:rPr>
        <w:t xml:space="preserve">ملک ولیاقت ملک دارد ، بشرط زناشوئی بسرای خویش آرد ، زوجه زبرقان ناگزیر بدانچه زنان را سزاست ، همی خواست از میزبانی حطيئه بكاست ، لاجرم حطيئه باربر بست و با بغيض ابن عامر پیوست چون زبرقان از سفر باز آمد و این قصه بدانست در خشم شد و بفرمود تا قوم خویش را ندا در دادند و انجمن کردند، و بر نشست و نیزه خویش را بدست کرد و بتاخت ، و بر فراز قرينين بايستاد و ندا در داد که جار مرا بسوی من باز گردانید، مردم بغيض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حطيئه جار تو نیست ، با او نپرداختید ، و او را رها ساختید ما او را یاوه </w:t>
      </w:r>
      <w:r>
        <w:rPr>
          <w:rStyle w:val="FootnoteAnchor"/>
          <w:rtl w:val="true"/>
        </w:rPr>
        <w:footnoteReference w:id="644"/>
      </w:r>
      <w:r>
        <w:rPr>
          <w:rFonts w:ascii="IRNazanin" w:hAnsi="IRNazanin" w:eastAsia="IRNazanin"/>
          <w:color w:val="111111"/>
          <w:sz w:val="28"/>
          <w:sz w:val="28"/>
          <w:szCs w:val="28"/>
          <w:rtl w:val="true"/>
          <w:lang w:bidi="fa-IR"/>
        </w:rPr>
        <w:t xml:space="preserve">نگذاشتیم ، و بنيکوئی برداشتیم ، چون نزدیک افتاد که زبان تیغ و سنان در میانه فصل الخطاب شود ، اهل حجاز انجمن شدند و مقرر داشتند که هر کدام را حطيئه بخواهد بدو پناهد ، حطيئه بغيض را اختیار کرد و بمدح مردم قرينين پرداخت بی آنکه زبرقان را هجاگوید اما بغيض این اشعار در هجو زبرقان انشاد 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أَرَى إِبِلِي بِجَوفِ الْمَاءِ حَلَّتْ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وَأَعوَزَها بِهِ الْمَاءُ الرُّوَاءِ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تَحِلِّي يَوْمَ وَرَدَ النَّاسِ إِبِلِي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تَصْدُرُ وَ هِيَ مُحنِقَةٌ ظَماءٌ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أَلَمَ أَكُ جَارٍ شَمَّاسٍ بْنِ 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فَأسلَمَني وَ قَدْ نَزَلَ أَ لِبَلَاءٍ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فَقُلْتُ تَحَوَّلِي يَا أُمَّ 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حَيْثُ الْمَكَارِمِ وَ الْعَلَاءِ</w:t>
      </w:r>
    </w:p>
    <w:p>
      <w:pPr>
        <w:pStyle w:val="BookText"/>
        <w:rPr/>
      </w:pPr>
      <w:r>
        <w:rPr>
          <w:rFonts w:ascii="Amiri" w:hAnsi="Amiri" w:eastAsia="Amiri" w:cs="Amiri"/>
          <w:color w:val="111111"/>
          <w:sz w:val="28"/>
          <w:sz w:val="28"/>
          <w:szCs w:val="28"/>
          <w:rtl w:val="true"/>
          <w:lang w:bidi="ar-SA"/>
        </w:rPr>
        <w:t xml:space="preserve">وَ جَدْنَا بَيْتِ بَهْدَلَةَ بْنِ عَوْفٍ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تَعَالَى سَمْكُهُ وَ دَحَا أَلِفَنَاءِ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مَا أَضْحًى لِشَماسِ بْنِ 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قَدِيمُ فِي الْفِعَالُ وَ لَا رِيَاءٌ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سِوَى أَنْ الحُطَیئَةَ قَالَ قَوْلاً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مِنْ مَقَالَتِهِ جَزَاءً</w:t>
      </w:r>
    </w:p>
    <w:p>
      <w:pPr>
        <w:pStyle w:val="BookText"/>
        <w:rPr/>
      </w:pPr>
      <w:r>
        <w:rPr>
          <w:rFonts w:ascii="IRNazanin" w:hAnsi="IRNazanin" w:eastAsia="IRNazanin"/>
          <w:color w:val="111111"/>
          <w:sz w:val="28"/>
          <w:sz w:val="28"/>
          <w:szCs w:val="28"/>
          <w:rtl w:val="true"/>
          <w:lang w:bidi="fa-IR"/>
        </w:rPr>
        <w:t xml:space="preserve">این هنگام حطيئه بتحريص مردم بغيض در این قصیده که انشاد نموده ، روی سخن باز برقان بن بدر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ألأ قَالَتْ أُمَامَةَ هَلْ تَعَزَي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فَقُلْتُ أَمَامَ قَدْ غَلَبَ ألعَزاءُ</w:t>
      </w:r>
    </w:p>
    <w:p>
      <w:pPr>
        <w:pStyle w:val="BookText"/>
        <w:rPr/>
      </w:pPr>
      <w:r>
        <w:rPr>
          <w:rFonts w:ascii="Amiri" w:hAnsi="Amiri" w:eastAsia="Amiri" w:cs="Amiri"/>
          <w:color w:val="111111"/>
          <w:sz w:val="28"/>
          <w:sz w:val="28"/>
          <w:szCs w:val="28"/>
          <w:rtl w:val="true"/>
          <w:lang w:bidi="ar-SA"/>
        </w:rPr>
        <w:t xml:space="preserve">إِذَا مَا ألعَینُ فَاضَ الدَّمْعِ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بِهَا قَذًى وَ هُوَ أَلِبُكَاءُ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لَعَمْرُكَ مَا رَأَيْتُ ألمَرءَ تُبْقِي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طَريقَتُهُ وَ إِنْ طَالَ الْبَقَاءِ</w:t>
      </w:r>
    </w:p>
    <w:p>
      <w:pPr>
        <w:pStyle w:val="BookText"/>
        <w:rPr/>
      </w:pPr>
      <w:r>
        <w:rPr>
          <w:rFonts w:ascii="Amiri" w:hAnsi="Amiri" w:eastAsia="Amiri" w:cs="Amiri"/>
          <w:color w:val="111111"/>
          <w:sz w:val="28"/>
          <w:sz w:val="28"/>
          <w:szCs w:val="28"/>
          <w:rtl w:val="true"/>
          <w:lang w:bidi="ar-SA"/>
        </w:rPr>
        <w:t xml:space="preserve">عَلَى رَیبِ الْمَنُونِ تَداوَلَتهُ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فَأَفنَتهُ وَ لَيْسَ لَهُ فَنَاءُ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إِذَا ذَهَبَ الشَّبَابِ فَبَانَ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فَلَيْسَ لِمَا مَضَى مِنْهُ لِقَاءٌ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بَنِي کَعبِ بْنِ عَوْفٍ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هَلْ قَوْمُ عَلَى خُلُقِ سَوَاءُ </w:t>
      </w:r>
    </w:p>
    <w:p>
      <w:pPr>
        <w:pStyle w:val="BookText"/>
        <w:rPr/>
      </w:pPr>
      <w:r>
        <w:rPr>
          <w:rFonts w:ascii="Amiri" w:hAnsi="Amiri" w:eastAsia="Amiri" w:cs="Amiri"/>
          <w:color w:val="111111"/>
          <w:sz w:val="28"/>
          <w:sz w:val="28"/>
          <w:szCs w:val="28"/>
          <w:rtl w:val="true"/>
          <w:lang w:bidi="ar-SA"/>
        </w:rPr>
        <w:t xml:space="preserve">عُطارِدُها وَ بَهْدَلَةَ بْنِ عَوْفٍ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يَشْفِي صُدُورِكُمُ الشِّفَاءُ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أَلَمَ أَكُ نَائِياً فَدَعَو تُمُوني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فَجَاءَتْنِي ألمَواعِدُ وَ الدُّعَاءِ</w:t>
      </w:r>
    </w:p>
    <w:p>
      <w:pPr>
        <w:pStyle w:val="BookText"/>
        <w:rPr/>
      </w:pPr>
      <w:r>
        <w:rPr>
          <w:rFonts w:ascii="Amiri" w:hAnsi="Amiri" w:eastAsia="Amiri" w:cs="Amiri"/>
          <w:color w:val="111111"/>
          <w:sz w:val="28"/>
          <w:sz w:val="28"/>
          <w:szCs w:val="28"/>
          <w:rtl w:val="true"/>
          <w:lang w:bidi="ar-SA"/>
        </w:rPr>
        <w:t xml:space="preserve">أَلَمَ أَكَ جَارُ كَمْ وَ يَکون بَيْنِي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بَيْنَكُمْ الْمَوَدَّةِ وَ الْإِخَاءَ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لَمَّا كُنْتُ جارَکُمُ أَبَیتُم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شَرَّ مَوَاطِنَ الْحَسَبِ الإباءُ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لَمَّا كُنْتُ جارَهُمُ حَبَوني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فِيكُمْ كَانَ لَوْ شِئْتُمْ حِبَاءِ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 لَمَّا أَنْ مِدْحَةُ الْقَوْمِ قُلْتُمْ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هَجَوتَ وَ مَا يَحِلُّ لِى الْهِجَاءُ</w:t>
      </w:r>
    </w:p>
    <w:p>
      <w:pPr>
        <w:pStyle w:val="BookText"/>
        <w:rPr/>
      </w:pPr>
      <w:r>
        <w:rPr>
          <w:rFonts w:ascii="Amiri" w:hAnsi="Amiri" w:eastAsia="Amiri" w:cs="Amiri"/>
          <w:color w:val="111111"/>
          <w:sz w:val="28"/>
          <w:sz w:val="28"/>
          <w:szCs w:val="28"/>
          <w:rtl w:val="true"/>
          <w:lang w:bidi="ar-SA"/>
        </w:rPr>
        <w:t xml:space="preserve">فَلَمْ أَ قَصَبٍ لَكَم حَسَباً وَ لَكُنَّ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حُدُوثِ بِحَيْثُ يَسْتَمِعُ الْجِدَاءُ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فَلَا أَبِيكَ مَا ظَلَمْتُ قُرَيعٌ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عَنَفُوا بِذَاكَ وَ لَا أَسأوُا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لِعَثرَةِ جارِهِم أََنْ يَنعِشُوها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فَيَعثَرُ بَعْدِهِمْ نِعَمْ وَ شَاءٌ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إِنِّي قَدْ عَلِقَتْ بِحَبْلِ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أَعَانَهُمْ عَلَى الْحَسَبِ الثَراءٌ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اَلَم أََكُ نَائِياً فَتَرَكتُمُوني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لِكَلبٍ فِي دِثَارٍ کُمُ عُوَاءَ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هُمْ المُتَخَفِروُنَ عَلَى الْمَنَايَا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بِمَالِ الْجَارِ دَلَّهُمْ الْوَفَاءِ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هَمَّ الْقَوْمِ الَّذِينَ إِذا أَلَمَت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الْأَيَّامِ مَظْلِمَةُ أضاؤا </w:t>
      </w:r>
      <w:r>
        <w:rPr>
          <w:rStyle w:val="FootnoteAnchor"/>
          <w:rtl w:val="true"/>
        </w:rPr>
        <w:footnoteReference w:id="66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نَزَلَ الشِّتَاءِ بِدَارٍ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تَجَنَّبْ دَارِ بَیتِهِم الشِّتَاءِ </w:t>
      </w:r>
    </w:p>
    <w:p>
      <w:pPr>
        <w:pStyle w:val="BookText"/>
        <w:rPr/>
      </w:pPr>
      <w:r>
        <w:rPr>
          <w:rFonts w:ascii="Amiri" w:hAnsi="Amiri" w:eastAsia="Amiri" w:cs="Amiri"/>
          <w:color w:val="111111"/>
          <w:sz w:val="28"/>
          <w:sz w:val="28"/>
          <w:szCs w:val="28"/>
          <w:rtl w:val="true"/>
          <w:lang w:bidi="ar-SA"/>
        </w:rPr>
        <w:t xml:space="preserve">فأبقوا لَا أَ بَالُكُمْ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مَلَامَةً الْمَوْلَى شَقَاءِ</w:t>
      </w:r>
    </w:p>
    <w:p>
      <w:pPr>
        <w:pStyle w:val="BookText"/>
        <w:rPr/>
      </w:pPr>
      <w:r>
        <w:rPr>
          <w:rFonts w:ascii="Amiri" w:hAnsi="Amiri" w:eastAsia="Amiri" w:cs="Amiri"/>
          <w:color w:val="111111"/>
          <w:sz w:val="28"/>
          <w:sz w:val="28"/>
          <w:szCs w:val="28"/>
          <w:rtl w:val="true"/>
          <w:lang w:bidi="ar-SA"/>
        </w:rPr>
        <w:t xml:space="preserve">فَإِنْ شِعَارُ کم لَهُمْ شِعَارُ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نَمَاءُ كَمْ لَهُمْ نَمَاءُ</w:t>
      </w:r>
    </w:p>
    <w:p>
      <w:pPr>
        <w:pStyle w:val="BookText"/>
        <w:rPr/>
      </w:pPr>
      <w:r>
        <w:rPr>
          <w:rFonts w:ascii="Amiri" w:hAnsi="Amiri" w:eastAsia="Amiri" w:cs="Amiri"/>
          <w:color w:val="111111"/>
          <w:sz w:val="28"/>
          <w:sz w:val="28"/>
          <w:szCs w:val="28"/>
          <w:rtl w:val="true"/>
          <w:lang w:bidi="ar-SA"/>
        </w:rPr>
        <w:t xml:space="preserve">وَ إِنْ أَبَاهُمْ الْأُولَى أَبُوكُمْ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صُدُورِهِمْ لکم بِرَاءُ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إِنْ بَلائَهُم مَا قَدْ عُلِّمْتُمْ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الْأَيَّامِ انَّ نَفَعَ الْبَلَاءِ</w:t>
      </w:r>
    </w:p>
    <w:p>
      <w:pPr>
        <w:pStyle w:val="BookText"/>
        <w:rPr/>
      </w:pPr>
      <w:r>
        <w:rPr>
          <w:rFonts w:ascii="Amiri" w:hAnsi="Amiri" w:eastAsia="Amiri" w:cs="Amiri"/>
          <w:color w:val="111111"/>
          <w:sz w:val="28"/>
          <w:sz w:val="28"/>
          <w:szCs w:val="28"/>
          <w:rtl w:val="true"/>
          <w:lang w:bidi="ar-SA"/>
        </w:rPr>
        <w:t xml:space="preserve">وَ تَغرَّ لأيُقامُ بِهِ كُفُوكُم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يَكُ دُونَهُمْ لَکُم کِفاءٌ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بِجُمهُورٍ يَحارُ الطَرفُ فِیهِ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يَظَلَّ مُعَضَلاً مِنْهُ الْفَضَاءُ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از پس این قصیده همچنان در هجو زبرقان دل یکی کرد وبغيض را از خویش شاد ساخت و این شعر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مَعْشَرَ لأمُوا أَمَرْتُ جُنُباً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آلِ شَمَّاسٍ بْنِ لِأَيِّ بِأكياس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ما كانَ ذَنْبٍ بَغِيضَ لَا أَ بَالُكُمْ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بِائِسٍ جَاءَ يَحُدُّوا آخِرِ النَّاسِ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لَقَدْ مَرَیتُکُم لَوْ أَنَّ دَرَتَکُم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يَوْماً يَجِي‌ءُ بِهَا مُسحِي وَ اِبساسِي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قَدْ مَدَحتُكُمُ عَمْداً لأرِشدَكُم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كَیما يَكُونُ لَکُم مَتحِي وَ إِمراسِي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لَمَّا بَدالِيَ مِنْكُمْ عَيْبَ أَنْفُسِكُمْ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يَكُنْ لِجِراحِي فِيكُمْ آسِي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أَزْمَعْتَ یَأساً مَتْناً مِنْ نَواِلكُمُ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لَنْ تَرَى طارِداً لِلْحُرِّ كالياسِ </w:t>
      </w:r>
      <w:r>
        <w:rPr>
          <w:rStyle w:val="FootnoteAnchor"/>
          <w:rtl w:val="true"/>
        </w:rPr>
        <w:footnoteReference w:id="6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 لِقَوْمٍ أطالُوا هؤن مَنْزِلِهِ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غادَرُوهُ مُقِیماً بَيْنَ أًرماسٍ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مَلُّوا قِراةُ وَ هَرتهُ كِلَابَهُمْ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وَجَرَحُوهُ بِأَنيابٍ وَ أَضْرَاسُ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دِرْعُ الْمَكَارِمِ لَا تَرْحَلْ لِبُغیَتِها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اقْعُدْ فَإِنَّكَ أَنْتَ الطَّاعِمُ ألكاسِي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لأيَذهَب الْعُرْفِ بَيْنَ اللَّهِ وَ النَّاسِ</w:t>
      </w:r>
    </w:p>
    <w:p>
      <w:pPr>
        <w:pStyle w:val="BookText"/>
        <w:rPr/>
      </w:pPr>
      <w:r>
        <w:rPr>
          <w:rFonts w:ascii="Amiri" w:hAnsi="Amiri" w:eastAsia="Amiri" w:cs="Amiri"/>
          <w:color w:val="111111"/>
          <w:sz w:val="28"/>
          <w:sz w:val="28"/>
          <w:szCs w:val="28"/>
          <w:rtl w:val="true"/>
          <w:lang w:bidi="ar-SA"/>
        </w:rPr>
        <w:t xml:space="preserve">ما كانَ ذَنْبِي أَنْ فَلَتَّ مَعاولُکُم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آلِ لِأَيِّ صِفَاتِ أَصْلُهَا راسٍ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قَدْ ناضَلوُكُم فَسَلُوا مِنْ کَنائنِهِم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مَجْداً تَلِینداً وَ نَبلاً غَيْرِ أَنكاسٍ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چون زبرقان اصغای این کلمات کرد در غضب شد ، و شکایت بعمر بن الخطاب آورد عمر کس فرستاد وحطيئه را حاضر ساخت و فرمان کرد تا آن اشعار را انشاد نمود عمر ندانست که این کلمات را از در مدح گفته یا قصد قدح کرده ، بفرمود تاحسان ابن ثابت را در آوردند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حسان، حطيئه بدین شعر زبرقان راهجا گفته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هیکل او پلیدی کرده ، عمر در خشم شد و بفرمود حطيئه را بزندان خانه بردند و باز داشتند ، روزی چند در زندان بزیست ، و این اشعار را در محبس بهم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بِجَدَکَ اِنی امرُءٌ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سَقَتني الْأَعَادِيَ إِلَيْكَ سِجَالًا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فَإِنَّكَ خَيْرُ مِنِ الزِّبْرِقَانِ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أَشَدُّ نَكَالًا وَ أرجی نَوَالًا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تَحَنَّنْ عَلَى هَدَاكَ المَلِيكُ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لِكُلِّ مَقَامٍ مَقَالًا </w:t>
      </w:r>
      <w:r>
        <w:rPr>
          <w:rStyle w:val="FootnoteAnchor"/>
          <w:rtl w:val="true"/>
        </w:rPr>
        <w:footnoteReference w:id="67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تَأْخُذْ نِي بِقَوْلِ الوُشاةِ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لِكُلِّ زَمَانٍ رِجَالًا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فَإِنْ كَانَ مَا زَعَمُوا صَادِقاً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فَسِيقَت إِلَيْكَ نِسَائِي وِجالاً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حَواسِرَ لايَشتَکِينَ ألوَجا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أَيَخْفِضُ آلأ وَ يَرْفَعْنَ آلأً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وعمرو بن العاص در خدمت عمر از وی شفاعت کرد ، عمر بفرمود تا او را از محبس حاضر مجلس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حطيئه دیگر به جای کس سخن نکنی؟ وذيل عفاف مردم را با شعار دروغ و دنس، آلایش ندهی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 توهمی خواهی عیال واطفال من جوعان وعطشان جان می دهند ؟ شعرمن بذر حنطه </w:t>
      </w:r>
      <w:r>
        <w:rPr>
          <w:rStyle w:val="FootnoteAnchor"/>
          <w:rtl w:val="true"/>
        </w:rPr>
        <w:footnoteReference w:id="683"/>
      </w:r>
      <w:r>
        <w:rPr>
          <w:rFonts w:ascii="IRNazanin" w:hAnsi="IRNazanin" w:eastAsia="IRNazanin"/>
          <w:color w:val="111111"/>
          <w:sz w:val="28"/>
          <w:sz w:val="28"/>
          <w:szCs w:val="28"/>
          <w:rtl w:val="true"/>
          <w:lang w:bidi="fa-IR"/>
        </w:rPr>
        <w:t xml:space="preserve">و شعير است ، وهجای من مایه رجای منست ، میفرمائی مکسب خویش را دست باز دهم ؟ و سر بر بالش مرگ فرا نهم ؟ ازین کلمات آتش خشم در کانون خاطر عمر زبانه زدن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بهر او کرسی بیاوردند بر زبر </w:t>
      </w:r>
      <w:r>
        <w:rPr>
          <w:rStyle w:val="FootnoteAnchor"/>
          <w:rtl w:val="true"/>
        </w:rPr>
        <w:footnoteReference w:id="684"/>
      </w:r>
      <w:r>
        <w:rPr>
          <w:rFonts w:ascii="IRNazanin" w:hAnsi="IRNazanin" w:eastAsia="IRNazanin"/>
          <w:color w:val="111111"/>
          <w:sz w:val="28"/>
          <w:sz w:val="28"/>
          <w:szCs w:val="28"/>
          <w:rtl w:val="true"/>
          <w:lang w:bidi="fa-IR"/>
        </w:rPr>
        <w:t xml:space="preserve">کرسی بنشست وحاضران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تاكيفر این شاعر چیست ، روزگار او بهذیان میگذرد، مدح میگوید مردم را بمحاسنی که هرگز از آن بهره نداشته اند ، وهجو میگوید مردم را بقبایحی که هرگز آلوده نگشته اند و زنان مسلمانان را بعيب و بهتان دهان زده مردمان مینماید ، نیکوتر آن است که زبان او را قطع کنم و مردم را از زیان او برهانم ، و فرمان کرد تا طشتی وکاردی حاضر کردند ،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حطيئه را عفو فرمای که از این پس این خوی را اعادت نخواهد داد ، واورا اشارت کردند که انابت جوی حطيئه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 لأفراخٍ بِذِي مُرْخٍ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زَغَبُ الْحَوَاصِلِ لأماءٌ وَ لَا شَجَرٌ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أَلْقَيْتُ كاسِبَهُم فِي قَعْرِ مَظْلِمَةُ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فَاغْفِرْ عَلَيْكَ سَلَامُ اللَّهِ يَا عُمَرُ </w:t>
      </w:r>
      <w:r>
        <w:rPr>
          <w:rStyle w:val="FootnoteAnchor"/>
          <w:rtl w:val="true"/>
        </w:rPr>
        <w:footnoteReference w:id="68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الْإِمَامُ الَّذِي مِنْ بَعْدِ صَاحِبِهِ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أَلْفَيْ إِلَيْكَ مَقَالِيدُ النى الْبِشْرِ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مَا آثروكَ بِهَا إِذْ قَدَمُوکَ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لِأَنْفُسِهِمْ قَدْ كَانَتِ الْأُثُرُ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فَامْنُنْ عَلَى صَبِيَّةٍ بِالرَّمَلِ مَسنكَنُهُم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 الْأَبَاطِحَ تَغْشَاهُمُ بِمَا ألقُرَرُ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أَهْلِي فَدائُكَ كَمْ بَيْنِي وَ 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عُرْضِ دَاوَيْةٍ يَخْفَى بِالْخَبَرِ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عمر از کلمات حطيئه و عرض حال اطفال گرسنه و برهنه او بگریست ، عمرو بن العاص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أَظَلَّتْ الْخَضْرَاءِ وَ لَا أَقَلَّتِ الغَبراءٌ أَعْدَلُ مِنْ رَجُلٍ يَنْكِي عَلَى تَرَكِ الحُطَيئَةِ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سایه نینداخته آسمان و بر نگرفته زمين ، اعدل از مردی که میگرید بر باز گذاشته حطيئه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بن الخطاب حطيئه را رها ساخت و از بهر آنکه زیان زبان او را از مسلمانان بگرداند ، اعراض مسلمین را از وی بسه هزار درهم بخرید واز بیت المال عطاکرد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حطيئه در این معنی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أَخَذَتْ أَطْرَافِ الْكَلَامَ فَلَمْ تَدَعْ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شَتماً يَضُرُّ وَ لَا مَديحً يَنْفَعُ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حَمَيتَي عَرَضَ اللَّئِيمِ فَلَمْ يَخَفْ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ذِمِّيٍّ وَ أَصْبَحَ آمَنَّا لَا يَفْزَعُ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بالجمله بسیار وقت ، حطيئه در میان بنی قریح اقامت جست و ایشان را مدایح گفت ، و چون خواست بیرون شود بغيض او را صد شتر عطا کرد، پس حطيئه بار بر بست واین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 یُبعِدِ اللَّهِ إِذْ وَدَّعْتَ أَرْضِهِمْ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أَخِي بَغیضاً وَ لَكِنْ غَيْرِهِ بُعْداً </w:t>
      </w:r>
      <w:r>
        <w:rPr>
          <w:rStyle w:val="FootnoteAnchor"/>
          <w:rtl w:val="true"/>
        </w:rPr>
        <w:footnoteReference w:id="69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 یُبِعدِ اللَّهُ مَنْ يُعْطِي الْجَزِيلَ وَ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يُحِبُّوا الْجَلِيلِ وَ مَا أكدي وَ لَا نَكِداً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مَنْ يُلَاقِيهِ بِالْمَعْرُوفِ مُبْتَهِجاً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أَجْرُ هُدَّ صَفّاً الْمَذْمُومِ أوصَلَدا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لأقَیتُهُ ثَلْجاً تَنْدَى أَنَامِلُهُ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يُعْطِكِ الْيَوْمَ لَمْ يَمْنَعْكَ ذاکَ غَداً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أَنِّي لَرافِدُهُ وُدْيٍ وَ مَنصرَتَي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حَافَظَ غَيْبِهِ إِنْ غَابَ أَوْ شَهِدَا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حطيئه باكعب بن زهیر دیدار کرد و گفت که از فحول شعرا جز من جز تو کسی بجای نمانده، وشنیده باشی روایت مرا در اشعار خانواده شما ، لاجرم هرگاه شعر گوئی چون از مفاخرخویش بپرداختی از مآثر من نیز یاد میکنی پس کعب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لِلقَوافي شَأْنِهَا مِنْ يَحُوكُها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 نَوی کَعب وَ فَوزَ جَروَلٌ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كَفَیتُكَ لأتَلقى مِنَ النَّاسِ وَاحِداً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تَنْحَلُّ مِنْهَا مِثْلَ مَا تَتَنَحَلُ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تَقُولُ فَلَا نَعیا بِشَيْ‌ءٍ نَقُولُهُ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قائِلَيها مِنْ يُسِي‌ءُ وَ يُجْمِلُ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یُثَقفُها حَتَّى تُلِينَ مُتُونِهَا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فَيَقْصُرُ عَنْهَا كُلُّ مَا يَتَمَشلُ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چون این سخن را مزردبن ضرار برادر شماخ که یزید نام داشت بشنید ، بر وی اعتراض آورد و از در خشم این اشعار تذکره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بِاسْتِكَ إِذْ خَلَفتَني خَلْفَ شَاعِرٍ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النَّاسِ لَمْ أَكُفٍّ وَ لِمَ أَتَنْحَلُّ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فَإِنْ تَخشُنا أَخْشَنَ وَ إِنْ تَتنَحلا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كُنْتَ أَفْتَى مِنکُما اتَنَحَلِ</w:t>
      </w:r>
    </w:p>
    <w:p>
      <w:pPr>
        <w:pStyle w:val="BookText"/>
        <w:rPr/>
      </w:pPr>
      <w:r>
        <w:rPr>
          <w:rFonts w:ascii="Amiri" w:hAnsi="Amiri" w:eastAsia="Amiri" w:cs="Amiri"/>
          <w:color w:val="111111"/>
          <w:sz w:val="28"/>
          <w:sz w:val="28"/>
          <w:szCs w:val="28"/>
          <w:rtl w:val="true"/>
          <w:lang w:bidi="ar-SA"/>
        </w:rPr>
        <w:t xml:space="preserve">فَلَسْتُ كَحَسانِ الحُسامِ بْنِ ثَابِتٍ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لَسْتُ کشماخٍ وَ لَا كَالمُخَبلِ </w:t>
      </w:r>
      <w:r>
        <w:rPr>
          <w:rStyle w:val="FootnoteAnchor"/>
          <w:rtl w:val="true"/>
        </w:rPr>
        <w:footnoteReference w:id="70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سعید بن العاص حکومت مدینه داشت شامگاهی با </w:t>
      </w:r>
    </w:p>
    <w:p>
      <w:pPr>
        <w:pStyle w:val="BookText"/>
        <w:rPr/>
      </w:pPr>
      <w:r>
        <w:rPr>
          <w:rFonts w:ascii="IRNazanin" w:hAnsi="IRNazanin" w:eastAsia="IRNazanin"/>
          <w:color w:val="111111"/>
          <w:sz w:val="28"/>
          <w:sz w:val="28"/>
          <w:szCs w:val="28"/>
          <w:rtl w:val="true"/>
          <w:lang w:bidi="fa-IR"/>
        </w:rPr>
        <w:t>مردمان نماز عشا را بجماعت گذاشت ، چون مردم طریق مراجعت گرفتند نگریست که مردی قبيح المنظر، کریه الهيئه بر بساط او نشسته با چند تن از اهل مسامره</w:t>
      </w:r>
      <w:r>
        <w:rPr>
          <w:rStyle w:val="FootnoteAnchor"/>
          <w:rtl w:val="true"/>
        </w:rPr>
        <w:footnoteReference w:id="704"/>
      </w:r>
      <w:r>
        <w:rPr>
          <w:rFonts w:ascii="IRNazanin" w:hAnsi="IRNazanin" w:eastAsia="IRNazanin"/>
          <w:color w:val="111111"/>
          <w:sz w:val="28"/>
          <w:sz w:val="28"/>
          <w:szCs w:val="28"/>
          <w:rtl w:val="true"/>
          <w:lang w:bidi="fa-IR"/>
        </w:rPr>
        <w:t>احادیث عرب میکند ، اینوقت از عوانان سعيد مردی پیش شد تا او را از جای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فرمان برتافت ،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بماند ، پس روی با او کرد که تو براحادیث عرب مشرف ومطلعی؟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اشعرعرب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 أَعِدِ الْإِقْتَارِ عُدماً وَ لَكُنَّ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مِنْ رَزیتُهُ الإعدامُ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و ابتدا کرد بدین قصیده و قرائت نمود تا بدین شعر ،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 وادالايا 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این شعر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أَدْرَكَ بِمَا شِئْتَ فَقَدْ يُدْرِكُ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الْجَهْلُ وَ قَدْ يُخَادِعِ الْأَرِيبُ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قصیده او را نیز قرائت کرد ،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این شعر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کلمات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الشُّعَرَاءُ فَاعلَمَنَ أَرْبَعَةُ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فَشاعرٌ لَا یرَتَجي لِمَنفَقَةٍ</w:t>
      </w:r>
    </w:p>
    <w:p>
      <w:pPr>
        <w:pStyle w:val="BookText"/>
        <w:rPr/>
      </w:pPr>
      <w:r>
        <w:rPr>
          <w:rFonts w:ascii="Amiri" w:hAnsi="Amiri" w:eastAsia="Amiri" w:cs="Amiri"/>
          <w:color w:val="111111"/>
          <w:sz w:val="28"/>
          <w:sz w:val="28"/>
          <w:szCs w:val="28"/>
          <w:rtl w:val="true"/>
          <w:lang w:bidi="ar-SA"/>
        </w:rPr>
        <w:t xml:space="preserve">وَ شاعِرُ يُنْشِدُ وَسَطِ المَعمَعَةِ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شاعِرُ آخَرَ يَجْرِي مَعَهُ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شاعِرُ يُقَالُ خَمْرُ فِي دَعَةٍ </w:t>
      </w:r>
      <w:r>
        <w:rPr>
          <w:rStyle w:val="FootnoteAnchor"/>
          <w:rtl w:val="true"/>
        </w:rPr>
        <w:footnoteReference w:id="70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کجا میرسی؟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حطيئه شاعرم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نیکونکردی که خویش را از ما پوشیده داشتی ، و نا شناخته برما در آمدی ، پس او را ترحيب و ترجیب کرد ، و بفرمود تا او را بصله و کسوه ، گرانبار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وقتی حطيئه بر عتيبة بن النهاس العجلی در آمد ، ودر طلب مال از وی سئوال کرد ، عتيبه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حکومتی نیست و دست در ایالتی ندارم ، و افزون از عشيرت وعيال خود مالی نیند وخته ام تا تو را بنوالی </w:t>
      </w:r>
      <w:r>
        <w:rPr>
          <w:rStyle w:val="FootnoteAnchor"/>
          <w:rtl w:val="true"/>
        </w:rPr>
        <w:footnoteReference w:id="709"/>
      </w:r>
      <w:r>
        <w:rPr>
          <w:rFonts w:ascii="IRNazanin" w:hAnsi="IRNazanin" w:eastAsia="IRNazanin"/>
          <w:color w:val="111111"/>
          <w:sz w:val="28"/>
          <w:sz w:val="28"/>
          <w:szCs w:val="28"/>
          <w:rtl w:val="true"/>
          <w:lang w:bidi="fa-IR"/>
        </w:rPr>
        <w:t xml:space="preserve">خوشدل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حطيئه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چیزی نیست و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عتيبه چه میکنی ؟ این حطيئة شاعر است که هیچکس از شر زبان او آسوده نیست ، ما را و خود را هدف هجای او ساختی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مراجعت دهید ، چون حطيئه باز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ما پوشیده داشتی خواستی برای قدح ما بهانه بدست کنی ، بنشین که از برای تو در نز ما چیزی است که مسرور میدارد تورا چون حطيئه بنشست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اشعرعرب کیست؟ حطيئه این شعر از زهیر بن ابی سلمی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يَجْعَلُ الْمَعْرُوفِ مِنْ دُونِ عِرْضَهُ</w:t>
      </w:r>
    </w:p>
    <w:p>
      <w:pPr>
        <w:pStyle w:val="BookText"/>
        <w:rPr/>
      </w:pPr>
      <w:r>
        <w:rPr>
          <w:rFonts w:ascii="Amiri" w:hAnsi="Amiri" w:eastAsia="Amiri" w:cs="Amiri"/>
          <w:color w:val="111111"/>
          <w:sz w:val="28"/>
          <w:sz w:val="28"/>
          <w:szCs w:val="28"/>
          <w:rtl w:val="true"/>
          <w:lang w:bidi="ar-SA"/>
        </w:rPr>
        <w:t xml:space="preserve">یُفِرهُ وَ مَنْ لَا يَتَّقِ الشَّتْمِ یُشتَمِ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عتيبه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این شعر مقدمات افعی های تست که ما را بدان بیم میدهی ، پس کارگذار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حطيئه ببازار شود آنچه او بخواهد و طلب کند از بهر او ابتیاع میکن و تسلیم میده ، چون او را ببازار آورد خواست از بهر او اشیای نفیسه و جامه های حریر و دقیق ابتیاع کند نپذیرفت و حملی از کرابیس</w:t>
      </w:r>
      <w:r>
        <w:rPr>
          <w:rStyle w:val="FootnoteAnchor"/>
          <w:rtl w:val="true"/>
        </w:rPr>
        <w:footnoteReference w:id="711"/>
      </w:r>
      <w:r>
        <w:rPr>
          <w:rFonts w:ascii="IRNazanin" w:hAnsi="IRNazanin" w:eastAsia="IRNazanin"/>
          <w:color w:val="111111"/>
          <w:sz w:val="28"/>
          <w:sz w:val="28"/>
          <w:szCs w:val="28"/>
          <w:rtl w:val="true"/>
          <w:lang w:bidi="fa-IR"/>
        </w:rPr>
        <w:t xml:space="preserve">واکسیه غلاظ وجامه خشن بخرید ، چون باز آمدند هنوز عتیبه در مجلس خود جای داشت ، چون چشمش بر حطيئه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ألعائذ بِكَ يَا أَبَا مُلَيْكَةَ مِنْ خَيرکَ وَ 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ابوملیکه من بتو پناه میجویم ، مرا بحال خود بگذار و نه مدح میگوی و نه هجومیكن حطيئه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تقریر این دو بیت که گفته ام ناگزیرم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سُئِلْتَ فَلَمْ تَبْخَلُ وَ لَمْ تُعْطِ طايِلاً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فًسِيانِ لأ ذَمَّ عَلَيْكَ وَ لِأَحْمَدَ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 أَنْتَ امرُءٌ لَا الْجُودِ مِنْكَ سَجِيَّةٍ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فَتُعطيَ وَ يَعْدِي عَلَى النَّائِلِ الوجدُ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ابوعبیده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حطيئه همی خواست بترك زوجه خویش گوید لاجرم او را بدین شعر انهی</w:t>
      </w:r>
      <w:r>
        <w:rPr>
          <w:rStyle w:val="FootnoteAnchor"/>
          <w:rtl w:val="true"/>
        </w:rPr>
        <w:footnoteReference w:id="714"/>
      </w:r>
      <w:r>
        <w:rPr>
          <w:rFonts w:ascii="IRNazanin" w:hAnsi="IRNazanin" w:eastAsia="IRNazanin"/>
          <w:color w:val="111111"/>
          <w:sz w:val="28"/>
          <w:sz w:val="28"/>
          <w:szCs w:val="28"/>
          <w:rtl w:val="true"/>
          <w:lang w:bidi="fa-IR"/>
        </w:rPr>
        <w:t>کرد که در مفارقت من سالها را بشمار گیر ، نه ماه راکه مدتش اندک است</w:t>
      </w:r>
    </w:p>
    <w:p>
      <w:pPr>
        <w:pStyle w:val="BookText"/>
        <w:rPr/>
      </w:pPr>
      <w:r>
        <w:rPr>
          <w:rFonts w:ascii="Amiri" w:hAnsi="Amiri" w:eastAsia="Amiri" w:cs="Amiri"/>
          <w:color w:val="111111"/>
          <w:sz w:val="28"/>
          <w:sz w:val="28"/>
          <w:szCs w:val="28"/>
          <w:rtl w:val="true"/>
          <w:lang w:bidi="ar-SA"/>
        </w:rPr>
        <w:t xml:space="preserve">عُدَىَّ السِّنِينَ إِذَا هَمَمْتَ بِرِحلَةٍ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دُعِىَ الشُّهُورِ فَاِنَهُنَ قَصَّارٍ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زنش بدین شعر اشتیاق خود را بدو باز نمود و مهجوری دختر های صغیر او را تذکره فرمود ،</w:t>
      </w:r>
    </w:p>
    <w:p>
      <w:pPr>
        <w:pStyle w:val="BookText"/>
        <w:rPr/>
      </w:pPr>
      <w:r>
        <w:rPr>
          <w:rFonts w:ascii="Amiri" w:hAnsi="Amiri" w:eastAsia="Amiri" w:cs="Amiri"/>
          <w:color w:val="111111"/>
          <w:sz w:val="28"/>
          <w:sz w:val="28"/>
          <w:szCs w:val="28"/>
          <w:rtl w:val="true"/>
          <w:lang w:bidi="ar-SA"/>
        </w:rPr>
        <w:t xml:space="preserve">أَذْكُرُ تَحَنُنَنا إِلَيْكَ وَ شَوْقَنَا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أَذْكُرَ بَنَاتِكَ إِنَّهُنَّ صِغَارٍ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این سخن در قلب حطيئه کاوش</w:t>
      </w:r>
      <w:r>
        <w:rPr>
          <w:rStyle w:val="FootnoteAnchor"/>
          <w:rtl w:val="true"/>
        </w:rPr>
        <w:footnoteReference w:id="717"/>
      </w:r>
      <w:r>
        <w:rPr>
          <w:rFonts w:ascii="IRNazanin" w:hAnsi="IRNazanin" w:eastAsia="IRNazanin"/>
          <w:color w:val="111111"/>
          <w:sz w:val="28"/>
          <w:sz w:val="28"/>
          <w:szCs w:val="28"/>
          <w:rtl w:val="true"/>
          <w:lang w:bidi="fa-IR"/>
        </w:rPr>
        <w:t xml:space="preserve">افکند ، بار فرونهاد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سفر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بیت حطيئه عرب را بیتی براستی نیست ،</w:t>
      </w:r>
    </w:p>
    <w:p>
      <w:pPr>
        <w:pStyle w:val="BookText"/>
        <w:rPr/>
      </w:pPr>
      <w:r>
        <w:rPr>
          <w:rFonts w:ascii="Amiri" w:hAnsi="Amiri" w:eastAsia="Amiri" w:cs="Amiri"/>
          <w:color w:val="111111"/>
          <w:sz w:val="28"/>
          <w:sz w:val="28"/>
          <w:szCs w:val="28"/>
          <w:rtl w:val="true"/>
          <w:lang w:bidi="ar-SA"/>
        </w:rPr>
        <w:t xml:space="preserve">مَنْ يَفْعَلِ الْخَيْرِ لَا يَعْدَمُ جَوَازِیَهُ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يَذْهَبُ الْعُرْفِ بَيْنَ اللَّهِ وَ النَّاسِ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گفتند صادق ترا زین ، شعر طرفه است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سَتُبدي لَکَ الْأَيَّامِ مَا كُنْتَ جَاهِلًا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يَأْتِيكَ بِالْأَخْبَارِ مَا لَمْ تَرَوَدِ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يَأْتِيكَ بِهَا مِمَّنْ زَوَدَتَ اَکثَرُ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شعر با شعر حطيئه در صدق سخن همانند نیست چه اخباری را که تو تزود کردهء و انتظار بردهء افزون است از آنچه بیخبر بر تو وارد میشود ، همانا بیرون شعر حطيئه هر بیتی که عرب بمیزان طبع سنجیده ، هدف طعن ودق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منصوری در کتاب بنی امیه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شعر بهترین اشعار حطيئه </w:t>
      </w:r>
      <w:bookmarkStart w:id="111" w:name="pg15425_168102"/>
    </w:p>
    <w:p>
      <w:pPr>
        <w:pStyle w:val="BookText"/>
        <w:rPr/>
      </w:pPr>
      <w:bookmarkEnd w:id="111"/>
      <w:r>
        <w:rPr>
          <w:rFonts w:ascii="IRNazanin" w:hAnsi="IRNazanin" w:eastAsia="IRNazanin"/>
          <w:color w:val="111111"/>
          <w:sz w:val="28"/>
          <w:sz w:val="28"/>
          <w:szCs w:val="28"/>
          <w:rtl w:val="true"/>
          <w:lang w:bidi="fa-IR"/>
        </w:rPr>
        <w:t>است ، ومن بنده در کتب دیگر این اشعار را از حطيئه ندیده ام ، یا فراموش کرده ام</w:t>
      </w:r>
    </w:p>
    <w:p>
      <w:pPr>
        <w:pStyle w:val="BookText"/>
        <w:rPr/>
      </w:pPr>
      <w:r>
        <w:rPr>
          <w:rFonts w:ascii="Amiri" w:hAnsi="Amiri" w:eastAsia="Amiri" w:cs="Amiri"/>
          <w:color w:val="111111"/>
          <w:sz w:val="28"/>
          <w:sz w:val="28"/>
          <w:szCs w:val="28"/>
          <w:rtl w:val="true"/>
          <w:lang w:bidi="ar-SA"/>
        </w:rPr>
        <w:t xml:space="preserve">أَقِلُّوا عَلَيْهِمْ لَا أَبَ لأبیكُمُ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اللُّؤْمِ أوِسدُوا الْمَكَانِ الَّذِي سُدُّوا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أُولَئِكَ قَوْمُ انَّ بَنَوْا أَحْسِنُوا البَني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عاهَدُوا أَوْفُوا وَ إِنْ عَقَدُوا شُدُّوا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إِنْ كَانَتِ النَّعْمَاءِ فِيهِمْ جَزُّوا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أَنْعِمُوا لَا کَدرُوها وَ لَا كَدُّوا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مکشوف باد که بعید نیست بعضی از خرده بینان بر من خرده گیرند که واجب نمیکند اقوال حطيئه لئيم را ببسط مقال آراستن و خویشتن را در تصحیح اشعار او کاستن ، خاصه در کتاب حسین بن علی علیهما السلام کلمات فضول ومقالات منحول ستوده 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دانست که سياقت</w:t>
      </w:r>
      <w:r>
        <w:rPr>
          <w:rStyle w:val="FootnoteAnchor"/>
          <w:rtl w:val="true"/>
        </w:rPr>
        <w:footnoteReference w:id="723"/>
      </w:r>
      <w:r>
        <w:rPr>
          <w:rFonts w:ascii="IRNazanin" w:hAnsi="IRNazanin" w:eastAsia="IRNazanin"/>
          <w:color w:val="111111"/>
          <w:sz w:val="28"/>
          <w:sz w:val="28"/>
          <w:szCs w:val="28"/>
          <w:rtl w:val="true"/>
          <w:lang w:bidi="fa-IR"/>
        </w:rPr>
        <w:t>ناسخ التواريخ محکوم بجامعیت واحاطت است ، و شرط است که هر قصه در این کتاب تذکر شود ، خواننده را از مذاکره و مراجعه دیگر کتب کمتر نیاز افتد ، و دیگر آنکه مردم برخوی واحد نیستند ، جماعتی تن در طلب نکات ادبيه و لغات عربيه کاهند ، و گروهی اصغای اخبار مصیبت واحادیث رزیت خواهند، چون این کتاب جامع مقصود جانبين است ، ناچارعلماء چون از مطالعه احادیث مانده شوند، بعلوم ادبيه ولغات عربیه خواهند پرداخت ، وفهم ایشان در معانی احادیث افزون خواهد گشت ، وادبا چون از شعر عرب و علم ادب خسته خاطر گردند ، ابتدا بمطالعه احادیث خواهند کرد واجر اخروی خواهند برد</w:t>
      </w:r>
      <w:r>
        <w:rPr>
          <w:rFonts w:eastAsia="IRNazanin" w:cs="IRNazanin"/>
          <w:color w:val="111111"/>
          <w:sz w:val="28"/>
          <w:szCs w:val="28"/>
          <w:rtl w:val="true"/>
          <w:lang w:bidi="fa-IR"/>
        </w:rPr>
        <w:t>.</w:t>
      </w:r>
    </w:p>
    <w:p>
      <w:pPr>
        <w:pStyle w:val="Heading2"/>
        <w:numPr>
          <w:ilvl w:val="1"/>
          <w:numId w:val="1"/>
        </w:numPr>
        <w:rPr/>
      </w:pPr>
      <w:bookmarkStart w:id="112" w:name="__RefHeading___Toc6762303_2142443653"/>
      <w:bookmarkStart w:id="113" w:name="_Toc38"/>
      <w:bookmarkEnd w:id="112"/>
      <w:r>
        <w:rPr>
          <w:rtl w:val="true"/>
        </w:rPr>
        <w:t>(</w:t>
      </w:r>
      <w:r>
        <w:rPr>
          <w:rtl w:val="true"/>
        </w:rPr>
        <w:t xml:space="preserve">ذکر احتجاج حسین بن علی علیهما السلام با معاویه </w:t>
      </w:r>
      <w:r>
        <w:rPr>
          <w:rtl w:val="true"/>
        </w:rPr>
        <w:t xml:space="preserve">) ( </w:t>
      </w:r>
      <w:r>
        <w:rPr>
          <w:rtl w:val="true"/>
        </w:rPr>
        <w:t xml:space="preserve">واتباع او در مدت زندگانی معاویه </w:t>
      </w:r>
      <w:r>
        <w:rPr>
          <w:rtl w:val="true"/>
        </w:rPr>
        <w:t>)</w:t>
      </w:r>
      <w:bookmarkEnd w:id="1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عوالم از صحابه و تابعین حدیث مکتوب است ، و در مناقب و احتجاج سند بموسى بن عقبه منتهی میشود که معاویه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نگران باش که چشم </w:t>
      </w:r>
    </w:p>
    <w:p>
      <w:pPr>
        <w:pStyle w:val="BookText"/>
        <w:rPr/>
      </w:pPr>
      <w:r>
        <w:rPr>
          <w:rFonts w:ascii="IRNazanin" w:hAnsi="IRNazanin" w:eastAsia="IRNazanin"/>
          <w:color w:val="111111"/>
          <w:sz w:val="28"/>
          <w:sz w:val="28"/>
          <w:szCs w:val="28"/>
          <w:rtl w:val="true"/>
          <w:lang w:bidi="fa-IR"/>
        </w:rPr>
        <w:t>مردم بسوی حسین بن علی علیهما السلام نگران است، صواب آنست که از وی خواستار شوی تا بر منبر صعود کند و مردم را خطبه خواند، تواند بود که ازعي</w:t>
      </w:r>
      <w:r>
        <w:rPr>
          <w:rStyle w:val="FootnoteAnchor"/>
          <w:rtl w:val="true"/>
        </w:rPr>
        <w:footnoteReference w:id="724"/>
      </w:r>
      <w:r>
        <w:rPr>
          <w:rFonts w:ascii="IRNazanin" w:hAnsi="IRNazanin" w:eastAsia="IRNazanin"/>
          <w:color w:val="111111"/>
          <w:sz w:val="28"/>
          <w:sz w:val="28"/>
          <w:szCs w:val="28"/>
          <w:rtl w:val="true"/>
          <w:lang w:bidi="fa-IR"/>
        </w:rPr>
        <w:t>کلام و کلالت لسان</w:t>
      </w:r>
      <w:r>
        <w:rPr>
          <w:rStyle w:val="FootnoteAnchor"/>
          <w:rtl w:val="true"/>
        </w:rPr>
        <w:footnoteReference w:id="725"/>
      </w:r>
      <w:r>
        <w:rPr>
          <w:rFonts w:ascii="IRNazanin" w:hAnsi="IRNazanin" w:eastAsia="IRNazanin"/>
          <w:color w:val="111111"/>
          <w:sz w:val="28"/>
          <w:sz w:val="28"/>
          <w:szCs w:val="28"/>
          <w:rtl w:val="true"/>
          <w:lang w:bidi="fa-IR"/>
        </w:rPr>
        <w:t xml:space="preserve">حشمت او بشکند ، وعظمت او در چشم مردم اندک شود،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گمان در حق برادرش حسن بردیم ، و او را بر منبر صعود دادیم آغاز خطبه نمود و بدست فصاحت ما را پایمال فضاحت ساخت ، وحشمت و عظمت او در چشم مردم دو چندان گشت ، اتباع در انجاح</w:t>
      </w:r>
      <w:r>
        <w:rPr>
          <w:rStyle w:val="FootnoteAnchor"/>
          <w:rtl w:val="true"/>
        </w:rPr>
        <w:footnoteReference w:id="726"/>
      </w:r>
      <w:r>
        <w:rPr>
          <w:rFonts w:ascii="IRNazanin" w:hAnsi="IRNazanin" w:eastAsia="IRNazanin"/>
          <w:color w:val="111111"/>
          <w:sz w:val="28"/>
          <w:sz w:val="28"/>
          <w:szCs w:val="28"/>
          <w:rtl w:val="true"/>
          <w:lang w:bidi="fa-IR"/>
        </w:rPr>
        <w:t xml:space="preserve">این مسلئت الحاح کردند ناچار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تواند شد که بر منبر شوی و مردم را خطبه کنی آن حضرت مسئول او را باجابت مقرون داشت و بر منبر شد و خدای را ثنا گفت و رسول را درود فرستاد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 عِتْرَهُ رَسُولِ اَللَّهِ اَلْأَ قْرَبُونَ وَ أَهْلُ بَیْتِهِ اَلطَّیِّبُونَ وَ أَحَدُ اَلثَّقَلَیْنِ اَلَّذِینَ جَعَلَنَا رَسُولُ اَللَّهِ ثَانِیَ کِتَابِ اَللَّهِ تَبارک َو تَعَالَی الَذِی فِیهِ تَفْصِیلُ کُلِّ شَییْءٍ لا یَأْتِیهِ اَلْباطِلُ مِنْ بَیْنِ یَدَیْهِ وَ لا مِنْ خَلْفِهِ وَ اَلْمُعَوَّلُ عَلَیْنَا فِی تَفْسِیرِ وَ لاَ یُبْطِینَا تَأْوِیلُهُ بَلْ نَتَّبِعُ حَقَائِقَهُ فَأَطِیعُونَا فَإِنَّ طَاعَتَنَا مَفْرُوضَهٌ قَالَ اَللَّهُ عز و جل أَطِیعُوا اَللّهَ وَ أَطِیعُوا اَلرَّسُولَ وَ أُولِی اَلْأَمْرِ مِنْکُمْ فَانٍ تَنازَعْتُمْ فی شَییءٍ فَرَدُّوهُ الی اللَّهَ وَ الرَّسُولِ </w:t>
      </w:r>
      <w:r>
        <w:rPr>
          <w:rStyle w:val="FootnoteAnchor"/>
          <w:rtl w:val="true"/>
        </w:rPr>
        <w:footnoteReference w:id="727"/>
      </w:r>
      <w:r>
        <w:rPr>
          <w:rFonts w:ascii="Amiri" w:hAnsi="Amiri" w:eastAsia="Amiri" w:cs="Amiri"/>
          <w:color w:val="111111"/>
          <w:sz w:val="28"/>
          <w:sz w:val="28"/>
          <w:szCs w:val="28"/>
          <w:rtl w:val="true"/>
          <w:lang w:bidi="ar-SA"/>
        </w:rPr>
        <w:t>وَ قَالَ وَ لَوْ رَدُّوهُ إِلَی اَلرَّسُولِ وَ إِلی أُولِی اَلْأَمْرِ مِنْهُمْ لَعَلِمَهُ الَّذِینَ یَسْتَنْبِطُونَهُ مِنْهُمْ وَ لَوْ لا فَضْلُ اللَّهِ عَلَیْکُمْ وَ رَحْمَتُهُ لَاتَّبَعْتُمُ الشَّیْطانَ إِلَّا قَلِیلًا</w:t>
      </w:r>
      <w:r>
        <w:rPr>
          <w:rStyle w:val="FootnoteAnchor"/>
          <w:rtl w:val="true"/>
        </w:rPr>
        <w:footnoteReference w:id="728"/>
      </w:r>
      <w:r>
        <w:rPr>
          <w:rFonts w:ascii="Amiri" w:hAnsi="Amiri" w:eastAsia="Amiri" w:cs="Amiri"/>
          <w:color w:val="111111"/>
          <w:sz w:val="28"/>
          <w:sz w:val="28"/>
          <w:szCs w:val="28"/>
          <w:rtl w:val="true"/>
          <w:lang w:bidi="ar-SA"/>
        </w:rPr>
        <w:t xml:space="preserve">وَ أُحَذِّرُکُمُ اَلْإِصْغَاءَ إِلَی هُتُوفِ اَلشَّیْطَانِ بِکُم فَإِنَّهُ لَکُمْ عَدُوٌّ مُبِینٌ </w:t>
      </w:r>
    </w:p>
    <w:p>
      <w:pPr>
        <w:pStyle w:val="BookText"/>
        <w:rPr/>
      </w:pPr>
      <w:r>
        <w:rPr>
          <w:rFonts w:ascii="Amiri" w:hAnsi="Amiri" w:eastAsia="Amiri" w:cs="Amiri"/>
          <w:color w:val="111111"/>
          <w:sz w:val="28"/>
          <w:sz w:val="28"/>
          <w:szCs w:val="28"/>
          <w:rtl w:val="true"/>
          <w:lang w:bidi="ar-SA"/>
        </w:rPr>
        <w:t>فَتَکُونُوا کَأَوْلِیَائِهِ اَلَّذِینَ قَالَ لَهُمْ لا غالِبَ لَکُمُ اَلْیَوْمَ مِنَ اَلنّاسِ وَ إِنِّی جارٌ لَکُمْ فَلَمّا تَرائَتِ اَلْفِئَتانِ نَکَصَ عَلی عَقِبَیْهِ وَ قالَ إِنِّی بَرِیءٌ مِنْکُمْ فَتُلْقَوْنَ لِلسُّیُوفِ ضَرَباً وَ لِلرِّماح وَرَدَا وَ لِلْعُمُدِ حَطَماً وَ لِلسِّهَامِ غَرَضاً ثُمَّ لاَ یُقْبَلُ مِنْ نَفْسٍ إِیمَانُهَا لَمْ تَکُنْ آمَنَتْ مِنْ قَبْلُ أَوْ کَسَبَتْ فِی إِیمانِها خَیْراً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لشگر های غالب و قاهر خدا ، و مائیم عترت وعشيرت رسول خدا و هیچکس را با آن حضرت قربت وقرابت مانیست ، ومائیم اهل بیت پاک و پاکیزه او ، ومائیم یکی از ثقلين ، وما را رسول خدا با قرآن کریم همانند فرمود ، و آن قرآنی که دارای تفصیل تمامت اشیاست ، و اطراف آن از باطل ولاطايل پرداخته و پیراسته است ، و تفسیر و تاویل آن بی زیاده و نقصان در نزد ماست ، پس اطاعت کنید ما را ، وسر از فرمان ما نتابید زیرا که خداوند طاعت ما را بر شما واجب ساخته ،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و رسول را واولی الامر را ، و آنجا که در کاری درمانده شوید بکتاب خدا وخطاب رسول بازگشت کنید، تا آنان که از تفسیر و تاویل آگاهند شما را آگهی دهند ، واگر فضل و رحمت خداوند شامل نشود ، کمتر کس از احبال</w:t>
      </w:r>
      <w:r>
        <w:rPr>
          <w:rStyle w:val="FootnoteAnchor"/>
          <w:rtl w:val="true"/>
        </w:rPr>
        <w:footnoteReference w:id="729"/>
      </w:r>
      <w:r>
        <w:rPr>
          <w:rFonts w:ascii="IRNazanin" w:hAnsi="IRNazanin" w:eastAsia="IRNazanin"/>
          <w:color w:val="111111"/>
          <w:sz w:val="28"/>
          <w:sz w:val="28"/>
          <w:szCs w:val="28"/>
          <w:rtl w:val="true"/>
          <w:lang w:bidi="fa-IR"/>
        </w:rPr>
        <w:t>واشباک شیطان برهد ؛ و بسلامت بجهد ، هوش باز آرید و گوش بندای شیطان فرا مدهید ، همانا چون این دشمن قوی پنجه شما را بشیفت و بطمع دوستی بفريفت ، ناگاه از شما روی بگرداند و شما را در هم شکند ، و با شمشير مشرفی و نیزه خطی</w:t>
      </w:r>
      <w:r>
        <w:rPr>
          <w:rStyle w:val="FootnoteAnchor"/>
          <w:rtl w:val="true"/>
        </w:rPr>
        <w:footnoteReference w:id="730"/>
      </w:r>
      <w:r>
        <w:rPr>
          <w:rFonts w:ascii="IRNazanin" w:hAnsi="IRNazanin" w:eastAsia="IRNazanin"/>
          <w:color w:val="111111"/>
          <w:sz w:val="28"/>
          <w:sz w:val="28"/>
          <w:szCs w:val="28"/>
          <w:rtl w:val="true"/>
          <w:lang w:bidi="fa-IR"/>
        </w:rPr>
        <w:t xml:space="preserve">وخدنگ چاچی کیفر کند، اینوقت یک تن از شما بسلامت نرهد ، و شما را ایمان شما خط امان ندهد ، این کلمات برمعاویه عظیم ثقل افکند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أباعبد اللَّهِ فَقَدْ أَبْلَغْتَ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گفتی ابلاغ وافی کردی ، وما را کافی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ابن شهر آشوب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اعرابی بر معاویه در آمد و در انجاح مسئلت خود الحاح همی نمود حسين علیه السلام حاضر بود ، معاویه با اعرابی نپرداخت، و خویشتن را با صحبت حسين علیه السلام همی شاغل ساخت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معاویه از وی با من نپردازد ؟ و مرا حاجت روا نسازد؟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على مرتضى ، و پنجم آل عبا است ، پس اعرابی روی با حسين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الطاف خویش را از من دریغ ندار ، ودر اسعاف</w:t>
      </w:r>
      <w:r>
        <w:rPr>
          <w:rStyle w:val="FootnoteAnchor"/>
          <w:rtl w:val="true"/>
        </w:rPr>
        <w:footnoteReference w:id="731"/>
      </w:r>
      <w:r>
        <w:rPr>
          <w:rFonts w:ascii="IRNazanin" w:hAnsi="IRNazanin" w:eastAsia="IRNazanin"/>
          <w:color w:val="111111"/>
          <w:sz w:val="28"/>
          <w:sz w:val="28"/>
          <w:szCs w:val="28"/>
          <w:rtl w:val="true"/>
          <w:lang w:bidi="fa-IR"/>
        </w:rPr>
        <w:t>حاجت من سخنی بگوی ، حسین علیه السلام در انجام امر او كلمه بگفت ، ومعاویه بپذیرفت و اعرابی را کامروا ساخت ، اینوقت اعرابی این اشعار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العَبشًمِيَ وَ لَمْ يَجِدْ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هَزَهُ إبنُ الرَّسُولِ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هُوَ ابْنُ المُصطَفی کَرَماً وَ جُوداً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بَطْنِ الْمُطَهَّرَةِ الْبَتُولِ</w:t>
      </w:r>
    </w:p>
    <w:p>
      <w:pPr>
        <w:pStyle w:val="BookText"/>
        <w:rPr/>
      </w:pPr>
      <w:r>
        <w:rPr>
          <w:rFonts w:ascii="Amiri" w:hAnsi="Amiri" w:eastAsia="Amiri" w:cs="Amiri"/>
          <w:color w:val="111111"/>
          <w:sz w:val="28"/>
          <w:sz w:val="28"/>
          <w:szCs w:val="28"/>
          <w:rtl w:val="true"/>
          <w:lang w:bidi="ar-SA"/>
        </w:rPr>
        <w:t xml:space="preserve">وَ إِنْ لِهاشِمٍ فَضْلًا عَلَیكُم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فَضَّلَ الرَّبِيعِ عَلَى المَحولِ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من ترا صله و جایزه عطا میکنم و تو حسین را ستایش و ثنا میکنی؟</w:t>
      </w:r>
    </w:p>
    <w:p>
      <w:pPr>
        <w:pStyle w:val="BookText"/>
        <w:rPr/>
      </w:pPr>
      <w:r>
        <w:rPr>
          <w:rFonts w:ascii="Amiri" w:hAnsi="Amiri" w:eastAsia="Amiri" w:cs="Amiri"/>
          <w:color w:val="111111"/>
          <w:sz w:val="28"/>
          <w:sz w:val="28"/>
          <w:szCs w:val="28"/>
          <w:rtl w:val="true"/>
          <w:lang w:bidi="ar-SA"/>
        </w:rPr>
        <w:t>قَالَ الْأَعْرَابِيُّ يامُعوِيَةُ أَعْطَيْتَنِي مِنْ حَقِّهِ ، وَ قَضَتْ حَاجَتِي بِقَوْلِهِ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از حق او که غصب کرده مرا عطا دادی ، و بقول او اسعاف حاجت من فرمودی لاجرم ترا بر من حق سپاس و ستایش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صحابه و تابعین رسیده که عمرو بن العاص در حیات خود با حسين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فرزندان ما از شما </w:t>
      </w:r>
    </w:p>
    <w:p>
      <w:pPr>
        <w:pStyle w:val="BookText"/>
        <w:rPr/>
      </w:pPr>
      <w:r>
        <w:rPr>
          <w:rFonts w:ascii="IRNazanin" w:hAnsi="IRNazanin" w:eastAsia="IRNazanin"/>
          <w:color w:val="111111"/>
          <w:sz w:val="28"/>
          <w:sz w:val="28"/>
          <w:szCs w:val="28"/>
          <w:rtl w:val="true"/>
          <w:lang w:bidi="fa-IR"/>
        </w:rPr>
        <w:t xml:space="preserve">بشمار افزون می آید و در پاسخ بدین شعر تمثل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 الصَّقْرِ مقلاةٌ نَزُورٌ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آثار شيخوخت در شوارب ما سرعت میکند ؟ و موی سفید در شارب شما دیرتر ظاهر میگردد ؟</w:t>
      </w:r>
    </w:p>
    <w:p>
      <w:pPr>
        <w:pStyle w:val="BookText"/>
        <w:rPr/>
      </w:pPr>
      <w:r>
        <w:rPr>
          <w:rFonts w:ascii="Amiri" w:hAnsi="Amiri" w:eastAsia="Amiri" w:cs="Amiri"/>
          <w:color w:val="111111"/>
          <w:sz w:val="28"/>
          <w:sz w:val="28"/>
          <w:szCs w:val="28"/>
          <w:rtl w:val="true"/>
          <w:lang w:bidi="ar-SA"/>
        </w:rPr>
        <w:t xml:space="preserve">فَقَالَ اللحسين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كَمْ نِسَاءِ بِخَرْةٌ فَإِذَا دَنى أَحَدُكُمْ مِنِ امْرَأَتِهِ نَكْهَةً عَلَى وَجْهِهِ فَشَابَ مِنْهُ شار 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شما که ضجيع شما باشند ، در روی شما بشدت دم زنند، و از بخر دهان</w:t>
      </w:r>
      <w:r>
        <w:rPr>
          <w:rStyle w:val="FootnoteAnchor"/>
          <w:rtl w:val="true"/>
        </w:rPr>
        <w:footnoteReference w:id="735"/>
      </w:r>
      <w:r>
        <w:rPr>
          <w:rFonts w:ascii="IRNazanin" w:hAnsi="IRNazanin" w:eastAsia="IRNazanin"/>
          <w:color w:val="111111"/>
          <w:sz w:val="28"/>
          <w:sz w:val="28"/>
          <w:szCs w:val="28"/>
          <w:rtl w:val="true"/>
          <w:lang w:bidi="fa-IR"/>
        </w:rPr>
        <w:t>ایشان موی شارپ شما سفید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موی محاسن شما از موی زنخ </w:t>
      </w:r>
      <w:r>
        <w:rPr>
          <w:rStyle w:val="FootnoteAnchor"/>
          <w:rtl w:val="true"/>
        </w:rPr>
        <w:footnoteReference w:id="736"/>
      </w:r>
      <w:r>
        <w:rPr>
          <w:rFonts w:ascii="IRNazanin" w:hAnsi="IRNazanin" w:eastAsia="IRNazanin"/>
          <w:color w:val="111111"/>
          <w:sz w:val="28"/>
          <w:sz w:val="28"/>
          <w:szCs w:val="28"/>
          <w:rtl w:val="true"/>
          <w:lang w:bidi="fa-IR"/>
        </w:rPr>
        <w:t>ما افزونست ؟ بدین آیه مبارکه استشهاد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بِاذن رَبَّهُ وَ أَلِذِي خَبُثَ لا يَخْرُجُ إِلَّا نَکِدًا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اراضی پاک و پاکیزه بکثرت و خضارت</w:t>
      </w:r>
      <w:r>
        <w:rPr>
          <w:rStyle w:val="FootnoteAnchor"/>
          <w:rtl w:val="true"/>
        </w:rPr>
        <w:footnoteReference w:id="738"/>
      </w:r>
      <w:r>
        <w:rPr>
          <w:rFonts w:ascii="IRNazanin" w:hAnsi="IRNazanin" w:eastAsia="IRNazanin"/>
          <w:color w:val="111111"/>
          <w:sz w:val="28"/>
          <w:sz w:val="28"/>
          <w:szCs w:val="28"/>
          <w:rtl w:val="true"/>
          <w:lang w:bidi="fa-IR"/>
        </w:rPr>
        <w:t>گیاه متوقع است ، بیرون اراضی خبیثه که از نتن</w:t>
      </w:r>
      <w:r>
        <w:rPr>
          <w:rStyle w:val="FootnoteAnchor"/>
          <w:rtl w:val="true"/>
        </w:rPr>
        <w:footnoteReference w:id="739"/>
      </w:r>
      <w:r>
        <w:rPr>
          <w:rFonts w:ascii="IRNazanin" w:hAnsi="IRNazanin" w:eastAsia="IRNazanin"/>
          <w:color w:val="111111"/>
          <w:sz w:val="28"/>
          <w:sz w:val="28"/>
          <w:szCs w:val="28"/>
          <w:rtl w:val="true"/>
          <w:lang w:bidi="fa-IR"/>
        </w:rPr>
        <w:t>گیاه و قلت نما ناگزیر است</w:t>
      </w:r>
    </w:p>
    <w:p>
      <w:pPr>
        <w:pStyle w:val="BookText"/>
        <w:rPr/>
      </w:pPr>
      <w:r>
        <w:rPr>
          <w:rFonts w:ascii="Amiri" w:hAnsi="Amiri" w:eastAsia="Amiri" w:cs="Amiri"/>
          <w:color w:val="111111"/>
          <w:sz w:val="28"/>
          <w:sz w:val="28"/>
          <w:szCs w:val="28"/>
          <w:rtl w:val="true"/>
          <w:lang w:bidi="ar-SA"/>
        </w:rPr>
        <w:t xml:space="preserve">فَقَالَ مُعويَةُ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إِلَّا سَکَتَ ، فَإِنَّهُ ابْنِ عَلِيِّ بْنِ أَبِيطَالِبٍ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من الا آنکه خاموش باشی که او پسر علی بن ابیطالب است عليهم السلام ، فقال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عَادَتِ ألعَقرَبُ عُدْنَا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كَانَتِ النَّعْلُ لَهَا حَاضِرَةً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قَدْ عَلِمَ الْعَقْرَبِ وَ اسْتَيْقَنْتَ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لأ لَهَا دُنْيَا وَ آخِرَةَ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و نیز ابن شهر آشوب از صحابه و تابعین حدیث میکند که مروان بن الحكم یک روز با حسین بن علی علیهما السلام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فَخرُكُم بِفَاطِمَةَ فَبِمَا كُنْتُمْ تَفتَخِروُنَ ؟</w:t>
      </w:r>
    </w:p>
    <w:p>
      <w:pPr>
        <w:pStyle w:val="BookText"/>
        <w:rPr/>
      </w:pPr>
      <w:r>
        <w:rPr>
          <w:rFonts w:ascii="IRNazanin" w:hAnsi="IRNazanin" w:eastAsia="IRNazanin"/>
          <w:color w:val="111111"/>
          <w:sz w:val="28"/>
          <w:sz w:val="28"/>
          <w:szCs w:val="28"/>
          <w:rtl w:val="true"/>
          <w:lang w:bidi="fa-IR"/>
        </w:rPr>
        <w:t>یعنی اگر با فاطمه فخر نمی جستید با کدام کس مفاخرت میتوانستید کرد ؟ حسين عليه السلام درخشم شد برجست و او را فرو گرفت و گلوگاهش را سخت بفشرد چنانکه بیخویشتن گشت ، پس او را بیفکند ، و روی با جماعت کرد و قریش را مخاطب داشت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إِلَّا صُدَّ قتُمُوني إِنَّ صَدَقَةُ</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شما را با خدای تصدیق کنید مرا اگر سخن براستی کردم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أَتَعْلَمُونَ أَنَّ فِي الاَْرْضِ حَبِيبَيْنِ كانا أَحَبَّ إِلى رَسُولِ اللّهِ مِنّي وَ مِنْ أَخي؟ أَوْ عَلى ظَهْرِ الاَْرْضِ اِبْنُ بِنْتِ نَبىٍّ غَيْري وَ غَيْرُ أَخي؟ قالُوا 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اَعْلَمُ أَنَّ فِي الاَْرْضِ مَلْعُونُا ابْنُ مَلْعُون غَيْرُ هذا وَ أَبِيهِ طَريدَ رَسُولِ اللّهِ، وَاللّهِ ما بَيْنَ جابَرْس وَ جابَلْق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بِبابِ الْمَشْرِقِ وَ الاْخَریِ بِبابِ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مِمَّنْ يَنْتَحِلُ الاِْسْلامَ أَعْدى لِلّهِ وَ لِرَسُولِهِ وَ اَِهْلِ بَيْتِهِ مِنْكَ وَ مِنْ أَبِيكَ إِذْ كانَ وَ عَلامَةُ قَوْلي فيكَ أَنَّكَ إِذا غَضِبْتَ سَقَطَ رِداؤُكَ مِنْ مَنْكَبِكَ</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در روی زمین از من و از برادرم حسن در نزد رسول خدا </w:t>
      </w:r>
    </w:p>
    <w:p>
      <w:pPr>
        <w:pStyle w:val="BookText"/>
        <w:rPr/>
      </w:pPr>
      <w:r>
        <w:rPr>
          <w:rFonts w:ascii="IRNazanin" w:hAnsi="IRNazanin" w:eastAsia="IRNazanin"/>
          <w:color w:val="111111"/>
          <w:sz w:val="28"/>
          <w:sz w:val="28"/>
          <w:szCs w:val="28"/>
          <w:rtl w:val="true"/>
          <w:lang w:bidi="fa-IR"/>
        </w:rPr>
        <w:t xml:space="preserve">محبوب تر کس نبود ؟ وهمچنان آیا میدانید که بر پشت ارض پسر دختر پیغمبری غیر از من و برادرم حسن کس نیست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تو فرمائی ، فرمود اما من در روی زمین ملعون پسر ملعون ، جز مروان و پدرش حکم طرید رسول خدا ورانده حضرت او نمیدانم ، سوگند با خدای که در میان جابلسا وجابلقا که یکی دروازه مشرق ، و آن دیگر دروازه مغربست ، از مروان و پدرش که بدروغ اسلام را بر خود بسته اند، دشمن تر از برای خدا و از برای رسول خدا و اهل بیت او کس نیست ، هان ای مروان علامت صدق این سخن آنست که چون برخیزی وغضب کنی ردای تو از منکب</w:t>
      </w:r>
      <w:r>
        <w:rPr>
          <w:rStyle w:val="FootnoteAnchor"/>
          <w:rtl w:val="true"/>
        </w:rPr>
        <w:footnoteReference w:id="742"/>
      </w:r>
      <w:r>
        <w:rPr>
          <w:rFonts w:ascii="IRNazanin" w:hAnsi="IRNazanin" w:eastAsia="IRNazanin"/>
          <w:color w:val="111111"/>
          <w:sz w:val="28"/>
          <w:sz w:val="28"/>
          <w:szCs w:val="28"/>
          <w:rtl w:val="true"/>
          <w:lang w:bidi="fa-IR"/>
        </w:rPr>
        <w:t xml:space="preserve">تو فرو افتد راوی این حدیث محمد بن الشائب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برنخاست مروان از مجلس جز اینکه غضب کرد ، و ردای او در افتاد از دوش او بر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رجال کشی مسطور است که مروان الحكم در حکومت خویش از مدينه بسوی معاویه مکتوب کرد بدینگونه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عَمْرَو بْنَ عُثْمَانَ ذَکَرَ أَنَّ رِجَالًا مِنْ أَهْلِ الْعِرَاقِ وَ وُجُوهَ أَهْلِ الْحِجَازِ یَخْتَلِفُونَ إِلَی الْحُسَیْنِ بْنِ عَلِیٍّ وَ ذَکَرَ أَنَّهُ لَا یَأْمَنُ وُ ثُوبَهُ وَ قَدْ بَحَثْتُ عَنْ ذَلِکَ فَبَلَغَنِی أَنَّهُ لَا یُرِیدُ الْخِلَافَ یَوْمَهُ وَ لَسْتُ آمَنُ أَنْ یَکُونَ هَذَا أَیْضاً لِمَن بَعْدَهُ فَاکْتُبْ إِلَیَّ بِرَأْیِکَ فِی هَذَا وَ السَّلَامُ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دانسته باش که عمرو بن عثمان مرا آگهی داد که جماعتی از اهل عراق و گروهی از صنادید اهل حجاز در خدمت حسين بن على آمد شدن دارند ،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ایمن نیستم از خروج او ، وچند که فحص کردم بمن رسید که حسین امروز در خلافت بیرون نخواهد شد ، لكن ایمن نیستم از آن کس که بعد از تو بر مسند خلافت جای کند، لاجرم مرا آگهی ده تا رای تو چیست ؟ چون این مکتوب بمعاویه رسید در پاسخ نگاشت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فَقَدْ بَلَغَنِی کِتابُکَ وَ فَهِمْتُ مَا ذَکَرْتَ فِیهِ مِنْ أَمْرِ الْحُسَیْنِ فَإِیَّاکَ أَنْ تَعْرِضَ لِلْحُسَیْنِ فِی شَیْ ءٍ وَ اتْرُکْ حُسَیْناً مَا تَرَکَکَ فَإِنَّا لَا نُرِیدُ أَنْ نَتعْرِضَ لَهُ فِی شَیْ ءٍ مَا وَ فَی بَیْعَتَنَا وَ لَمْ یُنَازِعْنَا سُلْطَانَنَا فَاکْمُنْ عَنْهُ مَا لَمْ یُبْدِ لَکَ صَفْحَتَهُ وَ السَّلَامُ</w:t>
      </w:r>
    </w:p>
    <w:p>
      <w:pPr>
        <w:pStyle w:val="BookText"/>
        <w:rPr/>
      </w:pPr>
      <w:r>
        <w:rPr>
          <w:rFonts w:ascii="IRNazanin" w:hAnsi="IRNazanin" w:eastAsia="IRNazanin"/>
          <w:color w:val="111111"/>
          <w:sz w:val="28"/>
          <w:sz w:val="28"/>
          <w:szCs w:val="28"/>
          <w:rtl w:val="true"/>
          <w:lang w:bidi="fa-IR"/>
        </w:rPr>
        <w:t xml:space="preserve">یعنی بمعنی رسید مکتوب تو ، و نیک دریافتم آنچه مذکور ساختی از امرحسین ، پرهیز از اینکه بهیچ چیز متعرض حسين باشی ، دست باز دار حسین راچند که تو را دست باز داشته است ، ودانسته باش که ما در هیچ امری متعرض حسین نیستیم مادام که متعرض سلطنت ما نیست، پس پوشیده دار خاطر خود را از وی چندانکه آشکار نکرده است مخاطرات خود را از برای تو، معاویه این مکتوب را بمروان نگاشت ، و از آن سوی بحسين بن على عليهما السلام بدینگونه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انْتَهَتْ إِلَیَّ أُمُورٌ عَنْکَ إِنْ کَانَتْ حَقّاً فَقَدْ أَظُنُّکَ تَرَکْتَهَا رَغْبَهً فَدَعْهَا وَ لَعَمْرُ اللَّهِ إِنَّ مَنْ أَعْطَی اللَّهَ عَهْدَهُ وَ مِیثَاقَهُ لَجَدِیرٌ بِالْوَفَاءِ وَ إِنْ کَانَ الَّذِی بَلَغَنِی عَنکَ بَاطِلًا فَإِنَّکَ أَعْزَلُ النَّاسِ لِذَلِکَ وَ عِظْ نَفْسَکَ فَاذْکُرْ وَ بِعَهْدِ اللَّهِ أَوْفِ فَإِنَّکَ مَتَی مَا تُنْکِرْنِی أُنْکِرْکَ وَ مَتَی مَا تَکِدْنِی أَکِدْکَ فَاتَّقِ شَقَّ عَصَا هَذِهِ الْأُمَّهِ وَ أَنْ یَورُدَّهُمُ اللَّهُ عَلَی یَدَیْکَ فِی فِتْنَهٍ فَقَدْ عَرَفْتَ النَّاسَ وَ بَلَوْیهُمْ فَانْظُرْ لِنَفْسِکَ وَ لِدِینِکَ وَ لِأُمَّهِ مُحَمَّدٍ وَ لا یَسْتَخِفَّنَّکَ السُّفَهَاءُ وَ الَّذِینَ لَا یَعْلَمُونَ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چیزی چند از تو بمن رسیده است ، اگر این اخبار استوار است گمان میرود که ترک آن بگوئی و از این عادت وشیمت دست بازداری ، سوگند با خدای کسی که پیمانی محکم کند و عهدی استوار بندد سزاوار آنستکه بعهد خویش </w:t>
      </w:r>
    </w:p>
    <w:p>
      <w:pPr>
        <w:pStyle w:val="BookText"/>
        <w:rPr/>
      </w:pPr>
      <w:r>
        <w:rPr>
          <w:rFonts w:ascii="IRNazanin" w:hAnsi="IRNazanin" w:eastAsia="IRNazanin"/>
          <w:color w:val="111111"/>
          <w:sz w:val="28"/>
          <w:sz w:val="28"/>
          <w:szCs w:val="28"/>
          <w:rtl w:val="true"/>
          <w:lang w:bidi="fa-IR"/>
        </w:rPr>
        <w:t xml:space="preserve">وفا کند ، واگر آنچه از تو بمن رسیده از در کذب و بهتان است ذمت تو از این تهمت بری خواهد بود ، خویشتن را موعظتی میفرمای و بعهد خویش وفا میکن، همانا گاهی که انكار من کنی انکار تو خواهم کرد ، چون قربت من جوئی باتو قریب خواهم شد ، بپرهیز از اینکه شق عصای امت کنی، و اینکه بدست تو در این امت فتنه حديث شود ، همانا مردم را شناخته و ایشان را بميزان آزمایش سنجيده خویشتن را واپای، ورعایت امت محمد و حراست دین خود را حاضر باش ، و سخن دیوانگان را گوش فرا مده ، چون این نامه بحسين بن علي عليهما السلام رسید، در جواب او بدینگونه کتاب کرد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بَلَغَنِی کِتَابُکَ تَذْکُرُ أَنَّهُ قَدْ بَلَغَکَ عَنِّی أُمُورٌ أَنْتَ لِی عَنْهَا رَاغِبٌ وَ أَنَا بِغَیْرِهَا عِنْدَکَ جَدِیرٌ فَإِنَّ الْحَسَنَاتِ لَا یَهْدِیهَا وَ لَا یُسَدِّدُها إِلَّا اللَّهُ وَ أَمَّا مَا ذَکَرْتَ أَنَّهُ انْتَهَی إِلَیْکَ منِِّی فَإِنَّهُ إِنَّمَا رَقَاهُ إِلَیْکَ الْمَلَّاقُونَ الْمَشَّاءُونَ بِالنَّمِیمِ وَ مَا أُرِیدُ لَکَ حَرْباً وَ لَا عَلَیْکَ خِلَافاً وَ ایْمُ اللَّهِ إِنِّی لَخَائِفٌ لِلَّهِ فِی تَرْکِ ذَلِکَ وَ مَا أَظُنُّ اللَّهَ رَاضِیاً بِتَرْکِ ذَلِکَ وَ لَا عَاذِراً بِدُونِ الْإِعْذَارِ فِیهِ إِلَیْکَ وَ فِی أُولَئِکَ الْقَاسِطِینَ الْمُلْحِدِینَ حِزْبُ الظَّلَمَهِ وَ أَوْلِیَاءُ الشَّیَاطِینِ أَلَسْتَ الْقَاتِلَ حُجْراً أَخَا کِنْدَهَ وَ الْمُصَلِّینَ الْعَابِدِینَ الَّذِینَ کَانُوا یُنْکِرُونَ الظُّلْمَ وَ یَسْتَعْظِمُونَ الْبِدَعَ وَ لا یَخافُونَ فِی اللَّهِ لَوْمَهَ لائِمٍ ثُمَّ قَتَلْتَهُمْ ظُلْماً وَ عُدْوَاناً مِنْ بَعْدِ مَا کُنْتَ أَعْطَیْتَهُمُ الْأَیْمَانَ الْمُغَلَّظَهَ وَ الْمَوَاثِیقَ الْمُؤَکَّدَهَ وَ لَا تَأْخُذُهُمْ بِحَدَثٍ کَ انَ بَیْنَکَ وَ بَیْنَهُمْ وَ لَا بِإِحْنَهٍ تَجِدُهَا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 قَاتِلَ عَمْرِو بْنِ الْحَمِقِ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الخَزاعي صَاحِبِ رَسُولِ اللَّهِ الْعَبْدِ الصَّالِحِ الَّذِی أَبْلَتْهُ الْعِبَادَهُ فَنَحَلَ جِسْمُهُ وَ اصَفَّرَ لَوْنَهُ بَعْدَ مَا أَمَّنْتَهُ وَ أَعْطَیْتَهُ مِنْ عُهُودِ اللَّهِ وَ مَوَاثِیقِهِ مَا لَوْ أَعْطَیْتَهُ طَائِراً لَنَزَلَ إِلَیْکَ مِنْ رَأْسِ الْجَبَلِ ثُمَّ قَتَلْتَهُ جُرْأَهً عَلَی رَبِّکَ وَ اسْتِخْفَافاً بِذَلِکَ الْعَهْدِ أَ لَسْتَ الْمُدَّعِی زِیَادَ ابْنَ سُمَیَّهَ الْمَوْلُودَ عَلَی فِرَاشِ عُبَیْدِ ثَقِیفٍ فَزَعَمْتَ أَنَّهُ ابْنُ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فَتَرَکْتَ سُنَّهَ رَسُولِ اللَّهِ تَعَمُّداً وَ تَبِعْتَ هَوَاکَ بِغَیْرِ هُدًی مِنَ اللَّهِ ثُمَّ سَلَّطْتَهُ عَلَی الْعِرَاقَیْنِ یَقْطَعُ أَیْدِیَ الْمُسْلِمِینَ وَ أَرْجُلَهُمْ وَ یَسْمُلُ أَعْیُنَهُمْ وَ یَصْلِبُهُمْ عَلَی جُذُوعِ النَّخْلِ کَأَنَّکَ لَسْتَ مِنْ هَذِهِ الْأُمَّهِ وَ لَیْسُوا مِنْکَ أَوَلَسْتَ صَاحِبَ الْحَضْرَمِیِّینَ الَّذِینَ کَتَبَ فِیهِمُ ابْنُ سُمَیَّهَ أَنَّهُمْ کَانُوا عَلَی دِینِ عَلِیٍّ فَکَتَبْتَ إِلَیْهِ أَنِ اقْتُلْ کُلَّ مَنْ کَانَ عَلَی دِینِ عَلِیٍّ فَقَتَلَهُمْ وَ مَثَّلَ بِهِمْ بِأَمْرِکَ وَ دِینُ عَلِیٍّ وَ اللَّهِ الَّذِی کَانَ یَضْرِبُ عَلَیْهِ أَبَاکَ وَ یَضْرِبُکَ بِهِ وَ جَلَسْتَ مَجْلِسَکَ الَّذِی جَلَسْتَ وَ لَوْ لَا ذَلِکَ لَکَانَ شَرَفُکَ وَ شَرَفُ أَبِیکَ الرِّحْلَتَیْنِ وَ قُلْتَ فِیمَا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لِنَفْسِکَ وَ لِدِینِکَ وَ لِأُمَّهِ مُحَمَّدٍ وَ اتَّقِ شَقَّ عَصَا هَذِهِ الْأُمَّهِ وَ أَنْ توَرُدَّهُمْ إِلَی 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لَا أَعْلَمُ فِتْنَهً أَعْظَمَ عَلَی هَذِهِ الْأُمَّهِ مِنْ وَلَایَتِکَ عَلَیْهَا وَ لَا أَعْلَمُ نَظَراً لِنَفْسِی وَ لِدِینِی وَ لِأُمَّهِ مُحَمَّدٍ عَلَیْنَا أَفْضَلَ أَنْ أُجَاهِدَکَ فَإِنْ فَعَلْتُ فَإِنَّهُ قُرْبَهٌ إِلَی اللَّهِ وَ إِنْ </w:t>
      </w:r>
    </w:p>
    <w:p>
      <w:pPr>
        <w:pStyle w:val="BookText"/>
        <w:rPr/>
      </w:pPr>
      <w:r>
        <w:rPr>
          <w:rFonts w:ascii="Amiri" w:hAnsi="Amiri" w:eastAsia="Amiri" w:cs="Amiri"/>
          <w:color w:val="111111"/>
          <w:sz w:val="28"/>
          <w:sz w:val="28"/>
          <w:szCs w:val="28"/>
          <w:rtl w:val="true"/>
          <w:lang w:bidi="ar-SA"/>
        </w:rPr>
        <w:t xml:space="preserve">تَرَکْتُهُ فَإِنِّی أَسْتَغْفِرُ اللَّهَ لِذَنْبِی وَ أَسْئلُهُ تَوْفِیقَهُ لِإِرْشَادِ أَمْرِی وَ قُلْتَ فِیمَا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إِنْ أَنْکَرْتُکَ تُنْکِرْنِی وَ إِنْ أَکِدْکَ تَکِدْنِی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لَکَ فَإِنِّی أَرْجُو أَنْ لَا یَضُرَّنِی کَیْدُکَ فِیَّ وَ أَنْ لَا یَکُونَ عَلَی أَحَدٍ أَضَرَّ مِنْهُ عَلَی نَفْسِکَ لِأَنَّکَ قَدْ رَکِبْتَ جَهْلَکَ وَ تَحَرَّصْتَ عَلَی نَقْضِ عَهْدِکَ وَ لَعَمْرِی مَا وَفَیْتَ بِشَرْطٍ وَ لَقَدْ نَقَضْتَ عَهْدَکَ بِقَتْلِکَ هَؤُلَاءِ النَّفَرِ الَّذِینَ قَتَلْتَهُمْ بَعْدَ الصُّلْحِ وَ الْأَیْمَانِ وَ الْعُهُودِ وَ الْمَوَاثِیقِ قَتَلْتَهُمْ مِنْ غَیْرِ أَنْ یَکُونُوا قَاتَلُوا وَ قَتَلُوا وَ لَمْ تَفْعَلْ ذَلِکَ لهِمْ إِلَّا لِذِکْرِهِمْ فَضْلَنَا وَ تَعْظِیمِهِمْ حَقَّنَا فَقَتَلْتَهُمْ مَخَافَهَ أَمْرٍ لَعَلَّکَ لَوْ لَمْ تَقْتُلْهُمْ مِتَّ قَبْلَ أَنْ یَفْعَلُوا أَوْ مَاتُوا قَبْلَ أَنْ یُدْرَکُوا فَأَبْشِرْ یَا مُعَاوِیَهُ بِالْقِصَاصِ وَ اسْتَیْقِنْ بِالْحِسَابِ وَ اعْلَمْ أَنَّ لِلَّهِ تَعَالَی کِتَاباً لا یُغادِرُ صَغِیرَهً وَ لا کَبِیرَهً إِلَّا أَحْصاها وَ لَیْسَ اللَّهُ بِنَاسٍ لِأَخْذِکَ بِالظِّنَّهِ وَ قَتْلِکَ أَوْلِیَاءَهُ عَلَی التُّهَمِ وَ نَفْیِکَ أَوْلِیَائهُ مِنْ دُورِهِمْ إِلَی دَارِ الْغُرْبَهِ وَ أَخْذِکَ النَّاسَ بِبَیْعَهِ ابْنِکَ غُلَامٍ حَدَثٍ یَشْرَبُ الْخَمْرَ وَ یَلْعَبُ بِالْکِلَابِ لَا أَعْلَمُکَ إِلَّا وَ قَدْ خَسَّرْتَ نَفْسَکَ وَ بَتَرْتَ دِینَکَ وَ غَشَشْتَ رَعِیَّتَکَ وَ أَخْزبتَ أَمَانَتَکَ وَ سَمِعْتَ مَقَالَهَ السَّفِیهِ الْجَاهِلِ وَ أَخَفْتَ الْوَرِعَ التَّقِیَّ لِأَجْلِهِمْ وَ 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بفارسی چنین می آید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تو بمن رسید ، ابلاغ کردی که من در مخالفت تو متصدی امری چند شده ام که از من جزاین متوقع بوده، همانا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حسنات بر روی کس گشاده نشود و اگرنه بسته نگردد جز بخواست خداوند اما آنچه رقم کردی که از من بتو رسیده این کلمات را مردم متملق</w:t>
      </w:r>
      <w:r>
        <w:rPr>
          <w:rStyle w:val="FootnoteAnchor"/>
          <w:rtl w:val="true"/>
        </w:rPr>
        <w:footnoteReference w:id="743"/>
      </w:r>
      <w:r>
        <w:rPr>
          <w:rFonts w:ascii="IRNazanin" w:hAnsi="IRNazanin" w:eastAsia="IRNazanin"/>
          <w:color w:val="111111"/>
          <w:sz w:val="28"/>
          <w:sz w:val="28"/>
          <w:szCs w:val="28"/>
          <w:rtl w:val="true"/>
          <w:lang w:bidi="fa-IR"/>
        </w:rPr>
        <w:t>و دروغزن بهم پیوسته اند ، من امروز با تو از در مخالفت ومحاربت نیستم ، سوگند با خدا که امروز خداوند را بترک شیمت</w:t>
      </w:r>
      <w:r>
        <w:rPr>
          <w:rStyle w:val="FootnoteAnchor"/>
          <w:rtl w:val="true"/>
        </w:rPr>
        <w:footnoteReference w:id="744"/>
      </w:r>
      <w:r>
        <w:rPr>
          <w:rFonts w:ascii="IRNazanin" w:hAnsi="IRNazanin" w:eastAsia="IRNazanin"/>
          <w:color w:val="111111"/>
          <w:sz w:val="28"/>
          <w:sz w:val="28"/>
          <w:szCs w:val="28"/>
          <w:rtl w:val="true"/>
          <w:lang w:bidi="fa-IR"/>
        </w:rPr>
        <w:t xml:space="preserve">که بدست کرده ام خشنود نمیدانم ، و در ترک این عادت عذری در نزد تو و در نزد این گمراهان ملحد که لشگر ظلمه و دوستدار شیاطین اند بدست نیست، هان ای معاویه آیا تو آنکس نیستی که حجر کندیرا کشتی؟ و مردم نماز گزار و پرهیز کار را که ظلم و بدعت را پسنده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امر دین از شناعت و سرزنش کس نیندیشند از در ظلم و عدوان تباه کردی از بس آنکه با ایشان سوگند های مغلظه ومواثيق مؤكده استوار نمودی ، بی آنکه در ملک تو فتنه حديث کنند، یا مخاصمتی آغازند </w:t>
      </w:r>
      <w:r>
        <w:rPr>
          <w:rStyle w:val="FootnoteAnchor"/>
          <w:rtl w:val="true"/>
        </w:rPr>
        <w:footnoteReference w:id="745"/>
      </w:r>
      <w:r>
        <w:rPr>
          <w:rFonts w:ascii="IRNazanin" w:hAnsi="IRNazanin" w:eastAsia="IRNazanin"/>
          <w:color w:val="111111"/>
          <w:sz w:val="28"/>
          <w:sz w:val="28"/>
          <w:szCs w:val="28"/>
          <w:rtl w:val="true"/>
          <w:lang w:bidi="fa-IR"/>
        </w:rPr>
        <w:t xml:space="preserve">هان ای معاویه ، تو آنکس نیستی که عمرو بن الحمق الخزاعی صاحب رسول خدای رابکشتی ؟ آن مرد صالح که عبادت اندامش را بفرسود </w:t>
      </w:r>
      <w:r>
        <w:rPr>
          <w:rStyle w:val="FootnoteAnchor"/>
          <w:rtl w:val="true"/>
        </w:rPr>
        <w:footnoteReference w:id="746"/>
      </w:r>
      <w:r>
        <w:rPr>
          <w:rFonts w:ascii="IRNazanin" w:hAnsi="IRNazanin" w:eastAsia="IRNazanin"/>
          <w:color w:val="111111"/>
          <w:sz w:val="28"/>
          <w:sz w:val="28"/>
          <w:szCs w:val="28"/>
          <w:rtl w:val="true"/>
          <w:lang w:bidi="fa-IR"/>
        </w:rPr>
        <w:t>و پیکرش را هزال</w:t>
      </w:r>
      <w:r>
        <w:rPr>
          <w:rStyle w:val="FootnoteAnchor"/>
          <w:rtl w:val="true"/>
        </w:rPr>
        <w:footnoteReference w:id="747"/>
      </w:r>
      <w:r>
        <w:rPr>
          <w:rFonts w:ascii="Amiri" w:hAnsi="Amiri" w:eastAsia="Amiri" w:cs="Amiri"/>
          <w:color w:val="111111"/>
          <w:sz w:val="28"/>
          <w:sz w:val="28"/>
          <w:szCs w:val="28"/>
          <w:rtl w:val="true"/>
          <w:lang w:bidi="ar-SA"/>
        </w:rPr>
        <w:t>داد، و رخسارش را توقيع</w:t>
      </w:r>
      <w:r>
        <w:rPr>
          <w:rStyle w:val="FootnoteAnchor"/>
          <w:rtl w:val="true"/>
        </w:rPr>
        <w:footnoteReference w:id="748"/>
      </w:r>
      <w:r>
        <w:rPr>
          <w:rFonts w:ascii="IRNazanin" w:hAnsi="IRNazanin" w:eastAsia="IRNazanin"/>
          <w:color w:val="111111"/>
          <w:sz w:val="28"/>
          <w:sz w:val="28"/>
          <w:szCs w:val="28"/>
          <w:rtl w:val="true"/>
          <w:lang w:bidi="fa-IR"/>
        </w:rPr>
        <w:t>صفرت کرد ، از پس آنکه او را خط امان دادی ، و بعهد خدای محکم نمودی با آن میثاق و پیمان که اگر مرغی را عطا کردی از فراز جبال شامخه</w:t>
      </w:r>
      <w:r>
        <w:rPr>
          <w:rStyle w:val="FootnoteAnchor"/>
          <w:rtl w:val="true"/>
        </w:rPr>
        <w:footnoteReference w:id="749"/>
      </w:r>
      <w:r>
        <w:rPr>
          <w:rFonts w:ascii="IRNazanin" w:hAnsi="IRNazanin" w:eastAsia="IRNazanin"/>
          <w:color w:val="111111"/>
          <w:sz w:val="28"/>
          <w:sz w:val="28"/>
          <w:szCs w:val="28"/>
          <w:rtl w:val="true"/>
          <w:lang w:bidi="fa-IR"/>
        </w:rPr>
        <w:t>بنزد تو آمدی آنگاه بر خدای جرئت کردی ، و عهد خدای را خواد شمردی، و بيجرم و جنایت</w:t>
      </w:r>
      <w:r>
        <w:rPr>
          <w:rStyle w:val="FootnoteAnchor"/>
          <w:rtl w:val="true"/>
        </w:rPr>
        <w:footnoteReference w:id="750"/>
      </w:r>
      <w:r>
        <w:rPr>
          <w:rFonts w:ascii="IRNazanin" w:hAnsi="IRNazanin" w:eastAsia="IRNazanin"/>
          <w:color w:val="111111"/>
          <w:sz w:val="28"/>
          <w:sz w:val="28"/>
          <w:szCs w:val="28"/>
          <w:rtl w:val="true"/>
          <w:lang w:bidi="fa-IR"/>
        </w:rPr>
        <w:t xml:space="preserve">او را بکشتی ، آیا تو آنکس نیستی که زیادبن سميه راکه در فراش عبید که عبدی از بنی ثقیف بود متولد شد با خود برادر خواندی ؟ واورا پسر ابوسفیان گفتی که بزنا آورده ؟ وحال آنکه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منسوب بفراش است ، و بهره زناکار حجر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بمصلحت خویش سنت رسول خدای را پشت پای زدی ، و پسر عبید را برادر گرفتی ، وبحكومت عراقين فرستادی، تادست و پای مسلمانان را قطع کرد ، وچشمهای ایشان را بآهن تفته </w:t>
      </w:r>
      <w:r>
        <w:rPr>
          <w:rStyle w:val="FootnoteAnchor"/>
          <w:rtl w:val="true"/>
        </w:rPr>
        <w:footnoteReference w:id="751"/>
      </w:r>
      <w:r>
        <w:rPr>
          <w:rFonts w:ascii="Amiri" w:hAnsi="Amiri" w:eastAsia="Amiri" w:cs="Amiri"/>
          <w:color w:val="111111"/>
          <w:sz w:val="28"/>
          <w:sz w:val="28"/>
          <w:szCs w:val="28"/>
          <w:rtl w:val="true"/>
          <w:lang w:bidi="ar-SA"/>
        </w:rPr>
        <w:t xml:space="preserve">نابينا نمود ، و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های ایشان را در شاخهای نخل بدار کرد، گویا از این امت نبودی ، و این امت را با تو هیچ نسبت نبود ، آیا تو آنکس نیستی که زیاد بن ابیه بسوی تو مکتوب کرد که حضرميين بردین علی میروند ، وتو اورا منشور کردی که از آنان که بر دین علی میروند یکتن زنده مگذار ، و او همگان را بکشت و مثله کرد ، و حال آنکه سوگند با خدای که علی بحکم آن دین، ترا وپدرتورا دستخوش شمشیر میساخت و امروز بدست آویز آن دین غصب مسند خلافت کرده ، واگرنه شرف تو و پدر تو بیرون رحلت صيف</w:t>
      </w:r>
      <w:r>
        <w:rPr>
          <w:rStyle w:val="FootnoteAnchor"/>
          <w:rtl w:val="true"/>
        </w:rPr>
        <w:footnoteReference w:id="752"/>
      </w:r>
      <w:r>
        <w:rPr>
          <w:rFonts w:ascii="IRNazanin" w:hAnsi="IRNazanin" w:eastAsia="IRNazanin"/>
          <w:color w:val="111111"/>
          <w:sz w:val="28"/>
          <w:sz w:val="28"/>
          <w:szCs w:val="28"/>
          <w:rtl w:val="true"/>
          <w:lang w:bidi="fa-IR"/>
        </w:rPr>
        <w:t xml:space="preserve">وشتا نبود ، و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نفس خویش و دین خویش و امت محمد باشم ، وایشان را در فتنه نیفکنم ، واز شق عصای امت و پراکندگی جماعت پرهیزم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فتنه را در این امت بزرگتر از خلافت و حکومت تو نمیدانم و از برای نفس خود و دین خود و امت محمد هیچ سودی افضل از آن ندانم که با توجهاد کنم و قتال دهم ، اگر این مقاتلت بپای برم درحضرت حق قربتی باشد، و اگر توانی و تراخی جویم از این گناه استغفار ببایدم جست ، و از خداوند رشد خویش میجویم ، و اینکه 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انکار کنم تورا انکار میکنی مرا، و اگر در کید تو باشم در کید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در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 من چنان است که کید تو زیان نکند هیچ آفریده را جز اینکه بر نفس تو بازگشت کند ، زیرا که بر جهل خویش سوار شدی ، و بر نقض عهد حریص گشتی ، قسم بجان خودم که وفا بهیچ عهد و شرطی نکردی ، و کشتی مسلمانان را بعد از عهود و مواثيق و صلح و سوگند بی آنکه با تو مبارزتی کنند و مناجزتی </w:t>
      </w:r>
      <w:r>
        <w:rPr>
          <w:rStyle w:val="FootnoteAnchor"/>
          <w:rtl w:val="true"/>
        </w:rPr>
        <w:footnoteReference w:id="753"/>
      </w:r>
      <w:r>
        <w:rPr>
          <w:rFonts w:ascii="IRNazanin" w:hAnsi="IRNazanin" w:eastAsia="IRNazanin"/>
          <w:color w:val="111111"/>
          <w:sz w:val="28"/>
          <w:sz w:val="28"/>
          <w:szCs w:val="28"/>
          <w:rtl w:val="true"/>
          <w:lang w:bidi="fa-IR"/>
        </w:rPr>
        <w:t xml:space="preserve">آغازند ، و جرم و جریرت ایشان جز ذکر فضایل ما و تعظیم حقوق ما نبود ، پس بکشتی ایشان را از بيم آنکه مبادا عرضه هلاك ودمار </w:t>
      </w:r>
      <w:r>
        <w:rPr>
          <w:rStyle w:val="FootnoteAnchor"/>
          <w:rtl w:val="true"/>
        </w:rPr>
        <w:footnoteReference w:id="754"/>
      </w:r>
      <w:r>
        <w:rPr>
          <w:rFonts w:ascii="IRNazanin" w:hAnsi="IRNazanin" w:eastAsia="IRNazanin"/>
          <w:color w:val="111111"/>
          <w:sz w:val="28"/>
          <w:sz w:val="28"/>
          <w:szCs w:val="28"/>
          <w:rtl w:val="true"/>
          <w:lang w:bidi="fa-IR"/>
        </w:rPr>
        <w:t xml:space="preserve">شوی وایشان زنده بمانند، و اگر نه ؛ بمیرند و حرارت تیغ حداد نه بینند، دانسته باش ای معاویه که روز حساب در می آید ، و هنگام قصاص فرا میرسد ، دانسته باش که خدای را کتابیست که هیچ </w:t>
      </w:r>
    </w:p>
    <w:p>
      <w:pPr>
        <w:pStyle w:val="BookText"/>
        <w:rPr/>
      </w:pPr>
      <w:r>
        <w:rPr>
          <w:rFonts w:ascii="IRNazanin" w:hAnsi="IRNazanin" w:eastAsia="IRNazanin"/>
          <w:color w:val="111111"/>
          <w:sz w:val="28"/>
          <w:sz w:val="28"/>
          <w:szCs w:val="28"/>
          <w:rtl w:val="true"/>
          <w:lang w:bidi="fa-IR"/>
        </w:rPr>
        <w:t>صغيره وكبيره نیست که احصا نگشته و در آن کتاب مسطور نیست، و خداوند نگرانست که مردم را ببهتان گرفتی ، و دوستان خدای را بتهمت ماخوذ داشتی ، و جماعتی را کشتی و گروهی را از مساكن ومرابع</w:t>
      </w:r>
      <w:r>
        <w:rPr>
          <w:rStyle w:val="FootnoteAnchor"/>
          <w:rtl w:val="true"/>
        </w:rPr>
        <w:footnoteReference w:id="755"/>
      </w:r>
      <w:r>
        <w:rPr>
          <w:rFonts w:ascii="IRNazanin" w:hAnsi="IRNazanin" w:eastAsia="IRNazanin"/>
          <w:color w:val="111111"/>
          <w:sz w:val="28"/>
          <w:sz w:val="28"/>
          <w:szCs w:val="28"/>
          <w:rtl w:val="true"/>
          <w:lang w:bidi="fa-IR"/>
        </w:rPr>
        <w:t>خود، نفي بلدنمودی ، واز برای پسرت یزید که غلامی خمرخواره و سگ باره</w:t>
      </w:r>
      <w:r>
        <w:rPr>
          <w:rStyle w:val="FootnoteAnchor"/>
          <w:rtl w:val="true"/>
        </w:rPr>
        <w:footnoteReference w:id="756"/>
      </w:r>
      <w:r>
        <w:rPr>
          <w:rFonts w:ascii="IRNazanin" w:hAnsi="IRNazanin" w:eastAsia="IRNazanin"/>
          <w:color w:val="111111"/>
          <w:sz w:val="28"/>
          <w:sz w:val="28"/>
          <w:szCs w:val="28"/>
          <w:rtl w:val="true"/>
          <w:lang w:bidi="fa-IR"/>
        </w:rPr>
        <w:t>بود ، از مردمان بیعت گرفتی ، این نیست جز اینکه خسران زدی نفس خود را ، و هلاك کردی دین خودرا ، و مغشوش</w:t>
      </w:r>
      <w:r>
        <w:rPr>
          <w:rStyle w:val="FootnoteAnchor"/>
          <w:rtl w:val="true"/>
        </w:rPr>
        <w:footnoteReference w:id="757"/>
      </w:r>
      <w:r>
        <w:rPr>
          <w:rFonts w:ascii="IRNazanin" w:hAnsi="IRNazanin" w:eastAsia="IRNazanin"/>
          <w:color w:val="111111"/>
          <w:sz w:val="28"/>
          <w:sz w:val="28"/>
          <w:szCs w:val="28"/>
          <w:rtl w:val="true"/>
          <w:lang w:bidi="fa-IR"/>
        </w:rPr>
        <w:t>نمودی رعیت خود را ، وخراب فرمودی امانت خود را ، واصغا داشتی سخن سفيه جاهل را ، وبيم دادی مردم پارسا و متقی را تا بر گردن آرزو سوارشدی ،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این مکتوب را قرائت کرد ، جهان در چشمش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نَفْسِهِ ضَبٍّ مَا أَشْعُرْ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او ذخيره حقد وحسدی است که بدان راه نتوان برد ، پسرش یزید حاضر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المؤمنين او را جوابی بنکوهش ، کتاب کن ، و بز بونی وخواری خطاب فرمای و پدرش علی را بزشتی یاد میكن ، هم در این وقت عبدالله بن عمرو بن العاص از در در آمد ، معاویه روی با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دانی که حسین بن علی بمن چه مکتوب کرده و آن کتاب را بر عبدالله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کیست که تو را دفع تواند داد یا منع تواند کرد و او را با سخی چنانکه او را سزد نگار کن ، وچند که دانی از مثالب</w:t>
      </w:r>
      <w:r>
        <w:rPr>
          <w:rStyle w:val="FootnoteAnchor"/>
          <w:rtl w:val="true"/>
        </w:rPr>
        <w:footnoteReference w:id="758"/>
      </w:r>
      <w:r>
        <w:rPr>
          <w:rFonts w:ascii="IRNazanin" w:hAnsi="IRNazanin" w:eastAsia="IRNazanin"/>
          <w:color w:val="111111"/>
          <w:sz w:val="28"/>
          <w:sz w:val="28"/>
          <w:szCs w:val="28"/>
          <w:rtl w:val="true"/>
          <w:lang w:bidi="fa-IR"/>
        </w:rPr>
        <w:t xml:space="preserve">ومعایب او بکار بند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نیز چنین رای زده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این رای اصابه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رزانت</w:t>
      </w:r>
      <w:r>
        <w:rPr>
          <w:rStyle w:val="FootnoteAnchor"/>
          <w:rtl w:val="true"/>
        </w:rPr>
        <w:footnoteReference w:id="759"/>
      </w:r>
      <w:r>
        <w:rPr>
          <w:rFonts w:ascii="IRNazanin" w:hAnsi="IRNazanin" w:eastAsia="IRNazanin"/>
          <w:color w:val="111111"/>
          <w:sz w:val="28"/>
          <w:sz w:val="28"/>
          <w:szCs w:val="28"/>
          <w:rtl w:val="true"/>
          <w:lang w:bidi="fa-IR"/>
        </w:rPr>
        <w:t xml:space="preserve">رای مرا پسنده داشتی ؟ معاویه بخندید و گفت هر دوان بخطا سخن کردید ، من در عیب حسین بن علی چه سخن کنم ؟ و از مثل من کس روا نیست که از در باطل بعیب کس سخن آغازد ، و مردمان بتعبير و تکذیب او پردازند ، چگونه عیب کنم حسین را که سوگند با خدای در وی موضع </w:t>
      </w:r>
    </w:p>
    <w:p>
      <w:pPr>
        <w:pStyle w:val="BookText"/>
        <w:rPr/>
      </w:pPr>
      <w:r>
        <w:rPr>
          <w:rFonts w:ascii="IRNazanin" w:hAnsi="IRNazanin" w:eastAsia="IRNazanin"/>
          <w:color w:val="111111"/>
          <w:sz w:val="28"/>
          <w:sz w:val="28"/>
          <w:szCs w:val="28"/>
          <w:rtl w:val="true"/>
          <w:lang w:bidi="fa-IR"/>
        </w:rPr>
        <w:t>عیب بدست نشود ، خواستم بسوی اومکتوب کنم ، و او را بوعيد و تهدید بیم دهم روا ندیدم ، و قرع الباب لجاج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سخنی که بر حسین علیه السلام ناگوار باشد تحریر نکرد ، ومقرر داشت که هر سال هزار هزار درهم از بیت المال بحضرت او برند ، و بيرون این مبلغ همواره خدمتش را بعروض</w:t>
      </w:r>
      <w:r>
        <w:rPr>
          <w:rStyle w:val="FootnoteAnchor"/>
          <w:rtl w:val="true"/>
        </w:rPr>
        <w:footnoteReference w:id="760"/>
      </w:r>
      <w:r>
        <w:rPr>
          <w:rFonts w:ascii="IRNazanin" w:hAnsi="IRNazanin" w:eastAsia="IRNazanin"/>
          <w:color w:val="111111"/>
          <w:sz w:val="28"/>
          <w:sz w:val="28"/>
          <w:szCs w:val="28"/>
          <w:rtl w:val="true"/>
          <w:lang w:bidi="fa-IR"/>
        </w:rPr>
        <w:t>وجوائز متكاثره متواتر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مروان الحكم در ایامیکه حکومت مدینه داشت یکروز در مسجد رسول خدا بر منبر شد و مردم را خطبه کرد ، و کلمه چند بناشایست در حق علی بن ابیطالب علیه السلام تلفيق</w:t>
      </w:r>
      <w:r>
        <w:rPr>
          <w:rStyle w:val="FootnoteAnchor"/>
          <w:rtl w:val="true"/>
        </w:rPr>
        <w:footnoteReference w:id="761"/>
      </w:r>
      <w:r>
        <w:rPr>
          <w:rFonts w:ascii="IRNazanin" w:hAnsi="IRNazanin" w:eastAsia="IRNazanin"/>
          <w:color w:val="111111"/>
          <w:sz w:val="28"/>
          <w:sz w:val="28"/>
          <w:szCs w:val="28"/>
          <w:rtl w:val="true"/>
          <w:lang w:bidi="fa-IR"/>
        </w:rPr>
        <w:t xml:space="preserve">کرد، و چون از منبر بزیر آمد و مردم پراکنده شدند ، این خبر بحسين بن علي عليهما السلام آوردند ، آن حضرت فرمود برادرم حسن علیه السلام جای داشت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پاسخ نداد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نشست ، حسين علیه السلام خشمناک بر مروان در آمد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وَ يَا ابْنَ آكِلَةِ ألقَملِ أَنْتَ الْوَاقِعِ فِي عَلِيٍّ ؛ 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صَبِيُّ لأ عَقَلَ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پسر زرقا ای پسر خورنده قمل تو در حق على بنا سزا سخن گفتی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جوانی ، و از بیش و کم ندانی ،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خبر میدهم از تو واصحاب تو و از على علیه السلام</w:t>
      </w:r>
    </w:p>
    <w:p>
      <w:pPr>
        <w:pStyle w:val="BookText"/>
        <w:rPr/>
      </w:pP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شان على وشيعت او چنین فرمود آنگاه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يَسَّرْناهُ بِلِسانِكَ لِتُبَشِّرَ بِهِ ألمُتَقينَ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بِذَلِكَ النَّبِيِّ الْعَرَبِيِّ لِعَلِيِّ بْنُ أَبِيطَالِبٍ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نیز در کتاب کافی مسطور است که معاوية بن ابی سفیان بمروان بن الحكم که حاکم مدینه بود منشور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وجه هریک از جوانان قریش از بیت المال مبلغی مقرر میدار تا هر سال ماخوذ دارند ، و در مخارج خود بکار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که آن هنگام خرد سال بود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نام تو چیست ؟ گفتم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برادرت چه نام دارد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عَلَى مَا يُرِيدُ أَبُوكَ أَنْ يَدَعَ أَحَداً مِنْ وُلْدِهِ إِلَّا سَمَّاهُ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علی و علی پدرتو دست باز نمیدارد از فرزندان خود الا آنکه علی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ومبلغی در وجه من مقرر داشت ، چون بنزد پدر آمدم ، و این قصه باز گفتم،</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ویلی عَلَى ابْنِ الزَّرْقَاءِ دَبَّاغَةِ الْأَدَمِ ، لَوْ وُلِدَ لِي مَاتَ لَأَحْبَبْتُ أَنْ لَا أُسَمِّيَ أَحَدُ مِنْهُمْ إِلَّا عَلِيّاً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پسر زرقا که دباغت چرم همی کرد ، اگر مرا صدر پسر آمدی هر آینه دوست داشتم همگان را بنام على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مناقب مرقوم است که گاهی که معاویه سفر مدینه کرد، و از عمال و دوستداران خود فراوان شنیده بود که روی دل مردم با حسین علیه السلام است ، بیمناک بود که مبادا روزی برشورد ، و از شیعیان او درظل رایت او لشگر عظیم فراهم گردد، لاجرم مروان بن الحكم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حسين راي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صواب دانم که حسین را با خود بجانب شام کوچ دهی ، و امید مردم عراقرا از جنبش او و خروج او قطع کنی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هان ای مروان در خاطر نهاده که خود را از حمل عظمت حسین آسوده کنی و مرا مبتلا سازی تا اگر بر ثقل او صبور باشم حمل رنجی عظیم کرده خواهم بود ، واگرنه قطع رحم بایدم کرد، آنگاه سعیدبن العاص را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تودر کار حسین چه می اندیشی؟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ماتَخافُ الْحُسَيْنِ إِلَّا عَلَى مَنْ بَعَدکَ ، وَ إِنَّكَ لَتُخلِفَ لَهُ قَرْناً إِنْ صارَعَهُ لَيَصرَعَنةَ ، وَ إِنْ سَابِقِهِ لَيَسبََقَنَهُ ، فَدُرْ الْحُسَيْنِ بمَنبَتِ النَّخْلَةِ فِي تِلْكَ الْبِلَادِ ، يَشْرَبُ أَلِمَاءِ وَ يَصَّعَّدُ فِي الْهَوَاءِ ، وَ لَا یَبلُغُ إِلَى السَّمَاءِ</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تو را از حسین نیم نباید داشت زیرا که بر تو بیرون نمیشود ، و رزم نمیزند مگر با آنکس که بعد از تو در این مسند جای کند، و از برای او یزید را که قرنی </w:t>
      </w:r>
      <w:r>
        <w:rPr>
          <w:rStyle w:val="FootnoteAnchor"/>
          <w:rtl w:val="true"/>
        </w:rPr>
        <w:footnoteReference w:id="764"/>
      </w:r>
      <w:r>
        <w:rPr>
          <w:rFonts w:ascii="IRNazanin" w:hAnsi="IRNazanin" w:eastAsia="IRNazanin"/>
          <w:color w:val="111111"/>
          <w:sz w:val="28"/>
          <w:sz w:val="28"/>
          <w:szCs w:val="28"/>
          <w:rtl w:val="true"/>
          <w:lang w:bidi="fa-IR"/>
        </w:rPr>
        <w:t xml:space="preserve">و قرینی است بجای میگذاری، تا اگر مصارعت </w:t>
      </w:r>
      <w:r>
        <w:rPr>
          <w:rStyle w:val="FootnoteAnchor"/>
          <w:rtl w:val="true"/>
        </w:rPr>
        <w:footnoteReference w:id="765"/>
      </w:r>
      <w:r>
        <w:rPr>
          <w:rFonts w:ascii="IRNazanin" w:hAnsi="IRNazanin" w:eastAsia="IRNazanin"/>
          <w:color w:val="111111"/>
          <w:sz w:val="28"/>
          <w:sz w:val="28"/>
          <w:szCs w:val="28"/>
          <w:rtl w:val="true"/>
          <w:lang w:bidi="fa-IR"/>
        </w:rPr>
        <w:t xml:space="preserve">جوید مصارعت کند ، و اگر مسابقت خواهد منازعت آغازد ، حسین را در مدینه باز گذار چنانکه آب میخورد و بهوا صعود میکند و بآسمان نمیرسد، او نیز چند که سرافراز شود و با مردم عراق اتفاق کند ، ادراك مسند خلافت نخواهد کرد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ابوهریره وفات یافت و او پسر دوس بن عبدالله ، بن عدنان ، بن زهير بن کعب بن الحارث بن کعب بن مالک بن نضر بن الأزد ، بن الغواص است کنیت او ابوهریره است ، و در جاهلیت و اسلام اورا بصد نام افزون خوانده اند ، بصواب نزدیکتر آنست که در جاهلیت بعبد شمس ، وعبد عمرو نامدار بود، و در اسلام عبدالله وعبدالرحمن نامیده میشد ، درسال فتح مکه ایمان آورد، و در حفظ احادیث سخت حریص بود ، لكن روایت او را، خاصه علمای شیعی استوار </w:t>
      </w:r>
      <w:r>
        <w:rPr>
          <w:rStyle w:val="FootnoteAnchor"/>
          <w:rtl w:val="true"/>
        </w:rPr>
        <w:footnoteReference w:id="766"/>
      </w:r>
      <w:r>
        <w:rPr>
          <w:rFonts w:ascii="IRNazanin" w:hAnsi="IRNazanin" w:eastAsia="IRNazanin"/>
          <w:color w:val="111111"/>
          <w:sz w:val="28"/>
          <w:sz w:val="28"/>
          <w:szCs w:val="28"/>
          <w:rtl w:val="true"/>
          <w:lang w:bidi="fa-IR"/>
        </w:rPr>
        <w:t>ندارند ابن عبدالبر دراستيعاب سال وفات او را در پنجاه و هشتم هجری رقم کرده ، وعبوس منصوری در کتاب بنی امیه در پنجاه و نهم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سال عثمان بن محمد بن ابی سفیان با مردمان زیارت بیت الله بگذاشت ودرمدینه ولید بن عقبه حکومت داشت، و در کوفه نعمان بن بشير فرمانروا بود ، و در بصره عبیدالله بن زیاد بن ابیه حکمرانی میفرمود و در سجستان </w:t>
      </w:r>
      <w:r>
        <w:rPr>
          <w:rStyle w:val="FootnoteAnchor"/>
          <w:rtl w:val="true"/>
        </w:rPr>
        <w:footnoteReference w:id="767"/>
      </w:r>
      <w:r>
        <w:rPr>
          <w:rFonts w:ascii="IRNazanin" w:hAnsi="IRNazanin" w:eastAsia="IRNazanin"/>
          <w:color w:val="111111"/>
          <w:sz w:val="28"/>
          <w:sz w:val="28"/>
          <w:szCs w:val="28"/>
          <w:rtl w:val="true"/>
          <w:lang w:bidi="fa-IR"/>
        </w:rPr>
        <w:t xml:space="preserve">برادرش عباد بن زياد عامل بود و کرمان بتحت </w:t>
      </w:r>
      <w:bookmarkStart w:id="114" w:name="pg15425_168119"/>
    </w:p>
    <w:p>
      <w:pPr>
        <w:pStyle w:val="BookText"/>
        <w:rPr/>
      </w:pPr>
      <w:bookmarkEnd w:id="114"/>
      <w:r>
        <w:rPr>
          <w:rFonts w:ascii="IRNazanin" w:hAnsi="IRNazanin" w:eastAsia="IRNazanin"/>
          <w:color w:val="111111"/>
          <w:sz w:val="28"/>
          <w:sz w:val="28"/>
          <w:szCs w:val="28"/>
          <w:rtl w:val="true"/>
          <w:lang w:bidi="fa-IR"/>
        </w:rPr>
        <w:t>حکومت شریک بن الأعور میرفت ، و مالک بن عبيد الله در اراضی روم فتح سورانيه</w:t>
      </w:r>
      <w:r>
        <w:rPr>
          <w:rStyle w:val="FootnoteAnchor"/>
          <w:rtl w:val="true"/>
        </w:rPr>
        <w:footnoteReference w:id="768"/>
      </w:r>
      <w:r>
        <w:rPr>
          <w:rFonts w:ascii="IRNazanin" w:hAnsi="IRNazanin" w:eastAsia="IRNazanin"/>
          <w:color w:val="111111"/>
          <w:sz w:val="28"/>
          <w:sz w:val="28"/>
          <w:szCs w:val="28"/>
          <w:rtl w:val="true"/>
          <w:lang w:bidi="fa-IR"/>
        </w:rPr>
        <w:t>نمود ، و جنادة بن امیه رودس</w:t>
      </w:r>
      <w:r>
        <w:rPr>
          <w:rStyle w:val="FootnoteAnchor"/>
          <w:rtl w:val="true"/>
        </w:rPr>
        <w:footnoteReference w:id="769"/>
      </w:r>
      <w:r>
        <w:rPr>
          <w:rFonts w:ascii="IRNazanin" w:hAnsi="IRNazanin" w:eastAsia="IRNazanin"/>
          <w:color w:val="111111"/>
          <w:sz w:val="28"/>
          <w:sz w:val="28"/>
          <w:szCs w:val="28"/>
          <w:rtl w:val="true"/>
          <w:lang w:bidi="fa-IR"/>
        </w:rPr>
        <w:t xml:space="preserve">را بگشاد ، ومدينه آن را ویران نمود </w:t>
      </w:r>
      <w:r>
        <w:rPr>
          <w:rFonts w:eastAsia="IRNazanin" w:cs="IRNazanin"/>
          <w:color w:val="111111"/>
          <w:sz w:val="28"/>
          <w:szCs w:val="28"/>
          <w:rtl w:val="true"/>
          <w:lang w:bidi="fa-IR"/>
        </w:rPr>
        <w:t>.</w:t>
      </w:r>
    </w:p>
    <w:p>
      <w:pPr>
        <w:pStyle w:val="Heading2"/>
        <w:numPr>
          <w:ilvl w:val="1"/>
          <w:numId w:val="1"/>
        </w:numPr>
        <w:rPr/>
      </w:pPr>
      <w:bookmarkStart w:id="115" w:name="__RefHeading___Toc6762305_2142443653"/>
      <w:bookmarkStart w:id="116" w:name="_Toc39"/>
      <w:bookmarkEnd w:id="115"/>
      <w:r>
        <w:rPr>
          <w:rtl w:val="true"/>
        </w:rPr>
        <w:t>(</w:t>
      </w:r>
      <w:r>
        <w:rPr>
          <w:rtl w:val="true"/>
        </w:rPr>
        <w:t xml:space="preserve">ذكر آيات و اخباری که بشهادت حسین بن علی </w:t>
      </w:r>
      <w:r>
        <w:rPr>
          <w:rtl w:val="true"/>
        </w:rPr>
        <w:t xml:space="preserve">) ( </w:t>
      </w:r>
      <w:r>
        <w:rPr>
          <w:rtl w:val="true"/>
        </w:rPr>
        <w:t xml:space="preserve">عليهما السلام تأویل شده است </w:t>
      </w:r>
      <w:r>
        <w:rPr>
          <w:rtl w:val="true"/>
        </w:rPr>
        <w:t>)</w:t>
      </w:r>
      <w:bookmarkEnd w:id="11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پیش که شرح سلطنت یزید بن معاویه عليه اللعنه را نگار کنم ، بذکر آیات مأو له منزله که منهی </w:t>
      </w:r>
      <w:r>
        <w:rPr>
          <w:rStyle w:val="FootnoteAnchor"/>
          <w:rtl w:val="true"/>
        </w:rPr>
        <w:footnoteReference w:id="770"/>
      </w:r>
      <w:r>
        <w:rPr>
          <w:rFonts w:ascii="IRNazanin" w:hAnsi="IRNazanin" w:eastAsia="IRNazanin"/>
          <w:color w:val="111111"/>
          <w:sz w:val="28"/>
          <w:sz w:val="28"/>
          <w:szCs w:val="28"/>
          <w:rtl w:val="true"/>
          <w:lang w:bidi="fa-IR"/>
        </w:rPr>
        <w:t>شهادت امام حسین علیه السلام است و نگارش احادیث و اخباری از شهادت آن حضرت میدهد پرداختم ، تا همگان بدانند که تکلیف پیغمبران و امامان بیرون تکالیف دیگر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انسان کبیر یعنی امام علیه السلام قلب آفرینش و روان و نفس عالم امکان است ، عقل کل عقل اوست ، و نفس نخستين نفس اوست ، وعرش اعظم که محدد جهاتست جسم اوست ، و او در تمام آفرینش آن تصرف و بینش دارد که مردم در اعضای خود ، لاوالله مردم در شناس خودجاهل و ذاهل اند </w:t>
      </w:r>
      <w:r>
        <w:rPr>
          <w:rStyle w:val="FootnoteAnchor"/>
          <w:rtl w:val="true"/>
        </w:rPr>
        <w:footnoteReference w:id="771"/>
      </w:r>
      <w:r>
        <w:rPr>
          <w:rFonts w:ascii="IRNazanin" w:hAnsi="IRNazanin" w:eastAsia="IRNazanin"/>
          <w:color w:val="111111"/>
          <w:sz w:val="28"/>
          <w:sz w:val="28"/>
          <w:szCs w:val="28"/>
          <w:rtl w:val="true"/>
          <w:lang w:bidi="fa-IR"/>
        </w:rPr>
        <w:t>و او با حقیقت اشیاء مختلط ومتحد ، چنانکه اعضای مردم بنیروی قلب و قوت روان ، حیات دارد، اشیای عالم امکان بوجود امام زنده است ، و هر اثری که از اشیاء بظهور میرسد اگرچه بصورت بزیان امام باشد هم بنیروی امام است، و از زیان او هر آفریده بهره ونصيبه برند بی آنکه دانا باشند ، از اینجاست که در شهادت حسین بن علی علیهماالسلام آسمان خون بارید ، و از حجر ومدر خون بردميد</w:t>
      </w:r>
      <w:r>
        <w:rPr>
          <w:rStyle w:val="FootnoteAnchor"/>
          <w:rtl w:val="true"/>
        </w:rPr>
        <w:footnoteReference w:id="772"/>
      </w:r>
      <w:r>
        <w:rPr>
          <w:rFonts w:ascii="IRNazanin" w:hAnsi="IRNazanin" w:eastAsia="IRNazanin"/>
          <w:color w:val="111111"/>
          <w:sz w:val="28"/>
          <w:sz w:val="28"/>
          <w:szCs w:val="28"/>
          <w:rtl w:val="true"/>
          <w:lang w:bidi="fa-IR"/>
        </w:rPr>
        <w:t xml:space="preserve">و این معنی ترجمه آن چند شعر است که در بدو امامت آن حضرت نگاشتم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را جمله در ترازو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نیز زور بازو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او در غزا چو خسته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شکسته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همه تن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زهر شیء رگی ز خون 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اینجمله مکشوف می افتد که حسين علیه السلام عالما ادراک شهادت را تصمیم عزم داد بحکم مصلحتی که سر آنرا جز خدای کس نداند ، بلکه آن روز مشهود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گیرودار را بی کم و کاست نگران بود ، سواران مخالف را شمار میدانست قاتلان را یک یک بنام ونشان مکشوف داشت، و مصرع </w:t>
      </w:r>
      <w:r>
        <w:rPr>
          <w:rStyle w:val="FootnoteAnchor"/>
          <w:rtl w:val="true"/>
        </w:rPr>
        <w:footnoteReference w:id="773"/>
      </w:r>
      <w:r>
        <w:rPr>
          <w:rFonts w:ascii="IRNazanin" w:hAnsi="IRNazanin" w:eastAsia="IRNazanin"/>
          <w:color w:val="111111"/>
          <w:sz w:val="28"/>
          <w:sz w:val="28"/>
          <w:szCs w:val="28"/>
          <w:rtl w:val="true"/>
          <w:lang w:bidi="fa-IR"/>
        </w:rPr>
        <w:t xml:space="preserve">شهدا را یک یک بنام و نشان دیدار میکرد ، و نتوان گفت که چرا دانسته خود را بتهلکه افکند ، زیرا که تکلیف امام بیرون تكاليف خاص و عام است ، چنانکه رسول خدای را واجباتی و محظوراتی است که امت را با او شراکت نیست ، اکنون بر سر سخن رویم و ابتدا بآيات مأوله کنیم که بر شهادت آن حضرت دلالت دارد قال الله تبارک و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قِيلَ لَهُمْ كُفُّوا أَيْدِيَكُمْ وَ أَقِيمُوا الصَّلَاةَ وَ آتُوا الزَّكَاةَ فَلَمَّا كُتِبَ عَلَيْهِمُ الْقِتَالُ إِذَا فَرِيقٌ مِّنْهُمْ يَخْشَوْنَ النَّاسَ كَخَشْيَةِ اللَّهِ أَوْ أَشَدَّ خَشْيَةً ۚ وَ قَالُوا رَبَّنَا لِمَ كَتَبْتَ عَلَيْنَا الْقِتَالَ لَوْلَا أَخَّرْتَنَا إِلَىٰ أَجَلٍ قَرِيبٍ ۗ قُلْ مَتَاعُ الدُّنْيَا قَلِيلٌ وَ الْآخِرَةُ خَيْرٌ لِّمَنِ اتَّقَىٰ وَ لَا تُظْلَمُونَ فَتِيلًا</w:t>
      </w:r>
      <w:r>
        <w:rPr>
          <w:rStyle w:val="FootnoteAnchor"/>
          <w:rtl w:val="true"/>
        </w:rPr>
        <w:footnoteReference w:id="774"/>
      </w:r>
      <w:r>
        <w:rPr>
          <w:rFonts w:ascii="Amiri" w:hAnsi="Amiri" w:eastAsia="Amiri" w:cs="Amiri"/>
          <w:color w:val="111111"/>
          <w:sz w:val="28"/>
          <w:sz w:val="28"/>
          <w:szCs w:val="28"/>
          <w:rtl w:val="true"/>
          <w:lang w:bidi="ar-SA"/>
        </w:rPr>
        <w:t xml:space="preserve">در تفسیر عیاشی سند بابوجعفر علیه السلام منتهی میشود که این آیه مبارکه تا بدانجا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حسن بن علی علیهما السلام نازل شده ؛ و خداوند بر آن حضرت واجب گردانیده که با معاویه و اتباع او که کافرانند قتال ندهد وجهاد نکند ، حضرت باقر عليه السلام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الَّذِي صَنَعَهُ الْحَسَنُ بْنُ عَلِيٍّ كَانَ خَيْراً لِهَذِهِ الْأُمَّةِ مِمَّا طَلَعَتْ عَلَيْهِ الشَّمْسُ ، وَ اللَّهُ لفيه نَزَلَتْ هَذِهِ الْآيَةِ</w:t>
      </w:r>
    </w:p>
    <w:p>
      <w:pPr>
        <w:pStyle w:val="BookText"/>
        <w:rPr/>
      </w:pPr>
      <w:r>
        <w:rPr>
          <w:rFonts w:ascii="IRNazanin" w:hAnsi="IRNazanin" w:eastAsia="IRNazanin"/>
          <w:color w:val="111111"/>
          <w:sz w:val="28"/>
          <w:sz w:val="28"/>
          <w:szCs w:val="28"/>
          <w:rtl w:val="true"/>
          <w:lang w:bidi="fa-IR"/>
        </w:rPr>
        <w:t xml:space="preserve">سوگند با خدای آنچه حسن بن علی علیهما السلام از برای این امت کرد فاضلتر است از آنچه آفتاب بر او تابش میکند ، کنایت از آنکه بحکم خداوند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أَيْدِيَكُمْ دست از قتال معاویه باز داشت ، و کار با او بمصالحه گذاشت ، آنگاه میفرماید سوگند با خدای این آیه مبارکه در حق حسن فرود شد و از پس آن خداوند،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كُتِبَ عَلَيْهِمُ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ساخت جهاد را با کافران ، و این در حق حسین بن علی علیهما السلام فرود شده و در کتاب نوادر باسناد معتبره مسطوراست که حسن بن زياد العطار میگوید سئوال کردم از ابو عبدالله صادق آل محمد از این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قِيلَ لَهُمْ كُفُّوا أَيْدِيَكُمْ</w:t>
      </w:r>
    </w:p>
    <w:p>
      <w:pPr>
        <w:pStyle w:val="BookText"/>
        <w:rPr/>
      </w:pPr>
      <w:r>
        <w:rPr>
          <w:rFonts w:ascii="IRNazanin" w:hAnsi="IRNazanin" w:eastAsia="IRNazanin"/>
          <w:color w:val="111111"/>
          <w:sz w:val="28"/>
          <w:sz w:val="28"/>
          <w:szCs w:val="28"/>
          <w:rtl w:val="true"/>
          <w:lang w:bidi="fa-IR"/>
        </w:rPr>
        <w:t xml:space="preserve">فرمود نازل شد در حق حسن بن على عليهما السلام ، امر کرد خداوند او را که دست از قتال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كُتِبَ عَلَيْهِمُ الْقِتَالُ این مقال دلالت بر وجوب قتال میکند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أَلِحُسَيْنٍ بْنُ عَلِىٍّ كَتَبَ اللَّهُ عَلَيْهِ وَ عَلَى أَهْلِ الْأَرْضِ أَنْ يُقَاتِلُوا مَعَهُ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این لخت </w:t>
      </w:r>
      <w:r>
        <w:rPr>
          <w:rStyle w:val="FootnoteAnchor"/>
          <w:rtl w:val="true"/>
        </w:rPr>
        <w:footnoteReference w:id="775"/>
      </w:r>
      <w:r>
        <w:rPr>
          <w:rFonts w:ascii="IRNazanin" w:hAnsi="IRNazanin" w:eastAsia="IRNazanin"/>
          <w:color w:val="111111"/>
          <w:sz w:val="28"/>
          <w:sz w:val="28"/>
          <w:szCs w:val="28"/>
          <w:rtl w:val="true"/>
          <w:lang w:bidi="fa-IR"/>
        </w:rPr>
        <w:t xml:space="preserve">از آیه در حق حسين علیه السلام نازل گشت ، و خداوند واجب ساخت بروی جهاد را، و بر مردم روی زمین واجب فرمود که در رکاب او با کا فران رزم کنند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مَعَهُ أَهْلِ الْأَرْضِ لَقتِلوا کُلُهُم</w:t>
      </w:r>
    </w:p>
    <w:p>
      <w:pPr>
        <w:pStyle w:val="BookText"/>
        <w:rPr/>
      </w:pPr>
      <w:r>
        <w:rPr>
          <w:rFonts w:ascii="IRNazanin" w:hAnsi="IRNazanin" w:eastAsia="IRNazanin"/>
          <w:color w:val="111111"/>
          <w:sz w:val="28"/>
          <w:sz w:val="28"/>
          <w:szCs w:val="28"/>
          <w:rtl w:val="true"/>
          <w:lang w:bidi="fa-IR"/>
        </w:rPr>
        <w:t>یعنی اگر اهل ارض جمیعا در رکاب از قتال میدادند همگان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حکم جهاد فرا رسید ، بعضی از مسلمانان که دل قوی و بازوی توانا نداشتند سخت بترسیدند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کَتَبتَ عَلَيْنَا الْقِتالَ لَولَا أَخَّرْتَنا إِلى أَجَلٍ 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برای چه جهاد بر ما واجب کردی تا بدست کافران کشته شویم ، چرا ما را دست باز نداشتی؟ تاگاهی که قائم آل محمد بیرون شود که فتح و و ظفر ملازم رکاب اوست</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مَتاعُ الدُّنْيا قَلِيلُ وَ الْآخِرَةُ خَيْرُ لِمَنِ اتَّقى وَ لا تُظْلَمُونَ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بگو این جماعت ترسنده را که از شهادت بیمناک مباشید که متاع دنیا اندک است ، و خير کثير از برای پرهیزکاران در آخرت است ، ومجاهدين باندازه رشتهء که در خرما یافت شود زیان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مبارکه ماول بشهادت آن حضرت است قال الله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يُشَرَّفُ فِي الْقَتْلِ إِنَّهُ كانَ مَنْصُوراً</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میفرماید آنکس که مظلوم کشته شد از برای ولی او در طلب خون او قوت و سلطنت عطا کرده ایم ، واورا نصرت داده ایم و منصور داشته ایم ، باید در قتل اسراف نکند یعنی غیر قاتل کس را نکشد، در تفسیر عیاشی سند بجابر منتهی میشود که از ابوجعفر عليه السلام حدیث میکند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الْحُسَيْنِ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ابْنَ عَلِيٍّ عَلَيْهَما </w:t>
      </w:r>
    </w:p>
    <w:p>
      <w:pPr>
        <w:pStyle w:val="BookText"/>
        <w:rPr/>
      </w:pPr>
      <w:r>
        <w:rPr>
          <w:rFonts w:ascii="Amiri" w:hAnsi="Amiri" w:eastAsia="Amiri" w:cs="Amiri"/>
          <w:color w:val="111111"/>
          <w:sz w:val="28"/>
          <w:sz w:val="28"/>
          <w:szCs w:val="28"/>
          <w:rtl w:val="true"/>
          <w:lang w:bidi="ar-SA"/>
        </w:rPr>
        <w:t xml:space="preserve">اَلسَّلاَمُ قُتِلَ مَظْلُوماً وَ نَحْنُ أَوْلِیَاؤُهُ، وَ اَلْقَائِمُ مِنَّا إِذَا قَامَ طَلَبَ بِثَارِ اَلْحُسَیْنِ فَیَقْتُلُ حَتَّی یُقَالَ قَدْ أَسْرَفَ فِی اَلْقَتْلِ،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اَلْحُسَیْنُ وَ وَلِیُّهُ اَلْقَائِمُ ، وَ اَلْإِسْرَافُ فِی اَلْقَتْلِ أَنْ یَقْتُلَ غَیْرَ قَاتِلِهِ إِنَّهُ کانَ مَنْصُوراً فَإِنَّهُ لاَ یَذْهَبُ مِنَ اَلدُّنْیَا حَتَّی تَنْتَصَرَ بِرَجُلٍ مِنْ آلِ رَسُولِ اَللَّهِ 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در حق حسین فرود شد که مظلوم مقتول گشت ، و مائیم اولیای او ، و قائم ما نیز ولی دم اوست ،گاهی که در طلب خون حسين علیه السلام خروج کند چندان از مردم بکشد که گویند اسراف درقتل فرمود ، حسين علیه السلام و ولی او قائم آلمحمد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اسراف درقتل آن است که کس جز قاتل را بکشد، همانا حسين منصور است و از جهان بیرون نشود تا از قائم آل محمد در ثار </w:t>
      </w:r>
      <w:r>
        <w:rPr>
          <w:rStyle w:val="FootnoteAnchor"/>
          <w:rtl w:val="true"/>
        </w:rPr>
        <w:footnoteReference w:id="777"/>
      </w:r>
      <w:r>
        <w:rPr>
          <w:rFonts w:ascii="IRNazanin" w:hAnsi="IRNazanin" w:eastAsia="IRNazanin"/>
          <w:color w:val="111111"/>
          <w:sz w:val="28"/>
          <w:sz w:val="28"/>
          <w:szCs w:val="28"/>
          <w:rtl w:val="true"/>
          <w:lang w:bidi="fa-IR"/>
        </w:rPr>
        <w:t xml:space="preserve">خویش انتصار جوید ، واو جهان را از عدل انباشته </w:t>
      </w:r>
      <w:r>
        <w:rPr>
          <w:rStyle w:val="FootnoteAnchor"/>
          <w:rtl w:val="true"/>
        </w:rPr>
        <w:footnoteReference w:id="778"/>
      </w:r>
      <w:r>
        <w:rPr>
          <w:rFonts w:ascii="IRNazanin" w:hAnsi="IRNazanin" w:eastAsia="IRNazanin"/>
          <w:color w:val="111111"/>
          <w:sz w:val="28"/>
          <w:sz w:val="28"/>
          <w:szCs w:val="28"/>
          <w:rtl w:val="true"/>
          <w:lang w:bidi="fa-IR"/>
        </w:rPr>
        <w:t>کند چنانکه ازجور انباشته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صادق آل محمد مرویست که این خبر در حق حسين علیه السلام فرود شد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قُتِلَ أَهْلُ الْأَرْضِ بِهِ مَا كَانَ سَرَفاً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بکشد قائم آل محمد که ولی دم</w:t>
      </w:r>
      <w:r>
        <w:rPr>
          <w:rStyle w:val="FootnoteAnchor"/>
          <w:rtl w:val="true"/>
        </w:rPr>
        <w:footnoteReference w:id="779"/>
      </w:r>
      <w:r>
        <w:rPr>
          <w:rFonts w:ascii="IRNazanin" w:hAnsi="IRNazanin" w:eastAsia="IRNazanin"/>
          <w:color w:val="111111"/>
          <w:sz w:val="28"/>
          <w:sz w:val="28"/>
          <w:szCs w:val="28"/>
          <w:rtl w:val="true"/>
          <w:lang w:bidi="fa-IR"/>
        </w:rPr>
        <w:t>آن حضرت است همه مردم روی زمین را بخون حسین اسراف نکرده باشد ، ودیگر سوره مبارکه فجر است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Style w:val="FootnoteAnchor"/>
          <w:rtl w:val="true"/>
        </w:rPr>
        <w:footnoteReference w:id="78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کنز انفواید سند بدارم بن فرقد منتهی میشود ، و این حدیث را چنین روایت میکند </w:t>
      </w:r>
      <w:r>
        <w:rPr>
          <w:rFonts w:eastAsia="IRNazanin" w:cs="IRNazanin"/>
          <w:color w:val="111111"/>
          <w:sz w:val="28"/>
          <w:szCs w:val="28"/>
          <w:rtl w:val="true"/>
          <w:lang w:bidi="fa-IR"/>
        </w:rPr>
        <w:t xml:space="preserve">: </w:t>
      </w:r>
      <w:bookmarkStart w:id="117" w:name="pg15425_168124"/>
    </w:p>
    <w:p>
      <w:pPr>
        <w:pStyle w:val="BookText"/>
        <w:rPr/>
      </w:pPr>
      <w:bookmarkEnd w:id="117"/>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أقرَؤُا سُورَةَ الْفَجْرِ فِي فَرائِضِکُم وَ نَوَافِلِكُمْ فَإِنَّهَا سُورَةُ الْحُسَيْنِ بْنُ عَلِيٍّ وَ ارْغَبُوا فِيهَا رَحِمَكُمُ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فرایض و نوافل بتمام رغبت قرائت کنید چه این سورهء مبارکه درحق حسين علیه السلام نازل شده ، ابو اسامه حاضر مجلس او بود عرض کرد چگونه خاصه این سوره در شان حسین است ؟</w:t>
      </w:r>
    </w:p>
    <w:p>
      <w:pPr>
        <w:pStyle w:val="BookText"/>
        <w:rPr/>
      </w:pPr>
      <w:r>
        <w:rPr>
          <w:rFonts w:ascii="Amiri" w:hAnsi="Amiri" w:eastAsia="Amiri" w:cs="Amiri"/>
          <w:color w:val="111111"/>
          <w:sz w:val="28"/>
          <w:sz w:val="28"/>
          <w:szCs w:val="28"/>
          <w:rtl w:val="true"/>
          <w:lang w:bidi="ar-SA"/>
        </w:rPr>
        <w:t xml:space="preserve">فَقَالَ أَلَا تَسْمَعُ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إِنَّمَا یعْنِی الْحُسَینَ بْنَ عَلِی فَهُوَ ذُوالنَّفْسِ الْمُطْمَئِنَّهِ الرَّاضِیهِ الْمَرْضِیهِ وَأَصْحَابُهُ مِنْ آلِ مُحَمَّدٍ هُمُ الرَّاضُونَ عَنِ اللَّهِ یوْمَ الْقِیامَهِ وَ هُوَ رَاضٍ عَنْهُمْ وَ هَذِهِ السُّورَهُ فِی الْحُسَینِ بْنِ عَلِی وَ شِیعَتِهِ وَ شِیعَهِ آلِ مُحَمَّدٍ خَاصَّهً مَنْ أَدْمَنَ قِرَاءَهَ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الْحُسَینِ بْنِ عَلِی فِی دَرَجَتِهِ فِی الْجَنَّهِ إِنَّ اللَّهَ عَزِیزٌ حَکِیم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اید کلام خدای را ، از نفس مطمئنه حسين علیه السلام را خواهد ، اوست صاحب نفس مطمئنه ، اوست صاحب مقام رضا ، اصحاب او از آل محمد در روز قیامت خشنود میشوند از خداوند، و خداوند از ایشان شاد است و این سوره درحق حسين و شیعه او و شیعه آل محمد خاصة فرود شده ، و آنکس که مداومت کند بقرائت سوره فجر با حسین علیه السلام در بهشت جای خواهد داشت ، ودر تفسیر علی بن ابراهیم نیز وارد است که این سوره مبارکه را خداوند در شان حسين بن على نازل فرمود </w:t>
      </w:r>
      <w:r>
        <w:rPr>
          <w:rFonts w:eastAsia="IRNazanin" w:cs="IRNazanin"/>
          <w:color w:val="111111"/>
          <w:sz w:val="28"/>
          <w:szCs w:val="28"/>
          <w:rtl w:val="true"/>
          <w:lang w:bidi="fa-IR"/>
        </w:rPr>
        <w:t>:</w:t>
      </w:r>
    </w:p>
    <w:p>
      <w:pPr>
        <w:pStyle w:val="Heading2"/>
        <w:numPr>
          <w:ilvl w:val="1"/>
          <w:numId w:val="1"/>
        </w:numPr>
        <w:rPr/>
      </w:pPr>
      <w:bookmarkStart w:id="118" w:name="__RefHeading___Toc6762307_2142443653"/>
      <w:bookmarkStart w:id="119" w:name="_Toc40"/>
      <w:bookmarkEnd w:id="118"/>
      <w:r>
        <w:rPr>
          <w:rtl w:val="true"/>
        </w:rPr>
        <w:t>(</w:t>
      </w:r>
      <w:r>
        <w:rPr>
          <w:rtl w:val="true"/>
        </w:rPr>
        <w:t xml:space="preserve">أخبار خداوند انبیا را بشهادت حسين علیه السلام </w:t>
      </w:r>
      <w:r>
        <w:rPr>
          <w:rtl w:val="true"/>
        </w:rPr>
        <w:t>)</w:t>
      </w:r>
      <w:bookmarkEnd w:id="1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مؤلفات اصحاب مرسلا رسیده که چون آدم صفی ، هبوط یافت و در زمین حوا را ندید در طلب او طی مراحل پرداخت، چون عبورش بزمین کربلا افتاد بی آنکه </w:t>
      </w:r>
    </w:p>
    <w:p>
      <w:pPr>
        <w:pStyle w:val="BookText"/>
        <w:rPr/>
      </w:pPr>
      <w:r>
        <w:rPr>
          <w:rFonts w:ascii="IRNazanin" w:hAnsi="IRNazanin" w:eastAsia="IRNazanin"/>
          <w:color w:val="111111"/>
          <w:sz w:val="28"/>
          <w:sz w:val="28"/>
          <w:szCs w:val="28"/>
          <w:rtl w:val="true"/>
          <w:lang w:bidi="fa-IR"/>
        </w:rPr>
        <w:t>خطبی</w:t>
      </w:r>
      <w:r>
        <w:rPr>
          <w:rStyle w:val="FootnoteAnchor"/>
          <w:rtl w:val="true"/>
        </w:rPr>
        <w:footnoteReference w:id="781"/>
      </w:r>
      <w:r>
        <w:rPr>
          <w:rFonts w:ascii="IRNazanin" w:hAnsi="IRNazanin" w:eastAsia="IRNazanin"/>
          <w:color w:val="111111"/>
          <w:sz w:val="28"/>
          <w:sz w:val="28"/>
          <w:szCs w:val="28"/>
          <w:rtl w:val="true"/>
          <w:lang w:bidi="fa-IR"/>
        </w:rPr>
        <w:t xml:space="preserve">حادث شود ، و حادثه فرا رسد باندوهی بزرگ در افتاد ، و سينه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گرفت ، و لغزشی در وی پدید شد ، و خون از پای او بردمید ، آدم سر بسوی آسمان کرد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هَلْ حَدَثَ مِنِّي ذَنْبٍ آخَرَ عاقبتني بِهِ فاني طلفت جَمِيعِ الْأَرْضِ وَ ما أَصَابَنِي سُوءَ مِثْلَ مَا أَصَابَنِي فِي هَذِهِ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مرتکب گناهی دیگر شده ام ، و اینک مرا کيفر خواهی کرد ؛ زیرا که من تمام ارض را طواف کردم ، و بچنین حادثه گرفتار نشدم ، پس خدای بدو وحی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آدَمَ مَا حَدَثَ منک ذَنْبٍ ، وَ لَكِنَّ يُقْتَلُ فِي هَذِهِ الْأَرْضِ وَ لدک الْحُسَيْنِ ظُلْماً ، فَسَالَ دَمَكَ مُوَافِقَةُ لدمه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آدم جرم و جریرتی تازه از تو با دید نشده ، بلکه فرزند تو حسین در این ارض کشته میشود ، و او مظلوم خواهد بود ، اینک خون تو بموافقت خون او سیلان یافت ، عرض کرد حسین پیغمبری است ؟ خطاب آمد که پیغمبر نیست ، لكن فرزند پیغمبر محمد بن عبدالله است ، عرض کرد قاتل کیست ؟ خطاب آمد یزید که ملعون اهل آسمانها و زمینها است ، آدم روی با جبرئیل آورد که رای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کن، پس آدم چھار کرت او را لعن کرد و راه پیش داشت ، و در جبل عرفات حوا را بیافت، و نیز در خبر است</w:t>
      </w:r>
      <w:r>
        <w:rPr>
          <w:rStyle w:val="FootnoteAnchor"/>
          <w:rtl w:val="true"/>
        </w:rPr>
        <w:footnoteReference w:id="782"/>
      </w:r>
      <w:r>
        <w:rPr>
          <w:rFonts w:ascii="IRNazanin" w:hAnsi="IRNazanin" w:eastAsia="IRNazanin"/>
          <w:color w:val="111111"/>
          <w:sz w:val="28"/>
          <w:sz w:val="28"/>
          <w:szCs w:val="28"/>
          <w:rtl w:val="true"/>
          <w:lang w:bidi="fa-IR"/>
        </w:rPr>
        <w:t>که چون نوح علیه السلام بر سفينه سوار شد، بر جميع ارض طواف همی داد ، چون خواست بر زمین کربلا عبور دهد زمين کشتی او را ماخوذ داشت ، و نوح از آفت غرق در مخافت افتاد ، پس خدای را بخواند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طُفْتَ جَمِيعِ الدُّنْيَا وَ مَا أَصَابَنِي فَزِعَ مِثْلَ مَا أَصَابَنِي فِي هَذِهِ الْأَرْضِ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 من در جمیع دنیا طواف کردم در هیچ موضع چنان بیمناک نشدم که در این منزل خوف وخشیت مرا فرو گرفت ، اینوقت جبرئیل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این موضعی است که سبط خاتم انبیا و پسر خاتم اوصیا کشته میشود ، نوح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اولعين اهل هفت آسمان و هفت زمین است ، نوح چهار کرت او را لعن کرد ، پس کشتی او از مهلکه برست و بی آفت برفت تا بر جبل جودی نشسته وهم در خبر است </w:t>
      </w:r>
      <w:r>
        <w:rPr>
          <w:rStyle w:val="FootnoteAnchor"/>
          <w:rtl w:val="true"/>
        </w:rPr>
        <w:footnoteReference w:id="783"/>
      </w:r>
      <w:r>
        <w:rPr>
          <w:rFonts w:ascii="IRNazanin" w:hAnsi="IRNazanin" w:eastAsia="IRNazanin"/>
          <w:color w:val="111111"/>
          <w:sz w:val="28"/>
          <w:sz w:val="28"/>
          <w:szCs w:val="28"/>
          <w:rtl w:val="true"/>
          <w:lang w:bidi="fa-IR"/>
        </w:rPr>
        <w:t xml:space="preserve">که ابراهیم خلیل علیه السلام را در طی طریق سفر اراضی کربلا فراز آمد، چون مقتل حسين علیه السلام را خواست بزیر پی در سپارد ، اسبش بسر در رفت ، وابراهیم از پشت اسب بر روی زمین افتاد ، و سرش بشکست ، وخون بدوید ، وزبان باستغفار بگشاد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 شَيْ‌ءٍ حَدَثَ مِنِّي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از من چه گناه آمد ، هم در این هنگام جبرئیل فراز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تو هیچ گناهی حدیث نگشته ، همانا در این محل مقتول میشود سبط خاتم الأنبياء ، وپسر خاتم الاوصیاء ، خون تو بموافقت خون اوروان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کشنده او چه کسی است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السَّمَوَاتِ وَ الْأَرَضِينَ ، وَ الْقَلَمِ جَرَى عَلَى اللَّوْحِ بِلَعْنِهِ بغیر إِذْنِ رَبَّهُ ، فَأَوْحَى اللَّهُ تَعَالِي الی الْقَلَمُ أَنَّكَ اسْتَحَقَّتْ الثَّنَاءِ بِهَذَا اللَّعْنِ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ملعون اهل آسمانها و زمینهاست و قلم بر لوح اعظم لعن او را نگاشت بی آنکه از خدای اذن گیرد ، و خداوند قلم را وحی فرستاد که بنگارش این لعن مستحق ثنا و ستایش گشتی ، پس ابراهیم دست برداشت وچند که توانست قاتل او را لعن فرستاد ، و این هنگام اسب آن حضرت استوار</w:t>
      </w:r>
      <w:r>
        <w:rPr>
          <w:rStyle w:val="FootnoteAnchor"/>
          <w:rtl w:val="true"/>
        </w:rPr>
        <w:footnoteReference w:id="784"/>
      </w:r>
      <w:r>
        <w:rPr>
          <w:rFonts w:ascii="IRNazanin" w:hAnsi="IRNazanin" w:eastAsia="IRNazanin"/>
          <w:color w:val="111111"/>
          <w:sz w:val="28"/>
          <w:sz w:val="28"/>
          <w:szCs w:val="28"/>
          <w:rtl w:val="true"/>
          <w:lang w:bidi="fa-IR"/>
        </w:rPr>
        <w:t xml:space="preserve">بایستاد ، اینوقت ابراهیم عليه السلام روی با اسب خویش آورد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عَرَفَةَ حَتَّى تومن عَلَى دُعَائِي؟</w:t>
      </w:r>
    </w:p>
    <w:p>
      <w:pPr>
        <w:pStyle w:val="BookText"/>
        <w:rPr/>
      </w:pPr>
      <w:r>
        <w:rPr>
          <w:rFonts w:ascii="IRNazanin" w:hAnsi="IRNazanin" w:eastAsia="IRNazanin"/>
          <w:color w:val="111111"/>
          <w:sz w:val="28"/>
          <w:sz w:val="28"/>
          <w:szCs w:val="28"/>
          <w:rtl w:val="true"/>
          <w:lang w:bidi="fa-IR"/>
        </w:rPr>
        <w:t xml:space="preserve">یعنی کدام چیز موجب شناس تو گشت که ایمن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بسخن آمد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أَنَا أَفْتَخِرُ بركوبك عَلَى فَلَمَّا عَثْرَةُ وَ سَقَطَتْ عَظُمَتْ خجلتی ، وَ كَانَ سَبَبُ ذَلِكَ مَنْ يَزِيدُ لَعَنَهُ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 افتخار من آنست که تو بر پشت من سوار میشوی ، چون بسر در آمدم و تو از پشت من در افتادی بزرگ شد خجلت و شرمساری من ، و سبب آن یزید بود که خداوندش ملعون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صنادید روات رسیده</w:t>
      </w:r>
      <w:r>
        <w:rPr>
          <w:rStyle w:val="FootnoteAnchor"/>
          <w:rtl w:val="true"/>
        </w:rPr>
        <w:footnoteReference w:id="785"/>
      </w:r>
      <w:r>
        <w:rPr>
          <w:rFonts w:ascii="IRNazanin" w:hAnsi="IRNazanin" w:eastAsia="IRNazanin"/>
          <w:color w:val="111111"/>
          <w:sz w:val="28"/>
          <w:sz w:val="28"/>
          <w:szCs w:val="28"/>
          <w:rtl w:val="true"/>
          <w:lang w:bidi="fa-IR"/>
        </w:rPr>
        <w:t>که گوسفندان اسماعیل علیه السلام را در کنار شط فرات علف چر می دادند، شبان اغنام در خدمت اسماعيل علیه السلام بعرض رسانیدند که این گوسفندان هرگز در این مشرعه آب نخورده اند و نمیخورند ، اسماعیل از خداوند سئوال کرد که سبب چیست ؟ جبرئیل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از اغنام پرسش کن تا تو را پاسخ گویند اسماعيل علیه السلام گوسفندان را حاضر ساخت</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تَشرَبينَ مِنْ هَذَا أَ لِمَاءِ ؟</w:t>
      </w:r>
    </w:p>
    <w:p>
      <w:pPr>
        <w:pStyle w:val="BookText"/>
        <w:rPr/>
      </w:pPr>
      <w:r>
        <w:rPr>
          <w:rFonts w:ascii="IRNazanin" w:hAnsi="IRNazanin" w:eastAsia="IRNazanin"/>
          <w:color w:val="111111"/>
          <w:sz w:val="28"/>
          <w:sz w:val="28"/>
          <w:szCs w:val="28"/>
          <w:rtl w:val="true"/>
          <w:lang w:bidi="fa-IR"/>
        </w:rPr>
        <w:t>از برای چیست که از این آب نمیخورید ؟ بزبان فصيح بسخن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بَلَغَنَا أَنَّ وَلَدِكَ الْحُسَيْنِ سِبْطِ مُحَمَّدٍ یقتل هناعطشانا فَنَحْنُ لأنشرب مِنْ هَذِهِ المشرعة حُزْناً عَلَيْهِ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بما رسیده که فرزند تو حسين سبط محمد در این موضع تشنه کشته میشود ، لاجرم ما از این مشرعه بسبب آن حزن که از وی داريم هرگز آب نخوریم، اسماعیل پرسید که قاتل او کیست؟ گفتند لعن اهل آسمانها و زمینها و تمامت خلایق روی زمین </w:t>
      </w:r>
    </w:p>
    <w:p>
      <w:p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قَاتِلِ الْحُسَيْنِ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خبر است که موسى علیه السلام</w:t>
      </w:r>
      <w:r>
        <w:rPr>
          <w:rStyle w:val="FootnoteAnchor"/>
          <w:rtl w:val="true"/>
        </w:rPr>
        <w:footnoteReference w:id="786"/>
      </w:r>
      <w:r>
        <w:rPr>
          <w:rFonts w:ascii="IRNazanin" w:hAnsi="IRNazanin" w:eastAsia="IRNazanin"/>
          <w:color w:val="111111"/>
          <w:sz w:val="28"/>
          <w:sz w:val="28"/>
          <w:szCs w:val="28"/>
          <w:rtl w:val="true"/>
          <w:lang w:bidi="fa-IR"/>
        </w:rPr>
        <w:t>را با یوشع بن نون عبور بارض کربلا افتاد ناگاه نعل موسی را خرقی</w:t>
      </w:r>
      <w:r>
        <w:rPr>
          <w:rStyle w:val="FootnoteAnchor"/>
          <w:rtl w:val="true"/>
        </w:rPr>
        <w:footnoteReference w:id="787"/>
      </w:r>
      <w:r>
        <w:rPr>
          <w:rFonts w:ascii="IRNazanin" w:hAnsi="IRNazanin" w:eastAsia="IRNazanin"/>
          <w:color w:val="111111"/>
          <w:sz w:val="28"/>
          <w:sz w:val="28"/>
          <w:szCs w:val="28"/>
          <w:rtl w:val="true"/>
          <w:lang w:bidi="fa-IR"/>
        </w:rPr>
        <w:t>با دید آمد ، و شراک</w:t>
      </w:r>
      <w:r>
        <w:rPr>
          <w:rStyle w:val="FootnoteAnchor"/>
          <w:rtl w:val="true"/>
        </w:rPr>
        <w:footnoteReference w:id="788"/>
      </w:r>
      <w:r>
        <w:rPr>
          <w:rFonts w:ascii="IRNazanin" w:hAnsi="IRNazanin" w:eastAsia="IRNazanin"/>
          <w:color w:val="111111"/>
          <w:sz w:val="28"/>
          <w:sz w:val="28"/>
          <w:szCs w:val="28"/>
          <w:rtl w:val="true"/>
          <w:lang w:bidi="fa-IR"/>
        </w:rPr>
        <w:t>نعل بگسست ، وخاری سخت در پای موسی خلید ، و خون روان گشت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حَدَثَ مِنِّي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يُقْتَلُ الْحُسَيْنُ ، وَ هُنَا يَسْفِكُ دَمِهِ ، فَسَالَ دَمَكَ مُوَافِقَةُ لدمه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 الهی چه گناهی از من پدیدار شد که بدین كیفر گرفتار شدم ؟ خطاب آمد که خون حسین در اینموضع بخاك ریزد وخون تو بموافقت خون او جاری گشت عرض کرد حسین کیست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مُحَمَّدٍ المصطفي ، وَ ابْنُ عَلِيِّ الْمُرْتَضَى</w:t>
      </w:r>
    </w:p>
    <w:p>
      <w:pPr>
        <w:pStyle w:val="BookText"/>
        <w:rPr/>
      </w:pPr>
      <w:r>
        <w:rPr>
          <w:rFonts w:ascii="IRNazanin" w:hAnsi="IRNazanin" w:eastAsia="IRNazanin"/>
          <w:color w:val="111111"/>
          <w:sz w:val="28"/>
          <w:sz w:val="28"/>
          <w:szCs w:val="28"/>
          <w:rtl w:val="true"/>
          <w:lang w:bidi="fa-IR"/>
        </w:rPr>
        <w:t xml:space="preserve">عرض کرد قاتل او کیست ؟ خطاب آمد که لعین ماهی دریا ، و ملعون وحوش صحرا و طريد طيور هوا ، پس موسی دست برداشت و بریزید لعن فرستاد ، و او را نفرین یاد کرد ، اینوقت یوشع بن نون نیز ایمن گشت ، و از آنجا بسلامت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مرویست </w:t>
      </w:r>
      <w:r>
        <w:rPr>
          <w:rStyle w:val="FootnoteAnchor"/>
          <w:rtl w:val="true"/>
        </w:rPr>
        <w:footnoteReference w:id="789"/>
      </w:r>
      <w:r>
        <w:rPr>
          <w:rFonts w:ascii="IRNazanin" w:hAnsi="IRNazanin" w:eastAsia="IRNazanin"/>
          <w:color w:val="111111"/>
          <w:sz w:val="28"/>
          <w:sz w:val="28"/>
          <w:szCs w:val="28"/>
          <w:rtl w:val="true"/>
          <w:lang w:bidi="fa-IR"/>
        </w:rPr>
        <w:t xml:space="preserve">که سلیمان علیه السلام بر بساط خویش جای داشت و در هوا عبور میداد ناگاه روزی از زمین کربلا خواست در گذرد، باد بساط او را بدوران انداخت ، چنانکه سليمان بيمناك شد تا مبادا او را بخاك افکند، اینوقت باد از هبوب </w:t>
      </w:r>
      <w:r>
        <w:rPr>
          <w:rStyle w:val="FootnoteAnchor"/>
          <w:rtl w:val="true"/>
        </w:rPr>
        <w:footnoteReference w:id="790"/>
      </w:r>
      <w:r>
        <w:rPr>
          <w:rFonts w:ascii="IRNazanin" w:hAnsi="IRNazanin" w:eastAsia="IRNazanin"/>
          <w:color w:val="111111"/>
          <w:sz w:val="28"/>
          <w:sz w:val="28"/>
          <w:szCs w:val="28"/>
          <w:rtl w:val="true"/>
          <w:lang w:bidi="fa-IR"/>
        </w:rPr>
        <w:t>بایستاد ، و بساط او بخاك درافتاد،</w:t>
      </w:r>
    </w:p>
    <w:p>
      <w:pPr>
        <w:pStyle w:val="BookText"/>
        <w:rPr/>
      </w:pPr>
      <w:r>
        <w:rPr>
          <w:rFonts w:ascii="Amiri" w:hAnsi="Amiri" w:eastAsia="Amiri" w:cs="Amiri"/>
          <w:color w:val="111111"/>
          <w:sz w:val="28"/>
          <w:sz w:val="28"/>
          <w:szCs w:val="28"/>
          <w:rtl w:val="true"/>
          <w:lang w:bidi="ar-SA"/>
        </w:rPr>
        <w:t xml:space="preserve">فَقَالَ سُلَيْمَانُ لِلرِّيحِ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يُقْتَلُ الْحُسَيْنُ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 تو را چه افتاد که ساکن گشتی ؟ گفت مقتل حسین بن علی علیهما السلام در اینجاست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محمد مختار، و پسر </w:t>
      </w:r>
    </w:p>
    <w:p>
      <w:pPr>
        <w:pStyle w:val="BookText"/>
        <w:rPr/>
      </w:pPr>
      <w:r>
        <w:rPr>
          <w:rFonts w:ascii="IRNazanin" w:hAnsi="IRNazanin" w:eastAsia="IRNazanin"/>
          <w:color w:val="111111"/>
          <w:sz w:val="28"/>
          <w:sz w:val="28"/>
          <w:szCs w:val="28"/>
          <w:rtl w:val="true"/>
          <w:lang w:bidi="fa-IR"/>
        </w:rPr>
        <w:t xml:space="preserve">علی کرار،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او چه کسی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اهل سماوات و ارض،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سلیمان دست برداشت و او را لعن فرستاد و بدعای بد یاد کرد ، اینوقت جن و انس ایمن گشتند ، و باد وزیدن گرفت و بساط ، طریق سلامت سپرده و نیز در خبر است </w:t>
      </w:r>
      <w:r>
        <w:rPr>
          <w:rStyle w:val="FootnoteAnchor"/>
          <w:rtl w:val="true"/>
        </w:rPr>
        <w:footnoteReference w:id="791"/>
      </w:r>
      <w:r>
        <w:rPr>
          <w:rFonts w:ascii="IRNazanin" w:hAnsi="IRNazanin" w:eastAsia="IRNazanin"/>
          <w:color w:val="111111"/>
          <w:sz w:val="28"/>
          <w:sz w:val="28"/>
          <w:szCs w:val="28"/>
          <w:rtl w:val="true"/>
          <w:lang w:bidi="fa-IR"/>
        </w:rPr>
        <w:t>که عیسی علیه السلام را با حواریون گذر باراضی کربلا افتاد ، ناگاه شرزه</w:t>
      </w:r>
      <w:r>
        <w:rPr>
          <w:rStyle w:val="FootnoteAnchor"/>
          <w:rtl w:val="true"/>
        </w:rPr>
        <w:footnoteReference w:id="792"/>
      </w:r>
      <w:r>
        <w:rPr>
          <w:rFonts w:ascii="IRNazanin" w:hAnsi="IRNazanin" w:eastAsia="IRNazanin"/>
          <w:color w:val="111111"/>
          <w:sz w:val="28"/>
          <w:sz w:val="28"/>
          <w:szCs w:val="28"/>
          <w:rtl w:val="true"/>
          <w:lang w:bidi="fa-IR"/>
        </w:rPr>
        <w:t>شیری را نگریستند که طریق را بر مجتازان</w:t>
      </w:r>
      <w:r>
        <w:rPr>
          <w:rStyle w:val="FootnoteAnchor"/>
          <w:rtl w:val="true"/>
        </w:rPr>
        <w:footnoteReference w:id="793"/>
      </w:r>
      <w:r>
        <w:rPr>
          <w:rFonts w:ascii="IRNazanin" w:hAnsi="IRNazanin" w:eastAsia="IRNazanin"/>
          <w:color w:val="111111"/>
          <w:sz w:val="28"/>
          <w:sz w:val="28"/>
          <w:szCs w:val="28"/>
          <w:rtl w:val="true"/>
          <w:lang w:bidi="fa-IR"/>
        </w:rPr>
        <w:t>مسدود ساخته عیسی علیه السلام پیش شد</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جَلَسْتَ فِي هَذَا الطَّرِيقِ وَ لَا تَدَعُنَا نَمُرُّ فِيهِ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درین راه نشسته و بر روندگان راه بسته و نمیگذاری ما در گذریم و آن شير بفصیح تر زبانی بسخن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لَمْ أَدَعُ لَكُمُ الطَّرِيقُ حَتَّى تَلْعَنُوا يَزِيدَ قَاتِلِ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نمیگذارم شما در گذريد الا آنکه یزید را که کشنده حسین است لعن کنید،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چه کسی باشد؟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مُحَمَّدِ النَّبِيِّ الْأُمِّيِّ ، وَ ابْنُ عَلَى الْوَلِيَّ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 عرض کرد قاتل او ملعون و حوش بیابانها ، و درندگان صحراها خاصه روزهای عاشورا ، پس عیسی دست برداشت و لعن کرد بریزید، و نفرین فرستاد بر او ؛ اینوقت شیر از طریق کناری گرفت و حواریون ایمن شدند، و بجانب مقصود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صاحب کتاب در الثمين در تفسیر این آیه مبارکه از قرآن کریم که خدای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چنان است که آدم علیه السلام در ساق عرش کلمه چند نگریست ، جبرئیل او را بیاموخت که بدان كلمات که اسماء پیغمبر و آل پیغمبر بود پناهنده شود ، و بدینگونه سخن 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ياحمید بِحَقِّ مُحَمَّدٍ ، ياعالي بِحَقِّ عَلَيَّ ، يَا فَاطِرُ بِحَقِّ فَاطِمَةَ ، يَا مُحْسِنُ بِحَقِّ الْحَسَنِ وَ الْحُسَيْنِ وَ منک الْإِحْسَانِ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را بدین کلمات سوگند داد ، چون بنام حسين رسید آتش حزن از قلبش برانگیخت و آب از چشمش بریخت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شد که در ذکر پنجم قلب من بشکافت و عبره</w:t>
      </w:r>
      <w:r>
        <w:rPr>
          <w:rStyle w:val="FootnoteAnchor"/>
          <w:rtl w:val="true"/>
        </w:rPr>
        <w:footnoteReference w:id="795"/>
      </w:r>
      <w:r>
        <w:rPr>
          <w:rFonts w:ascii="IRNazanin" w:hAnsi="IRNazanin" w:eastAsia="IRNazanin"/>
          <w:color w:val="111111"/>
          <w:sz w:val="28"/>
          <w:sz w:val="28"/>
          <w:szCs w:val="28"/>
          <w:rtl w:val="true"/>
          <w:lang w:bidi="fa-IR"/>
        </w:rPr>
        <w:t xml:space="preserve">من سیلان یافت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فرزندتو بمصیبتی بزرگ مبتلا شود که همه مصیبت ها در نزد آن کوچک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کدام است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عَطْشَاناً غَرِيباً وَحِيداً فریدا ، لَيْسَ لَهُ نَاصِرُ وَ لَا مَعِينٍ ، وَ لَوْ تَرَاهُ یا آدَمَ وَ هُوَ يَقُولُ واعطشاه ، وَ أَ قُلْتَ ناصراه حَتَّى يَحُولَ الْعَطَشُ بَيْنَهُ وَ بَيْنَ السَّمَاءِ كالدخان ، فَلَمْ يُجِبْهُ أَحَدُ إِلَّا بِالسُّيُوفِ ، وَ شَرِبَ الْحُتُوفِ ، فَيَذْبَحُ ذَبَحَ الشَّاةِ مِنْ قَفَاهُ ، وَ يُنْهَبُ رَحْلُهُ أَعْدَائِهِ وَ تَشْهَرْ روسهم ، هُوَ وَ أَنْصَارُهُ فِي الْبُلْدَانِ وَ مَعَهُمْ النِّسْوَانُ ، كَذلِكَ سَبَقَ فِي عِلْمِ الْوَاحِدِ ألمنان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در حالتی که تشنه باشد ، و بیکس باشد ، و تنها و فرید باشد ، و او را ناصری ومعینی نباشد ، ای آدم اگر او را به بینی در حالتی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واعطشاه ، و اقلة ناصراه ، تاگاهی که از تشنگی چشمش چنان تاریک میشود که آسمان را نتواند دید ، و هیچکس او را جواب نگوید الا با زبان شمشیر، و شراب مرگ ، پس او را میکشند چنانکه گوسفند را از قفا سر بر میدارند ، واحمال واثقال او را دشمنان او بنهب </w:t>
      </w:r>
      <w:r>
        <w:rPr>
          <w:rStyle w:val="FootnoteAnchor"/>
          <w:rtl w:val="true"/>
        </w:rPr>
        <w:footnoteReference w:id="796"/>
      </w:r>
      <w:r>
        <w:rPr>
          <w:rFonts w:ascii="IRNazanin" w:hAnsi="IRNazanin" w:eastAsia="IRNazanin"/>
          <w:color w:val="111111"/>
          <w:sz w:val="28"/>
          <w:sz w:val="28"/>
          <w:szCs w:val="28"/>
          <w:rtl w:val="true"/>
          <w:lang w:bidi="fa-IR"/>
        </w:rPr>
        <w:t xml:space="preserve">وغارت میبرند ، و سر او و اصحاب او را بر سنانها میکنند و در شهرها میگردانند و اهل بیت اورا اسير میگیرند ، و این صورتی است که از پیش </w:t>
      </w:r>
    </w:p>
    <w:p>
      <w:pPr>
        <w:pStyle w:val="BookText"/>
        <w:rPr/>
      </w:pPr>
      <w:r>
        <w:rPr>
          <w:rFonts w:ascii="IRNazanin" w:hAnsi="IRNazanin" w:eastAsia="IRNazanin"/>
          <w:color w:val="111111"/>
          <w:sz w:val="28"/>
          <w:sz w:val="28"/>
          <w:szCs w:val="28"/>
          <w:rtl w:val="true"/>
          <w:lang w:bidi="fa-IR"/>
        </w:rPr>
        <w:t>بعلم خداوند واحد بر گذشته است، چون این سخن بپای رفت آدم وجبرئیل چون زن تکلی</w:t>
      </w:r>
      <w:r>
        <w:rPr>
          <w:rStyle w:val="FootnoteAnchor"/>
          <w:rtl w:val="true"/>
        </w:rPr>
        <w:footnoteReference w:id="797"/>
      </w:r>
      <w:r>
        <w:rPr>
          <w:rFonts w:ascii="IRNazanin" w:hAnsi="IRNazanin" w:eastAsia="IRNazanin"/>
          <w:color w:val="111111"/>
          <w:sz w:val="28"/>
          <w:sz w:val="28"/>
          <w:szCs w:val="28"/>
          <w:rtl w:val="true"/>
          <w:lang w:bidi="fa-IR"/>
        </w:rPr>
        <w:t xml:space="preserve">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تاریخ محمد نجار شیخ المحدثین اسناد بانس بن مالك مرفوع میدارد،</w:t>
      </w:r>
    </w:p>
    <w:p>
      <w:pPr>
        <w:pStyle w:val="BookText"/>
        <w:rPr/>
      </w:pP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یهلك قَوْمُ نُوحٍ ،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شَقَّ أَلْوَاحِ السَّاجُ ، فَلَمَّا شَقَّهَا لَمْ يَدْرِ مَا يُصْنَعُ بِهَا ، فَهَبَطَ جَبْرَئِيلُ فَأَرَاهُ هَيْئَةِ السَّفِينَةِ وَ مَعَهُ تَابُوتٍ بِهَا مأة أَلْفَ مِسْمَارُ ، فسمر بألمسامير کلها السَّفِينَةِ إِلَى أَنْ بَقِيَّةَ خُمُسَهُ مَسَامِيرَ ، فَضَرَبَ بِيَدِهِ إِلَى مِسْمَارُ فأشرق بِيَدِهِ وَ أَضَاءَ كَمَا يُضيیء ألكوكَب الَّذِي فِي أُفُقِ السَّمَاءِ فَتَحَيَّرَ نُوحٍ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چنان است که چون خدای خواست قوم نوح را عرضه هلاك و دمار دارد، نوح را فرمان کرد که الواح درخت ساج را بشکافد، چون بشکافت ندانست با آن الواح چه صنعت کند ، اینوقت جبرئیل فرود شد و از برای نوح صورت کشتی را نمودار کرد و با او صندوقی بود که صد هزار مسمار</w:t>
      </w:r>
      <w:r>
        <w:rPr>
          <w:rStyle w:val="FootnoteAnchor"/>
          <w:rtl w:val="true"/>
        </w:rPr>
        <w:footnoteReference w:id="798"/>
      </w:r>
      <w:r>
        <w:rPr>
          <w:rFonts w:ascii="IRNazanin" w:hAnsi="IRNazanin" w:eastAsia="IRNazanin"/>
          <w:color w:val="111111"/>
          <w:sz w:val="28"/>
          <w:sz w:val="28"/>
          <w:szCs w:val="28"/>
          <w:rtl w:val="true"/>
          <w:lang w:bidi="fa-IR"/>
        </w:rPr>
        <w:t>داشت پس آن کشتی را بامسمارها استوار نمود ، هنوز پنج مسمار باقی بود ، یکی از آن پنج را بکار بست و با مطرقه</w:t>
      </w:r>
      <w:r>
        <w:rPr>
          <w:rStyle w:val="FootnoteAnchor"/>
          <w:rtl w:val="true"/>
        </w:rPr>
        <w:footnoteReference w:id="799"/>
      </w:r>
      <w:r>
        <w:rPr>
          <w:rFonts w:ascii="IRNazanin" w:hAnsi="IRNazanin" w:eastAsia="IRNazanin"/>
          <w:color w:val="111111"/>
          <w:sz w:val="28"/>
          <w:sz w:val="28"/>
          <w:szCs w:val="28"/>
          <w:rtl w:val="true"/>
          <w:lang w:bidi="fa-IR"/>
        </w:rPr>
        <w:t>بکوفت ، اینوقت اشعه از آن مسمار بدرخشید چنانکه ستاره روشن در افق آسمان درخشان گردد نوح را از این حدیث عجیب حیرتی فرو گرفت، پس مسمار بطلاقت لسان و ذلاقت</w:t>
      </w:r>
      <w:r>
        <w:rPr>
          <w:rStyle w:val="FootnoteAnchor"/>
          <w:rtl w:val="true"/>
        </w:rPr>
        <w:footnoteReference w:id="800"/>
      </w:r>
      <w:r>
        <w:rPr>
          <w:rFonts w:ascii="IRNazanin" w:hAnsi="IRNazanin" w:eastAsia="IRNazanin"/>
          <w:color w:val="111111"/>
          <w:sz w:val="28"/>
          <w:sz w:val="28"/>
          <w:szCs w:val="28"/>
          <w:rtl w:val="true"/>
          <w:lang w:bidi="fa-IR"/>
        </w:rPr>
        <w:t>بیان بسخن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بنام خير الانبياء محمد بن عبدالله ام ، اینوقت جبرئیل فرود شد،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حال این مسمار چیست که من چونان ندیده 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مسمار باسم سید انبیا محمد بن عبدالله است ، آن را بر اول سفینه نصب کن از طرف ایمن ، پس مطرقه بر مسمار ثانی زد همچنان نوری طالع و ساطع گشت ،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مسمار برادر او و پسر عم اوسید اوصیا علی بن ابیطالب است و این مسمار را بر </w:t>
      </w:r>
    </w:p>
    <w:p>
      <w:pPr>
        <w:pStyle w:val="BookText"/>
        <w:rPr/>
      </w:pPr>
      <w:r>
        <w:rPr>
          <w:rFonts w:ascii="IRNazanin" w:hAnsi="IRNazanin" w:eastAsia="IRNazanin"/>
          <w:color w:val="111111"/>
          <w:sz w:val="28"/>
          <w:sz w:val="28"/>
          <w:szCs w:val="28"/>
          <w:rtl w:val="true"/>
          <w:lang w:bidi="fa-IR"/>
        </w:rPr>
        <w:t xml:space="preserve">جانب ایسر سفینه نصب کن ، پس مطرقه بر مسمار ثالث زد همچنان نوری تابان و درخشان شد،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مسمار فاطمه علیها السلام است ، آنرا در جنب پدرش رسول خدای استوار میفرمای، آنگاه مسمار چهارم را مضرب مطرقه ساخت ، چون نور آن شعشعه و لمعان بنمود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مسمار حسن علیه السلام است ، آن را در جنب پدر جای میده ، چون نوبت بمسمار پنجم رسید و مطرقه بکوفت تابش نور بالا گرفت ، و آثارخون پدیدار گشت ،</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قصه شهادت حسین و کردار امت را با آن حضرت بشرح کرد،</w:t>
      </w:r>
    </w:p>
    <w:p>
      <w:pPr>
        <w:pStyle w:val="BookText"/>
        <w:rPr/>
      </w:pPr>
      <w:r>
        <w:rPr>
          <w:rFonts w:ascii="Amiri" w:hAnsi="Amiri" w:eastAsia="Amiri" w:cs="Amiri"/>
          <w:color w:val="111111"/>
          <w:sz w:val="28"/>
          <w:sz w:val="28"/>
          <w:szCs w:val="28"/>
          <w:rtl w:val="true"/>
          <w:lang w:bidi="ar-SA"/>
        </w:rPr>
        <w:t xml:space="preserve">فَلَعَنَ اللَّهُ قَاتِلِهِ وَ ظَالِمُهُ وَ خاذله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خصال سند بحضرت رضا علیه السلام منتهی میشود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خداوند امر کرد ابراهيم علیه السلام را که ذبح کند کبشی</w:t>
      </w:r>
      <w:r>
        <w:rPr>
          <w:rStyle w:val="FootnoteAnchor"/>
          <w:rtl w:val="true"/>
        </w:rPr>
        <w:footnoteReference w:id="801"/>
      </w:r>
      <w:r>
        <w:rPr>
          <w:rFonts w:ascii="IRNazanin" w:hAnsi="IRNazanin" w:eastAsia="IRNazanin"/>
          <w:color w:val="111111"/>
          <w:sz w:val="28"/>
          <w:sz w:val="28"/>
          <w:szCs w:val="28"/>
          <w:rtl w:val="true"/>
          <w:lang w:bidi="fa-IR"/>
        </w:rPr>
        <w:t>را که فرو فرستاد بجای فرزندش اسماعيل علیه السلام و ابراهیم آرزومند بود که ذبح کند بدست خویش اسماعیل را تا بازگشت کند در قلبش آنچه باز گشت میکند در قلب پدری که بدست خویش اعز و اشرف اولاد خود را بکشد، و بدین اطاعت ادراك کند ارفع درجات اهل ثواب را در مصائب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مَنْ أَحَبَّ خَلْقِي إِلَيْكَ ؟ فَقَالَ يَا رَبِّ مَا خَلَقْتُ خَلَقَ هُوَ أَحَبُّ إِلَيَّ مِنَ حَبِيبِكَ مُحَمَّدٍ ، فَأَوْحَى اللَّهُ إِلَيْهِ أَ فَهُوَ أَحَبُّ إِلَيْكَ أَوْ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أَحَبُّ إِلَيَّ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فَوُلْدُهُ أَحَبُّ إِلَيْكَ أَمْ وُلْدِكَ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وُلْدِهِ ظُلْماً عَلَى أَيْدِي أَعْدَائِهِ أُوجِعَ لِقَلْبِكَ أَوْ ذَبْحَ ولدک بِيَدِكَ فِي طَاعَتِي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p>
    <w:p>
      <w:pPr>
        <w:pStyle w:val="BookText"/>
        <w:rPr/>
      </w:pPr>
      <w:r>
        <w:rPr>
          <w:rFonts w:ascii="Amiri" w:hAnsi="Amiri" w:eastAsia="Amiri" w:cs="Amiri"/>
          <w:color w:val="111111"/>
          <w:sz w:val="28"/>
          <w:sz w:val="28"/>
          <w:szCs w:val="28"/>
          <w:rtl w:val="true"/>
          <w:lang w:bidi="ar-SA"/>
        </w:rPr>
        <w:t xml:space="preserve">بَلْ ذَبَحَهُ عَلَى أَيْدِي أَعْدَائِهِ أُوجِعَ لقلبي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فَإِنْ طَائِفَةُ تَزْعُمُ أَنَّهَا مِنْ أُمَّةِ مُحَمَّدٍ ستقتل أَ لِحُسَيْنِ ابْنُهُ مِنْ بَعْدِهِ ظُلْماً وَ عُدْوَاناً كَمَا يُذْبَحُ ألكبش وَ يَسْتَوْجِبُونَ بِذَلِكَ سخطي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خداوند تبارك و تعالی خطاب آمدکه ای ابراهیم از آنچه من آفریدم در نزد تو محبوب تر کیست؟ عرض کرد از آنچه بیافریدی محبوبتر در نزد من حبيب تو محمد است ، خطاب آمد که او را دوست تر داری یا خویشتن را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از نفس خویش دوست تر دارم ، خطاب آمد که فرزند خود را عزیز تر داری یا فرزند او را ؟ عرض کرد فرزند او را خطاب آمد که قتل فرزند او از در ظلم بدست دشمنان او قلب تو را بیشتر بدرد میآورد یا قتل فرزند تو بدست تو در طاعت من ؟ عرض کرد قتل فرزند او بدست دشمنان او دردناکتر است برمن ، خطاب آمد که ای ابراهیم همانا طایفه که گمان میکنند امت محمد اند زود باشد که فرزند او حسین را از درظلم و عدوان چنان بکشند که گوسفند را کشند ، و مستوجب غضب من گردند ، پس ابراهیم را دل بدرد آمد و بگریست،</w:t>
      </w:r>
    </w:p>
    <w:p>
      <w:pPr>
        <w:pStyle w:val="BookText"/>
        <w:rPr/>
      </w:pPr>
      <w:r>
        <w:rPr>
          <w:rFonts w:ascii="Amiri" w:hAnsi="Amiri" w:eastAsia="Amiri" w:cs="Amiri"/>
          <w:color w:val="111111"/>
          <w:sz w:val="28"/>
          <w:sz w:val="28"/>
          <w:szCs w:val="28"/>
          <w:rtl w:val="true"/>
          <w:lang w:bidi="ar-SA"/>
        </w:rPr>
        <w:t xml:space="preserve">فَأَوْحَى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فَدِيَةُ جَزَعُكَ عَلَى ابْنِكَ إسمعيل ، لَوْ ذَبَحْتُهُ بِيَدِكَ ليجزعك عَلَى أَ لِحُسَيْنٍ وَ قَتَلَهُ ، وَ أَوْجَبْتُ لَكَ أَرْفَعَ دَرَجَاتِ أَهْلِ الثَّوَابَ عَلَى الْمَصَائِبِ ، وَ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قدس مر ابراهیم را وحی رفت که ای ابراهیم آن جزعی که بر فرزندت اسماعیل دامنگیر میگشت اگر او را میکشتی، فدا کردی بر گریستن بر حسین و واجب ساختی از بهر خود بلندتر درجه از درجات اهل ثواب را بر مصایب ، و از اینجاست که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عظيم ، از این خبر مکشوف ميافتد که فدا شده است جزع ابراهیم بر فرزندش اسماعیل به جزع بر حسين عليه السلام و این معنی مقر راست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تر باشد ، پس روا بود که فزع ابراهیم بر اسماعيل فديه شود بر فزع حسين که ذبح عظیم است زیرا که علمای امامیه ، ائمه اثنا عشر را از پیغمبران اولی العزم فاضلتر دانند البته دیگر پیغمبران قرن ایشان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حسين عليه السلام فديه اسماعیل نخواهد شد الا آنکه گوئیم اگر اسماعیل ذبیح شدی رسول خدا و ائمه هدی که از فرزندان اویند از کجا پدید شدند ، پس روا بود که اسماعیل از کشتن برهد و تیجان</w:t>
      </w:r>
      <w:r>
        <w:rPr>
          <w:rStyle w:val="FootnoteAnchor"/>
          <w:rtl w:val="true"/>
        </w:rPr>
        <w:footnoteReference w:id="803"/>
      </w:r>
      <w:r>
        <w:rPr>
          <w:rFonts w:ascii="IRNazanin" w:hAnsi="IRNazanin" w:eastAsia="IRNazanin"/>
          <w:color w:val="111111"/>
          <w:sz w:val="28"/>
          <w:sz w:val="28"/>
          <w:szCs w:val="28"/>
          <w:rtl w:val="true"/>
          <w:lang w:bidi="fa-IR"/>
        </w:rPr>
        <w:t>شهادت، حسین بر سر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جلد اول از کتاب اول ناسخ التواریخ اشارتی کرده ام در ذیل احوال اسماعیل که در همه آفرینش شایسته این شهادت که مفتاح شفاعت عامه است جز حسين علیه السلام کس نبود و دیگر در احتجاج سند بسعد بن عبدالله مرفوع میشود که گفت سئوال کردم از قائم آل محمد صلی الله علیه و آله از 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Style w:val="FootnoteAnchor"/>
          <w:rtl w:val="true"/>
        </w:rPr>
        <w:footnoteReference w:id="80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مرموزات اخبار غیب است ، و خداوند بنده خود زکریا را بر این معنی مشرف و مطلع ساخت ، آنگاه از برای محمد بشرح کرد، همانا زکریا از خداوند خواستار شد که او را باسماء خمسه آموزگاری کند، آنوقت جبرئیل فرود شد، و این نام های مبارك را با او تذکره کرد ، زکریا چون یاد میکرد محمد وعلی و فاطمه و حسن علیهم السلام را شاد میشد ، و غم و اندوه او منکشف میگشت و چون نوبت بحسين علیه السلام میرسید گلوگاه او را گریه فشار میداد ، ونفس متتابع میگشت و دیر بر می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أَرْبَعَةُ تسلیت باسمائهم مِنْ هُمُومِي ، وَ إِذَا ذکرت الْحُسَيْنِ تَدْمَعُ عَيْنِي وَ تَثُورَ زَفْرَتِي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چه افتاد مرا که چون فرا یاد می آورم آن چهار تن را بأسمای ایشان منجلی </w:t>
      </w:r>
      <w:r>
        <w:rPr>
          <w:rStyle w:val="FootnoteAnchor"/>
          <w:rtl w:val="true"/>
        </w:rPr>
        <w:footnoteReference w:id="805"/>
      </w:r>
      <w:r>
        <w:rPr>
          <w:rFonts w:ascii="IRNazanin" w:hAnsi="IRNazanin" w:eastAsia="IRNazanin"/>
          <w:color w:val="111111"/>
          <w:sz w:val="28"/>
          <w:sz w:val="28"/>
          <w:szCs w:val="28"/>
          <w:rtl w:val="true"/>
          <w:lang w:bidi="fa-IR"/>
        </w:rPr>
        <w:t xml:space="preserve">میشود هموم من، و چون نام حسين را بر زبان می آورم اشک من روان میگردد ، و نفس من بثوران </w:t>
      </w:r>
      <w:r>
        <w:rPr>
          <w:rStyle w:val="FootnoteAnchor"/>
          <w:rtl w:val="true"/>
        </w:rPr>
        <w:footnoteReference w:id="806"/>
      </w:r>
      <w:r>
        <w:rPr>
          <w:rFonts w:ascii="IRNazanin" w:hAnsi="IRNazanin" w:eastAsia="IRNazanin"/>
          <w:color w:val="111111"/>
          <w:sz w:val="28"/>
          <w:sz w:val="28"/>
          <w:szCs w:val="28"/>
          <w:rtl w:val="true"/>
          <w:lang w:bidi="fa-IR"/>
        </w:rPr>
        <w:t xml:space="preserve">می افتد ، لاجرم خداوند او را از قصه حسين آگهی داد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کهیعص ، فَالْكَافُ اسْمُ کربلاء وَ الْهَاءِ هَلَاكِ الْعِتْرَةِ الطَّاهِرَةِ وَ الْيَاءُ يَزِيدَ وَ هُوَ ظالِمُ أَ لِحُسَيْنٍ ، وَ الْعَيْنُ عَطَشُهُ ، وَ الصَّادُ صَبْرَهُ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زکریا این کلمات را اصغا فر مود سه روز در مسجد اعتكاف</w:t>
      </w:r>
      <w:r>
        <w:rPr>
          <w:rStyle w:val="FootnoteAnchor"/>
          <w:rtl w:val="true"/>
        </w:rPr>
        <w:footnoteReference w:id="807"/>
      </w:r>
      <w:r>
        <w:rPr>
          <w:rFonts w:ascii="IRNazanin" w:hAnsi="IRNazanin" w:eastAsia="IRNazanin"/>
          <w:color w:val="111111"/>
          <w:sz w:val="28"/>
          <w:sz w:val="28"/>
          <w:szCs w:val="28"/>
          <w:rtl w:val="true"/>
          <w:lang w:bidi="fa-IR"/>
        </w:rPr>
        <w:t>گزید ، و در بر روی صادر و وارد فرو بست ، و فریاد بکا و نحيب</w:t>
      </w:r>
      <w:r>
        <w:rPr>
          <w:rStyle w:val="FootnoteAnchor"/>
          <w:rtl w:val="true"/>
        </w:rPr>
        <w:footnoteReference w:id="808"/>
      </w:r>
      <w:r>
        <w:rPr>
          <w:rFonts w:ascii="IRNazanin" w:hAnsi="IRNazanin" w:eastAsia="IRNazanin"/>
          <w:color w:val="111111"/>
          <w:sz w:val="28"/>
          <w:sz w:val="28"/>
          <w:szCs w:val="28"/>
          <w:rtl w:val="true"/>
          <w:lang w:bidi="fa-IR"/>
        </w:rPr>
        <w:t xml:space="preserve">بلند ساخت ، و زار زار بگریست و سخن بمرثيه همی راند وهمی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 تَفْجَعُ خَيْرُ جَمِيعِ خَلْقِكَ بِوَلَدِهِ ؟ إِلَهِي أَ تَنْزِلُ بَلْوَى هَذِهِ الرَّزِيَّةِ يفنائه ؟ إِلَهِي أَ تَلْبَسُ عَلِيّاً وَ فَاطِمَةَ ثِيَابِ هَذِهِ الْمُصِيبَةِ ؟ الهي أَ تَحِلُّ كُرْبَةً هَذِهِ الْمُصِيبَةِ بساحتهما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پروردگار من، آیا بفجع آوردی بهترین خلق خود را بفرزند او ای پروردگار من آیا فرود آوردی بالا و ابتلای این مصیبت را بخانه پیغمبر خود ؟ ای خدای من آیا در پوشانیدی علی و فاطمه را جامه این مصیبت؟ ای پروردگار من آیا فرود آوردی غم و اندوه این مصیبت رادر منزل ایشان ؛ از پس این کلمات زکریا سر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ارْزُقْنِي وَلَداً تَقَرُّ بِهَا عَيْنِي عَلَى الْكِبْرِ فَإِذَا رزقتنیه فأفتني بِحُبِّهِ ، ثُمَّ أفجعني بِهِ كَمَا تَفْجَعُ مُحَمَّداً حَبِيبِكَ بِوَلَدِهِ ، فَرَزَقَهُ اللَّهُ يُحْيِي وَ فجعه بِهِ ، وَ كَانَ حَمْلُ يَحْيَى سِتَّةُ أَشْهُرٍ وَ حُمِلَ الْحُسَيْنُ كَذَلِكَ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این پیرانه سر، مرا فرزندی کرامت فرمای که چشم من بدو روشن شود، و چون کرامت کردی مرا فریفته حب او فرمای ، آنگاه بسوگواری او بفجع</w:t>
      </w:r>
      <w:r>
        <w:rPr>
          <w:rStyle w:val="FootnoteAnchor"/>
          <w:rtl w:val="true"/>
        </w:rPr>
        <w:footnoteReference w:id="809"/>
      </w:r>
      <w:r>
        <w:rPr>
          <w:rFonts w:ascii="IRNazanin" w:hAnsi="IRNazanin" w:eastAsia="IRNazanin"/>
          <w:color w:val="111111"/>
          <w:sz w:val="28"/>
          <w:sz w:val="28"/>
          <w:szCs w:val="28"/>
          <w:rtl w:val="true"/>
          <w:lang w:bidi="fa-IR"/>
        </w:rPr>
        <w:t>بیفکن بدانسان که محمد حبیب خود را بسوگواری فرزند بفجع افکندی، خداوند مسئلت او را باجابت مقرون داشت ، و بیحیی چشم او را روشن ساخت ، آنگاهش بمصیبت یحیی ممتحن</w:t>
      </w:r>
      <w:r>
        <w:rPr>
          <w:rStyle w:val="FootnoteAnchor"/>
          <w:rtl w:val="true"/>
        </w:rPr>
        <w:footnoteReference w:id="810"/>
      </w:r>
      <w:r>
        <w:rPr>
          <w:rFonts w:ascii="IRNazanin" w:hAnsi="IRNazanin" w:eastAsia="IRNazanin"/>
          <w:color w:val="111111"/>
          <w:sz w:val="28"/>
          <w:sz w:val="28"/>
          <w:szCs w:val="28"/>
          <w:rtl w:val="true"/>
          <w:lang w:bidi="fa-IR"/>
        </w:rPr>
        <w:t xml:space="preserve">بداشت ، و مدت حمل یحیی ششماه بود ، چنانکه حسين عليه السلام نیز ششماه در شکم مادرجای داشت ، ودیگر در كامل الزيارة سند </w:t>
      </w:r>
    </w:p>
    <w:p>
      <w:pPr>
        <w:pStyle w:val="BookText"/>
        <w:rPr/>
      </w:pPr>
      <w:r>
        <w:rPr>
          <w:rFonts w:ascii="IRNazanin" w:hAnsi="IRNazanin" w:eastAsia="IRNazanin"/>
          <w:color w:val="111111"/>
          <w:sz w:val="28"/>
          <w:sz w:val="28"/>
          <w:szCs w:val="28"/>
          <w:rtl w:val="true"/>
          <w:lang w:bidi="fa-IR"/>
        </w:rPr>
        <w:t xml:space="preserve">ببرید العجلی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بصادق آل محمد عرض کردم که مرا خبر ده از اسماعیل که خداوند در قرآن یاد فرموده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فِي الْكِتَابِ إِسْمَاعِيلَ ۚ إِنَّهُ كَانَ صَادِقَ الْوَعْدِ وَكَانَ رَسُولًا نَبِيًّا</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مردمان چنان دانند که این آیه مبار که در شان اسماعیل بن ابراهیم فرود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إسمعيل مَاتَ قَبْلُ إِبْرَاهِيمَ ، وَ إِنَّ إِبْرَاهِيمَ كانَ حُجَّةٍ لِلَّهِ قَائِماً صَاحِبَ شَرِيعَةٍ فَإِلَى مَنْ أَرْسَلَ إسمعیل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إسمعيل بْنَ حِزْقِيلَ الَّذِي بَعَثَهُ اللَّهُ إِلَى قَوْمِهِ فَكَذَّبُوهُ وَ قَتَلُوهُ وَ سخلوا وَجْهُهُ ، فَغَضِبَ اللَّهُ عَلَيْهِمْ ، فَوُجِّهَ إِلَيْهِ سلطاطائیل مَلَكِ الْعَذَابِ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اسمعيل أَنَا سلطاطائیل مَلَكَ أَ لَعَذابُ ، وَجَّهَنِي رَبِّ الْعِزَّةِ إِلَيْكَ لأعذب قَوْمِكَ بِأَنْوَاعِ الْعَذابَ إِنْ شِئْتَ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قبل از ابراهیم بسرای دیگر تحویل داد ، و ابراهيم حجت خدای بود در ارض ، اسماعیل بجانب کدام قوم فرستاده شد ؛ عرض کرد فدای تو شوم پس مفاد این آیت کیست ؟ فرمود اسماعيل بن يحزقئيل </w:t>
      </w:r>
      <w:r>
        <w:rPr>
          <w:rStyle w:val="FootnoteAnchor"/>
          <w:rtl w:val="true"/>
        </w:rPr>
        <w:footnoteReference w:id="812"/>
      </w:r>
      <w:r>
        <w:rPr>
          <w:rFonts w:ascii="IRNazanin" w:hAnsi="IRNazanin" w:eastAsia="IRNazanin"/>
          <w:color w:val="111111"/>
          <w:sz w:val="28"/>
          <w:sz w:val="28"/>
          <w:szCs w:val="28"/>
          <w:rtl w:val="true"/>
          <w:lang w:bidi="fa-IR"/>
        </w:rPr>
        <w:t xml:space="preserve">است که خداوند او را بسوی قومش فرستاد، و قوم او را تکذیب کردند و مقتول ساختند و پوست از چهره او باز کردند ، پس خداوند بر ایشان غضب فرمود ، و سطاطائیل فرشته عذاب را بدو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اسماعيل من فریشته عذابم ، خداوند مرا بسوی تو فرستاد تا چنانکه فرمائی این قوم را دستخوش عذاب و پایمال عقاب فرمایم ،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سطاطائیل مرا حاجت باین مکافات نیست ، خداوند بدو وحی فرستاد که حاجت تو چیست ؟ </w:t>
      </w:r>
    </w:p>
    <w:p>
      <w:pPr>
        <w:pStyle w:val="BookText"/>
        <w:rPr/>
      </w:pPr>
      <w:r>
        <w:rPr>
          <w:rFonts w:ascii="Amiri" w:hAnsi="Amiri" w:eastAsia="Amiri" w:cs="Amiri"/>
          <w:color w:val="111111"/>
          <w:sz w:val="28"/>
          <w:sz w:val="28"/>
          <w:szCs w:val="28"/>
          <w:rtl w:val="true"/>
          <w:lang w:bidi="ar-SA"/>
        </w:rPr>
        <w:t xml:space="preserve">فَقَالَ إسمعيل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إِنَّكَ أَخَذَتِ الْمِيثَاقَ لِنَفْسِكَ بِالرُّبُوبِيَّةِ ، وَ لِمُحَمَّدٍ بِالنُّبُوَّةِ ، وَ لِأَوْصِيَائِهِ بِالْوَلَايَةِ ، وَ أَخْبَرْتُ خَيْرِ خَلْقِكَ بِمَا تَفْعَلُ أَمَتَهُ بِالْحُسَيْنِ بْنِ عَلِيٍّ مِنْ بَعْدَ نَبِيِّهَا ، وَ إِنَّكَ وَعَدْتَ أَ لِحُسَيْنٍ أَنْ تكرره إِلَى الدُّنْيَا حَتَّى يَنْتَقِمَ بِنَفْسِهِ مِمَّنْ فَعَلَ ذَلِكَ بِهِ ، فحاجتي إِلَيْكَ يَا رَبِّ أَنْ تکررني إِلَى الدُّنْيَا حَتَّى أَنْتَقِمُ مِمَّنْ فَعَلَ ذَلِكَ بِي مَا فَعَلَ کما تَكَرَّرَ الْحُسَيْنِ فَوَعْدُ اللَّهِ إسمعیل بْنَ حِزْقِيلُ ذَلِكَ ، فَهُوَ یكر مَعَ الْحُسَيْنِ بْنِ عَلِيٍّ عَلَيْهِمُ السَّلَامُ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 تو از من عهد گرفتی بخداوندی خود ، و پیغامبری محمد و بولايت اوصیای محمد، و بهترین خلق خود را آگهی دادی از کردار امت او بعد ازو با حسین علیه السلام و با حسین وعده فرمودی که او را بدنیا باز گردانی تا خویشتن بدست خود دشمنان خود را انتقام کند ، ای پروردگار من حاجت من نیز بسوی تو آن است که مرا بدنیا بازگردانی تا خویشتن دشمنان خود را کیفر کنم ، چنانکه حسين خواهد کرد ، پس خداوند اسماعیل را وعده نهاد و او با حسين باز خواهد گشت ، وخون خود باز خواهد جست ، و من بنده شرح حال اسماعيل بن يحزقئيل را در جلد اول از کتاب اول ناسخ التواریخ رقم کردم ، و حزقیل معرب يحزقئیل است و از آنجا که احادیث را با تواریخ بینونت افتد، اگر حدیث صحیح امامیه است تاریخ را وقعی نخواهیم گذاشت ، و اگر نه مردم بر اجتهاد استيعاب</w:t>
      </w:r>
      <w:r>
        <w:rPr>
          <w:rStyle w:val="FootnoteAnchor"/>
          <w:rtl w:val="true"/>
        </w:rPr>
        <w:footnoteReference w:id="813"/>
      </w:r>
      <w:r>
        <w:rPr>
          <w:rFonts w:ascii="IRNazanin" w:hAnsi="IRNazanin" w:eastAsia="IRNazanin"/>
          <w:color w:val="111111"/>
          <w:sz w:val="28"/>
          <w:sz w:val="28"/>
          <w:szCs w:val="28"/>
          <w:rtl w:val="true"/>
          <w:lang w:bidi="fa-IR"/>
        </w:rPr>
        <w:t xml:space="preserve">خود باقی خواهند بود، و این حدیث در علل الشرایع و کامل الزیاره بکم و زیاد باختلاف رواة نيز مسطور است والله اعلم </w:t>
      </w:r>
      <w:r>
        <w:rPr>
          <w:rFonts w:eastAsia="IRNazanin" w:cs="IRNazanin"/>
          <w:color w:val="111111"/>
          <w:sz w:val="28"/>
          <w:szCs w:val="28"/>
          <w:rtl w:val="true"/>
          <w:lang w:bidi="fa-IR"/>
        </w:rPr>
        <w:t xml:space="preserve">. </w:t>
      </w:r>
      <w:bookmarkStart w:id="120" w:name="pg15425_168138"/>
    </w:p>
    <w:p>
      <w:pPr>
        <w:pStyle w:val="Heading2"/>
        <w:numPr>
          <w:ilvl w:val="1"/>
          <w:numId w:val="1"/>
        </w:numPr>
        <w:rPr/>
      </w:pPr>
      <w:bookmarkStart w:id="121" w:name="__RefHeading___Toc6762309_2142443653"/>
      <w:bookmarkStart w:id="122" w:name="_Toc41"/>
      <w:bookmarkEnd w:id="120"/>
      <w:bookmarkEnd w:id="121"/>
      <w:r>
        <w:rPr>
          <w:rtl w:val="true"/>
        </w:rPr>
        <w:t>(</w:t>
      </w:r>
      <w:r>
        <w:rPr>
          <w:rtl w:val="true"/>
        </w:rPr>
        <w:t>ذكر اخبار کتب سالفه که بشهادت حسین علیه السلام</w:t>
      </w:r>
      <w:r>
        <w:rPr>
          <w:rtl w:val="true"/>
        </w:rPr>
        <w:t>)(</w:t>
      </w:r>
      <w:r>
        <w:rPr>
          <w:rtl w:val="true"/>
        </w:rPr>
        <w:t>اخبار شده است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در امالی صدوق سند بسالم بن ابی جعده منتهی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سَمِعْتُ كَعْبُ الْأَحْبَارِ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كِتَابِنَا أَنَّ رَجُلًا مِنْ مُحَمَّدٍ يُقْتَلُ ، وَ لَا يَجِفُّ عِرْقٍ دَوَابَّ أَصْحَابِهِ حَتَّى يَدْخُلُوا الْجَنَّةِ فيعانقوا الْحُورِ الْعِينِ ، فَمَرَّ بِنَا ألحسین فَقُلْنَا 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بْنِالْحُسَيْنِ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الاحبار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مسطور است که مردی از محمد کشته میشود باجماعتی از اصحابش ، هنوز عرق اسبهای اصحاب او نخشگیده باشد که داخل بهشت شوند ، و با حورالعين معانقه کنند ، اینوقت حسن علیه السلام بر ما عبور داد ، گفتیم این آنکس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از پس او حسين علیه السلام بر گذشت ، گفتیم اینست آنکس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814"/>
      </w:r>
      <w:r>
        <w:rPr>
          <w:rFonts w:ascii="IRNazanin" w:hAnsi="IRNazanin" w:eastAsia="IRNazanin"/>
          <w:color w:val="111111"/>
          <w:sz w:val="28"/>
          <w:sz w:val="28"/>
          <w:szCs w:val="28"/>
          <w:rtl w:val="true"/>
          <w:lang w:bidi="fa-IR"/>
        </w:rPr>
        <w:t xml:space="preserve">و دیگر از اسناد معتبره روایت شده است که جماعتی از مشایخ عرب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بغزوه بلاد روم رفتیم ، داخل کنیسه از کنایس ایشان شدیم ، در آنجا نگارشی بدینگونه 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r>
        <w:rPr>
          <w:rStyle w:val="FootnoteAnchor"/>
          <w:rtl w:val="true"/>
        </w:rPr>
        <w:footnoteReference w:id="81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راهبان پرسش نمودیم که این خط از چه وقت در کنیسه شما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سال از آن پیش که پیغمبر شما مبعوث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مثیر الاحزان سند بسلیمان الأعمش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موسم بطواف بیت الله بودم ، مرديرا نگریستم همی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أَللَّهُمَّ اغْفِرْ لِي وَ أَنَا أَعْلَمُ أَنَّكَ لَا تَغْفِرَ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پروردگار من ، مرا بیامرز و حال آنکه میدانم مرا نخواهی آمرزید ، من پیش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میگوئی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آن چهل تن مردمم که سر حسين علیه السلام را بسوی یزید حمل میدادیم ، در عرض راه شام بردیری از مردم نصاری در آمديم ، و سر حسين علیه السلام برسر سنان بود ، در آنجا برای اكل طعام فرود شدیم، و بخورش و خوردنی پرداختیم ، ناگاه نگران شدیم دستی از دیوار دیر ظاهر گشت و با قلم حدید سطری از خون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تَرْجُو أُمَّةً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ما سخت بترسیدیم و بجزعی شدید افتادیم ، و بعضی از ما شتاب گرفتند که آن دست را مأخوذ دارند ، از نظر ایشان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عبدالرحمن بن مسلم از پدرش حدیث میکند</w:t>
      </w:r>
      <w:r>
        <w:rPr>
          <w:rStyle w:val="FootnoteAnchor"/>
          <w:rtl w:val="true"/>
        </w:rPr>
        <w:footnoteReference w:id="816"/>
      </w:r>
      <w:r>
        <w:rPr>
          <w:rFonts w:ascii="IRNazanin" w:hAnsi="IRNazanin" w:eastAsia="IRNazanin"/>
          <w:color w:val="111111"/>
          <w:sz w:val="28"/>
          <w:sz w:val="28"/>
          <w:szCs w:val="28"/>
          <w:rtl w:val="true"/>
          <w:lang w:bidi="fa-IR"/>
        </w:rPr>
        <w:t>که در غزوه بلاد روم نزديك بقسطنطنیه بکنیسه از کنایس در آمديم ، و در آنجا نگارشی نگریستیم ، از گروهی از اهل شام پرسش کردیم که این چیست ؟ چون قرائت کردند بخط رومی این شعر را نگاشته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ابوعمر و الراید در کتاب یاقوت رقم کرده که عبدالله بن صفار صاحب ابوحمزه صوفی گوید که ما رزم زدیم باروميان ، و فراوان اسیر گرفتیم ، در میان ایشان شیخی از علمای نصاری بود ، حشمت اورا فرو نگذاشتیم و رعایت مکانت او کردیم ، ما را حدیث کرد که پدر من از پدران خود روایت نموده که سیصد سال قبل از بعثت رسول خدا صلی الله علیه و آله چاهی حفر کردند ، پس بسنگی باز خوردند که این شعر بر آن سنگ منقور</w:t>
      </w:r>
      <w:r>
        <w:rPr>
          <w:rStyle w:val="FootnoteAnchor"/>
          <w:rtl w:val="true"/>
        </w:rPr>
        <w:footnoteReference w:id="817"/>
      </w:r>
      <w:r>
        <w:rPr>
          <w:rFonts w:ascii="IRNazanin" w:hAnsi="IRNazanin" w:eastAsia="IRNazanin"/>
          <w:color w:val="111111"/>
          <w:sz w:val="28"/>
          <w:sz w:val="28"/>
          <w:szCs w:val="28"/>
          <w:rtl w:val="true"/>
          <w:lang w:bidi="fa-IR"/>
        </w:rPr>
        <w:t xml:space="preserve">بود، و معروف گشت که این شعر از کلمات أولاد شیث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قس بن ساعدة الأيادی</w:t>
      </w:r>
      <w:r>
        <w:rPr>
          <w:rStyle w:val="FootnoteAnchor"/>
          <w:rtl w:val="true"/>
        </w:rPr>
        <w:footnoteReference w:id="818"/>
      </w:r>
      <w:r>
        <w:rPr>
          <w:rFonts w:ascii="IRNazanin" w:hAnsi="IRNazanin" w:eastAsia="IRNazanin"/>
          <w:color w:val="111111"/>
          <w:sz w:val="28"/>
          <w:sz w:val="28"/>
          <w:szCs w:val="28"/>
          <w:rtl w:val="true"/>
          <w:lang w:bidi="fa-IR"/>
        </w:rPr>
        <w:t xml:space="preserve">که از حکمای عرب است ، چنانکه شرح حالش را در مجلد دوم از کتاب اول ناسخ التواریخ رقم کردیم ، او را از کهانت نیز بهره </w:t>
      </w:r>
      <w:bookmarkStart w:id="123" w:name="pg15425_168140"/>
    </w:p>
    <w:p>
      <w:pPr>
        <w:pStyle w:val="BookText"/>
        <w:rPr/>
      </w:pPr>
      <w:bookmarkEnd w:id="123"/>
      <w:r>
        <w:rPr>
          <w:rFonts w:ascii="IRNazanin" w:hAnsi="IRNazanin" w:eastAsia="IRNazanin"/>
          <w:color w:val="111111"/>
          <w:sz w:val="28"/>
          <w:sz w:val="28"/>
          <w:szCs w:val="28"/>
          <w:rtl w:val="true"/>
          <w:lang w:bidi="fa-IR"/>
        </w:rPr>
        <w:t xml:space="preserve">تمام بوده ، ابن شهر آشوب سند بقس بن ساعدة ميرساند که قبل از بعثت رسول خدا صلی الله علیه و آله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تَخَلَّفَ ألمقدار مِنْهُمْ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ثَارُوا بِصِفِّينَ وَ فِي يَوْمِ الْجَمَلِ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الْتَزَمَ الثار الْحُسَيْنِ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احتشدوا عَلَى ابْنِهِ حَتَّى قُتِلَ</w:t>
      </w:r>
      <w:r>
        <w:rPr>
          <w:rStyle w:val="FootnoteAnchor"/>
          <w:rtl w:val="true"/>
        </w:rPr>
        <w:footnoteReference w:id="820"/>
      </w:r>
    </w:p>
    <w:p>
      <w:pPr>
        <w:pStyle w:val="Heading2"/>
        <w:numPr>
          <w:ilvl w:val="1"/>
          <w:numId w:val="1"/>
        </w:numPr>
        <w:rPr/>
      </w:pPr>
      <w:bookmarkStart w:id="124" w:name="__RefHeading___Toc6762311_2142443653"/>
      <w:bookmarkStart w:id="125" w:name="_Toc42"/>
      <w:bookmarkEnd w:id="124"/>
      <w:r>
        <w:rPr>
          <w:rtl w:val="true"/>
        </w:rPr>
        <w:t>(</w:t>
      </w:r>
      <w:r>
        <w:rPr>
          <w:rtl w:val="true"/>
        </w:rPr>
        <w:t>ذکر اخباری که خداوند تبارك و تعالی در شهادت</w:t>
      </w:r>
      <w:r>
        <w:rPr>
          <w:rtl w:val="true"/>
        </w:rPr>
        <w:t xml:space="preserve">)( </w:t>
      </w:r>
      <w:r>
        <w:rPr>
          <w:rtl w:val="true"/>
        </w:rPr>
        <w:t>حسین علیه السلام بر رسول خود و حی فرستاد</w:t>
      </w:r>
      <w:r>
        <w:rPr>
          <w:rtl w:val="true"/>
        </w:rPr>
        <w:t>)</w:t>
      </w:r>
      <w:bookmarkEnd w:id="125"/>
    </w:p>
    <w:p>
      <w:pPr>
        <w:pStyle w:val="BookText"/>
        <w:rPr/>
      </w:pPr>
      <w:r>
        <w:rPr>
          <w:rFonts w:ascii="IRNazanin" w:hAnsi="IRNazanin" w:eastAsia="IRNazanin"/>
          <w:color w:val="111111"/>
          <w:sz w:val="28"/>
          <w:sz w:val="28"/>
          <w:szCs w:val="28"/>
          <w:rtl w:val="true"/>
          <w:lang w:bidi="fa-IR"/>
        </w:rPr>
        <w:t>بعضی از اخباری که خداوند پیغمبر خود را از شهادت حسين علیه السلام آگہی فرستاد ، در قصه رضاع حسين ومحبت رسول خدا با آن حضرت مرقوم افتاد ، و برخی در اینجا نگاشته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عوالم بروایت جماعتی از اصحاب مسطور است که چون حسين علیه السلام یکساله شد ، دوازده تن فریشتگان بصور گوناگون بر رسول خدا فرود شدند ، یکی از ایشان بصورت بنی آدم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سَيُنْزِلُ بِوَلَدِكَ أَ لِحُسَيْنٍ بْنِ فَاطِمَةُ مَا نَزَلَ بهابیل مِنْ قَابِيلَ ، وَ سيعطى مِثْلُ أَجْرِ هَابِيلَ ، وَ يُحْمَلُ عَلَى قَاتِلِهِ مِثْلُ وِزْرِ قَابِيلَ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فریشتگان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بر حسین پسر فاطمه آن ستم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قابیل بهابیل رسید ، وزود باشد که حسین را از خداوند آن فضل و عطا بهره رسد که هابیل را رسید، و قاتل اورا آن عقاب وعذاب کنند که قابیل را کردند، و اینوقت هیچ فریشته در حیز آفرینش بجای نماند الا آنکه حاضر حضرت رسول خدای شد و آنحضرت را تعزیت و تسلیت گفت ، آنگاه رسول خدای قاتلان او را بدعای بد یاد کرد و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الحذل خاذله ، وَ اقْتُلِ قَاتِلَهُ ، وَ لَا تُمَتِّعَهُ بِمَا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اشعث بن عثمان سند بانس بن ابی سحيم</w:t>
      </w:r>
      <w:r>
        <w:rPr>
          <w:rStyle w:val="FootnoteAnchor"/>
          <w:rtl w:val="true"/>
        </w:rPr>
        <w:footnoteReference w:id="821"/>
      </w:r>
      <w:r>
        <w:rPr>
          <w:rFonts w:ascii="IRNazanin" w:hAnsi="IRNazanin" w:eastAsia="IRNazanin"/>
          <w:color w:val="111111"/>
          <w:sz w:val="28"/>
          <w:sz w:val="28"/>
          <w:szCs w:val="28"/>
          <w:rtl w:val="true"/>
          <w:lang w:bidi="fa-IR"/>
        </w:rPr>
        <w:t xml:space="preserve">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شنیدم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ابْنِي هَذَا يُقْتَلُ بِأَرْضِ ألعراق ، فَمَنْ أَدْرَكَهُ مِنْكُمْ فلينصره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پسر من حسين در زمین عراق کشته میشود ، پس هر کس ادراك کند او را و حاضر باشد ، باید در نصرت او خویشتن داری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انس بن ابی سحیم روزطف ، در رکاب سیدالشهداء عليه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عبدالصمد بن احمد سند بعایشه </w:t>
      </w:r>
      <w:r>
        <w:rPr>
          <w:rStyle w:val="FootnoteAnchor"/>
          <w:rtl w:val="true"/>
        </w:rPr>
        <w:footnoteReference w:id="822"/>
      </w:r>
      <w:r>
        <w:rPr>
          <w:rFonts w:ascii="IRNazanin" w:hAnsi="IRNazanin" w:eastAsia="IRNazanin"/>
          <w:color w:val="111111"/>
          <w:sz w:val="28"/>
          <w:sz w:val="28"/>
          <w:szCs w:val="28"/>
          <w:rtl w:val="true"/>
          <w:lang w:bidi="fa-IR"/>
        </w:rPr>
        <w:t xml:space="preserve">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بر رسول خدا حسين و هنوز کودکی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عايشة أَلَا أَعْجَبَكَ لَقَدْ دَخَلَ عَلَيَّ أَلْفاً مَلَكَ مَا دَخَلَ عَلَيَّ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مَقْتُولُ ، وَ إِنْ شِئْتَ أريتك مِنَ التُّرْبَةِ الَّتِي يُقْتَلُ بِهَا ، فَتَنَاوَلَ تُرَاباً أَحْمَرَ فَأَخَذْتُهُ أُمُّ سَلَمَةَ فخزنته فِي قَارُورَةٍ ، فَأَخْرَجَتْهُ يَوْمَ قُتِلَ وَ هُوَ 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خبر قتل حسین علیه السلام را بداد ، نمودار کرد آن زمینی را که در آن شهید میشود ، و از آنزمین قبضه خاکی سرخ مقبوض داشت ، ام سلمه أنخاك را از رسول خدا بگرفت و در قاروره</w:t>
      </w:r>
      <w:r>
        <w:rPr>
          <w:rStyle w:val="FootnoteAnchor"/>
          <w:rtl w:val="true"/>
        </w:rPr>
        <w:footnoteReference w:id="823"/>
      </w:r>
      <w:r>
        <w:rPr>
          <w:rFonts w:ascii="IRNazanin" w:hAnsi="IRNazanin" w:eastAsia="IRNazanin"/>
          <w:color w:val="111111"/>
          <w:sz w:val="28"/>
          <w:sz w:val="28"/>
          <w:szCs w:val="28"/>
          <w:rtl w:val="true"/>
          <w:lang w:bidi="fa-IR"/>
        </w:rPr>
        <w:t xml:space="preserve">مضبوط ساخت ، چون روز قتل حسین علیه السلام آن خاك را بر آورد خون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جحش</w:t>
      </w:r>
      <w:r>
        <w:rPr>
          <w:rStyle w:val="FootnoteAnchor"/>
          <w:rtl w:val="true"/>
        </w:rPr>
        <w:footnoteReference w:id="824"/>
      </w:r>
      <w:r>
        <w:rPr>
          <w:rFonts w:ascii="IRNazanin" w:hAnsi="IRNazanin" w:eastAsia="IRNazanin"/>
          <w:color w:val="111111"/>
          <w:sz w:val="28"/>
          <w:sz w:val="28"/>
          <w:szCs w:val="28"/>
          <w:rtl w:val="true"/>
          <w:lang w:bidi="fa-IR"/>
        </w:rPr>
        <w:t xml:space="preserve">نیز بدینگونه روایت کرده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کتاب عوالم مسطور است که عبدالله بن يحيی حدیث میکند که در ركاب امیر المؤمنین علیه علیه السلام از کوفه بجانب صفین کوچ میدادیم ، چون بزمین نینوا رسیدیم ، آنحضرت ندائی در داد که صَبْراً يَا أَبَا عَبْدِ اللَّهِ </w:t>
      </w:r>
    </w:p>
    <w:p>
      <w:pPr>
        <w:pStyle w:val="BookText"/>
        <w:rPr/>
      </w:pPr>
      <w:r>
        <w:rPr>
          <w:rFonts w:ascii="IRNazanin" w:hAnsi="IRNazanin" w:eastAsia="IRNazanin"/>
          <w:color w:val="111111"/>
          <w:sz w:val="28"/>
          <w:sz w:val="28"/>
          <w:szCs w:val="28"/>
          <w:rtl w:val="true"/>
          <w:lang w:bidi="fa-IR"/>
        </w:rPr>
        <w:t>آنگاه أمير المؤمنين علیه السلام بدینگونه حديث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وَ عَيْنَاهُ تفيضان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مَا لِعَيْنَيْكِ تفيضان أاغضبك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 عِنْدِي جَبْرَئِيلُ 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يُقْتَلُ بشاطيء الْفُرَاتِ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تُرْبَتِهِ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فَأَخَذَ قَبْضَةً مِنْ تُرَابٍ فَأَعْطَانِيهَا ، فَلَمْ أَمْلِكْ عَيْنِي أَنْ فاضتا ، وَ اسْمُ الْأَرْضِ کربلاء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خدای در آمدم و چشمهای مبارکش را گریان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 این گریه چیست کسی ترا بخشم آورده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 لكن جبرئیل در نزد من حاضر است و خبر داد مرا که حسین در کنار فرات کشته میشود ، و گفت میخواهی تربت اورا استشمام کنی ؟ گفتم چرا نخواهم ، پس دست فرا برد و قبضه از خاك بر گرفت و مرا داد ، لاجرم نتوانستم خویشتن داری کنم ، و آب از چشم من بریخت ، و نام آن ارض کربلاست ، چون دو سال از این حدیث سپری شد، رسول خدای را سفری پیش آمد، یکروز در عرض راه بایستاد و استرجاع کرد و بگریست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أَرْضٍ بِشَطِّ الْفُرَاتِ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کربلاء يُقْتَلُ فِيهَا وُلْدِي الْحُسَيْنُ ، وَ كَأَنِّي أَنْظُرُ إِلَيْهِ وَ إِلَى مَصْرَعَهُ وَ مدفنه بِهَا ، وَ كَأَنِّي أَنْظُرُ إِلَى السَّبَايَا عَلَى أقتاب الْمَطَايَا ، وَ قَدْ أُهْدِيَ رَأْسٍ وَ لَدَيَّ أَ لِحُسَيْنٍ إِلَى یزيد لَعَنَهُ اللَّهُ ، فَوَ اللَّهِ مَا يَنْظُرَ أَحَدُ إِلَى رَأْسِ الْحُسَيْنِ وَ يَفْرَحُ إِلَّا خَالَفَ اللَّهُ بَيْنَ قَلْبَهُ وَ لِسَانِهِ ، وَ عَذَّبَهُ اللَّهُ عَذَاباً أَلِيماً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جبرئیل حاضر است و مرا خبر میدهد از زمینی در کنار فرات که آنرا </w:t>
      </w:r>
    </w:p>
    <w:p>
      <w:pPr>
        <w:pStyle w:val="BookText"/>
        <w:rPr/>
      </w:pPr>
      <w:r>
        <w:rPr>
          <w:rFonts w:ascii="IRNazanin" w:hAnsi="IRNazanin" w:eastAsia="IRNazanin"/>
          <w:color w:val="111111"/>
          <w:sz w:val="28"/>
          <w:sz w:val="28"/>
          <w:szCs w:val="28"/>
          <w:rtl w:val="true"/>
          <w:lang w:bidi="fa-IR"/>
        </w:rPr>
        <w:t>کربلا گویند و کشته میشود در آنجا فرزند من حسين ، گویا نگرانم او را و مصرع و مدفن او را دیدار میکنم ، و گویا اسیرانرا در پشت شتران مینگرم ، همانا سر فرزند من حسین را بنزد یزید که خداوندش لعنت کناد هدیه میبرند ، سوکند با خدای که هیچکس از در شادی دیدار نمیکند سرحسین را الا آنکه خداوند میان دل وزبانش مخالفت می افکند ، و او را بعذاب الیم کیفر میفرماید ، آنگاه رسول خدا با تمام حزن و الم از سفر باز آمد و بر منبر صعود داد ، وحسن و حسین را در کنار خویش نشیمن فرمود، و مردم را خطبه کرد و موعظت نمود و چون از خطبه فراغت یافت دست راست بر سر حسن ودست چپ بر سر حسین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مُحَمَّداً عَبْدُكَ وَ رَسُولُكَ ، وَ هَذَانِ أطايب عِتْرَتِي وَ خِيَارِ أرومتي وَ أَفْضَلُ ذُرِّيَّتِي ، وَ قَدْ أَ خَلْفَهُمَا فِي أُمَّتِي ، وَ قَدْ أَخْبَرَنِي جَبْرَئِيلُ أَنَّ وُلْدِي هَذَيْنِ مَقْتُولُ بِالسَّمِّ ، وَ الْآخَرُ مَقْتُولُ مَخْذُولُ شَهِيدُ مضرج بِالدَّمِ ، أَللَّهُمَّ فَبَارِكْ لَهُ فِي قَتْلِهِ ، وَ اجْعَلْهُ مِنْ سَادَاتِ الشُّهَدَاءِ ، اللَّهُمَّ وَ لَا تَبَارَكَ فِي قَاتِلِهِ وَ خاذله ، وَ أَصْلِهِ حَرَّ نارک وَ احْشُرْهُ فِي أَسْفَلِ درک الْجَحِيمِ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 محمد عبد تست و رسول تست و حسن و حسین بهترین عترت من و برگزیده اصل و پیوند منند ، و از همه فرزندان من فاضلترند ، ایشانرا درمیان امت خود مخلف گذاشتم ، اینك جبرئیل خبر داد مرا که این دو فرزند من یکی باسم مقتول میگردد و آندیگر در خون میغلطد ، ای پرورگارمن مبارك فرمای قتل را بر او و درجه سادات شهدا ، بخش او را ای پروردگار من قاتل اورا به آتش افروخته کیفر کن ، و او را در فرودترین درجات جهنم جای ده مردم فریاد عویل </w:t>
      </w:r>
      <w:r>
        <w:rPr>
          <w:rStyle w:val="FootnoteAnchor"/>
          <w:rtl w:val="true"/>
        </w:rPr>
        <w:footnoteReference w:id="825"/>
      </w:r>
      <w:r>
        <w:rPr>
          <w:rFonts w:ascii="IRNazanin" w:hAnsi="IRNazanin" w:eastAsia="IRNazanin"/>
          <w:color w:val="111111"/>
          <w:sz w:val="28"/>
          <w:sz w:val="28"/>
          <w:szCs w:val="28"/>
          <w:rtl w:val="true"/>
          <w:lang w:bidi="fa-IR"/>
        </w:rPr>
        <w:t>برآوردند ، و بهای های بگریستند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أتبكونه وَ لَا تنصرونه ؟ أَللَّهُمَّ فَكُنْ أَنْتَ لَهُ وَلِيّاً وَ نَاصِراً</w:t>
      </w:r>
    </w:p>
    <w:p>
      <w:pPr>
        <w:pStyle w:val="BookText"/>
        <w:rPr/>
      </w:pPr>
      <w:r>
        <w:rPr>
          <w:rFonts w:ascii="IRNazanin" w:hAnsi="IRNazanin" w:eastAsia="IRNazanin"/>
          <w:color w:val="111111"/>
          <w:sz w:val="28"/>
          <w:sz w:val="28"/>
          <w:szCs w:val="28"/>
          <w:rtl w:val="true"/>
          <w:lang w:bidi="fa-IR"/>
        </w:rPr>
        <w:t xml:space="preserve">رسول خدای روی با مردم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آیا گریه میکنید بر او و از و دست باز میدارید و نصرت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او را دوست و ناصر باش دیگر باره مردم را مخاطب داشت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انی مُخَلِّفُ فِيكُمُ الثَّقَلَيْنِ ، كِتَابَ اللَّهِ وَ عِتْرَتِي وَ أرومتي وَ مِزَاجُ مَائِي وَ ثَمَرَةُ فُؤَادِي وَ مهجتي ، لَنْ يَفْتَرِقَا حَتَّى يَرِدَا عَلَى الْحَوْضِ أَلَا وَ إِنِّي لَا أَسْأَلُكُمْ فِي ذلِكُمْ إِلَّا مَا أَمَرَنِي رَبِّي أَنْ أَسْأَلَكُمْ عَنْهُ اسالکم عَنِ الْمَوَدَّةَ فِي القربي ، وَ احْذَرُوا أَنْ تَلْقَوْنِي غَدَا عَلَى الْحَوْضِ ، وَ قَدْ آذيتم عِتْرَتِي وَ قُتِلْتُمْ أَهْلِ بَيْتِي وَ ظلمتو هُمْ ، أَلَا إِنَّهُ سيرد عَلَيَّ يَوْمَ الْقِيمَةِ ثَلَاثَ رَايَاتُ مِنْ هَذِهِ الْأُمَّةُ ، الْأُولَى رَايَةً سَوْدَاءَ مُظْلِمَةً قَدْ فَزِعْتِ مِنْهَا الْمَلَائِكَةُ فَتَقِفُ عَلِيِّ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فينسون ذِكْرِي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نَبِيِّ الْعَرَبِ وَ 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أَهْلِ بَيْتِي وَ عِتْرَتِي وَ كِتَابِ رَبِّي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فضیعناه ، وَ أَمَّا الْعِتْرَةِ فخرصنا أَنْ نبيد بِهِمْ عَنْ جَدِيدِ الْأَرْضِ ، فَلَمَّا أَسْمَعُ ذلکم مِنْهُمْ أَعْرِضْ عَنْهُمْ وَجْهِي ، فيصدرون عِطَاشاً مُسْوَدَّةُ وُجُوهِهِمْ،ثُمَّ تُرَدُّ عَلَى رَايَةُ أُخْرَى أَشَدَّ سَوَاداً مِنَ الْأُولى ، فَأَقُولُ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کَیفَ خَلَقتُمُوني مِنْ بَعْدِي فِي الثَّقَلَيْنِ كِتَابَ اللَّهِ وَ عِتْرَتِي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فخالقناة ، وَ أَمَّا الْأَصْغَرُ فمزقناهم كُلَّ مُمَزَّقٍ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فيصدرون عِطَاشاً مُسْوَدَّةُ وُجُوهِهِمْ ، ثُمَّ تُرَدُّ عَلَى رَايَةً تلمح وُجُوهِهِمْ نُوراً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كَلِمَةُ التَّوْحِيدِ وَ التَّقْوَى مِنْ أُمَّةِ مُحَمَّدٍ المصطفی ،وَ نَحْنُ بَقِيَّةَ أَهْلُ الْحَقِّ ، حَمَلْنَا کتاب رَبَّنا وَ حَلَلْنَا حَلَالَهُ وَ حَرَمَنَا حَرَامَهُ ، وَ أَحْبَبْنَا ذُرِّيَّةِ نَبِيِّنَا مُحَمَّدٍ ، وَ نَصَرْناهُمْ مِنْ كُلِّ مَا نَصْرُنا بِهِ أَنْفُسُنَا ، وَ قاتلنا مَعَهُمْ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نبیکم مُحَمَّدٍ ، وَ لَقَدْ کنتم فِي الدُّنْيَا كَمَا قُلْتُمْ ، ثُمَّ أُسْقِيَهُمْ مِنْ حَوْضِي ، فيضدرون مرویين مستبشرين ، ثُمَّ يَدْخُلُونَ الْجَنَّةِ خالِدِينَ فِيها أَبَدَ الْآبِدِينَ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بفارسی چنین میآید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من در میان شما مخلف گذاشتم تقلین را یعنی قرآن کریم را و دیگرعترت خود را که اصل من و عرق من و میوه دل من و جان منند ، و این هردو از هم باز نشوند تا در کنار کوثر بر من در آیند، بدانید که از شما پرسش نمیکنم الا بدانچه خدای فرموده ، پرسش میکنم از مفاد مودت قربی که عبارت از عترت منست ، هان ای مردم بترسید که فردای قیامت مرا دیدار کنید در کنار حوض کوثر ، وزحمت کرده باشید عترت مرا وستم کرده باشید ایشانرا ، همانا در قیامت ازین امت مرا سه رایت فراز آید ، و در نزد من ایستاده شود، نخستین سیاه و تاريك باشد چنانکه فریشتگان از آن بفزع آیند ، من از جماعتی که در ظل این رایت جای دارند پرسش میکنم که شما چه کسانید ؟ ایشان مرا فراموش کرده باشند گویند ما اهل توحیدیم از جماعت عرب، در پاسخ گویم من پیغمبر عرب و عجم </w:t>
      </w:r>
      <w:bookmarkStart w:id="126" w:name="pg15425_168146"/>
    </w:p>
    <w:p>
      <w:pPr>
        <w:pStyle w:val="BookText"/>
        <w:rPr/>
      </w:pPr>
      <w:bookmarkEnd w:id="126"/>
      <w:r>
        <w:rPr>
          <w:rFonts w:ascii="IRNazanin" w:hAnsi="IRNazanin" w:eastAsia="IRNazanin"/>
          <w:color w:val="111111"/>
          <w:sz w:val="28"/>
          <w:sz w:val="28"/>
          <w:szCs w:val="28"/>
          <w:rtl w:val="true"/>
          <w:lang w:bidi="fa-IR"/>
        </w:rPr>
        <w:t>احمدم، پس بخویش آیند و گویند ما از امتان توایم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بعد از من با اهل بیت من و عترت من و کتاب پروردگار من؟ گویند کتاب خدایرا از پس پشت انداختیم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قتل اهل بیت تو بتمام جد و جہد پرداختیم ، چون این سخن اصغا فرمایم روی از ایشان بر تابم ، پس باز شوند در حالتی که عطشان باشند ، وروی ایشان سیاه و تاريك باشد، آنگاه رایت دویم فرا رسد تاریکتر ومظلم تراز نخستین باشد ، گویم بعداز من با کتاب خدا و عترت من چه پیش داشتید ؟ گویند ثقل اکبر را مخالفت نمودیم ، و ثقل اصغر را پاره پار ساختیم ، من ایشانرا از خود برانم ، این جماعت نیز عطشان با چهرگان قیر گون باز شوند ، آنگاه رایت دیگر دیدار شود که چهرگان ایشان از شعشعه انوار در لمعان باشد،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کسانید ؟ گویند ماکلمہ توحید و تقوائیم از امت محمد مصطفى ، ومائیم بقیه اهل حق، کتاب خدایرا پذیرای احکام شدیم ، حلال آنرا حلال دانستیم ، وحرام آنرا حرام شمردیم ، و ذریت پیغمبر خود محمد را دوست داشتیم ، و نصرت کردیم ایشان را چنانکه خویشتن را نصرت میکردیم ، و قتال میدادیم در خدمت ایشان با دشمنان ایشان ، پس من میگویم که بشارت باد شما را که من پیغمبرشما محمدم، سخن بصدق کردید که شما در دنیا چنین زیستید آنگاه ایشانرا از حوض کوثر سیراب کنم، تا سیراب شده و شادمانه بهشت جاودانه در آیند</w:t>
      </w:r>
      <w:r>
        <w:rPr>
          <w:rFonts w:eastAsia="IRNazanin" w:cs="IRNazanin"/>
          <w:color w:val="111111"/>
          <w:sz w:val="28"/>
          <w:szCs w:val="28"/>
          <w:rtl w:val="true"/>
          <w:lang w:bidi="fa-IR"/>
        </w:rPr>
        <w:t>.</w:t>
      </w:r>
    </w:p>
    <w:p>
      <w:pPr>
        <w:pStyle w:val="Heading2"/>
        <w:numPr>
          <w:ilvl w:val="1"/>
          <w:numId w:val="1"/>
        </w:numPr>
        <w:rPr/>
      </w:pPr>
      <w:bookmarkStart w:id="127" w:name="__RefHeading___Toc6762313_2142443653"/>
      <w:bookmarkStart w:id="128" w:name="_Toc43"/>
      <w:bookmarkEnd w:id="127"/>
      <w:r>
        <w:rPr>
          <w:rtl w:val="true"/>
        </w:rPr>
        <w:t>(</w:t>
      </w:r>
      <w:r>
        <w:rPr>
          <w:rtl w:val="true"/>
        </w:rPr>
        <w:t>ذکر اخبار خداوند پیغمبر خودرا بشهادت حسن</w:t>
      </w:r>
      <w:r>
        <w:rPr>
          <w:rtl w:val="true"/>
        </w:rPr>
        <w:t>)(</w:t>
      </w:r>
      <w:r>
        <w:rPr>
          <w:rtl w:val="true"/>
        </w:rPr>
        <w:t>و حسین علیهما السلام</w:t>
      </w:r>
      <w:r>
        <w:rPr>
          <w:rtl w:val="true"/>
        </w:rPr>
        <w:t>)</w:t>
      </w:r>
      <w:bookmarkEnd w:id="12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صحابه و تابعین</w:t>
      </w:r>
      <w:r>
        <w:rPr>
          <w:rStyle w:val="FootnoteAnchor"/>
          <w:rtl w:val="true"/>
        </w:rPr>
        <w:footnoteReference w:id="826"/>
      </w:r>
      <w:r>
        <w:rPr>
          <w:rFonts w:ascii="IRNazanin" w:hAnsi="IRNazanin" w:eastAsia="IRNazanin"/>
          <w:color w:val="111111"/>
          <w:sz w:val="28"/>
          <w:sz w:val="28"/>
          <w:szCs w:val="28"/>
          <w:rtl w:val="true"/>
          <w:lang w:bidi="fa-IR"/>
        </w:rPr>
        <w:t xml:space="preserve">سند بام سلمه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رسول خدا بخانه در آمد و از قفای آنحضرت حسن وحسین داخل شدند ، پیغمبر بنشست و حسن را بر زانوی راست و حسین را بر زانوی چپ جای داد و بوسه میزد کرتی حسن و کرتی حسین را ، این هنگام جبرئیل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دوست میداری حسن </w:t>
      </w:r>
    </w:p>
    <w:p>
      <w:pPr>
        <w:pStyle w:val="BookText"/>
        <w:rPr/>
      </w:pPr>
      <w:r>
        <w:rPr>
          <w:rFonts w:ascii="IRNazanin" w:hAnsi="IRNazanin" w:eastAsia="IRNazanin"/>
          <w:color w:val="111111"/>
          <w:sz w:val="28"/>
          <w:sz w:val="28"/>
          <w:szCs w:val="28"/>
          <w:rtl w:val="true"/>
          <w:lang w:bidi="fa-IR"/>
        </w:rPr>
        <w:t xml:space="preserve">و حسین را به فرمود چگونه دوست ندارم و حال آنکه ایشان دو ریحانه من و دو روشنی چشم منند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حکمی بر ایشان رانده است بر آن حکم شکیبا میباش ، فرمود آن کدام است ؟ عرض کرد حسن بشرب سم شهید میشود و حسین را با تیغ سر بر میدارند، یارسول الله دعوت پیغمبران باجابت مقرونست ، اگرخواهی خدایرا بخوان تا هردو تن را از سم و قتل محفوظ بدارد و اگر خواهی بر مصیبت ایشان صابر میباش ، و آنرا ذخیره میگذار از برای شفاعت گناهکاران امت خود در قیامت</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أَنَا رَاضٍ بِحُكْمِ رَبِّي ، لَا أُرِيدُ إِلَّا مَا يُرِيدُهُ ، وَ قَدْ أَحْبَبْتُ أَنْ تَكُونَ دَعْوَتِي ذَخِيرَةً لشفاعتي فِي الْعُصَاةِ مِنْ أُمَّتِي وَ يَقْضِي اللَّهُ فِي وُلْدِي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من رضا بقضای خدا داده ام ، نمیخواهم جز آنرا که خدای خواهد ، ودوست میدارم که دعوت من ذخیره باشد از برای شفاعت من مر عاصیان امت را در عرصه قيامت و خداوند قضای خویش را در حق فرزندان من چنانکه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ثقات</w:t>
      </w:r>
      <w:r>
        <w:rPr>
          <w:rStyle w:val="FootnoteAnchor"/>
          <w:rtl w:val="true"/>
        </w:rPr>
        <w:footnoteReference w:id="827"/>
      </w:r>
      <w:r>
        <w:rPr>
          <w:rFonts w:ascii="IRNazanin" w:hAnsi="IRNazanin" w:eastAsia="IRNazanin"/>
          <w:color w:val="111111"/>
          <w:sz w:val="28"/>
          <w:sz w:val="28"/>
          <w:szCs w:val="28"/>
          <w:rtl w:val="true"/>
          <w:lang w:bidi="fa-IR"/>
        </w:rPr>
        <w:t>رواة مرویست که حسن و حسین در روز عیدی بر رسول خدای در آمدند و عرض کردند امروزعید است و فرزندان عرب لباسهای گوناگون در بر کرده اند ، ما را نیز جامه جدید و نفیس باید ، رسول خدایرا برحال ایشان رقت آمد وجامه درخور ایشان حاضر نبود وخاطر ایشانرا شکسته نخواست ، پس خدایرا در اسعاف</w:t>
      </w:r>
      <w:r>
        <w:rPr>
          <w:rStyle w:val="FootnoteAnchor"/>
          <w:rtl w:val="true"/>
        </w:rPr>
        <w:footnoteReference w:id="828"/>
      </w:r>
      <w:r>
        <w:rPr>
          <w:rFonts w:ascii="IRNazanin" w:hAnsi="IRNazanin" w:eastAsia="IRNazanin"/>
          <w:color w:val="111111"/>
          <w:sz w:val="28"/>
          <w:sz w:val="28"/>
          <w:szCs w:val="28"/>
          <w:rtl w:val="true"/>
          <w:lang w:bidi="fa-IR"/>
        </w:rPr>
        <w:t>حاجت ایشان بخواند ، در زمان جبرئیل فرود شد و دو حله سفید از حلل بهشت با خود بیاورد ، رسول شاد 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شَبَابِ أَهْلِ الْجَنَّةِ خُذَا أَ ثَوَاباً خاطها خَيَّاطِ الْقَدْرِ </w:t>
      </w:r>
    </w:p>
    <w:p>
      <w:pPr>
        <w:pStyle w:val="BookText"/>
        <w:rPr/>
      </w:pPr>
      <w:r>
        <w:rPr>
          <w:rFonts w:ascii="Amiri" w:hAnsi="Amiri" w:eastAsia="Amiri" w:cs="Amiri"/>
          <w:color w:val="111111"/>
          <w:sz w:val="28"/>
          <w:sz w:val="28"/>
          <w:szCs w:val="28"/>
          <w:rtl w:val="true"/>
          <w:lang w:bidi="ar-SA"/>
        </w:rPr>
        <w:t xml:space="preserve">عَلَى قَدْرِ طولکما ، فَلَمَّا رَأَيَا الْخُلْعُ بَيْضَاءَ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كَيْفَ هَذَا وَ جَمِيعِ صَبِيَّانِ ألعرب لأ بسون أَلْوَانُ الثِّيَابِ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 جوانان بهشت بگیرید جاههائی که خیاط قدر بقد و قدر شما دوخته است ، چون حسنین آن خلعتهای سفید را نگران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عرب لباسهای رنگارنگ پوشیده اند ، جامه سفید مارا نشاید، رسول خدای متفکر گشت ، جبرئیل عرض کرد یا رسول الله ایشانرا شاد خاطر بدار ، فرمان کن تا طشتی و ابریقی حاضر کنند تا خداوند بهر رنگی که خواهند جامه ایشانرا بر آورد پس طشت ابریق بیاوردند ، پس رسول خدا جامه حسن را در طشت افکند و جبرئیل آب بریخت ، پیغمبر روی با حسن کرد و فرمود چه رنگ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رنگ سبز پسنده می افتد ، پیغمبر جامه او را بمالید و فشار داد مانند زبرجد رنگی برآورد که رباینده بصر بود ، پس حسن را داد و جامه حسین را در طشت افکند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رنگ خواهی ؟ عرض کرد مرا رنگ سرخ نیکو می آید ، پس جبرئیل آب بریخت و پیغمبر فشارداد ، آن جامه برنگ یاقوت احمر بر آمد و حسین را داد ، ایشان جامه ای خویش را در بر کردند و شاد خاطر ، آهنگ خدمت مادر نمودند ، اینوقت جبرئیل بگریست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هنگام فرحت این چه حزن و ضجر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فَبِاللَّهِ عَلَيْكِ إِلَّا مَا أَخْبَرْتَنِي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مرا آگهی ده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اختیار فرزندان تورنگ سبز و سرخ را از بهر آنست که جسد مبارك حسن بشرب سم سبز گونه خواهد گشت ، و بدن حسين بخون خود خضاب خواهد شد ، از این خبر رسول خدا نیز بگریست و دیگر در کتاب عوالم از صحابه و تابعین سند بحذیفه میرساند که از رسول خدای حدیث میکند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أَخَذَ جبرئیل بِيَدِي فَأَدْخَلَنِي الْجَنَّةِ وَ أَنَا مَسْرُورٍ ، فَإِذَا أَنَا بِشَجَرَةِ مِنْ نُورٍ مُكَلَّلَةً بِالنُّورِ فِي أَصْلُهَا مَلَكَانِ يطويان الْحُلِيُّ وَ الْحُلَلُ إِلَى يَوْمَ الْقِيمَةِ ، ثُمَّ تَقَدَّمَتْ أَمَامِي فَإِذَا أَنَا بتفاح لَمْ أَرَ تُفَّاحاً أَعْظَمُ مِنْهُ ،فَأَخَذْتُ وَاحِدَةً ففلقتها فَخَرَجَتْ عَلَى مِنْهَا حَوْرَاءُ كَانَ أجفانها مَقَادِيمِ أَجْنِحَةِ النُّسُورُ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 فَبَكَتْ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لِابْنِكَ الْمَقْتُولِ ظُلْماً الْحُسَيْنِ بْنِ عَلِيِّ بْنِ أَ يُطَالَبُ ، ثُمَّ تَقَدَّمَتْ أَمَامِي فَإِذَا أَنَا بِرُطَبٍ أَلْيَنُ مِنَ الزُّبْدِ وَ أَحْلَى مِنَ الْعَسَلِ ، فَأَخَذْتُ رَطْبَةً فَأَكَلَتْهَا وَ أَنَا أَشْتَهِيهَا فَتَحَوَّلَتْ الرَّطْبَةِ نُطْفَةً فِي صَلِّي ، فَلَمَّا هَبَطَتْ إِلَى الْأَرْضِ وَاقِعَةٍ خَدِيجَةَ فَحَمَلَتْ بِفَاطِمَةَ ، ففاطمة حَوْرَاءَ أُنْسِيتُ ، فَإِذَا اشْتَقْتُ إِلَى رَائِحَةَ الْجَنَّةِ تشممت رَائِحَةُ ابْنَتِي فَاطِمَةَ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بآسمان عروج دادند جبرئیل دست مرا بگرفت و در بهشت در اورد، ومن شاد خاطر بشجری عبور دادم که از نور بود و مكلل</w:t>
      </w:r>
      <w:r>
        <w:rPr>
          <w:rStyle w:val="FootnoteAnchor"/>
          <w:rtl w:val="true"/>
        </w:rPr>
        <w:footnoteReference w:id="829"/>
      </w:r>
      <w:r>
        <w:rPr>
          <w:rFonts w:ascii="IRNazanin" w:hAnsi="IRNazanin" w:eastAsia="IRNazanin"/>
          <w:color w:val="111111"/>
          <w:sz w:val="28"/>
          <w:sz w:val="28"/>
          <w:szCs w:val="28"/>
          <w:rtl w:val="true"/>
          <w:lang w:bidi="fa-IR"/>
        </w:rPr>
        <w:t xml:space="preserve">بنور بود و در بیخ آن دو تن فریشته تا قیامت طی حلى وحلل همی کردند ، پس پیش شدم وسیبی نگریستم که هرگز بزرگتر از آن سیب ندیدم ، آن را ماخوذ داشتم و بشکافتم ، حورایی از میان آن بیرون شد که مژگانهایش چون پرهای کوچک عقاب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بهر کدام کس باشی؟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پسر توحسینم ، از آنجا فرا </w:t>
      </w:r>
      <w:r>
        <w:rPr>
          <w:rStyle w:val="FootnoteAnchor"/>
          <w:rtl w:val="true"/>
        </w:rPr>
        <w:footnoteReference w:id="830"/>
      </w:r>
      <w:r>
        <w:rPr>
          <w:rFonts w:ascii="IRNazanin" w:hAnsi="IRNazanin" w:eastAsia="IRNazanin"/>
          <w:color w:val="111111"/>
          <w:sz w:val="28"/>
          <w:sz w:val="28"/>
          <w:szCs w:val="28"/>
          <w:rtl w:val="true"/>
          <w:lang w:bidi="fa-IR"/>
        </w:rPr>
        <w:t>پیش شتافتم و رطبي یافتم نرم تر از زبد</w:t>
      </w:r>
      <w:r>
        <w:rPr>
          <w:rStyle w:val="FootnoteAnchor"/>
          <w:rtl w:val="true"/>
        </w:rPr>
        <w:footnoteReference w:id="831"/>
      </w:r>
      <w:r>
        <w:rPr>
          <w:rFonts w:ascii="IRNazanin" w:hAnsi="IRNazanin" w:eastAsia="IRNazanin"/>
          <w:color w:val="111111"/>
          <w:sz w:val="28"/>
          <w:sz w:val="28"/>
          <w:szCs w:val="28"/>
          <w:rtl w:val="true"/>
          <w:lang w:bidi="fa-IR"/>
        </w:rPr>
        <w:t xml:space="preserve">و شیرین تر از عسل ، پس بگرفتم آن رطب را و بخوردم ، آن رطب در صلب من نطفه گشت ، گاهی که بزمین فرود شدم و با خدیجه خفتم بفاطمه حامل گشت ، و فاطمه حوراء انسیه است گاهی </w:t>
      </w:r>
    </w:p>
    <w:p>
      <w:pPr>
        <w:pStyle w:val="BookText"/>
        <w:rPr/>
      </w:pPr>
      <w:r>
        <w:rPr>
          <w:rFonts w:ascii="IRNazanin" w:hAnsi="IRNazanin" w:eastAsia="IRNazanin"/>
          <w:color w:val="111111"/>
          <w:sz w:val="28"/>
          <w:sz w:val="28"/>
          <w:szCs w:val="28"/>
          <w:rtl w:val="true"/>
          <w:lang w:bidi="fa-IR"/>
        </w:rPr>
        <w:t>که مشتاق رایحه بهشت شوم رایحه فاطمه علیها السلام را استشمام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مؤلفات اصحاب مسطوراست</w:t>
      </w:r>
      <w:r>
        <w:rPr>
          <w:rStyle w:val="FootnoteAnchor"/>
          <w:rtl w:val="true"/>
        </w:rPr>
        <w:footnoteReference w:id="832"/>
      </w:r>
      <w:r>
        <w:rPr>
          <w:rFonts w:ascii="IRNazanin" w:hAnsi="IRNazanin" w:eastAsia="IRNazanin"/>
          <w:color w:val="111111"/>
          <w:sz w:val="28"/>
          <w:sz w:val="28"/>
          <w:szCs w:val="28"/>
          <w:rtl w:val="true"/>
          <w:lang w:bidi="fa-IR"/>
        </w:rPr>
        <w:t>که چون وفات حسن علیه السلام نزدیک شد و بدن مبارکش را صورت سم رنگ خضرت داد ، حسين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رنگ بدنت را سبز مینگرم ؟ حسن علیه السلام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درست شد حديث جد من در حق من و در حق تو ویکدیگر را در بر کشیدند و فراوان بگریستند آنگاه ابتدا بحديث رسول خدای کرد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دَخَلَتْ لَيْلَةَ الْمِعْرَاجِ رَوْضَاتِ الْجِنَانِ وَ مَرَرْتَ عَلَى مَنَازِلَ أَهْلِ الإیمان ، رَأَيْتُ قصرين عاليين متجاورين عَلَى صِفَةِ وَاحِدَةً ، أَحَدُهُمَا مِنِ الزَّبَرْجَدِ الْأَخْضَرُ وَ الْآخَرُ مِنِ الْيَاقُوتِ الْأَحْمَرِ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لِمَنْ هَذَانِ القصران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لِلْحَسَنِ وَ الْآخَرُ لِلْحُسَيْنِ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ياجبرئیل قَلَّمَ لَمْ يَكُونَا عَلَى لَوْنٍ وَاحِدٍ فسکت وَ لَمْ یرد جَوَاباً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مِنْكَ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إِلَّا ماأخبرتني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خَضِرَةُ قَصَّرَ الْحَسَنَ فَإِنَّهُ يَمُوتُ بِالسَّمِّ وَ يخضر لَوْنُهُ عِنْدَ مَوْتِهِ ، وَ أَمَّا حُمْرَةً قَصَّرَ الْحُسَيْنَ فَإِنَّهُ یقتل وَ يَحْمَرَّ وَجْهَهُ بِالدَّمِ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شب معراج چون در بهشت عبور دادم بر منازل اهل ایمان گذشتم ، در قصر بلند برصفت واحد در کنار یکدیگر دیدم ، یکی از زبرجد سبز ، و آن دیگر از یاقوت احمر،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دو قصر کیست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حسن راست و آن دیگر حسین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بیك رنگ نیستند ؟ جبرئیل خاموش ایستاد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آزرم میدارم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بالله مرا آگهی 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قصر حسن از آن است که بشرب سم شہید میشود و بدنش </w:t>
      </w:r>
    </w:p>
    <w:p>
      <w:pPr>
        <w:pStyle w:val="BookText"/>
        <w:rPr/>
      </w:pPr>
      <w:r>
        <w:rPr>
          <w:rFonts w:ascii="IRNazanin" w:hAnsi="IRNazanin" w:eastAsia="IRNazanin"/>
          <w:color w:val="111111"/>
          <w:sz w:val="28"/>
          <w:sz w:val="28"/>
          <w:szCs w:val="28"/>
          <w:rtl w:val="true"/>
          <w:lang w:bidi="fa-IR"/>
        </w:rPr>
        <w:t>سبز میگردد ، و سرخی قصر حسین از آن است که کشته میشود و رویش بخون آغشته میگردد، اینوقت حسن و حسین بگریستند و حاضران فریاد بناله و نحيب</w:t>
      </w:r>
      <w:r>
        <w:rPr>
          <w:rStyle w:val="FootnoteAnchor"/>
          <w:rtl w:val="true"/>
        </w:rPr>
        <w:footnoteReference w:id="833"/>
      </w:r>
      <w:r>
        <w:rPr>
          <w:rFonts w:ascii="IRNazanin" w:hAnsi="IRNazanin" w:eastAsia="IRNazanin"/>
          <w:color w:val="111111"/>
          <w:sz w:val="28"/>
          <w:sz w:val="28"/>
          <w:szCs w:val="28"/>
          <w:rtl w:val="true"/>
          <w:lang w:bidi="fa-IR"/>
        </w:rPr>
        <w:t xml:space="preserve">برآوردند ودیگر در کامل الزیاره ،سند بامیرالمؤمنین علی علیه السلام منتهی میشود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رسول خدا بدیدار ما آمد و ما از برای او بتقديم طعامی مشغول شدیم ، اینوقت ام ایمن و عائی از تمرو کاسی از شیر وزبد از بهر ما هدیه کرد، و ما حاضر حضرت رسول خدا ساختیم ، آن حضرت لختی بخورد و چون از اكل وشرب بپرداخت من برخاستم و آب بریختم تا دستهای مبارک را بشست ، پس با همان آلایش که از آب دستهای مبارکش داشت چهره ولحيه مبارکش را مسح کرد ، پس برخاست و بمسجدی که در بیت بود در آمد و بسجده در رفت و بسیار وقت بگریست، آنگاه سر برداشت و ما هیچیک از اهل بیت حشمت اورا نتوانستیم فرو گذاشت و پرسش نمود که این گریستن را سبب چیست ، پس حسين علیه السلام برخاست و همی رفت تا بر هر دو زانوی رسول خدا بر آمد و سر و سینه آن حضرت را بگرفت و ذقن</w:t>
      </w:r>
      <w:r>
        <w:rPr>
          <w:rStyle w:val="FootnoteAnchor"/>
          <w:rtl w:val="true"/>
        </w:rPr>
        <w:footnoteReference w:id="834"/>
      </w:r>
      <w:r>
        <w:rPr>
          <w:rFonts w:ascii="IRNazanin" w:hAnsi="IRNazanin" w:eastAsia="IRNazanin"/>
          <w:color w:val="111111"/>
          <w:sz w:val="28"/>
          <w:sz w:val="28"/>
          <w:szCs w:val="28"/>
          <w:rtl w:val="true"/>
          <w:lang w:bidi="fa-IR"/>
        </w:rPr>
        <w:t xml:space="preserve">خود را بر سر آن حضرت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 چیست که تورا میگریاند؟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نَظَرْتُ إِلَيْكُمْ الْيَوْمَ فسررت إِلَيْكُمْ سُرُوراً لَمْ أَسَرَّ بِكُمْ مِثْلَهُ قَطُّ ، فَهَبَطَ إِلَيَّ جَبْرَئِيلُ فَأَخْبِرْنِي أَنَّكُمْ قَتْلَى وَ أَنَّ مَصَارِعَكُمْ شتی ، فَحَمِدْتُ اللَّهَ عَلَى ذَلِكَ وَ سَأَلْتُ لَكُمْ الْخِيَرَةُ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فَمَنْ يَزُورَ قُبُورَنَا وَ يَتَعَاهَدْهَا عَلَى تَشَتُّتِهَا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مِنْ أُمَّتِي يُرِيدُونَ بِذَلِكَ بِرِّي وَ صِلَتِي ، أَ تَعَاهَدَهُمْ فِي الْمَوْقِفِ وَ آخُذُ بأعضادهم ، فانجيهم مِنْ أَ هُوَ اله وَ شَدَائِدِهِ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امروز بسوی شما نگران شدم و سخت شادمان گشتم ، پس جبرئیل فرود شد و مرا آگهی آورد که شما کشته میشوید و قبور شما پراکنده خواهد </w:t>
      </w:r>
    </w:p>
    <w:p>
      <w:pPr>
        <w:pStyle w:val="BookText"/>
        <w:rPr/>
      </w:pPr>
      <w:r>
        <w:rPr>
          <w:rFonts w:ascii="IRNazanin" w:hAnsi="IRNazanin" w:eastAsia="IRNazanin"/>
          <w:color w:val="111111"/>
          <w:sz w:val="28"/>
          <w:sz w:val="28"/>
          <w:szCs w:val="28"/>
          <w:rtl w:val="true"/>
          <w:lang w:bidi="fa-IR"/>
        </w:rPr>
        <w:t xml:space="preserve">و من سپاس گذاشتم خدای را بدین مصايب ، وبر گزیدگی و نیکوئی شما را خواستار شدم ، حسين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پس کیست که زیارت قبور ما نماید و تدارک قبور پراکنده ما فرماید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امت من که نیکوئی با من و پیوستگی مرا طالب باشند متعهد این امر گردند، و من متعهد شوم که در قیامت بازوهای ایشان را بگیرم و از شدت و مخافت محشر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در کامل الزياره باسناد دیگر این حديث مرفوم است ، جز اینکه بجزئی کم و بیش روایت کرده اند و نیز در امالی طوسی باسناد جداگانه این حدیث رقم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كامل الزیاره سند بابن عباس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فریشته که بر رسول خدا در آمد و خبر قتل حسین را بدو آورد جبرئیل روح الامین بود ، در حالتی که بالهای خود را منتشر ساخته بود و بهای های میگریست و فریاد میزد ، و مبلغي از تربت آن حضرت را با خود داشت و از آن بوی مشگ بر میدهید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تُفْلِحْ أَمَةً تُقْتَلُ فرخي أَوْ قَالَ فَرْخُ ابْنَتِي ؟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اللَّهِ بِالِاخْتِلَافِ فَيَخْتَلِفُ قُلُوبِهِمْ</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رستگار میشود امتی که بچه مرا بکشد و بروایتی بچه دختر مرا بکشد؟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خداوند ایشان را باختلاف پس مختلف میشود دلهای ایشان و باسناد دیگر در کامل الزیاره هم این حديث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عوالم از سلمان فارسی مرویست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فریشته در آسمانها بجای نماند مگر اینکه بحضرت رسول خدا آمد و آن حضرت را بمصيبت حسين تعزیت گفت و تسلیت فرستاد ، و او را از درجات ثواب این امر خبر داد ، و مبلغی از تربت حسین را که بر زبر آن افتاد و مصروع و مذبوح و مطروح و مقتول و مخذول گشت با خود داشت،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 خَذَلَ مَنْ خَذَلَهُ ، وَ اقْتُلِ مَنْ قَتَلَهُ ، وَ اذْبَحْ </w:t>
      </w:r>
    </w:p>
    <w:p>
      <w:pPr>
        <w:pStyle w:val="BookText"/>
        <w:rPr/>
      </w:pPr>
      <w:r>
        <w:rPr>
          <w:rFonts w:ascii="IRNazanin" w:hAnsi="IRNazanin" w:eastAsia="IRNazanin"/>
          <w:color w:val="111111"/>
          <w:sz w:val="28"/>
          <w:sz w:val="28"/>
          <w:szCs w:val="28"/>
          <w:rtl w:val="true"/>
          <w:lang w:bidi="fa-IR"/>
        </w:rPr>
        <w:t>من ذبحه، و لا تمتعه بما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قنوی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دعای بد که رسول خدا در حق قاتل حسين علیه السلام فرمود يزيد عليه اللعنه تمتعي ازین عصیان بدست نکرد ، و معجلا سکرانا جان بداد و جسد ناپاکش چنان شد که گفتي بقيراندوده اند، و آنان که بمتابعت یزید با آن حضرت محاربت کردند ، همگان یا کشته شدند و اگر نه بجنون و جذام و برص گرفتار گشتند ، و این آیات در اولاد ایشان بمیراث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امالی طوسی سند بانس بن مالک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فریشته از اجله ملائکه از خداوند جلیل اجازت یافت که بزیارت رسول خدا رود ، چون حاضر حضرت شد ناگاه حسین علیه السلام در آمد و پیغمبر اورا ببوسید و در کنار خود جای داد، آن فریشته عرض کرد که یا رسول الله او را دوست میداری، فرمود دوست میدارم و فراوان دوست میدارم، حسین فرزند من است ، گفت زود باشد که امت تو او را بکشند ، فرمودفرزند مرا میکشند؟ عرض کرد خواهند کشت ، واگرخواهی خاکی که بر آن کشته میشود تو را مینمایم و مبلغی از خاکی سرخ که بوئی نیکوداشت حاضر ساخت ، و گفت گاهی که این خاک خون شود علامتی است که پسر تو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أبي الجعد گوید که بمن رسیده که آن فریشته میکائیل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عوالم سند بزينب بنت جحش</w:t>
      </w:r>
      <w:r>
        <w:rPr>
          <w:rStyle w:val="FootnoteAnchor"/>
          <w:rtl w:val="true"/>
        </w:rPr>
        <w:footnoteReference w:id="835"/>
      </w:r>
      <w:r>
        <w:rPr>
          <w:rFonts w:ascii="IRNazanin" w:hAnsi="IRNazanin" w:eastAsia="IRNazanin"/>
          <w:color w:val="111111"/>
          <w:sz w:val="28"/>
          <w:sz w:val="28"/>
          <w:szCs w:val="28"/>
          <w:rtl w:val="true"/>
          <w:lang w:bidi="fa-IR"/>
        </w:rPr>
        <w:t xml:space="preserve">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رسول خدای در سرای من بخفته بود، ناگاه حسين علیه السلام در آمد که خواستم نگذارم او را که بر بالین رسول خدای در آید، تا آن حضرت را از خواب برانگیزد نتوانستم ، مرا غافل ساخت و بتاخت و برشکم رسول خدای بنشست ، و زبيبه</w:t>
      </w:r>
      <w:r>
        <w:rPr>
          <w:rStyle w:val="FootnoteAnchor"/>
          <w:rtl w:val="true"/>
        </w:rPr>
        <w:footnoteReference w:id="836"/>
      </w:r>
      <w:r>
        <w:rPr>
          <w:rFonts w:ascii="IRNazanin" w:hAnsi="IRNazanin" w:eastAsia="IRNazanin"/>
          <w:color w:val="111111"/>
          <w:sz w:val="28"/>
          <w:sz w:val="28"/>
          <w:szCs w:val="28"/>
          <w:rtl w:val="true"/>
          <w:lang w:bidi="fa-IR"/>
        </w:rPr>
        <w:t xml:space="preserve">خود را بر سره </w:t>
      </w:r>
      <w:r>
        <w:rPr>
          <w:rStyle w:val="FootnoteAnchor"/>
          <w:rtl w:val="true"/>
        </w:rPr>
        <w:footnoteReference w:id="837"/>
      </w:r>
      <w:r>
        <w:rPr>
          <w:rFonts w:ascii="IRNazanin" w:hAnsi="IRNazanin" w:eastAsia="IRNazanin"/>
          <w:color w:val="111111"/>
          <w:sz w:val="28"/>
          <w:sz w:val="28"/>
          <w:szCs w:val="28"/>
          <w:rtl w:val="true"/>
          <w:lang w:bidi="fa-IR"/>
        </w:rPr>
        <w:t xml:space="preserve">مبارک آن حضرت بنهاد و بول کرد، من در آمدم تا اورا ماخوذ دارم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يَا زَيْنَبَ حَتَّى يَفْرُغَ مِنْ بَوْلِهِ ، فَلَمَّا فَرَغَ </w:t>
      </w:r>
    </w:p>
    <w:p>
      <w:pPr>
        <w:pStyle w:val="BookText"/>
        <w:rPr/>
      </w:pPr>
      <w:r>
        <w:rPr>
          <w:rFonts w:ascii="Amiri" w:hAnsi="Amiri" w:eastAsia="Amiri" w:cs="Amiri"/>
          <w:color w:val="111111"/>
          <w:sz w:val="28"/>
          <w:sz w:val="28"/>
          <w:szCs w:val="28"/>
          <w:rtl w:val="true"/>
          <w:lang w:bidi="ar-SA"/>
        </w:rPr>
        <w:t xml:space="preserve">توضا النَّبِيِّ وَ قَامَ يُصَلِّي ، فَلَمَّا سَجَدَ ارتحله أَ لِحُسَيْنٍ ، فَلَبِثَ النَّبِيِّ حَتَّى نَزَلَ ، فَلَمَّا قَامَ وَ عَادَ الْحُسَيْنِ فَحَمَلَهُ حَتَّى فَرَغَ مِنْ صلوته ، فَبَسَطَ النَّبِيِّ يَدَهُ وَ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أَرِنِي يَا جَبْرَئِيلُ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زینب دست باز دار از فرزند من تا پیشاب خود را بپای برد چون حسين عليه السلام فراغت یافت ، رسول خدا وضو بساخت و نماز پرداخت ، گاهی که بسجده همی رفت حسين بردوش آن حضرت سوار میشد ، و پیغمبر سر از سجده برنمیداشت تا حسین فرود شود ، چون دیگر باره بسجده میرفت حسین دیگر باره سوار میشد ، این بود تا نماز رسول خدای پای رفت ، پس رسول خدای دست بگشاد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مرا بنمای، زینب بنت جحش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امروز متصدی امری شدی که هرگز تورا بدین کردار دیدار نکردم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همانا جبرئیل بر من در آمد و مرا تعزیت گفت و تسلیت داد و آگہی آورد که فرزند من حسین را خواهند کشت، و پاره از خاک سرخ بمن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عوالم مسطور است که ابی سلمه از عایشه حدیث میکند که رسول خدا حسین علیه السلام را بر زانوی خود نشاند و او را بوسه میداد ،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دوست میداری حسین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امت تو بعد از تو او را شهید کنند ، از اصغای این کلمه آب چشم رسول خدای بر روی مبارکش بدوید،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آن خاک را که بر زبر</w:t>
      </w:r>
      <w:r>
        <w:rPr>
          <w:rStyle w:val="FootnoteAnchor"/>
          <w:rtl w:val="true"/>
        </w:rPr>
        <w:footnoteReference w:id="838"/>
      </w:r>
      <w:r>
        <w:rPr>
          <w:rFonts w:ascii="IRNazanin" w:hAnsi="IRNazanin" w:eastAsia="IRNazanin"/>
          <w:color w:val="111111"/>
          <w:sz w:val="28"/>
          <w:sz w:val="28"/>
          <w:szCs w:val="28"/>
          <w:rtl w:val="true"/>
          <w:lang w:bidi="fa-IR"/>
        </w:rPr>
        <w:t xml:space="preserve">آن مقتول میشود نمودار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 پس مقداری از خاک ارض طف را بأن حضرت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عوالم سند بانس بن مالک میرسد میگوید فریشته باران از خداونداجازت یافته بحضرت رسول خدا آمد، پیغمبر ام سلمه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کن تاکس در نیاید ، اینوقت حسين علیه السلام برسید ، و ام سلمه دست نیافت که او را باز دارد جستن کرد و بدرون سرای آمد، و بر دوش رسول خدای سوار شد، فریشته مطر</w:t>
      </w:r>
      <w:r>
        <w:rPr>
          <w:rStyle w:val="FootnoteAnchor"/>
          <w:rtl w:val="true"/>
        </w:rPr>
        <w:footnoteReference w:id="839"/>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 xml:space="preserve">یا رسول الله او را دوست میداری، زود باشد که امت تو او را بکشند ، اگر بخواهی مینمایم تو را مکان شهادت اورا ، ودست برافراخت و لختی از خاک حمرا حاضر ساخت ، پس ام سلمه آن را بگرفت و در گوشه مقنعه خود فرو بست ، و آن خاک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ارشاد مفید سند بام الفضل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بررسول خدای در آمدم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دوش خوابی هولناک دیدم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خطبی شدید است ، فرمود بشرح کن ، گفتم چنان دیدم که پاره از جسد مبارکت باز شد و در کنار من افتاد ، فرمود نیکو خوابی دیدی ، همانا از فاطمه پسری میشود و تو او را در کنار خویش پرستار خواهی بود، مدتی دراز بر نگذشت که از فاطمه حسين عليهما السلام متولد گشت ، و چنان بود که رسول خدای گفت ، من او را در کنار خود تقدیم خدمت داشتم ، یکروز بر رسول خدای در آمدم وحسين را در کنار او نهادم ، آن حضرت بچشم عنایت در من نگریست و ناگاه سخت بگریست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بابی انت و امی این گریه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جبرئیل در رسید و مرا آگهی داد که امت من این فرزند مرا میکشند، و از آن موضع که کشته میشود پاره از خاک سرخ بمن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از ام سلمه باسناد معتبره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Style w:val="FootnoteAnchor"/>
          <w:rtl w:val="true"/>
        </w:rPr>
        <w:footnoteReference w:id="840"/>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رسول خدای از نزذ ما بیرون شد و پس از مدتی دراز باز آمد و حال آنکه پریشان موی بود، و روی خاک آلوده داشت، و دست مبارکش مضموم بود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چیست که تورا پراکنده موی وغبار آکنده روی می بینم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فِي هَذَا الْوَقْتِ إِلَى مَوْضِعٍ مِنَ الْعِرَاقِ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فاریت فِيهِ مِصْرَ الْحُسَيْنِ ابْنِي وَ جَمَاعَةٍ مِنْ وُلْدِي وَ أَهْلَ بَيْتِي فَلَمْ أَزَلْ القط دِمَائِهِمْ فَهَا هُوَ فِي يَدِي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و دراینوقت مرا سیردادند در موضعی از عراق که کر بلا نام داشت و بنمودند مرا مقتل فرزند من حسین را و جماعتی از فرزندان و اهل بیت مرا ، و من خون ایشان را همی جستم و اینک در دست من است و دست بگشود وخاکی احمر مرا داد و فرمود محفوظ بدار ، من آن خاک را در قارورۀ کردم و مسدودالراس بداشتم ، تاگاهی که حسين علیه السلام از مکه آهنگ عراق کرد پس هر روز و هر شب بدان قاروره نگران شدم و بگریستم ، چون روز عاشورا پیش آمد آن خاک همچنان بحال خویش بود ، و پس از زوال چون نگریستم خون صافی بود ، صیحه زدم و بگریستم لکن از بهر آنکه دشمنان شاد نشوند و بشماتت لب نگشایند، خشم خود را فرو خوردم وحزن خود را پوشیده داشتم تا گاهی که ناعى </w:t>
      </w:r>
      <w:r>
        <w:rPr>
          <w:rStyle w:val="FootnoteAnchor"/>
          <w:rtl w:val="true"/>
        </w:rPr>
        <w:footnoteReference w:id="841"/>
      </w:r>
      <w:r>
        <w:rPr>
          <w:rFonts w:ascii="IRNazanin" w:hAnsi="IRNazanin" w:eastAsia="IRNazanin"/>
          <w:color w:val="111111"/>
          <w:sz w:val="28"/>
          <w:sz w:val="28"/>
          <w:szCs w:val="28"/>
          <w:rtl w:val="true"/>
          <w:lang w:bidi="fa-IR"/>
        </w:rPr>
        <w:t xml:space="preserve">در آمد و خبر منتشر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صاحب عوالم سند بام سلمه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بحضرت رسول آمد و گفت امت تو بعد از تو حسين علیه السلام را خواهند کشت ، اگرخواهی تربت او را با تو نمودار کنم و مشتی سنگ پاره بیاورد، و رسول خدای آن را در قاروره خزینه نهاد ، چون حسین علیه السلام شهید شد شنیدم که گوینده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بِالْعَذابِ وَ التَّنْكِيلِ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قد لَعَنِتُّمْ عَلى لِسانِ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عِيسَى صَاحِبُ الانجيل</w:t>
      </w:r>
    </w:p>
    <w:p>
      <w:pPr>
        <w:pStyle w:val="BookText"/>
        <w:rPr/>
      </w:pPr>
      <w:r>
        <w:rPr>
          <w:rFonts w:ascii="IRNazanin" w:hAnsi="IRNazanin" w:eastAsia="IRNazanin"/>
          <w:color w:val="111111"/>
          <w:sz w:val="28"/>
          <w:sz w:val="28"/>
          <w:szCs w:val="28"/>
          <w:rtl w:val="true"/>
          <w:lang w:bidi="fa-IR"/>
        </w:rPr>
        <w:t xml:space="preserve">ام سلمه گوید اینوقت من بگریستم و سر قاروره را باز کردم و خون صافی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امالى صدوق سند بابی عبدالله علیه السلام منتهی میشود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یکروز در خانه ام سلمه جای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مگذار بر من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 ناگاه حسین علیه السلام در آمد و من نتوانستم او را بازدارم بسوی رسول خدا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بدوید ، و من براثر او برفتم دیدم که بر سینه رسول خدای نشسته و آن حضرت میگرید و چیزی در دست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اینکه جبرئیل است مرا خبر میدهد </w:t>
      </w:r>
    </w:p>
    <w:p>
      <w:pPr>
        <w:pStyle w:val="BookText"/>
        <w:rPr/>
      </w:pPr>
      <w:r>
        <w:rPr>
          <w:rFonts w:ascii="IRNazanin" w:hAnsi="IRNazanin" w:eastAsia="IRNazanin"/>
          <w:color w:val="111111"/>
          <w:sz w:val="28"/>
          <w:sz w:val="28"/>
          <w:szCs w:val="28"/>
          <w:rtl w:val="true"/>
          <w:lang w:bidi="fa-IR"/>
        </w:rPr>
        <w:t xml:space="preserve">که این فرزند تو کشته خواهد شد ، و این خاکی است که بر آن مقتول خواهد شد این خاک را با خویش بدار گاهی که خون گردد او مقتول باشد ام سلمه عرض کرد یا رسول الله خدای را بخوان تا او را ازین مهلکه سالم بدارد و این بلا را از وی بگرداند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فَأَوْحَى اللَّهُ تَعَالَى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دَرَجَةً لَا يَنَالُهَا أَحَدٍ مِنَ الْمَخْلُوقِينَ ، وَ أَنَّهُ شِيعَةُ يشفون وَ يَشْفَعُونَ ، وَ أَنَّ الْمَهْدِيَّ مِنْ وَلَدِهِ ، فَطُوبَى لِمَنْ كَانَ مِنْ أَوْلِيَاءِ أَ لِحُسَيْنٍ وَ شِيعَتَهُ هُمْ وَ اللَّهِ الْفَائِزُونَ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خدای را از بهر نجات اوخواندم لكن خداوند مرا وحی فرستاد که از این شهادت از بهر او درجتی است که هیچیک از آفريدگان رادسترس نیست ، و او را شیعیانی است که شفاعت میکنند و شفاعت آنها پذیرفته میشود ، و مهدی که قائم آل محمد است از فرزندان او ست، خوشا کسی که از دوستان حسین و شیعیان حسین باشند سوگند با خدای که در قیامت رستگارنده و دیگر در امالی طوسی سند بابی عبدالله عليه السلام منتهی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حسین در نزد رسول خدای بود جبرئیل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دوست میداری حسین را ؟ فرمود دوست میدارم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امت تو او را بکشند ، رسول خدا سخت محزون گشت عرض کرد اگر خواهی خاکی که بر آن کشته میشود نمودار کنم ، و از مجلس رسول خدای تا کربلا زمین را خسف</w:t>
      </w:r>
      <w:r>
        <w:rPr>
          <w:rStyle w:val="FootnoteAnchor"/>
          <w:rtl w:val="true"/>
        </w:rPr>
        <w:footnoteReference w:id="843"/>
      </w:r>
      <w:r>
        <w:rPr>
          <w:rFonts w:ascii="IRNazanin" w:hAnsi="IRNazanin" w:eastAsia="IRNazanin"/>
          <w:color w:val="111111"/>
          <w:sz w:val="28"/>
          <w:sz w:val="28"/>
          <w:szCs w:val="28"/>
          <w:rtl w:val="true"/>
          <w:lang w:bidi="fa-IR"/>
        </w:rPr>
        <w:t xml:space="preserve">کرد و زمین مجلس را با زمین مقتل بر چفسانید و پاره از آن خاک بر گرفت و رسول خدای را داد ، و دیگر باره زمین بحال خویش بازگشت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من تربة و طوبى لمن يقتل فيك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رسول خدا ترحيب</w:t>
      </w:r>
      <w:r>
        <w:rPr>
          <w:rStyle w:val="FootnoteAnchor"/>
          <w:rtl w:val="true"/>
        </w:rPr>
        <w:footnoteReference w:id="844"/>
      </w:r>
      <w:r>
        <w:rPr>
          <w:rFonts w:ascii="IRNazanin" w:hAnsi="IRNazanin" w:eastAsia="IRNazanin"/>
          <w:color w:val="111111"/>
          <w:sz w:val="28"/>
          <w:sz w:val="28"/>
          <w:szCs w:val="28"/>
          <w:rtl w:val="true"/>
          <w:lang w:bidi="fa-IR"/>
        </w:rPr>
        <w:t xml:space="preserve">و ترجیب فرمود آن خاک و آن مقتول را علیه السلام و در كامل الزياره نیز بدین شرح مسطور است و نیز در کامل الزياره مسطور است که گاهی که رسول خدا در خانه ام سلمه بود جبرئیل بیامد و خبر قتل حسین را بیاورد ، هم در این وقت حسین حاضر شد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کس است که بدست امت تو مقتول میشود ، پیغمبر فرمود نمودار کن آن خاکی را که خون حسین بر آن ریخته میشود ، جبرئیل قبضه از آن خاك بر گرفت و آن تربتی بود و نیز از ابی عبدالله علیه السلام مرویست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از فاطمه علیهما السلام متولد شد جبرئیل نازل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امت تو بعد از تو حسین را مقتول خواهند ساخت ، اگرخواهی تربت او را با تو نمودار کنم ، و جناح خویش را بزد و خاکی کربلا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آن تربتی که بر آن شهید میشود و دیگر در ارشاد مفید سند بام سلمه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در حجره من جای داشت وحسين علیه السلام در کنار او بود ، ناگاه پیغمبر بگریست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گریه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بر من در آمد و بر فرزندم حسین مرا تعزیت گفت ، وخبر داد مرا که طایفه از امت من او را میکشند</w:t>
      </w:r>
    </w:p>
    <w:p>
      <w:pPr>
        <w:pStyle w:val="BookText"/>
        <w:rPr/>
      </w:pPr>
      <w:r>
        <w:rPr>
          <w:rFonts w:ascii="Amiri" w:hAnsi="Amiri" w:eastAsia="Amiri" w:cs="Amiri"/>
          <w:color w:val="111111"/>
          <w:sz w:val="28"/>
          <w:sz w:val="28"/>
          <w:szCs w:val="28"/>
          <w:rtl w:val="true"/>
          <w:lang w:bidi="ar-SA"/>
        </w:rPr>
        <w:t>لَا أَنَا لَهَا اللَّهُ شَفَاعَتِي</w:t>
      </w:r>
    </w:p>
    <w:p>
      <w:pPr>
        <w:pStyle w:val="BookText"/>
        <w:rPr/>
      </w:pPr>
      <w:r>
        <w:rPr>
          <w:rFonts w:ascii="IRNazanin" w:hAnsi="IRNazanin" w:eastAsia="IRNazanin"/>
          <w:color w:val="111111"/>
          <w:sz w:val="28"/>
          <w:sz w:val="28"/>
          <w:szCs w:val="28"/>
          <w:rtl w:val="true"/>
          <w:lang w:bidi="fa-IR"/>
        </w:rPr>
        <w:t xml:space="preserve">خداوند ایشان را از شفاعت من محروم بدارد، و نیز در کامل الزیاره سند بابی عبدالله علیه السلام منتهی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در منزل فاطمه بود ، و حسين را در کنار خویش میداشت ، ناگاه بگریست و بسجده در افتاد پسر سر برداشت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يَا بِنْتَ مُحَمَّدٍ إِنَّ الْعَلِيُّ الْأَعْلَى ترائا لِي فِي بَيْتِكَ هَذَا سَاعَتِي هَذِهِ فِي أَحْسَنِ صُورَةٍ وَ أهيا هَيْئَةٍ ،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 تُحِبُّ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قُرَّةُ عَيْنِي وَ رَيْحَانَتَيَّ وَ ثَمَرَةُ فُؤَادِي وَ جَلْدَةً </w:t>
      </w:r>
    </w:p>
    <w:p>
      <w:pPr>
        <w:pStyle w:val="BookText"/>
        <w:rPr/>
      </w:pPr>
      <w:r>
        <w:rPr>
          <w:rFonts w:ascii="Amiri" w:hAnsi="Amiri" w:eastAsia="Amiri" w:cs="Amiri"/>
          <w:color w:val="111111"/>
          <w:sz w:val="28"/>
          <w:sz w:val="28"/>
          <w:szCs w:val="28"/>
          <w:rtl w:val="true"/>
          <w:lang w:bidi="ar-SA"/>
        </w:rPr>
        <w:t xml:space="preserve">مَا بَيْنَ عَيْنِي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وَضَعَ يَدَهُ عَلَى رَأْسِ الْحُسَيْنِ بُورِكَ مَوْلُودٍ عَلَيْهِ بركاتي وَ صلوتي وَ رَحْمَتِي وَ رِضْوَانِي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لَعْنَتِي وَ سخطي وَ عَذابِي وَ خزيي وَ نكالي عَلَى مَنْ قَتَلَهُ وَ ناصبه وَ ناوأه وَ نَازَعَهُ ، أَمَّا انْهَ سَيِّدُ الشُّهَدَاءِ مِنَ الْأَوَّلِينَ وَ الْآخِرِينَ فِي الدُّنْيَا وَ الْآخِرَةِ ، وَ سَيِّدِ شَبَابِ أَهْلِ الْجَنَّةِ مِنَ الْخَلْقِ أَجْمَعِينَ ، وَ أَبُوهُ أَفْضَلَ مِنْهُ وَ خَيْرُ ، فأفرأه السَّلَامَ وَ بَشَرِهِ بِأَنَّهُ رَايَةً أَ لَهُدىً ، وَ مَنَارَ أَوْلِيَائِي وَ حفيظي وَ شهيدي عَلَى خَلْقِي ، وَ خَازِنُ عِلْمِي وَ حُجَّتِي عَلَى أَهْلِ السَّمَوَاتِ وَ أَهْلِ الْأَرَضِينَ وَ التقلين الْجِنِّ وَ الانس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دختر محمد خداوند بكمال تجلی و نیکوتر صورتی و هیئتی بر من شعشعه ظهور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دوست میداری حسین را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 چه او روشنی چشم من و ریحانه من و میوه دل من و میانجی</w:t>
      </w:r>
      <w:r>
        <w:rPr>
          <w:rStyle w:val="FootnoteAnchor"/>
          <w:rtl w:val="true"/>
        </w:rPr>
        <w:footnoteReference w:id="845"/>
      </w:r>
      <w:r>
        <w:rPr>
          <w:rFonts w:ascii="IRNazanin" w:hAnsi="IRNazanin" w:eastAsia="IRNazanin"/>
          <w:color w:val="111111"/>
          <w:sz w:val="28"/>
          <w:sz w:val="28"/>
          <w:szCs w:val="28"/>
          <w:rtl w:val="true"/>
          <w:lang w:bidi="fa-IR"/>
        </w:rPr>
        <w:t xml:space="preserve">هردوچشم من است ، پس دست بر سر حسين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 ک مولودی است خاص وی است برکت من و رحمت من و بهشت من ، و از برای دشمنان و کشندگان و ستیزندگان اوست لعنت من و سخط </w:t>
      </w:r>
      <w:r>
        <w:rPr>
          <w:rStyle w:val="FootnoteAnchor"/>
          <w:rtl w:val="true"/>
        </w:rPr>
        <w:footnoteReference w:id="846"/>
      </w:r>
      <w:r>
        <w:rPr>
          <w:rFonts w:ascii="IRNazanin" w:hAnsi="IRNazanin" w:eastAsia="IRNazanin"/>
          <w:color w:val="111111"/>
          <w:sz w:val="28"/>
          <w:sz w:val="28"/>
          <w:szCs w:val="28"/>
          <w:rtl w:val="true"/>
          <w:lang w:bidi="fa-IR"/>
        </w:rPr>
        <w:t xml:space="preserve">من و عذاب من و خواری من و کیفر من ، همانا اوست سید الشهداء از اولین و آخرین آفریدگان در دنیا و آخرت ، و او سنت سید جوانان اهل بهشت ، و پدر او على از وى فأضلتر و بهتر است ، پس او را سلام برسان و بشارت بده او را که اوست رایت هدایت وروشنی راه دوستان من بولایت، و حفيظ </w:t>
      </w:r>
      <w:r>
        <w:rPr>
          <w:rStyle w:val="FootnoteAnchor"/>
          <w:rtl w:val="true"/>
        </w:rPr>
        <w:footnoteReference w:id="847"/>
      </w:r>
      <w:r>
        <w:rPr>
          <w:rFonts w:ascii="IRNazanin" w:hAnsi="IRNazanin" w:eastAsia="IRNazanin"/>
          <w:color w:val="111111"/>
          <w:sz w:val="28"/>
          <w:sz w:val="28"/>
          <w:szCs w:val="28"/>
          <w:rtl w:val="true"/>
          <w:lang w:bidi="fa-IR"/>
        </w:rPr>
        <w:t xml:space="preserve">وشهید من است برخلق من ، و خازن علم منست و حجت منست بر اهل سماوات و زمین و بر تمامت جن و انس ، و نیز در کامل الزیاره سند بابوعبدالله میرسد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فرود شد و خبر قتل حسين عليه السلام را آورد ، رسول خدا </w:t>
      </w:r>
    </w:p>
    <w:p>
      <w:pPr>
        <w:pStyle w:val="BookText"/>
        <w:rPr/>
      </w:pPr>
      <w:r>
        <w:rPr>
          <w:rFonts w:ascii="IRNazanin" w:hAnsi="IRNazanin" w:eastAsia="IRNazanin"/>
          <w:color w:val="111111"/>
          <w:sz w:val="28"/>
          <w:sz w:val="28"/>
          <w:szCs w:val="28"/>
          <w:rtl w:val="true"/>
          <w:lang w:bidi="fa-IR"/>
        </w:rPr>
        <w:t xml:space="preserve">دست علی را بگرفت وایشان از مردمان کناری گرفتند و همی بگریستند ، تا گاهی که جبرئیل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شمارا سلام میرساند و میفرماید بر شماست که صبر و شکیبائی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مؤلفات اصحاب مسطور است </w:t>
      </w:r>
      <w:r>
        <w:rPr>
          <w:rStyle w:val="FootnoteAnchor"/>
          <w:rtl w:val="true"/>
        </w:rPr>
        <w:footnoteReference w:id="848"/>
      </w:r>
      <w:r>
        <w:rPr>
          <w:rFonts w:ascii="IRNazanin" w:hAnsi="IRNazanin" w:eastAsia="IRNazanin"/>
          <w:color w:val="111111"/>
          <w:sz w:val="28"/>
          <w:sz w:val="28"/>
          <w:szCs w:val="28"/>
          <w:rtl w:val="true"/>
          <w:lang w:bidi="fa-IR"/>
        </w:rPr>
        <w:t xml:space="preserve">که رسول خدای با جماعتی عبور میفرمودند ، جمعی از اطفال را نگریستند که با یکدیگر مشغول لعبند </w:t>
      </w:r>
      <w:r>
        <w:rPr>
          <w:rStyle w:val="FootnoteAnchor"/>
          <w:rtl w:val="true"/>
        </w:rPr>
        <w:footnoteReference w:id="849"/>
      </w:r>
      <w:r>
        <w:rPr>
          <w:rFonts w:ascii="IRNazanin" w:hAnsi="IRNazanin" w:eastAsia="IRNazanin"/>
          <w:color w:val="111111"/>
          <w:sz w:val="28"/>
          <w:sz w:val="28"/>
          <w:szCs w:val="28"/>
          <w:rtl w:val="true"/>
          <w:lang w:bidi="fa-IR"/>
        </w:rPr>
        <w:t>آن حضرت در نزدیکتن ازین کودکان بنشست ، و او را در کنار خود بنشانید، و میان هر دو چشمش را همی بوسه داد و بسی تفقد</w:t>
      </w:r>
      <w:r>
        <w:rPr>
          <w:rStyle w:val="FootnoteAnchor"/>
          <w:rtl w:val="true"/>
        </w:rPr>
        <w:footnoteReference w:id="850"/>
      </w:r>
      <w:r>
        <w:rPr>
          <w:rFonts w:ascii="IRNazanin" w:hAnsi="IRNazanin" w:eastAsia="IRNazanin"/>
          <w:color w:val="111111"/>
          <w:sz w:val="28"/>
          <w:sz w:val="28"/>
          <w:szCs w:val="28"/>
          <w:rtl w:val="true"/>
          <w:lang w:bidi="fa-IR"/>
        </w:rPr>
        <w:t>و تلطف فرمود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موجب چندین مهر وحفاوت</w:t>
      </w:r>
      <w:r>
        <w:rPr>
          <w:rStyle w:val="FootnoteAnchor"/>
          <w:rtl w:val="true"/>
        </w:rPr>
        <w:footnoteReference w:id="851"/>
      </w:r>
      <w:r>
        <w:rPr>
          <w:rFonts w:ascii="IRNazanin" w:hAnsi="IRNazanin" w:eastAsia="IRNazanin"/>
          <w:color w:val="111111"/>
          <w:sz w:val="28"/>
          <w:sz w:val="28"/>
          <w:szCs w:val="28"/>
          <w:rtl w:val="true"/>
          <w:lang w:bidi="fa-IR"/>
        </w:rPr>
        <w:t>در حق این کودک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هَذَا الصَّبِيُّ یوما يَلْعَبُ مَعَ الْحُسَيْنُ ، وَ رَأَيْتُهُ يَرْفَعُ التُّرَابَ مِنْ تَحْتِ قَدَمَيْهِ ، وَ يُمْسَحُ بِهِ وَجْهَهُ وَ عَيْنَيْهِ ، فَإِنِّي أَحَبَّهُ لِحُبِّهِ بِوُلْدِي الْحُسَيْنُ ، وَ لَقَدْ لخبرني جبرئیل أَنَّهُ يَكُونُ مِنْ أَنْصَارِهِ مَنْ وَقَعَتْ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این کودک را دیدم که با حسين لعب میکرد ، و با خاک زیر پای او چشم و چهره خود را مسح مینمود، لاجرم من او را دوست میدارم بموجب دوستی او با فرزندم حسين، و جبرئیل مرا خبر داده است که در واقعه کربلاحاضر خواهد بود و حسین را نصرت خواهد نمود و دیگر در کتاب سلیم بن قیس هلالی سند عبدالله بن جعفر طیار منتهی میشود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ابْنَيِ الْحَسَنُ بِالسَّمِّ ، وَ يُقْتَلُ ابْنِيَ الْحُسَيْنِ بِالسَّيْفِ يَقْتُلَهُ طَاغِ ابْنِ طَاغٍ ، دُعِيَ ابْنِ دُعِيَ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پسرم حسن ، بسّم و کشته میشود فرزندم حسین بسيف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میکشد او را عاصی ستمكاره زنا زاده پسر زنا زاده ، ودیگر در امالی صدوق مسطور است و سند بابن عباس میرسد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يحيی حيوتي وَ يَمُوتُ مَمَاتِي وَ یدخل جَنَّةِ عَدْنٍ مَنْزِلِي وَ يُمْسِكُ قَضِيباً غَرَسَهُ رَبِّي عزوجل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 فلیتول عَلِيِّ بْنُ أَبِيطَالِبٍ ، وَ ليأتم بِالْأَوْصِيَاءِ مِنْ وَلَدِهِ ، فَإِنَّهُمْ عِتْرَتِي خُلِقُوا مِنْ طيني ، إِلَى اللَّهِ أَشْكُوا أَعْدَائِهِمْ مِنْ أُمَّتِي الْمُنْكِرِينَ لِفَضْلِهِمْ ألقاطعين فِيهِمْ صِلَتِي ، وَ أَيْمُ اللَّهِ لَيَقْتُلُنَّ بَعْدِي أَ لِحُسَيْنٍ لَا أَنَا لَهُمُ اللَّهُ شَفَاعَتِي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کتاب بصایر الدرجات ذیل این حدیث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الْأَوْصِيَاءِ مِنْ ذریته ، أَنَّهُمُ الْأَئِمَّةِ مِنْ بَعْدِي ، هُمْ عِتْرَتِي مِنْ لَحْمِي وَ دَمِي ، رَزَقَهُمُ اللَّهُ فَضْلِي وَ عِلْمِي ، وَ وَيْلُ للمنكرین فَضْلُهُمْ مِنْ أُمَّتِي ألقاطعين صِلَتِي ، وَ اللَّهُ لَيَقْتُلُنَّ ابْنِي لَا أَنَا لَهُمُ اللَّهُ شَفَاعَتِي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شادمان گردد که با موت و حيوة</w:t>
      </w:r>
      <w:r>
        <w:rPr>
          <w:rStyle w:val="FootnoteAnchor"/>
          <w:rtl w:val="true"/>
        </w:rPr>
        <w:footnoteReference w:id="853"/>
      </w:r>
      <w:r>
        <w:rPr>
          <w:rFonts w:ascii="IRNazanin" w:hAnsi="IRNazanin" w:eastAsia="IRNazanin"/>
          <w:color w:val="111111"/>
          <w:sz w:val="28"/>
          <w:sz w:val="28"/>
          <w:szCs w:val="28"/>
          <w:rtl w:val="true"/>
          <w:lang w:bidi="fa-IR"/>
        </w:rPr>
        <w:t xml:space="preserve">من زنده و مرده باشد ، وداخل شود بهشت عدن را در منزل من وماخوذ </w:t>
      </w:r>
      <w:r>
        <w:rPr>
          <w:rStyle w:val="FootnoteAnchor"/>
          <w:rtl w:val="true"/>
        </w:rPr>
        <w:footnoteReference w:id="854"/>
      </w:r>
      <w:r>
        <w:rPr>
          <w:rFonts w:ascii="IRNazanin" w:hAnsi="IRNazanin" w:eastAsia="IRNazanin"/>
          <w:color w:val="111111"/>
          <w:sz w:val="28"/>
          <w:sz w:val="28"/>
          <w:szCs w:val="28"/>
          <w:rtl w:val="true"/>
          <w:lang w:bidi="fa-IR"/>
        </w:rPr>
        <w:t xml:space="preserve">دارد شاخی را که پروردگار من غرس </w:t>
      </w:r>
      <w:r>
        <w:rPr>
          <w:rStyle w:val="FootnoteAnchor"/>
          <w:rtl w:val="true"/>
        </w:rPr>
        <w:footnoteReference w:id="855"/>
      </w:r>
      <w:r>
        <w:rPr>
          <w:rFonts w:ascii="IRNazanin" w:hAnsi="IRNazanin" w:eastAsia="IRNazanin"/>
          <w:color w:val="111111"/>
          <w:sz w:val="28"/>
          <w:sz w:val="28"/>
          <w:szCs w:val="28"/>
          <w:rtl w:val="true"/>
          <w:lang w:bidi="fa-IR"/>
        </w:rPr>
        <w:t xml:space="preserve">فرمود و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دوست دارد علی بن ابیطالب علیه السلام را، و تکمیل کند محبت او را بدوستی اوصیای او از فرزندان او چه ایشان عترت من و اهل بیت منند ، و خلق شده اند از طینت </w:t>
      </w:r>
      <w:r>
        <w:rPr>
          <w:rStyle w:val="FootnoteAnchor"/>
          <w:rtl w:val="true"/>
        </w:rPr>
        <w:footnoteReference w:id="856"/>
      </w:r>
      <w:r>
        <w:rPr>
          <w:rFonts w:ascii="IRNazanin" w:hAnsi="IRNazanin" w:eastAsia="IRNazanin"/>
          <w:color w:val="111111"/>
          <w:sz w:val="28"/>
          <w:sz w:val="28"/>
          <w:szCs w:val="28"/>
          <w:rtl w:val="true"/>
          <w:lang w:bidi="fa-IR"/>
        </w:rPr>
        <w:t>من جماعتی از امت من دشمنان ایشانند فضیلت ایشان را انکار کنند وصله</w:t>
      </w:r>
      <w:r>
        <w:rPr>
          <w:rStyle w:val="FootnoteAnchor"/>
          <w:rtl w:val="true"/>
        </w:rPr>
        <w:footnoteReference w:id="857"/>
      </w:r>
      <w:r>
        <w:rPr>
          <w:rFonts w:ascii="IRNazanin" w:hAnsi="IRNazanin" w:eastAsia="IRNazanin"/>
          <w:color w:val="111111"/>
          <w:sz w:val="28"/>
          <w:sz w:val="28"/>
          <w:szCs w:val="28"/>
          <w:rtl w:val="true"/>
          <w:lang w:bidi="fa-IR"/>
        </w:rPr>
        <w:t xml:space="preserve">ایشان را قاطع گردند شکایت آن جماعت را بحضرت حق خواهم برد ، سوگند با خدای که می کشند بعد </w:t>
      </w:r>
    </w:p>
    <w:p>
      <w:pPr>
        <w:pStyle w:val="BookText"/>
        <w:rPr/>
      </w:pPr>
      <w:r>
        <w:rPr>
          <w:rFonts w:ascii="IRNazanin" w:hAnsi="IRNazanin" w:eastAsia="IRNazanin"/>
          <w:color w:val="111111"/>
          <w:sz w:val="28"/>
          <w:sz w:val="28"/>
          <w:szCs w:val="28"/>
          <w:rtl w:val="true"/>
          <w:lang w:bidi="fa-IR"/>
        </w:rPr>
        <w:t>از من حسین را ، خداوند این جماعت را از شفاعت من بهره مرساناد ، ودیگر در مناقب ابن شہر آشوب و جلاء العيون مسطور است که هند مادر معاویه خوابی دید و بنزد عایشه آمد و خواستار شد که خواب خویش را بعرض رسول خدا رساند چون رخصت یافت حاضر شد و بعرض رسانید که در خواب دیدم که آفتابی بر فراز سر من پدیدار شد ، و از آن آفتاب آفتابی دیگر آشکار گشت ، و ماهی سیاه فام</w:t>
      </w:r>
      <w:r>
        <w:rPr>
          <w:rStyle w:val="FootnoteAnchor"/>
          <w:rtl w:val="true"/>
        </w:rPr>
        <w:footnoteReference w:id="858"/>
      </w:r>
      <w:r>
        <w:rPr>
          <w:rFonts w:ascii="IRNazanin" w:hAnsi="IRNazanin" w:eastAsia="IRNazanin"/>
          <w:color w:val="111111"/>
          <w:sz w:val="28"/>
          <w:sz w:val="28"/>
          <w:szCs w:val="28"/>
          <w:rtl w:val="true"/>
          <w:lang w:bidi="fa-IR"/>
        </w:rPr>
        <w:t>از فرج من بيرون شد، و از آن ماه سياه ستاره تاریک بزاد ، و آن ستاره بر آن آفتاب ثانی که از آفتاب نخستین زاد حمله افکند و آن را بلعید ، پس آسمان ظلمت کده گشت وستاره های سیاه پدیدار شد که جهان را فرو گرفت ، چون رسول خدای این کلمات را اصفا فرمود آب در چشم مبارک بگردانید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أَخْرِجِي يَا عَدُوَّةُ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 فَقَدْ جُدِّدَتْ عَلَى أحزاني وَ نُعِيَتْ إِلَى أحبابي،</w:t>
      </w:r>
    </w:p>
    <w:p>
      <w:pPr>
        <w:pStyle w:val="BookText"/>
        <w:rPr/>
      </w:pPr>
      <w:r>
        <w:rPr>
          <w:rFonts w:ascii="IRNazanin" w:hAnsi="IRNazanin" w:eastAsia="IRNazanin"/>
          <w:color w:val="111111"/>
          <w:sz w:val="28"/>
          <w:sz w:val="28"/>
          <w:szCs w:val="28"/>
          <w:rtl w:val="true"/>
          <w:lang w:bidi="fa-IR"/>
        </w:rPr>
        <w:t>پس روی بهند آورد و دو کرت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خدای بیرون شو ، همانا تازه کردی اندوه مرا، و خبر مرگ دوستان مرا بمن آوردی ، چون هند بیرون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العنها وَ الْعَنْ نَسْلِهَا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تعبیر خواب پرسش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نخستين على و ثانی حسین بن علی است ، و آن ماه سیاه معاویه و آن ستاره تاریک پسرش یزید است که با فرزند من حسين قتال خواهد داد ، و او را شهید خواهد کرد ، و هنگام شهادت او آفتاب سیاه و آسمان تیره خواهد گشت و تیرگی جهان را فرو خواهد گرفت ، و آن ستارگان سیاه بنی امیه اند که بر جهانیان مستولی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كفاية الأثر از ابن عباس مردیست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خدای در آمدم ونگریستم که حسن علیه السلام را بر گردن مبارک جای داده ، و حسین علیه السلام را بر زانوی خوش نشانیده </w:t>
      </w:r>
    </w:p>
    <w:p>
      <w:pPr>
        <w:pStyle w:val="BookText"/>
        <w:rPr/>
      </w:pPr>
      <w:r>
        <w:rPr>
          <w:rFonts w:ascii="IRNazanin" w:hAnsi="IRNazanin" w:eastAsia="IRNazanin"/>
          <w:color w:val="111111"/>
          <w:sz w:val="28"/>
          <w:sz w:val="28"/>
          <w:szCs w:val="28"/>
          <w:rtl w:val="true"/>
          <w:lang w:bidi="fa-IR"/>
        </w:rPr>
        <w:t xml:space="preserve">و ایشان را بوسه میدهد و نوازش مینماید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وَالِ مَنْ والأهما ، وَ عَادِ مَنْ عَادَاهُمَا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پروردگار من ، دوست دار کسی که ایشان را دوست دارد ، و دشمن دار کسیکه ایشان را دشمن دارد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عَبَّاسٍ كَأَنِّي بِهِ وَ قَدْ خُضِبَتْ شیبته مِنْ دَمِهِ ، يَدْعُو فَلَا يُجَابُ وَ يَسْتَنْصِرُ فَلَا يُنْصَرُ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پسر عباس گویا با او هستم و مینگرم که موی او بخون او خضاب شده است دعوت میکند و کس اجابت نمینماید، و طلب نصرت میکند و کس او را یاری نمیفرماید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ستمکاره کیست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 أُمَّتِي مَالِهِمْ لأ أَنَا 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امت من که خداوند شفاعت مرا بایشان مراساناد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کتاب مثير الاحزان از ابن عباس مرویست که میفرماید آنگاه که مرض رسول خدا بشدت میشد ، و در آن مرض در می گذشت حسین علیه السلام را بر سینه مبارک چفسانیده بود و عرق بدنش بر حسین سیلان داشت ، و بذل جان میفرمود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وَ لِيَزِيدَ لَا بَارَكَ اللَّهُ فِيهِ ، اللَّهُمَّ الْعَنْ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بگفت ولختی مدهوش بود ، چون بهوش آمد حسین را ببوسید ، و آب چشمش بر روی مبارک بدوید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لِي وَ لقاتلك مَقَاماً بَيْنَ يَدَيِ اللَّهِ عزَّوَجلَّ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آگاه باشید که داوری من با کشنده حسین در پیش روی خداوند خواهد بود و دیگر در کامل الزیاره سند بمحمد بن علی علیہما السلام منتهی میشود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يُحْيِيَ حيوتي ، وَ یموت مَمَاتِي ، وَ يَدْخُلُ جَنَّتِي جَنَّةِ عَدْنٍ غَرَسَهَا رَبِّي ييده ، فَلْيَتَوَلَّ عَلِيّاً وَ یعرف فَضْلِهِ وَ الْأَوْصِيَاءِ مِنْ بَعْدِهِ وَ یتبرء عَدُوِّي ، أَعْطَاهُمُ اللَّهُ فَهْمِي وَ عِلْمِي ، هُمْ عِتْرَتِي مِنْ لَحْمِي وَ دَمِي ، أَشْكُوا إِلَيْكَ رَبِّي عَدُوُّهُمْ مِنْ أُمَّتِي المنکرين لِفَضْلِهِمْ الْقَاطِعِينَ فِيهِمْ صِلَتِي ، وَ اللَّهُ لَيَقْتُلُنَّ ابْنِي ثُمَّ لَا تَنَالُهُمْ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کسیکه مسرور باشد که موت وحیات خود را با موت وحیات من پیوسته دارد ، وداخل شود بهشت مرا آن بهشتی که خداوند بدست خود غرس فرموده، واجب میکند که دوست دارد على را، و بداند فضل او را و فضل اوصیای او را بعد ازاو ، و برائت جوید از دشمنان من ، همانا خداوند فهم مرا و علم مرا بایشان عطا کرده است ، چه ایشان عترت من و گوشت من وخون منند ، شکایت بپروردگار خود میبرم از دشمنان ایشان ، جماعتی که در شمار امتان منند و منکر فضل ایشان و قاطع صله ایشانند سوگند با خدای میکشند فرزند من حسين را، و از شفاعت من بی بهره میمانند ودر بصائر الدرجات این حدیث باند ک بیش و کم از صادق آل محمد علیه السلام مروریست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سند بابی جعفر عليه السلام منتهی میشود</w:t>
      </w:r>
      <w:r>
        <w:rPr>
          <w:rStyle w:val="FootnoteAnchor"/>
          <w:rtl w:val="true"/>
        </w:rPr>
        <w:footnoteReference w:id="86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عليه السلام بر رسول خدای در آمد او را بگرفت و بسوی خود کشید ، و امير المؤمنين على عليه السلام را فرمود او را نگاه بدار پس او را بوسه داد و بگریست ، حسين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گریه چیست؟</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أَقْبَلَ مَوْضِعِ السُّيُوفَ وَ أبکي</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کشته میشوم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 کشته میشوی ، </w:t>
      </w:r>
    </w:p>
    <w:p>
      <w:pPr>
        <w:pStyle w:val="BookText"/>
        <w:rPr/>
      </w:pPr>
      <w:r>
        <w:rPr>
          <w:rFonts w:ascii="IRNazanin" w:hAnsi="IRNazanin" w:eastAsia="IRNazanin"/>
          <w:color w:val="111111"/>
          <w:sz w:val="28"/>
          <w:sz w:val="28"/>
          <w:szCs w:val="28"/>
          <w:rtl w:val="true"/>
          <w:lang w:bidi="fa-IR"/>
        </w:rPr>
        <w:t>و پدر و برادرت نیز کشته میشوند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خواهیم بود؟ فرمود پراکنده میشوید،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کس از امت تو بزیارت ما میآید؟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وَ لَا يَزُورُ أَبَاكَ وَ أَخَاكَ وَ أَنْتَ الآ الصِّدِّيقُونَ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زیارت نمیکند مرا و زیارت نمیکند پدر تو را و برادر تو را و تو را مگر صدیقون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کامل الزیاره از ابو جعفر علیه السلام مرویست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یکروز در کنار رسول خدا لعب میکرد و میخندید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بسیار بعجب می آورد تو را این کودک</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يلك وَ كَيْفَ لَا أُحِبُّهُ وَ لَا أُعْجَبُ بِهِ وَ هُوَ ثَمَرَةُ فُؤَادِي وَ قُرَّةُ عَيْنِي ، أَمَا إِنَّ أُمَّتِي سَتَقْتُلُهُ ، فَمَنْ زَارَهُ بَعْدَ وَفَاتِهِ كَتَبَ اللَّهُ لَهُ حَجَّةً مِنْ حِجَجِي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حَجَّةً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حَجَّتَيْنِ مِنْ حِجَجِي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حَجَّتَيْنِ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يَزِيدُ وَ يُضْعِفُ حَتَّى بَلَغَ تِسْعِينَ حَجَّةً مِنْ حِجَجِ رَسُولِ اللَّهِ بِأَعْمَارِهَا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با عایشه که وای بر توچگونه دوست ندارم او را و از وی بعجب نیایم و حال آنکه او میوه دل من و روشنی چشم من است ، همانا زود باشد که امت من او را میکشند، و کسی که زیارت قبر اوکند خداوند ثواب یک حج از حج های من از برای او مینویسد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از حجهای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دو حج از روی تعجب عرض کرد ثواب دو حج از حجهای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چهار حج و همچنان زیاد کرد تا بدانجا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نود حج از حجهای من که با عمره کرده باشم در نامه اعمال او نوشته میشود، و در امالی طوسی باسناد دیگر مانند این حدیث نیز مسطور است و دیگر در تفسیر فرات سندبابی عبدالله علیه السلام پیوسته می شود میفرماید </w:t>
      </w:r>
    </w:p>
    <w:p>
      <w:pPr>
        <w:pStyle w:val="BookText"/>
        <w:rPr/>
      </w:pPr>
      <w:r>
        <w:rPr>
          <w:rFonts w:ascii="IRNazanin" w:hAnsi="IRNazanin" w:eastAsia="IRNazanin"/>
          <w:color w:val="111111"/>
          <w:sz w:val="28"/>
          <w:sz w:val="28"/>
          <w:szCs w:val="28"/>
          <w:rtl w:val="true"/>
          <w:lang w:bidi="fa-IR"/>
        </w:rPr>
        <w:t xml:space="preserve">یکروز فاطمه علیها السلام حسین را در آغوش داشت رسول خدا او را از فاطمه بگرفت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قَاتِلَكَ ، وَ لَعَنَ اللَّهُ سالبك ، وَ أَهْلَكَ اللَّهُ الْمُتَوَازِرِينَ عَلَيْكَ ، وَ حُكْمُ اللَّهُ بَيْنِي وَ بَيْنَ مَنْ أَعَانَ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کند خداوند کشنده تورا، و باز کننده سلب </w:t>
      </w:r>
      <w:r>
        <w:rPr>
          <w:rStyle w:val="FootnoteAnchor"/>
          <w:rtl w:val="true"/>
        </w:rPr>
        <w:footnoteReference w:id="862"/>
      </w:r>
      <w:r>
        <w:rPr>
          <w:rFonts w:ascii="IRNazanin" w:hAnsi="IRNazanin" w:eastAsia="IRNazanin"/>
          <w:color w:val="111111"/>
          <w:sz w:val="28"/>
          <w:sz w:val="28"/>
          <w:szCs w:val="28"/>
          <w:rtl w:val="true"/>
          <w:lang w:bidi="fa-IR"/>
        </w:rPr>
        <w:t>تو را ، و هلاک کند نیرو دهنده خصم تورا ، و خداوند حکم کند در میان من و دشمن تو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چیست که میگوئی؟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ذَكَرْتَ مَا يُصِيبُهُ بَعْدِي وَ بَعْدِكَ مِنَ الْأَذَى وَ أَ لَظُلْمُ وَ الْغَدْرِ وَ الْبَغْيِ ، وَ هِيَ یومئذ فِي عَصَبَةُ كانهم نُجُومِ السَّمَاءِ يتهادون إِلَى أَ لَقَتَلَ ، وَ كَأَنِّي أَنْظُرُ إِلَى معسکر هُمْ وَ إِلَى مَوْضِعِ رِحَالَهُمْ وَ تُرْبَتِهِمْ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مرا بیاد آمد آن مصایب که بعد از من و بعد از تو او را فرو میگیرد از ستمهای گوناگون و نیرنگهای رنگارنگ ، وجماعتی دستخوش این مصیبت میشوند که مانند ستارگان آسمانند وبكشتنگاه میروند ، گویا میبینم مقام ابطال</w:t>
      </w:r>
      <w:r>
        <w:rPr>
          <w:rStyle w:val="FootnoteAnchor"/>
          <w:rtl w:val="true"/>
        </w:rPr>
        <w:footnoteReference w:id="863"/>
      </w:r>
      <w:r>
        <w:rPr>
          <w:rFonts w:ascii="IRNazanin" w:hAnsi="IRNazanin" w:eastAsia="IRNazanin"/>
          <w:color w:val="111111"/>
          <w:sz w:val="28"/>
          <w:sz w:val="28"/>
          <w:szCs w:val="28"/>
          <w:rtl w:val="true"/>
          <w:lang w:bidi="fa-IR"/>
        </w:rPr>
        <w:t xml:space="preserve">ومحال رحال </w:t>
      </w:r>
      <w:r>
        <w:rPr>
          <w:rStyle w:val="FootnoteAnchor"/>
          <w:rtl w:val="true"/>
        </w:rPr>
        <w:footnoteReference w:id="864"/>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کدام موضع است که صفت میکنی؟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يُقَالُ لَهُ کربلاء ، وَ هِيَ دَارُ کرب وَ بَلَاءٍ عَلَيْنَا وَ عَلَى الْأَئِمَّةِ يَخْرُجُ عَلَيْهِمْ شِرَارُ أُمَّتِي ، لَوْ أَنَّ أَحَدَ هُمْ شَفَعَ لَهُ مَنْ فِي السَّمَوَاتِ وَ الْأَرَضِينَ مَا شَفَعُوا فِيهِ ، وَ هُمْ المخلدون فِي النَّارِ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موضع راکر بلا گویند ، و آن خانه سختی و بلاست بر ما و برامت ما، </w:t>
      </w:r>
    </w:p>
    <w:p>
      <w:pPr>
        <w:pStyle w:val="BookText"/>
        <w:rPr/>
      </w:pPr>
      <w:r>
        <w:rPr>
          <w:rFonts w:ascii="IRNazanin" w:hAnsi="IRNazanin" w:eastAsia="IRNazanin"/>
          <w:color w:val="111111"/>
          <w:sz w:val="28"/>
          <w:sz w:val="28"/>
          <w:szCs w:val="28"/>
          <w:rtl w:val="true"/>
          <w:lang w:bidi="fa-IR"/>
        </w:rPr>
        <w:t xml:space="preserve">همانا بر ایشان بیرون میتازند و مقاتلت می آغازند جماعتی از اشرار امت من اگر یکی از ایشان را شفاعت کنند اهل آسمانها و زمینها ، در حضرت حق پذیرفته نمی شود و این جماعت ابدا در آتش دوزخ خواهند بود ،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کشته میشود 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 وَ مَا قَتَلَ قَتَلْتُهُ أَحَدُ كَانَ قَبْلَهُ ، وَ تَبْكِيهِ السَّمَوَاتُ وَ الْأَرَضُونَ وَ الْمَلَائِكَةِ وَ الْوَحْشِ وَ الْحِيتَانُ فِي الْبِحَارِ وَ الْجِبَالُ ، وَ لَوْ يُؤْذَنْ لَهَا مَا بَقِيَ عَلَى الْأَرْضِ متنفس وَ يَأْتِيهِ قَوْمُ مِنْ مُحِبِّينَا لَيْسَ فِي الْأَرْضِ أَعْلَمُ بِاللَّهِ وَ لَا أَقُومُ بِحَقِّنَا مِنْهُمْ ، وَ لَيْسَ عَلَى ظَهْرِ الْأَرْضِ أَحَدُ يُلْتَفَتُ إِلَيْهِ غیرهم ، أَ وَلِيِّكَ مصابیح فِي ظُلُمَاتِ الْجَوْرِ ، وَ هُمْ الشفعاء وَ هُمْ وارِدُونَ حَوْضِي هَذَا ، أَعْرِفُهُمْ إِذَا أَ وَرَدُوا عَلِيِّ بِسِيماهُمْ ، وَ كُلُّ أَهْلِ دِينِ يَطْلُبُونَ أَئِمَّتِهِمْ ، وَ هُمْ يطلبوننا لأ يَطْلُبُونَ غَيْرَنَا ، وَ هُمْ قِوَامَ الْأَرْضِ وَ بِهِمْ يُنَزِّلُ الْغَيْثِ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میکشند اورا چنانکه هیچکس را قبل از او نکشته باشند، و میگرید بر او آسمانها و زمینها و فرشتگان و ماهیان دریا بار</w:t>
      </w:r>
      <w:r>
        <w:rPr>
          <w:rStyle w:val="FootnoteAnchor"/>
          <w:rtl w:val="true"/>
        </w:rPr>
        <w:footnoteReference w:id="865"/>
      </w:r>
      <w:r>
        <w:rPr>
          <w:rFonts w:ascii="IRNazanin" w:hAnsi="IRNazanin" w:eastAsia="IRNazanin"/>
          <w:color w:val="111111"/>
          <w:sz w:val="28"/>
          <w:sz w:val="28"/>
          <w:szCs w:val="28"/>
          <w:rtl w:val="true"/>
          <w:lang w:bidi="fa-IR"/>
        </w:rPr>
        <w:t xml:space="preserve">و وحوش کوهسار و اگر اجازت یافتی جانداری در روی زمین نماندى ، و می آید جماعتی از دوستان ما که در روی زمین دانا تر ازیشان کس بخداوند نیست ، وهیچکس شناسا تر از ایشان بحق ما نباشد ، و جز ایشان احدى بجانب حسين نگران نیست ، ایشانند چراغ های روشن در تاریکیهای جور و فتن ، و ایشانند شفعای امت که وارد میشوند بر حوض من ، و میشناسم ایشان را بسیمای ایشان گاهی که بر من در آیند، و اهل </w:t>
      </w:r>
    </w:p>
    <w:p>
      <w:pPr>
        <w:pStyle w:val="BookText"/>
        <w:rPr/>
      </w:pPr>
      <w:r>
        <w:rPr>
          <w:rFonts w:ascii="IRNazanin" w:hAnsi="IRNazanin" w:eastAsia="IRNazanin"/>
          <w:color w:val="111111"/>
          <w:sz w:val="28"/>
          <w:sz w:val="28"/>
          <w:szCs w:val="28"/>
          <w:rtl w:val="true"/>
          <w:lang w:bidi="fa-IR"/>
        </w:rPr>
        <w:t>هر دینی در طلب پیغمبر خود است ، وایشان طلب نمیکنند جز مرا، و ایشانند قوام</w:t>
      </w:r>
      <w:r>
        <w:rPr>
          <w:rStyle w:val="FootnoteAnchor"/>
          <w:rtl w:val="true"/>
        </w:rPr>
        <w:footnoteReference w:id="866"/>
      </w:r>
      <w:r>
        <w:rPr>
          <w:rFonts w:ascii="IRNazanin" w:hAnsi="IRNazanin" w:eastAsia="IRNazanin"/>
          <w:color w:val="111111"/>
          <w:sz w:val="28"/>
          <w:sz w:val="28"/>
          <w:szCs w:val="28"/>
          <w:rtl w:val="true"/>
          <w:lang w:bidi="fa-IR"/>
        </w:rPr>
        <w:t>ارض ، و بسبب ایشان باران رحمت متقاطر</w:t>
      </w:r>
      <w:r>
        <w:rPr>
          <w:rStyle w:val="FootnoteAnchor"/>
          <w:rtl w:val="true"/>
        </w:rPr>
        <w:footnoteReference w:id="867"/>
      </w:r>
      <w:r>
        <w:rPr>
          <w:rFonts w:ascii="IRNazanin" w:hAnsi="IRNazanin" w:eastAsia="IRNazanin"/>
          <w:color w:val="111111"/>
          <w:sz w:val="28"/>
          <w:sz w:val="28"/>
          <w:szCs w:val="28"/>
          <w:rtl w:val="true"/>
          <w:lang w:bidi="fa-IR"/>
        </w:rPr>
        <w:t>میشود ، فاطمه از این کلمات که منهی</w:t>
      </w:r>
      <w:r>
        <w:rPr>
          <w:rStyle w:val="FootnoteAnchor"/>
          <w:rtl w:val="true"/>
        </w:rPr>
        <w:footnoteReference w:id="868"/>
      </w:r>
      <w:r>
        <w:rPr>
          <w:rFonts w:ascii="IRNazanin" w:hAnsi="IRNazanin" w:eastAsia="IRNazanin"/>
          <w:color w:val="111111"/>
          <w:sz w:val="28"/>
          <w:sz w:val="28"/>
          <w:szCs w:val="28"/>
          <w:rtl w:val="true"/>
          <w:lang w:bidi="fa-IR"/>
        </w:rPr>
        <w:t>قتل حسين علیه السلام بود سخت بگریست ، پس پیغمبر بسخن آمد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إِنَّ أَفْضَلُ أَهْلِ الْجِنَانِ هُمُ الشُّهَدَاءِ فِي الدُّنْيَا ، بَذَلُوا أَنْفُسَهُمْ وَ أَمْوالَهُمْ بِأَنَّ لَهُمُ الْجَنَّةَ ، يُقاتِلُونَ فِي سَبِيلِ اللَّهِ فَيَقْتُلُونَ وَ يُقْتَلُونَ وَعْداً عَلَيْهِ حَقًّا ، فَمَا عِنْدَ اللَّهِ خَيْرُ مِنَ الدُّنْيَا وَ مَا فِيهَا ، فَتَلْتُ أَهْوَنُ مِنْ مَيْتَةٍ ، مَنْ كُتِبَ عَلَيْهِ الْقَتْلُ خَرَجَ إِلَى مَضْجَعِهِ ، وَ مَنْ لَمْ يَقْتُلْ فَسَوْفَ يَمُوتَ ، يَا فَاطِمَةُ بِنْتَ مُحَمَّدٍ ، أَمَّا تُحِبِّينَ أَنْ تَأْمُرِينَ غَداً بِأَمْرِ فتطاعين فِي هَذَا الْخَلْقِ عِنْدَ الْحِسَابِ ، أَمَّا تَرْضَيْنَ أَنْ يَكُونَ ابْنُكَ مِنْ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يَكُونَ أبوک يَأْتُونَهُ يَسْأَلُونَهُ الشَّفَاعَةَ ؟ أَمَّا تَرْضَيْنَ أَنْ يَكُونَ بَعْلُكِ يذود الْخَلْقُ يَوْمَ الْعَطَشِ عَنِ الْحَوْضِ فَيَسْقِيَ مِنْهُ أَوْلِيَائِهِ وَ یذود عَنْهُ أَعْدَائِهِ ؟ أَمَّا تَرْضَيْنَ أَنْ يَكُونَ بَعْلُكِ قَسِيمَ النَّارِ یأمر النَّارِ فتطيعه يُخْرَجُ مِنْهَا مَنْ يَشاءُ وَ يترک مَنْ يَشاءُ ؟ أَمَّا تَرْضَيْنَ أَنْ تنظرين إِلَى الْمَلَائِكَةُ عَلَى أَرْجَاءِ السَّمَاءِ تَنْظُرُونَ إِلَيْكَ وَ إِلَى مَا تَأْمُرِينَ بِهِ ، وَ تَنْظُرُونَ إِلَى بَعْلِكِ قَدْ حَضَرَ الْخَلَائِقِ وَ هُوَ يخاصمهم عِنْدَ اللَّهِ فَمَا تَرَيْنَ اللَّهِ صَانِعاً بِقَاتِلٍ وُلْدِكَ وَ قَاتِلِيكَ وَ قَاتَلَ بَعْلِكِ إِذَا فلجلت حجتة عَلَى الْخَلَائِقِ وَ أَمَرْتَ النَّارِ أَنْ تطیعه ؟ أَمَّا تَرْضَيْنَ أَنْ تَكُونَ الْمَلَائِكَةِ </w:t>
      </w:r>
    </w:p>
    <w:p>
      <w:pPr>
        <w:pStyle w:val="BookText"/>
        <w:rPr/>
      </w:pPr>
      <w:r>
        <w:rPr>
          <w:rFonts w:ascii="Amiri" w:hAnsi="Amiri" w:eastAsia="Amiri" w:cs="Amiri"/>
          <w:color w:val="111111"/>
          <w:sz w:val="28"/>
          <w:sz w:val="28"/>
          <w:szCs w:val="28"/>
          <w:rtl w:val="true"/>
          <w:lang w:bidi="ar-SA"/>
        </w:rPr>
        <w:t xml:space="preserve">تَبْكِي لِابْنِكَ وَ یأسف عَلَيْهِ كُلُّ شَيْ‌ءٍ ؟ أَمَّا تَرْضَيْنَ أَنْ يَكُونَ مِنْ أتیه زَائِراً فِي ضَمَانِ اللَّهِ وَ يَكُونُ مِنْ أَ تِيهُ بِمَنْزِلَةِ مَنْ حَجَّ إِلَى بَيْتِ اللَّهِ وَ اعْتَمَرَ وَ لَمْ يَخْلُ مِنَ الرَّحْمَةِ طَرْفَةَ عَيْنٍ ، وَ إِذَا مَاتَ مَاتَ شَهِيداً ، وَ إِنْ بَقِيَ لَمْ تَزَلْ ألحفظة تَدْعُو لَهُ مَا بَقِيَ ، وَ لَمْ يَزَلْ فِي حِفْظِ اللَّهِ وَ أَمْنَهُ حَتَّى يُفَارِقَ الدُّنْيَا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 فاضلترین اهل بهشت شهداء اند که در دنیا بذل جان و مال کردند ، و بهشت خاص ایشان است که در راه خدا قتال میدهند میکشند و کشته میشوند ، وعده حق بر ایشان راست می آید، و آنچه در نزد خداوند است بهتر است از دنیا و آنچه در دنیاست ، وشهادت افضل است از مردن در جامه خواب ، کسیکه بر او حکم قتل نوشته اند البته کشته شود ، و آنکس که کشته نشود زود باشد که بمیرد ، هان ای فاطمه دختر محمد آیا دوست نمیداری که فردای قیامت بآنچه خواهی فرمان دهی و فرمان تو هنگام حساب خلق مطاع</w:t>
      </w:r>
      <w:r>
        <w:rPr>
          <w:rStyle w:val="FootnoteAnchor"/>
          <w:rtl w:val="true"/>
        </w:rPr>
        <w:footnoteReference w:id="869"/>
      </w:r>
      <w:r>
        <w:rPr>
          <w:rFonts w:ascii="IRNazanin" w:hAnsi="IRNazanin" w:eastAsia="IRNazanin"/>
          <w:color w:val="111111"/>
          <w:sz w:val="28"/>
          <w:sz w:val="28"/>
          <w:szCs w:val="28"/>
          <w:rtl w:val="true"/>
          <w:lang w:bidi="fa-IR"/>
        </w:rPr>
        <w:t xml:space="preserve">باشد ؟ آیا رضا نیستی که پسر تو از جمله حمله عرش باشد؟ آیا رضا نیستی که هر آفريده بنزد پدر تو حاضر شود و شفاعت خود را مسئلت نماید؟ آیا راضی نیستی در روزی که مردمان عطشان باشند شوهر تو دوستان خود را از حوض کوثر سیراب کند و دشمنان خود را از پیش براند ؟ آیا رضانیستی که شوهر تو قسیم جنت و دوزخ باشد ؟ فرمان دهد آتش را و فرمان پذیر باشد آتش ، بیرون بیاورد از آتش هر که را بخواهد، و در آتش بجای گذارد هر که را بخواهد و آیا رضا نیستی که نگران باشی فریشتگان را در اطراف آسمان و فریشتگان نگران تو باشند تا چه فرمان کنی و نگران شوهر تو باشند، و گاهی که مردمان در دیوان مظالم حق حاضر شوند و او آغاز داوری کند </w:t>
      </w:r>
    </w:p>
    <w:p>
      <w:pPr>
        <w:pStyle w:val="BookText"/>
        <w:rPr/>
      </w:pPr>
      <w:r>
        <w:rPr>
          <w:rFonts w:ascii="IRNazanin" w:hAnsi="IRNazanin" w:eastAsia="IRNazanin"/>
          <w:color w:val="111111"/>
          <w:sz w:val="28"/>
          <w:sz w:val="28"/>
          <w:szCs w:val="28"/>
          <w:rtl w:val="true"/>
          <w:lang w:bidi="fa-IR"/>
        </w:rPr>
        <w:t xml:space="preserve">خداوند کیفرفرماید قاتل پسرتو و قاتلين تو را و قاتل شوهر تو را ، و آتش را بداد خواهی بفرمان او کند ؟ آیا راضی نیستی که ملائکه بر فرزند تو بگریند و آفرینش بروی اسف و دريغ خورند ؟ آیا رضا نیستی که آن کس که بزیارت قبر حسین رود در ضمان خدا باشد ، و آن منزلت از زیارت او بدست کرده باشد که از حج بیت الله که با عمره بخاتمت برد حاصل شود ، و يك چشم زد از رحمت خداوند دور نیفتد واگر بمیرد شهید مرده باشد ، و اگر بزید در حفظ خداوند و امن خداوند زیستن نماید ؟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 خداوند توکل نمودم و رضا دادم وخشنود گشتم پس پیغمبر قلب او را و چشمهای او را مسح فرمود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بَعْلُكِ وَ أَنْتَ وَ ابْنُكِ فِي مَكَانٍ تَقَرُّ عَيْنَاكَ ، وَ يَفْرَحُ قَلْبِكَ</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شوهر تو وپسرتو درجائی باشیم که روشن شود بدان چشمهای تو ، و شاد شود بدان دل تو ، ودر کامل الزیاره از ابی عبدالله نیز این حدیث مسطوراست و دیگر در امالی طوسی سند بعلی بن الحسين عليهما السلام منتهی میشود که از اسماء بنت عمیس روایت میکند و چنان مینماید که قابله فاطمه علیهاالسلام بوده و من بنده در کتاب رسول خدا در ذیل قصه فتح خیبر ، و در کتاب اميرالمؤمنين و در کتاب امام حسن بازنمودم که اسماء بنت عمیس در زفاف فاطمه با شوهرش جعفر بن ابیطالب در حبشه جای داشت ، و این قابله سلمي خواهر اسما بود، چون اسما معروف تر بود روات حديث یا کتاب بخطا اسما گفته اند 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ولادت حسنين عليهما السلام را ، و آوردن سلمی ایشان را بحضرت رسول خدا بشرح نگاشته ام تکرار نخواهم پرداخت ، لكن ذیل این حدیث را که اخبار بشهادت حسين علیه السلام است مینگارم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حسین ، رسول خدا بسرای فاطمه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حاضر کن ، چون او را بیاوردم از من بگرفت و بگریست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لَكَ حَدِيثٍ ، أَللَّهُمَّ الْعَنْ قَاتَلْتُ لأتعلمي فَاطِمَةَ بِذَلِكَ </w:t>
      </w:r>
    </w:p>
    <w:p>
      <w:pPr>
        <w:pStyle w:val="BookText"/>
        <w:rPr/>
      </w:pPr>
      <w:r>
        <w:rPr>
          <w:rFonts w:ascii="IRNazanin" w:hAnsi="IRNazanin" w:eastAsia="IRNazanin"/>
          <w:color w:val="111111"/>
          <w:sz w:val="28"/>
          <w:sz w:val="28"/>
          <w:szCs w:val="28"/>
          <w:rtl w:val="true"/>
          <w:lang w:bidi="fa-IR"/>
        </w:rPr>
        <w:t xml:space="preserve">سلمی را از شهادت حسين علیه السلام آگهي داد وقاتل اورا لعن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این قصه آگاه مکن ، و در روز هفتم ولادت حسین علیه السلام، دیگر باره رسول خدا بسرای فاطمه آمد و حسین را طلب فرمود و در کنار خویش گرفت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عَزِيزُ عَلَيَّ</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سخت بر من دشوار می آید از آنچه بر تو میگذرد، و این بگفت و بگریست، سلمی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بیانت در روز اول و در این روزاین گریه چیست؟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 فِئَةُ بَاغِيَةُ كَافِرَةُ مِنْ بَنِي أُمَيَّةَ ، لأ أَنَا لَهُمُ اللَّهُ شَفَاعَتِي يَوْمَ الْقِيمَةِ ، يَقْتُلُهُ رَجُلُ يَثْلِمُ الدِّينِ وَ يَكْفُرْ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فرزند خود که میکشند اورا جماعت کافر گمراه از بنی امیه ، خداوند ایشان را بی بهره کناد از شفاعت من در روز قیامت ، میکشند او را مردی که مخرب دین و کافر بخداوند کریم است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فِيهِمَا مَا سَأَلَكَ إِبْرَاهِيمَ فِي ذُرِّيَّتِهِ ، أَللَّهُمَّ أَحَبُّهُمَا وَ أُحِبُّ مَنْ یحبهما ، وَ أَلْعَنِ مِنْ يُبْغِضُهُمَا ملا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سوال میکنم از تو از برای فرزندان خود چیزی را که ابراهیم از برای فرزندان خود سئوال کرد ، ای پروردگار من دوست دارایشان را و آنکس را که دوست میدارد ایشان را ، ولعن کن ودور افکن بهندسه</w:t>
      </w:r>
      <w:r>
        <w:rPr>
          <w:rStyle w:val="FootnoteAnchor"/>
          <w:rtl w:val="true"/>
        </w:rPr>
        <w:footnoteReference w:id="870"/>
      </w:r>
      <w:r>
        <w:rPr>
          <w:rFonts w:ascii="IRNazanin" w:hAnsi="IRNazanin" w:eastAsia="IRNazanin"/>
          <w:color w:val="111111"/>
          <w:sz w:val="28"/>
          <w:sz w:val="28"/>
          <w:szCs w:val="28"/>
          <w:rtl w:val="true"/>
          <w:lang w:bidi="fa-IR"/>
        </w:rPr>
        <w:t xml:space="preserve">فضای آسمان و زمين آنکس را که دشمن میدارد ایشان را ، و دیگر در امالى صدوق سند باصبغ بن نباته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امیرالمؤمنین علی علیه السلام مردم را خطبه میفرمود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 اللَّهِ لَا تَسْأَلُونِي عَنْ شَيْ‌ءٍ مَضَى </w:t>
      </w:r>
    </w:p>
    <w:p>
      <w:pPr>
        <w:pStyle w:val="BookText"/>
        <w:rPr/>
      </w:pPr>
      <w:r>
        <w:rPr>
          <w:rFonts w:ascii="Amiri" w:hAnsi="Amiri" w:eastAsia="Amiri" w:cs="Amiri"/>
          <w:color w:val="111111"/>
          <w:sz w:val="28"/>
          <w:sz w:val="28"/>
          <w:szCs w:val="28"/>
          <w:rtl w:val="true"/>
          <w:lang w:bidi="ar-SA"/>
        </w:rPr>
        <w:t>وَ لَا عَنْ شَيْ‌ءٍ يَكُونُ إِلَّا نَبَّأْتُكُمْ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از آن پیش که مرا در نیابید ، سوگند با خدای سئوال نمیکنید از من از آنچه گذشته است و از آنچه از این پس خواهد آمد الا آنکه شما راخبر میدهم، چون این کلمات از روزگار گذشته و آینده منهی </w:t>
      </w:r>
      <w:r>
        <w:rPr>
          <w:rStyle w:val="FootnoteAnchor"/>
          <w:rtl w:val="true"/>
        </w:rPr>
        <w:footnoteReference w:id="871"/>
      </w:r>
      <w:r>
        <w:rPr>
          <w:rFonts w:ascii="IRNazanin" w:hAnsi="IRNazanin" w:eastAsia="IRNazanin"/>
          <w:color w:val="111111"/>
          <w:sz w:val="28"/>
          <w:sz w:val="28"/>
          <w:szCs w:val="28"/>
          <w:rtl w:val="true"/>
          <w:lang w:bidi="fa-IR"/>
        </w:rPr>
        <w:t xml:space="preserve">علم غیب بود مردم را يعجب آورد ، سعد بن ابی وقاص که خمیر مایه فطرتش مغشوش بود بپای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مرا خبر ده که در سر من و ریش من چند موی بشمار میرود و در این سخن اغلوطه</w:t>
      </w:r>
      <w:r>
        <w:rPr>
          <w:rStyle w:val="FootnoteAnchor"/>
          <w:rtl w:val="true"/>
        </w:rPr>
        <w:footnoteReference w:id="872"/>
      </w:r>
      <w:r>
        <w:rPr>
          <w:rFonts w:ascii="IRNazanin" w:hAnsi="IRNazanin" w:eastAsia="IRNazanin"/>
          <w:color w:val="111111"/>
          <w:sz w:val="28"/>
          <w:sz w:val="28"/>
          <w:szCs w:val="28"/>
          <w:rtl w:val="true"/>
          <w:lang w:bidi="fa-IR"/>
        </w:rPr>
        <w:t>می افکند و شنعتی</w:t>
      </w:r>
      <w:r>
        <w:rPr>
          <w:rStyle w:val="FootnoteAnchor"/>
          <w:rtl w:val="true"/>
        </w:rPr>
        <w:footnoteReference w:id="873"/>
      </w:r>
      <w:r>
        <w:rPr>
          <w:rFonts w:ascii="IRNazanin" w:hAnsi="IRNazanin" w:eastAsia="IRNazanin"/>
          <w:color w:val="111111"/>
          <w:sz w:val="28"/>
          <w:sz w:val="28"/>
          <w:szCs w:val="28"/>
          <w:rtl w:val="true"/>
          <w:lang w:bidi="fa-IR"/>
        </w:rPr>
        <w:t>میتراشید ، چه مکشوف بودکه در اینوقت مجال بدست نشود که موی سر و ریش او بشمار آید،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سَأَلْتَنِي عَنْ مسئلة حَدَّثَنِي خَلِيلِي رَسُولُ اللَّهِ ، إِنَّكَ سَأَلْتَنِي عَنْهَا ، وَ مَا فِي رَأْسَكَ مِنْ شَعْرَةُ إِلَّا وَ فِي أَصْلُهَا شَيْطَانٍ جَالِسُ ، وَ إِنْ فِي بَيْتِكَ لسخلة يُقْتَلُ الْحُسَيْنِ ابْنِي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سئوال کردی از مسئله که دوست من رسول خدای مرا آگہی داد که زود باشد که از من این سئوال خواهی کرد ، همانا در سر تو هیچ موئی نیست الا آنکه شیطانی در بن آن جای کرده و در خانه تو سخله ئي</w:t>
      </w:r>
      <w:r>
        <w:rPr>
          <w:rStyle w:val="FootnoteAnchor"/>
          <w:rtl w:val="true"/>
        </w:rPr>
        <w:footnoteReference w:id="874"/>
      </w:r>
      <w:r>
        <w:rPr>
          <w:rFonts w:ascii="IRNazanin" w:hAnsi="IRNazanin" w:eastAsia="IRNazanin"/>
          <w:color w:val="111111"/>
          <w:sz w:val="28"/>
          <w:sz w:val="28"/>
          <w:szCs w:val="28"/>
          <w:rtl w:val="true"/>
          <w:lang w:bidi="fa-IR"/>
        </w:rPr>
        <w:t>است کنایت از آنکه کودکی است که میکشد فرزند من حسين را ، و اینوقت عمر سعد عليه اللعنه میغیژید</w:t>
      </w:r>
      <w:r>
        <w:rPr>
          <w:rStyle w:val="FootnoteAnchor"/>
          <w:rtl w:val="true"/>
        </w:rPr>
        <w:footnoteReference w:id="875"/>
      </w:r>
      <w:r>
        <w:rPr>
          <w:rFonts w:ascii="IRNazanin" w:hAnsi="IRNazanin" w:eastAsia="IRNazanin"/>
          <w:color w:val="111111"/>
          <w:sz w:val="28"/>
          <w:sz w:val="28"/>
          <w:szCs w:val="28"/>
          <w:rtl w:val="true"/>
          <w:lang w:bidi="fa-IR"/>
        </w:rPr>
        <w:t xml:space="preserve">یا تازه نیروی رفتن بدست کرده بود و در کامل الزیاره مانند این حدیث نیز مذکور است ، و دیگر در امالی صدوق سند بابن عباس منتهی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امير المؤمنين طریق صفین میسپردیم، گاهی که به نینوا و شط فرات در آمدیم امیر المؤمنين علیه السلام با على صوت ندا در داد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الْعَبَّاسُ أَ تَعْرِفُ هَذَا الْمَوْضِعِ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الْمُؤْمِنِينَ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کمعرفتي لَمْ تَكُنْ تَجُوزَهُ حَتَّى تَبْكِي کبكائي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میشناسی این موضع را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بدانستی چنانکه من میدانم از اینجا عبور نمیدادی تا مانند من بگریستی ، آنگاه امیرالمؤمنین چنان بگریست که آب چشمش از لحيه مبارکش در گذشت و بر سینه اش سيلان یافت ، و ابن عباس وهر که بود با آن حضرت بگریستند،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مَالِي وَ لآِلِ أَبِي سُفْيَانَ ؟ مَالِي وَ لآِلِ حَرْبٍ حَرْبِ الشَّيْطَانِ وَ أَوْلِيَاءَ أَ لَكُفْرُ ، صَبْراً يَا أَبَا عَبْدِ اللَّهِ فَقَدْ لَقِيَ أَبُوكَ مِثْلَ الَّذِي تَلْقَى مِنْهُمْ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چیست از برای من و آل ابی سفیان ؟ چیست از برای من و از برای آل حرب که لشگر شیطان و اولیای کفرند ، بر تو باد صبر از ستم ایشان ای ابوعبدالله همانا ملاقات کرد پدر تو مانند آنچه را تو ملاقات خواهی کرد از ایشان ، آنگاه بفرمود تا آب حاضر کردند پس وضو بساخت و مدتی دراز نماز بگذاشت ، آنگاه کلام نخستین را اعادت کرد و او را خوابی سبک گرانسر </w:t>
      </w:r>
      <w:r>
        <w:rPr>
          <w:rStyle w:val="FootnoteAnchor"/>
          <w:rtl w:val="true"/>
        </w:rPr>
        <w:footnoteReference w:id="876"/>
      </w:r>
      <w:r>
        <w:rPr>
          <w:rFonts w:ascii="IRNazanin" w:hAnsi="IRNazanin" w:eastAsia="IRNazanin"/>
          <w:color w:val="111111"/>
          <w:sz w:val="28"/>
          <w:sz w:val="28"/>
          <w:szCs w:val="28"/>
          <w:rtl w:val="true"/>
          <w:lang w:bidi="fa-IR"/>
        </w:rPr>
        <w:t>ساخت ، و پس از ساعتی بخویش آمد و بانگ زد که یا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حاضرم فرمود خوابی دیدم اگر خواهی از برای توحدیث کنم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بخيردیده باشی،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بِرِجَالٍ قَدْ نَزَلُوا مِنَ السَّمَاءِ مَعَهُمْ أَعْلَامِ بِيضٍ قَدْ تَقَلَّدُوا سیوفهم وَ هِيَ بِيضُ تلمح ، وَ قَدْ خطوا حَوْلَ هَذِهِ الْأَرْضِ خُطَّةٍ ، ثُمَّ رَأَيْتُ كَأَنَّ هَذِهِ النَّخِيلِ قَدْ ضَرَبْتُ بأغصانها الْأَرْضِ تَضْطَرِبُ بِدَمٍ عَبِيطٍ ، وَ كانی بألحسين سخيلي وَ فرخي وَ مضغتي وَ مُخِّي قَدْ غَرِقَ فِيهِ ، يستغیث فِيهِ فَلَا يُغَاثُ ، وَ كَانَ الرِّجَالِ الْبَيْضِ قَدْ نَزَلُوا </w:t>
      </w:r>
    </w:p>
    <w:p>
      <w:pPr>
        <w:pStyle w:val="BookText"/>
        <w:rPr/>
      </w:pPr>
      <w:r>
        <w:rPr>
          <w:rFonts w:ascii="Amiri" w:hAnsi="Amiri" w:eastAsia="Amiri" w:cs="Amiri"/>
          <w:color w:val="111111"/>
          <w:sz w:val="28"/>
          <w:sz w:val="28"/>
          <w:szCs w:val="28"/>
          <w:rtl w:val="true"/>
          <w:lang w:bidi="ar-SA"/>
        </w:rPr>
        <w:t xml:space="preserve">مِنَ السَّمَاءِ يُنَادُونَهُ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 وَ هَذِهِ ألجنه يَا أَبَا عبدالله إِلَيْكَ مُشْتَاقَةً ، ثُمَّ يعزونني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أَبْشِرْ فَقَدْ أَقَرَّ اللَّهُ بِهِ عینك يَوْمَ يَقُومُ النَّاسُ لِرَبِّ الْعالَمِينَ ، ثُمَّ انْتَبَهْتَ هکذا ، وَ الَّذِي نَفْسُ عَلِيُّ بِيَدِهِ لَقَدْ حَدَّثَنِي الصَّادِقُ الْمُصَدَّقُ أبوالقاسم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سأريها فِي خُرُوجِي إِلَى أَهْلِ الْبَغْيِ عَلَيْنَا ، وَ هَذِهِ کرب وَ بَلَاءٍ يُدْفَنُ فِيهَا الْحُسَيْنِ وَ سَبْعَةَ عَشَرَ رَجُلًا مِنْ وُلْدِي وَ وُلْدِ فَاطِمَةَ ، وَ إِنَّها لَفِي السَّمَوَاتِ مَعْرُوفَةُ تَذْكُرُ أَرْضٍ كَرْبٍ وَ بَلَاءٍ کما تذکر بُقْعَةِ الْحَرَمَيْنِ وَ بُقْعَةٍ بَيْتِ الْمَقْدِسِ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چنان دیدم که مردانی از آسمان نزول کردند با علمهای سفید و حمایل کرده بودند شمشیرهای درخشان ، و در گرد این زمین عبور میدادند و این نخلها شاخها بر زمین میزدند ، و این صحرا بخون تازه موج میزد ، و گویا حسین که فرزند من و مضغه</w:t>
      </w:r>
      <w:r>
        <w:rPr>
          <w:rStyle w:val="FootnoteAnchor"/>
          <w:rtl w:val="true"/>
        </w:rPr>
        <w:footnoteReference w:id="877"/>
      </w:r>
      <w:r>
        <w:rPr>
          <w:rFonts w:ascii="IRNazanin" w:hAnsi="IRNazanin" w:eastAsia="IRNazanin"/>
          <w:color w:val="111111"/>
          <w:sz w:val="28"/>
          <w:sz w:val="28"/>
          <w:szCs w:val="28"/>
          <w:rtl w:val="true"/>
          <w:lang w:bidi="fa-IR"/>
        </w:rPr>
        <w:t>حیات من و جان من است در آن دریای خون غرق میشد و استغاثه</w:t>
      </w:r>
      <w:r>
        <w:rPr>
          <w:rStyle w:val="FootnoteAnchor"/>
          <w:rtl w:val="true"/>
        </w:rPr>
        <w:footnoteReference w:id="878"/>
      </w:r>
      <w:r>
        <w:rPr>
          <w:rFonts w:ascii="IRNazanin" w:hAnsi="IRNazanin" w:eastAsia="IRNazanin"/>
          <w:color w:val="111111"/>
          <w:sz w:val="28"/>
          <w:sz w:val="28"/>
          <w:szCs w:val="28"/>
          <w:rtl w:val="true"/>
          <w:lang w:bidi="fa-IR"/>
        </w:rPr>
        <w:t xml:space="preserve">میفرمود و کس او را اجابت نمی نمود، و بود که مردان سفید از آسمان بزیر می آمدند و بنزديك حسین میرفتند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صبر ای اهل بیت رسول خدا ، همانا کشته میشوید بدست اشرارناس ، ای ابو عبدالله اینك بهشت بسوی تو مشتاق است ، آنگاه زبان بتعزیت من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بشارت باد تورا که خداوند چشم تو را روشن کرده است روزی که مردم در نزد پروردگار عالم ایستاده شوند، پس از خواب انگیخته شدم قسم بآنکس که نفس على بدست قدرت اوست ، مرا صادق مصدق ابوالقاسم خبر داد که هنگام خروج از کوفه بسوی لشگرشام باین زمین که زمین کرب و بلاست عبور خواهم داد ، و در این زمين هفده تن از </w:t>
      </w:r>
    </w:p>
    <w:p>
      <w:pPr>
        <w:pStyle w:val="BookText"/>
        <w:rPr/>
      </w:pPr>
      <w:r>
        <w:rPr>
          <w:rFonts w:ascii="IRNazanin" w:hAnsi="IRNazanin" w:eastAsia="IRNazanin"/>
          <w:color w:val="111111"/>
          <w:sz w:val="28"/>
          <w:sz w:val="28"/>
          <w:szCs w:val="28"/>
          <w:rtl w:val="true"/>
          <w:lang w:bidi="fa-IR"/>
        </w:rPr>
        <w:t>فرزندان من و فاطمه بخاك سپرده خواهد شد ، و این زمین در آسمانها معروف است و مذکور است بارض کرب و بلا ، چنانکه بقعه حرمین و بیت المقدس معروف و مذکور است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اطْلُبْ فِي حَوْلَهَا بَعْرُ الظِّبَاءِ ، فَوَ اللَّهِ مَا كَذَبْتُ وَ لأ كَذَبْتَ وَ هِيَ مُصْفَرَّةُ لَوْنُها لَوْنِ الزَّعْفَرَانُ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اي پسر عباس طلب کن در اطراف این زمین پشک</w:t>
      </w:r>
      <w:r>
        <w:rPr>
          <w:rStyle w:val="FootnoteAnchor"/>
          <w:rtl w:val="true"/>
        </w:rPr>
        <w:footnoteReference w:id="879"/>
      </w:r>
      <w:r>
        <w:rPr>
          <w:rFonts w:ascii="IRNazanin" w:hAnsi="IRNazanin" w:eastAsia="IRNazanin"/>
          <w:color w:val="111111"/>
          <w:sz w:val="28"/>
          <w:sz w:val="28"/>
          <w:szCs w:val="28"/>
          <w:rtl w:val="true"/>
          <w:lang w:bidi="fa-IR"/>
        </w:rPr>
        <w:t xml:space="preserve">آهوان را، سوگندباخدا دروغ نمیگویم و رسول خدای با من دروغ نگفته است ، و آن پشکها برنگ زعفران است ، پس ابن عباس برفت و در جایی انباشته بیافت فریاد بر آورد که یا امیر المؤمنين مبلغی بیافتم بدان صفت که تو فرمودی ، على علیه السلام بشتاب برفت و مقداری بر گرفت و ببوئید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میدانی این ابعار</w:t>
      </w:r>
      <w:r>
        <w:rPr>
          <w:rStyle w:val="FootnoteAnchor"/>
          <w:rtl w:val="true"/>
        </w:rPr>
        <w:footnoteReference w:id="880"/>
      </w:r>
      <w:r>
        <w:rPr>
          <w:rFonts w:ascii="IRNazanin" w:hAnsi="IRNazanin" w:eastAsia="IRNazanin"/>
          <w:color w:val="111111"/>
          <w:sz w:val="28"/>
          <w:sz w:val="28"/>
          <w:szCs w:val="28"/>
          <w:rtl w:val="true"/>
          <w:lang w:bidi="fa-IR"/>
        </w:rPr>
        <w:t xml:space="preserve">را این همان پشکهاست که عیسی بن مریم بر آن گذشت و بر گرفت و ببوئید ، و با او حواریون بودند و آهوان فراوان در اینجا مجتمع بودند که میگریستند ، عیسی بنشست و بگریست و حواریون بنشستند و بگریستند، و ندانستند عیسی را چه رسیده و چرا میگرید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حکمت این گریه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کدام زمین است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کشته میشود در آن فرزندان رسول خدای احمد ، و فرزند حره طاهر بتول که شبیه است با مادر من ، و در این خاك بلحد میرود ، و بوی آن اطيب از بوی مشگ است، چه از طینت پسر شهید پیغمبر است و چنین است طینت انبیا و اولاد انبیاء، این آهوان با من سخن کردند که ما در این زمین بشوق تربت فرزند مبارك علف چرمیدهیم ، و این زمین را مامن خویش میدانیم ، آنگاه عیسی علی نبینا و عليه السلام دست بزد و پشکی گرفت و ببوئید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بَعْرُ الظِّبَاءِ عَلَى هَذَا الطِّيبِ لِمَكَانِ حشیشها ، اللَّهُمَّ فأبقها </w:t>
      </w:r>
    </w:p>
    <w:p>
      <w:pPr>
        <w:pStyle w:val="BookText"/>
        <w:rPr/>
      </w:pPr>
      <w:r>
        <w:rPr>
          <w:rFonts w:ascii="Amiri" w:hAnsi="Amiri" w:eastAsia="Amiri" w:cs="Amiri"/>
          <w:color w:val="111111"/>
          <w:sz w:val="28"/>
          <w:sz w:val="28"/>
          <w:szCs w:val="28"/>
          <w:rtl w:val="true"/>
          <w:lang w:bidi="ar-SA"/>
        </w:rPr>
        <w:t xml:space="preserve">أَبَداً حَتَّى يَشَمُّهَا أَبُوهُ فَيَكُونُ لَهُ غَرَّاءُ وَ سَلْوَةُ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پشک آهوان با این طیب از برکت این مکان گیاه زار ای پروردگار من باقی بدار این پشکلها را تا گاهی که علی علیه السلام پدر این فرخ مبارك در اینجا عبور دهد و آن را ببوید، تا از برای او تعزیت و تسلیتی باشد، اینوقت امیرالمؤمنين علیه السلام فرمود لاجرم این شکلها تا این زمان بجای ماند، و از مدار طول زمان زرد گونه گشت در این مکان کرب و بلا ، پس با على صوت ندا در داد که</w:t>
      </w:r>
    </w:p>
    <w:p>
      <w:pPr>
        <w:pStyle w:val="BookText"/>
        <w:rPr/>
      </w:pPr>
      <w:r>
        <w:rPr>
          <w:rFonts w:ascii="Amiri" w:hAnsi="Amiri" w:eastAsia="Amiri" w:cs="Amiri"/>
          <w:color w:val="111111"/>
          <w:sz w:val="28"/>
          <w:sz w:val="28"/>
          <w:szCs w:val="28"/>
          <w:rtl w:val="true"/>
          <w:lang w:bidi="ar-SA"/>
        </w:rPr>
        <w:t xml:space="preserve">يَا رَبِّ عِيسَى بْنِ مَرْيَمَ لَا تَبَارَكَ فِي قَتَلْتُهُ وَ الْمُعِينُ عَلَيْهِ وَ الخاذل لَهُ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خدای عیسی بن مریم ، مبارك مفرما بر قاتلان او و آنکسکه معین باشد بر ستم او و آنکس که خواری و خذلان او خواهد ، آنگاه مدتی دراز بگریست و ابن عباس و اصحاب با او بگریستند تا گاهی که بروی در افتاد ، و مدتی دراز بیخویشتن بود ، پس بخویش آمد و از آن پشک بر گرفت و در کنار ردای مبارك استوار </w:t>
      </w:r>
      <w:r>
        <w:rPr>
          <w:rStyle w:val="FootnoteAnchor"/>
          <w:rtl w:val="true"/>
        </w:rPr>
        <w:footnoteReference w:id="881"/>
      </w:r>
      <w:r>
        <w:rPr>
          <w:rFonts w:ascii="IRNazanin" w:hAnsi="IRNazanin" w:eastAsia="IRNazanin"/>
          <w:color w:val="111111"/>
          <w:sz w:val="28"/>
          <w:sz w:val="28"/>
          <w:szCs w:val="28"/>
          <w:rtl w:val="true"/>
          <w:lang w:bidi="fa-IR"/>
        </w:rPr>
        <w:t xml:space="preserve">ببست ، و ابن عباس را نیز فرمود که لختى بر گیرد و با خود بدارد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گاهی که از این پشک خون تازه بجوشد و سیلان کند دانسته باش که حسین را کشته اند و در اینجا بخاك سپرده اند ، 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همواره آن پشک را در آستین خویش بسته میداشتم و در حفظ آن سخت ساعی بودم ، تا گاهی که اندر مدینه در سرای خویش خفته بودم ، ناگاه از خواب انگیخته گشتم و آستین خود را از خون سرشاریافتم ، و همواره خون تازه سیلان میکرد ، پس بنشستم و بگریستم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حسین کشته شد هرگز على بكذب حدیثی نیاورده و خبری نداده الا آنکه واقع شد، و همانا رسول خدای خبر داد او را بچیزهائیکه جز او را خبر نداد ، پس فزع کردم و از خانه بیرون شدم بهنگام سپیده دم سوگند با خدای مدینه را چنان از دودی سیاه آکنده</w:t>
      </w:r>
      <w:r>
        <w:rPr>
          <w:rStyle w:val="FootnoteAnchor"/>
          <w:rtl w:val="true"/>
        </w:rPr>
        <w:footnoteReference w:id="882"/>
      </w:r>
      <w:r>
        <w:rPr>
          <w:rFonts w:ascii="IRNazanin" w:hAnsi="IRNazanin" w:eastAsia="IRNazanin"/>
          <w:color w:val="111111"/>
          <w:sz w:val="28"/>
          <w:sz w:val="28"/>
          <w:szCs w:val="28"/>
          <w:rtl w:val="true"/>
          <w:lang w:bidi="fa-IR"/>
        </w:rPr>
        <w:t xml:space="preserve">دیدم که بهیچوجه از اعیان موجودات چیزی مرئی نبود </w:t>
      </w:r>
    </w:p>
    <w:p>
      <w:pPr>
        <w:pStyle w:val="BookText"/>
        <w:rPr/>
      </w:pPr>
      <w:r>
        <w:rPr>
          <w:rFonts w:ascii="IRNazanin" w:hAnsi="IRNazanin" w:eastAsia="IRNazanin"/>
          <w:color w:val="111111"/>
          <w:sz w:val="28"/>
          <w:sz w:val="28"/>
          <w:szCs w:val="28"/>
          <w:rtl w:val="true"/>
          <w:lang w:bidi="fa-IR"/>
        </w:rPr>
        <w:t>آنگاه آفتاب سر از مشرق بيرون زد و منکسف بود وحيطان</w:t>
      </w:r>
      <w:r>
        <w:rPr>
          <w:rStyle w:val="FootnoteAnchor"/>
          <w:rtl w:val="true"/>
        </w:rPr>
        <w:footnoteReference w:id="883"/>
      </w:r>
      <w:r>
        <w:rPr>
          <w:rFonts w:ascii="IRNazanin" w:hAnsi="IRNazanin" w:eastAsia="IRNazanin"/>
          <w:color w:val="111111"/>
          <w:sz w:val="28"/>
          <w:sz w:val="28"/>
          <w:szCs w:val="28"/>
          <w:rtl w:val="true"/>
          <w:lang w:bidi="fa-IR"/>
        </w:rPr>
        <w:t xml:space="preserve">مدینه را چنان دیدم که بخون تازه آغشته است ، پس گریان فرونشستم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قُتِلَ وَ اللَّهِ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ناحیه بیت ندای فرا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آلِ الرَّسُولِ قَتَلَ الْفَرْخِ النَحُول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الرُّوحُ الْأَمِينُ بِبُكَاءِ وَ عَويل</w:t>
      </w:r>
    </w:p>
    <w:p>
      <w:pPr>
        <w:pStyle w:val="BookText"/>
        <w:rPr/>
      </w:pPr>
      <w:r>
        <w:rPr>
          <w:rFonts w:ascii="IRNazanin" w:hAnsi="IRNazanin" w:eastAsia="IRNazanin"/>
          <w:color w:val="111111"/>
          <w:sz w:val="28"/>
          <w:sz w:val="28"/>
          <w:szCs w:val="28"/>
          <w:rtl w:val="true"/>
          <w:lang w:bidi="fa-IR"/>
        </w:rPr>
        <w:t>آنگاه با على صوت گریست و نیز ما بگریستیم ، و این واقعه در یوم عاشورا بود ، و چون آنانان که در ركاب سيد الشهداء بودند باز آمدند ، حديث کردند که ما نیز این کلمات را شنیدیم ، و چنان دانستیم که از خضر پیغمبر علیه السلام است و در اكمال الدين این حدیث بدین شرح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صدوق سند بهرثمة بن ابی مسلم منتهی میشود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صفین حاضر رکاب اميرالمؤمنين علیه السلام بودم در هنگام مراجعت ، چون بزمین کربالا رسیدیم و فرود شدیم آن حضرت نماز صبح را با ما بگذاشت ، پس دست فرا برد و پاره از تربت آن زمین بر گرفت و ببوئید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قَوْمٍ يَدْخُلُونَ الْجَنَّةَ بغیر حِسَابٍ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سخت شگفت می آید از تو ای تربت ، همانا انگیخته میشود در قیامت از تو جماعتی که بی پرسش داخل بهشت میشوند ، هرثمه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ضجیعی</w:t>
      </w:r>
      <w:r>
        <w:rPr>
          <w:rStyle w:val="FootnoteAnchor"/>
          <w:rtl w:val="true"/>
        </w:rPr>
        <w:footnoteReference w:id="884"/>
      </w:r>
      <w:r>
        <w:rPr>
          <w:rFonts w:ascii="IRNazanin" w:hAnsi="IRNazanin" w:eastAsia="IRNazanin"/>
          <w:color w:val="111111"/>
          <w:sz w:val="28"/>
          <w:sz w:val="28"/>
          <w:szCs w:val="28"/>
          <w:rtl w:val="true"/>
          <w:lang w:bidi="fa-IR"/>
        </w:rPr>
        <w:t xml:space="preserve">بود از شیعیان علی چون بسرای آمدم او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میخواهی حدیثی از مولای خود اصغا نمائی؟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چرانخواهم ، لاجرم این قصه را از بهر او تذکره نمودم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جز بحق سخن نگوید ، این ببود تا عبیدالله بن زياد عليهما اللعنه لشگر </w:t>
      </w:r>
    </w:p>
    <w:p>
      <w:pPr>
        <w:pStyle w:val="BookText"/>
        <w:rPr/>
      </w:pPr>
      <w:r>
        <w:rPr>
          <w:rFonts w:ascii="IRNazanin" w:hAnsi="IRNazanin" w:eastAsia="IRNazanin"/>
          <w:color w:val="111111"/>
          <w:sz w:val="28"/>
          <w:sz w:val="28"/>
          <w:szCs w:val="28"/>
          <w:rtl w:val="true"/>
          <w:lang w:bidi="fa-IR"/>
        </w:rPr>
        <w:t xml:space="preserve">بساخت ، و بسوی حسین از کوفه بيرون تاخت ، من نیز در آن جیش بودم ، چون بأن منزل رسیدم و آن درختان بدیدم ، سخن امیر المؤمنين علیه السلام فرایاد </w:t>
      </w:r>
      <w:r>
        <w:rPr>
          <w:rStyle w:val="FootnoteAnchor"/>
          <w:rtl w:val="true"/>
        </w:rPr>
        <w:footnoteReference w:id="885"/>
      </w:r>
      <w:r>
        <w:rPr>
          <w:rFonts w:ascii="IRNazanin" w:hAnsi="IRNazanin" w:eastAsia="IRNazanin"/>
          <w:color w:val="111111"/>
          <w:sz w:val="28"/>
          <w:sz w:val="28"/>
          <w:szCs w:val="28"/>
          <w:rtl w:val="true"/>
          <w:lang w:bidi="fa-IR"/>
        </w:rPr>
        <w:t xml:space="preserve">من آمد در زمان بر شتر خویش سوار شدم و بنزد امام حسین شتافتم وسلام دادم و آن قصه که از امير المؤمنين شنیدم بعرض رسانیدم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منی یا برهن </w:t>
      </w:r>
      <w:r>
        <w:rPr>
          <w:rStyle w:val="FootnoteAnchor"/>
          <w:rtl w:val="true"/>
        </w:rPr>
        <w:footnoteReference w:id="886"/>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توام نه برتو ، زیرا که دختری در خانه دارم که از عبيدالله براو میترسم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 پیش از آنکه از ما کشته به بینی یا بانگی اصغا نمائی</w:t>
      </w:r>
    </w:p>
    <w:p>
      <w:pPr>
        <w:pStyle w:val="BookText"/>
        <w:rPr/>
      </w:pPr>
      <w:r>
        <w:rPr>
          <w:rFonts w:ascii="Amiri" w:hAnsi="Amiri" w:eastAsia="Amiri" w:cs="Amiri"/>
          <w:color w:val="111111"/>
          <w:sz w:val="28"/>
          <w:sz w:val="28"/>
          <w:szCs w:val="28"/>
          <w:rtl w:val="true"/>
          <w:lang w:bidi="ar-SA"/>
        </w:rPr>
        <w:t>فَوَ الَّذِي نَفْسُ حُسَيْنِ بِيَدِهِ ، لَا يَسْمَعُ الْيَوْمَ واعيتنا أَحَدُ فَلَا يعيننا إِلَّا كَبَّهُ اللَّهُ بِوَجْهِهِ فِي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سوگند به آنکس که جان حسین بدست قدرت اوست ، هر کس استغاثه ما را بشنود و ما را اعانت نکند ، خداوند او را از روی بجهنم می افکند و دیگر در بصاير الدرجات سند بسعيد بن غفله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امیرالمؤمنین حاضر بودم ناگاه مردی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از وادی القرى بحضرت تو میرسم ، همانا خالد بن عرفطه </w:t>
      </w:r>
      <w:r>
        <w:rPr>
          <w:rStyle w:val="FootnoteAnchor"/>
          <w:rtl w:val="true"/>
        </w:rPr>
        <w:footnoteReference w:id="887"/>
      </w:r>
      <w:r>
        <w:rPr>
          <w:rFonts w:ascii="IRNazanin" w:hAnsi="IRNazanin" w:eastAsia="IRNazanin"/>
          <w:color w:val="111111"/>
          <w:sz w:val="28"/>
          <w:sz w:val="28"/>
          <w:szCs w:val="28"/>
          <w:rtl w:val="true"/>
          <w:lang w:bidi="fa-IR"/>
        </w:rPr>
        <w:t xml:space="preserve">وفات یافت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نمرده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بمرد،</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یمت فَوَ أَ لِذِي نَفْسِي بِيَدِهِ لَا يَمُوتُ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المؤمنین سوگند یاد کرد که نمرده است و نمیرد ، اعرابی در کرت سیم این سخن را اعادت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خبر می دهم که بمرده است تو فرمائی نمیرد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 يَمُتْ وَ الَّذِي نَفْسِي بِيَدِهِ لَا يَمُوتُ حَتَّى يَقُودُ جَيْشُ ضَلَالَةٍ ، يُحْمَلُ رَايَتُهُ حَبِيبِ بْنِ جماز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بآنکس که جان من در دست اوست نخواهد مرد خالد بن عرفطه تا گاهی که سرهنگ لشگر ضلالت شود ، و حبیب بن جماز علم آن لشگر را حمل خواهد داد ، چون این سخن بحبيب رسید بنزد امیرالمؤمنين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توام این چیست که در حق من فرموده؟ سوگند با خدای هرگز این گمان در حق خویش نمیبرم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حبیب بن جمازی حمل رایت ضلالت خواهی کرد، چون حبیب روی بگردانید و برفت دیگر 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توحبیب بن جمازی حمل آن رایت خواهی کرد ، ابوحمزه میگوید سوگند با خدای خالدبن عرفطه نمرد تا گاهی که عمر بن سعد لشگر بسوی حسین بن على براند ، وخالد سرهنگ جیش و حبیب صاحب رایت بود ، ودر ارشاد مفید از سوید بن غفله این حدیث بدینگونه مسطور است الا آنکه در آخر حديث افزوده است که از باب الفيل داخل مسجد شدند ، و من بنده در کتاب امير المؤمنين علیه السلام عبور آن حضرت را بارض کربلا ، وامثال این احادیث را رقم کرده ام ، ودیگر در اكمال الدین سند باصبغ بن نباته میرسد و او از علی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الْخَلْقِ وَ سَيِّدُهُمْ بَعْدَ الْحَسَنِ ابْنِي أَخُوهُ أَ لِحُسَيْنِ الْمَظْلُومِ بَعْدَ أَخِيهِ الْمَقْتُولُ فِي أَرْضٍ کرب وَ بَلَاءٍ ، أَلَا وَ إِنَّهُ وَ أَصْحَابُهُ مِنْ سَادَةُ الشُّهَدَاءِ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بهترین خلق بعد از حسن برادرش حسین مظلوم است که در ارض کرب و بلا شهید میشود ، و او و اصحاب او از سادات شهیدانند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کامل الزیاره سند بابو عبدالله جدلی</w:t>
      </w:r>
      <w:r>
        <w:rPr>
          <w:rStyle w:val="FootnoteAnchor"/>
          <w:rtl w:val="true"/>
        </w:rPr>
        <w:footnoteReference w:id="888"/>
      </w:r>
      <w:r>
        <w:rPr>
          <w:rFonts w:ascii="IRNazanin" w:hAnsi="IRNazanin" w:eastAsia="IRNazanin"/>
          <w:color w:val="111111"/>
          <w:sz w:val="28"/>
          <w:sz w:val="28"/>
          <w:szCs w:val="28"/>
          <w:rtl w:val="true"/>
          <w:lang w:bidi="fa-IR"/>
        </w:rPr>
        <w:t xml:space="preserve">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برعلی مرتضی علیه السلام در آمدم وحسین در کنار او جای داشت ، دست مبارك بركتف او زد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يُقْتَلُ وَ لَا نَصَرَهُ أَحَدُ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کشته می شود و هیچکس او را نصرت نمی کند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المؤمنین این زندگانی نکوهیده ایست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کاریست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کامل الزياره مانند این حدیث از ابن ابی الخطاب روایت شده ، و همچنان در کامل الزیاره سند بهانی بن هانی میرسد ، و او از على علیه السلام روایت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أَ لِحُسَيْنٍ قَتْلًا ، وَ إِنِّي لَأَعْرِفُ تُرْبَةِ الْأَرْضِ الَّتِي يُقْتَلُ فِيهَا قَرِيباً مِنَ النَّهْرَيْنِ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حسين و من میشناسم خاك آن زمین را که در آن کشته میشود در کنار نهرین ، و نیز در کامل الزیاره مانند این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ارشاد مفید سند باسماعیل بن زیاد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اميرالمؤمنين براء بن عازب ، را مخاطب داشت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بَرَاءِ بْنِ عَازِبٍ ، يُقْتَلُ ابْنِيَ الْحُسَيْنِ وَ أَنْتَ لَا تَنْصُرْهُ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براء بن عازب پسر من کشته میشود و تو اورا نصرت نخواهی کرد ، این ببود تا حسین علیه السلام شهید شد ؛ و براء بن عازب همواره همی گفت صدق علی بن ابیطالب حسین را کشتند و من او را یاری نکردم ، و بر این حرمان</w:t>
      </w:r>
      <w:r>
        <w:rPr>
          <w:rStyle w:val="FootnoteAnchor"/>
          <w:rtl w:val="true"/>
        </w:rPr>
        <w:footnoteReference w:id="889"/>
      </w:r>
      <w:r>
        <w:rPr>
          <w:rFonts w:ascii="IRNazanin" w:hAnsi="IRNazanin" w:eastAsia="IRNazanin"/>
          <w:color w:val="111111"/>
          <w:sz w:val="28"/>
          <w:sz w:val="28"/>
          <w:szCs w:val="28"/>
          <w:rtl w:val="true"/>
          <w:lang w:bidi="fa-IR"/>
        </w:rPr>
        <w:t xml:space="preserve">دریغ و افسوس میخورد صاحب عوالم در مجلد هفدهم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معتبره دیده ام که لوط بن يحيى از عبدالله بن قيس روایت میکند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حاضر رکاب امير المؤمنين بودم گاهی که ابو ايوب الاعور آبرا در حیطه تصرف داشت و لشگر عراق را دفع میداد مسلمانان عطشان بنزد امير المؤمنين شکایت آوردند ، جماعتی از ابطال رجال را مامور ساخت که ابو ایوب را دفع دهند ، برفتند و خايب </w:t>
      </w:r>
      <w:r>
        <w:rPr>
          <w:rStyle w:val="FootnoteAnchor"/>
          <w:rtl w:val="true"/>
        </w:rPr>
        <w:footnoteReference w:id="890"/>
      </w:r>
      <w:r>
        <w:rPr>
          <w:rFonts w:ascii="IRNazanin" w:hAnsi="IRNazanin" w:eastAsia="IRNazanin"/>
          <w:color w:val="111111"/>
          <w:sz w:val="28"/>
          <w:sz w:val="28"/>
          <w:szCs w:val="28"/>
          <w:rtl w:val="true"/>
          <w:lang w:bidi="fa-IR"/>
        </w:rPr>
        <w:t xml:space="preserve">و خاسر باز آمدند </w:t>
      </w:r>
    </w:p>
    <w:p>
      <w:pPr>
        <w:pStyle w:val="BookText"/>
        <w:rPr/>
      </w:pPr>
      <w:r>
        <w:rPr>
          <w:rFonts w:ascii="IRNazanin" w:hAnsi="IRNazanin" w:eastAsia="IRNazanin"/>
          <w:color w:val="111111"/>
          <w:sz w:val="28"/>
          <w:sz w:val="28"/>
          <w:szCs w:val="28"/>
          <w:rtl w:val="true"/>
          <w:lang w:bidi="fa-IR"/>
        </w:rPr>
        <w:t>امیر المؤمنين علیه السلام دلتنگ شد ، حسين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رود من آب را از تصرف ابو ایوب بر آورم ، فرمان یافت پس بتاخت و ابو ایوب را منهزم</w:t>
      </w:r>
      <w:r>
        <w:rPr>
          <w:rStyle w:val="FootnoteAnchor"/>
          <w:rtl w:val="true"/>
        </w:rPr>
        <w:footnoteReference w:id="891"/>
      </w:r>
      <w:r>
        <w:rPr>
          <w:rFonts w:ascii="IRNazanin" w:hAnsi="IRNazanin" w:eastAsia="IRNazanin"/>
          <w:color w:val="111111"/>
          <w:sz w:val="28"/>
          <w:sz w:val="28"/>
          <w:szCs w:val="28"/>
          <w:rtl w:val="true"/>
          <w:lang w:bidi="fa-IR"/>
        </w:rPr>
        <w:t>ساخت در لب آب خیمه بر افراشت ، و لشگریان را فرود آورد و بنزد على مراجعت کرد اميرالمؤمنين علیه السلام از دیدار او گریان شد عرض کردند که این اول فتح است که ببرکت حسین یافته ایم ، این گریه چیست؟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سَيُقْتَلُ عَطْشَاناً بِطَفِّ کربلا حَتَّى يَنْفِرَ فَرَسِهِ وَ یحمحم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ألظليمة ألظلیمة لِأُمَّةِ قَتَلَتْ ابْنِ بِنْتِ نَبِيِّهَا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آوردم که زود باشد او را در عرض طف شهید کنند ، و اسب او بسخن آید و از ستم امت بنالد و شگفتی گیرد از إمتی که پسر پیغمبر خود را کشتند ، و این اشعار در دیوان امير المؤمنين علیه السلام منسوب بآن حضرت است ، چون خبر از شهادت حسین علیه السلام میدهد مرقوم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فَعَاشِرِ بآدابِها</w:t>
      </w:r>
    </w:p>
    <w:p>
      <w:pPr>
        <w:pStyle w:val="BookText"/>
        <w:rPr/>
      </w:pPr>
      <w:r>
        <w:rPr>
          <w:rFonts w:ascii="Amiri" w:hAnsi="Amiri" w:eastAsia="Amiri" w:cs="Amiri"/>
          <w:color w:val="111111"/>
          <w:sz w:val="28"/>
          <w:sz w:val="28"/>
          <w:szCs w:val="28"/>
          <w:rtl w:val="true"/>
          <w:lang w:bidi="ar-SA"/>
        </w:rPr>
        <w:t xml:space="preserve">فَلَا تَفخَرَن فِيهِمْ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قُبَيْلَ بالبابِها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لَوْ عَمِلَ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 الْأُمُورِ كأسبابها</w:t>
      </w:r>
    </w:p>
    <w:p>
      <w:pPr>
        <w:pStyle w:val="BookText"/>
        <w:rPr/>
      </w:pPr>
      <w:r>
        <w:rPr>
          <w:rFonts w:ascii="Amiri" w:hAnsi="Amiri" w:eastAsia="Amiri" w:cs="Amiri"/>
          <w:color w:val="111111"/>
          <w:sz w:val="28"/>
          <w:sz w:val="28"/>
          <w:szCs w:val="28"/>
          <w:rtl w:val="true"/>
          <w:lang w:bidi="ar-SA"/>
        </w:rPr>
        <w:t xml:space="preserve">وَ لَكِنَّهُ اعتام أَمَرَ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 فِيهِمْ بِأَنْيَابِهَا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عَذیرَکَ مِنْ ثِقَةٍ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ينيلك دُنْيَاكَ مِنْ طابِها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فَلَا تَمرَحَنَّ بَاوَزَارَهَا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تَضجَرَنَّ لأوصابها </w:t>
      </w:r>
      <w:r>
        <w:rPr>
          <w:rStyle w:val="FootnoteAnchor"/>
          <w:rtl w:val="true"/>
        </w:rPr>
        <w:footnoteReference w:id="89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 الْغَدِ بِالْأَمْسِ کَی تَسْتَرِيحُ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تَبْتَغِي سَعْيُ رغَّابها</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كَأَنِّي بِنَفْسِي وَ أَ 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بالکربلاء وَ مِحْرَابِهَا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فتخضب مِنَّا اللحا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ألعروس بأثوابها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أَرَاهَا وَ لَمْ يَكُ رَأْيِ ألعيان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مِفْتَاحُ أَبْوَابِهَا</w:t>
      </w:r>
    </w:p>
    <w:p>
      <w:pPr>
        <w:pStyle w:val="BookText"/>
        <w:rPr/>
      </w:pPr>
      <w:r>
        <w:rPr>
          <w:rFonts w:ascii="Amiri" w:hAnsi="Amiri" w:eastAsia="Amiri" w:cs="Amiri"/>
          <w:color w:val="111111"/>
          <w:sz w:val="28"/>
          <w:sz w:val="28"/>
          <w:szCs w:val="28"/>
          <w:rtl w:val="true"/>
          <w:lang w:bidi="ar-SA"/>
        </w:rPr>
        <w:t xml:space="preserve">مَصَائِبِ تاباک مِنْ أَنْ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فأعدد لَهَا قَبْلَ منتابها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سَقَى اللَّهُ قَائِمَنَا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وَ النَّاسُ فِي دابها</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هُوَ الْمُدْرِكُ الثار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فَاصْبِرْ لأتعابها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لِكُلِّ دَمٍ أَلْفَ أَلْفِ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بِعُذْرٍ وَ إعتابها</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حُسَيْنُ فَلَا تضجرن للفراق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 نياكَ أضحَت لتَخرابِها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سَلِ الدُّورِ تُخْبَرْ وَ أَفْصَحَ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بَقَاءَ لِأَرْبَابِهَا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لَنَا الدِّينِ لأ شک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وَحْيِ وَ إيجابها</w:t>
      </w:r>
    </w:p>
    <w:p>
      <w:pPr>
        <w:pStyle w:val="BookText"/>
        <w:rPr/>
      </w:pPr>
      <w:r>
        <w:rPr>
          <w:rFonts w:ascii="Amiri" w:hAnsi="Amiri" w:eastAsia="Amiri" w:cs="Amiri"/>
          <w:color w:val="111111"/>
          <w:sz w:val="28"/>
          <w:sz w:val="28"/>
          <w:szCs w:val="28"/>
          <w:rtl w:val="true"/>
          <w:lang w:bidi="ar-SA"/>
        </w:rPr>
        <w:t xml:space="preserve">لَنَا سَمَّتِ الْفَخْرُ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عَلَيْنَا بإعرابها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فَصَلِّ عَلَى جَدِّكَ ألمصطفى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 لطُلُّابِها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اشعار را که بامير المؤمنين علیه السلام منسوب داشته اند قایل آن دیگر کس باشد زیانی بمعانی حدیث نخواهد رسید ، تواند شد که شاعری حدیث امير المؤمنين علیه السلام را بنظم کرده باشد، و دیگر در کشف الغمه وارشاد مفید از عبدالله شریک عامری </w:t>
      </w:r>
    </w:p>
    <w:p>
      <w:pPr>
        <w:pStyle w:val="BookText"/>
        <w:rPr/>
      </w:pPr>
      <w:r>
        <w:rPr>
          <w:rFonts w:ascii="IRNazanin" w:hAnsi="IRNazanin" w:eastAsia="IRNazanin"/>
          <w:color w:val="111111"/>
          <w:sz w:val="28"/>
          <w:sz w:val="28"/>
          <w:szCs w:val="28"/>
          <w:rtl w:val="true"/>
          <w:lang w:bidi="fa-IR"/>
        </w:rPr>
        <w:t xml:space="preserve">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اصحاب على علیه السلام در مسجد جای داشتیم، ناگاه عمر بن سعد از در مسجد داخل شد همگان گفتند اینست قاتل حسین علیه السلام و این قصه زمانی دراز قبل از شهادت آن حضرت واقع شده و دیگر در قرب الاسناد سند بمحمد بن حنفیه منتهی 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علیه السلام با دو تن از اصحاب در ارض کربلا عبور میداد و میگریست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 وَ هَذَا مُلْقًى رِحَالُهُمْ ، وَ هيهنا تُهَرَاقُ دِمَائِهِمْ ، طُوبَى لَكَ مِنْ تُرْبَةِ عَلَيْكَ تُهَرَاقُ دِمَاءَ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حضرت خوابگاه شتران اهل بیت و فرودگاه احمال و اثقال ایشان و جای سیلان خون شهدا را بنمود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اي خاك که جای سیلان خون دوستانی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کامل الزیاره سند بابی عبدالله علیه السلام مي رسد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حسین را مخاطب 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عَبْدِ اللَّهِ أُسْوَةً أَنْتَ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جَهِلُوا وَ سينتفع عَالِمُ بِمَا عَلِمَ ، يَا بُنَىَّ اسْمَعْ وابصر مِنْ قَبْلِ أَنْ يَأْتِيَكَ ، فَوَ الَّذِي نَفْسِي بِيَدِهِ ليسفكن بَنَوْا أمیة دَمَكَ ، ثُمَّ لأ يردونک عَنْ دِينِكَ وَ لَا يُنْسُونَكَ ذِكْرَ رَبِّكَ ، فَقَالَ أَ 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حَسْبِي وَ أَقْرَرْتُ بِما أَنْزَلَ اللَّهُ ، وَ أَصْدَقَ نَبِىِّ اللَّهِ وَ لَا أَكْذِبُ قَوْلِ أَبِي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تو از قدیم قدوه و پیرو دین بوده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چیست حال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چیزی که نمیدانند وسود مند میشود عالم بچیزی که میداند ، ای پسر من گوش دار و بینا باش از آن پیش که خطبی بر تو وارد شود سوگند بآن کس که جان من در دست اوست بنی امیه خون تورا میریزند ، لكن </w:t>
      </w:r>
    </w:p>
    <w:p>
      <w:pPr>
        <w:pStyle w:val="BookText"/>
        <w:rPr/>
      </w:pPr>
      <w:r>
        <w:rPr>
          <w:rFonts w:ascii="IRNazanin" w:hAnsi="IRNazanin" w:eastAsia="IRNazanin"/>
          <w:color w:val="111111"/>
          <w:sz w:val="28"/>
          <w:sz w:val="28"/>
          <w:szCs w:val="28"/>
          <w:rtl w:val="true"/>
          <w:lang w:bidi="fa-IR"/>
        </w:rPr>
        <w:t xml:space="preserve">برگشت تورا از دین، تورا نتوانند ، وذکر پروردگار تو را از خاطر تو محو و منسی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عرض کرد که سوگند بآنکس که جان من بدست قدرت اوست کافی است مرا که اقراردارم بآنچه از خدای فرود شده ، و تصدیق دارم بدانچه پیغمبر فرمان داده ، و تکذیب نمیکنم پدر خود را، و دیگر در بعضی از کتب مقتل امير المؤمنين علیه السلام از محمد بن حنفيه حديث مینمایند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امير المؤمنين علیه السلام حسنین علیهما السلام را مخاطب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 يَا أَبَا عَبْدِ اللَّهِ كاني بکما وَ قَدْ خَرَجَتْ عليکما مِنْ بَعْدِي ألفتن هیهنا ، فاصبرا حَتَّى يَحْكُمَ اللَّهُ وَ هُوَ خَيْرُ الحاکمين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شهید هَذِهِ مَاضِيَةٍ ، فَعَلَيْكَ بِتَقْوَى اللَّهِ وَ الصَّبْرِ عَلَى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وای حسین گویا با شما حاضرم که بعد از من فتنها</w:t>
      </w:r>
      <w:r>
        <w:rPr>
          <w:rStyle w:val="FootnoteAnchor"/>
          <w:rtl w:val="true"/>
        </w:rPr>
        <w:footnoteReference w:id="906"/>
      </w:r>
      <w:r>
        <w:rPr>
          <w:rFonts w:ascii="IRNazanin" w:hAnsi="IRNazanin" w:eastAsia="IRNazanin"/>
          <w:color w:val="111111"/>
          <w:sz w:val="28"/>
          <w:sz w:val="28"/>
          <w:szCs w:val="28"/>
          <w:rtl w:val="true"/>
          <w:lang w:bidi="fa-IR"/>
        </w:rPr>
        <w:t>بر شما بیرون می شود ، اینوقت صبر کنید و شکیبایی ورزید تا خداوند حکم براند که او بهترین حکم کنندگان است ، هان ای حسین تو شهید میشوی و این بلا بقلم قضا رفته است ، پس بر تو است پرهیزکاری و در این بلاشکیبائی ، ودیگر از اميرالمؤمنين عليه السلام مردیست که هنگام وفات حسن را نگران شد که فراوان میگرید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تَجْزَعُ عَلَى أَبِيكَ وَ غَداً تُقْتَلُ بَعْدِي مَسْمُوماً مَظْلُوماً ، وَ يُقْتَلُ أَخُوكَ بِالسَّيْفِ هَكَذَا ، وَ تلحقان بِجِدِّ كَمَا وَ أبيکُما وَ أمُّکُما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بر پدر خود میگرئی و حال آنکه فردا بعد از من کشته میشوی مظلوم ومسموم و همچنان کشته میشود برادرت بشمشير، و ملحق می شوید بجد خود و پدر خود و مادر خود ، ودیگر در امالی صدوق باسناد معتبره مسطور است </w:t>
      </w:r>
    </w:p>
    <w:p>
      <w:pPr>
        <w:pStyle w:val="BookText"/>
        <w:rPr/>
      </w:pPr>
      <w:r>
        <w:rPr>
          <w:rFonts w:ascii="IRNazanin" w:hAnsi="IRNazanin" w:eastAsia="IRNazanin"/>
          <w:color w:val="111111"/>
          <w:sz w:val="28"/>
          <w:sz w:val="28"/>
          <w:szCs w:val="28"/>
          <w:rtl w:val="true"/>
          <w:lang w:bidi="fa-IR"/>
        </w:rPr>
        <w:t>که حسين علیه السلام هنگام وفات بنزدیک برادرش حسن علیه السلام آمد، و چون نگران برادر گشت بگریست</w:t>
      </w:r>
    </w:p>
    <w:p>
      <w:pPr>
        <w:pStyle w:val="BookText"/>
        <w:rPr/>
      </w:pPr>
      <w:r>
        <w:rPr>
          <w:rFonts w:ascii="Amiri" w:hAnsi="Amiri" w:eastAsia="Amiri" w:cs="Amiri"/>
          <w:color w:val="111111"/>
          <w:sz w:val="28"/>
          <w:sz w:val="28"/>
          <w:szCs w:val="28"/>
          <w:rtl w:val="true"/>
          <w:lang w:bidi="ar-SA"/>
        </w:rPr>
        <w:t xml:space="preserve">فَقَالَ لَهُ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چه میگریاند تورا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از برای این ستم که بر تو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إِلَيَّ سَمِّ يَدُسُّ إِلَى قاقتل بِهِ ، وَ لَكِنَّ لأ يَوْمَ كيومك يَا أَبَا عَبْدِ اللَّهِ ، یزدلف إِلَيْكَ ثَلَاثُونَ أَلْفِ رَجُلٍ یدعون أَنَّهُمْ مِنْ أَمَةٍ جَدِّنَا مُحَمَّدٍ ، وَ يَنْتَحِلُونَ دَيْنُ الاسلام ، فَيَجْتَمِعُونَ عَلَى قتلک وَ سَفْكِ دَمَكَ ، وَ انْتِهَاكِ حرمتک وَ سُبِيَ ذراريك وَ نسآئك وَ التهاب ثقلك ، فَعِنْدَهَا تَحِلُّ بِبَنِي أُمَيَّةَ الْعَنَتُ وَ تُمْطِرَ السَّمَاءَ رَمَاداً وَ دَماً ، وَ يَبْكِي عَلَيْكَ كُلِّ شَيْ‌ءٍ حَتَّى الْوُحُوشُ فِي الْفَلَوَاتِ وألحيتان فِي الْبِحَارِ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پوشیده مرا این سم خورانیدند و بقتل رسانیدند ، و لكن نیست خطبی چون خطب تو، و روزی چون روز تو ای ابو عبدالله ، نزدیک سی هزار مرد بر تو بیرون می آیند که خود را در شمار امت جد مامیپندارند ، و دین اسلام بر خود می بندند ، و انجمن میشوند بر قتل تو و ریختن خون تو و نابود ساختن حرمت تو ، و اسیر کردن فرزندان تو و زنان تو ، و بنهب، و غارت بردن اموال واثقال تو، اینوقت لعن فرود می آید بر بنی امیه و آسمان خاکستر وخون میبارد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تمامت اشیاء بر تو میگرید تا وحوش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ماهیان دريا ، و دیگر در کشف الغمه و ارشاد مفید سند بسالم بن ابی حفصه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یکروز حاضر خدمت حسين علیه السلام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جماعتی از سفہاء گمان میکنند که من قاتل تو 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 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لیسوا سُفَهَاءُ ، ولکنهم حُلَمَاءَ ، أَمَّا إِنَّهُ تَقَرُّ عَيْنِي أَنْ لَا تَأْكُلَ بِرِّ الْعِرَاقِ بَعْدِي إِلاَّ قَلِيلاً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که نسبت قتل مرا با تو می دهند دیوانگان نیستند بلکه خرد مندانند ، لكن روشن است چشم من باینکه تو بعد از من گندم عراق را نخواهی خورد مگر اندکی، ودیگر در کامل الزیاره سند بابی جعفر علیه السلام منتهی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یکروز قبل از ترويه</w:t>
      </w:r>
      <w:r>
        <w:rPr>
          <w:rStyle w:val="FootnoteAnchor"/>
          <w:rtl w:val="true"/>
        </w:rPr>
        <w:footnoteReference w:id="907"/>
      </w:r>
      <w:r>
        <w:rPr>
          <w:rFonts w:ascii="IRNazanin" w:hAnsi="IRNazanin" w:eastAsia="IRNazanin"/>
          <w:color w:val="111111"/>
          <w:sz w:val="28"/>
          <w:sz w:val="28"/>
          <w:szCs w:val="28"/>
          <w:rtl w:val="true"/>
          <w:lang w:bidi="fa-IR"/>
        </w:rPr>
        <w:t xml:space="preserve">از مکه بیرون شد ، وعبدالله ابن زبیر آن حضرت را مشایعت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در موسم حج مکه را میگذاری و بعراق میروی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الزبیر لِأَنَّ أذفن بشاطى الْفُرَاتِ أَحَبُّ إِلَيَّ مِنْ أَنْ أُدْفَنُ بِفِنَاءِ الْكَعْبَةِ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زبير دوستر دارم که در کنار فرات بخاك سپرده شوم و در آستان كعبه مدفون نشوم ، کنایت از آنکه مرا در هر حال می کشند نیکو تر آنست که این دلیری وستم در خانه خدا واقع نشود ، و دیگر باسناد معتبره از ابی جعفرعلیه السلام مروریست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از مکه این مکتوب ببرادرش محمد بن حنفيه فرستاد و خبر از شهادت خود داد،</w:t>
      </w:r>
    </w:p>
    <w:p>
      <w:pPr>
        <w:pStyle w:val="BookText"/>
        <w:rPr/>
      </w:pPr>
      <w:r>
        <w:rPr>
          <w:rFonts w:ascii="Amiri" w:hAnsi="Amiri" w:eastAsia="Amiri" w:cs="Amiri"/>
          <w:color w:val="111111"/>
          <w:sz w:val="28"/>
          <w:sz w:val="28"/>
          <w:szCs w:val="28"/>
          <w:rtl w:val="true"/>
          <w:lang w:bidi="ar-SA"/>
        </w:rPr>
        <w:t xml:space="preserve">بِسْمِ اللَّهِ الرَّحْمنِ الرَّحِيمِ مِنِ الْحُسَيْنِ بْنِ عَلِىٍّ إِلَى مُحَمَّدُ بْنُ عَلِيٍّ وَ مَنْ قِبَلَهُ مِنْ بَنِي هَاشِمٍ ، أَمَّا بَعْدُ فَإِنَّ مَنْ لَحِقَ بِي اسْتُشْهِدَ ، وَ مَنْ لَمْ يَلْحَقْ لَمْ يُدْرِكِ الْفَتْحِ وَ السَّلَامُ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این مکتوب از من بسوی برادرم محمد و هر کس از بنی هاشم در نزد اوست انفاذ میشود ، همانا آنکس که با من پیوست شهید شد، و آنکسکه با من ملحق </w:t>
      </w:r>
    </w:p>
    <w:p>
      <w:pPr>
        <w:pStyle w:val="BookText"/>
        <w:rPr/>
      </w:pPr>
      <w:r>
        <w:rPr>
          <w:rFonts w:ascii="IRNazanin" w:hAnsi="IRNazanin" w:eastAsia="IRNazanin"/>
          <w:color w:val="111111"/>
          <w:sz w:val="28"/>
          <w:sz w:val="28"/>
          <w:szCs w:val="28"/>
          <w:rtl w:val="true"/>
          <w:lang w:bidi="fa-IR"/>
        </w:rPr>
        <w:t>نشد ادراك فتح و فیروزی نکرد، و نیز از ابی جعفر علیه السلام مرویست که حسين علیه السلام از کربلا این نامه بسوی محمد بن حنفیه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الْحُسَيْنِ بْنِ عَلِيٍّ عَلَيْهِمَا السَّلَامُ إِلَى مُحَمَّدُ بْنُ عَلِيٍّ وَ مَنْ قِبَلَهُ مِنْ بَنِي هَاشِمٍ ، أَمَّا بَعْدُ فَكَأَنَّ الدُّنْيَا لَمْ تَكُنْ ، وَ كَأَنَّ الْآخِرَةَ لَمْ تَزَلْ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نامه خبر می دهد از نا پایداری دنیا که گویا هرگز نبوده است، و از بقای آخرت که هرگز زایل نشود، و دیگر در کامل الزیاره</w:t>
      </w:r>
      <w:r>
        <w:rPr>
          <w:rStyle w:val="FootnoteAnchor"/>
          <w:rtl w:val="true"/>
        </w:rPr>
        <w:footnoteReference w:id="908"/>
      </w:r>
      <w:r>
        <w:rPr>
          <w:rFonts w:ascii="IRNazanin" w:hAnsi="IRNazanin" w:eastAsia="IRNazanin"/>
          <w:color w:val="111111"/>
          <w:sz w:val="28"/>
          <w:sz w:val="28"/>
          <w:szCs w:val="28"/>
          <w:rtl w:val="true"/>
          <w:lang w:bidi="fa-IR"/>
        </w:rPr>
        <w:t>سند بصادق آل محمد منتهی میشود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حُسَيْنِ بِيَدِهِ لَا ينهی بَنَوْا أُمَيَّةَ حَتَّى يَقْتُلُونِي وَ هُمْ قَاتِلِي ، فَلَوْ قَدْ قتلوني لَمْ يُصَلُّوا جَمِيعاً أَبَداً ، وَ لَمْ يَأْخُذُوا عَطَاءٍ فِي سَبِيلِ اللَّهِ جَمِيعاً أَبَداً ، وَ إِنْ أَوَّلَ قَتِيلٍ هَذِهِ الْأُمَّةِ أَنَا وَ أَهْلُ بَيْتِي ، وَ الَّذِي نَفْسُ حُسَيْنِ بِيَدِهِ لَا يَقُومُ السَّاعَةِ وَ عَلَى الْأَرْضِ هَاشِمِيُّ یطرف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کس که جان من بدست قدرت اوست ، بنی امیه مرا دست باز نمیدارند تا گاهی که مقتول سازند؛ و ایشانند کشندگان من، و از پس آنکه مرا بکشند هرگز نماز گذار نخواهند بود کنایت از آنکه هرگز نماز ایشان پذیرفته نخواهد گشت ، یا اینکه هرگز با امام بحق نماز نخواهند گذاشت و زکواة را على ما يحب الله ماخوذ نخواهند داشت ، واول قتیل این امت منم واهل بيت من ، سوگند با خدای قیامت بپای نمی شود و حال آنکه یکتن از بنی هاشم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روی ارض مقهور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کامل الزیاره</w:t>
      </w:r>
      <w:r>
        <w:rPr>
          <w:rStyle w:val="FootnoteAnchor"/>
          <w:rtl w:val="true"/>
        </w:rPr>
        <w:footnoteReference w:id="909"/>
      </w:r>
      <w:r>
        <w:rPr>
          <w:rFonts w:ascii="IRNazanin" w:hAnsi="IRNazanin" w:eastAsia="IRNazanin"/>
          <w:color w:val="111111"/>
          <w:sz w:val="28"/>
          <w:sz w:val="28"/>
          <w:szCs w:val="28"/>
          <w:rtl w:val="true"/>
          <w:lang w:bidi="fa-IR"/>
        </w:rPr>
        <w:t xml:space="preserve">سند بابی عبدالله منتهی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حسين علیه السلام بعقبة البطن صعود داد،</w:t>
      </w:r>
    </w:p>
    <w:p>
      <w:pPr>
        <w:pStyle w:val="BookText"/>
        <w:rPr/>
      </w:pP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يَا أَبَا عَبْدِ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فِي الْمَنَامِ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أَشَدُّهَا علی کلب أبقع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اصحاب را مخاطب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مقتول می بینم ، عرض کردند یا ابا عبد الله از برای 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دیدم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 فرمود دیدم سگی چند مرا بدندان میگزند ، و از میانه سگی پیسه و ابلق</w:t>
      </w:r>
      <w:r>
        <w:rPr>
          <w:rStyle w:val="FootnoteAnchor"/>
          <w:rtl w:val="true"/>
        </w:rPr>
        <w:footnoteReference w:id="910"/>
      </w:r>
      <w:r>
        <w:rPr>
          <w:rFonts w:ascii="IRNazanin" w:hAnsi="IRNazanin" w:eastAsia="IRNazanin"/>
          <w:color w:val="111111"/>
          <w:sz w:val="28"/>
          <w:sz w:val="28"/>
          <w:szCs w:val="28"/>
          <w:rtl w:val="true"/>
          <w:lang w:bidi="fa-IR"/>
        </w:rPr>
        <w:t xml:space="preserve">افزون از دیگر سگان بر من حمله می افکند و آسیب میزند ، و نیز از ابی عبدالله علیه السلام مرویست </w:t>
      </w:r>
      <w:r>
        <w:rPr>
          <w:rStyle w:val="FootnoteAnchor"/>
          <w:rtl w:val="true"/>
        </w:rPr>
        <w:footnoteReference w:id="911"/>
      </w:r>
      <w:r>
        <w:rPr>
          <w:rFonts w:ascii="IRNazanin" w:hAnsi="IRNazanin" w:eastAsia="IRNazanin"/>
          <w:color w:val="111111"/>
          <w:sz w:val="28"/>
          <w:sz w:val="28"/>
          <w:szCs w:val="28"/>
          <w:rtl w:val="true"/>
          <w:lang w:bidi="fa-IR"/>
        </w:rPr>
        <w:t>میفرماید حسین علیه السلام در روز شهادت با اصحاب نماز گذاشت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قَدْ أَذَّنْتَ فِي قتلکم ، يا قَوْمِ فاتقوالله وَ اصْبِرُوا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را ماذون ساختم در قتل و قتال ، هان ای مردم از خدا بپرهیزید و در این بلیه شکیبائی ورزید ، و دیگر در کتب خرایج و جرایح که مشتمل است بر معجزات آنحضرت مرقوم است که چون حسين علیه السلام آهنگ سفر عراق فرمود، ام سلمه حاضر خدمت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عزیمت بگردان ، چه من از رسول خدای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حسين درعراق کشته میشود ، و مرا تربتی داد که اینک در قاروره نهاده ام ، حسين علیه السلام فرمود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 وَ اللَّهِ مَقْتُولُ كَذَلِكَ ، وَ إِنْ لَمْ أَخْرُجُ إِلَى الْعِرَاقِ تقتلونني أَيْضاً ، وَ إِنْ أَحْبَبْتَ أَنْ أرک مَضْجَعِي وَ مَصْرَعِ أَصْحَابِي </w:t>
      </w:r>
      <w:r>
        <w:rPr>
          <w:rFonts w:eastAsia="Amiri" w:cs="Amiri" w:ascii="Amiri" w:hAnsi="Amiri"/>
          <w:color w:val="111111"/>
          <w:sz w:val="28"/>
          <w:szCs w:val="28"/>
          <w:rtl w:val="true"/>
          <w:lang w:bidi="ar-SA"/>
        </w:rPr>
        <w:t xml:space="preserve">. </w:t>
      </w:r>
      <w:bookmarkStart w:id="129" w:name="pg15425_168189"/>
    </w:p>
    <w:p>
      <w:pPr>
        <w:pStyle w:val="BookText"/>
        <w:rPr/>
      </w:pPr>
      <w:bookmarkEnd w:id="129"/>
      <w:r>
        <w:rPr>
          <w:rFonts w:ascii="IRNazanin" w:hAnsi="IRNazanin" w:eastAsia="IRNazanin"/>
          <w:color w:val="111111"/>
          <w:sz w:val="28"/>
          <w:sz w:val="28"/>
          <w:szCs w:val="28"/>
          <w:rtl w:val="true"/>
          <w:lang w:bidi="fa-IR"/>
        </w:rPr>
        <w:t xml:space="preserve">فرمود سوگند با خدای من کشته میشوم ، و اگر بسوی عراق سفر نکنم نیز مرا میکشند ، اگر دوست داری دیدار کنی تو را نمودار میکنم قبر خود را و خوابگاه خود را وجای بخاك درافتادن اصحاب خود را ، پس با دست مبارك روي ام سلمه را مسح کرد ، تا خداوند حجابات را از پیش چشم او چاك زد تا زمین کربلا نمودار شد ، و قتلگاه حسین و اصحاب او مکشوف افتاد ، و ام سلمه آن وقایع را بیش و کم بدید ، این وقت حسین علیه السلام لختی از تربت آن زمین بر گرفت و ام سلمه را داد ، تا در قاروره دیگر مخزون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فَاضَتْ دَماً فَاعْلَمِي أَنِّي قَدْ قُتِلَتْ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تربت را نگریستی که مانند خون تازه سيلان دارد ، دانسته باش که من کشته شده ام ، ام سلمه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عاشورا بعد از زوال آفتاب در هر دو قاره نظر کردم و خون تازه دیدم که در سیلان بود، پس صیحه زدم ودانستم که آن حضرت را شهید کرده اند ، و در آن روز هیچ سنگی را کس از جای جنبش نداد وهیچ حجری و مدری از جای بجای نشد الا آنکه در زیر آن خون صافی بود </w:t>
      </w:r>
      <w:r>
        <w:rPr>
          <w:rFonts w:eastAsia="IRNazanin" w:cs="IRNazanin"/>
          <w:color w:val="111111"/>
          <w:sz w:val="28"/>
          <w:szCs w:val="28"/>
          <w:rtl w:val="true"/>
          <w:lang w:bidi="fa-IR"/>
        </w:rPr>
        <w:t>.</w:t>
      </w:r>
    </w:p>
    <w:p>
      <w:pPr>
        <w:pStyle w:val="Heading2"/>
        <w:numPr>
          <w:ilvl w:val="1"/>
          <w:numId w:val="1"/>
        </w:numPr>
        <w:rPr/>
      </w:pPr>
      <w:bookmarkStart w:id="130" w:name="__RefHeading___Toc6762315_2142443653"/>
      <w:bookmarkStart w:id="131" w:name="_Toc44"/>
      <w:bookmarkEnd w:id="130"/>
      <w:r>
        <w:rPr>
          <w:rtl w:val="true"/>
        </w:rPr>
        <w:t>(</w:t>
      </w:r>
      <w:r>
        <w:rPr>
          <w:rtl w:val="true"/>
        </w:rPr>
        <w:t>ذكر تصميم دعاویه در اتمام امر ولايت عهد</w:t>
      </w:r>
      <w:r>
        <w:rPr>
          <w:rtl w:val="true"/>
        </w:rPr>
        <w:t xml:space="preserve">)( </w:t>
      </w:r>
      <w:r>
        <w:rPr>
          <w:rtl w:val="true"/>
        </w:rPr>
        <w:t>یزید عليه اللعنه</w:t>
      </w:r>
      <w:r>
        <w:rPr>
          <w:rtl w:val="true"/>
        </w:rPr>
        <w:t>)</w:t>
      </w:r>
      <w:bookmarkEnd w:id="13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مدت هفت سال کم و بیش خیال اندیش بود که یزید را بولایت عهد اختيار کند و از انکار مردم بيمناك بود ، گاهی مکنون خاطر را نعل در آتش</w:t>
      </w:r>
      <w:r>
        <w:rPr>
          <w:rStyle w:val="FootnoteAnchor"/>
          <w:rtl w:val="true"/>
        </w:rPr>
        <w:footnoteReference w:id="912"/>
      </w:r>
      <w:r>
        <w:rPr>
          <w:rFonts w:ascii="IRNazanin" w:hAnsi="IRNazanin" w:eastAsia="IRNazanin"/>
          <w:color w:val="111111"/>
          <w:sz w:val="28"/>
          <w:sz w:val="28"/>
          <w:szCs w:val="28"/>
          <w:rtl w:val="true"/>
          <w:lang w:bidi="fa-IR"/>
        </w:rPr>
        <w:t>مینهاد و گاهی نعل باژگونه میزد ، چون یزید مردی خونخواره و زنا باره</w:t>
      </w:r>
      <w:r>
        <w:rPr>
          <w:rStyle w:val="FootnoteAnchor"/>
          <w:rtl w:val="true"/>
        </w:rPr>
        <w:footnoteReference w:id="913"/>
      </w:r>
      <w:r>
        <w:rPr>
          <w:rFonts w:ascii="IRNazanin" w:hAnsi="IRNazanin" w:eastAsia="IRNazanin"/>
          <w:color w:val="111111"/>
          <w:sz w:val="28"/>
          <w:sz w:val="28"/>
          <w:szCs w:val="28"/>
          <w:rtl w:val="true"/>
          <w:lang w:bidi="fa-IR"/>
        </w:rPr>
        <w:t xml:space="preserve">بود و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بصحبت سگ و یوز روز میشمرد ، و بملازمت شاهد وشکار روزگار میبرد، هیچکس ولیعهدی اورا سر فرو نمیداشت ، حتی خویشاوندان او خلافت او را از در مخالفت بودند، چنانکه از این پیش باز نمودیم که مروان بن الحكم چون این خبر بشنید از مدینه تاشام بتاخت و با معاویه سخن از در شنعت</w:t>
      </w:r>
      <w:r>
        <w:rPr>
          <w:rStyle w:val="FootnoteAnchor"/>
          <w:rtl w:val="true"/>
        </w:rPr>
        <w:footnoteReference w:id="914"/>
      </w:r>
      <w:r>
        <w:rPr>
          <w:rFonts w:ascii="IRNazanin" w:hAnsi="IRNazanin" w:eastAsia="IRNazanin"/>
          <w:color w:val="111111"/>
          <w:sz w:val="28"/>
          <w:sz w:val="28"/>
          <w:szCs w:val="28"/>
          <w:rtl w:val="true"/>
          <w:lang w:bidi="fa-IR"/>
        </w:rPr>
        <w:t xml:space="preserve">و سرزنش در انداخت بالجمله نخستین معاویه در سال پنجاه و سیم هجری بعمال خویش مکتوب کرد که عزیمت درست کرده ام که یزید را بولایت عهد برگزینم ، مروان بن الحكم و سعيد بن العاص وعبدالله عامر در پاسخ اونگاشتند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درین کار از عجل وشتاب دست باز دار تا با مردم مدینه سخن بشوری کنیم و ذخيره خاطر ایشان را باز دانیم ، معاویه روزی چند خاموش نشست ویزید را بزیارت مکه اجازت کرد ویزید در آن سفر از بذل تليد وطريف </w:t>
      </w:r>
      <w:r>
        <w:rPr>
          <w:rStyle w:val="FootnoteAnchor"/>
          <w:rtl w:val="true"/>
        </w:rPr>
        <w:footnoteReference w:id="915"/>
      </w:r>
      <w:r>
        <w:rPr>
          <w:rFonts w:ascii="Amiri" w:hAnsi="Amiri" w:eastAsia="Amiri" w:cs="Amiri"/>
          <w:color w:val="111111"/>
          <w:sz w:val="28"/>
          <w:sz w:val="28"/>
          <w:szCs w:val="28"/>
          <w:rtl w:val="true"/>
          <w:lang w:bidi="ar-SA"/>
        </w:rPr>
        <w:t xml:space="preserve">بر وضيع </w:t>
      </w:r>
      <w:r>
        <w:rPr>
          <w:rStyle w:val="FootnoteAnchor"/>
          <w:rtl w:val="true"/>
        </w:rPr>
        <w:footnoteReference w:id="916"/>
      </w:r>
      <w:r>
        <w:rPr>
          <w:rFonts w:ascii="IRNazanin" w:hAnsi="IRNazanin" w:eastAsia="IRNazanin"/>
          <w:color w:val="111111"/>
          <w:sz w:val="28"/>
          <w:sz w:val="28"/>
          <w:szCs w:val="28"/>
          <w:rtl w:val="true"/>
          <w:lang w:bidi="fa-IR"/>
        </w:rPr>
        <w:t xml:space="preserve">وشريف خویشتن داری نکرد ، و جماعتی را بعطای درهم ودینار دو ستار ساخت لكن عموم مردم از وی رمیده خاطر بودند ، و با خیال ولایت عهد او نمی آرمیدند و معاویه مردم را بولایت عهد یزید دلالت میکرد و استمالت میفرمود ، از جمله کس بطلب عبدالله بن زبیر فرستاد و اورا حاضر ساخت ودر امر یزید از وی مصلحت جست و مشورت نمود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آن کس را در برادری خویش معتمد بخوان که سخن راست با تو روی در روی گوید ، در این کار که عزیمت درست کرده نيك بیندیش و پشت و روی آن را نیکونگران باش ، تا مبادا روزی پشیمان شوی و باصلاح آن دست نیابی ، چه سخن گفته و خدنگ گشاد یافته را نتوان باز آورد ، هان ای معاویه دانسته باش که ساحت من از وساوس نفسانی صافی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براندیشم و با خویشتن رای زنم با تو پوشیده خواهم گفت ، معاویه بخندید و گفت ای برادر زاده اگر بر برادرت یزید افسوس نخوردی و گفتنی ها گفتی شگفت نیست ، تو از دیروقت شجاع بوده ، از پس او معاویه کس فرستاد و احنف بن قیس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ولایت عهد یزید چه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 و چگونه رای میزنی ؟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بصدق سخن گویم از تو میترسم ، و اگر دروغی برتراشم از خدای میترسم ؟ ارجو</w:t>
      </w:r>
      <w:r>
        <w:rPr>
          <w:rStyle w:val="FootnoteAnchor"/>
          <w:rtl w:val="true"/>
        </w:rPr>
        <w:footnoteReference w:id="917"/>
      </w:r>
      <w:r>
        <w:rPr>
          <w:rFonts w:ascii="IRNazanin" w:hAnsi="IRNazanin" w:eastAsia="IRNazanin"/>
          <w:color w:val="111111"/>
          <w:sz w:val="28"/>
          <w:sz w:val="28"/>
          <w:szCs w:val="28"/>
          <w:rtl w:val="true"/>
          <w:lang w:bidi="fa-IR"/>
        </w:rPr>
        <w:t xml:space="preserve">که مرا دست باز داری و این مشورت با دیگری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همواره معاویه در تمهید این امر رنج میبرد و روز میشمرد، در سال پنجاه و پنجم هجری دیگر باره مردم را منشور کرد و حاضر شام ساخت و با بزرگان اقوام سخنی چند بمشورت بپرداخت ، محمد بن عمرو ابن خزم که یکتن از مردم مدینه بود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اگرچه یزید بکثرت ثروت و مزید مروت روی شناس است ، لكن تو درین مهم خوضی نیکو تر از این میكن، و پشت و روی این کار را نیکوتر از این بیندیش ، آنگاه معاویه ، عبدالله بن عمر بن الخطاب را طلب کرد و با او در امر یزید ابواب محاوره </w:t>
      </w:r>
      <w:r>
        <w:rPr>
          <w:rStyle w:val="FootnoteAnchor"/>
          <w:rtl w:val="true"/>
        </w:rPr>
        <w:footnoteReference w:id="918"/>
      </w:r>
      <w:r>
        <w:rPr>
          <w:rFonts w:ascii="IRNazanin" w:hAnsi="IRNazanin" w:eastAsia="IRNazanin"/>
          <w:color w:val="111111"/>
          <w:sz w:val="28"/>
          <w:sz w:val="28"/>
          <w:szCs w:val="28"/>
          <w:rtl w:val="true"/>
          <w:lang w:bidi="fa-IR"/>
        </w:rPr>
        <w:t xml:space="preserve">و مشاوره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کار خردی نیست که بدست گرفته ، نیکو بنگر که بر سر امت محمد کرا ولایت میدهی و مستولی میفرمائی، فردا که قیامت فرا رسد و میزان حساب بر پای شود از تو باز پرس خواهند کرد، معاویه چون این سخن بشنید بادی سرد از جگر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 تو مردی نیك اندیش بودی و سخن بمیزان عقل خویش فرمودی ، بر تو از این بیش نتوان خواست لکن دانسته باش که از پسران صحابه جز یزید و چند تن دیگر بجای نمانده است ، و یزید در نزد من از پسران دیگر محبوب تر و فاضل تر است ، چون سخن بدینجا فرود آورد ، مردمان را جای سخن نماند ، او را دیگر پاسخ نگفتند ، برخاستند و بارامگاه خویش رفتند ، روز دیگر معاویه ضحاك بن قیس را که شحنه شام بود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نزد صنا دید اقوام و بزرگان بلدان که در اینجا حاضر کرده ام میخواهم سخنی چند در ولایت عهد یزید برانم ، چون مجلس از این جماعت آکنده</w:t>
      </w:r>
      <w:r>
        <w:rPr>
          <w:rStyle w:val="FootnoteAnchor"/>
          <w:rtl w:val="true"/>
        </w:rPr>
        <w:footnoteReference w:id="919"/>
      </w:r>
      <w:r>
        <w:rPr>
          <w:rFonts w:ascii="IRNazanin" w:hAnsi="IRNazanin" w:eastAsia="IRNazanin"/>
          <w:color w:val="111111"/>
          <w:sz w:val="28"/>
          <w:sz w:val="28"/>
          <w:szCs w:val="28"/>
          <w:rtl w:val="true"/>
          <w:lang w:bidi="fa-IR"/>
        </w:rPr>
        <w:t>شد تو باید تشبيب</w:t>
      </w:r>
      <w:r>
        <w:rPr>
          <w:rStyle w:val="FootnoteAnchor"/>
          <w:rtl w:val="true"/>
        </w:rPr>
        <w:footnoteReference w:id="920"/>
      </w:r>
      <w:r>
        <w:rPr>
          <w:rFonts w:ascii="IRNazanin" w:hAnsi="IRNazanin" w:eastAsia="IRNazanin"/>
          <w:color w:val="111111"/>
          <w:sz w:val="28"/>
          <w:sz w:val="28"/>
          <w:szCs w:val="28"/>
          <w:rtl w:val="true"/>
          <w:lang w:bidi="fa-IR"/>
        </w:rPr>
        <w:t xml:space="preserve">سخن کنی و مرا بر سر سخن آوری و در ولایت عهد یزید ترغیب و تحریص نمائی، ضحاك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ببود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امرای اطراف و زعمای اقوام در آمدند و مجلس را گوش تا گوش نشیمن ساختند اینوقت معاویه ابتدا بسخن کرد و فصلی در سپاس و ستایش یزدان پاك بپرداخت ، و رسول خدای را درود فرستاد و فضل و نعم خداوند را فرا یاد آورد، و کلمات شکر و نیایش </w:t>
      </w:r>
      <w:r>
        <w:rPr>
          <w:rStyle w:val="FootnoteAnchor"/>
          <w:rtl w:val="true"/>
        </w:rPr>
        <w:footnoteReference w:id="921"/>
      </w:r>
      <w:r>
        <w:rPr>
          <w:rFonts w:ascii="IRNazanin" w:hAnsi="IRNazanin" w:eastAsia="IRNazanin"/>
          <w:color w:val="111111"/>
          <w:sz w:val="28"/>
          <w:sz w:val="28"/>
          <w:szCs w:val="28"/>
          <w:rtl w:val="true"/>
          <w:lang w:bidi="fa-IR"/>
        </w:rPr>
        <w:t xml:space="preserve">متواتر ساخت ، آنگاه از در ترویج دین و تعظیم اسلام شرحی براند و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اطیعوا الرسول و اولی الامر منکم</w:t>
      </w:r>
      <w:r>
        <w:rPr>
          <w:rStyle w:val="FootnoteAnchor"/>
          <w:rtl w:val="true"/>
        </w:rPr>
        <w:footnoteReference w:id="922"/>
      </w:r>
      <w:r>
        <w:rPr>
          <w:rFonts w:ascii="IRNazanin" w:hAnsi="IRNazanin" w:eastAsia="IRNazanin"/>
          <w:color w:val="111111"/>
          <w:sz w:val="28"/>
          <w:sz w:val="28"/>
          <w:szCs w:val="28"/>
          <w:rtl w:val="true"/>
          <w:lang w:bidi="fa-IR"/>
        </w:rPr>
        <w:t>چیزی گفت ، از پس آن سخن را چنانکه از سلاست بیگانه نیفتد نرم نرم بذکر یزید پیوسته کرد ، و او را لختی بطهارت ذیل و شجاعت ذات و سماحت</w:t>
      </w:r>
      <w:r>
        <w:rPr>
          <w:rStyle w:val="FootnoteAnchor"/>
          <w:rtl w:val="true"/>
        </w:rPr>
        <w:footnoteReference w:id="923"/>
      </w:r>
      <w:r>
        <w:rPr>
          <w:rFonts w:ascii="IRNazanin" w:hAnsi="IRNazanin" w:eastAsia="IRNazanin"/>
          <w:color w:val="111111"/>
          <w:sz w:val="28"/>
          <w:sz w:val="28"/>
          <w:szCs w:val="28"/>
          <w:rtl w:val="true"/>
          <w:lang w:bidi="fa-IR"/>
        </w:rPr>
        <w:t>طبع وحصافت</w:t>
      </w:r>
      <w:r>
        <w:rPr>
          <w:rStyle w:val="FootnoteAnchor"/>
          <w:rtl w:val="true"/>
        </w:rPr>
        <w:footnoteReference w:id="924"/>
      </w:r>
      <w:r>
        <w:rPr>
          <w:rFonts w:ascii="IRNazanin" w:hAnsi="IRNazanin" w:eastAsia="IRNazanin"/>
          <w:color w:val="111111"/>
          <w:sz w:val="28"/>
          <w:sz w:val="28"/>
          <w:szCs w:val="28"/>
          <w:rtl w:val="true"/>
          <w:lang w:bidi="fa-IR"/>
        </w:rPr>
        <w:t xml:space="preserve">عقل بستود ، ضحاک بن قیس را که انتظار فرصت میبرد وقت برسید و بپای خاست و بانگ برداشت که یا امیرالمؤمنین عنان سخن باز کش و گوش دار ، دانسته باش که هیچکس در این جهان دیر نپاید و انسان را از مرگ گزیر نباشد، لاجرم واجب میکند که بر مردمان ولیعهدی بگماری و امت محمد را چون رمه </w:t>
      </w:r>
      <w:r>
        <w:rPr>
          <w:rStyle w:val="FootnoteAnchor"/>
          <w:rtl w:val="true"/>
        </w:rPr>
        <w:footnoteReference w:id="925"/>
      </w:r>
      <w:r>
        <w:rPr>
          <w:rFonts w:ascii="IRNazanin" w:hAnsi="IRNazanin" w:eastAsia="IRNazanin"/>
          <w:color w:val="111111"/>
          <w:sz w:val="28"/>
          <w:sz w:val="28"/>
          <w:szCs w:val="28"/>
          <w:rtl w:val="true"/>
          <w:lang w:bidi="fa-IR"/>
        </w:rPr>
        <w:t>بی شبان نگذاری ، تا بعد از تو دست او در کار شود و جهانیان را تیمار خوار</w:t>
      </w:r>
      <w:r>
        <w:rPr>
          <w:rStyle w:val="FootnoteAnchor"/>
          <w:rtl w:val="true"/>
        </w:rPr>
        <w:footnoteReference w:id="926"/>
      </w:r>
      <w:r>
        <w:rPr>
          <w:rFonts w:ascii="IRNazanin" w:hAnsi="IRNazanin" w:eastAsia="IRNazanin"/>
          <w:color w:val="111111"/>
          <w:sz w:val="28"/>
          <w:sz w:val="28"/>
          <w:szCs w:val="28"/>
          <w:rtl w:val="true"/>
          <w:lang w:bidi="fa-IR"/>
        </w:rPr>
        <w:t xml:space="preserve">باشد ، اینک یزید پایمرد تو و دست پرورد تو است ، نخل وجود او را تو بار آورده و فضل و علم او را تو آموزگار بوده ، او را ولیعهد خویش کن و مردم را بطاعت و متابعت او فرمان ده تا همگان بظل حمایت او در آیند و در سایه عطوفت او بر آسایند ، امصار و بلدان بر قاطنين </w:t>
      </w:r>
      <w:r>
        <w:rPr>
          <w:rStyle w:val="FootnoteAnchor"/>
          <w:rtl w:val="true"/>
        </w:rPr>
        <w:footnoteReference w:id="927"/>
      </w:r>
      <w:r>
        <w:rPr>
          <w:rFonts w:ascii="IRNazanin" w:hAnsi="IRNazanin" w:eastAsia="IRNazanin"/>
          <w:color w:val="111111"/>
          <w:sz w:val="28"/>
          <w:sz w:val="28"/>
          <w:szCs w:val="28"/>
          <w:rtl w:val="true"/>
          <w:lang w:bidi="fa-IR"/>
        </w:rPr>
        <w:t xml:space="preserve">سور وسلوت گردد ، طرق و شوارع برمجتازان و بازرگانان مصدوقه </w:t>
      </w:r>
      <w:r>
        <w:rPr>
          <w:rStyle w:val="FootnoteAnchor"/>
          <w:rtl w:val="true"/>
        </w:rPr>
        <w:footnoteReference w:id="928"/>
      </w:r>
      <w:r>
        <w:rPr>
          <w:rFonts w:ascii="IRNazanin" w:hAnsi="IRNazanin" w:eastAsia="IRNazanin"/>
          <w:color w:val="111111"/>
          <w:sz w:val="28"/>
          <w:sz w:val="28"/>
          <w:szCs w:val="28"/>
          <w:rtl w:val="true"/>
          <w:lang w:bidi="fa-IR"/>
        </w:rPr>
        <w:t xml:space="preserve">امن و امان باشد ، ضحاك این جمله بپرداخت و خاموش بایستاد ، اینوقت سعید بن العاص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که ملجای رجای مردم تواند بود ، وخاص وعام را برطریق امن وامان تواند داشت، نیازمند را حاجت روا کند و ستم رسیده را داد بستاند وسایل را از در سماحت براحت رساند ، نیاكان</w:t>
      </w:r>
      <w:r>
        <w:rPr>
          <w:rStyle w:val="FootnoteAnchor"/>
          <w:rtl w:val="true"/>
        </w:rPr>
        <w:footnoteReference w:id="929"/>
      </w:r>
      <w:r>
        <w:rPr>
          <w:rFonts w:ascii="IRNazanin" w:hAnsi="IRNazanin" w:eastAsia="IRNazanin"/>
          <w:color w:val="111111"/>
          <w:sz w:val="28"/>
          <w:sz w:val="28"/>
          <w:szCs w:val="28"/>
          <w:rtl w:val="true"/>
          <w:lang w:bidi="fa-IR"/>
        </w:rPr>
        <w:t xml:space="preserve">سلف را بهتر خلف است و در امر خلافت امروز بر یزید مزیدی نیست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امیه بنشین که </w:t>
      </w:r>
      <w:bookmarkStart w:id="132" w:name="pg15425_168193"/>
    </w:p>
    <w:p>
      <w:pPr>
        <w:pStyle w:val="BookText"/>
        <w:rPr/>
      </w:pPr>
      <w:bookmarkEnd w:id="132"/>
      <w:r>
        <w:rPr>
          <w:rFonts w:ascii="IRNazanin" w:hAnsi="IRNazanin" w:eastAsia="IRNazanin"/>
          <w:color w:val="111111"/>
          <w:sz w:val="28"/>
          <w:sz w:val="28"/>
          <w:szCs w:val="28"/>
          <w:rtl w:val="true"/>
          <w:lang w:bidi="fa-IR"/>
        </w:rPr>
        <w:t xml:space="preserve">داد سخن بدادی و از بایسته چیزی بجای نگذاشتی ، از پس او يزيد المقنع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امير المؤمنين است و بجانب معاویه اشارت کرد و چون او بجهان دیگر تحویل کند اینك وليعهد است و بسوی یزید اشارت کرد و اگر کسی بر این کار سر فرود نیارد این است واشارت کرد بشمشیر معاویه بدین سخن معاویه را خوشدل ساخت اورا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سید الخطبائی و سخن سخته</w:t>
      </w:r>
      <w:r>
        <w:rPr>
          <w:rStyle w:val="FootnoteAnchor"/>
          <w:rtl w:val="true"/>
        </w:rPr>
        <w:footnoteReference w:id="930"/>
      </w:r>
      <w:r>
        <w:rPr>
          <w:rFonts w:ascii="IRNazanin" w:hAnsi="IRNazanin" w:eastAsia="IRNazanin"/>
          <w:color w:val="111111"/>
          <w:sz w:val="28"/>
          <w:sz w:val="28"/>
          <w:szCs w:val="28"/>
          <w:rtl w:val="true"/>
          <w:lang w:bidi="fa-IR"/>
        </w:rPr>
        <w:t xml:space="preserve">وسنجیده آوردی ، بعد از وی حصین بن نمیر السکونی برای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سوگند با خدای اگر یزید را بولایت عهد اختيار نکنی و از این جهان بیرون شوی امت محمد را ستم کرده باشی، و ایشان را چون رمه بی شبان گذاشته خواهی بود ، اینوقت معاویه بجانب احنف بن قیس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بحر چیست که چیزی نمیگوئی ؟ احنف گفت یا امیر المؤمنين تو یزید را از ما نیکو تر شناسی و معروف و مستور او را از ما بهتر دانی ؟ اگر چنان دانسته که میتواند متصدی امر خلافت باشد چنانکه احکام خدای را مخالفت نکند و امت محمد را زیان نرساند چندين محاوره و مشاوره واجب نکرده است ، خلافت را بدو گذار و خود را و مردم را چندین میازار و اگر میدانی این بار گران را حمل نتواند و از مناهج صعب </w:t>
      </w:r>
      <w:r>
        <w:rPr>
          <w:rStyle w:val="FootnoteAnchor"/>
          <w:rtl w:val="true"/>
        </w:rPr>
        <w:footnoteReference w:id="931"/>
      </w:r>
      <w:r>
        <w:rPr>
          <w:rFonts w:ascii="IRNazanin" w:hAnsi="IRNazanin" w:eastAsia="IRNazanin"/>
          <w:color w:val="111111"/>
          <w:sz w:val="28"/>
          <w:sz w:val="28"/>
          <w:szCs w:val="28"/>
          <w:rtl w:val="true"/>
          <w:lang w:bidi="fa-IR"/>
        </w:rPr>
        <w:t xml:space="preserve">بمسالك سهل نرساند ،بخيره چندین مکوش و آخرت خود را بدنیای کس مفروش ، و از سخط یزدانی و عقاب و عذاب آنجهانی بیندیش ، و بر ما از این بیش نیست که آنچه تو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 معاویه او را ترحيب و ترجیب گفت اینوقت مجلسيان برخاستند و با یزید بیعت کردند و بمنازل خویش مراجعت نمودند</w:t>
      </w:r>
      <w:r>
        <w:rPr>
          <w:rFonts w:eastAsia="IRNazanin" w:cs="IRNazanin"/>
          <w:color w:val="111111"/>
          <w:sz w:val="28"/>
          <w:szCs w:val="28"/>
          <w:rtl w:val="true"/>
          <w:lang w:bidi="fa-IR"/>
        </w:rPr>
        <w:t>.</w:t>
      </w:r>
    </w:p>
    <w:p>
      <w:pPr>
        <w:pStyle w:val="Heading2"/>
        <w:numPr>
          <w:ilvl w:val="1"/>
          <w:numId w:val="1"/>
        </w:numPr>
        <w:rPr/>
      </w:pPr>
      <w:bookmarkStart w:id="133" w:name="__RefHeading___Toc6762317_2142443653"/>
      <w:bookmarkStart w:id="134" w:name="_Toc45"/>
      <w:bookmarkEnd w:id="133"/>
      <w:r>
        <w:rPr>
          <w:rtl w:val="true"/>
        </w:rPr>
        <w:t>(</w:t>
      </w:r>
      <w:r>
        <w:rPr>
          <w:rtl w:val="true"/>
        </w:rPr>
        <w:t>مكتوب معاويه بمروان بن الحگم که از مردم مدينه</w:t>
      </w:r>
      <w:r>
        <w:rPr>
          <w:rtl w:val="true"/>
        </w:rPr>
        <w:t>)(</w:t>
      </w:r>
      <w:r>
        <w:rPr>
          <w:rtl w:val="true"/>
        </w:rPr>
        <w:t>بولیعهدی یزید بیعت بستاند</w:t>
      </w:r>
      <w:r>
        <w:rPr>
          <w:rtl w:val="true"/>
        </w:rPr>
        <w:t>)</w:t>
      </w:r>
      <w:bookmarkEnd w:id="13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معاویه بولایت عهد یزید از مجلس مشورت بیرداخت ، مروان الحكم راکه حاکم مدینه بود مکتوب کرد که زعمای اقوام و صنادید شام و معارف مصر و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شناختگان عراق و بزرگان بلاد و جزیره ، همگان بنزد من حاضر شدند و بولایت عهد یزید گردن نهادند ، وبتمام رغبت با او بیعت کردند و من او را ولیعهد خویش گردانیدم ، چون بر این نامه مشرف ومطلع شدی از مردم مدینه بولیعہدی اوبیعت بگير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بمروان بن الحكم رسید مردم مدینه را خاصه بزرگان آن بلده را بمسجد رسول خدای دعوت کرد و بر منبر صعود داد و خطبه بپرداخت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بدانید که معاویه را سالهای فراوان بر سر گذشته و او را شيخوخت و هرم</w:t>
      </w:r>
      <w:r>
        <w:rPr>
          <w:rStyle w:val="FootnoteAnchor"/>
          <w:rtl w:val="true"/>
        </w:rPr>
        <w:footnoteReference w:id="932"/>
      </w:r>
      <w:r>
        <w:rPr>
          <w:rFonts w:ascii="IRNazanin" w:hAnsi="IRNazanin" w:eastAsia="IRNazanin"/>
          <w:color w:val="111111"/>
          <w:sz w:val="28"/>
          <w:sz w:val="28"/>
          <w:szCs w:val="28"/>
          <w:rtl w:val="true"/>
          <w:lang w:bidi="fa-IR"/>
        </w:rPr>
        <w:t>دریافته ، قوای جسمانی سستی گرفته و دولت جوانی پستی پذیرفته لاجرم اعداد</w:t>
      </w:r>
      <w:r>
        <w:rPr>
          <w:rStyle w:val="FootnoteAnchor"/>
          <w:rtl w:val="true"/>
        </w:rPr>
        <w:footnoteReference w:id="933"/>
      </w:r>
      <w:r>
        <w:rPr>
          <w:rFonts w:ascii="IRNazanin" w:hAnsi="IRNazanin" w:eastAsia="IRNazanin"/>
          <w:color w:val="111111"/>
          <w:sz w:val="28"/>
          <w:sz w:val="28"/>
          <w:szCs w:val="28"/>
          <w:rtl w:val="true"/>
          <w:lang w:bidi="fa-IR"/>
        </w:rPr>
        <w:t xml:space="preserve">مسافرت آخرت کرده و در امر خلافت رای زده که موجب آسایش عباد و فرسایش </w:t>
      </w:r>
      <w:r>
        <w:rPr>
          <w:rStyle w:val="FootnoteAnchor"/>
          <w:rtl w:val="true"/>
        </w:rPr>
        <w:footnoteReference w:id="934"/>
      </w:r>
      <w:r>
        <w:rPr>
          <w:rFonts w:ascii="IRNazanin" w:hAnsi="IRNazanin" w:eastAsia="IRNazanin"/>
          <w:color w:val="111111"/>
          <w:sz w:val="28"/>
          <w:sz w:val="28"/>
          <w:szCs w:val="28"/>
          <w:rtl w:val="true"/>
          <w:lang w:bidi="fa-IR"/>
        </w:rPr>
        <w:t>کفر و فساد باشد ، و در این اندیشه رضای خدا ورفاه حال امت محمد مصطفی را خواسته است و میخواهد این اندیشه که فرموده با رضای شما توام باشد ، اکنون رای شما چیست ؟ از اطراف مسجد جماعتی هم آهنگ شدند که در کاری که رضای خدا در آن است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گوئيم؟ مروان گفت ، معاویه کسی را ولیعهد خویش گردانیده است که بفتوت طبیعی و مروت جبلی بنیاد فتنه و فساد رابزند، و بر طریق عدل و اقتصاد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سیر و سیرت خلفای راشدین بیرون نشود، و او فرزند گزین</w:t>
      </w:r>
      <w:r>
        <w:rPr>
          <w:rStyle w:val="FootnoteAnchor"/>
          <w:rtl w:val="true"/>
        </w:rPr>
        <w:footnoteReference w:id="935"/>
      </w:r>
      <w:r>
        <w:rPr>
          <w:rFonts w:ascii="IRNazanin" w:hAnsi="IRNazanin" w:eastAsia="IRNazanin"/>
          <w:color w:val="111111"/>
          <w:sz w:val="28"/>
          <w:sz w:val="28"/>
          <w:szCs w:val="28"/>
          <w:rtl w:val="true"/>
          <w:lang w:bidi="fa-IR"/>
        </w:rPr>
        <w:t xml:space="preserve">او یزید است ، مردمان چون نام یزید ملعون را شنیدند سر بزیر افکندند و او را پاسخ نگفتند ، عبد الرحمن بن ابی بکر بن ابی قحافه را آتش خشم در کانون خاطر افروخته 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دروغ گفتی و آنکس که تورا بدین سخن فرمان کرد نیز دروغ گفت، سوگند با خدای که یزید از این صفات که تو تذکره کردی بنهایت بعید است و ما با یزید دست بیعت ندهیم و بخلافت او گردن ننهیم ، مروان راخشم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دانی که این سخن را گوینده چه کس است ؟ آنکس گفته است که خداوند این آیت مبارك </w:t>
      </w:r>
    </w:p>
    <w:p>
      <w:pPr>
        <w:pStyle w:val="BookText"/>
        <w:rPr/>
      </w:pPr>
      <w:r>
        <w:rPr>
          <w:rFonts w:ascii="IRNazanin" w:hAnsi="IRNazanin" w:eastAsia="IRNazanin"/>
          <w:color w:val="111111"/>
          <w:sz w:val="28"/>
          <w:sz w:val="28"/>
          <w:szCs w:val="28"/>
          <w:rtl w:val="true"/>
          <w:lang w:bidi="fa-IR"/>
        </w:rPr>
        <w:t xml:space="preserve">را در حق او فرستاد آنجا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قالَ لِوالِدَيْهِ أُفٍّ لَكُما</w:t>
      </w:r>
      <w:r>
        <w:rPr>
          <w:rStyle w:val="FootnoteAnchor"/>
          <w:rtl w:val="true"/>
        </w:rPr>
        <w:footnoteReference w:id="93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را از این کلمه خشم بزيادت شد بانگ زد که هان ای مروان تو را کار چندان بالا گرفته است که در حق من تاویل قرآن میکنی، تو آن کسی که پدر تورا رسول خدای از شهر اخراج فرمود ، این بگفت و برجست و پای مروان را از فراز منبر بگرفت و فرو کشید و در افکند ، جماعتی از بنی امیه که حاضر بودند از جای بجنبیدند و بیم همی رفت که با عبدالرحمن در آویزند و فتنه برانگیزند این خبر بعايشه بردند ، بی توانی از جای برخاست و چادری فراخ دامن در پوشید جماعتی از زنان قریش در خدمت او روان شدند ، چون بباب مسجد رسید مردمان بیمناك شدند و بنزد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مؤمنان تو را با خدای سوگند میدهیم که سخن بحق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جز بحق نگویم پس روی با مروان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کس باشی که با برادر من چنین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خاموش ایستاد و او را پاسخ نداد ، عایشه باز شد و مروان بسرای خویش آمد و صورت حال را بی کژی</w:t>
      </w:r>
      <w:r>
        <w:rPr>
          <w:rStyle w:val="FootnoteAnchor"/>
          <w:rtl w:val="true"/>
        </w:rPr>
        <w:footnoteReference w:id="937"/>
      </w:r>
      <w:r>
        <w:rPr>
          <w:rFonts w:ascii="IRNazanin" w:hAnsi="IRNazanin" w:eastAsia="IRNazanin"/>
          <w:color w:val="111111"/>
          <w:sz w:val="28"/>
          <w:sz w:val="28"/>
          <w:szCs w:val="28"/>
          <w:rtl w:val="true"/>
          <w:lang w:bidi="fa-IR"/>
        </w:rPr>
        <w:t xml:space="preserve">و کاستی بمعاویه مکتوب کرد، چون این نامه بمعاویه رسید حاضران مجلس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عبدالرحمن شکایت گونه نوشته است و من چنان دانم که عبدالرحمن این سخنها نه بخویشتن گفته است ، بلکه دیگران او را بالقای چنین کلمات گماشته اند و بالقای این امر تحریص کرده اند ، در هرحال ما این خرده</w:t>
      </w:r>
      <w:r>
        <w:rPr>
          <w:rStyle w:val="FootnoteAnchor"/>
          <w:rtl w:val="true"/>
        </w:rPr>
        <w:footnoteReference w:id="938"/>
      </w:r>
      <w:r>
        <w:rPr>
          <w:rFonts w:ascii="IRNazanin" w:hAnsi="IRNazanin" w:eastAsia="IRNazanin"/>
          <w:color w:val="111111"/>
          <w:sz w:val="28"/>
          <w:sz w:val="28"/>
          <w:szCs w:val="28"/>
          <w:rtl w:val="true"/>
          <w:lang w:bidi="fa-IR"/>
        </w:rPr>
        <w:t xml:space="preserve">بروی نخواهیم گرفت و خشم خویش را فرو خواهیم خورد ، و مکتوب مروان را پاسخ ننوشت ، وتصميم عزم داد که در اصلاح این امر ازراه مدینه بمکه رود </w:t>
      </w:r>
      <w:r>
        <w:rPr>
          <w:rFonts w:eastAsia="IRNazanin" w:cs="IRNazanin"/>
          <w:color w:val="111111"/>
          <w:sz w:val="28"/>
          <w:szCs w:val="28"/>
          <w:rtl w:val="true"/>
          <w:lang w:bidi="fa-IR"/>
        </w:rPr>
        <w:t xml:space="preserve">. </w:t>
      </w:r>
      <w:bookmarkStart w:id="135" w:name="pg15425_168196"/>
    </w:p>
    <w:p>
      <w:pPr>
        <w:pStyle w:val="Heading2"/>
        <w:numPr>
          <w:ilvl w:val="1"/>
          <w:numId w:val="1"/>
        </w:numPr>
        <w:rPr/>
      </w:pPr>
      <w:bookmarkStart w:id="136" w:name="__RefHeading___Toc6762319_2142443653"/>
      <w:bookmarkStart w:id="137" w:name="_Toc46"/>
      <w:bookmarkEnd w:id="135"/>
      <w:bookmarkEnd w:id="136"/>
      <w:r>
        <w:rPr>
          <w:rtl w:val="true"/>
        </w:rPr>
        <w:t>(</w:t>
      </w:r>
      <w:r>
        <w:rPr>
          <w:rtl w:val="true"/>
        </w:rPr>
        <w:t>سفر کردن معاویه از راه مدینه بجانب مکه</w:t>
      </w:r>
      <w:r>
        <w:rPr>
          <w:rtl w:val="true"/>
        </w:rPr>
        <w:t xml:space="preserve">)( </w:t>
      </w:r>
      <w:r>
        <w:rPr>
          <w:rtl w:val="true"/>
        </w:rPr>
        <w:t>در اصلاح وليعهدي يزيد عليه اللعنه</w:t>
      </w:r>
      <w:r>
        <w:rPr>
          <w:rtl w:val="true"/>
        </w:rPr>
        <w:t>)</w:t>
      </w:r>
      <w:bookmarkEnd w:id="13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از کردار عبدالرحمن آگاه شد که چگونه مروان را از منبر بزیر افکند و او را در نظرها سبک ساخت و در ولیعهدی یزید خلل انداخت نخواست تا آتش فتنه را دامن زند و فتنه خفته را بیدار کند ، صواب چنان دانست که سفر مدینه پیش دارد و برفق و مدارا شاهد مقصود را در کنار آرد ، پس ببود تا موسم حج برسید، آنگاه بسیج راه کرد و کوج بر کوچ تا بمدينه براند ، مردم مدینه باستقبال او بیرون شدند ، حسين علیه السلام نیز از پذیرندگان بود ، چون معاویه برسید و ایشان را بدید، روی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بحقد وحسد نیکوشناخته ام و مخاصمت ومبارات شما را از پیش دانسته ام ، امام حسين علیه السلام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هموار باش و نا بهنجار سخن متراش که ما مخاطب اینگونه گفتار نیستیم گفت شما اهل این گفتارید ، نه آخرشما چیزی خواستید که خدای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آن کرد که خود خواست ، و از ایشان در گذشت و در مدینه فرود آمد و در دارالاماره جای گزید ، مردم مدینه بدیدار او بشتافتند و او را سلام دادند و تحیت فرستادند ، چون حسين علیه السلام و عبدالرحمن بن ابی بکر و عبدالله بن عمر بن الخطاب و عبدالله بن زبیر بدر سرای معاویه آمدند ودستوری خواستند ،ایشان را رخصت بار نداد ؟ لاجرم ایشان برنجیدند و باز شدند و کار سفر ساختند و بجانب مکه روان شدند ، اين سوی معاویه چون از آمد شد مردم پرداخت بمسجد آمد و بر منبر شد وخطبه بر خواند و سخن را از چپ و راست براند تا بر سر یزید فرود آورد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مردمان بگوئید امروز بهتر از پسر من یزید کیست که در خور خلافت و شایسته این منصب ومنزلت باشد و با آن علم و عدل و فضل و بذل که اوراست، امروز در همه قریش هیچ هنرمند یزید را همانند نیست ، و گروهی از در خصومت خلافت او را بر خویش ثقیل می شمارند ، و اورا بنا حق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طعن و دق می دارند و بترك این کردار نکوهیده نمیپردازند تا از من بكيفر کردار گرفتار نگردند ، بهتر آنست که فصل الخطاب رد و قبول نشوند و بدنبال سخن فضول نروند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بن علی و عبدالله بن عمر وعبدالرحمن ابن ابی بکر ، وعبدالله بن زبیرهوش باز آوردند و با یزید بیعت کردند نیکوکاری باشد ، واگرنه از من بد خواهند دید و از من بدیشان بد خواهد رسید و از این گونه فراوان سخن براند آنگاه از منبر بزیر آمد و بسرای خویش باز گشت ، این خبر بعايشه بردند که معاویه چه گفت ؟ از شدت غضب عایشه را تب فرو گرفت ، برخواست و خشم آگین</w:t>
      </w:r>
      <w:r>
        <w:rPr>
          <w:rStyle w:val="FootnoteAnchor"/>
          <w:rtl w:val="true"/>
        </w:rPr>
        <w:footnoteReference w:id="939"/>
      </w:r>
      <w:r>
        <w:rPr>
          <w:rFonts w:ascii="IRNazanin" w:hAnsi="IRNazanin" w:eastAsia="IRNazanin"/>
          <w:color w:val="111111"/>
          <w:sz w:val="28"/>
          <w:sz w:val="28"/>
          <w:szCs w:val="28"/>
          <w:rtl w:val="true"/>
          <w:lang w:bidi="fa-IR"/>
        </w:rPr>
        <w:t xml:space="preserve">بنزد معاویه آمد و بانگ زد که ای معاویه هیچ میدانی که چه کرده و چه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محمد را در مصر ماخوذ داشتی ، وبکشتی آنگاه آتش برافروختی و بسوختی و اکنون که سفر مدینه کرده ، برادر دیگر من عبدالرحمن را بتهدید و تهويل</w:t>
      </w:r>
      <w:r>
        <w:rPr>
          <w:rStyle w:val="FootnoteAnchor"/>
          <w:rtl w:val="true"/>
        </w:rPr>
        <w:footnoteReference w:id="940"/>
      </w:r>
      <w:r>
        <w:rPr>
          <w:rFonts w:ascii="IRNazanin" w:hAnsi="IRNazanin" w:eastAsia="IRNazanin"/>
          <w:color w:val="111111"/>
          <w:sz w:val="28"/>
          <w:sz w:val="28"/>
          <w:szCs w:val="28"/>
          <w:rtl w:val="true"/>
          <w:lang w:bidi="fa-IR"/>
        </w:rPr>
        <w:t xml:space="preserve">میترسانی و میرنجانی ، و پسران اصحاب را از خویشتن بیم عذاب و عقاب میدهی ، تو کجا از من ایمن شدی و امان یافتی ، اگر بفرمایم تو را دست بگردن بسته ، فراز آرند و بخون برادرم محمد سر بردارند کیست که در این کار مرا ممانعت نماید یا شناعت فرماید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مؤمنان بخيره مخروش و بی سبب دستخوش غضب مباش ، من برادرت را نکشته ام و نفرموده ام ، برادر تو از جانب علی ابوطالب بمصر شتافت و با عمرو بن العاص که فرستاده من بود قتال داد و مقتول گشت ، من این نگفتم و نخواستم و اینکه گوئی تو را بکشم ، مدینه محل امان است و من در محل امانم چگونه کشته میشوم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 لكن بمن رسید که تو حسین بن علی را و برادر من عبدالرحمن را وخواهرزاده من عبدالله بن زبير وعبدالله بن عمر بن الخطاب را ناهموار گفته و بیم داده ، امثال تورا آن مجال نباشد که این چهارتن بزرگزاده را بناشایست برنجاند و بنا بایست بیم دهد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ایشان در چشم من از چشم من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زنده نگذارم آنکس را که زندگی ایشان را دوست ندارد، لكن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خویش یزید را ولیعهد کرده ام ، قاصی</w:t>
      </w:r>
      <w:r>
        <w:rPr>
          <w:rStyle w:val="FootnoteAnchor"/>
          <w:rtl w:val="true"/>
        </w:rPr>
        <w:footnoteReference w:id="941"/>
      </w:r>
      <w:r>
        <w:rPr>
          <w:rFonts w:ascii="IRNazanin" w:hAnsi="IRNazanin" w:eastAsia="IRNazanin"/>
          <w:color w:val="111111"/>
          <w:sz w:val="28"/>
          <w:sz w:val="28"/>
          <w:szCs w:val="28"/>
          <w:rtl w:val="true"/>
          <w:lang w:bidi="fa-IR"/>
        </w:rPr>
        <w:t xml:space="preserve">ودانی و بزرگی و کوچک با او بیعت کرده اند و خلافت او را گردن نهاده اند ، اکنون چه گوئی ؟ رواست که این عهد بشکنیم و بترك این مدعا گویم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عهد بشکن و پیمان استوار مکن ، همی خواهم که با این چهار تن کار برفق و مدارا کنی و رضای ایشان بجوئی باشد که رضای تو بجویند، دانسته باش که اگر در حق یکی از ایشان دیگر گونه رای زنی و بزیان ایشان کار کنی ، واجب میکند که من بر تو بیرون شوم و تورا برنجانم ، خدای را بیاد دار و از ناپایداری دنیا براندیش و کاری بکن که بر پشیمانی آن دریغ نخوری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کنم که تو گوئی و از صلاح و صوابدید تو بیرون نشوم، پس عایشه برخاست و با سرای خویش شد ، از پس او معاویه کس فرستاد و آن چهار تن را طلب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بسوی مکه سفر کردند ، معاویه متفکر شد و ساعتی خاموش ایستاد، آنگاه ابن عباس را طلب کرد چون ابن عباس در آمد ، معاویه حشمت او را نیکو نگاه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عباس من هیچوقت بنی هاشم را از خویش بیگانه ندانسته ام ، چه ما همگان پسران عبد منافیم و مردان يك مصاف و شمشیرهای يك غلافيم ، و همواره با هم برطریق واحد رفته ایم و از يك كمان تیرافکنده ایم ، امروز در میان ما طلب سلطنت سبب خصومت گشته ، و این کار چند که در میان تیم و عدی بود شما خاموش نشستید و با ابوبکر و عمر کار بمسامحت کردید و هرگزطریق مکاو حت</w:t>
      </w:r>
      <w:r>
        <w:rPr>
          <w:rStyle w:val="FootnoteAnchor"/>
          <w:rtl w:val="true"/>
        </w:rPr>
        <w:footnoteReference w:id="942"/>
      </w:r>
      <w:r>
        <w:rPr>
          <w:rFonts w:ascii="IRNazanin" w:hAnsi="IRNazanin" w:eastAsia="IRNazanin"/>
          <w:color w:val="111111"/>
          <w:sz w:val="28"/>
          <w:sz w:val="28"/>
          <w:szCs w:val="28"/>
          <w:rtl w:val="true"/>
          <w:lang w:bidi="fa-IR"/>
        </w:rPr>
        <w:t xml:space="preserve">نسپردید ، چون نوبت بما رسید خوی بگردانیدید ، چنانکه عثمان را در میان شما بکشتند و مکروهی دامنگیر شما نشد ، وانکاری در آن واقعه از شما آشکار نگشت ، از پس آن من فراوان زحمت مناجزت ومبارزت بر خویشتن نهادم تا اینکار را بفضل خداوند بدست کردم و با اینهمه جز بچشم مهربانی وحفاوت </w:t>
      </w:r>
      <w:r>
        <w:rPr>
          <w:rStyle w:val="FootnoteAnchor"/>
          <w:rtl w:val="true"/>
        </w:rPr>
        <w:footnoteReference w:id="943"/>
      </w:r>
      <w:r>
        <w:rPr>
          <w:rFonts w:ascii="IRNazanin" w:hAnsi="IRNazanin" w:eastAsia="IRNazanin"/>
          <w:color w:val="111111"/>
          <w:sz w:val="28"/>
          <w:sz w:val="28"/>
          <w:szCs w:val="28"/>
          <w:rtl w:val="true"/>
          <w:lang w:bidi="fa-IR"/>
        </w:rPr>
        <w:t xml:space="preserve">در شما نگران نشدم ، مکانت و منزلت </w:t>
      </w:r>
      <w:bookmarkStart w:id="138" w:name="pg15425_168199"/>
    </w:p>
    <w:p>
      <w:pPr>
        <w:pStyle w:val="BookText"/>
        <w:rPr/>
      </w:pPr>
      <w:bookmarkEnd w:id="138"/>
      <w:r>
        <w:rPr>
          <w:rFonts w:ascii="IRNazanin" w:hAnsi="IRNazanin" w:eastAsia="IRNazanin"/>
          <w:color w:val="111111"/>
          <w:sz w:val="28"/>
          <w:sz w:val="28"/>
          <w:szCs w:val="28"/>
          <w:rtl w:val="true"/>
          <w:lang w:bidi="fa-IR"/>
        </w:rPr>
        <w:t xml:space="preserve">شمارا دوچندان نمودم و بر عطایای شما برافزودم ، وشما بر من جزاز در مخالفت بیرون نشدید و خلعت خلافت برمن نپسندیدید ، خاصه حسین بن علی که از وی سخنها بمن رسیده اگر بترك این سخنها بگوید از برای او نیکوتر باشد، شما نگریستید که علی ابوطالب باتفاق مهاجر و انصار بامن چه رزمها زد و چه قتالها داد ، با اینهمه فضل خداوند مرا بر کشید و در پایان کار من نصرت جستم و بر گردن آرزو نشستم و از این پس در میان شما مانند على وحسن کسی با دید نخواهد شد ، بهتر آنست که بترك این مدعا بگوئید و صورت محال نبندید، چون سخن بدینجا آورد ابن عباس آغاز پاسخ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 ما پسران عبد منافیم و خویشاوندان یکدیگریم سخن بصدق کردی ، واگر برما طمع بندی که با توطريق وداد و اتحاد سپاریم هم روا باشد ، لكن امروز که شاهد مقصود را در کنار آوردی و کار بكام کردی ، واجب میکند که دل های رمیده را رام کنی ، و اینکه فرمودی در حق ما دقیقه از بذل و احسان فرونگذاشته از سماحت طبیعی و مروت جبلی تو عجب نباشد اما آنچه گوئی مانند علی وحسن در میان شما بدست نخواهد شد زینهار این سخن دیگر مگوی ، زیرا که حسین علیه السلام پسر پدر خویش است و امروز در روی زمین جز او کسی نیست که پسر پیغمبر ما باشد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 واین نصیحت از تو بپذیرفتم و عزم مکه نمود </w:t>
      </w:r>
      <w:r>
        <w:rPr>
          <w:rFonts w:eastAsia="IRNazanin" w:cs="IRNazanin"/>
          <w:color w:val="111111"/>
          <w:sz w:val="28"/>
          <w:szCs w:val="28"/>
          <w:rtl w:val="true"/>
          <w:lang w:bidi="fa-IR"/>
        </w:rPr>
        <w:t>.</w:t>
      </w:r>
    </w:p>
    <w:p>
      <w:pPr>
        <w:pStyle w:val="Heading2"/>
        <w:numPr>
          <w:ilvl w:val="1"/>
          <w:numId w:val="1"/>
        </w:numPr>
        <w:rPr/>
      </w:pPr>
      <w:bookmarkStart w:id="139" w:name="__RefHeading___Toc6762321_2142443653"/>
      <w:bookmarkStart w:id="140" w:name="_Toc47"/>
      <w:bookmarkEnd w:id="139"/>
      <w:r>
        <w:rPr>
          <w:rtl w:val="true"/>
        </w:rPr>
        <w:t>(</w:t>
      </w:r>
      <w:r>
        <w:rPr>
          <w:rtl w:val="true"/>
        </w:rPr>
        <w:t>بردن معاویه ابن عباس را باتفاق خود بمکه برای</w:t>
      </w:r>
      <w:r>
        <w:rPr>
          <w:rtl w:val="true"/>
        </w:rPr>
        <w:t>)(</w:t>
      </w:r>
      <w:r>
        <w:rPr>
          <w:rtl w:val="true"/>
        </w:rPr>
        <w:t>اصلاح اور حسین بن علی علیهما السلام</w:t>
      </w:r>
      <w:r>
        <w:rPr>
          <w:rtl w:val="true"/>
        </w:rPr>
        <w:t>)</w:t>
      </w:r>
      <w:bookmarkEnd w:id="14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عزیمت درست کرد که ابن عباس را در موافقت خود بجانب مكه کوچ دهد ، باشد که از حسین بن علی علیهما السلام بولایت عهد یزید بیعت بستاند پس از مدینه خیمه بیرون زد و باتفاق ابن عباس طی مسافت نمود ، چون راه بامکه نزديك كرد مردمان عام وخاص وشیخ وشاب باستقبال او بیرون شدند ، حسین بن علی وعبدالرحمن بن ابی بکر ، و عبد الله زير ، و عبدالله بن عمر نیز پذیره شدند ،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چون ایشان را دیدار کرد و نیکو بپرسید و با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نبیره پیغمبر ، و با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پسر صدیق ، وعبدالله عمررا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پسر فاروق ، و عبدالله زبیر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پسر حواری رسول خدا آنگاه بفرمود چهار اسب خبيبت</w:t>
      </w:r>
      <w:r>
        <w:rPr>
          <w:rStyle w:val="FootnoteAnchor"/>
          <w:rtl w:val="true"/>
        </w:rPr>
        <w:footnoteReference w:id="944"/>
      </w:r>
      <w:r>
        <w:rPr>
          <w:rFonts w:ascii="IRNazanin" w:hAnsi="IRNazanin" w:eastAsia="IRNazanin"/>
          <w:color w:val="111111"/>
          <w:sz w:val="28"/>
          <w:sz w:val="28"/>
          <w:szCs w:val="28"/>
          <w:rtl w:val="true"/>
          <w:lang w:bidi="fa-IR"/>
        </w:rPr>
        <w:t xml:space="preserve">بیاوردند تا ایشان بر نشستند و با کلمات دلفریب وسخنان مهر انگیز با ایشان مکالمه نمود، تا وارد مکه گشت و هر کس بسرای خویش فرود آمد ، اینوقت معاویه از برای هريك عطای بزرگ و جایزه جسیم روان کرد ، وحسين علیه السلام را افزون از آن سه کس عطا داد ، وجامه سخت نیکو نیز فرستاد آن سه تن عطایای خویش را پذیرفتار شدند ، و حسين نپذیرفت و باز فرستاد ، لكن معاویه چیزی نگفت و در مکه همی بود و از ولایت عهد یزید نیز سخن نمیکرد ، این بود تا یکروز امام حسين علیه السلام را طلب کرد چون در آمد نیکو بنواخت و شرط مهر و حفاوت بنهایت برد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با تو عرضه میدارم و از تو خواستارم که این سخن را بر من بر نگردانی و مرا پاسخ سرد نگوئی ، دانسته باشی که من بتمامت بلاد و امصار مکتوب کردم ، و وجوه معارف و شناختگان اقوام را حاضر نمودم و بولیعهدی یزید از ایشان بیعت گرفتم و کار مدینه را از پس پشت انداختم زیراکه مدینه را خانه یزید میپنداشتم و اهل مدینه را خویشاوندان او میدانستم گاهی که بایشان مکتوب کردم وطلب بیعت نمودم ، چند تن از آن جماعت ملتمس مرا باجابت مقرون نداشتند، و این معنی برمن ثقيل </w:t>
      </w:r>
      <w:r>
        <w:rPr>
          <w:rStyle w:val="FootnoteAnchor"/>
          <w:rtl w:val="true"/>
        </w:rPr>
        <w:footnoteReference w:id="945"/>
      </w:r>
      <w:r>
        <w:rPr>
          <w:rFonts w:ascii="IRNazanin" w:hAnsi="IRNazanin" w:eastAsia="IRNazanin"/>
          <w:color w:val="111111"/>
          <w:sz w:val="28"/>
          <w:sz w:val="28"/>
          <w:szCs w:val="28"/>
          <w:rtl w:val="true"/>
          <w:lang w:bidi="fa-IR"/>
        </w:rPr>
        <w:t xml:space="preserve">افتاد اکنون تو اگر کسی را دانی که امر خلافت را نیکو تر از یزید بشاید ، و در رفاه </w:t>
      </w:r>
      <w:r>
        <w:rPr>
          <w:rStyle w:val="FootnoteAnchor"/>
          <w:rtl w:val="true"/>
        </w:rPr>
        <w:footnoteReference w:id="946"/>
      </w:r>
      <w:r>
        <w:rPr>
          <w:rFonts w:ascii="IRNazanin" w:hAnsi="IRNazanin" w:eastAsia="IRNazanin"/>
          <w:color w:val="111111"/>
          <w:sz w:val="28"/>
          <w:sz w:val="28"/>
          <w:szCs w:val="28"/>
          <w:rtl w:val="true"/>
          <w:lang w:bidi="fa-IR"/>
        </w:rPr>
        <w:t xml:space="preserve">امت و قوام ملت بهتر بکار آید بگوی تا اورا خليفتی دهم ، و از این وام </w:t>
      </w:r>
      <w:r>
        <w:rPr>
          <w:rStyle w:val="FootnoteAnchor"/>
          <w:rtl w:val="true"/>
        </w:rPr>
        <w:footnoteReference w:id="947"/>
      </w:r>
      <w:r>
        <w:rPr>
          <w:rFonts w:ascii="IRNazanin" w:hAnsi="IRNazanin" w:eastAsia="IRNazanin"/>
          <w:color w:val="111111"/>
          <w:sz w:val="28"/>
          <w:sz w:val="28"/>
          <w:szCs w:val="28"/>
          <w:rtl w:val="true"/>
          <w:lang w:bidi="fa-IR"/>
        </w:rPr>
        <w:t xml:space="preserve">که بر ذمت من است وارهم ، حسين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معاویه آهسته باش و سخن بناشایسته چندین متراش ، مگر ندانی کس هست که در اصلاح کار امت و امر خلافت از یزید و پدر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بهتر باشد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این سخن خویشتن را خواهی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خویشتن را خواهم بعید نخواهد بود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گوش دار تا چه گویم همانا مادرت را بر مادر یزید فضیلتی است معروف ، و پدرت را در سبقت اسلام و پیشدستی هجرت و قربت و قرابت ، با رسول خدای منزلتی است که هیچ آفریده را آن منزلت نیست ، لكن سوگند با خدای که یزید در اصلاح امر امت از تو بهتر است ،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کیست که او را از من بهتر دانی و نیکوتر خوانی؟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نکوهیده</w:t>
      </w:r>
      <w:r>
        <w:rPr>
          <w:rStyle w:val="FootnoteAnchor"/>
          <w:rtl w:val="true"/>
        </w:rPr>
        <w:footnoteReference w:id="948"/>
      </w:r>
      <w:r>
        <w:rPr>
          <w:rFonts w:ascii="IRNazanin" w:hAnsi="IRNazanin" w:eastAsia="IRNazanin"/>
          <w:color w:val="111111"/>
          <w:sz w:val="28"/>
          <w:sz w:val="28"/>
          <w:szCs w:val="28"/>
          <w:rtl w:val="true"/>
          <w:lang w:bidi="fa-IR"/>
        </w:rPr>
        <w:t>مفرمای که اگر در مجلس از نام تورا تذکره کنند ، در حق تو جز بنیکوئی سخن نکند ، امام حسين علیه السلام فرمود اگر آنچه من ازو میدانم او از من بداند البته بیایدش گفت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برخیز و بسعادت مراجعت فرماي و بر جان خویشتن ببخشای ، و از مردم شام پرهیز که ایشان با تو و پدر تو از درخصومت اند ، اگر آنچه با من در حق یزید گفتی ایشان بشنوند ، بر تو بخواهند شورید و فتنه بر خواهند شورانید ، امام حسين علیه السلام برخاست و بمنزل خویش مراجعت فرمود ، آنگاه معاويه عبدالرحمن بن ابی بکر را طلب کرد ، چون در آمد و بنشست معاویه خواست ابتدا بسخن کند، عبدالرحمن سخن در دهان او بشکست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ما کار تو را با خداوند حوالت کرده ایم ، چندین مگوی و از این بیش ما را آسیب مزن ، دانسته باش که ما با یزید بیعت نخواهیم کرد الاآنکه اینکار بشوری باز گذاری ، تا مسلمانان هر که را خواهند بخليفتی بردارند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نیکو شناخته ام و صفات نکوهیده تورا نيك دانسته ام ، زود باشد که بکیفر کردار خویش گرفتار شوی ، و تو را بدانچه از بهر تو ساختگی کرده ام برسانم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بدین آرزو دست یابی خداوند تبارك و تعالی تو را در دنیا مکافات کند و در آخرت عقوبت فرماید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کار این شیخ را کفایت کن، هان اي شیخ بر جان خویش بترس و از آسیب مردم شام بپرهیز ،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خدای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 نترسم ، اي معاویه ما را بحال خویش دست باز ده و چندین مرنجان و با بیعت یزید مخوان ، این بگفت و از در خشم بپای خواست و باز شتافت ، معاویه از پس اوعبد الله عمر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تو طریق مؤالفت را دوست میداری ، و از انگیزش مخالفت می پرهیزی ، وعافیت را بزحمت و آسایش را بفرسایش </w:t>
      </w:r>
      <w:r>
        <w:rPr>
          <w:rStyle w:val="FootnoteAnchor"/>
          <w:rtl w:val="true"/>
        </w:rPr>
        <w:footnoteReference w:id="949"/>
      </w:r>
      <w:r>
        <w:rPr>
          <w:rFonts w:ascii="IRNazanin" w:hAnsi="IRNazanin" w:eastAsia="IRNazanin"/>
          <w:color w:val="111111"/>
          <w:sz w:val="28"/>
          <w:sz w:val="28"/>
          <w:szCs w:val="28"/>
          <w:rtl w:val="true"/>
          <w:lang w:bidi="fa-IR"/>
        </w:rPr>
        <w:t xml:space="preserve">نمیفروشي ، اينك کاری فراهم آمده است و مردمان با یزید بیعت کرده اند و بمتابعت او گردن نهاده اند ، ارجو </w:t>
      </w:r>
      <w:r>
        <w:rPr>
          <w:rStyle w:val="FootnoteAnchor"/>
          <w:rtl w:val="true"/>
        </w:rPr>
        <w:footnoteReference w:id="950"/>
      </w:r>
      <w:r>
        <w:rPr>
          <w:rFonts w:ascii="IRNazanin" w:hAnsi="IRNazanin" w:eastAsia="IRNazanin"/>
          <w:color w:val="111111"/>
          <w:sz w:val="28"/>
          <w:sz w:val="28"/>
          <w:szCs w:val="28"/>
          <w:rtl w:val="true"/>
          <w:lang w:bidi="fa-IR"/>
        </w:rPr>
        <w:t xml:space="preserve">که تو در امر از طریق مخالفت نسپاری ، و خلافت او را بر خویشتن ثقيل نشماری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معاویه قبل از تو خلفا بوده اند و پسران داشته اند که بزهادت و عبادت معروف ، و بعلم و حلم موصوف بوده اند، هیچ يك پسران خودرا بخلافت اختیار نکردند و بولایت عهد بر نکشیدند ، تو نیز برطریق ایشان میرو و دانسته باش که من با تو برطریق مخالفت و مخاصمت نیستم ، اگر مردمان بجمله با پسر تو بیعت کردند من نیز یکی از جمله خواهم بود ، و الا بسعادت گوشه گیرم ، و بعبادت توشه ذخيره كنم تا گاهی که مسلمانان بریکتن متفق شوند من نیز یکتن از مسلمانانم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سخن کردی اکنون برخیز و بازشو و از شامیان خویش را وا پای ، بعد از وی کس بطلب عبدالله زبير فرستاد او نیز حاضر مجلس شد ، چون معاویه در وی نظاره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روباهی را ماند که از هر طرف سوراخ او را در ببندی از در دیگر بدر شود ای پسر زبیر روی صدق و صفا را بیاوه </w:t>
      </w:r>
      <w:r>
        <w:rPr>
          <w:rStyle w:val="FootnoteAnchor"/>
          <w:rtl w:val="true"/>
        </w:rPr>
        <w:footnoteReference w:id="951"/>
      </w:r>
      <w:r>
        <w:rPr>
          <w:rFonts w:ascii="IRNazanin" w:hAnsi="IRNazanin" w:eastAsia="IRNazanin"/>
          <w:color w:val="111111"/>
          <w:sz w:val="28"/>
          <w:sz w:val="28"/>
          <w:szCs w:val="28"/>
          <w:rtl w:val="true"/>
          <w:lang w:bidi="fa-IR"/>
        </w:rPr>
        <w:t xml:space="preserve">مخراش ، و خلافت یزید را برطریق خلاف مباش ، و بدان که اینکار بر روی لایق افتاد و تشریف این منصب با اندام او موافق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سوگند با خدای که من از براي مخالفت تو عزیمت درست نکرده ام ، لكن تو فتنه فرسوده </w:t>
      </w:r>
      <w:r>
        <w:rPr>
          <w:rStyle w:val="FootnoteAnchor"/>
          <w:rtl w:val="true"/>
        </w:rPr>
        <w:footnoteReference w:id="952"/>
      </w:r>
      <w:r>
        <w:rPr>
          <w:rFonts w:ascii="IRNazanin" w:hAnsi="IRNazanin" w:eastAsia="IRNazanin"/>
          <w:color w:val="111111"/>
          <w:sz w:val="28"/>
          <w:sz w:val="28"/>
          <w:szCs w:val="28"/>
          <w:rtl w:val="true"/>
          <w:lang w:bidi="fa-IR"/>
        </w:rPr>
        <w:t xml:space="preserve">را فربی میکنی ، وسنت سابقين را نعل باژگونه </w:t>
      </w:r>
      <w:r>
        <w:rPr>
          <w:rStyle w:val="FootnoteAnchor"/>
          <w:rtl w:val="true"/>
        </w:rPr>
        <w:footnoteReference w:id="953"/>
      </w:r>
      <w:r>
        <w:rPr>
          <w:rFonts w:ascii="IRNazanin" w:hAnsi="IRNazanin" w:eastAsia="IRNazanin"/>
          <w:color w:val="111111"/>
          <w:sz w:val="28"/>
          <w:sz w:val="28"/>
          <w:szCs w:val="28"/>
          <w:rtl w:val="true"/>
          <w:lang w:bidi="fa-IR"/>
        </w:rPr>
        <w:t xml:space="preserve">میزنی اکنون که دولت رام و کار بکام است بسعادت بباش ، چون مدت سپری شود کار بشوری گذار ، و این منصب را بتكليف خاص یزید </w:t>
      </w:r>
      <w:bookmarkStart w:id="141" w:name="pg15425_168203"/>
    </w:p>
    <w:p>
      <w:pPr>
        <w:pStyle w:val="BookText"/>
        <w:rPr/>
      </w:pPr>
      <w:bookmarkEnd w:id="141"/>
      <w:r>
        <w:rPr>
          <w:rFonts w:ascii="IRNazanin" w:hAnsi="IRNazanin" w:eastAsia="IRNazanin"/>
          <w:color w:val="111111"/>
          <w:sz w:val="28"/>
          <w:sz w:val="28"/>
          <w:szCs w:val="28"/>
          <w:rtl w:val="true"/>
          <w:lang w:bidi="fa-IR"/>
        </w:rPr>
        <w:t>مشمار که خلافت رسول خدای کاری سخت و صعب است ، و فردای قیامت از تو باز پرس کنند که این امر خطير</w:t>
      </w:r>
      <w:r>
        <w:rPr>
          <w:rStyle w:val="FootnoteAnchor"/>
          <w:rtl w:val="true"/>
        </w:rPr>
        <w:footnoteReference w:id="954"/>
      </w:r>
      <w:r>
        <w:rPr>
          <w:rFonts w:ascii="IRNazanin" w:hAnsi="IRNazanin" w:eastAsia="IRNazanin"/>
          <w:color w:val="111111"/>
          <w:sz w:val="28"/>
          <w:sz w:val="28"/>
          <w:szCs w:val="28"/>
          <w:rtl w:val="true"/>
          <w:lang w:bidi="fa-IR"/>
        </w:rPr>
        <w:t xml:space="preserve">را با کدام کس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 کس را بعد از خود بخلافت برداشتی، هان ای معاویه در پایان این امر لختی بیندیش ، و پشت و روی اینکار را نیکو باز بين ، معاویه گفت ای شیخ این سخن بگذار و راه خویش پیش دار و از اهل شام برحذر باش ، و آنچه با من گفتی با دیگر کس مگوی ، چه این تحمل که مراست مردم شام را نیست ، اینوقت عبدالله زبير از نزد معاویه برخاست و بسرای خویش شد </w:t>
      </w:r>
      <w:r>
        <w:rPr>
          <w:rFonts w:eastAsia="IRNazanin" w:cs="IRNazanin"/>
          <w:color w:val="111111"/>
          <w:sz w:val="28"/>
          <w:szCs w:val="28"/>
          <w:rtl w:val="true"/>
          <w:lang w:bidi="fa-IR"/>
        </w:rPr>
        <w:t>.</w:t>
      </w:r>
    </w:p>
    <w:p>
      <w:pPr>
        <w:pStyle w:val="Heading2"/>
        <w:numPr>
          <w:ilvl w:val="1"/>
          <w:numId w:val="1"/>
        </w:numPr>
        <w:rPr/>
      </w:pPr>
      <w:bookmarkStart w:id="142" w:name="__RefHeading___Toc6762323_2142443653"/>
      <w:bookmarkStart w:id="143" w:name="_Toc48"/>
      <w:bookmarkEnd w:id="142"/>
      <w:r>
        <w:rPr>
          <w:rtl w:val="true"/>
        </w:rPr>
        <w:t>(</w:t>
      </w:r>
      <w:r>
        <w:rPr>
          <w:rtl w:val="true"/>
        </w:rPr>
        <w:t>اقامت معاویه در مکه و انفاذ وطابای او دروجه</w:t>
      </w:r>
      <w:r>
        <w:rPr>
          <w:rtl w:val="true"/>
        </w:rPr>
        <w:t>)(</w:t>
      </w:r>
      <w:r>
        <w:rPr>
          <w:rtl w:val="true"/>
        </w:rPr>
        <w:t>بزرگان قبایل و زعمای اقوام</w:t>
      </w:r>
      <w:r>
        <w:rPr>
          <w:rtl w:val="true"/>
        </w:rPr>
        <w:t>)</w:t>
      </w:r>
      <w:bookmarkEnd w:id="14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نگریست که حسین بن علی علیهما السلام ، وعبدالرحمن بن ابی بکر وعبدالله عمرو عبدالله زبیر بهیچ تدبیر در احبال</w:t>
      </w:r>
      <w:r>
        <w:rPr>
          <w:rStyle w:val="FootnoteAnchor"/>
          <w:rtl w:val="true"/>
        </w:rPr>
        <w:footnoteReference w:id="955"/>
      </w:r>
      <w:r>
        <w:rPr>
          <w:rFonts w:ascii="IRNazanin" w:hAnsi="IRNazanin" w:eastAsia="IRNazanin"/>
          <w:color w:val="111111"/>
          <w:sz w:val="28"/>
          <w:sz w:val="28"/>
          <w:szCs w:val="28"/>
          <w:rtl w:val="true"/>
          <w:lang w:bidi="fa-IR"/>
        </w:rPr>
        <w:t xml:space="preserve">و اشباك او اسیر نشدند و سر در بیعت یزید در نیاوردند در مکه رحل اقامت انداخت وقرشیان را بانواع بذل وجود بنواخت و بنی هاشم را یکباره محروم ساخت ، عبدالله بن عباس بنزد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چه افتاد که قبایل عرب را بکرم های گوناگون سر برافراشتی و بنی هاشم را دست بازداشتی ، این صفت با جود وجودت</w:t>
      </w:r>
      <w:r>
        <w:rPr>
          <w:rStyle w:val="FootnoteAnchor"/>
          <w:rtl w:val="true"/>
        </w:rPr>
        <w:footnoteReference w:id="956"/>
      </w:r>
      <w:r>
        <w:rPr>
          <w:rFonts w:ascii="IRNazanin" w:hAnsi="IRNazanin" w:eastAsia="IRNazanin"/>
          <w:color w:val="111111"/>
          <w:sz w:val="28"/>
          <w:sz w:val="28"/>
          <w:szCs w:val="28"/>
          <w:rtl w:val="true"/>
          <w:lang w:bidi="fa-IR"/>
        </w:rPr>
        <w:t xml:space="preserve">تو بینونتی </w:t>
      </w:r>
      <w:r>
        <w:rPr>
          <w:rStyle w:val="FootnoteAnchor"/>
          <w:rtl w:val="true"/>
        </w:rPr>
        <w:footnoteReference w:id="957"/>
      </w:r>
      <w:r>
        <w:rPr>
          <w:rFonts w:ascii="IRNazanin" w:hAnsi="IRNazanin" w:eastAsia="IRNazanin"/>
          <w:color w:val="111111"/>
          <w:sz w:val="28"/>
          <w:sz w:val="28"/>
          <w:szCs w:val="28"/>
          <w:rtl w:val="true"/>
          <w:lang w:bidi="fa-IR"/>
        </w:rPr>
        <w:t xml:space="preserve">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خاطر مرا رنجه ساخت و قلب مرا در شکنجه انداخت ، آنگاه که از بیعت پسر من یزید سر برتافت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حسین جماعتی سر از بیعت برتافتند و از تو نفایس </w:t>
      </w:r>
      <w:r>
        <w:rPr>
          <w:rStyle w:val="FootnoteAnchor"/>
          <w:rtl w:val="true"/>
        </w:rPr>
        <w:footnoteReference w:id="958"/>
      </w:r>
      <w:r>
        <w:rPr>
          <w:rFonts w:ascii="IRNazanin" w:hAnsi="IRNazanin" w:eastAsia="IRNazanin"/>
          <w:color w:val="111111"/>
          <w:sz w:val="28"/>
          <w:sz w:val="28"/>
          <w:szCs w:val="28"/>
          <w:rtl w:val="true"/>
          <w:lang w:bidi="fa-IR"/>
        </w:rPr>
        <w:t>نعمت یافتند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حسین را با دیگر مردم قياس مكن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هاشم را از مواهب خویش بی بهره گذاری من بیاوه نخواهم نشست و سخن در حق تو واژگونه میکنم ، و دل مردم را از تو میرمانم وروی ایشان را از محبت تو میگردانم ، معاویه بخندید و گفت </w:t>
      </w:r>
      <w:bookmarkStart w:id="144" w:name="pg15425_168204"/>
    </w:p>
    <w:p>
      <w:pPr>
        <w:pStyle w:val="BookText"/>
        <w:rPr/>
      </w:pPr>
      <w:bookmarkEnd w:id="144"/>
      <w:r>
        <w:rPr>
          <w:rFonts w:ascii="IRNazanin" w:hAnsi="IRNazanin" w:eastAsia="IRNazanin"/>
          <w:color w:val="111111"/>
          <w:sz w:val="28"/>
          <w:sz w:val="28"/>
          <w:szCs w:val="28"/>
          <w:rtl w:val="true"/>
          <w:lang w:bidi="fa-IR"/>
        </w:rPr>
        <w:t xml:space="preserve">چنان کنم که تو خواهی و مکان و منزلت ایشان بیفزایم و عطای ایشان را افزون فرمایم ، پس در حق بنی هاشم انواع عطايا متواترداشت ، و جایزه امام حسین علیه السلام را از دیگران افزون فرستاد ، همگان عطای خود را ماخوذ داشتند ، لكن امام حسین علیه السلام نپذیرفت و عطای او را باز داد و معاویه ناچار آهنگ مراجعت نمود و از مکه خیمه بیرون زد وراه شام پیش داشت </w:t>
      </w:r>
      <w:r>
        <w:rPr>
          <w:rFonts w:eastAsia="IRNazanin" w:cs="IRNazanin"/>
          <w:color w:val="111111"/>
          <w:sz w:val="28"/>
          <w:szCs w:val="28"/>
          <w:rtl w:val="true"/>
          <w:lang w:bidi="fa-IR"/>
        </w:rPr>
        <w:t>.</w:t>
      </w:r>
    </w:p>
    <w:p>
      <w:pPr>
        <w:pStyle w:val="Heading2"/>
        <w:numPr>
          <w:ilvl w:val="1"/>
          <w:numId w:val="1"/>
        </w:numPr>
        <w:rPr/>
      </w:pPr>
      <w:bookmarkStart w:id="145" w:name="__RefHeading___Toc6762325_2142443653"/>
      <w:bookmarkStart w:id="146" w:name="_Toc49"/>
      <w:bookmarkEnd w:id="145"/>
      <w:r>
        <w:rPr>
          <w:rtl w:val="true"/>
        </w:rPr>
        <w:t>(</w:t>
      </w:r>
      <w:r>
        <w:rPr>
          <w:rtl w:val="true"/>
        </w:rPr>
        <w:t>حيلت گردن معاويه و تهمت زدن او حسین بن علی علیه السلام</w:t>
      </w:r>
      <w:r>
        <w:rPr>
          <w:rtl w:val="true"/>
        </w:rPr>
        <w:t>)(</w:t>
      </w:r>
      <w:r>
        <w:rPr>
          <w:rtl w:val="true"/>
        </w:rPr>
        <w:t xml:space="preserve">را در بیعت یزید </w:t>
      </w:r>
      <w:r>
        <w:rPr>
          <w:rtl w:val="true"/>
        </w:rPr>
        <w:t>)</w:t>
      </w:r>
      <w:bookmarkEnd w:id="14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معاویه در اقامت مکه هرحیلت و نیرنگ </w:t>
      </w:r>
      <w:r>
        <w:rPr>
          <w:rStyle w:val="FootnoteAnchor"/>
          <w:rtl w:val="true"/>
        </w:rPr>
        <w:footnoteReference w:id="959"/>
      </w:r>
      <w:r>
        <w:rPr>
          <w:rFonts w:ascii="IRNazanin" w:hAnsi="IRNazanin" w:eastAsia="IRNazanin"/>
          <w:color w:val="111111"/>
          <w:sz w:val="28"/>
          <w:sz w:val="28"/>
          <w:szCs w:val="28"/>
          <w:rtl w:val="true"/>
          <w:lang w:bidi="fa-IR"/>
        </w:rPr>
        <w:t>که در خاطر داشت بتفاریق پدیدار ساخت و نتوانست از حسین بن علی علیهما السلام ، و عبدالرحمن بن ابی ابكر وعبدالله عمر ، وعبدالله زبير بولایت عهد یزید بیعت بگیرد ناچار بشام مراجعت نمود و در آن سال چنانکه رقم شد عایشه وعبدالرحمن جهان را وداع گفتند ، این بود تا سال پنجاه و نهم هجری برسید ، دیگر باره معاویه آهنگ مکه نمود ، حسين علیه السلام و عبدالله عمر ، وعبدالله زبیر نیز در مکه بودند ، و معاویه همچنان در تشدید</w:t>
      </w:r>
      <w:r>
        <w:rPr>
          <w:rStyle w:val="FootnoteAnchor"/>
          <w:rtl w:val="true"/>
        </w:rPr>
        <w:footnoteReference w:id="960"/>
      </w:r>
      <w:r>
        <w:rPr>
          <w:rFonts w:ascii="IRNazanin" w:hAnsi="IRNazanin" w:eastAsia="IRNazanin"/>
          <w:color w:val="111111"/>
          <w:sz w:val="28"/>
          <w:sz w:val="28"/>
          <w:szCs w:val="28"/>
          <w:rtl w:val="true"/>
          <w:lang w:bidi="fa-IR"/>
        </w:rPr>
        <w:t xml:space="preserve">امر یزید اشتغال داشت ، پسر بفرمود منبری آوردند نزديك بخانه کعبه نصب کردند و مردم انجمن شدند ، آنگاه کس بطلب حسين عليه السلام و عبدالله عمر ، و عبدالله زبير فرستاد ، چون ایشان حاضر گشتند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مهر و حفاوت</w:t>
      </w:r>
      <w:r>
        <w:rPr>
          <w:rStyle w:val="FootnoteAnchor"/>
          <w:rtl w:val="true"/>
        </w:rPr>
        <w:footnoteReference w:id="961"/>
      </w:r>
      <w:r>
        <w:rPr>
          <w:rFonts w:ascii="IRNazanin" w:hAnsi="IRNazanin" w:eastAsia="IRNazanin"/>
          <w:color w:val="111111"/>
          <w:sz w:val="28"/>
          <w:sz w:val="28"/>
          <w:szCs w:val="28"/>
          <w:rtl w:val="true"/>
          <w:lang w:bidi="fa-IR"/>
        </w:rPr>
        <w:t xml:space="preserve">مرا در حق خویشاوندان دانسته اید و هیچ دقیقه از لطف و احسان وصله رحم در حق شما فرو نگذاشتم و از این پس بزيادت خواهد بود ، همانا یزید از شماست و پسرعم شما است ، من خواستار بودم که شما نام خلافت بر خود بندید و کار خلافت خود بدست گیرید و بهوای نفس خویش گام برانید ، عبدالله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کار یکی را اختیار کن ، نخست آنکه بر طریق مصطفی روی ، مصطفی هیچکس را بخليفتی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نامبردار نفرمود چون از این جهان برای دیگر تحویل داد ، مردمان ابوبکر را بخليفتی برداشتند، تو نیز بکار خلافت روز مگذران چون مدت تو سپری شود ، مردمان بمتابعت یکتن متفق شوند و با او بیعت کنند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اينکار نخواهم کرد زیرا که در میان شما هیچکس همانند ابوبکر نیست، چگونه من از تفرق جمع و تشتت </w:t>
      </w:r>
      <w:r>
        <w:rPr>
          <w:rStyle w:val="FootnoteAnchor"/>
          <w:rtl w:val="true"/>
        </w:rPr>
        <w:footnoteReference w:id="962"/>
      </w:r>
      <w:r>
        <w:rPr>
          <w:rFonts w:ascii="IRNazanin" w:hAnsi="IRNazanin" w:eastAsia="IRNazanin"/>
          <w:color w:val="111111"/>
          <w:sz w:val="28"/>
          <w:sz w:val="28"/>
          <w:szCs w:val="28"/>
          <w:rtl w:val="true"/>
          <w:lang w:bidi="fa-IR"/>
        </w:rPr>
        <w:t xml:space="preserve">امر ایمن باشم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رای را پسنده نداری کارچنان کن که ابوبکر کرد، با اینکه ابوبکر را فرزندان بود و هريك توانستند متصدی این امرشد همگان را نادیده انگاشت و زمام امر را بکف کفایت عمر بن الخطاب گذاشت تو نیز بشرط که از فرزندان خود و دودمان عبد شمس کسی را اختیار نکنیم و دیگری را از قریش برگزینی و کار بدو گذاری ، و اگر این رای را نیز نپسندی بر سیرت عمر بن الخطاب مبرو ، او نیز پسران داشت و بجانب هیچیك نگران نشد و کار را بشوری باز گذاشت ، تا مسلمانان رای زدند وعثمان را بخليفتی برداشتند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رای راشنیدم که چه گفتید، جز این اگر چیزی هست بگوئید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این سه رای چیزی نیست هريك پسنده می داری اختیار می کن ، معاویه بجانب دیگران 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عبدالله گفت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آهنگ مراجعت است ، می خواهم بر منبر شوم و مردم را بکلمه چند نصیحت گویم ، و بیاگاهانم که واجب می کند که مرد خردمند خویشتن را بتهلکه نیفکند، و بیاده دستخوش </w:t>
      </w:r>
      <w:r>
        <w:rPr>
          <w:rStyle w:val="FootnoteAnchor"/>
          <w:rtl w:val="true"/>
        </w:rPr>
        <w:footnoteReference w:id="963"/>
      </w:r>
      <w:r>
        <w:rPr>
          <w:rFonts w:ascii="IRNazanin" w:hAnsi="IRNazanin" w:eastAsia="IRNazanin"/>
          <w:color w:val="111111"/>
          <w:sz w:val="28"/>
          <w:sz w:val="28"/>
          <w:szCs w:val="28"/>
          <w:rtl w:val="true"/>
          <w:lang w:bidi="fa-IR"/>
        </w:rPr>
        <w:t xml:space="preserve">دواهی و پایمال حوادث نشود ، و بدانید که من بر شما از مردم شام ایمن نیستم، پس برخاستند و باتفاق بیامدند تا آنجا که منبر نصب بود ، معاویه همچنان بر منبر صعود داد و خدای را حمد و ثنا بگفت و لختی از مواعظ و نصایح مردم را تنبیهی داد و نرم نرم سخن را بدانجا که در خاطر داشت به پیوست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بهوای نفس خویش سخن نکنند و هیچ ننگرنند که سخن را اصلی و صدقی باید ، روز ذی </w:t>
      </w:r>
      <w:r>
        <w:rPr>
          <w:rStyle w:val="FootnoteAnchor"/>
          <w:rtl w:val="true"/>
        </w:rPr>
        <w:footnoteReference w:id="964"/>
      </w:r>
      <w:r>
        <w:rPr>
          <w:rFonts w:ascii="IRNazanin" w:hAnsi="IRNazanin" w:eastAsia="IRNazanin"/>
          <w:color w:val="111111"/>
          <w:sz w:val="28"/>
          <w:sz w:val="28"/>
          <w:szCs w:val="28"/>
          <w:rtl w:val="true"/>
          <w:lang w:bidi="fa-IR"/>
        </w:rPr>
        <w:t xml:space="preserve">بمن رسید که گفته اند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 و عبدالله عمر ، وعبدالله زبیر با یزید بیعت نکردند و سر از متابعت او برتافتند ، این چه کذب است که باین مردم بزرگ نسبت کردند ، من ایشان را زحمت دادم و طلب کردم ، بی توانی </w:t>
      </w:r>
      <w:r>
        <w:rPr>
          <w:rStyle w:val="FootnoteAnchor"/>
          <w:rtl w:val="true"/>
        </w:rPr>
        <w:footnoteReference w:id="965"/>
      </w:r>
      <w:r>
        <w:rPr>
          <w:rFonts w:ascii="IRNazanin" w:hAnsi="IRNazanin" w:eastAsia="IRNazanin"/>
          <w:color w:val="111111"/>
          <w:sz w:val="28"/>
          <w:sz w:val="28"/>
          <w:szCs w:val="28"/>
          <w:rtl w:val="true"/>
          <w:lang w:bidi="fa-IR"/>
        </w:rPr>
        <w:t>بنزد من شتافتند و چون از قصه آگهی یافتند تمام میل و رغبت با یزید بیعت کردند ، این سخن از بهر آن تذکره می کنم که مردمان از شك و ريب بیرون آیند ، و بر این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نگیرند و ایشان را بدروغ آلوده انکار نکنند ، اینک همگان در این مجلس حاضرند و سخنان مرا اصغا می فرمایند، اگر کسی را شبهتی است برخیزد و بپرسد تا بيقين بداند که این بزرگان با پسر من یزید بیعت کردند ، چون سخن بدینجا آورد بزرگان شام و سرهنگان سپاه که حاضر بودند بپای خواستند و شمشيرها بدست کردند و بانگ در دادند که با امیر المؤمنين تا چند ایشان را فرایاد</w:t>
      </w:r>
      <w:r>
        <w:rPr>
          <w:rStyle w:val="FootnoteAnchor"/>
          <w:rtl w:val="true"/>
        </w:rPr>
        <w:footnoteReference w:id="966"/>
      </w:r>
      <w:r>
        <w:rPr>
          <w:rFonts w:ascii="IRNazanin" w:hAnsi="IRNazanin" w:eastAsia="IRNazanin"/>
          <w:color w:val="111111"/>
          <w:sz w:val="28"/>
          <w:sz w:val="28"/>
          <w:szCs w:val="28"/>
          <w:rtl w:val="true"/>
          <w:lang w:bidi="fa-IR"/>
        </w:rPr>
        <w:t xml:space="preserve">خواهی آورد و عظمت خواهی نهاد ، فرمان کن تا ایشان را گردن بزنیم و اینگونه کلمات را قطع کنیم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شگفت مردمی خونخواره و شرانگیز که شما بوده اید از خدای بترسید ودر ریختن خون حریص نباشید ، تیغها در نیام کنید و بجای خویشتن بنشینید خداوند خون ریزی را بر کس روا ندارد ، و روز برانگیزش ، پرسش کند مردم شام را بدین کلمات آرام داد تا بجای بنشستند و لب از سخن بیستند ، و آن بزرگ زادگان هیچ سخن نکردند ، چه دانستند که اگر چیزی بگویند بدست جهال شام کشته شوند ، پس معاویه این کلمات بگفت و از منبر بزیر آمده با لشگری ساخته بر نشست وطریق شام پیش داشت ، مردم مکه در عجب شدند و بنزد ایشان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معاویه طلب نمود تا با یزید بیعت کنید و شما از متابعت او سر بر تافتید، چه افتاد شما را که پوشیده با او دست بیعت دادید و بمتابعت او گردن نهادید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هرگز با یزید بیعت نکردیم ، نه پوشیده نه آشکار ، معاویه بخدیعت </w:t>
      </w:r>
      <w:r>
        <w:rPr>
          <w:rStyle w:val="FootnoteAnchor"/>
          <w:rtl w:val="true"/>
        </w:rPr>
        <w:footnoteReference w:id="967"/>
      </w:r>
      <w:r>
        <w:rPr>
          <w:rFonts w:ascii="IRNazanin" w:hAnsi="IRNazanin" w:eastAsia="IRNazanin"/>
          <w:color w:val="111111"/>
          <w:sz w:val="28"/>
          <w:sz w:val="28"/>
          <w:szCs w:val="28"/>
          <w:rtl w:val="true"/>
          <w:lang w:bidi="fa-IR"/>
        </w:rPr>
        <w:t xml:space="preserve">بر ما بست و ما خاموش نشستيم؛ چه دیدیم </w:t>
      </w:r>
      <w:bookmarkStart w:id="147" w:name="pg15425_168207"/>
    </w:p>
    <w:p>
      <w:pPr>
        <w:pStyle w:val="BookText"/>
        <w:rPr/>
      </w:pPr>
      <w:bookmarkEnd w:id="147"/>
      <w:r>
        <w:rPr>
          <w:rFonts w:ascii="IRNazanin" w:hAnsi="IRNazanin" w:eastAsia="IRNazanin"/>
          <w:color w:val="111111"/>
          <w:sz w:val="28"/>
          <w:sz w:val="28"/>
          <w:szCs w:val="28"/>
          <w:rtl w:val="true"/>
          <w:lang w:bidi="fa-IR"/>
        </w:rPr>
        <w:t xml:space="preserve">که اگر چیزی بگوئیم بدست مردم شام کشته شویم ، مردم مکه ازحیلت و خدیعت معاویه انداز </w:t>
      </w:r>
      <w:r>
        <w:rPr>
          <w:rStyle w:val="FootnoteAnchor"/>
          <w:rtl w:val="true"/>
        </w:rPr>
        <w:footnoteReference w:id="968"/>
      </w:r>
      <w:r>
        <w:rPr>
          <w:rFonts w:ascii="IRNazanin" w:hAnsi="IRNazanin" w:eastAsia="IRNazanin"/>
          <w:color w:val="111111"/>
          <w:sz w:val="28"/>
          <w:sz w:val="28"/>
          <w:szCs w:val="28"/>
          <w:rtl w:val="true"/>
          <w:lang w:bidi="fa-IR"/>
        </w:rPr>
        <w:t xml:space="preserve">ها گرفتند و شگفتی ها نمودند </w:t>
      </w:r>
      <w:r>
        <w:rPr>
          <w:rFonts w:eastAsia="IRNazanin" w:cs="IRNazanin"/>
          <w:color w:val="111111"/>
          <w:sz w:val="28"/>
          <w:szCs w:val="28"/>
          <w:rtl w:val="true"/>
          <w:lang w:bidi="fa-IR"/>
        </w:rPr>
        <w:t>.</w:t>
      </w:r>
    </w:p>
    <w:p>
      <w:pPr>
        <w:pStyle w:val="Heading2"/>
        <w:numPr>
          <w:ilvl w:val="1"/>
          <w:numId w:val="1"/>
        </w:numPr>
        <w:rPr/>
      </w:pPr>
      <w:bookmarkStart w:id="148" w:name="__RefHeading___Toc6762327_2142443653"/>
      <w:bookmarkStart w:id="149" w:name="_Toc50"/>
      <w:bookmarkEnd w:id="148"/>
      <w:r>
        <w:rPr>
          <w:rtl w:val="true"/>
        </w:rPr>
        <w:t xml:space="preserve">( </w:t>
      </w:r>
      <w:r>
        <w:rPr>
          <w:rtl w:val="true"/>
        </w:rPr>
        <w:t>بیماری معاویه که خانمت آن بهلاکت انجامید</w:t>
      </w:r>
      <w:r>
        <w:rPr>
          <w:rtl w:val="true"/>
        </w:rPr>
        <w:t xml:space="preserve">)( </w:t>
      </w:r>
      <w:r>
        <w:rPr>
          <w:rtl w:val="true"/>
        </w:rPr>
        <w:t>در سال پنجاه و نهم هجری</w:t>
      </w:r>
      <w:r>
        <w:rPr>
          <w:rtl w:val="true"/>
        </w:rPr>
        <w:t>)</w:t>
      </w:r>
      <w:bookmarkEnd w:id="14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در مکه مردم را بفریفت و گوشها را بدروغ آکنده ساخت که حسين علیه السلام، و عبد الله زبير ، و عبدالله عمر با یزید بیعت کردند ، از مکه خیمه بیرون زد و راه شام پیش داشت ، در یکی از منازل نیم شبی بقضای حاجت بیرون آمد و بر لب چاهی عبور داد که از آنجا آب برمی آوردند ، معاویه سر فروداشت و در آن چاه فرو نگریست بخاری از چاه بردمید و بر روی معاویه زد ، حال معاویه دیگرگون شد و مرض فلج اورا فرو گرفت و لقوه</w:t>
      </w:r>
      <w:r>
        <w:rPr>
          <w:rStyle w:val="FootnoteAnchor"/>
          <w:rtl w:val="true"/>
        </w:rPr>
        <w:footnoteReference w:id="969"/>
      </w:r>
      <w:r>
        <w:rPr>
          <w:rFonts w:ascii="IRNazanin" w:hAnsi="IRNazanin" w:eastAsia="IRNazanin"/>
          <w:color w:val="111111"/>
          <w:sz w:val="28"/>
          <w:sz w:val="28"/>
          <w:szCs w:val="28"/>
          <w:rtl w:val="true"/>
          <w:lang w:bidi="fa-IR"/>
        </w:rPr>
        <w:t xml:space="preserve">در دهانش افتاد چنانکه نتوانست دهان فراهم آورد ، با تمام زحمت خود را بخوابگاه رسانید و بر جامه خواب در افتاد و صبحگاه مردمان آگاه شدند که معاویه را دوش چه پیش آمد، صنادید سپاه بعيادت او شتافتند و بر بالین او نشستند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زحمتی و علتی که دچار مردمان شود از دو نوع بیرون نتواند بود ، یکی آنکه مردم بزه کار </w:t>
      </w:r>
      <w:r>
        <w:rPr>
          <w:rStyle w:val="FootnoteAnchor"/>
          <w:rtl w:val="true"/>
        </w:rPr>
        <w:footnoteReference w:id="970"/>
      </w:r>
      <w:r>
        <w:rPr>
          <w:rFonts w:ascii="IRNazanin" w:hAnsi="IRNazanin" w:eastAsia="IRNazanin"/>
          <w:color w:val="111111"/>
          <w:sz w:val="28"/>
          <w:sz w:val="28"/>
          <w:szCs w:val="28"/>
          <w:rtl w:val="true"/>
          <w:lang w:bidi="fa-IR"/>
        </w:rPr>
        <w:t xml:space="preserve">بي فرمان شوند و مرتکب معاصی گردند ، خداوند بکیفر جرم و جریرت ایشان را دور کند و رنجور گرداند ، و دیگر آنکه این عنایت و رحمتی باشد که خداوند تبارك و تعالی بندگان صالح را ببلا های سخت و صعب بیازماید، و بر فضل و فضیلت ایشان بیفزاید امروز اگر من باین درد مبتلا شدم ارجو که در شمار بندگان صالح باشم ، سپاس می گذارم خدای را که اگريك عضومن سقيم </w:t>
      </w:r>
      <w:r>
        <w:rPr>
          <w:rStyle w:val="FootnoteAnchor"/>
          <w:rtl w:val="true"/>
        </w:rPr>
        <w:footnoteReference w:id="971"/>
      </w:r>
      <w:r>
        <w:rPr>
          <w:rFonts w:ascii="IRNazanin" w:hAnsi="IRNazanin" w:eastAsia="IRNazanin"/>
          <w:color w:val="111111"/>
          <w:sz w:val="28"/>
          <w:sz w:val="28"/>
          <w:szCs w:val="28"/>
          <w:rtl w:val="true"/>
          <w:lang w:bidi="fa-IR"/>
        </w:rPr>
        <w:t xml:space="preserve">شد اعضای دیگر تندرست است و اگر روزی چند ناتوان باشم سال های فراوان توانا بوده ام ، و خداوند در حق من هیچ دقیقه از فضل و کرم بجای نگذاشته ، اینك هفتاد و اند </w:t>
      </w:r>
      <w:r>
        <w:rPr>
          <w:rStyle w:val="FootnoteAnchor"/>
          <w:rtl w:val="true"/>
        </w:rPr>
        <w:footnoteReference w:id="972"/>
      </w:r>
      <w:r>
        <w:rPr>
          <w:rFonts w:ascii="IRNazanin" w:hAnsi="IRNazanin" w:eastAsia="IRNazanin"/>
          <w:color w:val="111111"/>
          <w:sz w:val="28"/>
          <w:sz w:val="28"/>
          <w:szCs w:val="28"/>
          <w:rtl w:val="true"/>
          <w:lang w:bidi="fa-IR"/>
        </w:rPr>
        <w:t xml:space="preserve">سال مرا بر سر می گذرد </w:t>
      </w:r>
    </w:p>
    <w:p>
      <w:pPr>
        <w:pStyle w:val="BookText"/>
        <w:rPr/>
      </w:pPr>
      <w:r>
        <w:rPr>
          <w:rFonts w:ascii="IRNazanin" w:hAnsi="IRNazanin" w:eastAsia="IRNazanin"/>
          <w:color w:val="111111"/>
          <w:sz w:val="28"/>
          <w:sz w:val="28"/>
          <w:szCs w:val="28"/>
          <w:rtl w:val="true"/>
          <w:lang w:bidi="fa-IR"/>
        </w:rPr>
        <w:t xml:space="preserve">و تمام این مدت را قرین نعمت و راحت بوده ام ، خداوند آن مسلمان را رحمت کند که مرا بدعای خیر یاد فرماید و صحت و عافیت مرا از خدای بخواهد ، حاضران اورا بدعای خیر یاد کردند و بمنازل خویش مراجعت نمودند ، معاویه چون تنها بجای ماند و مرگ را نزديك دید و در اعمال و افعال خود نگریست بهای های بگریست این وقت مروان بن الحكم از در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این گریه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می گریم که بسیار کارهای نیکو ممکن بود که بدست من جاری شود و اقدام نکردم ، و دیگر آنکه مرا علتی فراگرفته چنانکه دهان من گشاده مانده و سخت میترسم که کیفر آن باشد که با على ابوطالب خصمی نمودم و حق او را غصب کردم ، و حجر بن عدی و اصحاب او را بقتل آوردم ، همانا خداوند قاهر غالب مرا بکیفر على ابوطالب معاقب داشت ، و مرا این همه محنت از محبت یزید بر سر می آید اگر محبت یزید نبود من رشد خویش می دانستم و امروز دشمن بر من نمی خندید و دوست نمی گریست ، بسیار از اینگونه سخن کرد ، آنگاه فرمان داد تا بار بر بستند و از آن منزل کوچ دادند و طی مسافت کرده بشام رسیدند ، معاویه در سرای خویش فرود آمد و روز تا روز علت او فزونی گرفت و اضطراب او بزيادت شد ، و همه شب برنج وتعب می زیست و خواب های آشفته می دید ، و فریاد برمی داشت که ای پسر ابوطالب چرا در امر خلافت با تو مخالفت کردم ، و ای حجر بن عدی مرا با تو چه مخاصمت بود، و ای عمرو بن حمق مرا با تو چه افتاده بود، و فراوان آب می خواست و چندان که او را سقایت می کردند سیراب نمی شد ، ومی گفت الهی و سیدی اگر مرا عفو کنی روا باشد، و اگر عقوبت فرمائی سزا باشد ، و گاه گاه او را غشی میگرفت و بی خویشتن میگشت ، و کرتی دیر بخویش آمد ، اینوقت يك تن از زنان قریش حاضر بود چون این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جهان را وداع گفت ، معاویه هردو چشم باز کرد و گفت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مِتُّ مَاتَ الْجُودِ وَ انْقَطَعَ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مِنْ قَلِيلٍ مُضَرَّدٍ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رُدَّتْ أَكُفِّ السَّائِلِينَ وَ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وَ الدُّنْيَا بِخُلْفِ مُجَدَّدُ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پس دست فرا برد و آن تعویذ که در گردن داشت بگسست و بفشاند و این شعر قرائت کرد</w:t>
      </w:r>
    </w:p>
    <w:p>
      <w:pPr>
        <w:pStyle w:val="BookText"/>
        <w:rPr/>
      </w:pPr>
      <w:r>
        <w:rPr>
          <w:rFonts w:ascii="Amiri" w:hAnsi="Amiri" w:eastAsia="Amiri" w:cs="Amiri"/>
          <w:color w:val="111111"/>
          <w:sz w:val="28"/>
          <w:sz w:val="28"/>
          <w:szCs w:val="28"/>
          <w:rtl w:val="true"/>
          <w:lang w:bidi="ar-SA"/>
        </w:rPr>
        <w:t xml:space="preserve">وَ إِذَا الْمَنِيَّةِ أَ 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 كُلِّ تَمِيمَةٍ لَا تَنْفَعُ </w:t>
      </w:r>
      <w:r>
        <w:rPr>
          <w:rStyle w:val="FootnoteAnchor"/>
          <w:rtl w:val="true"/>
        </w:rPr>
        <w:footnoteReference w:id="97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همه وقت بر بالین معاویه حاضر بود این هنگام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صواب آن است که با بنده بیعت کنی تا مردمان بدانند و بشنوند و اینکار بر من استوار گردد و اگر خدای ناکرده حال بر تو دیگر گون شود و کار مرا استوار نکرده باشی ، آل ابوتراب روزگار مرا آشفته کنند، معاویه این کلمات را میشنید و پاسخ نمیگفت روز دیگر که چهارشنبه بود وزرا و امرا را طلب فرمود ، چون حاضر شدند حاجب بار را فرمان کرد که هیچکس را از ورود بر من دفع مده هر که میخواهد در میآید مردمان چون بشنیدند ادراك حضور معاویه را دافعی و مانعی نیست ، فوج از پس فوج در می آمدند و سلام میدادند و باز میشدند ، و بنزديك ضحاك بن قیس که شحنه </w:t>
      </w:r>
      <w:r>
        <w:rPr>
          <w:rStyle w:val="FootnoteAnchor"/>
          <w:rtl w:val="true"/>
        </w:rPr>
        <w:footnoteReference w:id="976"/>
      </w:r>
      <w:r>
        <w:rPr>
          <w:rFonts w:ascii="IRNazanin" w:hAnsi="IRNazanin" w:eastAsia="IRNazanin"/>
          <w:color w:val="111111"/>
          <w:sz w:val="28"/>
          <w:sz w:val="28"/>
          <w:szCs w:val="28"/>
          <w:rtl w:val="true"/>
          <w:lang w:bidi="fa-IR"/>
        </w:rPr>
        <w:t xml:space="preserve">شهر بود میرفتند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سخت رنجور است و صعب مینماید که از این نا تندرستی بسلامت شود بعد از وی خلیفتی کرا خواهد بود ؟ ما رضا نمیدهیم که بر آل ابوتراب فرود آید ، شما ای ضحاك بن قيس ، و ای مسلم بن عقبة المزنی از خاصگان معاویه و نزدیکان اوئید و میدانید که مدت معاویه بنهایت رسیده ، صواب آن است که برخیزید و بنزديك او شوید و او را بیاگاهانید که ما خواهان یزیدیم و او را پسندیده ایم ، منصب خلافت را با او تفویض کند و ما را آسوده بدارد لاجرم ضحاك و مسلم بنزدیکی معاویه شدند و سلام دادند و پرسش حال کردند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معاصی در زیر حملی گرانم و بعقاب و عذاب خداوند باری نگران، ضحاك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هزار سال بزيادت روزگار باد، اکنون واجب میکند که کلمه بعرض رسانم ، همانا مردم از رنجوری امیر آشفته حالند و هر کس سخنی میگوید، بعید نیست که اختلاف کلمه بادید آید چون در حیات امیر اینگونه سخنها و بر زبانها میگذرد ، اگر کار دیگر گونه شود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مردمان را </w:t>
      </w:r>
      <w:bookmarkStart w:id="150" w:name="pg15425_168210"/>
    </w:p>
    <w:p>
      <w:pPr>
        <w:pStyle w:val="BookText"/>
        <w:rPr/>
      </w:pPr>
      <w:bookmarkEnd w:id="150"/>
      <w:r>
        <w:rPr>
          <w:rFonts w:ascii="IRNazanin" w:hAnsi="IRNazanin" w:eastAsia="IRNazanin"/>
          <w:color w:val="111111"/>
          <w:sz w:val="28"/>
          <w:sz w:val="28"/>
          <w:szCs w:val="28"/>
          <w:rtl w:val="true"/>
          <w:lang w:bidi="fa-IR"/>
        </w:rPr>
        <w:t xml:space="preserve">بدیدیم و از هر درسخن بگفتیم و بشنفتيم ، همگان دل با یزید دارند و او را خواهانند امروز امیر نا توان است و کس نداند که فردا چه پیش آید ، صواب آنست که با یزید بیعت کنی و کار اورا استوار فرمائی ، تا مردمان از این آشفتگی برآیند و بر آسایند،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بصدق کردی دل من نیز جز این نخواسته است ، من همی خواهم که این خلافت تا قیامت در خاندان من بیاید ، و آل ابوتراب زیردست و فرمان پذیر فرزندان من باشند ، لكن امروز چهارشنبه است و هر کار که روز چهار شنبه بکران</w:t>
      </w:r>
      <w:r>
        <w:rPr>
          <w:rStyle w:val="FootnoteAnchor"/>
          <w:rtl w:val="true"/>
        </w:rPr>
        <w:footnoteReference w:id="977"/>
      </w:r>
      <w:r>
        <w:rPr>
          <w:rFonts w:ascii="IRNazanin" w:hAnsi="IRNazanin" w:eastAsia="IRNazanin"/>
          <w:color w:val="111111"/>
          <w:sz w:val="28"/>
          <w:sz w:val="28"/>
          <w:szCs w:val="28"/>
          <w:rtl w:val="true"/>
          <w:lang w:bidi="fa-IR"/>
        </w:rPr>
        <w:t>رود بفال مبارك نیاید ، بگذارید چون فردا آفتاب بر آید تواند شد که من نیز توانا تر باشم آنگاه اینکار بخاتمت برم</w:t>
      </w:r>
      <w:r>
        <w:rPr>
          <w:rFonts w:eastAsia="IRNazanin" w:cs="IRNazanin"/>
          <w:color w:val="111111"/>
          <w:sz w:val="28"/>
          <w:szCs w:val="28"/>
          <w:rtl w:val="true"/>
          <w:lang w:bidi="fa-IR"/>
        </w:rPr>
        <w:t>.</w:t>
      </w:r>
    </w:p>
    <w:p>
      <w:pPr>
        <w:pStyle w:val="Heading2"/>
        <w:numPr>
          <w:ilvl w:val="1"/>
          <w:numId w:val="1"/>
        </w:numPr>
        <w:rPr/>
      </w:pPr>
      <w:bookmarkStart w:id="151" w:name="__RefHeading___Toc6762329_2142443653"/>
      <w:bookmarkStart w:id="152" w:name="_Toc51"/>
      <w:bookmarkEnd w:id="151"/>
      <w:r>
        <w:rPr>
          <w:rtl w:val="true"/>
        </w:rPr>
        <w:t>(</w:t>
      </w:r>
      <w:r>
        <w:rPr>
          <w:rtl w:val="true"/>
        </w:rPr>
        <w:t>ذكر بيعت معاويه با يزيد و پند و اندرزی که اورا در</w:t>
      </w:r>
      <w:r>
        <w:rPr>
          <w:rtl w:val="true"/>
        </w:rPr>
        <w:t xml:space="preserve">)( </w:t>
      </w:r>
      <w:r>
        <w:rPr>
          <w:rtl w:val="true"/>
        </w:rPr>
        <w:t>امر خلافت آموخته در سال پنجاه و نهم هجری</w:t>
      </w:r>
      <w:r>
        <w:rPr>
          <w:rtl w:val="true"/>
        </w:rPr>
        <w:t>)</w:t>
      </w:r>
      <w:bookmarkEnd w:id="15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چون خواست بیعت با یزید را از چهارشنبه بگرداند و بدیگر روز افکند ، ضحاك بن قيس ، و مسلم بن عقبة المزنی رضا ندادند و گفتند مردمان بر در سرای انجمن شده اند و باز نشوند تا با یزید بیعت نکنی،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آرید تا چه گویند ؟ ضحاك ومسلم بیرون شدند و هفتاد تن از بزرگان شام را در آوردند ، ایشان سلام دادند و معاویه بآوازی حزین جواب باز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با کار و کردار من چگونه زیسته 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کردار تو بر ما هموار بوده و ما از تو خشنود زيسته ایم ، و از تو انعام ها و احسان ها گرفته ایم ونعمتها یافته ایم ، اکنون نمیخواهیم که فرزندان ابوتراب بر ما دست یابند ، رضا داده ایم بخلافت یزید و همگان همدست و همداستان شده ایم که اگر جان و مال بر سر اینکار رود دریغ نخوریم ، معاویه را از این کلمات ایشان نشاطی آمد و انبساطی در اعضای او با دید گشت ، برخاست و بنشست وحاجب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اکابر و اصاغرهر که حاضر است اجازت کن تادر آید، مردمان گروه از پس گروه کوس زنان با یکدیگر در آمدند ، چندان که سرای معاویه برایشان تنگی گرفت معاویه روی بدیشان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جماعت برشما پوشیده نیست که سرانجام کار زوال ، و هر کس را مرگ در دنبال است، و مرا نیز نگرانید که نفسی چند پیش باقی نیست ، هم در این حال من بجانب شما نگرانم تاکرا خواهید بخليفتی شما اختیار کنم ، همگان آواز برداشتند که ما را بر یزید مزیدی نیست ، دیگر باره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اینجا بسرای دیگر سفر میکنم مرا در حضرت باری شرمساری مدهید، بیخوف وخشیت</w:t>
      </w:r>
      <w:r>
        <w:rPr>
          <w:rStyle w:val="FootnoteAnchor"/>
          <w:rtl w:val="true"/>
        </w:rPr>
        <w:footnoteReference w:id="978"/>
      </w:r>
      <w:r>
        <w:rPr>
          <w:rFonts w:ascii="IRNazanin" w:hAnsi="IRNazanin" w:eastAsia="IRNazanin"/>
          <w:color w:val="111111"/>
          <w:sz w:val="28"/>
          <w:sz w:val="28"/>
          <w:szCs w:val="28"/>
          <w:rtl w:val="true"/>
          <w:lang w:bidi="fa-IR"/>
        </w:rPr>
        <w:t xml:space="preserve">بگوئید تا تمشیت امر شما را با کدام کس گذارم و کرا بخليفتی شما بردارم؟ دیگر باره مردم شام بانگ در انداختند و بآواز بلند گفتند جز یزید را نخواهیم و با دیگری بیعت نکنیم ، اینوقت معاویه ضحاک بن قیس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من با یزید بیعت کن ، ضحاک دست بردست یزید زد، و از پس او مسلم بن عقبه پای خویش پیش گذاشت و بیعت کرد، آنگاه مردمان يك يك بیعت نمودند و مراجعت کردند ، چون سرای از مردم تهی گشت معاویه یزید را فرمان داد تاجامه خلافت بر تن راست کرد و انگشت را بانگشتری تشریف داد ؛ و پیراهن خون آلود عثمان را بر زبر </w:t>
      </w:r>
      <w:r>
        <w:rPr>
          <w:rStyle w:val="FootnoteAnchor"/>
          <w:rtl w:val="true"/>
        </w:rPr>
        <w:footnoteReference w:id="979"/>
      </w:r>
      <w:r>
        <w:rPr>
          <w:rFonts w:ascii="IRNazanin" w:hAnsi="IRNazanin" w:eastAsia="IRNazanin"/>
          <w:color w:val="111111"/>
          <w:sz w:val="28"/>
          <w:sz w:val="28"/>
          <w:szCs w:val="28"/>
          <w:rtl w:val="true"/>
          <w:lang w:bidi="fa-IR"/>
        </w:rPr>
        <w:t xml:space="preserve">دراعه بپوشید و شمشیر پدر را حمایل افکند و بمسجد آمد و بر منبر صعود داد و مردم را خطبه کرد، تا هنگام زوال القای سخن را متواتر میداشت ، آنگاه از منبر بزیر آمد و بیامد و بر بالین پدر بنشست ، چون معاریه با خویش امد و یزید را نگریست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چه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رفتم و مردمان را خطبه کردم ، و مردمان همگان با تمام رغبت با من بیعت کردند و شادمانه باز شدند ، معاویه ضحاک و مسلم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در زیر بالین منست که بیزید نوشته ام براورید و بمن دهید ، بر آوردند و بدو دادند و بر این منوال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این عهدیست که معاویه با یزید استوار میکند ، و خلافت را باو تفویض میفرماید ، و او را باميرالمؤمنين نامبردار میکند بشرط که برطریق </w:t>
      </w:r>
    </w:p>
    <w:p>
      <w:pPr>
        <w:pStyle w:val="BookText"/>
        <w:rPr/>
      </w:pPr>
      <w:r>
        <w:rPr>
          <w:rFonts w:ascii="IRNazanin" w:hAnsi="IRNazanin" w:eastAsia="IRNazanin"/>
          <w:color w:val="111111"/>
          <w:sz w:val="28"/>
          <w:sz w:val="28"/>
          <w:szCs w:val="28"/>
          <w:rtl w:val="true"/>
          <w:lang w:bidi="fa-IR"/>
        </w:rPr>
        <w:t>عدل و اقتصاد رود ، وسیرت اهل معدلت را ملازمت نماید ، و مجرم راباندازه جنایت عقوبت فرماید ، و اهل علم وصلاح را نیکو بدارد ، وجانب قبایل عرب را فرو نگذارد خاصه قریش را عظیم بزرگوار داند ، و کشندگان عثمان را از خویش براند و فرزندان عثمان را بذروه مکانت و منزلت برساند ، و آل ابوطالب را زیردست ایشان جای دهد ، و بنی امیه و آل عبد شمس را بر بنی هاشم فضیلت نهد ، ترحيب و ترجیب باد آن کس را که بعد از شنیدن این عهد نامه یزید را اطاعت کند، و آن کس که سر برتابد یزید را اجازت است که اورا سر بردارد تا کاربر او استوار بایستد</w:t>
      </w:r>
    </w:p>
    <w:p>
      <w:pPr>
        <w:pStyle w:val="BookText"/>
        <w:rPr/>
      </w:pPr>
      <w:r>
        <w:rPr>
          <w:rFonts w:ascii="Amiri" w:hAnsi="Amiri" w:eastAsia="Amiri" w:cs="Amiri"/>
          <w:color w:val="111111"/>
          <w:sz w:val="28"/>
          <w:sz w:val="28"/>
          <w:szCs w:val="28"/>
          <w:rtl w:val="true"/>
          <w:lang w:bidi="ar-SA"/>
        </w:rPr>
        <w:t>سَلامُ عَلى مَنْ قرء ، علیه کتابي هَذَا فَقَبِلَهُ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عهد نامه را طی کرد و خاتم بر نهاد و ضحاك بن قیس را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بامدادان بمسجد شوی و بر منبر بر آئی وخاتم از این عهد نامه بر گیری و بر مردم قرائت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بایزید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در میان این امت بر چه صفت خواهی زیست ، توانی بر راه ابوبکر رفت و نام نیکو گذاشت چنانکه او با اهل رده قتال داد و مردمان را از خود راضی بداشت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نتوانم بر راه ابوبکر رفت ، توانم که کتاب خدای را بدست کنم وجهد نمایم که آنچه رسول خدای فرموده بكار بندم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 برصفت عمر کار کنی و شهرها در راه خدا بگشائی ، چنانکه او گشود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قوت بازوی من بیرون است، چگونه من عمر توانم شد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سیرت پسرعم خود عثمان باش که از خلافت خویش بهره مند گشت ، و خویشاوندان و فرزندان اهل و عشیرت خودرا بمال و سیور غال و انواع نعمت و ثروت بنواخت ، و بازماندگان را میراث بزرگ بجای گذاشت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یکدو نوبت بعرض رسانیدم و توان وطاقت خودرا باز نمودم که توانم جاهد وساعی شوم ، باشد که بفرمان خدای و سنت مصطفی کار کنم معاویه چون این بشنید آهی سرد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بدوستی تو دنیارا بر آخرت اختیار کردم وحق آل ابوتراب را بگردانیدم، گناهی چون کوه کلان</w:t>
      </w:r>
      <w:r>
        <w:rPr>
          <w:rStyle w:val="FootnoteAnchor"/>
          <w:rtl w:val="true"/>
        </w:rPr>
        <w:footnoteReference w:id="98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پشت نهادم و بدیگر سرای روی آوردم، سخت میترسم که نصیحت مرا از پس پشت بیفکنی ، و نیکان اقوام خویش را نیام </w:t>
      </w:r>
      <w:r>
        <w:rPr>
          <w:rStyle w:val="FootnoteAnchor"/>
          <w:rtl w:val="true"/>
        </w:rPr>
        <w:footnoteReference w:id="981"/>
      </w:r>
      <w:r>
        <w:rPr>
          <w:rFonts w:ascii="IRNazanin" w:hAnsi="IRNazanin" w:eastAsia="IRNazanin"/>
          <w:color w:val="111111"/>
          <w:sz w:val="28"/>
          <w:sz w:val="28"/>
          <w:szCs w:val="28"/>
          <w:rtl w:val="true"/>
          <w:lang w:bidi="fa-IR"/>
        </w:rPr>
        <w:t>شمشیر کنی، و بحرم خدای تاختن برید سكان حرم را هدف سهام و فسان</w:t>
      </w:r>
      <w:r>
        <w:rPr>
          <w:rStyle w:val="FootnoteAnchor"/>
          <w:rtl w:val="true"/>
        </w:rPr>
        <w:footnoteReference w:id="982"/>
      </w:r>
      <w:r>
        <w:rPr>
          <w:rFonts w:ascii="IRNazanin" w:hAnsi="IRNazanin" w:eastAsia="IRNazanin"/>
          <w:color w:val="111111"/>
          <w:sz w:val="28"/>
          <w:sz w:val="28"/>
          <w:szCs w:val="28"/>
          <w:rtl w:val="true"/>
          <w:lang w:bidi="fa-IR"/>
        </w:rPr>
        <w:t>سنان سازی ، و مغافصة</w:t>
      </w:r>
      <w:r>
        <w:rPr>
          <w:rStyle w:val="FootnoteAnchor"/>
          <w:rtl w:val="true"/>
        </w:rPr>
        <w:footnoteReference w:id="983"/>
      </w:r>
      <w:r>
        <w:rPr>
          <w:rFonts w:ascii="IRNazanin" w:hAnsi="IRNazanin" w:eastAsia="IRNazanin"/>
          <w:color w:val="111111"/>
          <w:sz w:val="28"/>
          <w:sz w:val="28"/>
          <w:szCs w:val="28"/>
          <w:rtl w:val="true"/>
          <w:lang w:bidi="fa-IR"/>
        </w:rPr>
        <w:t>مرگ در تو چنگال در برد و تو را از صدرایادین</w:t>
      </w:r>
      <w:r>
        <w:rPr>
          <w:rStyle w:val="FootnoteAnchor"/>
          <w:rtl w:val="true"/>
        </w:rPr>
        <w:footnoteReference w:id="984"/>
      </w:r>
      <w:r>
        <w:rPr>
          <w:rFonts w:ascii="IRNazanin" w:hAnsi="IRNazanin" w:eastAsia="IRNazanin"/>
          <w:color w:val="111111"/>
          <w:sz w:val="28"/>
          <w:sz w:val="28"/>
          <w:szCs w:val="28"/>
          <w:rtl w:val="true"/>
          <w:lang w:bidi="fa-IR"/>
        </w:rPr>
        <w:t xml:space="preserve">و قصور بگور کند،و تو بی آنکه از زندگانی بهره برده باشی با کفر طویت </w:t>
      </w:r>
      <w:r>
        <w:rPr>
          <w:rStyle w:val="FootnoteAnchor"/>
          <w:rtl w:val="true"/>
        </w:rPr>
        <w:footnoteReference w:id="985"/>
      </w:r>
      <w:r>
        <w:rPr>
          <w:rFonts w:ascii="IRNazanin" w:hAnsi="IRNazanin" w:eastAsia="IRNazanin"/>
          <w:color w:val="111111"/>
          <w:sz w:val="28"/>
          <w:sz w:val="28"/>
          <w:szCs w:val="28"/>
          <w:rtl w:val="true"/>
          <w:lang w:bidi="fa-IR"/>
        </w:rPr>
        <w:t xml:space="preserve">و کفران نعمت بکیفر آن جهانی گرفتارشوی، خسر الدنيا و الاخره ذلك هو الخسران الميين ، ای یزید من از شفقت پدری چیزی بجای نگذاشتم ملك ومال فراوان بدست کردم و تو را و فرزندان تو را سپردم ، اگر هوش باز آری خاص خویش و فرزندان نگاهداری ، آنچه مرا بود برایگانی </w:t>
      </w:r>
      <w:r>
        <w:rPr>
          <w:rStyle w:val="FootnoteAnchor"/>
          <w:rtl w:val="true"/>
        </w:rPr>
        <w:footnoteReference w:id="986"/>
      </w:r>
      <w:r>
        <w:rPr>
          <w:rFonts w:ascii="IRNazanin" w:hAnsi="IRNazanin" w:eastAsia="IRNazanin"/>
          <w:color w:val="111111"/>
          <w:sz w:val="28"/>
          <w:sz w:val="28"/>
          <w:szCs w:val="28"/>
          <w:rtl w:val="true"/>
          <w:lang w:bidi="fa-IR"/>
        </w:rPr>
        <w:t xml:space="preserve">بدادم ، از این پس تودانی ، هم اکنون تورا وصیتی خواهم گفت اگر بپذیری عاقبت تو بعافیت مقرون گردد ، تو با حصانت </w:t>
      </w:r>
      <w:r>
        <w:rPr>
          <w:rStyle w:val="FootnoteAnchor"/>
          <w:rtl w:val="true"/>
        </w:rPr>
        <w:footnoteReference w:id="987"/>
      </w:r>
      <w:r>
        <w:rPr>
          <w:rFonts w:ascii="IRNazanin" w:hAnsi="IRNazanin" w:eastAsia="IRNazanin"/>
          <w:color w:val="111111"/>
          <w:sz w:val="28"/>
          <w:sz w:val="28"/>
          <w:szCs w:val="28"/>
          <w:rtl w:val="true"/>
          <w:lang w:bidi="fa-IR"/>
        </w:rPr>
        <w:t>عقل و اصابت رای معروفی، کار با عقل و رای میکن، در میدان جنگ چون هژبر</w:t>
      </w:r>
      <w:r>
        <w:rPr>
          <w:rStyle w:val="FootnoteAnchor"/>
          <w:rtl w:val="true"/>
        </w:rPr>
        <w:footnoteReference w:id="988"/>
      </w:r>
      <w:r>
        <w:rPr>
          <w:rFonts w:ascii="IRNazanin" w:hAnsi="IRNazanin" w:eastAsia="IRNazanin"/>
          <w:color w:val="111111"/>
          <w:sz w:val="28"/>
          <w:sz w:val="28"/>
          <w:szCs w:val="28"/>
          <w:rtl w:val="true"/>
          <w:lang w:bidi="fa-IR"/>
        </w:rPr>
        <w:t>تیز چنگ باش نه چون روباه لنگ، و تو را هیچ حاجت باندوختن مال نمانده است ، گنجهای سیم و زر و خزانهای جواهر و در بیاکندم</w:t>
      </w:r>
      <w:r>
        <w:rPr>
          <w:rStyle w:val="FootnoteAnchor"/>
          <w:rtl w:val="true"/>
        </w:rPr>
        <w:footnoteReference w:id="989"/>
      </w:r>
      <w:r>
        <w:rPr>
          <w:rFonts w:ascii="IRNazanin" w:hAnsi="IRNazanin" w:eastAsia="IRNazanin"/>
          <w:color w:val="111111"/>
          <w:sz w:val="28"/>
          <w:sz w:val="28"/>
          <w:szCs w:val="28"/>
          <w:rtl w:val="true"/>
          <w:lang w:bidi="fa-IR"/>
        </w:rPr>
        <w:t>و این ساعت با تو میگذارم و در میگذرم ، تو را خداوند سماحتى بنهایت وفصاحتی بکمال وهوشی پیش بین و رائی پس اندیش داده است ، نگران باش تا این هنرها را بهنگام بكار بندی ، من روزگار را چنانکه نگریستی در نوشتم ، و به نیروی علم وحلم بر گردن گردن کشان سوار گشتم ، و حصنهای حصین و و معقلهای متین</w:t>
      </w:r>
      <w:r>
        <w:rPr>
          <w:rStyle w:val="FootnoteAnchor"/>
          <w:rtl w:val="true"/>
        </w:rPr>
        <w:footnoteReference w:id="990"/>
      </w:r>
      <w:r>
        <w:rPr>
          <w:rFonts w:ascii="IRNazanin" w:hAnsi="IRNazanin" w:eastAsia="IRNazanin"/>
          <w:color w:val="111111"/>
          <w:sz w:val="28"/>
          <w:sz w:val="28"/>
          <w:szCs w:val="28"/>
          <w:rtl w:val="true"/>
          <w:lang w:bidi="fa-IR"/>
        </w:rPr>
        <w:t xml:space="preserve">را بکلمات دل آویز و سخنان مهرانگیز بگشادم ، و دشمنان بد سكال </w:t>
      </w:r>
      <w:r>
        <w:rPr>
          <w:rStyle w:val="FootnoteAnchor"/>
          <w:rtl w:val="true"/>
        </w:rPr>
        <w:footnoteReference w:id="991"/>
      </w:r>
      <w:r>
        <w:rPr>
          <w:rFonts w:ascii="IRNazanin" w:hAnsi="IRNazanin" w:eastAsia="IRNazanin"/>
          <w:color w:val="111111"/>
          <w:sz w:val="28"/>
          <w:sz w:val="28"/>
          <w:szCs w:val="28"/>
          <w:rtl w:val="true"/>
          <w:lang w:bidi="fa-IR"/>
        </w:rPr>
        <w:t xml:space="preserve">را ببذل مال و رفاه حال، دوست مهربان ساختم ، چنانکه بافته مرا کس نتوانست برتافت ، و پرداخته مرا نتوانست دیگر گون ساخت ، این همه را به نیروی علم وحلم ومروت وفتوت کردم ، تو همه را دیده و دانسته، کاری که آسان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بتوان ساخت بدشواریها نباید پرداخت ، خلافت رسول خدای را نخست جز بسه چیز ساخته نتوان کرد، اول وسعت صدر ، دوم سماحت طبع ، سه دیگر تازه روئی و چرب زبانی ، و از پس آن سه دیگر باید ، و آن خردمندی و جوانمردی و دلیری است ، ای پسر مثل من در خلافت مثل کسی است که هم گرسنه باشد هم سیر، بامداد که از جامه خواب جنبش میکردم در نظم امورخلافت ناشکیب بودم، و شبانگاه چون بجامه خواب در میشدم ناشکیب تر مینمودم ، و گاه گاه دلگیرمیگشتم و سیر بر می آمدم ، و در جمله رنج میبردم و جهد میکردم ، و فتوت و مروت وتواضع و وتخاشع را سرمایه کار ها میشمردم ، تا آنگاه که مردمان را بدوستی خود بفریفتم وطاعت ومتابعت خود را بر گردن مردم حمل نمودم ، ای پسر بحلال قناعت کن و از حرام مناعت </w:t>
      </w:r>
      <w:r>
        <w:rPr>
          <w:rStyle w:val="FootnoteAnchor"/>
          <w:rtl w:val="true"/>
        </w:rPr>
        <w:footnoteReference w:id="992"/>
      </w:r>
      <w:r>
        <w:rPr>
          <w:rFonts w:ascii="IRNazanin" w:hAnsi="IRNazanin" w:eastAsia="IRNazanin"/>
          <w:color w:val="111111"/>
          <w:sz w:val="28"/>
          <w:sz w:val="28"/>
          <w:szCs w:val="28"/>
          <w:rtl w:val="true"/>
          <w:lang w:bidi="fa-IR"/>
        </w:rPr>
        <w:t>جوی و در کار رعیت از انصاف انحراف مورز، من بر تو در امر خلافت از تنی چند دستخوش</w:t>
      </w:r>
      <w:r>
        <w:rPr>
          <w:rStyle w:val="FootnoteAnchor"/>
          <w:rtl w:val="true"/>
        </w:rPr>
        <w:footnoteReference w:id="993"/>
      </w:r>
      <w:r>
        <w:rPr>
          <w:rFonts w:ascii="IRNazanin" w:hAnsi="IRNazanin" w:eastAsia="IRNazanin"/>
          <w:color w:val="111111"/>
          <w:sz w:val="28"/>
          <w:sz w:val="28"/>
          <w:szCs w:val="28"/>
          <w:rtl w:val="true"/>
          <w:lang w:bidi="fa-IR"/>
        </w:rPr>
        <w:t>مخافتم ، نخستین 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 بن الخطاب ، وعبدالله بن زبیر بن العوام ، اما پسرعمر مردیست که بزهادت وعبادت خوی دارد ، واز اختلاط واختلاف مردم بیازارد ، از من بدو سلام کن و عطایا و جوایز فراوان فرست ، اما از پسر زبير بر توسخت بیمناکم ، او مردی حیلت کیش وخديعت اندیش است ، گاه چون شیر شرزه و مارکرزه</w:t>
      </w:r>
      <w:r>
        <w:rPr>
          <w:rStyle w:val="FootnoteAnchor"/>
          <w:rtl w:val="true"/>
        </w:rPr>
        <w:footnoteReference w:id="994"/>
      </w:r>
      <w:r>
        <w:rPr>
          <w:rFonts w:ascii="IRNazanin" w:hAnsi="IRNazanin" w:eastAsia="IRNazanin"/>
          <w:color w:val="111111"/>
          <w:sz w:val="28"/>
          <w:sz w:val="28"/>
          <w:szCs w:val="28"/>
          <w:rtl w:val="true"/>
          <w:lang w:bidi="fa-IR"/>
        </w:rPr>
        <w:t xml:space="preserve">بر تو در آید و بحمله کراید ، و گاه چون بوزینه غماز و روباه حیلت ساز هوش تورا بر آشوبد وعقل تورا بفریبد، با او چنان باش که او با توهمی باشد ، اگر بطاعت و بیعت تو سرفرود دارد با او نیکوئی میكن، لكن گاه گاهش بتهدیدو تهویل </w:t>
      </w:r>
      <w:r>
        <w:rPr>
          <w:rStyle w:val="FootnoteAnchor"/>
          <w:rtl w:val="true"/>
        </w:rPr>
        <w:footnoteReference w:id="995"/>
      </w:r>
      <w:r>
        <w:rPr>
          <w:rFonts w:ascii="IRNazanin" w:hAnsi="IRNazanin" w:eastAsia="IRNazanin"/>
          <w:color w:val="111111"/>
          <w:sz w:val="28"/>
          <w:sz w:val="28"/>
          <w:szCs w:val="28"/>
          <w:rtl w:val="true"/>
          <w:lang w:bidi="fa-IR"/>
        </w:rPr>
        <w:t>بيمناك میدار، و حرمتشرا ازدست فرومگذار، و اگر از اهل بیت او کسی بدیدار تو آید او راخشنود و خوشدل باز گردان، چه ایشان اهل بیت مکانت و منزلت اند و بخواری وخذلان شکيبا نباشند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هوش باز آر، وخویشتن رانيك واپای که چون در حضرت حق حاضر شوی ، خون حسین بن علی در گردن نداشته باشی که هیچگاه روی آسایش دیدار </w:t>
      </w:r>
      <w:bookmarkStart w:id="153" w:name="pg15425_168215"/>
    </w:p>
    <w:p>
      <w:pPr>
        <w:pStyle w:val="BookText"/>
        <w:rPr/>
      </w:pPr>
      <w:bookmarkEnd w:id="153"/>
      <w:r>
        <w:rPr>
          <w:rFonts w:ascii="IRNazanin" w:hAnsi="IRNazanin" w:eastAsia="IRNazanin"/>
          <w:color w:val="111111"/>
          <w:sz w:val="28"/>
          <w:sz w:val="28"/>
          <w:szCs w:val="28"/>
          <w:rtl w:val="true"/>
          <w:lang w:bidi="fa-IR"/>
        </w:rPr>
        <w:t xml:space="preserve">نکنی ، و مؤيد و مخلد فرسایش عقاب و عذاب بینی ، همانا عبدالله بن عباس مرا حدیث کرد که آن ساعت که مصطفی بسرای دیگر تحویل میداد ، بر بالین او حاضر شدم نگریستم که حسین را بر سینه خود میداشت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ابرار عترت و اخبار ذریت منست ، ای پروردگار من، برکت برگیر از آنکس که بعداز من از حرمت حسین بکاهد ، این بگفت و غشی او را فراگرفت ، چون با خویش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در روز قیامت مرا و قاتل ترا در حضرت یزدان خصومتی خواهد رفت و من خوشدلم که خداوند مرا خصم قاتل تو خواهد داشت،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خبر از عبدالله عباس بمن رسید و من بگوش خویش از مصطفی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جبرئیل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 حسین را بخواهند کشت و قاتل او از این امت خواهد بود ، هان ای یزید زینهار هزار زینهار حسین را بهیچگونه نرنجانی ، و بهیچ نوع زحمت نرسانی ، مگر ندیدی مراکه از حسين چند تحمل کردم ، و از وی کلمات درشت دردناك شنیدم و پاسخ ندادم ، چه او فرزند مططفی است ، اکنون آنچه دانستم و واجب شمردم با تو گفتم و حجت تمام کردم و ترا بیم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أَعْذَرَ مَنْ أَنْذِرِ</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آنگاه روی بضحاك ومسلم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من و یزید بدانچه گفتم گواهانید، سوگند با خدای اگر حسین در دنیا آنچه صعب تر بودی برمن آوردی از وی تحمل کردم ، و آنکس نبودم که خون او بر گردن خویش حمل کنم ، هان ای پسرك من وصيت من شنیدی و بیش و کم بدانستی</w:t>
      </w:r>
      <w:r>
        <w:rPr>
          <w:rFonts w:eastAsia="IRNazanin" w:cs="IRNazanin"/>
          <w:color w:val="111111"/>
          <w:sz w:val="28"/>
          <w:szCs w:val="28"/>
          <w:rtl w:val="true"/>
          <w:lang w:bidi="fa-IR"/>
        </w:rPr>
        <w:t>.</w:t>
      </w:r>
    </w:p>
    <w:p>
      <w:pPr>
        <w:pStyle w:val="Heading2"/>
        <w:numPr>
          <w:ilvl w:val="1"/>
          <w:numId w:val="1"/>
        </w:numPr>
        <w:rPr/>
      </w:pPr>
      <w:bookmarkStart w:id="154" w:name="__RefHeading___Toc6762331_2142443653"/>
      <w:bookmarkStart w:id="155" w:name="_Toc52"/>
      <w:bookmarkEnd w:id="154"/>
      <w:r>
        <w:rPr>
          <w:rtl w:val="true"/>
        </w:rPr>
        <w:t>(</w:t>
      </w:r>
      <w:r>
        <w:rPr>
          <w:rtl w:val="true"/>
        </w:rPr>
        <w:t>ذکر مآل حال معاوية بن ابی سفیان و انجام امر او و تعيين</w:t>
      </w:r>
      <w:r>
        <w:rPr>
          <w:rtl w:val="true"/>
        </w:rPr>
        <w:t xml:space="preserve">)( </w:t>
      </w:r>
      <w:r>
        <w:rPr>
          <w:rtl w:val="true"/>
        </w:rPr>
        <w:t>سال وفات او و سال شهادت سید الشهداء علیه السلام</w:t>
      </w:r>
      <w:r>
        <w:rPr>
          <w:rtl w:val="true"/>
        </w:rPr>
        <w:t>)</w:t>
      </w:r>
      <w:bookmarkEnd w:id="15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مورخین وفات معاویه را در سال شصتم هجری نگاشته اند، و شهادت حسین بن علی علیهما السلام را در یوم عاشورا در سال شصت و یکم هجری رقم کرده اند </w:t>
      </w:r>
    </w:p>
    <w:p>
      <w:pPr>
        <w:pStyle w:val="BookText"/>
        <w:rPr/>
      </w:pPr>
      <w:r>
        <w:rPr>
          <w:rFonts w:ascii="IRNazanin" w:hAnsi="IRNazanin" w:eastAsia="IRNazanin"/>
          <w:color w:val="111111"/>
          <w:sz w:val="28"/>
          <w:sz w:val="28"/>
          <w:szCs w:val="28"/>
          <w:rtl w:val="true"/>
          <w:lang w:bidi="fa-IR"/>
        </w:rPr>
        <w:t>اما در یوم عاشورا خلاف کرده اند ، جماعتی از محدثین روز جمعه دانسته اند ، و گروهی روز شنبه نگاشته اند ، و برخی روز دوشنبه گفته اند، صاحب عوالم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دوشنبه از بعضی علمای عامه است و این درست نباشد، چه در روایت این حدیث راوی معتمد وسند صحیح بدست نیست، و من بنده گویم که این حدیث که آورده اند</w:t>
      </w:r>
    </w:p>
    <w:p>
      <w:pPr>
        <w:pStyle w:val="BookText"/>
        <w:rPr/>
      </w:pPr>
      <w:r>
        <w:rPr>
          <w:rFonts w:ascii="Amiri" w:hAnsi="Amiri" w:eastAsia="Amiri" w:cs="Amiri"/>
          <w:color w:val="111111"/>
          <w:sz w:val="28"/>
          <w:sz w:val="28"/>
          <w:szCs w:val="28"/>
          <w:rtl w:val="true"/>
          <w:lang w:bidi="ar-SA"/>
        </w:rPr>
        <w:t>صُمُّ الأدهرجمیعا إِلَّا فِي الْعِيدَيْنِ لِأَنَّ الْحُسَيْنَ قُتِلَ فِي يَوْمِ الْجُمُعَةِ أَوِ الِاثْنَيْنِ</w:t>
      </w:r>
    </w:p>
    <w:p>
      <w:pPr>
        <w:pStyle w:val="BookText"/>
        <w:rPr/>
      </w:pPr>
      <w:r>
        <w:rPr>
          <w:rFonts w:ascii="IRNazanin" w:hAnsi="IRNazanin" w:eastAsia="IRNazanin"/>
          <w:color w:val="111111"/>
          <w:sz w:val="28"/>
          <w:sz w:val="28"/>
          <w:szCs w:val="28"/>
          <w:rtl w:val="true"/>
          <w:lang w:bidi="fa-IR"/>
        </w:rPr>
        <w:t>یعنی روزه بدار در تمامت روز کار خود الا در روز عید اضحی، و روزعید فطر که خداوند تبارک و تعالی خاصه حرام فرموده ، از برای این مصیبت عظمی که حسین علیه السلام را در روز جمعه و اگرنه دوشنبه مقتول ساختند ، مردم شیعی گویند این تردید نه از در جهل است بلکه چون در روز دوشنبه در ثقیفه بنی ساعده خلافت را از خاندان نبوت غصب کردند و بیگانه را بجای علی مرتضی نصب نمودند ، در معنی اعداد قتل سیدالشهداء علیه السلام در روز دوشنبه شد، اگرچه بصورت ظاهر در روز جمعه بود ، بالجمله چون ما بطریق قهقری زیجات</w:t>
      </w:r>
      <w:r>
        <w:rPr>
          <w:rStyle w:val="FootnoteAnchor"/>
          <w:rtl w:val="true"/>
        </w:rPr>
        <w:footnoteReference w:id="997"/>
      </w:r>
      <w:r>
        <w:rPr>
          <w:rFonts w:ascii="IRNazanin" w:hAnsi="IRNazanin" w:eastAsia="IRNazanin"/>
          <w:color w:val="111111"/>
          <w:sz w:val="28"/>
          <w:sz w:val="28"/>
          <w:szCs w:val="28"/>
          <w:rtl w:val="true"/>
          <w:lang w:bidi="fa-IR"/>
        </w:rPr>
        <w:t>را بشمار گرفتیم ، در سال شصت و یکم روز عاشورا نه با جمعه ، و نه با شنبه ، و نه با دوشنبه راست نیاید، بلکه در سال شصتم هجری روز عاشورا جمعه است ، پس صواب آنستکه وفات معاویه را در سال پنجاه و نهم هجرى رقم کنیم ، وقتل سیدالشهداء علیه السلام در سال شصتم هجری ، بعد از ظهر جمعه عاشورا دانیم ، وعبد الله بن نورالله در جلدهفدهم عوالم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بحساب هندی زیجات را بشمار گرفتیم و واپس رفتیم ، در سالی که سیدالشهداء علیه السلام در عاشورا شهید شد، اول ماه روز چهارشنبه بر آمد ، واجب میکند که روز عاشورا جمعه باشد، و این راست نیاید مگر در سال شصتم هجری، و حدیثی چند نیز دارد است که سیدالشهداء علیه السلام در سال شصتم هجری شهید شد، چنانکه در عوالم مسطوراست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بِأَسْنَادِهِ عَنْ أَبِي عبدالله الصَّادِقِ علیه السَّلَامُ </w:t>
      </w:r>
      <w:bookmarkStart w:id="156" w:name="pg15425_168217"/>
    </w:p>
    <w:p>
      <w:pPr>
        <w:pStyle w:val="BookText"/>
        <w:rPr/>
      </w:pPr>
      <w:bookmarkEnd w:id="15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عبدالله الْحُسَيْنِ بْنِ عَلِيٍّ عَلَيْهِمَا السَّلَامُ أُمِّهِ فَاطِمَةَ بِنْتَ رَسُولِ اللَّهِ ، وَ هُوَ ابْنُ سَبْعِ وَ خَمْسِينَ سَنَةً فِي عَامِ السِّتِّينَ مِنَ الْهِجْرَةِ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مناقب ابن شهر آشوب مسطور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علیه السَّلَامُ قَتِيلًا يَوْمَ عَاشُورَاءَ ، وَ هُوَ يَوْمُ السَّبْتِ ألعاشر مِنَ الْمُحَرَّمِ قَبْلَ الزَّوَالِ ، وَ يُقَالُ يَوْمَ الْجُمُعَةِ بَعْدَ صَلَاةِ الظُّهْرِ ، وَ قِيلَ يَوْمَ الْإِثْنَيْنِ بِطَفِّ كَرْبَلَاءَ بَيْنَ نینوی وَ ألغاضرية مِنْ قُرَى النَّهْرَيْنِ بِالْعِرَاقِ سَنَةَ سِتِّينَ مِنَ الْهِجْرَةِ ، وَ يُقَالُ سَنَةَ إِحْدَى وَ سِتِّينَ ، وَ دُفِنَ بِكَرْبَلَاءَ مِنْ غربى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بنده صدر و ذیل این حدیث را که محل حاجت بود و بر شهادت سیدالشهداء در سال شصتم هجری دلالت داشت نگاشتم ، اگرچه بیشتر از محدثین و مورخین سال شهادت آن حضرت را در سال شصت و یکم هجری رقم کرده اند ، لكن با حساب زيجات بسال شصت راست می آید ، و من بنده آن را اختیار کردم والله اعلم </w:t>
      </w:r>
      <w:r>
        <w:rPr>
          <w:rFonts w:eastAsia="IRNazanin" w:cs="IRNazanin"/>
          <w:color w:val="111111"/>
          <w:sz w:val="28"/>
          <w:szCs w:val="28"/>
          <w:rtl w:val="true"/>
          <w:lang w:bidi="fa-IR"/>
        </w:rPr>
        <w:t>.</w:t>
      </w:r>
    </w:p>
    <w:p>
      <w:pPr>
        <w:pStyle w:val="Heading2"/>
        <w:numPr>
          <w:ilvl w:val="1"/>
          <w:numId w:val="1"/>
        </w:numPr>
        <w:rPr/>
      </w:pPr>
      <w:bookmarkStart w:id="157" w:name="__RefHeading___Toc6762333_2142443653"/>
      <w:bookmarkStart w:id="158" w:name="_Toc53"/>
      <w:bookmarkEnd w:id="157"/>
      <w:r>
        <w:rPr>
          <w:rtl w:val="true"/>
        </w:rPr>
        <w:t>(</w:t>
      </w:r>
      <w:r>
        <w:rPr>
          <w:rtl w:val="true"/>
        </w:rPr>
        <w:t>ذكر شدت مرض معاویه ووصيت او با پسرش</w:t>
      </w:r>
      <w:r>
        <w:rPr>
          <w:rtl w:val="true"/>
        </w:rPr>
        <w:t xml:space="preserve">)( </w:t>
      </w:r>
      <w:r>
        <w:rPr>
          <w:rtl w:val="true"/>
        </w:rPr>
        <w:t>يزيد عليه اللعنه</w:t>
      </w:r>
      <w:r>
        <w:rPr>
          <w:rtl w:val="true"/>
        </w:rPr>
        <w:t>)</w:t>
      </w:r>
      <w:bookmarkEnd w:id="158"/>
    </w:p>
    <w:p>
      <w:pPr>
        <w:pStyle w:val="BookText"/>
        <w:rPr/>
      </w:pPr>
      <w:r>
        <w:rPr>
          <w:rFonts w:ascii="IRNazanin" w:hAnsi="IRNazanin" w:eastAsia="IRNazanin"/>
          <w:color w:val="111111"/>
          <w:sz w:val="28"/>
          <w:sz w:val="28"/>
          <w:szCs w:val="28"/>
          <w:rtl w:val="true"/>
          <w:lang w:bidi="fa-IR"/>
        </w:rPr>
        <w:t>عبیدالله بن زياد عليهما اللعنة با جماعتی از اهل عراق سفر دمشق کرد ، معاویه اینوقت مریض بود وافدین عراق را نیکو بنواخت ، و از ایشان بولایت عهد یزید دیگر باره اخذ بیعت کرد ، آنگاه بجانب یزید نگران شده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كفيتك الرِّحَالُ وَ التَّرْحَالَ ، وَ وطات لَكَ الْأَشْيَاءِ وَ ذُلِّلَتْ لَكَ الْأَعْدَاءِ وَ أَ خَضَعَتْ لَكَ أَعْنَاقَ الْعَرَبِ ، وَ إِنِّي لَا أَتَخَوَّفُ </w:t>
      </w:r>
    </w:p>
    <w:p>
      <w:pPr>
        <w:pStyle w:val="BookText"/>
        <w:rPr/>
      </w:pPr>
      <w:r>
        <w:rPr>
          <w:rFonts w:ascii="Amiri" w:hAnsi="Amiri" w:eastAsia="Amiri" w:cs="Amiri"/>
          <w:color w:val="111111"/>
          <w:sz w:val="28"/>
          <w:sz w:val="28"/>
          <w:szCs w:val="28"/>
          <w:rtl w:val="true"/>
          <w:lang w:bidi="ar-SA"/>
        </w:rPr>
        <w:t xml:space="preserve">أَنَّ ينازعک هَذَا الْأَمْرُ الَّذِي أشبتت لَكَ إلأ أَرْبَعَةِ نَفَرٍ مِنْ قُرَيْشٍ ، الْحُسَيْنُ بْنِ عَلِيٍّ ، وَ عَبْدُ اللَّهِ بْنُ زبیر ، وَ عَبْدِ الرَّحْمَنِ بْنَ أَبِي بَكْرٍ ، وَ عَبْدُ اللَّهِ بْنِ عُمَرَ ، وَ أَمَّا عَبْدُ اللَّهِ بْنِ عُمَرَ فَرَجُلُ قَدْ أوقدته الْعِبَادَةِ ، وَ إِذَا لَمْ يَبْقَ أَحَدُ غَيْرُهُ بايعک ، وَ أَمَّا الْحُسَيْنُ بْنُ عَلِىٍّ فَإِنَّ أَهْلِ الْعِرَاقِ لَنْ يَدْعُوهُ حَتَّى يُخْرِجُوهُ فَإِنْ خَرَجَ عَلَيْكَ وَ ظَفِرْتُ بِهِ فَاصْفَحِ عَنْهُ ، فَإِنَّ لَهُ رَحِماً مَاسَّةً وَ حَقّاً عَظِيماً ، وَ أَمَّا ابْنِ أَبِي بَكْرٍ فَرَجُلُ إِنْ رای أَصْحَابِهِ صَنَعُوا شیئا صَنَعَ مِثْلَهُمْ ، لَيْسَ لَهُ هِمَّةُ إلأ النِّسَاءِ وَ اللَّهْوَ ، وَ أَمَّا الَّذِي یجثم لَكَ جثوم الْأَسَدِ وَ یراوغك مراوغة الثَّعْلَبِ فَإِذَا أَمْكَنْتُهُ الْفُرْصَةَ وَ تَبَّ ، فَذَاكَ ابْنِ الزُّبَيْرِ فَإِنْ هُوَ فَعَلَهَا بِكَ فَقَدَرْتَ عَلَيْهِ فَقَطَعَهُ إِرْباً إِرْباً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با یزید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دانسته باش که من قرین آسایش ساختم تورا از فرسایش سفر و حضر ، و بزیر پی در سپردم هرسهل و صعب را ، و ذلیل و زبون آوردم از برای تو دشمنان گردن کش را، و نرم گردن ساختم عرب های قوی پنجه را ، و بيمناك از این نیستم که کس در امر خلافت باتو طریق مخالفت سپارد مگر چہار کس از قریش ، نخستین حسین بن علی علیهما السلام ، دوم عبدالله زبیر بن العوام ، سه دیگر عبدالرحمن بن ابی بکر بن ابی قحافه ، چهارم عبد الله بن عمر ابن الخطاب، أما عبد الله بن عمر مردی است که بیشتر وقت بعبادت پرداخته است و عبادت او را گداخته است، گاهی که همگان با تو بیعت کنند او نیز طریق متابعت سپارد؛ اما حسين بن على همانا اهل عراق دست از او باز ندارند تا او را بر تو بیرون آورند ، گاهی که بر تو بیرون شود و رزم زند اگر بر وی دست یافتی از کیفر او دست باز دار ، و قطع رحم مکن که حقی عظیم است ، اما عبدالرحمن بن ابی بکر </w:t>
      </w:r>
      <w:bookmarkStart w:id="159" w:name="pg15425_168219"/>
    </w:p>
    <w:p>
      <w:pPr>
        <w:pStyle w:val="BookText"/>
        <w:rPr/>
      </w:pPr>
      <w:bookmarkEnd w:id="159"/>
      <w:r>
        <w:rPr>
          <w:rFonts w:ascii="IRNazanin" w:hAnsi="IRNazanin" w:eastAsia="IRNazanin"/>
          <w:color w:val="111111"/>
          <w:sz w:val="28"/>
          <w:sz w:val="28"/>
          <w:szCs w:val="28"/>
          <w:rtl w:val="true"/>
          <w:lang w:bidi="fa-IR"/>
        </w:rPr>
        <w:t xml:space="preserve">مردی لهو کاره و زن باره </w:t>
      </w:r>
      <w:r>
        <w:rPr>
          <w:rStyle w:val="FootnoteAnchor"/>
          <w:rtl w:val="true"/>
        </w:rPr>
        <w:footnoteReference w:id="998"/>
      </w:r>
      <w:r>
        <w:rPr>
          <w:rFonts w:ascii="IRNazanin" w:hAnsi="IRNazanin" w:eastAsia="IRNazanin"/>
          <w:color w:val="111111"/>
          <w:sz w:val="28"/>
          <w:sz w:val="28"/>
          <w:szCs w:val="28"/>
          <w:rtl w:val="true"/>
          <w:lang w:bidi="fa-IR"/>
        </w:rPr>
        <w:t xml:space="preserve">است بر رای خویش استوار نپاید ، بدانسوی پوید که اصحاب او روند ، اگرچه این هنگام عبدالرحمن بمرده بود ، لكن چون معاویه این کلمات را از این پیش نیز تذکره کرده بود از نگارش آن عنان قلم را برنتافتم ، اما آنکس که هنگام فرصت چنان شیری است که فریسه </w:t>
      </w:r>
      <w:r>
        <w:rPr>
          <w:rStyle w:val="FootnoteAnchor"/>
          <w:rtl w:val="true"/>
        </w:rPr>
        <w:footnoteReference w:id="999"/>
      </w:r>
      <w:r>
        <w:rPr>
          <w:rFonts w:ascii="IRNazanin" w:hAnsi="IRNazanin" w:eastAsia="IRNazanin"/>
          <w:color w:val="111111"/>
          <w:sz w:val="28"/>
          <w:sz w:val="28"/>
          <w:szCs w:val="28"/>
          <w:rtl w:val="true"/>
          <w:lang w:bidi="fa-IR"/>
        </w:rPr>
        <w:t>را فرو گیرد و اگر کار سخت افتد مانند روباه هزار گونه روغان</w:t>
      </w:r>
      <w:r>
        <w:rPr>
          <w:rStyle w:val="FootnoteAnchor"/>
          <w:rtl w:val="true"/>
        </w:rPr>
        <w:footnoteReference w:id="1000"/>
      </w:r>
      <w:r>
        <w:rPr>
          <w:rFonts w:ascii="IRNazanin" w:hAnsi="IRNazanin" w:eastAsia="IRNazanin"/>
          <w:color w:val="111111"/>
          <w:sz w:val="28"/>
          <w:sz w:val="28"/>
          <w:szCs w:val="28"/>
          <w:rtl w:val="true"/>
          <w:lang w:bidi="fa-IR"/>
        </w:rPr>
        <w:t>انگیزد ، جز عبدالله بن زبیر نیست ، اگر بر تو تازد و رزم آغازد ، و نصرت تورا باشد با حدود شمشیر بنداز بند او باز کن</w:t>
      </w:r>
    </w:p>
    <w:p>
      <w:pPr>
        <w:pStyle w:val="Heading2"/>
        <w:numPr>
          <w:ilvl w:val="1"/>
          <w:numId w:val="1"/>
        </w:numPr>
        <w:rPr/>
      </w:pPr>
      <w:bookmarkStart w:id="160" w:name="__RefHeading___Toc6762335_2142443653"/>
      <w:bookmarkStart w:id="161" w:name="_Toc54"/>
      <w:bookmarkEnd w:id="160"/>
      <w:r>
        <w:rPr>
          <w:rtl w:val="true"/>
        </w:rPr>
        <w:t>(</w:t>
      </w:r>
      <w:r>
        <w:rPr>
          <w:rtl w:val="true"/>
        </w:rPr>
        <w:t>ذکر وفات معاوية بن ابی سفیان در سال</w:t>
      </w:r>
      <w:r>
        <w:rPr>
          <w:rtl w:val="true"/>
        </w:rPr>
        <w:t xml:space="preserve">)( </w:t>
      </w:r>
      <w:r>
        <w:rPr>
          <w:rtl w:val="true"/>
        </w:rPr>
        <w:t xml:space="preserve">پنجاه و نهم هجری </w:t>
      </w:r>
      <w:r>
        <w:rPr>
          <w:rtl w:val="true"/>
        </w:rPr>
        <w:t>)</w:t>
      </w:r>
      <w:bookmarkEnd w:id="161"/>
    </w:p>
    <w:p>
      <w:pPr>
        <w:pStyle w:val="BookText"/>
        <w:rPr/>
      </w:pPr>
      <w:r>
        <w:rPr>
          <w:rFonts w:ascii="IRNazanin" w:hAnsi="IRNazanin" w:eastAsia="IRNazanin"/>
          <w:color w:val="111111"/>
          <w:sz w:val="28"/>
          <w:sz w:val="28"/>
          <w:szCs w:val="28"/>
          <w:rtl w:val="true"/>
          <w:lang w:bidi="fa-IR"/>
        </w:rPr>
        <w:t>گاهی که مرض معاویه هر ساعت بشدت میشد و مرگ او را فرا میرسید، پسرش یزید بنزد مادر خود در حوارین</w:t>
      </w:r>
      <w:r>
        <w:rPr>
          <w:rStyle w:val="FootnoteAnchor"/>
          <w:rtl w:val="true"/>
        </w:rPr>
        <w:footnoteReference w:id="1001"/>
      </w:r>
      <w:r>
        <w:rPr>
          <w:rFonts w:ascii="IRNazanin" w:hAnsi="IRNazanin" w:eastAsia="IRNazanin"/>
          <w:color w:val="111111"/>
          <w:sz w:val="28"/>
          <w:sz w:val="28"/>
          <w:szCs w:val="28"/>
          <w:rtl w:val="true"/>
          <w:lang w:bidi="fa-IR"/>
        </w:rPr>
        <w:t>بود لاجرم صاحب شرطه ضحاك بن قيس فهری و دیگر مسلم بن عقبة المری را طلب کرد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أَبْلِغَا يَزِيدَ وَصِيَّتِي أَنْظُرُ أَهْلِ الْحِجَازِ فانهم أصلک فَأَكْرِمْ مَنْ قَدِمَ عَلَيْكَ مِنْهُمْ وَ تَعَاهَدْ مَنْ غَابَ ، وَ انْظُرْ أَهْلَ ألعراق فَإِنْ سَأَلُوكَ أَنْ تُعْزَلُ عَنْهُمْ كُلِّ يَوْمٍ عَامِلًا فَافْعَلْ ، فَإِنْ عَزَلَ عَامِلٍ أَحَبُّ إِلَيْكَ مِنْ أَنْ يَشْهَرُ عَلَيْكَ مأة أَلْفَ سَيْفِ ، وَ انْظُرْ أَهْلَ الشَّامِ فَلْيَكُونُوا بطانتك وَ عيبتك ، فَإِنْ تری بک شَيْئاً مِنْ عَدُوِّكَ فَانْتَصِرْ بِهِمْ ، فَإِذَا أصبتهم فَارْدُدْ أَهْلِ الشَّامِ إِلَى بلدم ، فَإِنَّهُمْ إِنْ أَقَامُوا بغیر بِلَادِهِمْ تَغَيَّرَتْ أَخْلَاقُهُمْ </w:t>
      </w:r>
    </w:p>
    <w:p>
      <w:pPr>
        <w:pStyle w:val="BookText"/>
        <w:rPr/>
      </w:pPr>
      <w:r>
        <w:rPr>
          <w:rFonts w:ascii="IRNazanin" w:hAnsi="IRNazanin" w:eastAsia="IRNazanin"/>
          <w:color w:val="111111"/>
          <w:sz w:val="28"/>
          <w:sz w:val="28"/>
          <w:szCs w:val="28"/>
          <w:rtl w:val="true"/>
          <w:lang w:bidi="fa-IR"/>
        </w:rPr>
        <w:t xml:space="preserve">یعنی وصیت مرا نیز بیزید برسانید که نگران مردم حجازباش که اصل و پیوند تو از حجاز و اهل حجاز است، هر کس از اهل حجاز که نزدتو حاضر شود مقدم اور بزرگ شمار ؛ و نیز جانب او را که غایب است فرومگذار ، و دیگر از اهل عراق غافل مباش، اگر هر روز از تو عزل عاملی را خواستار شوند مسئلت ایشان را با اجابت مقرون دار زیرا که دفع عاملی برتو سہلتر است تا دفع صد هزار شمشیر کشیده ، و نیک در مردم شام نظر کن ایشان پشتوان تو و بطانه </w:t>
      </w:r>
      <w:r>
        <w:rPr>
          <w:rStyle w:val="FootnoteAnchor"/>
          <w:rtl w:val="true"/>
        </w:rPr>
        <w:footnoteReference w:id="1002"/>
      </w:r>
      <w:r>
        <w:rPr>
          <w:rFonts w:ascii="IRNazanin" w:hAnsi="IRNazanin" w:eastAsia="IRNazanin"/>
          <w:color w:val="111111"/>
          <w:sz w:val="28"/>
          <w:sz w:val="28"/>
          <w:szCs w:val="28"/>
          <w:rtl w:val="true"/>
          <w:lang w:bidi="fa-IR"/>
        </w:rPr>
        <w:t xml:space="preserve">تواند، و در مخاصمت با دشمن نصرت از ایشان بجوی ، و مگذار از مردم شام در دیگر بلاد جای کنند و اقامت نمایند ، چه اقامت ایشان در بلاد دیگر واجب میکند که عقیدت ایشان را در حق تو باژگونه کند، و اخلاق ایشان را دیگر گون سازد، و این هنگام حدت مرض وشدت القوه اعضای او را از یکدیگر باز همی کرد میگریست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ابتلیت فِي جنيتي فَرَحِمَ اللَّهُ عَبْداً دَعَا لِي بِالْعَافِيَةِ ، وَ لَئِنْ ابتلیت فَقَدْ ابتلی الصَّالِحُونَ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مبتلا شدم در کیفر اعمال خویش ، خداوند رحم کناد بنده را که از خدا عافیت مرا بخواهد ، اگرمن مبتلا شدم همانا قبل از من نیز بندگان صالح خدا نیز مبتلا شده اند ، مروان الحكم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هنگام مردن جزع میکنی؟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أَخَافُ أَنْ يَكُونَ هَذَا عُقُوبَةَ مِنْ رَبِّي ، وَ لَوْ لا هَوَايَ فِي يَزِيدَ لأبصرت رُشْدِي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مروان از آن میترسم که بمكافات کردار بدین عقوبت گرفتار باشم، اگر دوستی یزید مرا مقهور نداشت در کار خود بینا بودم و رشد خویش را در مییافتم این بگفت و مرض ساعت ساعت قوت میکرد ، پس این شعر انشاد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لَعَمْرِي لَقَدْ عُمْرَةُ فِي الْمُلْكِ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ذِلَّةُ لِى الدُّنْيَا بِوَقْعِ ألمآثر</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أُوتِيتَ جَمِّ إلمال وَ الْعِلْمِ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أَمْسَيْتَ إِفْنَاءِ الْمُلُوكِ الجَبابِرِ</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فأضحى الَّذِي قَدْ كَانَ مِنِّي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كَبَرقٍ مَضی فِي الذّاهِباتِ الغَوابِرِ</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فَيَا لَيْتَنِي لَمْ أَمْسِ فِي الْمُلْكِ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لأعشتُ فِي اللَّذَّاتِ عَيْشِ النَّوَاضِرُ</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 كُنْتُ کذي تمربن عَاشَ ببنعة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حَتَّى زَارَ ضَنْكِ الْمَقَابِرِ</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آنگاه گفت مرا پشتیبانی بگذارید و بر نشانید و چشمهای مرا سرمه کشید و سرم را با دهن مسح کنید ، چون این کار ها ساختند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دهید تا مردمان برمن در آیند و عیادت کنند لکن کس را رخصت جلوس نیست ، چه من بر سئوال وجواب مردم توانا نیستم ، پس مردمان در آمدند چون او را متکی و مکتحل</w:t>
      </w:r>
      <w:r>
        <w:rPr>
          <w:rStyle w:val="FootnoteAnchor"/>
          <w:rtl w:val="true"/>
        </w:rPr>
        <w:footnoteReference w:id="1008"/>
      </w:r>
      <w:r>
        <w:rPr>
          <w:rFonts w:ascii="IRNazanin" w:hAnsi="IRNazanin" w:eastAsia="IRNazanin"/>
          <w:color w:val="111111"/>
          <w:sz w:val="28"/>
          <w:sz w:val="28"/>
          <w:szCs w:val="28"/>
          <w:rtl w:val="true"/>
          <w:lang w:bidi="fa-IR"/>
        </w:rPr>
        <w:t>و متدهن دیدند گفتند اورا رنجی نیست بلکه اصح ناس است ، چون از نزد او بیرون شدند معاویه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لريب الدَّهْرِ لَا أَ تَضَعْضَعَ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إِذَا الْمَنِيَّةِ أَ 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كُلِّ تَمِيمَةٍ لَا تَنْفَعُ </w:t>
      </w:r>
      <w:r>
        <w:rPr>
          <w:rStyle w:val="FootnoteAnchor"/>
          <w:rtl w:val="true"/>
        </w:rPr>
        <w:footnoteReference w:id="10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بنی امیه مرقوم است که این هردو شعر را معاویه قرائت کرد ، و نیز دیده شده که شعر دویم را بدیگر کس نسبت کنند که در جواب معاویه قرائت کرد و بنزد من بنده درست نباشد، بالجمله اینوقت معاویه بنالید و مانند مار گزیده تململی</w:t>
      </w:r>
      <w:r>
        <w:rPr>
          <w:rStyle w:val="FootnoteAnchor"/>
          <w:rtl w:val="true"/>
        </w:rPr>
        <w:footnoteReference w:id="1011"/>
      </w:r>
      <w:r>
        <w:rPr>
          <w:rFonts w:ascii="IRNazanin" w:hAnsi="IRNazanin" w:eastAsia="IRNazanin"/>
          <w:color w:val="111111"/>
          <w:sz w:val="28"/>
          <w:sz w:val="28"/>
          <w:szCs w:val="28"/>
          <w:rtl w:val="true"/>
          <w:lang w:bidi="fa-IR"/>
        </w:rPr>
        <w:t xml:space="preserve">داشت و همی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مَالِي وَ لحجر وَ أَصْحَابِهِ ، يا لَيْتَنِي رَجُلُ مِنْ قُرَيْشٍ بِذِي طُوًى ، وَ لَمْ أَ لِ مِنْ هَذِهِ الْأَمْرِ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چرا حجر و اصحاب او را کشتم ، کاش مردی از قریش بودم در ذی طوی</w:t>
      </w:r>
      <w:r>
        <w:rPr>
          <w:rStyle w:val="FootnoteAnchor"/>
          <w:rtl w:val="true"/>
        </w:rPr>
        <w:footnoteReference w:id="1012"/>
      </w:r>
      <w:r>
        <w:rPr>
          <w:rFonts w:ascii="IRNazanin" w:hAnsi="IRNazanin" w:eastAsia="IRNazanin"/>
          <w:color w:val="111111"/>
          <w:sz w:val="28"/>
          <w:sz w:val="28"/>
          <w:szCs w:val="28"/>
          <w:rtl w:val="true"/>
          <w:lang w:bidi="fa-IR"/>
        </w:rPr>
        <w:t xml:space="preserve">بمسكنت میزیستم ، ودر امر خلافت هیچ مداخلت نمیکردم، آنگاه آستینهای خود را بالا زد وساعد های </w:t>
      </w:r>
      <w:r>
        <w:rPr>
          <w:rStyle w:val="FootnoteAnchor"/>
          <w:rtl w:val="true"/>
        </w:rPr>
        <w:footnoteReference w:id="1013"/>
      </w:r>
      <w:r>
        <w:rPr>
          <w:rFonts w:ascii="IRNazanin" w:hAnsi="IRNazanin" w:eastAsia="IRNazanin"/>
          <w:color w:val="111111"/>
          <w:sz w:val="28"/>
          <w:sz w:val="28"/>
          <w:szCs w:val="28"/>
          <w:rtl w:val="true"/>
          <w:lang w:bidi="fa-IR"/>
        </w:rPr>
        <w:t>خود را بنمود ، چنان بود که دو شاخ باریك خشك از نخل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الدُّنْيَا إِلَّا مَا جربنا وَ ذقنا ، وَ اللَّهُ لَوَدِدْتُ أنی لَنْ أَعْمَرَ فَوْقَ ثَلَاثٍ حَتَّى أَلْقَى 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جز آن نیست که مجرب داشتیم ، سوگند با خدای دوست داشتم که در این جهان سه سال افزون زیستن نکنم تا بخدای رسم، آنگاه با دخترش گفت پدر خویش را از جای بجای تحویل کن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 یَبعَدن رَبِيعَةَ بْنِ مکدم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الغوادي قَبْرِهِ بِذُنُوبِ</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گویند این آخر سخنی بود که او گفت ، چون معاویه درگذشت ضحاك بن قیس کفن معاویه را بدست کرده از سرای بیرون آمد و سخن با کس نکرد تا بمسجد جامع رسید ، پس بر منبر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معاویه را فرمان رسید این کفن اوست من کار او را در ساعت ساخته کنم ، شما بين الصلوتين حاضر شوید تا بر او نماز گذارید ، این بگفت و از منبر بزیر آمد، و بر اینگونه بسوی یزید مکتوب کرد که بقا خاص یزدان است و فنا صفت بندگان ، چنانکه خداوند میفرماید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این کتابتی که بامیر مینگارم انهای</w:t>
      </w:r>
      <w:r>
        <w:rPr>
          <w:rStyle w:val="FootnoteAnchor"/>
          <w:rtl w:val="true"/>
        </w:rPr>
        <w:footnoteReference w:id="1016"/>
      </w:r>
      <w:r>
        <w:rPr>
          <w:rFonts w:ascii="IRNazanin" w:hAnsi="IRNazanin" w:eastAsia="IRNazanin"/>
          <w:color w:val="111111"/>
          <w:sz w:val="28"/>
          <w:sz w:val="28"/>
          <w:szCs w:val="28"/>
          <w:rtl w:val="true"/>
          <w:lang w:bidi="fa-IR"/>
        </w:rPr>
        <w:t>تعزیت و تهنیت میکنم ، تهنیت بخلافت امير و تعزیت بوفات امير ، انا لله وانا اليه راجعون، چون بر این مکتوب وقوف یافتی بتعجیل مراجعت کن، تا دیگر باره از مردمان بخلافت بیعت گیری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بیزید رسید برخاست و فریاد برداشت و بهای های بگریست ، و در زمان بر نشست و بتعجیل و تقریب براند ، پس از سه روز که معاویه بمرده بود بدمشق آمد ، مردمان او را پذیره شدند و بگریستند یزید نیز بگریست ، نخست بر سر خاك پدر شد و لختى بنشست و فراوان بگریست ، آنگاه بر نشست و بجانب قبه خضرا شتافت که معاویه بنیان کرده بود و او عمامه خز سیاه بر سر و شمشیر زر حمائل داشت چون بقیه برسید از بهر او سراپرده ها برافراخته بودندوجامه های فراوان برز برهم گسترده داشتند ، یزید برفت و بر کرسیها پای نهاد و برزبر آنجامه هاجای کرد، و مردمان او را تعزیت و تهنیت گفتند ، اکنون با سر سخن آئیم ، همانا قمیصی و ازاری و ردائی از رسول خدای در نزد معاویه بود ، و از موی سر آن حضرت مبلغی داشت و مقداری از ناخن پیغمبر هنگام چیدن اندوخته بود ، وصیت کرده بود که چون من بمردم مرا در این جامه های مبارك در پیچید ، و بینی ودهان مرا از موی انحضرت و پاره ای ناخن او انباشته سازید، و میان معاویه و ارحم الراحمين را پرداخته دارید </w:t>
      </w:r>
      <w:r>
        <w:rPr>
          <w:rStyle w:val="FootnoteAnchor"/>
          <w:rtl w:val="true"/>
        </w:rPr>
        <w:footnoteReference w:id="1017"/>
      </w:r>
      <w:r>
        <w:rPr>
          <w:rFonts w:ascii="IRNazanin" w:hAnsi="IRNazanin" w:eastAsia="IRNazanin"/>
          <w:color w:val="111111"/>
          <w:sz w:val="28"/>
          <w:sz w:val="28"/>
          <w:szCs w:val="28"/>
          <w:rtl w:val="true"/>
          <w:lang w:bidi="fa-IR"/>
        </w:rPr>
        <w:t xml:space="preserve">، مردم شیعی گویندنه آنست که معاویه بعقیدت صافی و یقین درست این وصيت میکرد، بلکه تا نفس باز پسين کار بنفاق میداشت ، تا مسلمانان در بیعت یزید کار باتفاق دارند ، او اول منافق نیست که از پیراهن پیغمبر کفن خواست ، بلکه عبدالله ابی سلول که در نزد علمای عامه وفقهای اثنا عشریه راس المنافقين است پیراهن پیغمبر کفن کرد، چنانکه در کتاب رسول خدای بشرح رفت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بالجمله معاویه در شب پنجشنبه نیمه رجب الاصم</w:t>
      </w:r>
      <w:r>
        <w:rPr>
          <w:rStyle w:val="FootnoteAnchor"/>
          <w:rtl w:val="true"/>
        </w:rPr>
        <w:footnoteReference w:id="1018"/>
      </w:r>
      <w:r>
        <w:rPr>
          <w:rFonts w:ascii="IRNazanin" w:hAnsi="IRNazanin" w:eastAsia="IRNazanin"/>
          <w:color w:val="111111"/>
          <w:sz w:val="28"/>
          <w:sz w:val="28"/>
          <w:szCs w:val="28"/>
          <w:rtl w:val="true"/>
          <w:lang w:bidi="fa-IR"/>
        </w:rPr>
        <w:t xml:space="preserve">در سال پنجاه و نهم هجری وفات کرد ، و جسد او را در دمشق در باب صغير بخاك سپردند ، و بروایتی میان باب صغير و باب جابیه مدفون ساختند ، ومدت عمر او نود و اند سال بود ، از این </w:t>
      </w:r>
      <w:bookmarkStart w:id="162" w:name="pg15425_168224"/>
    </w:p>
    <w:p>
      <w:pPr>
        <w:pStyle w:val="BookText"/>
        <w:rPr/>
      </w:pPr>
      <w:bookmarkEnd w:id="162"/>
      <w:r>
        <w:rPr>
          <w:rFonts w:ascii="IRNazanin" w:hAnsi="IRNazanin" w:eastAsia="IRNazanin"/>
          <w:color w:val="111111"/>
          <w:sz w:val="28"/>
          <w:sz w:val="28"/>
          <w:szCs w:val="28"/>
          <w:rtl w:val="true"/>
          <w:lang w:bidi="fa-IR"/>
        </w:rPr>
        <w:t xml:space="preserve">جمله در سال هجدهم هجری بعد از برادرش یزید بحکم عمر بن الخطاب حکومت شام یافت ، ومدت بیست و دو سال در شام فرمان روا بود ، آنگاه درغره ربیع الثانی در سال چهل و یکم هجری بسرير خلافت نشست و مدت نوزده سال و سه ماه و پانزده روز بسالهای قمری خلافت کرد، عموم مورخین و محدثین مدت خلافت معاویه را نوزده سال و چند ماه نوشته اند ، و در بدو خلافت معاویه نیز همگان متفق اند که در سال چهل و یکم هجری بود ، و آن سال را عام الجماعه گفتند ، در این صورت جای شبهه نمیماند که معاویه در سال پنجاه و نهم هجری وفات نموده وقتل حسین در سال شصتم هجریست ، و معاویه را سه پسر بود ، اول عبدالرحمن ، دویم یزید علیه اللعنه ، سه دیگر عبدالله ، و پنج دختر داشت اول هند، دوم عاتکه سیم رمله ، چهارم صفيه ، پنجم عایشه </w:t>
      </w:r>
      <w:r>
        <w:rPr>
          <w:rFonts w:eastAsia="IRNazanin" w:cs="IRNazanin"/>
          <w:color w:val="111111"/>
          <w:sz w:val="28"/>
          <w:szCs w:val="28"/>
          <w:rtl w:val="true"/>
          <w:lang w:bidi="fa-IR"/>
        </w:rPr>
        <w:t>.</w:t>
      </w:r>
    </w:p>
    <w:p>
      <w:pPr>
        <w:pStyle w:val="Heading2"/>
        <w:numPr>
          <w:ilvl w:val="1"/>
          <w:numId w:val="1"/>
        </w:numPr>
        <w:rPr/>
      </w:pPr>
      <w:bookmarkStart w:id="163" w:name="__RefHeading___Toc6762337_2142443653"/>
      <w:bookmarkStart w:id="164" w:name="_Toc55"/>
      <w:bookmarkEnd w:id="163"/>
      <w:r>
        <w:rPr>
          <w:rtl w:val="true"/>
        </w:rPr>
        <w:t>(</w:t>
      </w:r>
      <w:r>
        <w:rPr>
          <w:rtl w:val="true"/>
        </w:rPr>
        <w:t xml:space="preserve">ذكر خلافت یزید بن معاوية بن ابی سفیان </w:t>
      </w:r>
      <w:r>
        <w:rPr>
          <w:rtl w:val="true"/>
        </w:rPr>
        <w:t>) (</w:t>
      </w:r>
      <w:r>
        <w:rPr>
          <w:rtl w:val="true"/>
        </w:rPr>
        <w:t>در سال پنجاه و نهم هجری</w:t>
      </w:r>
      <w:r>
        <w:rPr>
          <w:rtl w:val="true"/>
        </w:rPr>
        <w:t>)</w:t>
      </w:r>
      <w:bookmarkEnd w:id="164"/>
    </w:p>
    <w:p>
      <w:pPr>
        <w:pStyle w:val="BookText"/>
        <w:rPr/>
      </w:pPr>
      <w:r>
        <w:rPr>
          <w:rFonts w:ascii="IRNazanin" w:hAnsi="IRNazanin" w:eastAsia="IRNazanin"/>
          <w:color w:val="111111"/>
          <w:sz w:val="28"/>
          <w:sz w:val="28"/>
          <w:szCs w:val="28"/>
          <w:rtl w:val="true"/>
          <w:lang w:bidi="fa-IR"/>
        </w:rPr>
        <w:t xml:space="preserve">عبوس منصوری در کتاب زبدة الفكره في تاريخ الهجرة که مخصوص بتاريخ بنی امیه داشته رقم کرده است که یزید علیه اللعنه در سال بیست و ششم هجری متولد شد ، وکنیت او ابو خالد است و مادر او میسون نام داشت ، و او دختربجدل ابن انیف الکلابیه بود، و او را از بادیه بنزد معاویه آوردند و بيزيد عليه اللعنه حامل گشت، و در دمشق بار فرو گذاشت و سالی چند اقامت داشت، آنگاه از توقف دمشق و مباعدت دوستان و خویشاوندان ضجرتی بدست کرد و سخت بنالید و این اشعار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لِلُّبْسِ عباءة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101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بَيْتُ تخفق الْأَرْيَاحُ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قَصَّرَ مُنِيفٍ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 أَصْوَاتِ الرِّيَاحُ بِكُلِّ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نَقَرَ الدُّفُوفِ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كَلْبُ يَنْبَحُ الْأَضْيَافُ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هِرُّ أُلُوفُ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بَكْرِ يَتْبَعُ الأضعان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بَغْلٍ زفوف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وَ أَكْلِ الضَّبِّ وَ الْيَرْبُوعِ دأبي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أَكَلَ الرَّغِيفِ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خَرَقَ مِنْ بَنِي عَمِّي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عليج عَنِيفٍ </w:t>
      </w:r>
      <w:r>
        <w:rPr>
          <w:rStyle w:val="FootnoteAnchor"/>
          <w:rtl w:val="true"/>
        </w:rPr>
        <w:footnoteReference w:id="102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اشعار هجا گوش زد معاویه شد برنجید و میسون را طلاق داد و بوطن خویش باز فرستاد ، در کتاب تجارب السلف هندو شاه مسطور است که پدر میسون بجدل را غلامی بود که سفاح نام داشت ، میسون را با او باب ناز و نیاز فراز بود از وی حامل گشت و بسرای معاویه آمد، چون دوشیزگی نداشت و حملش هنوز آشکار نبود این معنی پوشیده بماند ، تا گاهی که بار فرو نهاد معاویه اورا پسر خویش دانست ، و بنام یزیدش خواند ، این ببود تا این هنگام که معاویه از میسون برنجید و او را طلاق گفت ، او برفت و با اهل خویش پیوست و در حوارین اقامت جست ، ویزید که طبعا بشراب و شکار و دیگر منہیات و محظورات حرصی تمام داشت ، بسیار وقت بحوارین میشتافت و از دیدار مادر نیز خرسند میگشت ، چنان افتاد که هم در این وقت که معاویه از جهان در گذشت یزید در حوارین بود ، پس ضحاك و مسلم چنانکه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پیکی </w:t>
      </w:r>
      <w:r>
        <w:rPr>
          <w:rStyle w:val="FootnoteAnchor"/>
          <w:rtl w:val="true"/>
        </w:rPr>
        <w:footnoteReference w:id="1026"/>
      </w:r>
      <w:r>
        <w:rPr>
          <w:rFonts w:ascii="IRNazanin" w:hAnsi="IRNazanin" w:eastAsia="IRNazanin"/>
          <w:color w:val="111111"/>
          <w:sz w:val="28"/>
          <w:sz w:val="28"/>
          <w:szCs w:val="28"/>
          <w:rtl w:val="true"/>
          <w:lang w:bidi="fa-IR"/>
        </w:rPr>
        <w:t xml:space="preserve">بسوي او گسیل </w:t>
      </w:r>
      <w:r>
        <w:rPr>
          <w:rStyle w:val="FootnoteAnchor"/>
          <w:rtl w:val="true"/>
        </w:rPr>
        <w:footnoteReference w:id="1027"/>
      </w:r>
      <w:r>
        <w:rPr>
          <w:rFonts w:ascii="IRNazanin" w:hAnsi="IRNazanin" w:eastAsia="IRNazanin"/>
          <w:color w:val="111111"/>
          <w:sz w:val="28"/>
          <w:sz w:val="28"/>
          <w:szCs w:val="28"/>
          <w:rtl w:val="true"/>
          <w:lang w:bidi="fa-IR"/>
        </w:rPr>
        <w:t xml:space="preserve">کردند و او را از وفات پدر آگهی فرستادند ، یزید از دیدار برید </w:t>
      </w:r>
      <w:r>
        <w:rPr>
          <w:rStyle w:val="FootnoteAnchor"/>
          <w:rtl w:val="true"/>
        </w:rPr>
        <w:footnoteReference w:id="1028"/>
      </w:r>
      <w:r>
        <w:rPr>
          <w:rFonts w:ascii="IRNazanin" w:hAnsi="IRNazanin" w:eastAsia="IRNazanin"/>
          <w:color w:val="111111"/>
          <w:sz w:val="28"/>
          <w:sz w:val="28"/>
          <w:szCs w:val="28"/>
          <w:rtl w:val="true"/>
          <w:lang w:bidi="fa-IR"/>
        </w:rPr>
        <w:t xml:space="preserve">فوت پدر را تفرس کرد و این شعر بگفت </w:t>
      </w:r>
      <w:r>
        <w:rPr>
          <w:rFonts w:eastAsia="IRNazanin" w:cs="IRNazanin"/>
          <w:color w:val="111111"/>
          <w:sz w:val="28"/>
          <w:szCs w:val="28"/>
          <w:rtl w:val="true"/>
          <w:lang w:bidi="fa-IR"/>
        </w:rPr>
        <w:t xml:space="preserve">: </w:t>
      </w:r>
      <w:bookmarkStart w:id="165" w:name="pg15425_168226"/>
    </w:p>
    <w:p>
      <w:pPr>
        <w:pStyle w:val="BookText"/>
        <w:rPr/>
      </w:pPr>
      <w:bookmarkEnd w:id="165"/>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قُلْنا لَكَ الْوَيْلُ ماذا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ألخليقة أَمْسَى مُثْبَتاً وَ جعا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فمادت الْأَرْضِ كَادَتْ أَنْ تمید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أَغْبَرَ مِنْ أركانها أنقطعا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ثُمَّ انبعثنا إِلَى خُوصٍ مزممة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نَرْمِيَ الْفِجَاجَ بِهَا لَا نأتلي سَرعا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فَمَا نبالي إِذَا بَلَغْنَ أَرْجُلِنَا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مِنْهُنَّ بالمزمار أَوْ ضِلْعاً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لَمَّا انْتَهَيْنَا وَ بَابِ الدَّارِ منصفق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صَوْتٍ رَمْلَةِ رَاعِ الْقَلْبِ فانصَدعا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أَ وَدْيِ ابْنُ هِنْدٍ فأودى ألمجد یتبعه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جَمِيعاً فَمَاتَا قاطنين مَعاً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أَغَرَّ أَبْلَجُ يَسْتَسْقِي ألغمام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قارع النَّاسُ عَنْ أَحْسَابِهِمْ قَرْعاً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لا یرقع النَّاسُ مَا أوهی وَ لَوْ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يَرقَعوه وَ لأ يوهون مَا رقعا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این شعرها انشاد کرد و شتاب زده خویش را بعد از سه روز در دمشق بمدفن معاویه رسانید ، و او را در باب صغير وبروایتی میان باب صغير و باب جابیه بخاك سپرده بودند ، و بر او دعا فرستاد و بسرای خویش در رفت ، و سه روز در خانه ببود و روی بکس ننموده</w:t>
      </w:r>
      <w:r>
        <w:rPr>
          <w:rFonts w:eastAsia="IRNazanin" w:cs="IRNazanin"/>
          <w:color w:val="111111"/>
          <w:sz w:val="28"/>
          <w:szCs w:val="28"/>
          <w:rtl w:val="true"/>
          <w:lang w:bidi="fa-IR"/>
        </w:rPr>
        <w:t>.</w:t>
      </w:r>
    </w:p>
    <w:p>
      <w:pPr>
        <w:pStyle w:val="Heading2"/>
        <w:numPr>
          <w:ilvl w:val="1"/>
          <w:numId w:val="1"/>
        </w:numPr>
        <w:rPr/>
      </w:pPr>
      <w:bookmarkStart w:id="166" w:name="__RefHeading___Toc6762339_2142443653"/>
      <w:bookmarkStart w:id="167" w:name="_Toc56"/>
      <w:bookmarkEnd w:id="166"/>
      <w:r>
        <w:rPr>
          <w:rtl w:val="true"/>
        </w:rPr>
        <w:t>(</w:t>
      </w:r>
      <w:r>
        <w:rPr>
          <w:rtl w:val="true"/>
        </w:rPr>
        <w:t>ذکر جلوس يزيد بن معاوية بسرير سلطنت و خلافت</w:t>
      </w:r>
      <w:r>
        <w:rPr>
          <w:rtl w:val="true"/>
        </w:rPr>
        <w:t>)</w:t>
      </w:r>
      <w:bookmarkEnd w:id="1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نگاشته آمد که معاویه در شب پنجشنبه نیم ه رجب الأصم در سال پنجاه و نهم هجری بسرای آن جهانی تحویل داد ، و یزید بعد از سه روز بدمشق آمد چنانکه مرقوم شد ، و قبر پدر را زیارت کرد و باز سرای شد و سه روز روی </w:t>
      </w:r>
    </w:p>
    <w:p>
      <w:pPr>
        <w:pStyle w:val="BookText"/>
        <w:rPr/>
      </w:pPr>
      <w:r>
        <w:rPr>
          <w:rFonts w:ascii="IRNazanin" w:hAnsi="IRNazanin" w:eastAsia="IRNazanin"/>
          <w:color w:val="111111"/>
          <w:sz w:val="28"/>
          <w:sz w:val="28"/>
          <w:szCs w:val="28"/>
          <w:rtl w:val="true"/>
          <w:lang w:bidi="fa-IR"/>
        </w:rPr>
        <w:t>بکس ننمود ؛ آنگاه روز چهارشنبه بیست و یکم شهر رجب جزع کرده و اندوه زده از خانه بیرون شد وبمسجد آمد و بر منبر صعود داد، و خواست تا بر مردمان خطبه قرائت کند ، ضحاك بن قیس بیم کرد که مبادا بر زبان او لکنتی بادید آید و بعی</w:t>
      </w:r>
      <w:r>
        <w:rPr>
          <w:rStyle w:val="FootnoteAnchor"/>
          <w:rtl w:val="true"/>
        </w:rPr>
        <w:footnoteReference w:id="1038"/>
      </w:r>
      <w:r>
        <w:rPr>
          <w:rFonts w:ascii="IRNazanin" w:hAnsi="IRNazanin" w:eastAsia="IRNazanin"/>
          <w:color w:val="111111"/>
          <w:sz w:val="28"/>
          <w:sz w:val="28"/>
          <w:szCs w:val="28"/>
          <w:rtl w:val="true"/>
          <w:lang w:bidi="fa-IR"/>
        </w:rPr>
        <w:t xml:space="preserve">کلام، نکوهیده گردد ، برخاست و بنزديك منبر آمد ، یزید اندیشه ضحاك را بدانست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ضَحَّاكٍ أَ جِئْتُ تَعْلَمُ بَنِي عَبْدِ شَمْسٍ أَلِكَلَامِ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ضحاك آمده که اولاد عبد شمس را بسخن آموزگاری کنی ، آنگاه این خطبه ابتدا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معوية كَانَ عَبْداً لِلَّهِ أَنْعَمَ عَلَيْهِ ، ثُمَّ قَبَضَهُ إِلَيْهِ ، وَ لَا أُزَكِّيهِ عَلَى اللَّهَ هُوَ أَعْلَمُ بِهِ ، إِنْ شَاءَ عَفَى عَنْهُ ، وَ إِنْ شَاءَ عَاقَبَهُ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معاویه بنده از بندگان خدای بود ، او را بانواع نعم برافراشت ، آنگاه اورا مقبوض داشت ، من او را نمی ستایم خداوند دانا تر است بحال او ، اگر بخواهد اورا معفو میدارد، و اگر نه کیفر میفرماید، بروایتی گفت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مَا شَاءَ صَنَعَ ، وَ مَنْ شَاءَ أَعْطَى وَ مَنْ شَاءَ مَنَعَ ، وَ مَنْ شَاءَ خَفْضٍ وَ مَنْ شَاءَ رَفَعَ ، إِنَّ معوية حَبْلُ مِنْ حِبَالِ اللَّهُ ، مَدَّهُ اللَّهِ مَا شَاءَ أَنْ يَمُدُّهُ ، ثُمَّ قَطَعَهُ حِينَ أَرَادَ قَطَعَهُ ، وَ كَانَ دُونَ مَنْ كَانَ قَبْلَهُ وَ خَيْراً مِمَّنْ يَأْتِي بَعْدَهُ ، وَ قَدْ صَارَ إِلَى اللَّهِ فَإِنْ شَاءَ عَاقَبَهُ ، وَ إِنْ شَاءَ رَحِمَهُ ، فَإِنْ عَاقَبَهُ فَبِذَنْبِهِ ، وَ إِنْ رَحِمَهُ فبفضله ، وَ قَدْ وَلَّيْتُ الْأَمْرِ بَعْدَهُ وَ لَسْتُ أَعْتَذِرُ مِنْ جَهْلٍ ، وَ لَا أُثْنِى عَلَى طَلَبِ عَلِمَ ، فَانٍ أَحَبَّ اللَّهُ شیئا یسره ، وَ إِنْ کرهه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سپاس خداوندی را که بر آنچه اراده کند تواناست ، كجا بخواهد کسی را بر خوردار از عطایا دارد ، و اگر نه محروم گذارد ، و دیگری را چون بخواهد پست سازد ، واگرنه سر برافرازد ، همانا معاویه رشته بود از رشتهای خدا، کشید آن را چند که امتداد آن را خواست ، و قطع کرد آن را گاهی که اراده قطع آن را فرمود و معاویه را مكانت و منزلت از ابوبکر و عمر فروتر بود ، و فاضلتر است از آنان که بعد از وی متصدی این امر می شوند، اکنون بسوی حق شتا فت ، اگر خدای بخواهد او را معاقب دارد، و اگر بخواهد بدست رحمت سپارد ، پس اگر او را دستخوش عنا</w:t>
      </w:r>
      <w:r>
        <w:rPr>
          <w:rStyle w:val="FootnoteAnchor"/>
          <w:rtl w:val="true"/>
        </w:rPr>
        <w:footnoteReference w:id="1039"/>
      </w:r>
      <w:r>
        <w:rPr>
          <w:rFonts w:ascii="IRNazanin" w:hAnsi="IRNazanin" w:eastAsia="IRNazanin"/>
          <w:color w:val="111111"/>
          <w:sz w:val="28"/>
          <w:sz w:val="28"/>
          <w:szCs w:val="28"/>
          <w:rtl w:val="true"/>
          <w:lang w:bidi="fa-IR"/>
        </w:rPr>
        <w:t xml:space="preserve">وعذاب دارد گناه او را کیفر فرموده است، و اگر بچشم رحمت در او نگرد بفضل و کرم خویش بخشوده است ، اینک من از پس او متصدی این امر شدم ، و عذر خواه جهل خویش نیستم ، و در طلب علمی خود را ثناگوی نباشم ، همانا آنچه راخدای دوست دارد بپردازد </w:t>
      </w:r>
      <w:r>
        <w:rPr>
          <w:rStyle w:val="FootnoteAnchor"/>
          <w:rtl w:val="true"/>
        </w:rPr>
        <w:footnoteReference w:id="1040"/>
      </w:r>
      <w:r>
        <w:rPr>
          <w:rFonts w:ascii="IRNazanin" w:hAnsi="IRNazanin" w:eastAsia="IRNazanin"/>
          <w:color w:val="111111"/>
          <w:sz w:val="28"/>
          <w:sz w:val="28"/>
          <w:szCs w:val="28"/>
          <w:rtl w:val="true"/>
          <w:lang w:bidi="fa-IR"/>
        </w:rPr>
        <w:t>، واگر مکروه دارد دیگر گون سازد چون یزید از این کلمات بپرداخت از منبر بزیر آمد و بسرای خویش در رفت و بنشست و مردم را رخصت داد تا بر وی در آیند ، مردمان برفتند و در مجلس او انجمن شدند و ندانستند که او را بمرگ معاویه تعزیت گویند یا بجلوس سلطنت تهنیت فرستند ، اول کس عصام بن صیفی برای خواست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أَمِيرَ الْمُؤْمِنِينَ وَ رَحْمَةُ اللَّهِ وَ بَرَكَاتُهُ ، أَصْبَحَتْ قَدْ رزیت خَلِيفَةَ اللَّهُ ، وَ أُعْطِيتُ خَلِيفَةَ اللَّهُ ، وَ مِنْحَةٍ هِبَةِ اللَّهُ ، قَضَى معوية نَحْبَهُ فَغَفَرَ اللَّهُ ذَنْبِهِ ، وَ أُعْطِيتُ بَعْدَهُ الرِّيَاسَةِ فاحتسب مِنْهُ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بامارت مؤمنين بریزید علیه اللعنه سلام فرستاد،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صبح کردی و حال آنکه مصیبت زده شدی بمرگ معاویه که خلیفه خدای بود، عطا داده شدی خلیفتی خدایرا وعطای خدای را دریافتی ، همانا معاویه بسرای دیگر تحویل داد خداوند گناهان او را مغفور و معفو دارد ، اکنون که زمام ریاست عامه بدست تو </w:t>
      </w:r>
    </w:p>
    <w:p>
      <w:pPr>
        <w:pStyle w:val="BookText"/>
        <w:rPr/>
      </w:pPr>
      <w:r>
        <w:rPr>
          <w:rFonts w:ascii="IRNazanin" w:hAnsi="IRNazanin" w:eastAsia="IRNazanin"/>
          <w:color w:val="111111"/>
          <w:sz w:val="28"/>
          <w:sz w:val="28"/>
          <w:szCs w:val="28"/>
          <w:rtl w:val="true"/>
          <w:lang w:bidi="fa-IR"/>
        </w:rPr>
        <w:t>افتاد ، کار باحتساب و اقتصاد میکن، یزید او را پیش طلبید و نزديك بخویش جای جلوس داد ، از پس اوعبدالله بن مازن برخاست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أَمِيرَ الْمُؤْمِنِينَ ، رَزِيَّةُ خَيْرٍ أَ لآِبَاءِ ، وَ سُمِّيَتْ خَيْرِ الْأَسْمَاءِ ، وَ مِنْحَةٍ أَفْضَلُ أَ لِعَطَاءِ ، فَهُنَاكَ اللَّهِ الْعَطِيَّةِ وَ أَعَانَكَ عَلَى الرَّعِيَّةِ ، فَقَدْ أَصْبَحْتَ قریش مفجوعة بَعْدَ سائسها مَسْرُورَةً بِمَا أَحْسَنَ اللَّهُ إِلَيْهَا بِالْخِلَافَةِ وَ الْعَقِبِ مِنْ بَعْدِهِ ، ثُمَّ إِنَّ شَاءَ اللَّهُ أَعْطَاكَ الَّذِي لَا فَوْقَهَا ، وَ قَدْ أَرَادَ الْمُلْحِدُونَ عوقها عَنْكَ فَيَأْبَى اللَّهُ إلآ سُوقَهَا إِلَيْكَ حَتَّى قلدوک طوقها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یا امیرالمؤمنین مصیبت زده شدی ببهترین پدرها ونامبردارشدی ببهترین کام ها ، و عطا داده شدى بفاضل ترین عطاها ، خداوند گوارا کناد بر تو این عطيت را واعانت کند تورا در نظام امر رعیت ، همانا قریش صبح کردند بعد از خلیفه خود در حالتی که محزون و مفجوع بودند، و مسرور شدند بر اینکه خداوند خليفتی ایشان را بفرزند خليفه ایشان گذاشت ، خداوند عطا کند تو را چیزی که زبر</w:t>
      </w:r>
      <w:r>
        <w:rPr>
          <w:rStyle w:val="FootnoteAnchor"/>
          <w:rtl w:val="true"/>
        </w:rPr>
        <w:footnoteReference w:id="1041"/>
      </w:r>
      <w:r>
        <w:rPr>
          <w:rFonts w:ascii="IRNazanin" w:hAnsi="IRNazanin" w:eastAsia="IRNazanin"/>
          <w:color w:val="111111"/>
          <w:sz w:val="28"/>
          <w:sz w:val="28"/>
          <w:szCs w:val="28"/>
          <w:rtl w:val="true"/>
          <w:lang w:bidi="fa-IR"/>
        </w:rPr>
        <w:t xml:space="preserve">دست آن بدست نشود ، همانا ملحدون خواستند امر خلافت را از تو باز دارند و خداوند نپسندید، و بسوی تو براند تا خاص تو گشت ، یزیدعلیه اللعنه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مازن بنزد من آی و او را بنزديك خویش نشیمن داد ، اینوقت عبدالله بن همام برخاست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يَا أَمِيرَ الْمُؤْمِنِينَ عَلَى الرَّزِيَّةُ وَ صَبْرَكَ عَلَى الْمُصِيبَةِ ، وَ بَارَكَ لَكَ فِي الْعَطِيَّةَ ، وَ منحك حَمِيَّةَ الرَّعِيَّةِ ، مُضِيِّ معوية لِسَبِيلِهِ غَفَرَ اللَّهُ لَهُ وَ أَوْرَدَهُ مَوَارِدِ السَّلُولِ وَ وَفَّقَكَ لِصَالِحِ الْأُمُورِ ، وَ قَدْ رُزیتَ </w:t>
      </w:r>
    </w:p>
    <w:p>
      <w:pPr>
        <w:pStyle w:val="BookText"/>
        <w:rPr/>
      </w:pPr>
      <w:r>
        <w:rPr>
          <w:rFonts w:ascii="Amiri" w:hAnsi="Amiri" w:eastAsia="Amiri" w:cs="Amiri"/>
          <w:color w:val="111111"/>
          <w:sz w:val="28"/>
          <w:sz w:val="28"/>
          <w:szCs w:val="28"/>
          <w:rtl w:val="true"/>
          <w:lang w:bidi="ar-SA"/>
        </w:rPr>
        <w:t xml:space="preserve">جَلِيلًا وَ أُعْطِيتُ جَزِيلًا ، فحيیت بِالرِّسَالَةِ وَ وُلِّيَتْ السِّيَاسَةِ ، أَصَبْتَ بِأَعْظَمَ الْمَصَائِبِ وَ مِنْحَةٍ أَفْضَلُ الرَّغَائِبُ ، فاحتسب عِنْدَ اللَّهِ أَعْظَمُ الرَّزِيَّةِ ، وَ أَشْكُرَهُ أَفْضَلُ الْعَطِيَّةَ ، وَ أَحْدَثَ لخالقك كندا حَمْداً وَ اللَّهِ يمتعنا بِكَ ، وَ يَحْفَظْكَ وَ يَحْفَظَ لَكَ وَ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اجردهاد تورا ای امیرالمؤمنین در این سوگواری بزرگ و صبر تو در این مصیبت عظيم ، ومبارك کند برتو عطيه خلافت و حمای رعیت را ، معاویه براه خویش رفت خداوند او را معفو دارد ، تو بعظیم عطیتی و بزرگ نعمتی بر خوردار شدی ، و بولایت سیاست تحیت کرده آمدی ، احتساب</w:t>
      </w:r>
      <w:r>
        <w:rPr>
          <w:rStyle w:val="FootnoteAnchor"/>
          <w:rtl w:val="true"/>
        </w:rPr>
        <w:footnoteReference w:id="1042"/>
      </w:r>
      <w:r>
        <w:rPr>
          <w:rFonts w:ascii="IRNazanin" w:hAnsi="IRNazanin" w:eastAsia="IRNazanin"/>
          <w:color w:val="111111"/>
          <w:sz w:val="28"/>
          <w:sz w:val="28"/>
          <w:szCs w:val="28"/>
          <w:rtl w:val="true"/>
          <w:lang w:bidi="fa-IR"/>
        </w:rPr>
        <w:t xml:space="preserve">کن عندالله بزرگترین مصیبت را ، و سپاسگذار فاضل ترین عطیت را و حمد و شکر خدای را متواتر ساز ، خداوند ممتع دارد ما را بوجود تو و محفوظ بدارد تو را و آن را که تو خواهی ، آنگاه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إصبر يَزِيدَ فَقَدْ فَارَقَتِ ذاثقة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واشکر أَبَاكَ الَّذِي بِالْمِلْكِ أصفاکا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لأ رزء أَعْظَمُ فِي الْأَقْوَامِ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رزیت وَ لَا عُقْبَى کعقبا کا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أَصْبَحَتْ رَاعِيَ أَهْلِ الْأَرْضِ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ترعاهم وَ اللَّهِ يرعاكا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فِي معوية الْبَاقِي لَنَا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نُعِيَتْ وَ لا نَسْمَعُ بمنعاكا</w:t>
      </w:r>
      <w:r>
        <w:rPr>
          <w:rStyle w:val="FootnoteAnchor"/>
          <w:rtl w:val="true"/>
        </w:rPr>
        <w:footnoteReference w:id="104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همام را نیز یزید علیه اللعنه مورد الطاف و اشفاق داشت و در محلی رفیع جای داد، آنگاه مردمان برخاستندو اورا بتعزیت و تهنیت باد کردند ، ويزيد هر يك را بحسب حال و هندسه </w:t>
      </w:r>
      <w:r>
        <w:rPr>
          <w:rStyle w:val="FootnoteAnchor"/>
          <w:rtl w:val="true"/>
        </w:rPr>
        <w:footnoteReference w:id="1047"/>
      </w:r>
      <w:r>
        <w:rPr>
          <w:rFonts w:ascii="Amiri" w:hAnsi="Amiri" w:eastAsia="Amiri" w:cs="Amiri"/>
          <w:color w:val="111111"/>
          <w:sz w:val="28"/>
          <w:sz w:val="28"/>
          <w:szCs w:val="28"/>
          <w:rtl w:val="true"/>
          <w:lang w:bidi="ar-SA"/>
        </w:rPr>
        <w:t xml:space="preserve">احوال عطا فرمود و بمقام و محل هريك بيفزود </w:t>
      </w:r>
      <w:r>
        <w:rPr>
          <w:rFonts w:eastAsia="Amiri" w:cs="Amiri" w:ascii="Amiri" w:hAnsi="Amiri"/>
          <w:color w:val="111111"/>
          <w:sz w:val="28"/>
          <w:szCs w:val="28"/>
          <w:rtl w:val="true"/>
          <w:lang w:bidi="ar-SA"/>
        </w:rPr>
        <w:t xml:space="preserve">. </w:t>
      </w:r>
      <w:bookmarkStart w:id="168" w:name="pg15425_168231"/>
    </w:p>
    <w:p>
      <w:pPr>
        <w:pStyle w:val="Heading2"/>
        <w:numPr>
          <w:ilvl w:val="1"/>
          <w:numId w:val="1"/>
        </w:numPr>
        <w:rPr/>
      </w:pPr>
      <w:bookmarkStart w:id="169" w:name="__RefHeading___Toc6762341_2142443653"/>
      <w:bookmarkStart w:id="170" w:name="_Toc57"/>
      <w:bookmarkEnd w:id="168"/>
      <w:bookmarkEnd w:id="169"/>
      <w:r>
        <w:rPr>
          <w:rtl w:val="true"/>
        </w:rPr>
        <w:t>(</w:t>
      </w:r>
      <w:r>
        <w:rPr>
          <w:rtl w:val="true"/>
        </w:rPr>
        <w:t xml:space="preserve">خطاب یزيد با مردم شام و ایشان را آگهی دادن </w:t>
      </w:r>
      <w:r>
        <w:rPr>
          <w:rtl w:val="true"/>
        </w:rPr>
        <w:t xml:space="preserve">)( </w:t>
      </w:r>
      <w:r>
        <w:rPr>
          <w:rtl w:val="true"/>
        </w:rPr>
        <w:t xml:space="preserve">از خصمی خویش با مردم عراق </w:t>
      </w:r>
      <w:r>
        <w:rPr>
          <w:rtl w:val="true"/>
        </w:rPr>
        <w:t>)</w:t>
      </w:r>
      <w:bookmarkEnd w:id="170"/>
    </w:p>
    <w:p>
      <w:pPr>
        <w:pStyle w:val="BookText"/>
        <w:rPr/>
      </w:pPr>
      <w:r>
        <w:rPr>
          <w:rFonts w:ascii="IRNazanin" w:hAnsi="IRNazanin" w:eastAsia="IRNazanin"/>
          <w:color w:val="111111"/>
          <w:sz w:val="28"/>
          <w:sz w:val="28"/>
          <w:szCs w:val="28"/>
          <w:rtl w:val="true"/>
          <w:lang w:bidi="fa-IR"/>
        </w:rPr>
        <w:t xml:space="preserve">صبحگاهی یزید صنادید شام را انجمن کرد و بر منبر 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بشارت باد شما را که ما سالکان طریق حق و پشتوانان دینیم ، و در میان شما نشو و نما یافته ایم؛ و از شاهراه سداد بمدينه مقصود شتافته ایم، شما را آگهی میدهم زود باشد که در میان ما و مردم عراق كار بمبارزت و مقاتلت انجامد ، چه دوش و پرندوش </w:t>
      </w:r>
      <w:r>
        <w:rPr>
          <w:rStyle w:val="FootnoteAnchor"/>
          <w:rtl w:val="true"/>
        </w:rPr>
        <w:footnoteReference w:id="1048"/>
      </w:r>
      <w:r>
        <w:rPr>
          <w:rFonts w:ascii="IRNazanin" w:hAnsi="IRNazanin" w:eastAsia="IRNazanin"/>
          <w:color w:val="111111"/>
          <w:sz w:val="28"/>
          <w:sz w:val="28"/>
          <w:szCs w:val="28"/>
          <w:rtl w:val="true"/>
          <w:lang w:bidi="fa-IR"/>
        </w:rPr>
        <w:t>مرا در خواب نمودار شد که در میان من و مردم عراق جوئی از خون همی رفت ، و من خواستم آن جوی را عبره</w:t>
      </w:r>
      <w:r>
        <w:rPr>
          <w:rStyle w:val="FootnoteAnchor"/>
          <w:rtl w:val="true"/>
        </w:rPr>
        <w:footnoteReference w:id="1049"/>
      </w:r>
      <w:r>
        <w:rPr>
          <w:rFonts w:ascii="IRNazanin" w:hAnsi="IRNazanin" w:eastAsia="IRNazanin"/>
          <w:color w:val="111111"/>
          <w:sz w:val="28"/>
          <w:sz w:val="28"/>
          <w:szCs w:val="28"/>
          <w:rtl w:val="true"/>
          <w:lang w:bidi="fa-IR"/>
        </w:rPr>
        <w:t xml:space="preserve">کنم از قوت بازوی من بیرون بود ، عبیدبن زیاد آن جوی خون را عبره کرد و من بر او نگران بودم بزرگان شام هم آواز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ما فرمانبردار توایم و کمراز برای خدمت تو استوار</w:t>
      </w:r>
      <w:r>
        <w:rPr>
          <w:rStyle w:val="FootnoteAnchor"/>
          <w:rtl w:val="true"/>
        </w:rPr>
        <w:footnoteReference w:id="1050"/>
      </w:r>
      <w:r>
        <w:rPr>
          <w:rFonts w:ascii="IRNazanin" w:hAnsi="IRNazanin" w:eastAsia="IRNazanin"/>
          <w:color w:val="111111"/>
          <w:sz w:val="28"/>
          <w:sz w:val="28"/>
          <w:szCs w:val="28"/>
          <w:rtl w:val="true"/>
          <w:lang w:bidi="fa-IR"/>
        </w:rPr>
        <w:t xml:space="preserve">بسته ایم و گوش بحكم وفرمان تو نشسته ایم ، بهر چه فرمائی حکم تو را پذیرفتار شویم و در حضرت تو اثرهای نیکو نمودار کنیم ، مردم عراق ما را نیکو شناسند هنوز آن شمشیر ها که در صفین بکار بردیم در دست ماست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و سر من سخن بصدق کردید و من معظم امور خویش را از شما ساخته میخوا هم ، همانا پدرمن شما را بجای پدر میزیست واورادرعرب به فتوت فطری و مروت ذاتی وسماحت طبع و رجاحت </w:t>
      </w:r>
      <w:r>
        <w:rPr>
          <w:rStyle w:val="FootnoteAnchor"/>
          <w:rtl w:val="true"/>
        </w:rPr>
        <w:footnoteReference w:id="1051"/>
      </w:r>
      <w:r>
        <w:rPr>
          <w:rFonts w:ascii="IRNazanin" w:hAnsi="IRNazanin" w:eastAsia="IRNazanin"/>
          <w:color w:val="111111"/>
          <w:sz w:val="28"/>
          <w:sz w:val="28"/>
          <w:szCs w:val="28"/>
          <w:rtl w:val="true"/>
          <w:lang w:bidi="fa-IR"/>
        </w:rPr>
        <w:t>عقل همانند نبود تا آنگاه که از جهان بیرون شد اورا لکنتی در زبان و لغزشی در سخن بادید نیامد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اعصم کوفی که ازصنا دید اهل سنت و جماعت است در کتاب خود نگاشته است که سخن یزید چون بدینجا رسید مردی فریاد برداشت که ای یزید دروغ گفتی و صفات مصطفی را بر معاویه بستی ، کی و کجا معاویه بدین صفات آراسته بود ، تو را و اهل و عشيرت تورا هرگز از این صفات بهره و نصيبه نخواهد رسید ، مردم از این </w:t>
      </w:r>
      <w:bookmarkStart w:id="171" w:name="pg15425_168232"/>
    </w:p>
    <w:p>
      <w:pPr>
        <w:pStyle w:val="BookText"/>
        <w:rPr/>
      </w:pPr>
      <w:bookmarkEnd w:id="171"/>
      <w:r>
        <w:rPr>
          <w:rFonts w:ascii="IRNazanin" w:hAnsi="IRNazanin" w:eastAsia="IRNazanin"/>
          <w:color w:val="111111"/>
          <w:sz w:val="28"/>
          <w:sz w:val="28"/>
          <w:szCs w:val="28"/>
          <w:rtl w:val="true"/>
          <w:lang w:bidi="fa-IR"/>
        </w:rPr>
        <w:t xml:space="preserve">كلمات شگفتی گرفتند و حیرت زده بهم بر آمدند، و چند که در طلب او بهرسوی شتافتند گوینده را نیافتند، دیگرباره از پای بنشستند و ساکت و صامت آمدند ، اینوقت عطاربن ابی ثقفی که از شیعیان یزید بود برخاست و آواز داد که ای خلیفه شاد خاطر باش و سخن دشمن را بچیزی مشمار که خداوند این خلیفتی بعد از پدر تورا داد ، تو امروز خليفه مائی وپیشوا و مقتدای مائی ؛ و بعد از تو پسر تو معاویه این خلافت بدست گیرد و برما فرمانروا باشد، و ما بیرون این سخن نپسندیم و دل در نبندیم ، یزیدرا كلمات او خوشدل ساخت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امروز امر خلافت برمن آمده است و متصدی این امر من شده ام ، همی بکوشم که بر طریق عدل و اقتصاد قدم زنم ، و بنیان بیداد و فساد را بر کنم ، و از شاهراه حق بیکسو نشوم ، و مردم را بآسایش و آرامش موفق بدارم ، این بگفت و خاموش نشست، مردمان از چهارجانب بانگ دردادند که سمعنا و اطعنا وبتفاریق برخاستند و پیش شدند ، و دیگر باره بخلافت او و ولایت عهد پسر او معاریه تجدید بیعت کردند </w:t>
      </w:r>
      <w:r>
        <w:rPr>
          <w:rFonts w:eastAsia="IRNazanin" w:cs="IRNazanin"/>
          <w:color w:val="111111"/>
          <w:sz w:val="28"/>
          <w:szCs w:val="28"/>
          <w:rtl w:val="true"/>
          <w:lang w:bidi="fa-IR"/>
        </w:rPr>
        <w:t>.</w:t>
      </w:r>
    </w:p>
    <w:p>
      <w:pPr>
        <w:pStyle w:val="Heading2"/>
        <w:numPr>
          <w:ilvl w:val="1"/>
          <w:numId w:val="1"/>
        </w:numPr>
        <w:rPr/>
      </w:pPr>
      <w:bookmarkStart w:id="172" w:name="__RefHeading___Toc6762343_2142443653"/>
      <w:bookmarkStart w:id="173" w:name="_Toc58"/>
      <w:bookmarkEnd w:id="172"/>
      <w:r>
        <w:rPr>
          <w:rtl w:val="true"/>
        </w:rPr>
        <w:t xml:space="preserve">( </w:t>
      </w:r>
      <w:r>
        <w:rPr>
          <w:rtl w:val="true"/>
        </w:rPr>
        <w:t xml:space="preserve">ذكر ارسال مناشير و مکاتیب یزید بن معاویه </w:t>
      </w:r>
      <w:r>
        <w:rPr>
          <w:rtl w:val="true"/>
        </w:rPr>
        <w:t xml:space="preserve">) ( </w:t>
      </w:r>
      <w:r>
        <w:rPr>
          <w:rtl w:val="true"/>
        </w:rPr>
        <w:t>با مهار وبلاد وابلاغ هلاکت پدر و جلوس خویش</w:t>
      </w:r>
      <w:r>
        <w:rPr>
          <w:rtl w:val="true"/>
        </w:rPr>
        <w:t xml:space="preserve">)( </w:t>
      </w:r>
      <w:r>
        <w:rPr>
          <w:rtl w:val="true"/>
        </w:rPr>
        <w:t xml:space="preserve">عليه اللعنه بر سرير سلطنت ومنبر خلافت </w:t>
      </w:r>
      <w:r>
        <w:rPr>
          <w:rtl w:val="true"/>
        </w:rPr>
        <w:t>)</w:t>
      </w:r>
      <w:bookmarkEnd w:id="17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من بنده نخست روز برذمت نهادم که هر خبری و حدیثی را که دستخوش كلك </w:t>
      </w:r>
      <w:r>
        <w:rPr>
          <w:rStyle w:val="FootnoteAnchor"/>
          <w:rtl w:val="true"/>
        </w:rPr>
        <w:footnoteReference w:id="1052"/>
      </w:r>
      <w:r>
        <w:rPr>
          <w:rFonts w:ascii="IRNazanin" w:hAnsi="IRNazanin" w:eastAsia="IRNazanin"/>
          <w:color w:val="111111"/>
          <w:sz w:val="28"/>
          <w:sz w:val="28"/>
          <w:szCs w:val="28"/>
          <w:rtl w:val="true"/>
          <w:lang w:bidi="fa-IR"/>
        </w:rPr>
        <w:t xml:space="preserve">و بنان سازم ، چنان از در استقرار و استیعاب بپردازم که مطالعه کننده را بمراجعه هیچ کتاب حاجت نیفتد، لاجرم واجب میکند که هر قصه را که در کتب معارف مورخین ومحدثین دیدار کنم دست باز ندارم ، و بتوانی بنگارم مگر چیزی که در شمار محالات رود و از حيز امكان بیرون افتد، در این صورت تواند شد که جماعتی که ابدأ بآيات ومعجزات اقرار نیاورده اند از در انکار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شوند، یا اگر چند در شمار مسلمانان باشند وقوع بعضی از غرایب اخبار را در نظر عقل بعید شمارند ، و ما، مردم کوتاه نظر فراوان دیده ایم که بسیار از مصنوعات راکه آلات و ادوات آن در شمار محسوسات است ، قبل از دیدار انکار کنند چگونه تصرف نفوس قویه را در اشیای کونیه که بیرون آلات و ادوات است اقرار خواهند نمود ، یکی نگران باش که اگر مخبری آگهی می آورد که بتدارك آلتی چند بچند دقیقه از ساعتی از مشرق ارض تا بمغرب توان سخن گفت و پاسخ گرفت ، این سخن را شنوندگان بگزاف </w:t>
      </w:r>
      <w:r>
        <w:rPr>
          <w:rStyle w:val="FootnoteAnchor"/>
          <w:rtl w:val="true"/>
        </w:rPr>
        <w:footnoteReference w:id="1053"/>
      </w:r>
      <w:r>
        <w:rPr>
          <w:rFonts w:ascii="IRNazanin" w:hAnsi="IRNazanin" w:eastAsia="IRNazanin"/>
          <w:color w:val="111111"/>
          <w:sz w:val="28"/>
          <w:sz w:val="28"/>
          <w:szCs w:val="28"/>
          <w:rtl w:val="true"/>
          <w:lang w:bidi="fa-IR"/>
        </w:rPr>
        <w:t xml:space="preserve">میشمردند تا گاهی که تلگراف را دیدار کردند ، از این کلمات مراد من بنده اثبات معجزات و آیات نیست ، چه این معنی مقدمات دیگر خواهد و احتجاجات دیگر، باید همی خواهم که خویشتن را در تحرير اخبار معذور دارم ، وعقول ناقصه را از کلمات فضول معزول سازم اکنون بر سر سخن روم و اسامی بعضی از کتبی که در شهادت حسين بن على عليهما السلام نگاشته اند یاد کنم ، تا خوانندگان بدانند که آنچه در این کتاب مبارك از آیات و معجزات نگارش میپذیرد مستند بمصنفات صنا دید شیعی و سنی است ، نخستین کتاب الارشاد مصنف شیخ مفید ، ودیگر کتاب اللهوف مصنف سید بن طاوس ، و دیگر مثير الاحزان مصنف شیخ جعفر ، و دیگر مقاتل الطالبين مصنف ابوالفرج اصفهانی ، ودیگر کتاب الكبير مصنف سید علی بن ابیطالب ، ودیگر کتب مناقب تالیفات متقدمين علماي اماميه وجماعتی از فحول </w:t>
      </w:r>
      <w:r>
        <w:rPr>
          <w:rStyle w:val="FootnoteAnchor"/>
          <w:rtl w:val="true"/>
        </w:rPr>
        <w:footnoteReference w:id="1054"/>
      </w:r>
      <w:r>
        <w:rPr>
          <w:rFonts w:ascii="IRNazanin" w:hAnsi="IRNazanin" w:eastAsia="IRNazanin"/>
          <w:color w:val="111111"/>
          <w:sz w:val="28"/>
          <w:sz w:val="28"/>
          <w:szCs w:val="28"/>
          <w:rtl w:val="true"/>
          <w:lang w:bidi="fa-IR"/>
        </w:rPr>
        <w:t xml:space="preserve">زیدیه ، و دیگر مروج الذهب مؤلف مسعودي، و دیگر مناقب ابن شهر آشوب ، ودیگر کشف الغمه ، ودیگر مجلدات بحار، ودیگر مجلدات عوالم ، ودیگر تاریخ طبری، ودیگر تاریخ اعصم کوفی ، ودیگر مقتل ابی مخنف ، ودیگر مناقب خوارزمی، و دیگر خواص الأمة في معرفة الائمه مصنف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مطالب السئول مصنف محمد بن طلحه شافعی ، و دیگر فصول المهمة في فضايل الأئمة ، ودیگر زبدة الفكره منصوری در تاریخ بنی امیه ، و دیگر روضة الشهدا ، از این نوع کتب فارسيه وعربيه فراوان است که ما اجتناب از اطناب</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را بنگارش نام کتاب و نام مصنف نپرداختیم ، و نیز بسیار از کتب را در ذیل نگاشتن احادیث یاد کرده ایم ، اکنون واجب میکند که با سر داستان آئیم ، چون یزید بن معاویه در سریر سلطنت جای کرد ، در خاطر نهاد که در تمام بلاد و امصار منشور کند تا دیگر باره عمال او مردم را بتجدید بیعت او مجبور دارند ، بعامل هر بلد بدین منوال کتابی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مِنْ عَبْدِ اللَّهِ یزيد أَمِيرِ الْمُؤْمِنِينَ إِلَى فُلَانٍ ، أَمَّا بَعْدُ فَإِنَّ معوية كَانَ عَبْداً مِنْ عِبَادِ اللَّهِ أَكْرَمَهُ اللَّهُ بِالْوَلَايَةِ وَ اسْتَخْلَفَهُ وَ مَكِّنْ لَهُ ، فَعَاشَ بِقَدَرٍ وَ مَاتَ بِأَجَلٍ فَرَحِمَهُ اللَّهُ ، فَقَدْ عَاشَ حمیدا رَضِيَا وَ مَاتَ بَرّاً تَقِيًّا ، وَ يَجِبُ أَنْ تَأْخُذَ أَهْلِ عَمَلِكَ الْأَصَاغِرَ مِنْهُمْ وَ الْأَكَابِرِ الْبَرِّ مِنْهُمْ وَ الْفَاجِرِ تَجْدِيداً لبيعتنا وَ ألانقياد لِأَمْرِنَا وَ التسارع إِلَى طَاعَتِنَا ، أُخِذَا شَدِيداً بِلَا رُخْصَةً وَ لَا تَأْخِيرَ وَ السَّلَامُ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بهريك از عمال خود نگاشت که معاویه بنده بود از بندگان خدای ، و خداوند اورا بولایت وخلافت مكرم وممکن داشت ، و او را بمقدار معلوم زندگانی بود و باجل محتوم</w:t>
      </w:r>
      <w:r>
        <w:rPr>
          <w:rStyle w:val="FootnoteAnchor"/>
          <w:rtl w:val="true"/>
        </w:rPr>
        <w:footnoteReference w:id="1056"/>
      </w:r>
      <w:r>
        <w:rPr>
          <w:rFonts w:ascii="IRNazanin" w:hAnsi="IRNazanin" w:eastAsia="IRNazanin"/>
          <w:color w:val="111111"/>
          <w:sz w:val="28"/>
          <w:sz w:val="28"/>
          <w:szCs w:val="28"/>
          <w:rtl w:val="true"/>
          <w:lang w:bidi="fa-IR"/>
        </w:rPr>
        <w:t>در گذشت ، خداوند او را بیامرزد ، چه نیکو زندگانی کرد و نیکو در گذشت ، اکنون واجب میکند که از آنان که در تحت حکومت تواند ، خواه کبیر و خواه صغیر خواهی فاجر خواهی متقی ، با ما تجدید بیعت کنند و متابعت ما را واجب شمارند ، و بطاعت ما سرعت نمایند بی آنکه ایشانرا رخصت انصراف دهی ، یا بتأخير وقت اجازت فرمائی ، اگر چند یزید این منشوررا بهر شهری و هر بلدي بصحبت سفیری ارسال داشت ، لكن تمامت همت او بر اخذ بيعت آن چهارتن که ولایت عهد او را انکار کردند مقصور</w:t>
      </w:r>
      <w:r>
        <w:rPr>
          <w:rStyle w:val="FootnoteAnchor"/>
          <w:rtl w:val="true"/>
        </w:rPr>
        <w:footnoteReference w:id="1057"/>
      </w:r>
      <w:r>
        <w:rPr>
          <w:rFonts w:ascii="IRNazanin" w:hAnsi="IRNazanin" w:eastAsia="IRNazanin"/>
          <w:color w:val="111111"/>
          <w:sz w:val="28"/>
          <w:sz w:val="28"/>
          <w:szCs w:val="28"/>
          <w:rtl w:val="true"/>
          <w:lang w:bidi="fa-IR"/>
        </w:rPr>
        <w:t xml:space="preserve">بود ، </w:t>
      </w:r>
    </w:p>
    <w:p>
      <w:pPr>
        <w:pStyle w:val="BookText"/>
        <w:rPr/>
      </w:pPr>
      <w:r>
        <w:rPr>
          <w:rFonts w:ascii="IRNazanin" w:hAnsi="IRNazanin" w:eastAsia="IRNazanin"/>
          <w:color w:val="111111"/>
          <w:sz w:val="28"/>
          <w:sz w:val="28"/>
          <w:szCs w:val="28"/>
          <w:rtl w:val="true"/>
          <w:lang w:bidi="fa-IR"/>
        </w:rPr>
        <w:t xml:space="preserve">و هر روز بر کبد و کین ایشان میافزود، نخستین حسین بن علی علیهما السلام ، ودیگر عبدالرحمن بن ابی بکر ، ودیگر عبدالله بن عمر بن الخطاب ، و دیگر عبدالله بن زبير ، واینوقت که یزید بر چهار بالش سلطنت متکی آمد ، عبدالرحمن چنانکه نگاشته آمد بمرده بود ، بدینگونه پسرعم خود ولید بن عتبة بن ابی سفیان را که اینوقت حکومت مدینه داشت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فَخُذْ حُسَيْناً ، وَ عَبْدُ اللَّهِ بْنِ عُمَرَ ، وَ عَبْدُ اللَّهِ بْنُ الزُّبَيْرِ بِالْبَيْعَةِ أُخِذَا شَدِيداً ، لَيْسَتْ فِيهِ رُخْصَةُ حَتَّى يُبَايِعُوا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داد که این سه تن را مأخوذ ومحبوس بدار ورها مکن تا بیعت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أَنْفَذَ كِتَابِي إِلَيْهِمْ ، فَمَنْ لَمْ يُبَايِعُكَ فَأَنْفَذَ إِلَى بِرَأْسِهِ مَعَ جَوَابِ كِتَابِي هَذَا وَ السَّلَامُ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ابو محمد مکتوب مرا بنزد ایشان ارسال کن ، هريك سر از بیعت من برتافتند سر از تن او بردار و با جواب مکتوب بمن فرست و نیز ولید را بیاگاهانید</w:t>
      </w:r>
      <w:r>
        <w:rPr>
          <w:rStyle w:val="FootnoteAnchor"/>
          <w:rtl w:val="true"/>
        </w:rPr>
        <w:footnoteReference w:id="1058"/>
      </w:r>
      <w:r>
        <w:rPr>
          <w:rFonts w:ascii="IRNazanin" w:hAnsi="IRNazanin" w:eastAsia="IRNazanin"/>
          <w:color w:val="111111"/>
          <w:sz w:val="28"/>
          <w:sz w:val="28"/>
          <w:szCs w:val="28"/>
          <w:rtl w:val="true"/>
          <w:lang w:bidi="fa-IR"/>
        </w:rPr>
        <w:t xml:space="preserve">که تو دانسته که پدرم معاویه مرا فرمود خویشتن را از آل ابوتراب واپایم </w:t>
      </w:r>
      <w:r>
        <w:rPr>
          <w:rStyle w:val="FootnoteAnchor"/>
          <w:rtl w:val="true"/>
        </w:rPr>
        <w:footnoteReference w:id="1059"/>
      </w:r>
      <w:r>
        <w:rPr>
          <w:rFonts w:ascii="IRNazanin" w:hAnsi="IRNazanin" w:eastAsia="IRNazanin"/>
          <w:color w:val="111111"/>
          <w:sz w:val="28"/>
          <w:sz w:val="28"/>
          <w:szCs w:val="28"/>
          <w:rtl w:val="true"/>
          <w:lang w:bidi="fa-IR"/>
        </w:rPr>
        <w:t xml:space="preserve">وخداوند تبارك وتعالی خون آن خليفه مظلوم عثمان بن عفانرا بدست آل ابی سفیان از ایشان باز خواهد جست ، چه آل ابوسفیان انصار حق و پشتوان دین و قوام اسلام اند ، چون این مکاتیب بولید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 وای بر ولید این چه کار است که مرا افتاد ، کدام کس این آتش در من افکند و این حکومت مرا داد ، مرا با حسین فاطمه و پسر پیغمبر چه کار ؟ چون از جانب یزید اشارت رفته بود که در انجام امر با مروان حکم مشورت کند ، در زمان کس بتاخت و مروان حکم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جهان بشد این نامه یزید است ، و آن مکاتیب را بدو داد تا بر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 خداوند معاویه را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در حق این سه کس چه رای میزنی و چه مصلحت می بینی؟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عمر دست باز دار و او را بحال خویش گذار ، چه اورا اندیشه خلاف ونیروی انحراف نیست ، اما در کار حسین بن على ، وعبدالله بن زبیر صواب آنست که بی توانی ایشان را حاضر کنی ، و بی آنکه از مرگ معاویه خبر دهی ایشان را به بیعت یزید دعوت کنی ، اگر اجابت کردند و بمتابعت یزید گردن نهادند چه جای سخن است ، واگر نپذیرفتند و سر برتافتند می توانی هردوتن را گردن بزن ، وسر ایشان را بنزديك يزيد فرست ، و بدانکه اگر اینان بر مرگ معاویه وقوف</w:t>
      </w:r>
      <w:r>
        <w:rPr>
          <w:rStyle w:val="FootnoteAnchor"/>
          <w:rtl w:val="true"/>
        </w:rPr>
        <w:footnoteReference w:id="1060"/>
      </w:r>
      <w:r>
        <w:rPr>
          <w:rFonts w:ascii="IRNazanin" w:hAnsi="IRNazanin" w:eastAsia="IRNazanin"/>
          <w:color w:val="111111"/>
          <w:sz w:val="28"/>
          <w:sz w:val="28"/>
          <w:szCs w:val="28"/>
          <w:rtl w:val="true"/>
          <w:lang w:bidi="fa-IR"/>
        </w:rPr>
        <w:t xml:space="preserve">یابند ، هريك بجانبی شوند و جماعتی را بخویشتن خوانند و فتنه انگیزند، اگر یزید مرا بدین امر فرمان داده بود ایشان را حاضر میکردم ، و از یزید و بیعت او سخنی بر زبان نمیآوردم ، بی جواب و سئوال ایشان را گردن میزدم و آسوده می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چندین یافه </w:t>
      </w:r>
      <w:r>
        <w:rPr>
          <w:rStyle w:val="FootnoteAnchor"/>
          <w:rtl w:val="true"/>
        </w:rPr>
        <w:footnoteReference w:id="1061"/>
      </w:r>
      <w:r>
        <w:rPr>
          <w:rFonts w:ascii="IRNazanin" w:hAnsi="IRNazanin" w:eastAsia="IRNazanin"/>
          <w:color w:val="111111"/>
          <w:sz w:val="28"/>
          <w:sz w:val="28"/>
          <w:szCs w:val="28"/>
          <w:rtl w:val="true"/>
          <w:lang w:bidi="fa-IR"/>
        </w:rPr>
        <w:t xml:space="preserve">مباف و گزافه متراش ، چنین مردم بزرگ را سهل و آسان نتوان کشت ، اکنون ایشان را طلب میکنیم تا در آیند و چه فرمایند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ولید مگر از قدیم خصمی آل ابوتراب را با ما نمیدانی ، وقتل عثمان بن عفان آن خليفۀ مظلوم را فراموش کردی یا مقاتلت صفین و آن شدت کید و کین را از خاطر بستردی ؟ اگر در این امر سرعت و عجلت نورزی حسین بیعت ناکرده بجهد وعزت تو در نزد یزید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از این كلمات سر فرودداشت ولختی بگریست ، پس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مردان چندین از حسین فاطمه سخن مگوی که او پسر پیغمبر است ، وعمرو بن عثمان بن عفان را فرمان داد که حسین بن على ، وعبدالله بن زبیر را از من بگوی بنزد من حاضر شوند که مرا با ایشان حاجتی است ، واینواقعه در روز سیم شهر شعبان بود ، بالجمله عمرو بیرون شد و چون ایشان را برای خویش نیافت ، بمسجد رسول خدای شتافت و ایشانرا نزديك بروضه مطهره نشسته نگریست ، و فرمان ولید را ابلاغ فرمود ، </w:t>
      </w:r>
    </w:p>
    <w:p>
      <w:pPr>
        <w:pStyle w:val="BookText"/>
        <w:rPr/>
      </w:pPr>
      <w:r>
        <w:rPr>
          <w:rFonts w:ascii="IRNazanin" w:hAnsi="IRNazanin" w:eastAsia="IRNazanin"/>
          <w:color w:val="111111"/>
          <w:sz w:val="28"/>
          <w:sz w:val="28"/>
          <w:szCs w:val="28"/>
          <w:rtl w:val="true"/>
          <w:lang w:bidi="fa-IR"/>
        </w:rPr>
        <w:t xml:space="preserve">حسين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بسرای خویش باز شدیم من دعوت ولید را اجابت خواهم کرد، عمرو باز شد و این خبر باز گفت ، چون عمرو غایب گشت عبدالله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دعوت ولید ما را در اینوقت بيهنگام مینماید ، این دعوت نابهنگام مرا پریشیده</w:t>
      </w:r>
      <w:r>
        <w:rPr>
          <w:rStyle w:val="FootnoteAnchor"/>
          <w:rtl w:val="true"/>
        </w:rPr>
        <w:footnoteReference w:id="1062"/>
      </w:r>
      <w:r>
        <w:rPr>
          <w:rFonts w:ascii="IRNazanin" w:hAnsi="IRNazanin" w:eastAsia="IRNazanin"/>
          <w:color w:val="111111"/>
          <w:sz w:val="28"/>
          <w:sz w:val="28"/>
          <w:szCs w:val="28"/>
          <w:rtl w:val="true"/>
          <w:lang w:bidi="fa-IR"/>
        </w:rPr>
        <w:t>خاطر ساخت ، در خاطر شما چه میگذرد؟</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طاغيتهم قَدْ هَلَكَ ، وَ بُعِثَ إِلَيْنَا لْيَأْخُذْ الْبَيْعَةَ عَلَيْنَا لِيَزِيدَ قَبْلَ أَنْ يَفْشُوَ فِي النَّاسِ أَ لِخَبَرِ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معويه ستم کیش گردنکش بمرده است رولید ما را از برای بیعت یزید دعوت نموده ، تا از آن پیش که خبر مرگ معاویه پراکنده شود این خدمت بخاتمت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w:t>
      </w:r>
      <w:r>
        <w:rPr>
          <w:rStyle w:val="FootnoteAnchor"/>
          <w:rtl w:val="true"/>
        </w:rPr>
        <w:footnoteReference w:id="1063"/>
      </w:r>
      <w:r>
        <w:rPr>
          <w:rFonts w:ascii="IRNazanin" w:hAnsi="IRNazanin" w:eastAsia="IRNazanin"/>
          <w:color w:val="111111"/>
          <w:sz w:val="28"/>
          <w:sz w:val="28"/>
          <w:szCs w:val="28"/>
          <w:rtl w:val="true"/>
          <w:lang w:bidi="fa-IR"/>
        </w:rPr>
        <w:t xml:space="preserve">فرمودی ، مرا نیز جز این در ضمیر نمیگذرد اکنون بگوی چون بیعت یزید را با تو عرضه دهند چه خواهی گفت؟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یزید دست بیعت ندهم ، و بخلافت او گردن ننهم ، همانا معاویه گاهی که با برادرم حسن علیه السلام کار بمصالحه نمود ، سوگند یاد کرد که امر خلافت را بفرزندان خویش و خاندان خویشتن بازنگذارد ، وحق آل مصطفی را از گردن فرو نهد و بذوی الحق</w:t>
      </w:r>
      <w:r>
        <w:rPr>
          <w:rStyle w:val="FootnoteAnchor"/>
          <w:rtl w:val="true"/>
        </w:rPr>
        <w:footnoteReference w:id="1064"/>
      </w:r>
      <w:r>
        <w:rPr>
          <w:rFonts w:ascii="IRNazanin" w:hAnsi="IRNazanin" w:eastAsia="IRNazanin"/>
          <w:color w:val="111111"/>
          <w:sz w:val="28"/>
          <w:sz w:val="28"/>
          <w:szCs w:val="28"/>
          <w:rtl w:val="true"/>
          <w:lang w:bidi="fa-IR"/>
        </w:rPr>
        <w:t>بازدهد ، اگر معاویه بسرای دیگر رفته و جز این گفته امری عظیم بادید خواهد شد ، چگونه من با یزید بیعت میکنم ، یزید خمرخواره ولهوباره</w:t>
      </w:r>
      <w:r>
        <w:rPr>
          <w:rStyle w:val="FootnoteAnchor"/>
          <w:rtl w:val="true"/>
        </w:rPr>
        <w:footnoteReference w:id="1065"/>
      </w:r>
      <w:r>
        <w:rPr>
          <w:rFonts w:ascii="IRNazanin" w:hAnsi="IRNazanin" w:eastAsia="IRNazanin"/>
          <w:color w:val="111111"/>
          <w:sz w:val="28"/>
          <w:sz w:val="28"/>
          <w:szCs w:val="28"/>
          <w:rtl w:val="true"/>
          <w:lang w:bidi="fa-IR"/>
        </w:rPr>
        <w:t>که روز با سگ ویوز بشام میبرد ، و شب بلهو و لعب بصبح میآورد ، چگونه در میان مردم بیرون امرالهی آمر وناهی میشود ، ما بقیه آل رسولیم هرگز از پسر مصطفی اینصورت برزمین نیاید ویزید را بخلافت نستاید ، هنوز این سخن دردهان داشت که عمرو بن عثمان ازجانب ولید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فارغ نشسته اید وامير چشم براه شما دارد و انتظار شما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بانگ بر او زد که بازشو اگر هیچکس بدیدار ولید رغبت نکند من بدیدار او 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باز شد و با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دعوت ترا اجابت کرد، زود باشد که بر اثر من در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حسین غدر </w:t>
      </w:r>
      <w:r>
        <w:rPr>
          <w:rStyle w:val="FootnoteAnchor"/>
          <w:rtl w:val="true"/>
        </w:rPr>
        <w:footnoteReference w:id="1066"/>
      </w:r>
      <w:r>
        <w:rPr>
          <w:rFonts w:ascii="IRNazanin" w:hAnsi="IRNazanin" w:eastAsia="IRNazanin"/>
          <w:color w:val="111111"/>
          <w:sz w:val="28"/>
          <w:sz w:val="28"/>
          <w:szCs w:val="28"/>
          <w:rtl w:val="true"/>
          <w:lang w:bidi="fa-IR"/>
        </w:rPr>
        <w:t xml:space="preserve">کند و حاضر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حسین را بغدر نسبت نتوان کرد ، حسین آنکس نیست که بوعده وفا نکند و بدانچه گوید از تقریر و تمیهد آن تفصی </w:t>
      </w:r>
      <w:r>
        <w:rPr>
          <w:rStyle w:val="FootnoteAnchor"/>
          <w:rtl w:val="true"/>
        </w:rPr>
        <w:footnoteReference w:id="1067"/>
      </w:r>
      <w:r>
        <w:rPr>
          <w:rFonts w:ascii="IRNazanin" w:hAnsi="IRNazanin" w:eastAsia="IRNazanin"/>
          <w:color w:val="111111"/>
          <w:sz w:val="28"/>
          <w:sz w:val="28"/>
          <w:szCs w:val="28"/>
          <w:rtl w:val="true"/>
          <w:lang w:bidi="fa-IR"/>
        </w:rPr>
        <w:t xml:space="preserve">جوید از آنسوی حسین همگنان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وطريق سرای خویش گیرید ، تا من نیز بازسرای شوم و از آنجا بنزديك وليد روم تا چه گوید ، عبدالله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پدرومادرم فدای تو باد من بر تو میترسم ، مبادا وليد تورا بازدارد و بیرون شدن نگذارد ، و بزيادت ازین اگر بتواند تو را بقتل رساند،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اوراچنان دیدار نکنم که مرا گرفتار تواند ساخت ، من آن کس نیستم که سهل و آسان بخواري سر نهم و بذلت تن در دهم ، لكن خطبی</w:t>
      </w:r>
      <w:r>
        <w:rPr>
          <w:rStyle w:val="FootnoteAnchor"/>
          <w:rtl w:val="true"/>
        </w:rPr>
        <w:footnoteReference w:id="1068"/>
      </w:r>
      <w:r>
        <w:rPr>
          <w:rFonts w:ascii="IRNazanin" w:hAnsi="IRNazanin" w:eastAsia="IRNazanin"/>
          <w:color w:val="111111"/>
          <w:sz w:val="28"/>
          <w:sz w:val="28"/>
          <w:szCs w:val="28"/>
          <w:rtl w:val="true"/>
          <w:lang w:bidi="fa-IR"/>
        </w:rPr>
        <w:t xml:space="preserve">بزرگ در پیش است تا خدای چه خواهد ، پس همگان از روضه رسول برخاستند و بجانب سرای خویش روان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نیز بسرای خویش آمد و کس فرستاد و سی تن ازچاکران و خدمتکاران خود را بخواند و روایتی پنجاه تن از خویشاوندان و اصحاب خود را حاضر ساخت ، و فرمان کرد که با من بباشید و شمشیرهای کشیده در زیر جامه بدارید و بر در سرای ولید جای کنید ، اگر مرا با ولید در میان محاوره</w:t>
      </w:r>
      <w:r>
        <w:rPr>
          <w:rStyle w:val="FootnoteAnchor"/>
          <w:rtl w:val="true"/>
        </w:rPr>
        <w:footnoteReference w:id="1069"/>
      </w:r>
      <w:r>
        <w:rPr>
          <w:rFonts w:ascii="IRNazanin" w:hAnsi="IRNazanin" w:eastAsia="IRNazanin"/>
          <w:color w:val="111111"/>
          <w:sz w:val="28"/>
          <w:sz w:val="28"/>
          <w:szCs w:val="28"/>
          <w:rtl w:val="true"/>
          <w:lang w:bidi="fa-IR"/>
        </w:rPr>
        <w:t xml:space="preserve">کار بمشاجره افتاد ، و بانگها درشت شد و آوازها خشن گشت ، ومن ندا دردادم که در آئید ، می توانی در بگشائید و خود را بدرون اندازيد ، وتیغ ها بیازید </w:t>
      </w:r>
      <w:r>
        <w:rPr>
          <w:rStyle w:val="FootnoteAnchor"/>
          <w:rtl w:val="true"/>
        </w:rPr>
        <w:footnoteReference w:id="1070"/>
      </w:r>
      <w:r>
        <w:rPr>
          <w:rFonts w:ascii="IRNazanin" w:hAnsi="IRNazanin" w:eastAsia="IRNazanin"/>
          <w:color w:val="111111"/>
          <w:sz w:val="28"/>
          <w:sz w:val="28"/>
          <w:szCs w:val="28"/>
          <w:rtl w:val="true"/>
          <w:lang w:bidi="fa-IR"/>
        </w:rPr>
        <w:t xml:space="preserve">و تا آنجا که واجب باشد بکار برید این بگفت و از خانه بیرون شد ، چون بدر سرای ولید رسید ملازمان را بیگانه وار بر در سرای جای داد ، وبدرون رفت و بر ولید در آمد، و او را بامارت تہنیت گفت، چون از این پیش در میان وليد ومروان مناقشتی رفته بود و از دیدار یکدیگر وحشتی داشتند ، اینوقت که ایشان را با هم نگریست اظهار فرحتى </w:t>
      </w:r>
      <w:r>
        <w:rPr>
          <w:rStyle w:val="FootnoteAnchor"/>
          <w:rtl w:val="true"/>
        </w:rPr>
        <w:footnoteReference w:id="1071"/>
      </w:r>
      <w:r>
        <w:rPr>
          <w:rFonts w:ascii="IRNazanin" w:hAnsi="IRNazanin" w:eastAsia="IRNazanin"/>
          <w:color w:val="111111"/>
          <w:sz w:val="28"/>
          <w:sz w:val="28"/>
          <w:szCs w:val="28"/>
          <w:rtl w:val="true"/>
          <w:lang w:bidi="fa-IR"/>
        </w:rPr>
        <w:t xml:space="preserve">فرمود و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شایسته بود که مخالفت شما بمؤالفت پیوست و نیران مناطحت </w:t>
      </w:r>
      <w:r>
        <w:rPr>
          <w:rStyle w:val="FootnoteAnchor"/>
          <w:rtl w:val="true"/>
        </w:rPr>
        <w:footnoteReference w:id="1072"/>
      </w:r>
      <w:r>
        <w:rPr>
          <w:rFonts w:ascii="IRNazanin" w:hAnsi="IRNazanin" w:eastAsia="IRNazanin"/>
          <w:color w:val="111111"/>
          <w:sz w:val="28"/>
          <w:sz w:val="28"/>
          <w:szCs w:val="28"/>
          <w:rtl w:val="true"/>
          <w:lang w:bidi="fa-IR"/>
        </w:rPr>
        <w:t xml:space="preserve">بزلال مصالحت فرونشست ، ایشان این کلمه را پاسخ نگفتند ، آنگاه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است که از رنجوری معاویه خبر ها بما میرسد حال او چیست و چگونه است ما را خبر باز دهید ؟ وليد آهي سرد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بر مزید باد اینک نامه یزید بما رسیده است ما را از مرگ معاویه خبر داده است ، یا ابا عبدالله معاویه تورا عمی با مهر وحفاوت</w:t>
      </w:r>
      <w:r>
        <w:rPr>
          <w:rStyle w:val="FootnoteAnchor"/>
          <w:rtl w:val="true"/>
        </w:rPr>
        <w:footnoteReference w:id="1073"/>
      </w:r>
      <w:r>
        <w:rPr>
          <w:rFonts w:ascii="IRNazanin" w:hAnsi="IRNazanin" w:eastAsia="IRNazanin"/>
          <w:color w:val="111111"/>
          <w:sz w:val="28"/>
          <w:sz w:val="28"/>
          <w:szCs w:val="28"/>
          <w:rtl w:val="true"/>
          <w:lang w:bidi="fa-IR"/>
        </w:rPr>
        <w:t xml:space="preserve">بود ، و اینك بسرای دیگر رحل اقامت بگشود ، امام 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وخامت </w:t>
      </w:r>
      <w:r>
        <w:rPr>
          <w:rStyle w:val="FootnoteAnchor"/>
          <w:rtl w:val="true"/>
        </w:rPr>
        <w:footnoteReference w:id="1074"/>
      </w:r>
      <w:r>
        <w:rPr>
          <w:rFonts w:ascii="IRNazanin" w:hAnsi="IRNazanin" w:eastAsia="IRNazanin"/>
          <w:color w:val="111111"/>
          <w:sz w:val="28"/>
          <w:sz w:val="28"/>
          <w:szCs w:val="28"/>
          <w:rtl w:val="true"/>
          <w:lang w:bidi="fa-IR"/>
        </w:rPr>
        <w:t xml:space="preserve">اعمال اورا جزای جمیل کرامت کناد ، اکنون بگوی مرا از بهر چه کار طلب کردی ؟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مردم بخلافت یزید رضا دادند و بطاعت و بیعت او گردن نهادند، ارجوکه </w:t>
      </w:r>
      <w:r>
        <w:rPr>
          <w:rStyle w:val="FootnoteAnchor"/>
          <w:rtl w:val="true"/>
        </w:rPr>
        <w:footnoteReference w:id="1075"/>
      </w:r>
      <w:r>
        <w:rPr>
          <w:rFonts w:ascii="IRNazanin" w:hAnsi="IRNazanin" w:eastAsia="IRNazanin"/>
          <w:color w:val="111111"/>
          <w:sz w:val="28"/>
          <w:sz w:val="28"/>
          <w:szCs w:val="28"/>
          <w:rtl w:val="true"/>
          <w:lang w:bidi="fa-IR"/>
        </w:rPr>
        <w:t>تو نیز دق الباب منازعت نفرمائی و با یزید بیعت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إِلَى الْبَيْعَةِ لَا تَكُونُ سِرّاً ، وَ لَكِنَّ إِذَا دَعَوْتُ النَّاسَ غَداً فادعنا مَعَهُمْ</w:t>
      </w:r>
    </w:p>
    <w:p>
      <w:pPr>
        <w:pStyle w:val="BookText"/>
        <w:rPr/>
      </w:pPr>
      <w:r>
        <w:rPr>
          <w:rFonts w:ascii="IRNazanin" w:hAnsi="IRNazanin" w:eastAsia="IRNazanin"/>
          <w:color w:val="111111"/>
          <w:sz w:val="28"/>
          <w:sz w:val="28"/>
          <w:szCs w:val="28"/>
          <w:rtl w:val="true"/>
          <w:lang w:bidi="fa-IR"/>
        </w:rPr>
        <w:t xml:space="preserve">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بیعت امری نیست که در پرده بباید امضا داشت ، فردا که مردم را در انجام این امر انجمن خواهی ساخت ما را نیز بخوان تا حاضر شویم</w:t>
      </w:r>
    </w:p>
    <w:p>
      <w:pPr>
        <w:pStyle w:val="BookText"/>
        <w:rPr/>
      </w:pP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عَلَى اسْمِ اللَّهِ حَتَّى تَأْتِيَنَا مَعَ جَمَاعَةَ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خدای مراجعت فرمای و باجماعت در آي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الْأَمِيرَ إِنْ فَاتَكَ الثَّعْلَبِ لَمْ تَرَ الَّا غُبَارِهِ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روباه از دست تو بیرون جست جز غبار اورا دیدار نخواهی کرد، سوگند با خدای اگر حسین در این ساعت بیرون جهد ، و دست بیعت ندهد ، هرگز بر وی دست نخواهی یافت ، و بسافتنها که برانگیخته شود و خون ها که ریخته گردد ، </w:t>
      </w:r>
    </w:p>
    <w:p>
      <w:pPr>
        <w:pStyle w:val="BookText"/>
        <w:rPr/>
      </w:pPr>
      <w:r>
        <w:rPr>
          <w:rFonts w:ascii="Amiri" w:hAnsi="Amiri" w:eastAsia="Amiri" w:cs="Amiri"/>
          <w:color w:val="111111"/>
          <w:sz w:val="28"/>
          <w:sz w:val="28"/>
          <w:szCs w:val="28"/>
          <w:rtl w:val="true"/>
          <w:lang w:bidi="ar-SA"/>
        </w:rPr>
        <w:t xml:space="preserve">احْبِسِ الرَّجُلِ وَ لَا يَخْرُجُ مِنَ عِنْدِكَ حَتَّى يُبَايَعُ أَوْ تُضْرَبُ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 را در زندان خانه باز دار تاگاهی که بیعت کند، واگرنه گردن او را بزن حسين علیه السلام چون این کلمه بشنید خشمناك برخاست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ءأنت تَقْتُلُنِي أَمْ هُوَ كَذَبْتَ يَا ابْنَ اللَّخْنَاءِ وَ بَيْتِ اللَّهِ لَقَدْ هيجت عَلَيْكَ وَ عَلَى صَاحِبِكَ مِنِّي حَرْباً طَوِيلًا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ناستوده دیدار ، و نکوهیده کردار ، تو مرا میکشی یا وليد تواند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بخانه کعبه دروغ گفتی همی خواهی که فتنه طراز کنی و میدان حرب و ضرب فراز آری ، پس روی با ولید آورد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إِنَّا أَهْلُ بَيْتِ النُّبُوَّةِ ، وَ مَعْدِنِ الرِّسَالَةِ ، وَ مُخْتَلَفُ الْمَلَائِكَةِ ، وَ بِنَا فَتَحَ اللَّهُ وَ بِنَا خَتَمَ اللَّهُ ، وَ يَزِيدُ رَجُلٍ فَاسِقُ ، شَارِبُ الْخَمْرِ ، قَاتِلُ النَّفْسِ الْمُحَرَّمَةِ ، مُعْلِنُ بِالْفِسْقِ ، وَ مِثْلِي لَا يُبَايَعُ مِثْلَهُ وَ لَكِنْ نُصْبِحُ وَ تُصْبِحُونَ وَ نَنْظُرُ وَ تَنْظُرُونَ أینا أَحَقُّ بِالْبَيْعَةِ وَ الخلاقة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ما اهل بیت نبوت و معدن رسالتيم ، و خانه ما آمد شد نگاه فریشتگان است و خداوند در آفرینش ها را مقدم داشت و ختام خاتمیت نیز برما گذاشت ، همانا یزید خمر خواره ستمکاره را شناخته که بهر منکری معروف و بهر معروفی منکر است و از اعلان فسق و ازهاق نفس نپرهیزد ، مانند من کسی باچنان کس بیعت نکند لكن شما شب را با مداد کنید و ما نیز با مداد کنیم و هردوان در این امر نظر افکنیم و نیکو بنگریم تا چه کس سزاوار بیعت و شایسته خلافت است ، این بگفت و روان شد، چون این کلمات را بآواز بلند میفرمود اصحاب آن حضرت شمشیر ها بکشیدند و آهنگسرای ولید کردند ، اینوقت حسین علیه السلام از سرای بیرون شد، و آن جماعت را آرامش داد و مراجعت فرمود این هنگام مروان روی با ولید کرد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لَا وَ اللَّهِ لَا يُمْكِنْكَ مِثْلَهَا مِنْ نَفْسِهِ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وليد عصیان امر من کردي ، سوگند با خدای از این پس با وی دسترس نخواهی داشت ، وخویشتن را در تحت حکومت تو نخواهد گذاشت ولید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يَا مَرْوَانُ إِنَّكَ أخترت لِي ألتي فِيهَا هَلَاكِ دِينِي وَ دُنْيَايَ وَ اللَّهِ مَا أُحِبُّ أَنْ لِي مَا طَلَعَتْ عَلَيْهِ الشَّمْسُ وَ غَرَبَتْ مِنْهُ مِنْ مَالِ الدُّنْيَا وملکها وَ إِنِّي قَتَلْتُ حُسَيْناً سُبْحَانَ اللَّهِ أَقْتُلَ حُسَيْناً أَنْ قَالَ لَا أُبَايِعَ وَ اللَّهِ إِنِّي لَأَظُنُّ أَنَّ امرء ، یحاسب بِدَمِ الْحُسَيْنِ خفیف الْمِيزَانِ عِنْدَ اللَّهِ يَوْمَ القیامة لَا يَنْظُرُ اللَّهُ إِلَيْهِ ، وَ لَا یزكيه ، وَ لَهُ عَذَابُ أَلِيمُ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اى مروان مرا میخواهی بکاری در افکنی که دین و دنیای مرا نابود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دوست نمیدارم که مال وملك دنيا از آنچه آفتاب بر آن طالع میشود و از آن غروب میکند از آن من باشد و من قاتل حسين باشم ، سبحان الله من حسین را میکشم بدین گناه که میفرماید من با یزید بیعت نمیکنم سوگند با خدای آن کس را که در روز حساب از خون حسین پرسش کنند میزان اعمال او در نزد خداوند خفیف خواهد بود و خداوند بسوي او نگران نخواهد شد و تزکیه اش نخواهد فرمود ، واورا بعذاب الیم کیفر خواهد داد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مَرْوَانَ إِذَا كَانَ هَذَا رَأْيُكَ فَقَدْ أَصَبْتَ وَ نِعْمَ الْأَمِيرِ وَ لَكِنْ مِثْلَكِ أَنْ يَكُونَ سائحا فِي الْبَرَارِي وَ ألجبال وَ لَا يَلِي أُمُورِ الخلايق وَ الْخُلَفَاءُ وَ السَّلَاطِينِ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رای زدی و بر این اندیشه بودی اصابه کردی و نیکو امیر که تو بودۀ لكن مانند توکس واجب میکند که گاهی سایر دشت ، وزمانی ساکن کوه باشد، و از میان خلایق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خدمت خلفا و سلاطین بپرهیزد، این بگفت و خشمناك از نزد ولید بیرون شتافت ، بالجمله </w:t>
      </w:r>
      <w:r>
        <w:rPr>
          <w:rStyle w:val="FootnoteAnchor"/>
          <w:rtl w:val="true"/>
        </w:rPr>
        <w:footnoteReference w:id="1076"/>
      </w:r>
      <w:r>
        <w:rPr>
          <w:rFonts w:ascii="IRNazanin" w:hAnsi="IRNazanin" w:eastAsia="IRNazanin"/>
          <w:color w:val="111111"/>
          <w:sz w:val="28"/>
          <w:sz w:val="28"/>
          <w:szCs w:val="28"/>
          <w:rtl w:val="true"/>
          <w:lang w:bidi="fa-IR"/>
        </w:rPr>
        <w:t xml:space="preserve">روز دیگر حسين علیه السلام فحص اخبار را از سرای خویش بیرون شد ، و در عرض راه مروان او را دیدار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ابا عبدالله مرا با تو نصیحتی است اگر از من پذیرفتی رشد خویش دریافتی ، فرمود آن چیست ؟ بگوی تا بشنوم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دست باز مده و با یزید بیعت کن</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رَاجِعُونَ وَ عَلَى الْإِسْلَامِ السَّلَامُ إِذْ قَدْ بُلِيتُ الْأَمَةِ براع مِثْلَ يَزِيدَ وَ لَقَدْ سَمِعْتُ جَدِّي رَسُولَ اللَّهِ يَقُولُ الْخِلَافَةَ مُحَرَّمَةُ عَلَى آلِ أَبِي سُفْيَانَ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علیه السلام را از کلمات حیرت انگیز مروان استرجاع رفت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را عظیم مصیبتی و بزرك بلیتی رسید ، که راعی و فرمانگذاری مانند یزید یافتند ، همانا از جد خود رسول خدای شنیدم که خلافت بر آل ابی سفيان حرام است ، و در میان ایشان سخن بدراز کشید ،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ای مردان تو یزید را نیکو می شناسی وصفت و شیمت اورا نيك میدانی و با اینهمه مرا بمتابعت و بیعت او میخوانی ، کلمه نکوهیده و سخنی ناستوده گفتي ، و بدین نصیحت آغاز فضیحت کردی، سوگند با خدای اگر مردم مدینه گاهی که یزید را بر منبر جد من دیدند او را دفع میدادند ، و وصیت جد مرا بکار میبستند ، امروز از حکومت یزید بزحمت مكافات گرفتار نمیشدند ، مردان از این کلمات خسته خاطر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از تو دست باز ندارم تا گاهی که با یزید دست بیعت فراز نکنی شما ای آل ابوتراب دل های خویش را از کیدو کین فرزندان ابو سفیان </w:t>
      </w:r>
    </w:p>
    <w:p>
      <w:pPr>
        <w:pStyle w:val="BookText"/>
        <w:rPr/>
      </w:pPr>
      <w:r>
        <w:rPr>
          <w:rFonts w:ascii="IRNazanin" w:hAnsi="IRNazanin" w:eastAsia="IRNazanin"/>
          <w:color w:val="111111"/>
          <w:sz w:val="28"/>
          <w:sz w:val="28"/>
          <w:szCs w:val="28"/>
          <w:rtl w:val="true"/>
          <w:lang w:bidi="fa-IR"/>
        </w:rPr>
        <w:t xml:space="preserve">آکنده میدارید ،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من که تو در حضرت حق پلیدی و مردودی، مروان سر فروداشت و این سخن را پاسخ نگفت ، همچنان امام حسین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زرقا بشارت میدهم تورا از رسول خدا بهر چه مکروه ومحظور باشد برخوردار باشی اگر پیغمبر از تو باز پرس کند که چرا حق حسین را از وی بگردانیدید در پاسخ چه خواهی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 آشفت و خشمناك از حسين در گذشت، و شکایت بوليد آورد ، اما ولید چون از مکالمه با حسین علیه السلام بپرداخت و از وی بر حسب مراد یزید چیزی بدست نکرد کس بطلب عبدالله زبیر فرستاده رسول ولید بیامد و نگریست که عبدالله جماعتی از خویشاوندان خود را انجمن ساخته، و بحراست خویش پرداخته،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امیرتو را میطلبد،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بازشو و بگوی براثرمن در میرسد، رسول رفت و آگهی داد ، واز عبدالله خبری نرسید ، ولید دیگری را در طلب او فرستاد ، عبدالله او را نیز بمماطله و تسویف مراجعت داد ، ولید در خشم شد و عوانان را یکی از پی دیگری متواتر داشت چندانکه بر در سرای عبدالله انجمنی شدند و زبان بسب وشتم بگشادند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ألكاهلية وَ اللَّهِ لَتَأْتِيَنَّ الْأَمِيرُ أَوْ لَنَقْتُلَنَّكَ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بنزد امیر حاضر شد و با امیرالمؤمنین یزید بیعت کن، و اگر نه فرمان میکند تا سر از تنت بردارند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بپائید من اینك كس بنزد امیر میفرستم تا چه فرماید ، و برادر خود جعفر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بنزديك وليد شو و بگوی این عجلت چیست ، بباش تا فردا بگاه فرمان تورا اجابت خواهم کرد ، و نزد تو خواهم شتافت ، جعفر بنزد وليد آمد و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طلب عبدالله فراوان تعجیل فرمودی ، وعوانی از پی عوانی بتاختی ، و او را هراسناك ساختی ، صواب آنست که مردم خویش را بخوانی و او را دست باز داری ، بامدادان خدمت تو را حاضر خواهد شد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امری صعب نشدی این سهل باشد و مثل من وعبدالله چنان است که خدای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 الصُّبْحُ أَلَيْسَ الصُّبْحِ قَرِيبُ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فرستادگان خودرا از در سرای عبدالله باز خواند اما عبدالله مردم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بمکه باید رفت و همی دانم که ولید از قفای من جماعتی رابتازد، باشد که مرا دستگیر نسازد صواب آنستکه شما چند تن بر شاهراه طی طریق کنید و من از راه بیگانه بتعجيل و تقریب پی سپر شوم ، پس بیائید تا تاریکی جهان را فرا گرفت اینوقت تنی چندرا بطی طريق اعظم مامور ساخت ، و خود با برادرش جعفر از ناشناخته راهی بيرون تاخت بامدادان چون ولید را آگهی آوردند که عبدالله بگریخت سخت غمنده شد و آشفته خاطر گشت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صلاح و صوابدید مردم خردمند را از پس پشت بیندازد دستخوش دریغ وافسوس شود ، هم اکنون بدان که عبدالله جز بجانب مكه سفر نکند ، گروهی از ابطال رجال را از دنبال او تاختن فرمای تا او را دست بگردن بسته باز آرند ، ولید بفرمود تا هشتاد تن از بنی امیه و اتباع ایشان در طلب عبدالله بیرون شدند ، و چند که بشتافتند او را نیافتند و از این سوی بحکم ولید هر کس از دوستان و خویشاوندان و دستیاران و پایمردان عبدالله دستگیر شد در زندان خانه افکندند ، عبدالله بن عمر را عمزاده بود که او را عبدالله بن ابی مطیع مینامیدند و مادر او عجما نام داشت و او دختر عامر بن فضل بن عفیف بن کلب الخزاعی بود، او را نیز بگرفتند و با اتباع عبدالله زبیر محبوس داشتند ، تنی چند از اقوام عبدالله بن ابی مطیع بنزد عبدالله بن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احدوثه ایست که در این شهر در افتاده ؟ عبدالله بن ابی مطیع را بکدام گناه در زندان خانه باز داشته اند و ما هميدون بتازیم وجنگ آغازیم اگر همه جان بر سر این کار نهیم سهل دانیم ، و او را از بند برهانیم ،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بر مياغالید ، لختی بیائید تا من در این کار تدبیری اندیشم ، و در زمان کس بطلب مروان فرستاد، چون در آمد آغاز نصیحت فرمود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عاقبت ظلم وخیم است ، و مردم ستمکاره دیر نپایند ، چه خداوند ظالمان را دوست ندارد و بحال خویش باز گذارد، اکنون </w:t>
      </w:r>
    </w:p>
    <w:p>
      <w:pPr>
        <w:pStyle w:val="BookText"/>
        <w:rPr/>
      </w:pP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عبدالله ابی مطیع را بکدام جرم و جریرت محبوس باید داشت ؟ اگر خوفی وخشیتی از وی درخاطر شماست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وی ایمن سازم واگر دینی بر ذمت اوست بفرمای تا من بپردازم ، و اگرنه چه واجب میکند که بسوء ظن مردی را ممتحن سازید، و بیگناهی را بحبس خانه دراندازید، بفرمای او را از بندرها کنند و اگرنه ما این حمل را بر نخواهيم تافت ، او را از بند رها خواهیم ساخت ، مروان گفت ما از خویشتن این رای نزدیم و این حکم نکردیم، بلکه بفرمان یزید او را بازداشته ایم ، اکنون صواب آنست که با یزید شرح این حال بنگاریم و شما نیز بر این منوال چیزی مکتوب کنید تا او چه فرماید ، ابوجہمری و حذيفة العدوی چون این سخن بشنیدند برجستند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که میگوئید ما و شما چیزی بنویسیم تا یزید چه فرماید ؛ و عبد الله ابی مطیع در زندان بیاید ، هرگز بدین ذلت رضا ندهیم ، این بگفتند و با دیگر دوستان و خویشاوندان عبدالله بدویدند و زندان خانه را در بشکستند ، وعبد الله و دیگر محبوسین را از بند برهانیدند ، و هیچکس را نیروی آن نبود که ایشان را دفع دهد، اینوقت وليد بیچاره گشت و بسوی یزید مکتوب کرد ، و شرح حال عبدالله زبير و فرار او را بمکه بنگاشت و از عبدالله بن ابی مطیع پارۂ بنوشت وطغيان اقوام اورا در شکستن زندان باز نمود ، و از حسین بن علی نیز بدینگونه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إِلَى عبدالله يَزِيدَ أميرَالمُؤمِنينَ مِنْ ولید بْنِ عُتْبَةَ ابْنِ أَبِي سُفْيَانَ أَمَّا بَعْدُ فَإِنَّ الْحُسَيْنَ بْنَ عَلِىٍّ لَيْسَ يری لَكَ خِلَافَةٍ وَ لَا بیعة فَرَأْيُكَ فِي أَمْرِهِ وَ السَّلَامُ</w:t>
      </w:r>
    </w:p>
    <w:p>
      <w:pPr>
        <w:pStyle w:val="BookText"/>
        <w:rPr/>
      </w:pPr>
      <w:r>
        <w:rPr>
          <w:rFonts w:ascii="IRNazanin" w:hAnsi="IRNazanin" w:eastAsia="IRNazanin"/>
          <w:color w:val="111111"/>
          <w:sz w:val="28"/>
          <w:sz w:val="28"/>
          <w:szCs w:val="28"/>
          <w:rtl w:val="true"/>
          <w:lang w:bidi="fa-IR"/>
        </w:rPr>
        <w:t xml:space="preserve">مکشوف داشت که حسین بن علی تورا در خورخلافت نمی انگارد ، و سر بیعت تو فرو نمیدارد تا تو چه فرمائی ؟ یزید در پاسخ اونگاشت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فَإِذَا أَتَيكَ كِتَابِي هَذَا فَعَجَّلَ عَلَى بجوا بِهِ ، وَ بین لِى فِي كِتَابَكَ </w:t>
      </w:r>
    </w:p>
    <w:p>
      <w:pPr>
        <w:pStyle w:val="BookText"/>
        <w:rPr/>
      </w:pPr>
      <w:r>
        <w:rPr>
          <w:rFonts w:ascii="Amiri" w:hAnsi="Amiri" w:eastAsia="Amiri" w:cs="Amiri"/>
          <w:color w:val="111111"/>
          <w:sz w:val="28"/>
          <w:sz w:val="28"/>
          <w:szCs w:val="28"/>
          <w:rtl w:val="true"/>
          <w:lang w:bidi="ar-SA"/>
        </w:rPr>
        <w:t>كُلُّ مَنْ فِي طَاعَتِي أوخرج عَنْهَا وَ لَكِنْ مَعَ الْجَوَابُ راس الْحُسَيْنِ بْنُ عَلِيٍّ وَ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داد که چون مکتوب مرا قرائت کردی تعجیل کن در جواب آن، و بشرح رقم کن آنان را که بطاعت من شتافتند و آنان که سر برتافتند لكن سرحسين بن علی را با جواب نامه بسوی من توأم فرست ، در خبر است که چون مکاتیب ولید بیزید رسید آتش خشم در کانون خاطرش زبانه زدن گرفت ، و یزید چنان بود که چون خشم گرفتی پلکهای چشمش واژونه گشتی، وهردو چشمش احول نمودی، مع القصه یزید در چنین خشم و کین ولید را انهی</w:t>
      </w:r>
      <w:r>
        <w:rPr>
          <w:rStyle w:val="FootnoteAnchor"/>
          <w:rtl w:val="true"/>
        </w:rPr>
        <w:footnoteReference w:id="1077"/>
      </w:r>
      <w:r>
        <w:rPr>
          <w:rFonts w:ascii="IRNazanin" w:hAnsi="IRNazanin" w:eastAsia="IRNazanin"/>
          <w:color w:val="111111"/>
          <w:sz w:val="28"/>
          <w:sz w:val="28"/>
          <w:szCs w:val="28"/>
          <w:rtl w:val="true"/>
          <w:lang w:bidi="fa-IR"/>
        </w:rPr>
        <w:t xml:space="preserve">کرد که بی فرمانی اهل مدینه را دانستم ، از بهر آنکه حجت برایشان تمام کنی دیگر باره همگان را بخوان ، و بیعت ما را برایشان عرض میكن، وعبدالله زبير را دست باز مدار اگر چه بهر جا گریزد ، ما را بر او دست خواهد بود ، روباه از ماهتاب بکجا تواند گریخت ، اما حسین را سر بردار ، و سر او را بسوی من فرست ، اگر این کارهارا چنانکه گفتم ساختی مكانت و منزلت تو در نزد من دو چندان شود، تورا بسپهسالاری لشگر برافرازم، و بتمام دولت و نعمت بی نیاز سازم ، ولید را از کلمات يزيد عليه اللعنه دل دو نیمه گشت وهمی گفت لاحوال و لاقوة الا بالله العلى العظيم اگر یزید قادر بودی و دنیا را بتمامت ملك يمين من فرمودی من آنکس نیستم که تیغ بر روی حسین بکشم و پسر پیغبر بکشم </w:t>
      </w:r>
      <w:r>
        <w:rPr>
          <w:rFonts w:eastAsia="IRNazanin" w:cs="IRNazanin"/>
          <w:color w:val="111111"/>
          <w:sz w:val="28"/>
          <w:szCs w:val="28"/>
          <w:rtl w:val="true"/>
          <w:lang w:bidi="fa-IR"/>
        </w:rPr>
        <w:t xml:space="preserve">. </w:t>
      </w:r>
      <w:bookmarkStart w:id="174" w:name="pg15425_168247"/>
    </w:p>
    <w:p>
      <w:pPr>
        <w:pStyle w:val="Heading2"/>
        <w:numPr>
          <w:ilvl w:val="1"/>
          <w:numId w:val="1"/>
        </w:numPr>
        <w:rPr/>
      </w:pPr>
      <w:bookmarkStart w:id="175" w:name="__RefHeading___Toc6762345_2142443653"/>
      <w:bookmarkStart w:id="176" w:name="_Toc59"/>
      <w:bookmarkEnd w:id="174"/>
      <w:bookmarkEnd w:id="175"/>
      <w:r>
        <w:rPr>
          <w:rtl w:val="true"/>
        </w:rPr>
        <w:t>(</w:t>
      </w:r>
      <w:r>
        <w:rPr>
          <w:rtl w:val="true"/>
        </w:rPr>
        <w:t>فهرست مندرجات</w:t>
      </w:r>
      <w:r>
        <w:rPr>
          <w:rtl w:val="true"/>
        </w:rPr>
        <w:t>)</w:t>
      </w:r>
      <w:bookmarkEnd w:id="176"/>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خلقت حسین بن علی علیهما السلام و آفرینش نور آنحضرت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حسین بن علی بن ابیطالب علیهم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ایام حمل حسین بن علی علیهما السلام در شکم مادر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ولادت حسین بن علی علیهما السلام وتعيين نام آنحضرت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یافتن صلصائیل ببرکت ولادت آنحضرت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یافتن فطرس ببرکت ولادت آنحضرت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رضاع حسين علیه السلام و ظهور ائمه دین علیهم السلام از صلب آنحضرت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کنی و القاب و شمائل و نقش خاتم حسین بن علی علیهما السلام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رسول خدا صلی الله علیه و آله نسبت بحسين علیه السلام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حسين علیه السلام و محبت رسول خدا صلی الله علیه و اله با آن حضرت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آنکه فرزندان فاطمه فرزندرسول خدایند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محبت رسول خدا نسبت بحسنين عليهما السلام مشتمل بر سی و پنج حدیث از عامه و خاصه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آتش دوزخ بر اولاد فاطمه علیها السلام حرام است</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امام حسن و امام حسين عليهما السلام</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اخباری که مخصوص است بر امامت حسین بن علی علیهما السلام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منصوصه از رسول خدا صلی الله علیه و آله بر امامت حسین علیه السلام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فاطمه علیها السلام از رسول خدا صلی الله علیه و آله در نص امامت حسین علیه السلام روایت میکند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اميرالمؤمنين علیه السلام برامامت حسین علیه السلام از رسول خدا منصوصا آورده است</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اخباریکه خاصه از امیر المؤمنين على علیه السلام بنص خلافت و امامت حسین علیه السلام وارد شده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امام حسن هنگام وفات خلافت و امامت را بحسين علیه السلام</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امامت و خلافت حسین بن علی علیهما السلام در سال پنجاهم هجری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معاویه در قتل شیعیان علی بن ابیطالب بعد از شهادت حسن علیهم السلام</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ویکم هجری و طغيان معاویه بر شیعیان على علیه السلام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مناشير معاويه بعمال بلاد در استیصال شیعیان علی علیه السلام</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 دوم هجری و کشتن سمرة بن جندب مردم بصره را</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فرزدق شاعر با ابن زیاد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عقیل بن ابیطالب</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بعضی از بزرگان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شهادت او بفرمان معاویه عليه اللعنه</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 سیم هجری وهلاكت زیاد بن ابیه</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زیاد بن ابیه</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جبلة بن الايهم الغسانی در سال پنجاه و نهم هجری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 چهارم هجری حکومت ابن زیاد</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داشتن سیدالشهداء علیه السلام قافله یمن را و نامه نوشتن بمعاویه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معاویه بنامه سیدالشهداء علیه السلام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سال پنجاه و پنجم هجری وحاکم کردن معاویه ضحاك بن قیس را در کوفه و عبدالله بن زیاد را در بصره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 ششم هجری و تقریر ولیعهدی یزید</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احنف بر ولیعهدی یزید و مخالفت هانی با ولیعهدی او</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از بیعت یزید بن معاویه سر برتافتند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پنجاه و هفتم هجری ورفتن سیدالشهداء بمکه معظمه</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سیدالشهداء علیه السلام در منی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 هشتم هجری و رحلت عایشه وخطبه معاذبن حوير الطائی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پنجاه و نهم هجری وحکومت نعمان بن بشیر در کوفه و وفات چند نفر از رجال</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ابوالملیکه حطيئه شاعر و گفته های او هنگام مرگ و سفر او بمدينه واشعار او</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حطيئه درسرزنش زبرقان و بزندان رفتن او بفرمان عمر بن الخطاب وشفاعت عمرو بن العاص او را و بیرون آمدن او از زندان و رفتن نزد سعید بن العاص</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حسين بن على عليهما السلام با معاویه عليه اللعنه و اتباع او در مدت زندگانی معاویه</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اعرابی از سیدالشهداء علیه السلام نزد معاويه عليه اللعنه</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سیدالشهداء علیه السلام با قریش</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معاویه بمروان و سیدالشهداء علیه السلام</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سیدالشهداء علیه السلام بمعاويه عليه اللعنه</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مكالمة مروان با علی بن الحسين عليهما السلام</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اخباری که بشهادت حسين بن علي عليهما السلام تأویل شده است</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خداوند انبیا را بشهادت حسين علیه 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شدن ابراهیم و اسمعیل از شهادت آنحضرت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شدن عیسی و آدم از شهادت آنحضرت</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شدن نوح از شهادت آنحضرت</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شدن زکریا از شهادت آن حضرت</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کتب سالفه که بشهادت حسين علیه السلام اخبار شده است</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خداوند در شهادت حسین علیه السلام بر رسول خود وحی فرستاد</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خداوند پیغمبر خودرا بشهادت حسن وحسين عليهما السلام</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جبرئیل پیغمبر را از شهادت سیدالشهداء علیه السلام</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میکائیل پیغمبر از شهادت سیدالشهداء علیه السلام</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پیغمبر صلی الله علیه و آله در زمین کربلا</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پیغمبر بام سلمه از شهادت سیدالشهداء علیه السلام</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پیغمبر فاطمه علیهاالسلام را از شهادت سیدالشهداء علیه السلام</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پیغمبر بابن عباس از شهادت سیدالشهداء علیه السلام</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زیارت سیدالشهداء علیه السلام</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پیغمبر بسلمی از شهادت سیدالشهداء علیه السلام</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امیر المؤمنين بزمین کربلا</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امير المؤمنين بابن عباس از شهادت سیدالشهداء علیه السلام</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اميرالمؤمنين از شهادت سیدالشهداء علیه السلام</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نشاندادن امیرالمؤمنین زمین کربلا را</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 امام حسن از شهادت سیدالشهداء علیه السلام</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سیدالشهداء بمحمد حنفیه</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معاویه در اتمام امر ولایت عهد یزید عليهما اللعنه</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معاویه برای ولیعهدی یزیدعليهما اللعنه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احنف بن قبس درباره يزيد عليه اللعنه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معاويه بمروان که از مردم مدینه برای ولیعهدی یزید بیعت بستاند</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عبدالرحمن بولیعهدی یزید</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معاویه از راه مدينه بمکه برای اصلاح ولیعهدی یزید و گفتار عایشه با معاویه</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معاویه ابن عباس را بمکه برای اصلاح امرحسین بن علی علیهما السلام</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معاویه در مکه وانفاذ عطایا دروجه بزرگان قبایل وزعمای اقوام</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کردن معاویه و تهمت زدن اور حسین بن علی علیهما السلام را در بیعت یزید</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معاویه که خاتمت آن بهلاکت انجامید در سال پنجاه و نهم هجری</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معاویه با یزید واندرز او را در امر خلافت در سال پنجاه و نهم هجری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مردم با یزید و گفتار معاویه با او و روایتی که معاویه در شأن حسين علیه السلام نقل میکند</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حال معاويه و تعیین سال وفات او و سال شهادت سیدالشهداء علیه السلام</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مرض معاویه و وصيت او با پسرش یزید علیهما اللعنه</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معاوية بن ابی سفیان در سال پنجاه و نهم هجری</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یزید بر سر قبر پدر و وصیت معاویه</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یزید بن معاوية بن ابی سفیان در سال پنجاه و نهم هجری</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مادر یزید و اشعار او</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یزید بسرير سلطنت و خلافت</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خواندن یزید برای مردم شام</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گفتن بزرگان شام یزید را</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یزید بمردم شام و آگاه کردن آنها را از دشمنی اهل عراق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یزید بامصار و بلاد و ابلاغ هلاکت پدر و جلوس خویش بر منبرخلافت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کتاب سیدالشهداء علیه السلام</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یزید بولید برای بیعت گرفتن از حسين علیه السلام</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خواستن ولید از سید الشهداء علیه السلام برای یزیدعلیه اللعنه</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مروان با ولید راجع بسیدالشهداء علیه السلام</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 وليد عبدالله زیر را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ولید بیزید در امر حسين علیه السلام </w:t>
      </w:r>
    </w:p>
    <w:p>
      <w:pPr>
        <w:pStyle w:val="BookText"/>
        <w:rPr/>
      </w:pPr>
      <w:r>
        <w:rPr>
          <w:rFonts w:ascii="IRNazanin" w:hAnsi="IRNazanin" w:eastAsia="IRNazanin"/>
          <w:color w:val="111111"/>
          <w:sz w:val="28"/>
          <w:sz w:val="28"/>
          <w:szCs w:val="28"/>
          <w:rtl w:val="true"/>
          <w:lang w:bidi="fa-IR"/>
        </w:rPr>
        <w:t>فهرست مختصری از کتابفروشی اسلامیه</w:t>
      </w:r>
    </w:p>
    <w:p>
      <w:pPr>
        <w:pStyle w:val="BookText"/>
        <w:rPr/>
      </w:pPr>
      <w:r>
        <w:rPr>
          <w:rFonts w:ascii="IRNazanin" w:hAnsi="IRNazanin" w:eastAsia="IRNazanin"/>
          <w:color w:val="111111"/>
          <w:sz w:val="28"/>
          <w:sz w:val="28"/>
          <w:szCs w:val="28"/>
          <w:rtl w:val="true"/>
          <w:lang w:bidi="fa-IR"/>
        </w:rPr>
        <w:t xml:space="preserve">زندگانی قمر بنی هاشم به قلم دانشمند معاصر آقای عمادزاده با کاغذ اعلا وجلد زر 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قمقام زخار وصمصام بتار در احوالات حضرت حسین بن على عم تاليف شاهزاده معتمدالدوله فرهاد میرزا با جلد زر کوب و کاغذ معمولی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با کاغذ اعلا و جلد زرکوب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والفتن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آشوبهای آخرالزمان تاليف سید بن طاوس ترجمه فارسی با کاغذ اعلا وجلد معمولی</w:t>
      </w:r>
    </w:p>
    <w:p>
      <w:pPr>
        <w:pStyle w:val="BookText"/>
        <w:rPr/>
      </w:pPr>
      <w:r>
        <w:rPr>
          <w:rFonts w:ascii="IRNazanin" w:hAnsi="IRNazanin" w:eastAsia="IRNazanin"/>
          <w:color w:val="111111"/>
          <w:sz w:val="28"/>
          <w:sz w:val="28"/>
          <w:szCs w:val="28"/>
          <w:rtl w:val="true"/>
          <w:lang w:bidi="fa-IR"/>
        </w:rPr>
        <w:t>ناسخ التواریخ زندگانی حضرت علی بن ابیطالب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جلد معمولی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وزر 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زندگانی حضرت محمد صلی الله علیه و اله پیامبر اسلام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جلد زرکوب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ناسخ التواریخ یا زندگانی حضرت حسین بن على سیدالشهدا علیه السلام با کاغذ اعلا و جلد زرکوب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زندگانی حضرت امام حسن مجتبی علیه السلام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صدوق متن عربی با ترجمه فارسی با کاغذ اعلا و جلد زرکوب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معراج تالیف آقای حاج شیخ على قرنی گلپایگانی با کاغذ معمولی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منہج الصادقین تالیف ملافتح الله کاشانی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تفسیر ابوالفتوح با تصحیح کامل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دوره</w:t>
      </w:r>
    </w:p>
    <w:p>
      <w:pPr>
        <w:pStyle w:val="BookText"/>
        <w:rPr/>
      </w:pPr>
      <w:r>
        <w:rPr>
          <w:rFonts w:ascii="IRNazanin" w:hAnsi="IRNazanin" w:eastAsia="IRNazanin"/>
          <w:color w:val="111111"/>
          <w:sz w:val="28"/>
          <w:sz w:val="28"/>
          <w:szCs w:val="28"/>
          <w:rtl w:val="true"/>
          <w:lang w:bidi="fa-IR"/>
        </w:rPr>
        <w:t xml:space="preserve">اصول کافی محمد بن یعقوب کلینی متن عربی با ترجمه فارسی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زرکوب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کافی محمد بن یعقوب کلینی متن عربی با ترجمه فارسی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زرکوب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الفؤاد بازندگانی حضرت امام محمد التقی علیه السلام به قلم مرحوم سحاب با کاغذ اعلا و جلدزر کوب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زندگانی عسگریین۔ حضرت امام علی النقی و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تاریخچه سامراء تالیف مرحوم سحاب جلدزر کوب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نہج الفصاحه با سخنان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کلمات قصار حضرت رسول، ترجمه و گرد آورده آقای ابوالقاسم پاینده دو جلد در يك مجلد زرکوب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اریكم تاخذون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لاتعتقدون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امامت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شکست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و معنی وارون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فطام ، به 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شیر باز گرفتن کودك</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دبیب ، نرم نرفتن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بر وزن امان بمعنی کنار باشد ، و بمعنى انتها هم آمده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چفسیدن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بروزن و معنی چسبیدن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علماء این روایت و دو روایت بعد را معتبر نمیداند نظر باینکه خطا وتقصير درحق ملائکه قبول ندارند و مخالف میدانند با قول خداوند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يَعْصُونَ اللَّهَ مَا أَمَرَهُمْ وَيَفْعَلُونَ مَا يُؤْمَرُونَ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رنجور خزانه دار را گویند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وثانی صف</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بر وزن و معنی لجام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 نهاده ، قباب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جمع قبه بضم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نیز درکائیل نامند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بمعنی بالا باشد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 بوی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کننده ، از اسماء رسول خداست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خشك شدنست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دهنده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الطاير فرخه 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زقه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طایر است جوجه خود را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غير منقوطه مرحبا گفتن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شیر گرفتن کودک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بی۔ بفتح اول وسکون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فشردن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کردن و تراشیدن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 ئیست خوشبو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روایات استفاده میشود که در زمان جاهلیت از خون گوسفند عقیقه ، برسر طفل میمالیدند و این عمل در اسلام نهی شده ، فروع کافی کتاب عقيقه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 شدن باشد ، و بمعنى حصه و بهره و اندکی از بسیار هم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شحمه 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نرمه گوش است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گوشواره ایست که مخصوص است به نرمه گوش راست 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است به بالای گوش چپ</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در ذکر امام ثانی ابی محمد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ومناقب از مسند احمد ومسند ابی یعلی جلد دوم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نظیرش را نقل میکند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مناقب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القتيل المرجوم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آوردن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و نقش کردن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رفتن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وافسار ،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بفتح حاء باشد ، بیت کنایه است از کشف اسرار و اگر بضم حاء یا بكسر حاه که جمع حقه بضم ياحقه بكسر باشد ، بیت کنایه از جود و بخشش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و تهیه اسباب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علماء اینگونه روایات که ظاهر است در اینکه جبرئیل با فرشته دیگر برداشت مانند پر مرغ و از او میر یخت و محسوس بود تضعیف کرده اند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 مناقب ابن شهر آشوب جلد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عمر نقل شده، این خبر و نظیر این که چند صفحه بعد ذکر میشود و چند روایت که مشتمل است بر بوسیدن رسول اکرم صلی الله علیه و آله و سلم موضع مخصوص را ، بعضی از علماء تضعیف کرده اند، و منافی میدانند با مقام رسالت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جلد دوم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فضائل العشره ابوالسعادات نقل میکند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 و گوش فرا داشتن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زب بضم بمعنی ذکر ، یا خصوص ذکر انسان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جلد دوم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لیث بن سعد نقل میکند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ایست که بدان شتر دا میرانند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بیکدیگر خوردن دو چیز</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گمار ، و گماردن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داشتن بر کاری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نکوهیده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پسندیده و عیب کرده شده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 جلد دهم در باب فضائل حسنين عليهما السلام از کتاب مسئلة الباهره في تفضيل الزهراء الطاهره نقل میکند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آرام شدن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جنبانیدن از جای ، و بلند ساختن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و دریدگی ، التیام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دیگر پیوسته شدن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جانورانی که سم دارند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دواب الارض</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بد که آسیب رساند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پناه آوردن ، و نوشتن چیزی برای دفع بلا و آفة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از فردوس دیلمی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وروایت حذیفه که بعدا میآید هر دوعامی است و ظاهرا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 یا بين ران و شکم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بکسر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و پائین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و بیان آن گذشت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خبر گذشت 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گهواره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دلخوشی دادن ، و بردن اندوه از دل کسی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آهنک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 دهم ، باب اولاد فاطمه زهراء عليها السلام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 باب اولاد فاطمه زهراء عليها السلام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شدن ، فرو رفتن تیر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و آزرده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بیننده و تأمل کننده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درخت که با شاخه دیگر از يك ريشه باشد، 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صاحب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معوذتين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 والناس</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باب احوال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باب احوال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استخوانهای پهلو</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برداشتن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 و توانگر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أسنان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استوای حسن است ، کبش حولی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قوچیکه سالش تمام شده باشد ، کنایه از فربه بودن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 باب فضائل حسنين عليهما السلام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پیشواز رفتن و استقبال کردن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چهاردهم ص </w:t>
      </w:r>
      <w:r>
        <w:rPr>
          <w:rFonts w:eastAsia="IRNazanin" w:cs="IRNazanin"/>
          <w:b w:val="false"/>
          <w:bCs w:val="false"/>
          <w:i w:val="false"/>
          <w:iCs w:val="false"/>
          <w:color w:val="333333"/>
          <w:sz w:val="20"/>
          <w:szCs w:val="20"/>
        </w:rPr>
        <w:t>50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چهارم ص </w:t>
      </w:r>
      <w:r>
        <w:rPr>
          <w:rFonts w:eastAsia="IRNazanin" w:cs="IRNazanin"/>
          <w:b w:val="false"/>
          <w:bCs w:val="false"/>
          <w:i w:val="false"/>
          <w:iCs w:val="false"/>
          <w:color w:val="333333"/>
          <w:sz w:val="20"/>
          <w:szCs w:val="20"/>
        </w:rPr>
        <w:t>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چهاردهم ص </w:t>
      </w:r>
      <w:r>
        <w:rPr>
          <w:rFonts w:eastAsia="IRNazanin" w:cs="IRNazanin"/>
          <w:b w:val="false"/>
          <w:bCs w:val="false"/>
          <w:i w:val="false"/>
          <w:iCs w:val="false"/>
          <w:color w:val="333333"/>
          <w:sz w:val="20"/>
          <w:szCs w:val="20"/>
        </w:rPr>
        <w:t>51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چهاردهم ص </w:t>
      </w:r>
      <w:r>
        <w:rPr>
          <w:rFonts w:eastAsia="IRNazanin" w:cs="IRNazanin"/>
          <w:b w:val="false"/>
          <w:bCs w:val="false"/>
          <w:i w:val="false"/>
          <w:iCs w:val="false"/>
          <w:color w:val="333333"/>
          <w:sz w:val="20"/>
          <w:szCs w:val="20"/>
        </w:rPr>
        <w:t>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چهاردهم ص </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بحارر الانوار جلد دهم باب فضائل حسنين عليهما السلام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باب احوالات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باب احوالات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باب احوالات امام حسن علیه السلام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پست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کرده شده ، بیان روایت گذشت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بازو بند و غیره که برای حفظ با کودک همراه میکنند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چهاردهم ص </w:t>
      </w:r>
      <w:r>
        <w:rPr>
          <w:rFonts w:eastAsia="IRNazanin" w:cs="IRNazanin"/>
          <w:b w:val="false"/>
          <w:bCs w:val="false"/>
          <w:i w:val="false"/>
          <w:iCs w:val="false"/>
          <w:color w:val="333333"/>
          <w:sz w:val="20"/>
          <w:szCs w:val="20"/>
        </w:rPr>
        <w:t>52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خرامیدن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بیننده و تأمل کننده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کردن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هم جمع شده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شده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وسكون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کسی باشد بجائی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کرده شده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کردن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چفسيدن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چسبیدن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و آزرده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کس که دوش بردوش یا پهلو بر پهلو زنند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نون و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باب احوالات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کسان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باب احوالات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باب احوالات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 دهم ، باب فضائل حسنین علیهما السلام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باب احوالات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 باب فضائل حسنین علیهما السلام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کردن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آهنی که بدرب خانه نصب کنند ، تا برای خبر کردن حلقه را بآن بزنند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رزمه ، بفتح اول وسكون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بوقچه رخت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دراعه ، بضم اول و تشدید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شلوار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کفش ، چکمه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حمره ؛ سرخی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 باب فضائل حسنين عليهما السلام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 دهم ، باب فضائل حسنین علیهما السلام ، بیان این روایت در روایت دردائیل اول کتاب گذشت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شباهنگام در وقت شب</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باب فضائل حسنین علیهما السلام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 بكسر اول وثاني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و تعجب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 جزء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بدهد خداوند رخسار آن دو نفر را نعلین دباغی شده ، که زیر پا بگذارند آن دو راحسنین علیهما السلام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142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روغن چرب کردن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142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143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نظیرش در کمال الدین صدوق ، واصول کافی روایت شده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نظیرش در کمال الدین صدوق ، و اصول کافی روایت شده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و جاوید بودن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 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دادن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انباشتن پر کردن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قسم دادن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 جانب</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رنجور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دار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بیاگاهانم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کنم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شبهه ؛ پوشیدگی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و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شمرادن و نوشتن و ضبط کردن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چاپ جدید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ودایع</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سختیها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 شیفته شدن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 کردن ، 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غارتگران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ملك و مالی که از کافر مسلمان رسیده باشد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وادار کردن ، تشنیع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گفتن، و عیب کردن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و حايل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بازدارنده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 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کردن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عظیم ناگوار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 شدن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بیاگاهاند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کند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ریزه های خاك که در هوا پراکنده میشود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هجرت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اول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داشتن و بزرك شمردن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 و جدائی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نازیدن و تکبر کردن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سرحدات</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پرورده شده ، واهل شده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کردن حاجت</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شدن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کردن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هرزه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بیغوله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نافخ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دمنده آتش</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ذخیره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کردن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مواجب و دیه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وعتاب</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های اکید شده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نابهنجار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کردار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پوشیدنی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دست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فرتوت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مربوط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سالخورده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کوچه و محله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کرد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بخود بستن کلام یا شعر دیگری را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قطيعه ، قطعه های اراضی خراج</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عين وسكون تاء ، در نزد علماء رجال مجهول است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بن 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و کسر میم ، علماء رجال او را از اصحاب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از حواری آن حضرت شمرده اند ، و قضایای او وكلمات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در کتب رجال مسطور است ممقانی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صنديد بكسر صاد ، دلاور و مهتر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جنگهائی که لشگر کمی میفرستادند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آنکس که از هر دو پای عاجز و نشسته طی مسافت کند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خراشیدن گفتگو کردن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برانگیخته شده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تیزی</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از روی غضب</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قورباغه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دست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بلا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اصحاب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بعضی از علماء رجال او را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می دانند و رفتن او تحت رايت معویه را برای تقویت اسلام می دانند مامقانی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آمدن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قلعه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حریص کردن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چوب آن بسیار محکم که از آن تیر میسازند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بیکدیگر تیراندازی کردن ، مبارات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 ودشمنی کردن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برای قوم مگر تیرهای تیز شده در تاریکی آخر شب</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وطاة محل نهادن قدم ،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حرم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میم وفتح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قبیله ایست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 ، و كنیه او ابواكيدر ، بضم الف ، وفتح كاف ، وسكون یاء ، و کسر دال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رشگ بردن ، و در بعض نسخه ها ، غير با عين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وحشی با اهلی، حنظل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قبیله ایست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قبیله ایست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شدن و بعجب افتادن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و ریشه ها</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امجدیه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ایست ، و زدن دست و پا بسينه ، و دور کردن بمشقت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دارنده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بعضی از شب</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قبیله ایست ، ظليم و 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مرغ</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 کوهی ماده ، و نام زنی است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 و ملاغم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دهان و بینی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 شتر ،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خفتن گاه شتر</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بصيغه تصغير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مغلغله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مدحرجه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با مکتوبی که حمل شود از شهری بشهری</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لغتی است در یستطاع</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درنده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نسب کردن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قبیله ایست ، قرود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قرد 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بوزینه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آتی ما 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ما اريد</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 دهر ، وقت عصر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حجه بكسر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آهو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کوه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عین جمع عوجاء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میان باریك ، 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سبز که از شدت سبزی میل بسیاهی پیدا کند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داشتن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سکون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یا ابر سفید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و جدائی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فراوان داشتن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حاجت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حاجت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کردن در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بی آب و علف</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سيئه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استخوان سینه که در شکم است</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نر یا حیوان دیگر که او را گرانی دارند نه اذیت کنند و نه او را سوار شوند</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زمینی است ،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هرچیزی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سنگهای ریز و کوچک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جاهای هموار ، یا بیابان بی آب</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وسیع بی آب</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پائین زیر بغل تا پهلو</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سخت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راندیم ما، 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زرد و سرخ</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یا باران 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علماء رجال او را مدح کرده اند وصدوق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امالی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مدحش بیان میکند</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علماء رجال حالش واضح نیست</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علماء رجال مجهول است ، 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همزه وسکون زاء</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زمینی است که در آن، زمان خلافت عمر در سال پانزدهم هجری جنگی واقع شد میان مسلمانان و رومیان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علماء رجال مجهول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 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وفتح زاء</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احوالش جلد هجرت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 جلد اول ص </w:t>
      </w:r>
      <w:r>
        <w:rPr>
          <w:rFonts w:eastAsia="IRNazanin" w:cs="IRNazanin"/>
          <w:b w:val="false"/>
          <w:bCs w:val="false"/>
          <w:i w:val="false"/>
          <w:iCs w:val="false"/>
          <w:color w:val="333333"/>
          <w:sz w:val="20"/>
          <w:szCs w:val="20"/>
        </w:rPr>
        <w:t>109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مبغضين و مخالفين بوده ، و عداوت او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عجره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وسکون جیم و فتح را ، در نزد علماء رجال توثیق نشده است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خبير ، اول از اصحاب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بعدا از مخالفين شد و با معاویه پیوست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او را در کوفه خراب کرد مامقانی</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غدیر خم اشعاری گفته که معروف است ، و حضرت رسول او را دعا کرد که مادامیکه نصرت ما الهی مؤید باشی بروح القدس ، ولكن بعد از رحلت حضرت منحرف شد مامقانی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مجید را گویند</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مدحرج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مقداری از عمر او در جاهلیت و مقداری در اسلام گذشته باشد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حاء وسکون جیم ، علماء رجال او را توثیق کرده اند، بلکه بعضی او را از بزرگان صحابه گفته اند ، و كلمات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او در کتب رجال مسطور است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كاف وسكون نون و یاء نسبت</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سلمی و کوه أجا بفتح همزه و جیم دو کوه قبیله طی است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شبیبه بروزن سفینه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درخت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آوردن ، 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فقير ، 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گرم شدن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مشتغلا</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وزن 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های زیاد رویهم چیده شده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عدی</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هطال ملث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بارانی که چند روز ادامه داشته باشد هطال بروزن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بصيغه اسم فاعل</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كرد بظلم وقهر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 ، ستم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شوی</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قبیله ایست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حضرموت و غالب و شیبان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است</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غرد و قرقره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وصوت کبوتر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کردن مادر برای اولاد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شدم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ایاد واعصر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است</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 اصحر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شکنجه فراخ گردد</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متكم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کند خدا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بهینه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محليست نزديك كوفه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جديله ، و بعتر ، وحيين ، بنوحی بکسر و بنوحي بفتح نام قبیله است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آبیست مختص بنو تميم ، وروز یست که عرب در آنروزجنگی کرده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نهر و دهی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بزرگ و دلير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عظیم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شانه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زیاد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حیرت زده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الخصومه ، العذور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بد خلق سخت دل</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شير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شده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 روی زمین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مثل و مانند شخص باشد در شجاعت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شجاعی که سلاح پوشیده باشد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یست که شتر در حلقوم خود میگرداند</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خورنق و 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است قصر در عراق</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خشك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زئير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شیر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تحر شده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دژخیم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اقليم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بدخوی و جلاد ، مرج عذرا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نزديك دمشق</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پهن کرده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پسندیده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سفارش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خصومت کردن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معایب ، ودشنام دادن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اکناف جمع کنف بروزن 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پرنده ، اجرب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مرض جرب داشته باشد و آن فرضی است که دانه های کوچک بر بدن ظاهر شود و خارش کند</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 شدن ، و بمعنی تجویز هم میباشد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و بفتح راء و کسر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 ایست در بلاد روم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مسکن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حصنهای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های محکم</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و 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بصیغه تصغير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ابوسفیان پدر معاویه است</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نیکوئی کردن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بكره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نفیع است</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 ثلاثه ، زیاد و نافع و نفيع</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از قریش ، نافع از بندگان ، نفيع از عرب</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گذاردم تیر را در جعبه او یکی ، زود است که انداخته شود ، یا بشکند آن تير را شکننده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 مغيره دنیا دیگر گون شونده است ، و بدرستی که فریب خورده کسی است که دنیا او را فریب زند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عارف بودی بکارهای خوب ، و جاهل بودی بکارهای زشت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خیر و اسلام صاحب شرف را مخلد کند دررحمت ، باید حکما تو مخلد شوی</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خواستی ندا کنی جود و بخشش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کن زیاد و برادر او را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میدهد ترا مردیکه عطا میکند بر این ستایش مالش را در وقتی که بخل میکند بجود هر جوادی</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من ثنا نگویم بر او و حال آنکه مال جديد و کهنه من از احسان اوست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شدن عقل</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انداختن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گوئی و مذمت</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بودن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کاستن و کم شدن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 ینده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وهاء ، و 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ریان ، و جبلة بن الایهم آخرین پادشاه غسان بود</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ناحية از دمشق است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دمشق</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مفروز ، جدا شده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فاء ،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تصغير ، در نزد علماء رجال از جمله ضعفاست</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سکون راء در نزد علماء رجال از ضعفاست</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گرانی</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اشراف و فصحاء قريش بوده در زمان عنوان والی کوفه بود و بعد از او در خانه نشست و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نکرد و در جنك جمل و صفین حاضر نبود و معاویه او را بعد از عزل مروان در مدینه والی کرد چنانچه گذشت</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عمال معاویه بوده و در نزد علماء رجال ضعیف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آمد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زيبر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جيم وفتح دال وسکون نون ، ازضعفاست و کسی است که فرمایش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رد کرد ، مطابق روایت ابن مسکان از زراره، درخت خرمائی داشت راه آن از خانه يك مرد از انصار بود هر روز میآمد و بدون اذن میرفت و مزاحم مرد انصار میشد مرد انصار از او خواهش کرد که اذن طلب کند قبول نکرد، مرد انصار خدمت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شکایت کرد، حضرت سمزه را خواست و فرمود هر وقت میروی اذن طلب کن مزاحم مرد انصار و اهل او مشو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خودم هست چرا اذن طلب کنم ، حضرت فرمود از آندرخت بگذر من بتو يك درخت مثل آن در فلان مكان میدهم ، قبول نکرد ، حضرت فرمود دو درخت ، قبول نکرد تا آنکه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درخت قبول نکرد ، حضرت فرمود از آن بگذر خداوند در عوض يك درخت بتو در بهشت عطا میکند قبول نکرد ، حضرت فرمود تو مرد ضاری هستی و ضرر نباید بر شخص مؤمن وارد آید امر کرد برويد و آن درخت را از ریشه بکنید ، درخت را کندند و افکندند در مقابل حضرت فرمود بردار و بیر هر کجا که میخواهی بکار فروع کافی باب الضرار ص</w:t>
      </w:r>
      <w:r>
        <w:rPr>
          <w:rFonts w:eastAsia="IRNazanin" w:cs="IRNazanin"/>
          <w:b w:val="false"/>
          <w:bCs w:val="false"/>
          <w:i w:val="false"/>
          <w:iCs w:val="false"/>
          <w:color w:val="333333"/>
          <w:sz w:val="20"/>
          <w:szCs w:val="20"/>
        </w:rPr>
        <w:t>414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به جمع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ريحان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کردن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ناست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ناپاکی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ثای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ایست از بخارا</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چکمه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ثوبان بن بجدد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باء ودال اول و سکون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آزاد کرد، فرمود اگر میخواهی ملحق شو باهل خود واگر میخواهی در نزد ما باش، اختیار کرد ودن خدمت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او ام الاسود ، مادرش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شموس بنت قیس ، شرح حالش در کتاب هجرت ص </w:t>
      </w:r>
      <w:r>
        <w:rPr>
          <w:rFonts w:eastAsia="IRNazanin" w:cs="IRNazanin"/>
          <w:b w:val="false"/>
          <w:bCs w:val="false"/>
          <w:i w:val="false"/>
          <w:iCs w:val="false"/>
          <w:color w:val="333333"/>
          <w:sz w:val="20"/>
          <w:szCs w:val="20"/>
        </w:rPr>
        <w:t>611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تصغير ،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حا، وفتح زاء ، از اشراف قریش بود هم در جاهليت وهم در اسلام ، ولی بعد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نکرد، ابوقتاده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او حارث بن ربعی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خود او را والی مکه کرد و بعدا او را عزل کرد و قثم بن عباس را والی کرد ، و بعضی وفات او را در کوفه در زمان خلافت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 نیاز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مردی جلیل و محبوب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حضرت او را امير لشگر کرده بود در هنگام وفات ، ولكن بعد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او واضح نیست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بردهای یمانی و غیر آن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فؤاق ناقه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بين دو دوشیدن ، یا دست برداشتن از پستان و دوباره گذاردن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گوارا ،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باره یا پی هم آب خوردن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کردن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اطقنا و صبرنا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برجستن و حرکت کردن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 واین مثل است ، و اول کسی که کفت ضبة بن ادر بود وقتی که مردی را کشت در شهر حرام و مردم او را ملامت کردند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السيف العذل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ازاله کردن و پاك ساختن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در نزد عامه مقام شامخی دارد ، او را از جمله عشره مبشره میشمارند ، وعمر او را یکی از شش تن شوری قرار داد و در جنگهای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نشد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موضعی است در کربلا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میداند طایفه عرب از بلاد یمن که وقتی بگویم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آنها هستم</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عمرو ، كنیه او ابواليسر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یاء 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وجليل القدر بوده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ارقم بن ابی ارقم ، کنیه او ابوعبدالله ، و اسم پدر او عبد مناف ، از اصحاب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حضرت او را متصدی صدقات کرده بودند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کردن حاجت</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شدن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واردین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أمهات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و هرزه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پادشاهان فارس</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است ، و دختر ابو سفیان ام حبیبه زوجه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رمله میگفتند</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و منظم و پیوستگی چیزی با چیزی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و این کنایه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غذائیست که با آرد درست میکنند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حسينا 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کنده ایم چاه خشم و کینه را</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گوش</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بن عروة المرادی ، از اشراف کوفه و اعیان شیمه ورئیس قوم مذحج بوده و زمان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درک کرده و کسی است که مسلم بن عقیل را در کوفه جای داد ، و جان خود را فدای راه دین کرد ، و بعضی از علماء این قضیه که مذکور است در متن قبول ندارند و از مقام هانی بعید میدانند وعلى فرض صحت میگویند تو به کرده مثل حر بن یزید ریاحی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سرزنش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گفتن وعیب کردن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بدنبال رفتن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ضيعت ، زمین و آب</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حیله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مریسیع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بهینه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چاه یا آبی است قبیله خزاعه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وغزوه بنی المصطلق را باین اسم میخوانند جلد هجرت ص </w:t>
      </w:r>
      <w:r>
        <w:rPr>
          <w:rFonts w:eastAsia="IRNazanin" w:cs="IRNazanin"/>
          <w:b w:val="false"/>
          <w:bCs w:val="false"/>
          <w:i w:val="false"/>
          <w:iCs w:val="false"/>
          <w:color w:val="333333"/>
          <w:sz w:val="20"/>
          <w:szCs w:val="20"/>
        </w:rPr>
        <w:t>619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و کارسازی برای سفر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کردن و تمام کردن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کسيرا سوگند دادن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حاضر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اراده و ابتدا کردن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بن 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از اصحاب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خیلی عابد و زاهد وخائف از خداوند متعال بوده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زمینی است ، و در سال پانزدهم هجری جنگ میان مسلمانان و رومیان در آن زمین واقع شد</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دهی است نزديك دمشق ، و در سال بیستم مجری جنگ میان مسلمين و مصر واقع شدو فتح مصر شد بدست عمرو عاص</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شين وسكون یا، و فتح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علماء رجال مجهول الحال است</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را خدمت کردن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علماء رجال مانند پدرش ضعیف است بلکه اضعف</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کامل بهائی تالیف حسن بن محمد بن طبری که اخیرا در قم تجدید چاپ شد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را معاویه هلاك کرد ، و قضيه آنرا مفصلا نقل میکند چاپ جدید جلد دوم ص </w:t>
      </w:r>
      <w:r>
        <w:rPr>
          <w:rFonts w:eastAsia="IRNazanin" w:cs="IRNazanin"/>
          <w:b w:val="false"/>
          <w:bCs w:val="false"/>
          <w:i w:val="false"/>
          <w:iCs w:val="false"/>
          <w:color w:val="333333"/>
          <w:sz w:val="20"/>
          <w:szCs w:val="20"/>
        </w:rPr>
        <w:t>270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اراده و ابتدا کردن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عين و سکون قاف وفتح باء و بعضي بفتح عين و قاف و باء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علماء رجال مجهول الحال است ، جهينه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تصغير</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دهیست بدمشق</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وسمه نام که رنگ آن دوام دارد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میم و سکون طاء و كسر عين ، از اصحاب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است مانند چادر که بخود می پیچند</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لكن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لشگری گران بجنگ معاویه فرستاد ، معاویه صد هزار درهم فرستاد و او فریب خورد و ملحق بمعاویه شد و لشگر امام حسن بدون سر کرده بماند</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وفتح زاء</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با شتاب</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بودن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گفتن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کردن و بزرگ شمردن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نظر کردن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بود ریش او گیاه ، تا علوفه میدادیم ما از او اسبهای مسلمین را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 اللحيه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ریش زیاد و پر پشت</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زاء و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 و بعربی ذقن گویند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بدن و شکافتن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که زن بر سر می بندد</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کردن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مغلغله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 فرستادن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پاکدامن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 محکم کاری کردن در کار و احتیاط</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حال او گذشت ، 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ولام و کسر باء</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از بزرگان انصار و شجاع و کریم می باشد و از کسانی است که با ابو بکر بیعت نکرد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خود او را والی مصر کردند</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محذوره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میم وسکون حاء وضم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وسکون میم و کسر حاء ، و بعضی نام او را اوس بن معمر گفته اند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حال او گذشت</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بخشش کردن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جوانی از طرف عثمان والی بصره بود ، و کسی است که تمام اموالش را بذل کرد برای مهیا کردن جنگ جمل و مردم را تشویق میکرد که با عايشه مدد کنند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بین ببرند</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فرسان قريش وشجاعان عرب بوده و فاضل و کریم الا آنکه خصومت داشت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بنی هاشم بعکس برادرش مهاجر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بصيغه تصغیر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کردن نسب خود و حسن زن در شعر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پاکی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اخلاق بودن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نکوهنده سرزنش کننده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مغمورالنسب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النسب</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مقداری از عمر او در جاهلیت و مقداری در اسلام گذشته باشد</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قاصمة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پشت</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حطيئة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حطیئه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 خشم دارنده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ماده جوان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حطيئه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فرزند شدن و عزا گرفتن مادر</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 یست قریه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یمامه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قوى جثه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نسب کردن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درختهای خرما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بی ادب دانا و اشخاص 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یار و معشوق</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وابل</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منسوبست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وابل</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بدتر ساکنين یمامه ، اهل قریه از بني ذهل است</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جدیدی لذتی است الا آنکه من يافتم جدید موت را غير لذيذ</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کردن از علف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رماح راكز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هایی که بر زمین زده باشند</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شبی بود برای تو که ستارگان او با ریسمان كتان واقع شده بود بر سنگ سخت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گردیده میشوند تا اینکه زوزه میکشد سگهای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 سئوال نمیکنند از سیاهی که اقبال کرد</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 زمین در دامن کوه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گذاردن بر حرف</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 بكار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تدلى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آویخته میشود دلو بين ریسمانهای دراز</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 کننده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حیزوم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 و میان سینه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با شوهر ، و مرد با زن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دهنده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گذشته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روزه دار و گرسنه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سگ</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جهد کننده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مراة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صحرائی</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کردن در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باريك مبان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ناقه فر به ودراز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مرغ نر</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دهان شتر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قعب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کو 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شتر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مقابل مبیع</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 حرص</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الكسب متلاف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الاتلاف</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ذئب 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 بیابان بی آب و علف</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از سه تا ده یا بیشتر</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گودالیکه در ان آب جمع شود در بیابان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شفتای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لب من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كند خدا</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عظيم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روباه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و آزار پدر و مادر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مشتد و 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وقوی</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خير</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دورشو</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طلب میکند حفظ احادیث را</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لحالک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نفرین ولعنت است</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رسوائی و خواری</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بستر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قعيدته لكاع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در آنخانه نشسته لئیمه است</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جيم وشين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وشدت حرص</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و ملال</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 درب</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خواندن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مقلد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ایست از عرب</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و کار</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و محله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شدن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تجلد ، جابکی کردن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ورفت</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از مردم بر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کینه کننده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جد ثابت بن قیس صحابی است</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خانه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کت و کردار</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و خاشاك</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ریب 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روزگار</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و بهدله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مرداست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برادری</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داشتن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کردن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درشتی کردن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و گوسفند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مال و قوم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گرگ و سگ</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و مرگ</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 ، فرود آید</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یردد</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زبرك</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میز بان حطيئه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بس گفتن در وقت دوشیدن وزجر کردن شتر</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کشیدن از 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ريسمان بجای خود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قبر</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 سک ، انیاب واضراس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ناب وضرس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 و دندان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دهنده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پوشاننده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های ازد</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 که نوك او بشکند و او را وارونه کنند</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با آب</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 سزا</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نمودن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 کردن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ترسناك</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برهنه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گندم شعیر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 نیست</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 مظلمه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و آخر تاریکی</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وثاء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زخم که بعداز خوب شدن باقیماند</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نگاهداشتن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میزبان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کردن و طول دادن در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انمله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سرانگشت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و عطا کردن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حطيئه است</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بخود بستگی و ادعا کردن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نیستیم ما</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تثقیف ، آماده کردن و راست کردن نیزه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گلیم یا نمد بر پشت الاغ</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وشماخ ومخبل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سه شاعر است</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گفتن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نمیشمرم بی چیزی نیستی ولكن نیستی ازدست دادن کسی است که مصیبت او نیست کردن است</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کن بهر چه که میخواهی پس گاهی جاهل درك میكند چیزیرا و گاهی عاقل و خردمند گول میخورد از چیزی</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دلیران در معرکه جنگ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ودفع کردن بشدت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قرار دهد معروف را از غير راه عرض شدیدا شادمانت ، و کسیکه از دشنام پرهیز نکند دشنام گردیده میشود</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 باس</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منفعه و فایده و بیشتر با حرف نفي استعمال میشود</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 و طبیعت</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بیاور مهربانی ما را وشوق ما را بخودت و یاد کن دختران خود را که آنها کوچک اند</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 شرر</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کار نیك میکند جزای آن نیست نمیشود ، از بین نمیرود نیکی در بین مردم و خدا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زود است که ایام ظاهر کند چیزیرا که تو جاهل بودی ، و بیاورد برای تو اخباری که آگاه نبودی</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درویش ، و کوتاه کردن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کردن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سختی</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ماندن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شدن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شدن حاجت</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ريسمان، اشباك ، دامها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محلی است بنام مشارف الشام ، 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موضعیت در بحرین ، چاچ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از ماوراء النهر</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حاجت</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جنبانیدن و حرکت دادن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خشکی زمین و قحطی</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بغات ، مرغ کوچک که آهسته طيران میکند بیشتر است جوجه او ، ولی باز شکاری یکه زا و قليل الولد است</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دهان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 و بعربی ذقن گویند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بوی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عقرب بیاید ما هم میرویم سمت او ، و کفش برای او حاضر است</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عقرب میداند و يقين دارد که نه برای او دنیاست و نه آخرت</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چاپلوسی کردن</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و عادت</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اراده داشتن و ابتدا کردن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 صفرت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کردن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گرم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غوغا وجنگ کردن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و محله</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 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دوست</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معیوب</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معایب و گفته های ناسزا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رزانت 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گرانی رای</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زیاد</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آوردن و دروع و باطل گفتن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قاف</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گرفتن و بر زمين افكندن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 معروف</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جزیرهء بزرگیست در دریای روم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 ایست در شهر روم</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دهنده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وقایع 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مینویسد که مردم بعد از شهادت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 یا سه ماه موقع طلوع آفتاب تا بلند شدن آن چنین مشاهده میکردند که گویا به دیوارها خون مالیده اند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کشتنگاه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و پاره</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خون کردن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کرده و سملو گردانیده</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بزرگ</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شدن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کفش</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س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هرزه و قوی و زورمند</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 گان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چشم</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کردن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بچه مرده</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کو بیدن از قبیل چکش و غير آن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ذلاقت ، تیز زباني کردن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تاج</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برجستن و مضطرب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 بفتح نون وفاء</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داشتن خود را در مسجد</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شدید با آواز</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دردمند شدن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یحزقئيل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یاه و حاء و سکون زأ، و فتح ناف و کسر همزه اسم عبر است که معرب آن حزقیل است</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بمجموع</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ره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امید دارند گروهی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کشتند که جد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کند آنها را روز قیامت</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دوم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زيادي عدي و مقدار بطوریکه تحت عدد و مقدار در نیاید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احتشدوا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کردند</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وسكون حاء</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کردن با آواز</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س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رواکړ دن حاجت</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 درخشان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وطرف</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و روی شیر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شدید با آواز</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چانه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جیم و سکون حاء</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انسان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 دهنده</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ورسوا کردن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 ، ترجیب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شمردن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و میان</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دهم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پرسیدن و واجستن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نرمی نمودن و مهربانی کردن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بانی کردن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کاشتن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پیوستگی</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مرساناد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نرساند</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صلس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بن علي عليهما السلام يقتله امته من بعده</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جان جای شمشیرها را میبوسم و گریه میکنم</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و جامه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دلیر و شجاع</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نهادن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و بسیاری چیزی</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و کسی که کارها باو قائم باشد</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چکیدن قطره های باران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دهنده</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شده</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ها، وسکون نون وکسردال و فتح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دهنده</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اعجوبه کسی را بغلط انداختن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بضمم 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غژیدن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راه رفتن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ثقیل و سنگین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گوشت</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دادخواهی کردن</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پشکل آهو و غير آن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پشكل</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کرده</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بستر</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 ، یا بر یاد</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منی یا بر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ست منی یا دشمن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عین وسکون راء و ضم فاء</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دال و کسر لام</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شد</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کار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خورده</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نبش</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خواه</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ورنجور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خواهان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جنگ</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بردن در کار</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دادن و باز گشتن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درخراب</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مسکن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و بیان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 وصحيح آنست که گفته شود فتنه ها با فتن بدون هاء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ماه ذيحجه را گویند</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قول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قول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پیسکی</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قول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در آتش مینهاد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اضطراب و بی قراری باشد ، چه هر گاه خواهند که شخصی را بخود رام کنند ، نام او را بر نعل اسبی بکنند ، و آن نعل را در آتش نهند ، و افسونی چند که مناسب آنست میخوانند آنشخص مضطرب کرده و رام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باژگونه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خلاف مکنون خاطر را باز نمودن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دوست</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کهنه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نو</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پست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بزرگ</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دارم</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بروی یکدیگر صحبت کردن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کرده</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دادن و محبوب کردن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ستایش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دعائی که از روی تضرع و زاری کنند</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بخشیدن و جوانمرد شدن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شدن عقل</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 گوسفند</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تیمارخوار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 و غمخوار</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شده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پدری و مادری</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تخته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کرده و بوزن در آورده</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دشوار</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و آماده شدن</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کردن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کرده شده</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 </w:t>
      </w:r>
      <w:r>
        <w:rPr>
          <w:rFonts w:eastAsia="IRNazanin" w:cs="IRNazanin"/>
          <w:b w:val="false"/>
          <w:bCs w:val="false"/>
          <w:i w:val="false"/>
          <w:iCs w:val="false"/>
          <w:color w:val="333333"/>
          <w:sz w:val="20"/>
          <w:szCs w:val="20"/>
        </w:rPr>
        <w:t>16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کجی</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آگين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مال و پر</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ترسانیدن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مكاوحت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کردن و دشنام دادن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رفتن است بطوریکه دست راست و پای راست را با هم بردارد و دست چپ و پای چپ را نیز با هم بردارد</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پایمال کردن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دارم</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بیهوده</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و پایمال</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باژگونه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ورفيع</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خوبی</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جدائی</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مالهای گرانبها</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 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حیله</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کردن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پراکندگی</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دستخوش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مصیبات</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گذشته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دریاد یا بر یاد</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 حیله</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و قیاس کردن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کجی دهان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گنه کار</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یض</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و معنی 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تا نه را گویند</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بخشش</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 جمع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تمیمه؛ تعویذ از قبیل بازو بند</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شمشیر</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که کارد و شمشير بدان تیز کنند</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وخاطر</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رایگان، بی بها</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حصافت،قوی شدن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با خشم</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بیاکندم، پر کردم</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معقلهای 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های محکم</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 فکر</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زبردست</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کر 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که سربزرگ و پر خط و خال و زهر زیاد داشته باشد</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ترسانیدن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معذور است کسیکه بیم دهنده است</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کتابیست که منجمان احوال و حرکات افلاك و کواکب را از آن معلوم کنند</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دوست</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حیله روباه</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بصیغه تثنیه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قربه ایست از قرای حلب</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و صمیمی</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دراز</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گذشته</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عيش النواضر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با نظارت</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شبانه روز</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 کشیده</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بمشقت چابکی کردن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انشبت أظفارها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کند ناخن هایش را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آرامی کردن و بر گردیدن ازجانبی بجانبی از از بیماری و اندوه</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نزديك مكه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مرفق و کف</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ابریکه در صبح میبارد</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 دار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گذار بد</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رجب را اصم گویند برای اینکه از ماههای حرام است فریاد مستغیت و بانک سلاح در آنماه شنیده نمیشود</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نازك</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اریاح جمع 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به مأنوس</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 زفوف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قاطر تندرو</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موش است که آنرا کلاكموش گوبند</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جوانمرد</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کاغذ</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گشوده میان دو کوه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بودن درب خانه</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دهنده</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 کردن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درماندن در سخن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ذلیل</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آماده کند</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 خواستن و چشم داشتن بخدا وند</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راستگوی</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رالی و امیر</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 دادن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و مقدار</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پرندوش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پریشب</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کردن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زیادی</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گزاف ۔ بر وزن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و هرزه</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گفتن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 محتوم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مقدر</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بیاگاهانید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کرد</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داشتن چشم بر نداشتن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متنبه شدن و اطلاع پیدا کردن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یاوه</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پريشان شده</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فرمودی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نکردی</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حق</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 دوست</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 و نجات یافتن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عظیم</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بری صحبت کردن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خوشحالی</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مناطحت ، دفع و ازاله کردن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گرانی</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دارم</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طاوس</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خبردادن ومطلع ساختن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114504</Words>
  <Characters>398109</Characters>
  <CharactersWithSpaces>510776</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2026-08-25T00:22:15Z</dcterms:created>
  <dc:creator>ghaemiyeh.com</dc:creator>
  <dc:description/>
  <dc:language>en-US</dc:language>
  <cp:lastModifiedBy/>
  <dcterms:modified xsi:type="dcterms:W3CDTF">2026-08-25T03:52:30Z</dcterms:modified>
  <cp:revision>1</cp:revision>
  <dc:subject/>
  <dc:title>ناسخ التواریخ در احوالات حضرت سید الشهداء علیه السلام جلد 1</dc:title>
</cp:coreProperties>
</file>

<file path=docProps/custom.xml><?xml version="1.0" encoding="utf-8"?>
<Properties xmlns="http://schemas.openxmlformats.org/officeDocument/2006/custom-properties" xmlns:vt="http://schemas.openxmlformats.org/officeDocument/2006/docPropsVTypes"/>
</file>