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91457_1878427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91459_1878427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91461_1878427129">
            <w:r>
              <w:rPr>
                <w:webHidden/>
                <w:rStyle w:val="IndexLink"/>
                <w:rtl w:val="true"/>
              </w:rPr>
              <w:t>الصاد واللام</w:t>
            </w:r>
            <w:r>
              <w:rPr>
                <w:rStyle w:val="IndexLink"/>
                <w:rtl w:val="true"/>
              </w:rPr>
              <w:tab/>
            </w:r>
            <w:r>
              <w:rPr>
                <w:rStyle w:val="IndexLink"/>
              </w:rPr>
              <w:t>9</w:t>
            </w:r>
          </w:hyperlink>
        </w:p>
        <w:p>
          <w:pPr>
            <w:pStyle w:val="Contents3"/>
            <w:tabs>
              <w:tab w:val="clear" w:pos="8459"/>
              <w:tab w:val="right" w:pos="9026" w:leader="dot"/>
            </w:tabs>
            <w:rPr/>
          </w:pPr>
          <w:hyperlink w:anchor="__RefHeading___Toc3091463_1878427129">
            <w:r>
              <w:rPr>
                <w:webHidden/>
                <w:rStyle w:val="IndexLink"/>
                <w:rtl w:val="true"/>
              </w:rPr>
              <w:t>الصلاة</w:t>
            </w:r>
            <w:r>
              <w:rPr>
                <w:rStyle w:val="IndexLink"/>
                <w:rtl w:val="true"/>
              </w:rPr>
              <w:tab/>
            </w:r>
            <w:r>
              <w:rPr>
                <w:rStyle w:val="IndexLink"/>
              </w:rPr>
              <w:t>9</w:t>
            </w:r>
          </w:hyperlink>
        </w:p>
        <w:p>
          <w:pPr>
            <w:pStyle w:val="Contents3"/>
            <w:tabs>
              <w:tab w:val="clear" w:pos="8459"/>
              <w:tab w:val="right" w:pos="9026" w:leader="dot"/>
            </w:tabs>
            <w:rPr/>
          </w:pPr>
          <w:hyperlink w:anchor="__RefHeading___Toc3091465_1878427129">
            <w:r>
              <w:rPr>
                <w:webHidden/>
                <w:rStyle w:val="IndexLink"/>
                <w:rtl w:val="true"/>
              </w:rPr>
              <w:t>الصلاة على الميت</w:t>
            </w:r>
            <w:r>
              <w:rPr>
                <w:rStyle w:val="IndexLink"/>
                <w:rtl w:val="true"/>
              </w:rPr>
              <w:tab/>
            </w:r>
            <w:r>
              <w:rPr>
                <w:rStyle w:val="IndexLink"/>
              </w:rPr>
              <w:t>113</w:t>
            </w:r>
          </w:hyperlink>
        </w:p>
        <w:p>
          <w:pPr>
            <w:pStyle w:val="Contents3"/>
            <w:tabs>
              <w:tab w:val="clear" w:pos="8459"/>
              <w:tab w:val="right" w:pos="9026" w:leader="dot"/>
            </w:tabs>
            <w:rPr/>
          </w:pPr>
          <w:hyperlink w:anchor="__RefHeading___Toc3091467_1878427129">
            <w:r>
              <w:rPr>
                <w:webHidden/>
                <w:rStyle w:val="IndexLink"/>
                <w:rtl w:val="true"/>
              </w:rPr>
              <w:t xml:space="preserve">الصلاة على النبي </w:t>
            </w:r>
            <w:r>
              <w:rPr>
                <w:rStyle w:val="IndexLink"/>
                <w:rtl w:val="true"/>
              </w:rPr>
              <w:t>(</w:t>
            </w:r>
            <w:r>
              <w:rPr>
                <w:rStyle w:val="IndexLink"/>
                <w:rtl w:val="true"/>
              </w:rPr>
              <w:t>صلي الله عليه واله</w:t>
            </w:r>
            <w:r>
              <w:rPr>
                <w:rStyle w:val="IndexLink"/>
                <w:rtl w:val="true"/>
              </w:rPr>
              <w:t>)</w:t>
              <w:tab/>
            </w:r>
            <w:r>
              <w:rPr>
                <w:rStyle w:val="IndexLink"/>
              </w:rPr>
              <w:t>127</w:t>
            </w:r>
          </w:hyperlink>
        </w:p>
        <w:p>
          <w:pPr>
            <w:pStyle w:val="Contents3"/>
            <w:tabs>
              <w:tab w:val="clear" w:pos="8459"/>
              <w:tab w:val="right" w:pos="9026" w:leader="dot"/>
            </w:tabs>
            <w:rPr/>
          </w:pPr>
          <w:hyperlink w:anchor="__RefHeading___Toc3091469_1878427129">
            <w:r>
              <w:rPr>
                <w:webHidden/>
                <w:rStyle w:val="IndexLink"/>
                <w:rtl w:val="true"/>
              </w:rPr>
              <w:t>الصلب</w:t>
            </w:r>
            <w:r>
              <w:rPr>
                <w:rStyle w:val="IndexLink"/>
                <w:rtl w:val="true"/>
              </w:rPr>
              <w:tab/>
            </w:r>
            <w:r>
              <w:rPr>
                <w:rStyle w:val="IndexLink"/>
              </w:rPr>
              <w:t>134</w:t>
            </w:r>
          </w:hyperlink>
        </w:p>
        <w:p>
          <w:pPr>
            <w:pStyle w:val="Contents3"/>
            <w:tabs>
              <w:tab w:val="clear" w:pos="8459"/>
              <w:tab w:val="right" w:pos="9026" w:leader="dot"/>
            </w:tabs>
            <w:rPr/>
          </w:pPr>
          <w:hyperlink w:anchor="__RefHeading___Toc3091471_1878427129">
            <w:r>
              <w:rPr>
                <w:webHidden/>
                <w:rStyle w:val="IndexLink"/>
                <w:rtl w:val="true"/>
              </w:rPr>
              <w:t>الصلب</w:t>
            </w:r>
            <w:r>
              <w:rPr>
                <w:rStyle w:val="IndexLink"/>
                <w:rtl w:val="true"/>
              </w:rPr>
              <w:tab/>
            </w:r>
            <w:r>
              <w:rPr>
                <w:rStyle w:val="IndexLink"/>
              </w:rPr>
              <w:t>134</w:t>
            </w:r>
          </w:hyperlink>
        </w:p>
        <w:p>
          <w:pPr>
            <w:pStyle w:val="Contents3"/>
            <w:tabs>
              <w:tab w:val="clear" w:pos="8459"/>
              <w:tab w:val="right" w:pos="9026" w:leader="dot"/>
            </w:tabs>
            <w:rPr/>
          </w:pPr>
          <w:hyperlink w:anchor="__RefHeading___Toc3091473_1878427129">
            <w:r>
              <w:rPr>
                <w:webHidden/>
                <w:rStyle w:val="IndexLink"/>
                <w:rtl w:val="true"/>
              </w:rPr>
              <w:t>الصلبان</w:t>
            </w:r>
            <w:r>
              <w:rPr>
                <w:rStyle w:val="IndexLink"/>
                <w:rtl w:val="true"/>
              </w:rPr>
              <w:tab/>
            </w:r>
            <w:r>
              <w:rPr>
                <w:rStyle w:val="IndexLink"/>
              </w:rPr>
              <w:t>135</w:t>
            </w:r>
          </w:hyperlink>
        </w:p>
        <w:p>
          <w:pPr>
            <w:pStyle w:val="Contents3"/>
            <w:tabs>
              <w:tab w:val="clear" w:pos="8459"/>
              <w:tab w:val="right" w:pos="9026" w:leader="dot"/>
            </w:tabs>
            <w:rPr/>
          </w:pPr>
          <w:hyperlink w:anchor="__RefHeading___Toc3091475_1878427129">
            <w:r>
              <w:rPr>
                <w:webHidden/>
                <w:rStyle w:val="IndexLink"/>
                <w:rtl w:val="true"/>
              </w:rPr>
              <w:t>الصلبة</w:t>
            </w:r>
            <w:r>
              <w:rPr>
                <w:rStyle w:val="IndexLink"/>
                <w:rtl w:val="true"/>
              </w:rPr>
              <w:tab/>
            </w:r>
            <w:r>
              <w:rPr>
                <w:rStyle w:val="IndexLink"/>
              </w:rPr>
              <w:t>135</w:t>
            </w:r>
          </w:hyperlink>
        </w:p>
        <w:p>
          <w:pPr>
            <w:pStyle w:val="Contents3"/>
            <w:tabs>
              <w:tab w:val="clear" w:pos="8459"/>
              <w:tab w:val="right" w:pos="9026" w:leader="dot"/>
            </w:tabs>
            <w:rPr/>
          </w:pPr>
          <w:hyperlink w:anchor="__RefHeading___Toc3091477_1878427129">
            <w:r>
              <w:rPr>
                <w:webHidden/>
                <w:rStyle w:val="IndexLink"/>
                <w:rtl w:val="true"/>
              </w:rPr>
              <w:t>الصلت</w:t>
            </w:r>
            <w:r>
              <w:rPr>
                <w:rStyle w:val="IndexLink"/>
                <w:rtl w:val="true"/>
              </w:rPr>
              <w:tab/>
            </w:r>
            <w:r>
              <w:rPr>
                <w:rStyle w:val="IndexLink"/>
              </w:rPr>
              <w:t>135</w:t>
            </w:r>
          </w:hyperlink>
        </w:p>
        <w:p>
          <w:pPr>
            <w:pStyle w:val="Contents3"/>
            <w:tabs>
              <w:tab w:val="clear" w:pos="8459"/>
              <w:tab w:val="right" w:pos="9026" w:leader="dot"/>
            </w:tabs>
            <w:rPr/>
          </w:pPr>
          <w:hyperlink w:anchor="__RefHeading___Toc3091479_1878427129">
            <w:r>
              <w:rPr>
                <w:webHidden/>
                <w:rStyle w:val="IndexLink"/>
                <w:rtl w:val="true"/>
              </w:rPr>
              <w:t>الصلح</w:t>
            </w:r>
            <w:r>
              <w:rPr>
                <w:rStyle w:val="IndexLink"/>
                <w:rtl w:val="true"/>
              </w:rPr>
              <w:tab/>
            </w:r>
            <w:r>
              <w:rPr>
                <w:rStyle w:val="IndexLink"/>
              </w:rPr>
              <w:t>135</w:t>
            </w:r>
          </w:hyperlink>
        </w:p>
        <w:p>
          <w:pPr>
            <w:pStyle w:val="Contents3"/>
            <w:tabs>
              <w:tab w:val="clear" w:pos="8459"/>
              <w:tab w:val="right" w:pos="9026" w:leader="dot"/>
            </w:tabs>
            <w:rPr/>
          </w:pPr>
          <w:hyperlink w:anchor="__RefHeading___Toc3091481_1878427129">
            <w:r>
              <w:rPr>
                <w:webHidden/>
                <w:rStyle w:val="IndexLink"/>
                <w:rtl w:val="true"/>
              </w:rPr>
              <w:t>الصلحاء</w:t>
            </w:r>
            <w:r>
              <w:rPr>
                <w:rStyle w:val="IndexLink"/>
                <w:rtl w:val="true"/>
              </w:rPr>
              <w:tab/>
            </w:r>
            <w:r>
              <w:rPr>
                <w:rStyle w:val="IndexLink"/>
              </w:rPr>
              <w:t>143</w:t>
            </w:r>
          </w:hyperlink>
        </w:p>
        <w:p>
          <w:pPr>
            <w:pStyle w:val="Contents3"/>
            <w:tabs>
              <w:tab w:val="clear" w:pos="8459"/>
              <w:tab w:val="right" w:pos="9026" w:leader="dot"/>
            </w:tabs>
            <w:rPr/>
          </w:pPr>
          <w:hyperlink w:anchor="__RefHeading___Toc3091483_1878427129">
            <w:r>
              <w:rPr>
                <w:webHidden/>
                <w:rStyle w:val="IndexLink"/>
                <w:rtl w:val="true"/>
              </w:rPr>
              <w:t>الصلصل</w:t>
            </w:r>
            <w:r>
              <w:rPr>
                <w:rStyle w:val="IndexLink"/>
                <w:rtl w:val="true"/>
              </w:rPr>
              <w:tab/>
            </w:r>
            <w:r>
              <w:rPr>
                <w:rStyle w:val="IndexLink"/>
              </w:rPr>
              <w:t>143</w:t>
            </w:r>
          </w:hyperlink>
        </w:p>
        <w:p>
          <w:pPr>
            <w:pStyle w:val="Contents3"/>
            <w:tabs>
              <w:tab w:val="clear" w:pos="8459"/>
              <w:tab w:val="right" w:pos="9026" w:leader="dot"/>
            </w:tabs>
            <w:rPr/>
          </w:pPr>
          <w:hyperlink w:anchor="__RefHeading___Toc3091485_1878427129">
            <w:r>
              <w:rPr>
                <w:webHidden/>
                <w:rStyle w:val="IndexLink"/>
                <w:rtl w:val="true"/>
              </w:rPr>
              <w:t>الصلوات</w:t>
            </w:r>
            <w:r>
              <w:rPr>
                <w:rStyle w:val="IndexLink"/>
                <w:rtl w:val="true"/>
              </w:rPr>
              <w:tab/>
            </w:r>
            <w:r>
              <w:rPr>
                <w:rStyle w:val="IndexLink"/>
              </w:rPr>
              <w:t>143</w:t>
            </w:r>
          </w:hyperlink>
        </w:p>
        <w:p>
          <w:pPr>
            <w:pStyle w:val="Contents3"/>
            <w:tabs>
              <w:tab w:val="clear" w:pos="8459"/>
              <w:tab w:val="right" w:pos="9026" w:leader="dot"/>
            </w:tabs>
            <w:rPr/>
          </w:pPr>
          <w:hyperlink w:anchor="__RefHeading___Toc3091487_1878427129">
            <w:r>
              <w:rPr>
                <w:webHidden/>
                <w:rStyle w:val="IndexLink"/>
                <w:rtl w:val="true"/>
              </w:rPr>
              <w:t>الصلة</w:t>
            </w:r>
            <w:r>
              <w:rPr>
                <w:rStyle w:val="IndexLink"/>
                <w:rtl w:val="true"/>
              </w:rPr>
              <w:tab/>
            </w:r>
            <w:r>
              <w:rPr>
                <w:rStyle w:val="IndexLink"/>
              </w:rPr>
              <w:t>144</w:t>
            </w:r>
          </w:hyperlink>
        </w:p>
        <w:p>
          <w:pPr>
            <w:pStyle w:val="Contents3"/>
            <w:tabs>
              <w:tab w:val="clear" w:pos="8459"/>
              <w:tab w:val="right" w:pos="9026" w:leader="dot"/>
            </w:tabs>
            <w:rPr/>
          </w:pPr>
          <w:hyperlink w:anchor="__RefHeading___Toc3091489_1878427129">
            <w:r>
              <w:rPr>
                <w:webHidden/>
                <w:rStyle w:val="IndexLink"/>
                <w:rtl w:val="true"/>
              </w:rPr>
              <w:t>صلة الأرحام</w:t>
            </w:r>
            <w:r>
              <w:rPr>
                <w:rStyle w:val="IndexLink"/>
                <w:rtl w:val="true"/>
              </w:rPr>
              <w:tab/>
            </w:r>
            <w:r>
              <w:rPr>
                <w:rStyle w:val="IndexLink"/>
              </w:rPr>
              <w:t>145</w:t>
            </w:r>
          </w:hyperlink>
        </w:p>
        <w:p>
          <w:pPr>
            <w:pStyle w:val="Contents3"/>
            <w:tabs>
              <w:tab w:val="clear" w:pos="8459"/>
              <w:tab w:val="right" w:pos="9026" w:leader="dot"/>
            </w:tabs>
            <w:rPr/>
          </w:pPr>
          <w:hyperlink w:anchor="__RefHeading___Toc3091491_1878427129">
            <w:r>
              <w:rPr>
                <w:webHidden/>
                <w:rStyle w:val="IndexLink"/>
                <w:rtl w:val="true"/>
              </w:rPr>
              <w:t>صلة الامام</w:t>
            </w:r>
            <w:r>
              <w:rPr>
                <w:rStyle w:val="IndexLink"/>
                <w:rtl w:val="true"/>
              </w:rPr>
              <w:tab/>
            </w:r>
            <w:r>
              <w:rPr>
                <w:rStyle w:val="IndexLink"/>
              </w:rPr>
              <w:t>145</w:t>
            </w:r>
          </w:hyperlink>
        </w:p>
        <w:p>
          <w:pPr>
            <w:pStyle w:val="Contents3"/>
            <w:tabs>
              <w:tab w:val="clear" w:pos="8459"/>
              <w:tab w:val="right" w:pos="9026" w:leader="dot"/>
            </w:tabs>
            <w:rPr/>
          </w:pPr>
          <w:hyperlink w:anchor="__RefHeading___Toc3091493_1878427129">
            <w:r>
              <w:rPr>
                <w:webHidden/>
                <w:rStyle w:val="IndexLink"/>
                <w:rtl w:val="true"/>
              </w:rPr>
              <w:t>صلة الرحم</w:t>
            </w:r>
            <w:r>
              <w:rPr>
                <w:rStyle w:val="IndexLink"/>
                <w:rtl w:val="true"/>
              </w:rPr>
              <w:tab/>
            </w:r>
            <w:r>
              <w:rPr>
                <w:rStyle w:val="IndexLink"/>
              </w:rPr>
              <w:t>145</w:t>
            </w:r>
          </w:hyperlink>
        </w:p>
        <w:p>
          <w:pPr>
            <w:pStyle w:val="Contents3"/>
            <w:tabs>
              <w:tab w:val="clear" w:pos="8459"/>
              <w:tab w:val="right" w:pos="9026" w:leader="dot"/>
            </w:tabs>
            <w:rPr/>
          </w:pPr>
          <w:hyperlink w:anchor="__RefHeading___Toc3091495_1878427129">
            <w:r>
              <w:rPr>
                <w:webHidden/>
                <w:rStyle w:val="IndexLink"/>
                <w:rtl w:val="true"/>
              </w:rPr>
              <w:t>الصليب</w:t>
            </w:r>
            <w:r>
              <w:rPr>
                <w:rStyle w:val="IndexLink"/>
                <w:rtl w:val="true"/>
              </w:rPr>
              <w:tab/>
            </w:r>
            <w:r>
              <w:rPr>
                <w:rStyle w:val="IndexLink"/>
              </w:rPr>
              <w:t>145</w:t>
            </w:r>
          </w:hyperlink>
        </w:p>
        <w:p>
          <w:pPr>
            <w:pStyle w:val="Contents2"/>
            <w:tabs>
              <w:tab w:val="clear" w:pos="8743"/>
              <w:tab w:val="right" w:pos="9026" w:leader="dot"/>
            </w:tabs>
            <w:rPr/>
          </w:pPr>
          <w:hyperlink w:anchor="__RefHeading___Toc3091497_1878427129">
            <w:r>
              <w:rPr>
                <w:webHidden/>
                <w:rStyle w:val="IndexLink"/>
                <w:rtl w:val="true"/>
              </w:rPr>
              <w:t>الصاد والميم</w:t>
            </w:r>
            <w:r>
              <w:rPr>
                <w:rStyle w:val="IndexLink"/>
                <w:rtl w:val="true"/>
              </w:rPr>
              <w:tab/>
            </w:r>
            <w:r>
              <w:rPr>
                <w:rStyle w:val="IndexLink"/>
              </w:rPr>
              <w:t>145</w:t>
            </w:r>
          </w:hyperlink>
        </w:p>
        <w:p>
          <w:pPr>
            <w:pStyle w:val="Contents3"/>
            <w:tabs>
              <w:tab w:val="clear" w:pos="8459"/>
              <w:tab w:val="right" w:pos="9026" w:leader="dot"/>
            </w:tabs>
            <w:rPr/>
          </w:pPr>
          <w:hyperlink w:anchor="__RefHeading___Toc3091499_1878427129">
            <w:r>
              <w:rPr>
                <w:webHidden/>
                <w:rStyle w:val="IndexLink"/>
                <w:rtl w:val="true"/>
              </w:rPr>
              <w:t>الصم</w:t>
            </w:r>
            <w:r>
              <w:rPr>
                <w:rStyle w:val="IndexLink"/>
                <w:rtl w:val="true"/>
              </w:rPr>
              <w:tab/>
            </w:r>
            <w:r>
              <w:rPr>
                <w:rStyle w:val="IndexLink"/>
              </w:rPr>
              <w:t>145</w:t>
            </w:r>
          </w:hyperlink>
        </w:p>
        <w:p>
          <w:pPr>
            <w:pStyle w:val="Contents3"/>
            <w:tabs>
              <w:tab w:val="clear" w:pos="8459"/>
              <w:tab w:val="right" w:pos="9026" w:leader="dot"/>
            </w:tabs>
            <w:rPr/>
          </w:pPr>
          <w:hyperlink w:anchor="__RefHeading___Toc3091501_1878427129">
            <w:r>
              <w:rPr>
                <w:webHidden/>
                <w:rStyle w:val="IndexLink"/>
                <w:rtl w:val="true"/>
              </w:rPr>
              <w:t>الصماء</w:t>
            </w:r>
            <w:r>
              <w:rPr>
                <w:rStyle w:val="IndexLink"/>
                <w:rtl w:val="true"/>
              </w:rPr>
              <w:tab/>
            </w:r>
            <w:r>
              <w:rPr>
                <w:rStyle w:val="IndexLink"/>
              </w:rPr>
              <w:t>145</w:t>
            </w:r>
          </w:hyperlink>
        </w:p>
        <w:p>
          <w:pPr>
            <w:pStyle w:val="Contents3"/>
            <w:tabs>
              <w:tab w:val="clear" w:pos="8459"/>
              <w:tab w:val="right" w:pos="9026" w:leader="dot"/>
            </w:tabs>
            <w:rPr/>
          </w:pPr>
          <w:hyperlink w:anchor="__RefHeading___Toc3091503_1878427129">
            <w:r>
              <w:rPr>
                <w:webHidden/>
                <w:rStyle w:val="IndexLink"/>
                <w:rtl w:val="true"/>
              </w:rPr>
              <w:t>الصمت</w:t>
            </w:r>
            <w:r>
              <w:rPr>
                <w:rStyle w:val="IndexLink"/>
                <w:rtl w:val="true"/>
              </w:rPr>
              <w:tab/>
            </w:r>
            <w:r>
              <w:rPr>
                <w:rStyle w:val="IndexLink"/>
              </w:rPr>
              <w:t>145</w:t>
            </w:r>
          </w:hyperlink>
        </w:p>
        <w:p>
          <w:pPr>
            <w:pStyle w:val="Contents3"/>
            <w:tabs>
              <w:tab w:val="clear" w:pos="8459"/>
              <w:tab w:val="right" w:pos="9026" w:leader="dot"/>
            </w:tabs>
            <w:rPr/>
          </w:pPr>
          <w:hyperlink w:anchor="__RefHeading___Toc3091505_1878427129">
            <w:r>
              <w:rPr>
                <w:webHidden/>
                <w:rStyle w:val="IndexLink"/>
                <w:rtl w:val="true"/>
              </w:rPr>
              <w:t>الصمد</w:t>
            </w:r>
            <w:r>
              <w:rPr>
                <w:rStyle w:val="IndexLink"/>
                <w:rtl w:val="true"/>
              </w:rPr>
              <w:tab/>
            </w:r>
            <w:r>
              <w:rPr>
                <w:rStyle w:val="IndexLink"/>
              </w:rPr>
              <w:t>146</w:t>
            </w:r>
          </w:hyperlink>
        </w:p>
        <w:p>
          <w:pPr>
            <w:pStyle w:val="Contents2"/>
            <w:tabs>
              <w:tab w:val="clear" w:pos="8743"/>
              <w:tab w:val="right" w:pos="9026" w:leader="dot"/>
            </w:tabs>
            <w:rPr/>
          </w:pPr>
          <w:hyperlink w:anchor="__RefHeading___Toc3091507_1878427129">
            <w:r>
              <w:rPr>
                <w:webHidden/>
                <w:rStyle w:val="IndexLink"/>
                <w:rtl w:val="true"/>
              </w:rPr>
              <w:t>الصاد والنون</w:t>
            </w:r>
            <w:r>
              <w:rPr>
                <w:rStyle w:val="IndexLink"/>
                <w:rtl w:val="true"/>
              </w:rPr>
              <w:tab/>
            </w:r>
            <w:r>
              <w:rPr>
                <w:rStyle w:val="IndexLink"/>
              </w:rPr>
              <w:t>147</w:t>
            </w:r>
          </w:hyperlink>
        </w:p>
        <w:p>
          <w:pPr>
            <w:pStyle w:val="Contents3"/>
            <w:tabs>
              <w:tab w:val="clear" w:pos="8459"/>
              <w:tab w:val="right" w:pos="9026" w:leader="dot"/>
            </w:tabs>
            <w:rPr/>
          </w:pPr>
          <w:hyperlink w:anchor="__RefHeading___Toc3091509_1878427129">
            <w:r>
              <w:rPr>
                <w:webHidden/>
                <w:rStyle w:val="IndexLink"/>
                <w:rtl w:val="true"/>
              </w:rPr>
              <w:t>الصناع</w:t>
            </w:r>
            <w:r>
              <w:rPr>
                <w:rStyle w:val="IndexLink"/>
                <w:rtl w:val="true"/>
              </w:rPr>
              <w:tab/>
            </w:r>
            <w:r>
              <w:rPr>
                <w:rStyle w:val="IndexLink"/>
              </w:rPr>
              <w:t>147</w:t>
            </w:r>
          </w:hyperlink>
        </w:p>
        <w:p>
          <w:pPr>
            <w:pStyle w:val="Contents3"/>
            <w:tabs>
              <w:tab w:val="clear" w:pos="8459"/>
              <w:tab w:val="right" w:pos="9026" w:leader="dot"/>
            </w:tabs>
            <w:rPr/>
          </w:pPr>
          <w:hyperlink w:anchor="__RefHeading___Toc3091511_1878427129">
            <w:r>
              <w:rPr>
                <w:webHidden/>
                <w:rStyle w:val="IndexLink"/>
                <w:rtl w:val="true"/>
              </w:rPr>
              <w:t>الصناعات</w:t>
            </w:r>
            <w:r>
              <w:rPr>
                <w:rStyle w:val="IndexLink"/>
                <w:rtl w:val="true"/>
              </w:rPr>
              <w:tab/>
            </w:r>
            <w:r>
              <w:rPr>
                <w:rStyle w:val="IndexLink"/>
              </w:rPr>
              <w:t>147</w:t>
            </w:r>
          </w:hyperlink>
        </w:p>
        <w:p>
          <w:pPr>
            <w:pStyle w:val="Contents3"/>
            <w:tabs>
              <w:tab w:val="clear" w:pos="8459"/>
              <w:tab w:val="right" w:pos="9026" w:leader="dot"/>
            </w:tabs>
            <w:rPr/>
          </w:pPr>
          <w:hyperlink w:anchor="__RefHeading___Toc3091513_1878427129">
            <w:r>
              <w:rPr>
                <w:webHidden/>
                <w:rStyle w:val="IndexLink"/>
                <w:rtl w:val="true"/>
              </w:rPr>
              <w:t>الصناعة</w:t>
            </w:r>
            <w:r>
              <w:rPr>
                <w:rStyle w:val="IndexLink"/>
                <w:rtl w:val="true"/>
              </w:rPr>
              <w:tab/>
            </w:r>
            <w:r>
              <w:rPr>
                <w:rStyle w:val="IndexLink"/>
              </w:rPr>
              <w:t>147</w:t>
            </w:r>
          </w:hyperlink>
        </w:p>
        <w:p>
          <w:pPr>
            <w:pStyle w:val="Contents3"/>
            <w:tabs>
              <w:tab w:val="clear" w:pos="8459"/>
              <w:tab w:val="right" w:pos="9026" w:leader="dot"/>
            </w:tabs>
            <w:rPr/>
          </w:pPr>
          <w:hyperlink w:anchor="__RefHeading___Toc3091515_1878427129">
            <w:r>
              <w:rPr>
                <w:webHidden/>
                <w:rStyle w:val="IndexLink"/>
                <w:rtl w:val="true"/>
              </w:rPr>
              <w:t>الصنايع</w:t>
            </w:r>
            <w:r>
              <w:rPr>
                <w:rStyle w:val="IndexLink"/>
                <w:rtl w:val="true"/>
              </w:rPr>
              <w:tab/>
            </w:r>
            <w:r>
              <w:rPr>
                <w:rStyle w:val="IndexLink"/>
              </w:rPr>
              <w:t>147</w:t>
            </w:r>
          </w:hyperlink>
        </w:p>
        <w:p>
          <w:pPr>
            <w:pStyle w:val="Contents3"/>
            <w:tabs>
              <w:tab w:val="clear" w:pos="8459"/>
              <w:tab w:val="right" w:pos="9026" w:leader="dot"/>
            </w:tabs>
            <w:rPr/>
          </w:pPr>
          <w:hyperlink w:anchor="__RefHeading___Toc3091517_1878427129">
            <w:r>
              <w:rPr>
                <w:webHidden/>
                <w:rStyle w:val="IndexLink"/>
                <w:rtl w:val="true"/>
              </w:rPr>
              <w:t>الصنج</w:t>
            </w:r>
            <w:r>
              <w:rPr>
                <w:rStyle w:val="IndexLink"/>
                <w:rtl w:val="true"/>
              </w:rPr>
              <w:tab/>
            </w:r>
            <w:r>
              <w:rPr>
                <w:rStyle w:val="IndexLink"/>
              </w:rPr>
              <w:t>147</w:t>
            </w:r>
          </w:hyperlink>
        </w:p>
        <w:p>
          <w:pPr>
            <w:pStyle w:val="Contents3"/>
            <w:tabs>
              <w:tab w:val="clear" w:pos="8459"/>
              <w:tab w:val="right" w:pos="9026" w:leader="dot"/>
            </w:tabs>
            <w:rPr/>
          </w:pPr>
          <w:hyperlink w:anchor="__RefHeading___Toc3091519_1878427129">
            <w:r>
              <w:rPr>
                <w:webHidden/>
                <w:rStyle w:val="IndexLink"/>
                <w:rtl w:val="true"/>
              </w:rPr>
              <w:t>الصندوق</w:t>
            </w:r>
            <w:r>
              <w:rPr>
                <w:rStyle w:val="IndexLink"/>
                <w:rtl w:val="true"/>
              </w:rPr>
              <w:tab/>
            </w:r>
            <w:r>
              <w:rPr>
                <w:rStyle w:val="IndexLink"/>
              </w:rPr>
              <w:t>147</w:t>
            </w:r>
          </w:hyperlink>
        </w:p>
        <w:p>
          <w:pPr>
            <w:pStyle w:val="Contents3"/>
            <w:tabs>
              <w:tab w:val="clear" w:pos="8459"/>
              <w:tab w:val="right" w:pos="9026" w:leader="dot"/>
            </w:tabs>
            <w:rPr/>
          </w:pPr>
          <w:hyperlink w:anchor="__RefHeading___Toc3091521_1878427129">
            <w:r>
              <w:rPr>
                <w:webHidden/>
                <w:rStyle w:val="IndexLink"/>
                <w:rtl w:val="true"/>
              </w:rPr>
              <w:t>الصنع</w:t>
            </w:r>
            <w:r>
              <w:rPr>
                <w:rStyle w:val="IndexLink"/>
                <w:rtl w:val="true"/>
              </w:rPr>
              <w:tab/>
            </w:r>
            <w:r>
              <w:rPr>
                <w:rStyle w:val="IndexLink"/>
              </w:rPr>
              <w:t>148</w:t>
            </w:r>
          </w:hyperlink>
        </w:p>
        <w:p>
          <w:pPr>
            <w:pStyle w:val="Contents3"/>
            <w:tabs>
              <w:tab w:val="clear" w:pos="8459"/>
              <w:tab w:val="right" w:pos="9026" w:leader="dot"/>
            </w:tabs>
            <w:rPr/>
          </w:pPr>
          <w:hyperlink w:anchor="__RefHeading___Toc3091523_1878427129">
            <w:r>
              <w:rPr>
                <w:webHidden/>
                <w:rStyle w:val="IndexLink"/>
                <w:rtl w:val="true"/>
              </w:rPr>
              <w:t>الصنعاء</w:t>
            </w:r>
            <w:r>
              <w:rPr>
                <w:rStyle w:val="IndexLink"/>
                <w:rtl w:val="true"/>
              </w:rPr>
              <w:tab/>
            </w:r>
            <w:r>
              <w:rPr>
                <w:rStyle w:val="IndexLink"/>
              </w:rPr>
              <w:t>149</w:t>
            </w:r>
          </w:hyperlink>
        </w:p>
        <w:p>
          <w:pPr>
            <w:pStyle w:val="Contents3"/>
            <w:tabs>
              <w:tab w:val="clear" w:pos="8459"/>
              <w:tab w:val="right" w:pos="9026" w:leader="dot"/>
            </w:tabs>
            <w:rPr/>
          </w:pPr>
          <w:hyperlink w:anchor="__RefHeading___Toc3091525_1878427129">
            <w:r>
              <w:rPr>
                <w:webHidden/>
                <w:rStyle w:val="IndexLink"/>
                <w:rtl w:val="true"/>
              </w:rPr>
              <w:t>الصنف</w:t>
            </w:r>
            <w:r>
              <w:rPr>
                <w:rStyle w:val="IndexLink"/>
                <w:rtl w:val="true"/>
              </w:rPr>
              <w:tab/>
            </w:r>
            <w:r>
              <w:rPr>
                <w:rStyle w:val="IndexLink"/>
              </w:rPr>
              <w:t>149</w:t>
            </w:r>
          </w:hyperlink>
        </w:p>
        <w:p>
          <w:pPr>
            <w:pStyle w:val="Contents3"/>
            <w:tabs>
              <w:tab w:val="clear" w:pos="8459"/>
              <w:tab w:val="right" w:pos="9026" w:leader="dot"/>
            </w:tabs>
            <w:rPr/>
          </w:pPr>
          <w:hyperlink w:anchor="__RefHeading___Toc3091527_1878427129">
            <w:r>
              <w:rPr>
                <w:webHidden/>
                <w:rStyle w:val="IndexLink"/>
                <w:rtl w:val="true"/>
              </w:rPr>
              <w:t>الصنفان</w:t>
            </w:r>
            <w:r>
              <w:rPr>
                <w:rStyle w:val="IndexLink"/>
                <w:rtl w:val="true"/>
              </w:rPr>
              <w:tab/>
            </w:r>
            <w:r>
              <w:rPr>
                <w:rStyle w:val="IndexLink"/>
              </w:rPr>
              <w:t>149</w:t>
            </w:r>
          </w:hyperlink>
        </w:p>
        <w:p>
          <w:pPr>
            <w:pStyle w:val="Contents3"/>
            <w:tabs>
              <w:tab w:val="clear" w:pos="8459"/>
              <w:tab w:val="right" w:pos="9026" w:leader="dot"/>
            </w:tabs>
            <w:rPr/>
          </w:pPr>
          <w:hyperlink w:anchor="__RefHeading___Toc3091529_1878427129">
            <w:r>
              <w:rPr>
                <w:webHidden/>
                <w:rStyle w:val="IndexLink"/>
                <w:rtl w:val="true"/>
              </w:rPr>
              <w:t>الصنم</w:t>
            </w:r>
            <w:r>
              <w:rPr>
                <w:rStyle w:val="IndexLink"/>
                <w:rtl w:val="true"/>
              </w:rPr>
              <w:tab/>
            </w:r>
            <w:r>
              <w:rPr>
                <w:rStyle w:val="IndexLink"/>
              </w:rPr>
              <w:t>149</w:t>
            </w:r>
          </w:hyperlink>
        </w:p>
        <w:p>
          <w:pPr>
            <w:pStyle w:val="Contents3"/>
            <w:tabs>
              <w:tab w:val="clear" w:pos="8459"/>
              <w:tab w:val="right" w:pos="9026" w:leader="dot"/>
            </w:tabs>
            <w:rPr/>
          </w:pPr>
          <w:hyperlink w:anchor="__RefHeading___Toc3091531_1878427129">
            <w:r>
              <w:rPr>
                <w:webHidden/>
                <w:rStyle w:val="IndexLink"/>
                <w:rtl w:val="true"/>
              </w:rPr>
              <w:t>الصنوف</w:t>
            </w:r>
            <w:r>
              <w:rPr>
                <w:rStyle w:val="IndexLink"/>
                <w:rtl w:val="true"/>
              </w:rPr>
              <w:tab/>
            </w:r>
            <w:r>
              <w:rPr>
                <w:rStyle w:val="IndexLink"/>
              </w:rPr>
              <w:t>150</w:t>
            </w:r>
          </w:hyperlink>
        </w:p>
        <w:p>
          <w:pPr>
            <w:pStyle w:val="Contents3"/>
            <w:tabs>
              <w:tab w:val="clear" w:pos="8459"/>
              <w:tab w:val="right" w:pos="9026" w:leader="dot"/>
            </w:tabs>
            <w:rPr/>
          </w:pPr>
          <w:hyperlink w:anchor="__RefHeading___Toc3091533_1878427129">
            <w:r>
              <w:rPr>
                <w:webHidden/>
                <w:rStyle w:val="IndexLink"/>
                <w:rtl w:val="true"/>
              </w:rPr>
              <w:t>الصنيعة</w:t>
            </w:r>
            <w:r>
              <w:rPr>
                <w:rStyle w:val="IndexLink"/>
                <w:rtl w:val="true"/>
              </w:rPr>
              <w:tab/>
            </w:r>
            <w:r>
              <w:rPr>
                <w:rStyle w:val="IndexLink"/>
              </w:rPr>
              <w:t>150</w:t>
            </w:r>
          </w:hyperlink>
        </w:p>
        <w:p>
          <w:pPr>
            <w:pStyle w:val="Contents3"/>
            <w:tabs>
              <w:tab w:val="clear" w:pos="8459"/>
              <w:tab w:val="right" w:pos="9026" w:leader="dot"/>
            </w:tabs>
            <w:rPr/>
          </w:pPr>
          <w:hyperlink w:anchor="__RefHeading___Toc3091535_1878427129">
            <w:r>
              <w:rPr>
                <w:webHidden/>
                <w:rStyle w:val="IndexLink"/>
                <w:rtl w:val="true"/>
              </w:rPr>
              <w:t>الصنينات</w:t>
            </w:r>
            <w:r>
              <w:rPr>
                <w:rStyle w:val="IndexLink"/>
                <w:rtl w:val="true"/>
              </w:rPr>
              <w:tab/>
            </w:r>
            <w:r>
              <w:rPr>
                <w:rStyle w:val="IndexLink"/>
              </w:rPr>
              <w:t>150</w:t>
            </w:r>
          </w:hyperlink>
        </w:p>
        <w:p>
          <w:pPr>
            <w:pStyle w:val="Contents2"/>
            <w:tabs>
              <w:tab w:val="clear" w:pos="8743"/>
              <w:tab w:val="right" w:pos="9026" w:leader="dot"/>
            </w:tabs>
            <w:rPr/>
          </w:pPr>
          <w:hyperlink w:anchor="__RefHeading___Toc3091537_1878427129">
            <w:r>
              <w:rPr>
                <w:webHidden/>
                <w:rStyle w:val="IndexLink"/>
                <w:rtl w:val="true"/>
              </w:rPr>
              <w:t>الصاد والواو</w:t>
            </w:r>
            <w:r>
              <w:rPr>
                <w:rStyle w:val="IndexLink"/>
                <w:rtl w:val="true"/>
              </w:rPr>
              <w:tab/>
            </w:r>
            <w:r>
              <w:rPr>
                <w:rStyle w:val="IndexLink"/>
              </w:rPr>
              <w:t>150</w:t>
            </w:r>
          </w:hyperlink>
        </w:p>
        <w:p>
          <w:pPr>
            <w:pStyle w:val="Contents3"/>
            <w:tabs>
              <w:tab w:val="clear" w:pos="8459"/>
              <w:tab w:val="right" w:pos="9026" w:leader="dot"/>
            </w:tabs>
            <w:rPr/>
          </w:pPr>
          <w:hyperlink w:anchor="__RefHeading___Toc3091539_1878427129">
            <w:r>
              <w:rPr>
                <w:webHidden/>
                <w:rStyle w:val="IndexLink"/>
                <w:rtl w:val="true"/>
              </w:rPr>
              <w:t>الصواب</w:t>
            </w:r>
            <w:r>
              <w:rPr>
                <w:rStyle w:val="IndexLink"/>
                <w:rtl w:val="true"/>
              </w:rPr>
              <w:tab/>
            </w:r>
            <w:r>
              <w:rPr>
                <w:rStyle w:val="IndexLink"/>
              </w:rPr>
              <w:t>150</w:t>
            </w:r>
          </w:hyperlink>
        </w:p>
        <w:p>
          <w:pPr>
            <w:pStyle w:val="Contents3"/>
            <w:tabs>
              <w:tab w:val="clear" w:pos="8459"/>
              <w:tab w:val="right" w:pos="9026" w:leader="dot"/>
            </w:tabs>
            <w:rPr/>
          </w:pPr>
          <w:hyperlink w:anchor="__RefHeading___Toc3091541_1878427129">
            <w:r>
              <w:rPr>
                <w:webHidden/>
                <w:rStyle w:val="IndexLink"/>
                <w:rtl w:val="true"/>
              </w:rPr>
              <w:t>الصواعق</w:t>
            </w:r>
            <w:r>
              <w:rPr>
                <w:rStyle w:val="IndexLink"/>
                <w:rtl w:val="true"/>
              </w:rPr>
              <w:tab/>
            </w:r>
            <w:r>
              <w:rPr>
                <w:rStyle w:val="IndexLink"/>
              </w:rPr>
              <w:t>150</w:t>
            </w:r>
          </w:hyperlink>
        </w:p>
        <w:p>
          <w:pPr>
            <w:pStyle w:val="Contents3"/>
            <w:tabs>
              <w:tab w:val="clear" w:pos="8459"/>
              <w:tab w:val="right" w:pos="9026" w:leader="dot"/>
            </w:tabs>
            <w:rPr/>
          </w:pPr>
          <w:hyperlink w:anchor="__RefHeading___Toc3091543_1878427129">
            <w:r>
              <w:rPr>
                <w:webHidden/>
                <w:rStyle w:val="IndexLink"/>
                <w:rtl w:val="true"/>
              </w:rPr>
              <w:t>الصواغ</w:t>
            </w:r>
            <w:r>
              <w:rPr>
                <w:rStyle w:val="IndexLink"/>
                <w:rtl w:val="true"/>
              </w:rPr>
              <w:tab/>
            </w:r>
            <w:r>
              <w:rPr>
                <w:rStyle w:val="IndexLink"/>
              </w:rPr>
              <w:t>150</w:t>
            </w:r>
          </w:hyperlink>
        </w:p>
        <w:p>
          <w:pPr>
            <w:pStyle w:val="Contents3"/>
            <w:tabs>
              <w:tab w:val="clear" w:pos="8459"/>
              <w:tab w:val="right" w:pos="9026" w:leader="dot"/>
            </w:tabs>
            <w:rPr/>
          </w:pPr>
          <w:hyperlink w:anchor="__RefHeading___Toc3091545_1878427129">
            <w:r>
              <w:rPr>
                <w:webHidden/>
                <w:rStyle w:val="IndexLink"/>
                <w:rtl w:val="true"/>
              </w:rPr>
              <w:t>الصواغون</w:t>
            </w:r>
            <w:r>
              <w:rPr>
                <w:rStyle w:val="IndexLink"/>
                <w:rtl w:val="true"/>
              </w:rPr>
              <w:tab/>
            </w:r>
            <w:r>
              <w:rPr>
                <w:rStyle w:val="IndexLink"/>
              </w:rPr>
              <w:t>150</w:t>
            </w:r>
          </w:hyperlink>
        </w:p>
        <w:p>
          <w:pPr>
            <w:pStyle w:val="Contents3"/>
            <w:tabs>
              <w:tab w:val="clear" w:pos="8459"/>
              <w:tab w:val="right" w:pos="9026" w:leader="dot"/>
            </w:tabs>
            <w:rPr/>
          </w:pPr>
          <w:hyperlink w:anchor="__RefHeading___Toc3091547_1878427129">
            <w:r>
              <w:rPr>
                <w:webHidden/>
                <w:rStyle w:val="IndexLink"/>
                <w:rtl w:val="true"/>
              </w:rPr>
              <w:t>الصواف</w:t>
            </w:r>
            <w:r>
              <w:rPr>
                <w:rStyle w:val="IndexLink"/>
                <w:rtl w:val="true"/>
              </w:rPr>
              <w:tab/>
            </w:r>
            <w:r>
              <w:rPr>
                <w:rStyle w:val="IndexLink"/>
              </w:rPr>
              <w:t>150</w:t>
            </w:r>
          </w:hyperlink>
        </w:p>
        <w:p>
          <w:pPr>
            <w:pStyle w:val="Contents3"/>
            <w:tabs>
              <w:tab w:val="clear" w:pos="8459"/>
              <w:tab w:val="right" w:pos="9026" w:leader="dot"/>
            </w:tabs>
            <w:rPr/>
          </w:pPr>
          <w:hyperlink w:anchor="__RefHeading___Toc3091549_1878427129">
            <w:r>
              <w:rPr>
                <w:webHidden/>
                <w:rStyle w:val="IndexLink"/>
                <w:rtl w:val="true"/>
              </w:rPr>
              <w:t>الصوانج</w:t>
            </w:r>
            <w:r>
              <w:rPr>
                <w:rStyle w:val="IndexLink"/>
                <w:rtl w:val="true"/>
              </w:rPr>
              <w:tab/>
            </w:r>
            <w:r>
              <w:rPr>
                <w:rStyle w:val="IndexLink"/>
              </w:rPr>
              <w:t>150</w:t>
            </w:r>
          </w:hyperlink>
        </w:p>
        <w:p>
          <w:pPr>
            <w:pStyle w:val="Contents3"/>
            <w:tabs>
              <w:tab w:val="clear" w:pos="8459"/>
              <w:tab w:val="right" w:pos="9026" w:leader="dot"/>
            </w:tabs>
            <w:rPr/>
          </w:pPr>
          <w:hyperlink w:anchor="__RefHeading___Toc3091551_1878427129">
            <w:r>
              <w:rPr>
                <w:webHidden/>
                <w:rStyle w:val="IndexLink"/>
                <w:rtl w:val="true"/>
              </w:rPr>
              <w:t>الصوت</w:t>
            </w:r>
            <w:r>
              <w:rPr>
                <w:rStyle w:val="IndexLink"/>
                <w:rtl w:val="true"/>
              </w:rPr>
              <w:tab/>
            </w:r>
            <w:r>
              <w:rPr>
                <w:rStyle w:val="IndexLink"/>
              </w:rPr>
              <w:t>150</w:t>
            </w:r>
          </w:hyperlink>
        </w:p>
        <w:p>
          <w:pPr>
            <w:pStyle w:val="Contents3"/>
            <w:tabs>
              <w:tab w:val="clear" w:pos="8459"/>
              <w:tab w:val="right" w:pos="9026" w:leader="dot"/>
            </w:tabs>
            <w:rPr/>
          </w:pPr>
          <w:hyperlink w:anchor="__RefHeading___Toc3091553_1878427129">
            <w:r>
              <w:rPr>
                <w:webHidden/>
                <w:rStyle w:val="IndexLink"/>
                <w:rtl w:val="true"/>
              </w:rPr>
              <w:t>الصور</w:t>
            </w:r>
            <w:r>
              <w:rPr>
                <w:rStyle w:val="IndexLink"/>
                <w:rtl w:val="true"/>
              </w:rPr>
              <w:tab/>
            </w:r>
            <w:r>
              <w:rPr>
                <w:rStyle w:val="IndexLink"/>
              </w:rPr>
              <w:t>152</w:t>
            </w:r>
          </w:hyperlink>
        </w:p>
        <w:p>
          <w:pPr>
            <w:pStyle w:val="Contents3"/>
            <w:tabs>
              <w:tab w:val="clear" w:pos="8459"/>
              <w:tab w:val="right" w:pos="9026" w:leader="dot"/>
            </w:tabs>
            <w:rPr/>
          </w:pPr>
          <w:hyperlink w:anchor="__RefHeading___Toc3091555_1878427129">
            <w:r>
              <w:rPr>
                <w:webHidden/>
                <w:rStyle w:val="IndexLink"/>
                <w:rtl w:val="true"/>
              </w:rPr>
              <w:t>الصوران</w:t>
            </w:r>
            <w:r>
              <w:rPr>
                <w:rStyle w:val="IndexLink"/>
                <w:rtl w:val="true"/>
              </w:rPr>
              <w:tab/>
            </w:r>
            <w:r>
              <w:rPr>
                <w:rStyle w:val="IndexLink"/>
              </w:rPr>
              <w:t>152</w:t>
            </w:r>
          </w:hyperlink>
        </w:p>
        <w:p>
          <w:pPr>
            <w:pStyle w:val="Contents3"/>
            <w:tabs>
              <w:tab w:val="clear" w:pos="8459"/>
              <w:tab w:val="right" w:pos="9026" w:leader="dot"/>
            </w:tabs>
            <w:rPr/>
          </w:pPr>
          <w:hyperlink w:anchor="__RefHeading___Toc3091557_1878427129">
            <w:r>
              <w:rPr>
                <w:webHidden/>
                <w:rStyle w:val="IndexLink"/>
                <w:rtl w:val="true"/>
              </w:rPr>
              <w:t>الصورة</w:t>
            </w:r>
            <w:r>
              <w:rPr>
                <w:rStyle w:val="IndexLink"/>
                <w:rtl w:val="true"/>
              </w:rPr>
              <w:tab/>
            </w:r>
            <w:r>
              <w:rPr>
                <w:rStyle w:val="IndexLink"/>
              </w:rPr>
              <w:t>152</w:t>
            </w:r>
          </w:hyperlink>
        </w:p>
        <w:p>
          <w:pPr>
            <w:pStyle w:val="Contents3"/>
            <w:tabs>
              <w:tab w:val="clear" w:pos="8459"/>
              <w:tab w:val="right" w:pos="9026" w:leader="dot"/>
            </w:tabs>
            <w:rPr/>
          </w:pPr>
          <w:hyperlink w:anchor="__RefHeading___Toc3091559_1878427129">
            <w:r>
              <w:rPr>
                <w:webHidden/>
                <w:rStyle w:val="IndexLink"/>
                <w:rtl w:val="true"/>
              </w:rPr>
              <w:t>الصوغ</w:t>
            </w:r>
            <w:r>
              <w:rPr>
                <w:rStyle w:val="IndexLink"/>
                <w:rtl w:val="true"/>
              </w:rPr>
              <w:tab/>
            </w:r>
            <w:r>
              <w:rPr>
                <w:rStyle w:val="IndexLink"/>
              </w:rPr>
              <w:t>153</w:t>
            </w:r>
          </w:hyperlink>
        </w:p>
        <w:p>
          <w:pPr>
            <w:pStyle w:val="Contents3"/>
            <w:tabs>
              <w:tab w:val="clear" w:pos="8459"/>
              <w:tab w:val="right" w:pos="9026" w:leader="dot"/>
            </w:tabs>
            <w:rPr/>
          </w:pPr>
          <w:hyperlink w:anchor="__RefHeading___Toc3091561_1878427129">
            <w:r>
              <w:rPr>
                <w:webHidden/>
                <w:rStyle w:val="IndexLink"/>
                <w:rtl w:val="true"/>
              </w:rPr>
              <w:t>الصوف</w:t>
            </w:r>
            <w:r>
              <w:rPr>
                <w:rStyle w:val="IndexLink"/>
                <w:rtl w:val="true"/>
              </w:rPr>
              <w:tab/>
            </w:r>
            <w:r>
              <w:rPr>
                <w:rStyle w:val="IndexLink"/>
              </w:rPr>
              <w:t>153</w:t>
            </w:r>
          </w:hyperlink>
        </w:p>
        <w:p>
          <w:pPr>
            <w:pStyle w:val="Contents3"/>
            <w:tabs>
              <w:tab w:val="clear" w:pos="8459"/>
              <w:tab w:val="right" w:pos="9026" w:leader="dot"/>
            </w:tabs>
            <w:rPr/>
          </w:pPr>
          <w:hyperlink w:anchor="__RefHeading___Toc3091563_1878427129">
            <w:r>
              <w:rPr>
                <w:webHidden/>
                <w:rStyle w:val="IndexLink"/>
                <w:rtl w:val="true"/>
              </w:rPr>
              <w:t>الصوفي</w:t>
            </w:r>
            <w:r>
              <w:rPr>
                <w:rStyle w:val="IndexLink"/>
                <w:rtl w:val="true"/>
              </w:rPr>
              <w:tab/>
            </w:r>
            <w:r>
              <w:rPr>
                <w:rStyle w:val="IndexLink"/>
              </w:rPr>
              <w:t>153</w:t>
            </w:r>
          </w:hyperlink>
        </w:p>
        <w:p>
          <w:pPr>
            <w:pStyle w:val="Contents3"/>
            <w:tabs>
              <w:tab w:val="clear" w:pos="8459"/>
              <w:tab w:val="right" w:pos="9026" w:leader="dot"/>
            </w:tabs>
            <w:rPr/>
          </w:pPr>
          <w:hyperlink w:anchor="__RefHeading___Toc3091565_1878427129">
            <w:r>
              <w:rPr>
                <w:webHidden/>
                <w:rStyle w:val="IndexLink"/>
                <w:rtl w:val="true"/>
              </w:rPr>
              <w:t>الصوفية</w:t>
            </w:r>
            <w:r>
              <w:rPr>
                <w:rStyle w:val="IndexLink"/>
                <w:rtl w:val="true"/>
              </w:rPr>
              <w:tab/>
            </w:r>
            <w:r>
              <w:rPr>
                <w:rStyle w:val="IndexLink"/>
              </w:rPr>
              <w:t>154</w:t>
            </w:r>
          </w:hyperlink>
        </w:p>
        <w:p>
          <w:pPr>
            <w:pStyle w:val="Contents3"/>
            <w:tabs>
              <w:tab w:val="clear" w:pos="8459"/>
              <w:tab w:val="right" w:pos="9026" w:leader="dot"/>
            </w:tabs>
            <w:rPr/>
          </w:pPr>
          <w:hyperlink w:anchor="__RefHeading___Toc3091567_1878427129">
            <w:r>
              <w:rPr>
                <w:webHidden/>
                <w:rStyle w:val="IndexLink"/>
                <w:rtl w:val="true"/>
              </w:rPr>
              <w:t>الصول</w:t>
            </w:r>
            <w:r>
              <w:rPr>
                <w:rStyle w:val="IndexLink"/>
                <w:rtl w:val="true"/>
              </w:rPr>
              <w:tab/>
            </w:r>
            <w:r>
              <w:rPr>
                <w:rStyle w:val="IndexLink"/>
              </w:rPr>
              <w:t>154</w:t>
            </w:r>
          </w:hyperlink>
        </w:p>
        <w:p>
          <w:pPr>
            <w:pStyle w:val="Contents3"/>
            <w:tabs>
              <w:tab w:val="clear" w:pos="8459"/>
              <w:tab w:val="right" w:pos="9026" w:leader="dot"/>
            </w:tabs>
            <w:rPr/>
          </w:pPr>
          <w:hyperlink w:anchor="__RefHeading___Toc3091569_1878427129">
            <w:r>
              <w:rPr>
                <w:webHidden/>
                <w:rStyle w:val="IndexLink"/>
                <w:rtl w:val="true"/>
              </w:rPr>
              <w:t>الصوم</w:t>
            </w:r>
            <w:r>
              <w:rPr>
                <w:rStyle w:val="IndexLink"/>
                <w:rtl w:val="true"/>
              </w:rPr>
              <w:tab/>
            </w:r>
            <w:r>
              <w:rPr>
                <w:rStyle w:val="IndexLink"/>
              </w:rPr>
              <w:t>154</w:t>
            </w:r>
          </w:hyperlink>
        </w:p>
        <w:p>
          <w:pPr>
            <w:pStyle w:val="Contents3"/>
            <w:tabs>
              <w:tab w:val="clear" w:pos="8459"/>
              <w:tab w:val="right" w:pos="9026" w:leader="dot"/>
            </w:tabs>
            <w:rPr/>
          </w:pPr>
          <w:hyperlink w:anchor="__RefHeading___Toc3091571_1878427129">
            <w:r>
              <w:rPr>
                <w:webHidden/>
                <w:rStyle w:val="IndexLink"/>
                <w:rtl w:val="true"/>
              </w:rPr>
              <w:t>الصومعة</w:t>
            </w:r>
            <w:r>
              <w:rPr>
                <w:rStyle w:val="IndexLink"/>
                <w:rtl w:val="true"/>
              </w:rPr>
              <w:tab/>
            </w:r>
            <w:r>
              <w:rPr>
                <w:rStyle w:val="IndexLink"/>
              </w:rPr>
              <w:t>254</w:t>
            </w:r>
          </w:hyperlink>
        </w:p>
        <w:p>
          <w:pPr>
            <w:pStyle w:val="Contents3"/>
            <w:tabs>
              <w:tab w:val="clear" w:pos="8459"/>
              <w:tab w:val="right" w:pos="9026" w:leader="dot"/>
            </w:tabs>
            <w:rPr/>
          </w:pPr>
          <w:hyperlink w:anchor="__RefHeading___Toc3091573_1878427129">
            <w:r>
              <w:rPr>
                <w:webHidden/>
                <w:rStyle w:val="IndexLink"/>
                <w:rtl w:val="true"/>
              </w:rPr>
              <w:t>الصون</w:t>
            </w:r>
            <w:r>
              <w:rPr>
                <w:rStyle w:val="IndexLink"/>
                <w:rtl w:val="true"/>
              </w:rPr>
              <w:tab/>
            </w:r>
            <w:r>
              <w:rPr>
                <w:rStyle w:val="IndexLink"/>
              </w:rPr>
              <w:t>254</w:t>
            </w:r>
          </w:hyperlink>
        </w:p>
        <w:p>
          <w:pPr>
            <w:pStyle w:val="Contents2"/>
            <w:tabs>
              <w:tab w:val="clear" w:pos="8743"/>
              <w:tab w:val="right" w:pos="9026" w:leader="dot"/>
            </w:tabs>
            <w:rPr/>
          </w:pPr>
          <w:hyperlink w:anchor="__RefHeading___Toc3091575_1878427129">
            <w:r>
              <w:rPr>
                <w:webHidden/>
                <w:rStyle w:val="IndexLink"/>
                <w:rtl w:val="true"/>
              </w:rPr>
              <w:t>الصاد والهاء</w:t>
            </w:r>
            <w:r>
              <w:rPr>
                <w:rStyle w:val="IndexLink"/>
                <w:rtl w:val="true"/>
              </w:rPr>
              <w:tab/>
            </w:r>
            <w:r>
              <w:rPr>
                <w:rStyle w:val="IndexLink"/>
              </w:rPr>
              <w:t>254</w:t>
            </w:r>
          </w:hyperlink>
        </w:p>
        <w:p>
          <w:pPr>
            <w:pStyle w:val="Contents3"/>
            <w:tabs>
              <w:tab w:val="clear" w:pos="8459"/>
              <w:tab w:val="right" w:pos="9026" w:leader="dot"/>
            </w:tabs>
            <w:rPr/>
          </w:pPr>
          <w:hyperlink w:anchor="__RefHeading___Toc3091577_1878427129">
            <w:r>
              <w:rPr>
                <w:webHidden/>
                <w:rStyle w:val="IndexLink"/>
                <w:rtl w:val="true"/>
              </w:rPr>
              <w:t>الصهر</w:t>
            </w:r>
            <w:r>
              <w:rPr>
                <w:rStyle w:val="IndexLink"/>
                <w:rtl w:val="true"/>
              </w:rPr>
              <w:tab/>
            </w:r>
            <w:r>
              <w:rPr>
                <w:rStyle w:val="IndexLink"/>
              </w:rPr>
              <w:t>254</w:t>
            </w:r>
          </w:hyperlink>
        </w:p>
        <w:p>
          <w:pPr>
            <w:pStyle w:val="Contents3"/>
            <w:tabs>
              <w:tab w:val="clear" w:pos="8459"/>
              <w:tab w:val="right" w:pos="9026" w:leader="dot"/>
            </w:tabs>
            <w:rPr/>
          </w:pPr>
          <w:hyperlink w:anchor="__RefHeading___Toc3091579_1878427129">
            <w:r>
              <w:rPr>
                <w:webHidden/>
                <w:rStyle w:val="IndexLink"/>
                <w:rtl w:val="true"/>
              </w:rPr>
              <w:t>الصهلج</w:t>
            </w:r>
            <w:r>
              <w:rPr>
                <w:rStyle w:val="IndexLink"/>
                <w:rtl w:val="true"/>
              </w:rPr>
              <w:tab/>
            </w:r>
            <w:r>
              <w:rPr>
                <w:rStyle w:val="IndexLink"/>
              </w:rPr>
              <w:t>254</w:t>
            </w:r>
          </w:hyperlink>
        </w:p>
        <w:p>
          <w:pPr>
            <w:pStyle w:val="Contents3"/>
            <w:tabs>
              <w:tab w:val="clear" w:pos="8459"/>
              <w:tab w:val="right" w:pos="9026" w:leader="dot"/>
            </w:tabs>
            <w:rPr/>
          </w:pPr>
          <w:hyperlink w:anchor="__RefHeading___Toc3091581_1878427129">
            <w:r>
              <w:rPr>
                <w:webHidden/>
                <w:rStyle w:val="IndexLink"/>
                <w:rtl w:val="true"/>
              </w:rPr>
              <w:t>صهيب</w:t>
            </w:r>
            <w:r>
              <w:rPr>
                <w:rStyle w:val="IndexLink"/>
                <w:rtl w:val="true"/>
              </w:rPr>
              <w:tab/>
            </w:r>
            <w:r>
              <w:rPr>
                <w:rStyle w:val="IndexLink"/>
              </w:rPr>
              <w:t>255</w:t>
            </w:r>
          </w:hyperlink>
        </w:p>
        <w:p>
          <w:pPr>
            <w:pStyle w:val="Contents3"/>
            <w:tabs>
              <w:tab w:val="clear" w:pos="8459"/>
              <w:tab w:val="right" w:pos="9026" w:leader="dot"/>
            </w:tabs>
            <w:rPr/>
          </w:pPr>
          <w:hyperlink w:anchor="__RefHeading___Toc3091583_1878427129">
            <w:r>
              <w:rPr>
                <w:webHidden/>
                <w:rStyle w:val="IndexLink"/>
                <w:rtl w:val="true"/>
              </w:rPr>
              <w:t>الصاد والياء</w:t>
            </w:r>
            <w:r>
              <w:rPr>
                <w:rStyle w:val="IndexLink"/>
                <w:rtl w:val="true"/>
              </w:rPr>
              <w:tab/>
            </w:r>
            <w:r>
              <w:rPr>
                <w:rStyle w:val="IndexLink"/>
              </w:rPr>
              <w:t>255</w:t>
            </w:r>
          </w:hyperlink>
        </w:p>
        <w:p>
          <w:pPr>
            <w:pStyle w:val="Contents3"/>
            <w:tabs>
              <w:tab w:val="clear" w:pos="8459"/>
              <w:tab w:val="right" w:pos="9026" w:leader="dot"/>
            </w:tabs>
            <w:rPr/>
          </w:pPr>
          <w:hyperlink w:anchor="__RefHeading___Toc3091585_1878427129">
            <w:r>
              <w:rPr>
                <w:webHidden/>
                <w:rStyle w:val="IndexLink"/>
                <w:rtl w:val="true"/>
              </w:rPr>
              <w:t>الصياح</w:t>
            </w:r>
            <w:r>
              <w:rPr>
                <w:rStyle w:val="IndexLink"/>
                <w:rtl w:val="true"/>
              </w:rPr>
              <w:tab/>
            </w:r>
            <w:r>
              <w:rPr>
                <w:rStyle w:val="IndexLink"/>
              </w:rPr>
              <w:t>255</w:t>
            </w:r>
          </w:hyperlink>
        </w:p>
        <w:p>
          <w:pPr>
            <w:pStyle w:val="Contents3"/>
            <w:tabs>
              <w:tab w:val="clear" w:pos="8459"/>
              <w:tab w:val="right" w:pos="9026" w:leader="dot"/>
            </w:tabs>
            <w:rPr/>
          </w:pPr>
          <w:hyperlink w:anchor="__RefHeading___Toc3091587_1878427129">
            <w:r>
              <w:rPr>
                <w:webHidden/>
                <w:rStyle w:val="IndexLink"/>
                <w:rtl w:val="true"/>
              </w:rPr>
              <w:t>الصياد</w:t>
            </w:r>
            <w:r>
              <w:rPr>
                <w:rStyle w:val="IndexLink"/>
                <w:rtl w:val="true"/>
              </w:rPr>
              <w:tab/>
            </w:r>
            <w:r>
              <w:rPr>
                <w:rStyle w:val="IndexLink"/>
              </w:rPr>
              <w:t>255</w:t>
            </w:r>
          </w:hyperlink>
        </w:p>
        <w:p>
          <w:pPr>
            <w:pStyle w:val="Contents3"/>
            <w:tabs>
              <w:tab w:val="clear" w:pos="8459"/>
              <w:tab w:val="right" w:pos="9026" w:leader="dot"/>
            </w:tabs>
            <w:rPr/>
          </w:pPr>
          <w:hyperlink w:anchor="__RefHeading___Toc3091589_1878427129">
            <w:r>
              <w:rPr>
                <w:webHidden/>
                <w:rStyle w:val="IndexLink"/>
                <w:rtl w:val="true"/>
              </w:rPr>
              <w:t>الصيارفة</w:t>
            </w:r>
            <w:r>
              <w:rPr>
                <w:rStyle w:val="IndexLink"/>
                <w:rtl w:val="true"/>
              </w:rPr>
              <w:tab/>
            </w:r>
            <w:r>
              <w:rPr>
                <w:rStyle w:val="IndexLink"/>
              </w:rPr>
              <w:t>255</w:t>
            </w:r>
          </w:hyperlink>
        </w:p>
        <w:p>
          <w:pPr>
            <w:pStyle w:val="Contents3"/>
            <w:tabs>
              <w:tab w:val="clear" w:pos="8459"/>
              <w:tab w:val="right" w:pos="9026" w:leader="dot"/>
            </w:tabs>
            <w:rPr/>
          </w:pPr>
          <w:hyperlink w:anchor="__RefHeading___Toc3091591_1878427129">
            <w:r>
              <w:rPr>
                <w:webHidden/>
                <w:rStyle w:val="IndexLink"/>
                <w:rtl w:val="true"/>
              </w:rPr>
              <w:t>الصياغة</w:t>
            </w:r>
            <w:r>
              <w:rPr>
                <w:rStyle w:val="IndexLink"/>
                <w:rtl w:val="true"/>
              </w:rPr>
              <w:tab/>
            </w:r>
            <w:r>
              <w:rPr>
                <w:rStyle w:val="IndexLink"/>
              </w:rPr>
              <w:t>255</w:t>
            </w:r>
          </w:hyperlink>
        </w:p>
        <w:p>
          <w:pPr>
            <w:pStyle w:val="Contents3"/>
            <w:tabs>
              <w:tab w:val="clear" w:pos="8459"/>
              <w:tab w:val="right" w:pos="9026" w:leader="dot"/>
            </w:tabs>
            <w:rPr/>
          </w:pPr>
          <w:hyperlink w:anchor="__RefHeading___Toc3091593_1878427129">
            <w:r>
              <w:rPr>
                <w:webHidden/>
                <w:rStyle w:val="IndexLink"/>
                <w:rtl w:val="true"/>
              </w:rPr>
              <w:t>الصيانة</w:t>
            </w:r>
            <w:r>
              <w:rPr>
                <w:rStyle w:val="IndexLink"/>
                <w:rtl w:val="true"/>
              </w:rPr>
              <w:tab/>
            </w:r>
            <w:r>
              <w:rPr>
                <w:rStyle w:val="IndexLink"/>
              </w:rPr>
              <w:t>255</w:t>
            </w:r>
          </w:hyperlink>
        </w:p>
        <w:p>
          <w:pPr>
            <w:pStyle w:val="Contents3"/>
            <w:tabs>
              <w:tab w:val="clear" w:pos="8459"/>
              <w:tab w:val="right" w:pos="9026" w:leader="dot"/>
            </w:tabs>
            <w:rPr/>
          </w:pPr>
          <w:hyperlink w:anchor="__RefHeading___Toc3091595_1878427129">
            <w:r>
              <w:rPr>
                <w:webHidden/>
                <w:rStyle w:val="IndexLink"/>
                <w:rtl w:val="true"/>
              </w:rPr>
              <w:t>الصيحة</w:t>
            </w:r>
            <w:r>
              <w:rPr>
                <w:rStyle w:val="IndexLink"/>
                <w:rtl w:val="true"/>
              </w:rPr>
              <w:tab/>
            </w:r>
            <w:r>
              <w:rPr>
                <w:rStyle w:val="IndexLink"/>
              </w:rPr>
              <w:t>255</w:t>
            </w:r>
          </w:hyperlink>
        </w:p>
        <w:p>
          <w:pPr>
            <w:pStyle w:val="Contents3"/>
            <w:tabs>
              <w:tab w:val="clear" w:pos="8459"/>
              <w:tab w:val="right" w:pos="9026" w:leader="dot"/>
            </w:tabs>
            <w:rPr/>
          </w:pPr>
          <w:hyperlink w:anchor="__RefHeading___Toc3091597_1878427129">
            <w:r>
              <w:rPr>
                <w:webHidden/>
                <w:rStyle w:val="IndexLink"/>
                <w:rtl w:val="true"/>
              </w:rPr>
              <w:t>الصيد</w:t>
            </w:r>
            <w:r>
              <w:rPr>
                <w:rStyle w:val="IndexLink"/>
                <w:rtl w:val="true"/>
              </w:rPr>
              <w:tab/>
            </w:r>
            <w:r>
              <w:rPr>
                <w:rStyle w:val="IndexLink"/>
              </w:rPr>
              <w:t>256</w:t>
            </w:r>
          </w:hyperlink>
        </w:p>
        <w:p>
          <w:pPr>
            <w:pStyle w:val="Contents3"/>
            <w:tabs>
              <w:tab w:val="clear" w:pos="8459"/>
              <w:tab w:val="right" w:pos="9026" w:leader="dot"/>
            </w:tabs>
            <w:rPr/>
          </w:pPr>
          <w:hyperlink w:anchor="__RefHeading___Toc3091599_1878427129">
            <w:r>
              <w:rPr>
                <w:webHidden/>
                <w:rStyle w:val="IndexLink"/>
                <w:rtl w:val="true"/>
              </w:rPr>
              <w:t>الصير</w:t>
            </w:r>
            <w:r>
              <w:rPr>
                <w:rStyle w:val="IndexLink"/>
                <w:rtl w:val="true"/>
              </w:rPr>
              <w:tab/>
            </w:r>
            <w:r>
              <w:rPr>
                <w:rStyle w:val="IndexLink"/>
              </w:rPr>
              <w:t>279</w:t>
            </w:r>
          </w:hyperlink>
        </w:p>
        <w:p>
          <w:pPr>
            <w:pStyle w:val="Contents3"/>
            <w:tabs>
              <w:tab w:val="clear" w:pos="8459"/>
              <w:tab w:val="right" w:pos="9026" w:leader="dot"/>
            </w:tabs>
            <w:rPr/>
          </w:pPr>
          <w:hyperlink w:anchor="__RefHeading___Toc3091601_1878427129">
            <w:r>
              <w:rPr>
                <w:webHidden/>
                <w:rStyle w:val="IndexLink"/>
                <w:rtl w:val="true"/>
              </w:rPr>
              <w:t>الصيرفي</w:t>
            </w:r>
            <w:r>
              <w:rPr>
                <w:rStyle w:val="IndexLink"/>
                <w:rtl w:val="true"/>
              </w:rPr>
              <w:tab/>
            </w:r>
            <w:r>
              <w:rPr>
                <w:rStyle w:val="IndexLink"/>
              </w:rPr>
              <w:t>280</w:t>
            </w:r>
          </w:hyperlink>
        </w:p>
        <w:p>
          <w:pPr>
            <w:pStyle w:val="Contents3"/>
            <w:tabs>
              <w:tab w:val="clear" w:pos="8459"/>
              <w:tab w:val="right" w:pos="9026" w:leader="dot"/>
            </w:tabs>
            <w:rPr/>
          </w:pPr>
          <w:hyperlink w:anchor="__RefHeading___Toc3091603_1878427129">
            <w:r>
              <w:rPr>
                <w:webHidden/>
                <w:rStyle w:val="IndexLink"/>
                <w:rtl w:val="true"/>
              </w:rPr>
              <w:t>لصيف</w:t>
            </w:r>
            <w:r>
              <w:rPr>
                <w:rStyle w:val="IndexLink"/>
                <w:rtl w:val="true"/>
              </w:rPr>
              <w:tab/>
            </w:r>
            <w:r>
              <w:rPr>
                <w:rStyle w:val="IndexLink"/>
              </w:rPr>
              <w:t>280</w:t>
            </w:r>
          </w:hyperlink>
        </w:p>
        <w:p>
          <w:pPr>
            <w:pStyle w:val="Contents3"/>
            <w:tabs>
              <w:tab w:val="clear" w:pos="8459"/>
              <w:tab w:val="right" w:pos="9026" w:leader="dot"/>
            </w:tabs>
            <w:rPr/>
          </w:pPr>
          <w:hyperlink w:anchor="__RefHeading___Toc3091605_1878427129">
            <w:r>
              <w:rPr>
                <w:webHidden/>
                <w:rStyle w:val="IndexLink"/>
                <w:rtl w:val="true"/>
              </w:rPr>
              <w:t>الصيقل</w:t>
            </w:r>
            <w:r>
              <w:rPr>
                <w:rStyle w:val="IndexLink"/>
                <w:rtl w:val="true"/>
              </w:rPr>
              <w:tab/>
            </w:r>
            <w:r>
              <w:rPr>
                <w:rStyle w:val="IndexLink"/>
              </w:rPr>
              <w:t>280</w:t>
            </w:r>
          </w:hyperlink>
        </w:p>
        <w:p>
          <w:pPr>
            <w:pStyle w:val="Contents3"/>
            <w:tabs>
              <w:tab w:val="clear" w:pos="8459"/>
              <w:tab w:val="right" w:pos="9026" w:leader="dot"/>
            </w:tabs>
            <w:rPr/>
          </w:pPr>
          <w:hyperlink w:anchor="__RefHeading___Toc3091607_1878427129">
            <w:r>
              <w:rPr>
                <w:webHidden/>
                <w:rStyle w:val="IndexLink"/>
                <w:rtl w:val="true"/>
              </w:rPr>
              <w:t>الصين</w:t>
            </w:r>
            <w:r>
              <w:rPr>
                <w:rStyle w:val="IndexLink"/>
                <w:rtl w:val="true"/>
              </w:rPr>
              <w:tab/>
            </w:r>
            <w:r>
              <w:rPr>
                <w:rStyle w:val="IndexLink"/>
              </w:rPr>
              <w:t>281</w:t>
            </w:r>
          </w:hyperlink>
        </w:p>
        <w:p>
          <w:pPr>
            <w:pStyle w:val="Contents3"/>
            <w:tabs>
              <w:tab w:val="clear" w:pos="8459"/>
              <w:tab w:val="right" w:pos="9026" w:leader="dot"/>
            </w:tabs>
            <w:rPr/>
          </w:pPr>
          <w:hyperlink w:anchor="__RefHeading___Toc3091609_1878427129">
            <w:r>
              <w:rPr>
                <w:webHidden/>
                <w:rStyle w:val="IndexLink"/>
                <w:rtl w:val="true"/>
              </w:rPr>
              <w:t>الصيود</w:t>
            </w:r>
            <w:r>
              <w:rPr>
                <w:rStyle w:val="IndexLink"/>
                <w:rtl w:val="true"/>
              </w:rPr>
              <w:tab/>
            </w:r>
            <w:r>
              <w:rPr>
                <w:rStyle w:val="IndexLink"/>
              </w:rPr>
              <w:t>281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77_157653"/>
      <w:bookmarkStart w:id="1" w:name="pg14677_157653"/>
      <w:bookmarkEnd w:id="1"/>
    </w:p>
    <w:p>
      <w:pPr>
        <w:pStyle w:val="Heading2"/>
        <w:numPr>
          <w:ilvl w:val="1"/>
          <w:numId w:val="1"/>
        </w:numPr>
        <w:rPr/>
      </w:pPr>
      <w:bookmarkStart w:id="2" w:name="pg14677_157653"/>
      <w:bookmarkStart w:id="3" w:name="__RefHeading___Toc3091457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91459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 xml:space="preserve">والحمد لله وكفى وصلى الله على محمد المصطفى وعلى آله أئمة الصدق والصفي واللعنة الدائمة على أعدائهم إلى يوم اللقاء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الجزء العشرون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أوله الصاد واللام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677_157657"/>
      <w:bookmarkStart w:id="8" w:name="pg14677_157657"/>
      <w:bookmarkEnd w:id="8"/>
    </w:p>
    <w:p>
      <w:pPr>
        <w:pStyle w:val="Heading2"/>
        <w:numPr>
          <w:ilvl w:val="1"/>
          <w:numId w:val="1"/>
        </w:numPr>
        <w:rPr/>
      </w:pPr>
      <w:bookmarkStart w:id="9" w:name="pg14677_157657"/>
      <w:bookmarkStart w:id="10" w:name="__RefHeading___Toc3091461_1878427129"/>
      <w:bookmarkStart w:id="11" w:name="_Toc3"/>
      <w:bookmarkEnd w:id="9"/>
      <w:bookmarkEnd w:id="10"/>
      <w:r>
        <w:rPr>
          <w:rtl w:val="true"/>
        </w:rPr>
        <w:t>الصاد واللام</w:t>
      </w:r>
      <w:bookmarkEnd w:id="11"/>
    </w:p>
    <w:p>
      <w:pPr>
        <w:pStyle w:val="Heading3"/>
        <w:numPr>
          <w:ilvl w:val="2"/>
          <w:numId w:val="1"/>
        </w:numPr>
        <w:rPr/>
      </w:pPr>
      <w:bookmarkStart w:id="12" w:name="__RefHeading___Toc3091463_1878427129"/>
      <w:bookmarkStart w:id="13" w:name="_Toc4"/>
      <w:bookmarkEnd w:id="12"/>
      <w:r>
        <w:rPr>
          <w:rtl w:val="true"/>
        </w:rPr>
        <w:t>الصلاة</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البكاء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البكاء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البواری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البواری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البيت والدار لا تصيبهما الشمس ويصيبهما البول ويغتسل فيهما من الجنابة ايصلى فيهما اذا جفا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والكنايس يصلى فيهما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وسألته </w:t>
      </w:r>
      <w:r>
        <w:rPr>
          <w:rStyle w:val="FootnoteAnchor"/>
          <w:rtl w:val="true"/>
        </w:rPr>
        <w:footnoteReference w:id="2"/>
      </w:r>
      <w:r>
        <w:rPr>
          <w:rFonts w:ascii="Amiri" w:hAnsi="Amiri" w:eastAsia="Amiri" w:cs="Amiri"/>
          <w:color w:val="111111"/>
          <w:sz w:val="28"/>
          <w:sz w:val="28"/>
          <w:szCs w:val="28"/>
          <w:rtl w:val="true"/>
          <w:lang w:bidi="ar-SA"/>
        </w:rPr>
        <w:t xml:space="preserve">هل يصلح نقضها مسجدا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بيوت المجوس ، فقال رشها وصل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التسليم على المصلي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التقصير في الحرمين والتمام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لاتتم حتى تجمع على مقام عشرة ایام،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اصحابنا رووا عنك انك امرتهم بالتمام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اصحابك كانوا يدخلون المسجد فيصلون ويأخذون نعالهم ويخرجون والناس يستقبلونهم يدخلون المجسد للصلاة فامرتهم بالتمام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تقليد السيف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التكأة في الصلاة على الحائط يمينا وشمالا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ثوب حشوه قزيصلي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ثوب المجوسي البسه و اصلی فیه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الثوب</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الثوب الابريسم هل يصلي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الثوب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الثوب يعمله اهل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الثوب يكون علمه ديباجا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الثوب يكون في علمه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الثوب يكون فيه الجنابة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الثياب التي يصلي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جلد الميت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الجلود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جلد الميتة يلبس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الجلود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جلود الثعالب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الثعالب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جلوس المرأة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 فخذيها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الجنازة اصلي عليها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الجنازة ايصلي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الجنازة يصلي عليها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تصلي علي الجنازة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خطبة رسول الله صلي الله عليه واله اقبل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الخفاف من الثعالب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الثعالب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الخمسين والواحد ركعة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ساعات النهار اثنتا عشرة ساعة، وساعات الليل اثنتا عشرة ساعة، ومن طلوع الفجر الى طلوع الشمس ساعة، ومن غروب الشمس الى غروب الشفق غسق ، ولكل ساعة ركعتان ، و للغسق ركعة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الدار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مما قد سكنه اتم فيه الصلاة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الضيعة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الدار والحجرة يكون فيها التماثيل ايصلي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التماثيل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الدراهم السود التي فيها التماثيل ایصلی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التماثيل</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الدراهم السود تكون مع الرجل هو يصلي مربوطة او غير مربوطة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اشتهي ان يصلى ومعه هذه الدراهم التي </w:t>
      </w:r>
    </w:p>
    <w:p>
      <w:pPr>
        <w:pStyle w:val="BookText"/>
        <w:rPr/>
      </w:pPr>
      <w:r>
        <w:rPr>
          <w:rFonts w:ascii="IRNazanin" w:hAnsi="IRNazanin" w:eastAsia="IRNazanin"/>
          <w:color w:val="111111"/>
          <w:sz w:val="28"/>
          <w:sz w:val="28"/>
          <w:szCs w:val="28"/>
          <w:rtl w:val="true"/>
          <w:lang w:bidi="fa-IR"/>
        </w:rPr>
        <w:t xml:space="preserve">فيها التماثيل ، 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للناس بد من حفظ بضایعهم فان صلى وهي معه فلتكن من خلفه ولا يجعل شيئا منها بينه وبين القبلة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الدمل يكون في الرجل فينفجر وهو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الدود يقع من الكنيف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 السورة من الكتاب يدعو بها في الصلاة مثل قو هو الله 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تدعو بها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الرجال والنساء كيف يصلي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اجتمع عليه صلاة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احتاج الى الوضوء للصلاة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استفرغه بطنه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يؤمی برأسه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استيقن بعد ما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اعمی صلى 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اغمى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اقام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أم قوما فصلی 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أم قوما في العصر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أم قوما وصلى 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تبين له وهو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توضأ فنسي أن يمسح على رأسه حتى قام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توضأ ونسي ان يمسح رأسه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تيمم فصلی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تیمم وصلی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التيمم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لله عليه أن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النذر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مع الامام في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وقت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دعاه 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ذكر وهو في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رعف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الرعاف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الى جانب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بغير طهور اونسي صلوات لم يصلها ، اونام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يقضيها اذا ذكرها في أي ساعة ذكرها من ليل او نهار </w:t>
      </w:r>
      <w:r>
        <w:rPr>
          <w:rStyle w:val="FootnoteAnchor"/>
          <w:rtl w:val="true"/>
        </w:rPr>
        <w:footnoteReference w:id="3"/>
      </w:r>
      <w:r>
        <w:rPr>
          <w:rFonts w:ascii="Amiri" w:hAnsi="Amiri" w:eastAsia="Amiri" w:cs="Amiri"/>
          <w:color w:val="111111"/>
          <w:sz w:val="28"/>
          <w:sz w:val="28"/>
          <w:szCs w:val="28"/>
          <w:rtl w:val="true"/>
          <w:lang w:bidi="ar-SA"/>
        </w:rPr>
        <w:t xml:space="preserve">فاذا دخل وقت الصلاة ولم يتم ما قد فاته فليقض </w:t>
      </w:r>
      <w:r>
        <w:rPr>
          <w:rStyle w:val="FootnoteAnchor"/>
          <w:rtl w:val="true"/>
        </w:rPr>
        <w:footnoteReference w:id="4"/>
      </w:r>
      <w:r>
        <w:rPr>
          <w:rFonts w:ascii="Amiri" w:hAnsi="Amiri" w:eastAsia="Amiri" w:cs="Amiri"/>
          <w:color w:val="111111"/>
          <w:sz w:val="28"/>
          <w:sz w:val="28"/>
          <w:szCs w:val="28"/>
          <w:rtl w:val="true"/>
          <w:lang w:bidi="ar-SA"/>
        </w:rPr>
        <w:t xml:space="preserve">ما لم يتخوف ان يذهب وقت هذه الصلاة التي قد حضرت وهذه احق بوقتها فليصلها </w:t>
      </w:r>
      <w:r>
        <w:rPr>
          <w:rStyle w:val="FootnoteAnchor"/>
          <w:rtl w:val="true"/>
        </w:rPr>
        <w:footnoteReference w:id="5"/>
      </w:r>
      <w:r>
        <w:rPr>
          <w:rFonts w:ascii="Amiri" w:hAnsi="Amiri" w:eastAsia="Amiri" w:cs="Amiri"/>
          <w:color w:val="111111"/>
          <w:sz w:val="28"/>
          <w:sz w:val="28"/>
          <w:szCs w:val="28"/>
          <w:rtl w:val="true"/>
          <w:lang w:bidi="ar-SA"/>
        </w:rPr>
        <w:t>فاذا قضاها فليصل ما فاته مما قد مضى ولا يتطوع بركعة حتى</w:t>
      </w:r>
    </w:p>
    <w:p>
      <w:pPr>
        <w:pStyle w:val="BookText"/>
        <w:rPr/>
      </w:pPr>
      <w:r>
        <w:rPr>
          <w:rFonts w:ascii="Amiri" w:hAnsi="Amiri" w:eastAsia="Amiri" w:cs="Amiri"/>
          <w:color w:val="111111"/>
          <w:sz w:val="28"/>
          <w:sz w:val="28"/>
          <w:szCs w:val="28"/>
          <w:rtl w:val="true"/>
          <w:lang w:bidi="ar-SA"/>
        </w:rPr>
        <w:t xml:space="preserve">يقضي الفريضة كلها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بقوم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بالكوفة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صلی ثلاث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صلى خمسا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pStyle w:val="BookText"/>
        <w:rPr/>
      </w:pPr>
      <w:r>
        <w:rPr>
          <w:rFonts w:ascii="Amiri" w:hAnsi="Amiri" w:eastAsia="Amiri" w:cs="Amiri"/>
          <w:color w:val="111111"/>
          <w:sz w:val="28"/>
          <w:sz w:val="28"/>
          <w:szCs w:val="28"/>
          <w:rtl w:val="true"/>
          <w:lang w:bidi="ar-SA"/>
        </w:rPr>
        <w:t xml:space="preserve">عن رجل صلى ركعة 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ركعة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ركعة من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ركعتين 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ركعتين فلا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السهو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صلى صلاة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جعفر بن ابی 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صلاة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صلی الصلوات وهو جنب اليوم واليومين والثلاث ثم ذکر بعد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يتطهرو يؤذن ويقيم في اولهن ثم يصلي ويقيم بعد ذلك في كل صلاة فيصلي بغير أذان حتى يقضى صلاته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صلى الظهر او العصر فاحدث </w:t>
      </w:r>
      <w:r>
        <w:rPr>
          <w:rStyle w:val="FootnoteAnchor"/>
          <w:rtl w:val="true"/>
        </w:rPr>
        <w:footnoteReference w:id="6"/>
      </w:r>
      <w:r>
        <w:rPr>
          <w:rFonts w:ascii="Amiri" w:hAnsi="Amiri" w:eastAsia="Amiri" w:cs="Amiri"/>
          <w:color w:val="111111"/>
          <w:sz w:val="28"/>
          <w:sz w:val="28"/>
          <w:szCs w:val="28"/>
          <w:rtl w:val="true"/>
          <w:lang w:bidi="ar-SA"/>
        </w:rPr>
        <w:t xml:space="preserve">حين جلس في الرابعة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قال اشهد ان لا اله الا الله وان محمدا رسول الله فلا يعيدو ان كان لم يشهد قبل ان يحدث فليعد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صلى الظهر حین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صلى الظهر خمسا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على غير القبلة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صلي فذكر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صلى فلا یدری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صلي فلم يدر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في ثوب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في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صلي في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مع 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مع 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صلی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جعفر بن ابی طالب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صلي وفي ثوبه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الثوب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صلی وفي كمه طير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خاف الذهاب عليه فلا بأس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الخلاخل هل يصلح للنساء والصبيان لبسها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صماء فلا بأس و ان كانت لها صوت فلا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صلي وهو مسافر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وهي متغيمة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عريان وحضرت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عليه من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فاتته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فاتته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فاته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قام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قام في الصلاة المكتوبة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قام في الصلاة و نسي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قطع </w:t>
      </w:r>
      <w:r>
        <w:rPr>
          <w:rStyle w:val="FootnoteAnchor"/>
          <w:rtl w:val="true"/>
        </w:rPr>
        <w:footnoteReference w:id="7"/>
      </w:r>
      <w:r>
        <w:rPr>
          <w:rFonts w:ascii="IRNazanin" w:hAnsi="IRNazanin" w:eastAsia="IRNazanin"/>
          <w:color w:val="111111"/>
          <w:sz w:val="28"/>
          <w:sz w:val="28"/>
          <w:szCs w:val="28"/>
          <w:rtl w:val="true"/>
          <w:lang w:bidi="fa-IR"/>
        </w:rPr>
        <w:t xml:space="preserve">عليه او غرق متاعه فبقي عريانا وحضرت الصلاة كيف يصلي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اصاب حشیشا يستر به عورته اتم صلاته بالركوع والسجود ، وان لم يصب شيئا يستر به عورته اومی وهو قائم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معه ثوبان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لا يدري اركعة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لا يدري رکعتین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لا يدري ركعة ركع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لم يدر رکعتین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لم يدر صلي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السهو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ليس عليه الا ثوب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ليس معه الا ثوب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ليس معه الا سراويل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التكة منه فيضعها </w:t>
      </w:r>
      <w:r>
        <w:rPr>
          <w:rStyle w:val="FootnoteAnchor"/>
          <w:rtl w:val="true"/>
        </w:rPr>
        <w:footnoteReference w:id="8"/>
      </w:r>
      <w:r>
        <w:rPr>
          <w:rFonts w:ascii="Amiri" w:hAnsi="Amiri" w:eastAsia="Amiri" w:cs="Amiri"/>
          <w:color w:val="111111"/>
          <w:sz w:val="28"/>
          <w:sz w:val="28"/>
          <w:szCs w:val="28"/>
          <w:rtl w:val="true"/>
          <w:lang w:bidi="ar-SA"/>
        </w:rPr>
        <w:t>على عاتقه ويصلي ، وان كان معه سيف وليس معه ثوب فليتقلد السيف ويصلي قائما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نام عن الصلاة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الغداة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ان يصلي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ان يصلي ركعتی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ان يصلي الركعتين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ان يصلي الصبح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ان يصلي عند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ان يقيم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الاولى حتى صلى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ركعة من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صلاة حتى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فصلی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من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وجبت عليه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وجد غمزا في بطنه او اذى او عصرا من البول وهو في الصلاة المكتوبة في الركعة الاولى او الثانية او الثالثة او الرابعة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شيئا من ذلك فلا بأس بان يخرج لحاجته تلك فيتوضأ ثم ينصرف الى مصلاه الذي كان يصلي فيه فيبنى على صلاته من الموضع الذي خرج منه لحاجته ما لم ينقض الصلاة </w:t>
      </w:r>
    </w:p>
    <w:p>
      <w:pPr>
        <w:pStyle w:val="BookText"/>
        <w:rPr/>
      </w:pPr>
      <w:r>
        <w:rPr>
          <w:rFonts w:ascii="IRNazanin" w:hAnsi="IRNazanin" w:eastAsia="IRNazanin"/>
          <w:color w:val="111111"/>
          <w:sz w:val="28"/>
          <w:sz w:val="28"/>
          <w:szCs w:val="28"/>
          <w:rtl w:val="true"/>
          <w:lang w:bidi="fa-IR"/>
        </w:rPr>
        <w:t xml:space="preserve">بكلام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التفت يمينا او شمالا او ولي عن القبلة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كل ذلك واسع، وانما هو بمنزلة رجل سها فانصرف في ركعة او رکعتين او ثلاث من المكتوبة فانما عليه ان يبني على صلاته ، ثم ذكر سهو النبي صلي الله عليه واله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يؤم يقوم فيصلي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يتثأب </w:t>
      </w:r>
      <w:r>
        <w:rPr>
          <w:rStyle w:val="FootnoteAnchor"/>
          <w:rtl w:val="true"/>
        </w:rPr>
        <w:footnoteReference w:id="9"/>
      </w:r>
      <w:r>
        <w:rPr>
          <w:rFonts w:ascii="Amiri" w:hAnsi="Amiri" w:eastAsia="Amiri" w:cs="Amiri"/>
          <w:color w:val="111111"/>
          <w:sz w:val="28"/>
          <w:sz w:val="28"/>
          <w:szCs w:val="28"/>
          <w:rtl w:val="true"/>
          <w:lang w:bidi="ar-SA"/>
        </w:rPr>
        <w:t xml:space="preserve">في الصلاة ويتمطى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الشيطان ولن يملكه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يسمع صوتا بالباب وهو في الصلاة فيتنحنح ليسمع جاريته او اهله لتأتيه فيشير اليها بيده ليعلمها من بالباب لتنظر من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 وعن الرجل والمرأة يكونان في الصلاة ويريد ان شيئا ایجوز لهما ان يقولا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ويؤمیان الى ما يريد ان ، والمرأة اذا ارادت شيئا ضربت على فخذها وهي في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يشتمل في صلاته </w:t>
      </w:r>
      <w:r>
        <w:rPr>
          <w:rStyle w:val="FootnoteAnchor"/>
          <w:rtl w:val="true"/>
        </w:rPr>
        <w:footnoteReference w:id="10"/>
      </w:r>
      <w:r>
        <w:rPr>
          <w:rFonts w:ascii="Amiri" w:hAnsi="Amiri" w:eastAsia="Amiri" w:cs="Amiri"/>
          <w:color w:val="111111"/>
          <w:sz w:val="28"/>
          <w:sz w:val="28"/>
          <w:szCs w:val="28"/>
          <w:rtl w:val="true"/>
          <w:lang w:bidi="ar-SA"/>
        </w:rPr>
        <w:t xml:space="preserve">بثوب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لايشتمل بثوب واحد فاما ان يتوشح فيغطى منكبيه فلا بأس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يصلي بقوم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يصلي خلف 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يصلي الركعتين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يصلي على 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يصلي في يوم سحاب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يصلي وازراره محللة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يصلي وفي ثوبه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الثوب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صلي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يطوف بالبيت ثم ينسي ان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يقوم في الصلاة فيری القملة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فليدفنها في الحصي فان عليا عليه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رأيتها فادفنها في البطحاء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یکسل او يضعف فیصلی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التطوع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يمر ببعض الامصار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الضياع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ينسى من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اجتمع عليه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اعاد الصلاة هل يعيد الاذان والاقامة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حضرته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غلبته عينه او عاقه امر أن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ااذ كان كسيرا كيف يصنع بالصلاة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الجبيرة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أيقطع صلاته شيء مما يمر </w:t>
      </w:r>
      <w:r>
        <w:rPr>
          <w:rStyle w:val="FootnoteAnchor"/>
          <w:rtl w:val="true"/>
        </w:rPr>
        <w:footnoteReference w:id="11"/>
      </w:r>
      <w:r>
        <w:rPr>
          <w:rFonts w:ascii="Amiri" w:hAnsi="Amiri" w:eastAsia="Amiri" w:cs="Amiri"/>
          <w:color w:val="111111"/>
          <w:sz w:val="28"/>
          <w:sz w:val="28"/>
          <w:szCs w:val="28"/>
          <w:rtl w:val="true"/>
          <w:lang w:bidi="ar-SA"/>
        </w:rPr>
        <w:t xml:space="preserve">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صلاة السملم شيء ولكن ادرء </w:t>
      </w:r>
      <w:r>
        <w:rPr>
          <w:rStyle w:val="FootnoteAnchor"/>
          <w:rtl w:val="true"/>
        </w:rPr>
        <w:footnoteReference w:id="12"/>
      </w:r>
      <w:r>
        <w:rPr>
          <w:rFonts w:ascii="IRNazanin" w:hAnsi="IRNazanin" w:eastAsia="IRNazanin"/>
          <w:color w:val="111111"/>
          <w:sz w:val="28"/>
          <w:sz w:val="28"/>
          <w:szCs w:val="28"/>
          <w:rtl w:val="true"/>
          <w:lang w:bidi="fa-IR"/>
        </w:rPr>
        <w:t xml:space="preserve">ما استطعت </w:t>
      </w:r>
      <w:r>
        <w:rPr>
          <w:rStyle w:val="FootnoteAnchor"/>
          <w:rtl w:val="true"/>
        </w:rPr>
        <w:footnoteReference w:id="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رعف فلم يرق </w:t>
      </w:r>
      <w:r>
        <w:rPr>
          <w:rStyle w:val="FootnoteAnchor"/>
          <w:rtl w:val="true"/>
        </w:rPr>
        <w:footnoteReference w:id="14"/>
      </w:r>
      <w:r>
        <w:rPr>
          <w:rFonts w:ascii="Amiri" w:hAnsi="Amiri" w:eastAsia="Amiri" w:cs="Amiri"/>
          <w:color w:val="111111"/>
          <w:sz w:val="28"/>
          <w:sz w:val="28"/>
          <w:szCs w:val="28"/>
          <w:rtl w:val="true"/>
          <w:lang w:bidi="ar-SA"/>
        </w:rPr>
        <w:t xml:space="preserve">رعافه حتى دخل وقت الصلاة يحشو انفه بشيء ثم يصلي ولا يطيل ان خشي ان يسبقه الدم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التفت في صلاة </w:t>
      </w:r>
      <w:r>
        <w:rPr>
          <w:rStyle w:val="FootnoteAnchor"/>
          <w:rtl w:val="true"/>
        </w:rPr>
        <w:footnoteReference w:id="15"/>
      </w:r>
      <w:r>
        <w:rPr>
          <w:rFonts w:ascii="Amiri" w:hAnsi="Amiri" w:eastAsia="Amiri" w:cs="Amiri"/>
          <w:color w:val="111111"/>
          <w:sz w:val="28"/>
          <w:sz w:val="28"/>
          <w:szCs w:val="28"/>
          <w:rtl w:val="true"/>
          <w:lang w:bidi="ar-SA"/>
        </w:rPr>
        <w:t xml:space="preserve">مكتوبة من غير فراغ فاعد الصلاة اذا كان الالتفات فاحشا وان كنت قد تشهدت فلا </w:t>
      </w:r>
    </w:p>
    <w:p>
      <w:pPr>
        <w:pStyle w:val="BookText"/>
        <w:rPr/>
      </w:pP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به القرح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توذيه الدابة وهو يصلي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يلقيها عنه ان شاء اويد فنهافي الحصى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تتحرك بعض اسنانه وهو في الصلاة هل ينزعه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لا يدميه فلینزعه وان كان يدمي فلينصرف</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تدرکه صلاة 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تدركه الصلاة وهو في ماء يخوضه لا يقدر على الارض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حرب او في سبيل من سبل الله </w:t>
      </w:r>
      <w:r>
        <w:rPr>
          <w:rStyle w:val="FootnoteAnchor"/>
          <w:rtl w:val="true"/>
        </w:rPr>
        <w:footnoteReference w:id="16"/>
      </w:r>
      <w:r>
        <w:rPr>
          <w:rFonts w:ascii="IRNazanin" w:hAnsi="IRNazanin" w:eastAsia="IRNazanin"/>
          <w:color w:val="111111"/>
          <w:sz w:val="28"/>
          <w:sz w:val="28"/>
          <w:szCs w:val="28"/>
          <w:rtl w:val="true"/>
          <w:lang w:bidi="fa-IR"/>
        </w:rPr>
        <w:t xml:space="preserve">فليئوم ایماءا، وان كان في تجارة فلم يك ينبغي له ان يخوض الماء حتى يصلي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يقضيها اذا خرج من الماء وقد ضيع</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تفوته صلاة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تكون عليه صلاة ليال كثيرة هل يجوز له ان يقضي صلاة ليال كثيرة باوتارها يتبع بعضها بعضا؟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كذلك له في اول الليل ، واما اذا انتصف الى ان يطلع الفجر فليس للرجل ولا للمرأة أن يوتر إلا وتر صلاة تلك الليلة فان احب ان يقضي صلاة عليه صلی ثماني ركعات من صلاة تلك الليلة وأخر الوتر ثم يقضي مابداله ، بلا وتر ثم يوتر الوتر الذي لتلك الليلة خاصة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معه المرأة الحائض </w:t>
      </w:r>
    </w:p>
    <w:p>
      <w:pPr>
        <w:pStyle w:val="BookText"/>
        <w:rPr/>
      </w:pPr>
      <w:r>
        <w:rPr>
          <w:rFonts w:ascii="Amiri" w:hAnsi="Amiri" w:eastAsia="Amiri" w:cs="Amiri"/>
          <w:color w:val="111111"/>
          <w:sz w:val="28"/>
          <w:sz w:val="28"/>
          <w:szCs w:val="28"/>
          <w:rtl w:val="true"/>
          <w:lang w:bidi="ar-SA"/>
        </w:rPr>
        <w:t xml:space="preserve">في المحمل ايصلي وهي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الحاضر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صلی الركعتين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التشهد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صلى العصر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صلى مع 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صلی و فرجه خارج لايعلم به هل عليه اعادة ؟ او ماحاله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اعادة عليه وقد تمت صلاته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صلی و معه دبة من جلد حمار وعليه نعل من جلد حمار هل تجزیه صلاته او عليه اعادة ؟ قال لايصلح </w:t>
      </w:r>
      <w:r>
        <w:rPr>
          <w:rStyle w:val="FootnoteAnchor"/>
          <w:rtl w:val="true"/>
        </w:rPr>
        <w:footnoteReference w:id="17"/>
      </w:r>
      <w:r>
        <w:rPr>
          <w:rFonts w:ascii="Amiri" w:hAnsi="Amiri" w:eastAsia="Amiri" w:cs="Amiri"/>
          <w:color w:val="111111"/>
          <w:sz w:val="28"/>
          <w:sz w:val="28"/>
          <w:szCs w:val="28"/>
          <w:rtl w:val="true"/>
          <w:lang w:bidi="ar-SA"/>
        </w:rPr>
        <w:t xml:space="preserve">له ان يصلي وهي معه الا ان يتخوف عليها ذهابها فلا بأس او يصلي وهي معه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في السفر لا يجد الماء ثم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قطع علیه او غرق متاعه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قطع عليه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لا يجد الماء ايتیمم لكل صلاة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لا يدري اثلاثا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لا يدری ارکعتین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لایدری رکعتین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يدري صلى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لا یدری کم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يصلى الغداة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الغداة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المسافر اذ ادخل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معه ثوبان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الثوب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وامامه ثوم أو بصل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يتزاملان في المحمل يصليان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يصلي الرجل فاذا صلى صلت المرأة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يختضبان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يذهب بصره فيأتيه الاطباء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نداويك شهرا أو اربعين ليلة مستلقيا كذلك يصلي فرخص في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ولا عاد فلا اثم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يصلي عليهما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والمرأة يصليان جميعا في بیت المرأة عن يمين الرجل بحذاه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يكون بينهما شبر اؤ ذراع او نحوه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يصليان جميعا في المحمل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يصلي الرجل وتصلي المرأة بعد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والمرأة يصليان في بیت واحد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بينهما قدر شبر صلت بحذاه وحدها وهو وحده لا بأس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والمرأة يصليان في بیت واحد المرأة عن يمين الرجل بحذاه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 ان يكون بينهما شبر أو ذراع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طول رحل رسول الله صلي الله عليه واله وسلم ذراعا فكان يضعه بين يديه اذا صلی لیستره ممن يمر بين يديه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يكونان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يسمع الخ</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هل يجوز له ان يصلي و بين يديه مصحف مفتوح في قبلته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لاقلت وان كان في غلافه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وعن الرجل يصلی وبین یدیه تور فيه نضوح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وبين يديه مجمرة شبه </w:t>
      </w:r>
      <w:r>
        <w:rPr>
          <w:rStyle w:val="FootnoteAnchor"/>
          <w:rtl w:val="true"/>
        </w:rPr>
        <w:footnoteReference w:id="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فيها 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حتى ينحيها عن قبلته، وعن الصلاة في ثوب يكون في علمه مثال طير او غير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وعن الرجل يلبس الخاتم فيه نقش مثال الطير او غير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الصلاة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ان يصلي على الرطبة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هل يصلح له ان يجمع طرفي ردائه على يساره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لايصلح جمعهما على اليسار ولكن اجمعهما على يمينك اودعهما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البواری يصيبها البول هل تصلح الصلاة عليها اذا جفت من غير أن تغسل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الصلاة على بواری النصاري واليهود الذين يقعدون عليها في بيوتهم ايصلح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عليها ، وسألته عن السيف هل يجري مجرى الرداء يؤم القوم في السيف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أن يؤم القوم في السيف إلا في حرب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له ان يستند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هل يصلح له ان يصلي علی الرطبة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السجود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هل يصلح له ان یصل على الرف المعلق بين نخلتين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مستويا يقدر على الصلاة عليه فلا بأس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فراش حرير ومثله من الديباج يصلح للرجل النوم عليه والتكاءة والصلاة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يفرشه ويقوم عليه ولا يسجد عليه ، وسألته عن الرجل يصلي في مسجد حيطانه کواء </w:t>
      </w:r>
      <w:r>
        <w:rPr>
          <w:rStyle w:val="FootnoteAnchor"/>
          <w:rtl w:val="true"/>
        </w:rPr>
        <w:footnoteReference w:id="20"/>
      </w:r>
      <w:r>
        <w:rPr>
          <w:rFonts w:ascii="IRNazanin" w:hAnsi="IRNazanin" w:eastAsia="IRNazanin"/>
          <w:color w:val="111111"/>
          <w:sz w:val="28"/>
          <w:sz w:val="28"/>
          <w:szCs w:val="28"/>
          <w:rtl w:val="true"/>
          <w:lang w:bidi="fa-IR"/>
        </w:rPr>
        <w:t xml:space="preserve">کله قبلته وجانباه وامرأته تصلي حياله يراها ولا تراه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وسألته عن البواری یبل قصبها بماء </w:t>
      </w:r>
    </w:p>
    <w:p>
      <w:pPr>
        <w:pStyle w:val="BookText"/>
        <w:rPr/>
      </w:pPr>
      <w:r>
        <w:rPr>
          <w:rFonts w:ascii="IRNazanin" w:hAnsi="IRNazanin" w:eastAsia="IRNazanin"/>
          <w:color w:val="111111"/>
          <w:sz w:val="28"/>
          <w:sz w:val="28"/>
          <w:szCs w:val="28"/>
          <w:rtl w:val="true"/>
          <w:lang w:bidi="fa-IR"/>
        </w:rPr>
        <w:t xml:space="preserve">قذر ایصلی عليها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يبست فلا بأس، وسألته عن الرجل صلي ومعه دبة من جلد حمار وعليه نعل من جلد حمار هل تجزیه صلاته او عليه اعادة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له أن يصلي وهي معه الا ان يتخوف عليها ذهابها فلا بأس أن يصلي وهي معه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له أن يصلي وامامه مشجب </w:t>
      </w:r>
      <w:r>
        <w:rPr>
          <w:rStyle w:val="FootnoteAnchor"/>
          <w:rtl w:val="true"/>
        </w:rPr>
        <w:footnoteReference w:id="21"/>
      </w:r>
      <w:r>
        <w:rPr>
          <w:rFonts w:ascii="Amiri" w:hAnsi="Amiri" w:eastAsia="Amiri" w:cs="Amiri"/>
          <w:color w:val="111111"/>
          <w:sz w:val="28"/>
          <w:sz w:val="28"/>
          <w:szCs w:val="28"/>
          <w:rtl w:val="true"/>
          <w:lang w:bidi="ar-SA"/>
        </w:rPr>
        <w:t>عليه ثياب 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ان يصلي والسراج موضوع بين يديه في القبلة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ان يستقبل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ان يصلي وفي فيه الخرز واللؤلؤ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يمنعه من قرأته فلا ، وان كان لا يمنعه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يصلي بالقوم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يقطع صلاته شيء مما يمر </w:t>
      </w:r>
      <w:r>
        <w:rPr>
          <w:rStyle w:val="FootnoteAnchor"/>
          <w:rtl w:val="true"/>
        </w:rPr>
        <w:footnoteReference w:id="22"/>
      </w:r>
      <w:r>
        <w:rPr>
          <w:rFonts w:ascii="Amiri" w:hAnsi="Amiri" w:eastAsia="Amiri" w:cs="Amiri"/>
          <w:color w:val="111111"/>
          <w:sz w:val="28"/>
          <w:sz w:val="28"/>
          <w:szCs w:val="28"/>
          <w:rtl w:val="true"/>
          <w:lang w:bidi="ar-SA"/>
        </w:rPr>
        <w:t xml:space="preserve">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لايقطع صلاة المؤمن شيء ولكن ادرؤوا ما استطعتم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السوق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المسجد وقد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التطوع</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المسجد 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الجماعة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المسجد وهو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المسجد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من شعره وأظفاره ثم يقوم الى الصلاة من غير ان ينفضه من ثوبه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يأخذه الرعاف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يأخذه المشركون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يؤذن ويقيم ليصلي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يؤذيه 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يؤم فی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التعقیب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يبول فيصيب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يتباكي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يتقلد السيف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يتقيأ في ثوبه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يتكلم في صلاة الفريضة بكل شيء يناجي ربه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يتكلم ناسيا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يجتمع عليه الصلاة قال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القها واستأنف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يجتمع عليه صلوات فقال </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القها واستأنف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يحتك </w:t>
      </w:r>
      <w:r>
        <w:rPr>
          <w:rStyle w:val="FootnoteAnchor"/>
          <w:rtl w:val="true"/>
        </w:rPr>
        <w:footnoteReference w:id="25"/>
      </w:r>
      <w:r>
        <w:rPr>
          <w:rFonts w:ascii="Amiri" w:hAnsi="Amiri" w:eastAsia="Amiri" w:cs="Amiri"/>
          <w:color w:val="111111"/>
          <w:sz w:val="28"/>
          <w:sz w:val="28"/>
          <w:szCs w:val="28"/>
          <w:rtl w:val="true"/>
          <w:lang w:bidi="ar-SA"/>
        </w:rPr>
        <w:t xml:space="preserve">وهو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يختن ولده وهو لا يصلي اليوم واليومين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اتي على الغلام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سنين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يترك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يصيبه الوجع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نحو ما يقدر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الى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الصلاة كلما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به القروح فلا تزال تدمي كيف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الحمام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يخفق رأسه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يخفق وهو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يخوض الماء فتدرکه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في حرب فانه يجزيه الايماء ، وان كان تاجرا فليقم ولا يدخله حتى يصلي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يدخل عليه وقت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يدخل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يدخل مع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يدرك آخر صلاة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يدرك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يدرك الركعة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يدرك من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يذكر النبي صلی الله علیه واله وهو في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 على النبي صلی الله علیه واله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يرى الحية والعقرب وهو يصلي </w:t>
      </w:r>
      <w:r>
        <w:rPr>
          <w:rStyle w:val="FootnoteAnchor"/>
          <w:rtl w:val="true"/>
        </w:rPr>
        <w:footnoteReference w:id="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يرى في ثوب أخيه دمأ وهو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يرى في ثوبه خرء الطير او غيره هل يحكه وهو في صلاته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يرفع الرجل طرفه الى السماء وهو يصلي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يرعف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يريد الحاجة وهو في الصلاة </w:t>
      </w:r>
      <w:r>
        <w:rPr>
          <w:rStyle w:val="FootnoteAnchor"/>
          <w:rtl w:val="true"/>
        </w:rPr>
        <w:footnoteReference w:id="2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يؤمی برأسه ويشير بيده ويسبح </w:t>
      </w:r>
      <w:r>
        <w:rPr>
          <w:rStyle w:val="FootnoteAnchor"/>
          <w:rtl w:val="true"/>
        </w:rPr>
        <w:footnoteReference w:id="28"/>
      </w:r>
      <w:r>
        <w:rPr>
          <w:rFonts w:ascii="Amiri" w:hAnsi="Amiri" w:eastAsia="Amiri" w:cs="Amiri"/>
          <w:color w:val="111111"/>
          <w:sz w:val="28"/>
          <w:sz w:val="28"/>
          <w:szCs w:val="28"/>
          <w:rtl w:val="true"/>
          <w:lang w:bidi="ar-SA"/>
        </w:rPr>
        <w:t xml:space="preserve">والمرأة اذا ارادت الحاجة وهي تصلي تصفق بيدها </w:t>
      </w:r>
      <w:r>
        <w:rPr>
          <w:rStyle w:val="FootnoteAnchor"/>
          <w:rtl w:val="true"/>
        </w:rPr>
        <w:footnoteReference w:id="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يتثأب ويتمطى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الشيطان ولن يملكه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يريد الحاجة وهو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يريد الحاجة وهو في 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يستفتح صلاة المكتوبة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يستقيم له ان يصلي وبين يديه امرأة </w:t>
      </w:r>
      <w:r>
        <w:rPr>
          <w:rStyle w:val="FootnoteAnchor"/>
          <w:rtl w:val="true"/>
        </w:rPr>
        <w:footnoteReference w:id="30"/>
      </w:r>
      <w:r>
        <w:rPr>
          <w:rFonts w:ascii="Amiri" w:hAnsi="Amiri" w:eastAsia="Amiri" w:cs="Amiri"/>
          <w:color w:val="111111"/>
          <w:sz w:val="28"/>
          <w:sz w:val="28"/>
          <w:szCs w:val="28"/>
          <w:rtl w:val="true"/>
          <w:lang w:bidi="ar-SA"/>
        </w:rPr>
        <w:t xml:space="preserve">تصلي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حتى يجعل بينه وبينها اكثر من عشرة اذرع، وان كانت عن يمينه وعن يساره جعل بينه وبينها مثل ذلك ، فان كانت تصلي خلفه فلا بأس ، وان كانت تصيب ثوبه ، وان كانت المرأة قاعدة او نائمة أو قائمة في غير صلاة فلا بأس حيث كانت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يسلم على القوم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يسلم عليه وهو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يسهو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يشك فلايدري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يشتمل في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يشتمل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الرجل يصلح له ان يقرأ في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الى القبلة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الاولى 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بقوم فيدخل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بقوم 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بقوم يكرهون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بمكة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بين القبور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الا ان يجعل بينه وبين القبور اذا صلى عشرة اذرع من بين يديه وعشرة اذرع من خلفه و عشرة اذرع عن يمينه وعشرة اذرع عن يساره ثم يصلي ان 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ثم يجلس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خلف 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خلف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خلف من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ركعتي المكتوبة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التشهد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ركعتين من المكتوبة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ركعتين من الوتر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الركعتين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صلاة الليل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الصلاة 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العشاء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العشاء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يصلي على الثلج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لافان لم يقدر على الارض بسط ثوبه وصلى عليه ، وعن الرجل يصيبه مطر وهو في موضع لايقدر ان يسجد فيه من الطين ولا يجد موضعا جافا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يفتتح الصلاة فاذا ركع فليركع كما ركع اذا صلی ، فاذا ارفع رأسه من الركوع فليؤم بالسجود ایماءا وهو قائم يفعل ذلك حتى يفرغ من الصلاة ويتشهد وهو قائم ثم يسلم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على 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على راحلته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على الرطبة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على السرير وهو يقدر على الارض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صل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الغداة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الفريضة 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الفريضة ما يجهر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w:t>
      </w:r>
      <w:r>
        <w:rPr>
          <w:rStyle w:val="FootnoteAnchor"/>
          <w:rtl w:val="true"/>
        </w:rPr>
        <w:footnoteReference w:id="31"/>
      </w:r>
      <w:r>
        <w:rPr>
          <w:rFonts w:ascii="Amiri" w:hAnsi="Amiri" w:eastAsia="Amiri" w:cs="Amiri"/>
          <w:color w:val="111111"/>
          <w:sz w:val="28"/>
          <w:sz w:val="28"/>
          <w:szCs w:val="28"/>
          <w:rtl w:val="true"/>
          <w:lang w:bidi="ar-SA"/>
        </w:rPr>
        <w:t xml:space="preserve">في ثوب المرأة وفي ازارها </w:t>
      </w:r>
      <w:r>
        <w:rPr>
          <w:rStyle w:val="FootnoteAnchor"/>
          <w:rtl w:val="true"/>
        </w:rPr>
        <w:footnoteReference w:id="32"/>
      </w:r>
      <w:r>
        <w:rPr>
          <w:rFonts w:ascii="Amiri" w:hAnsi="Amiri" w:eastAsia="Amiri" w:cs="Amiri"/>
          <w:color w:val="111111"/>
          <w:sz w:val="28"/>
          <w:sz w:val="28"/>
          <w:szCs w:val="28"/>
          <w:rtl w:val="true"/>
          <w:lang w:bidi="ar-SA"/>
        </w:rPr>
        <w:t xml:space="preserve">ويعتم بخمارها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كانت مأمونة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في ثوب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في جماعة في منزله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مسجدالحرام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حر شديد فيخاف على جبهته من الارض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ثوبه تحت جبهته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زاوية الحجرة وامرأته او ابنته تصلي بحذاء الأخرى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ذلك فان كان بينهما شبر أجزأه </w:t>
      </w:r>
      <w:r>
        <w:rPr>
          <w:rStyle w:val="FootnoteAnchor"/>
          <w:rtl w:val="true"/>
        </w:rPr>
        <w:footnoteReference w:id="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والمرأة يتزاملان في المحمل يصليان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لاولكن يصلي الرجل فاذا صلى صلت المرأة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في السفر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يصلي في قمیص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الكرم وفيه حمله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يصلي في مسجد حيطانه کواء </w:t>
      </w:r>
      <w:r>
        <w:rPr>
          <w:rStyle w:val="FootnoteAnchor"/>
          <w:rtl w:val="true"/>
        </w:rPr>
        <w:footnoteReference w:id="34"/>
      </w:r>
      <w:r>
        <w:rPr>
          <w:rFonts w:ascii="IRNazanin" w:hAnsi="IRNazanin" w:eastAsia="IRNazanin"/>
          <w:color w:val="111111"/>
          <w:sz w:val="28"/>
          <w:sz w:val="28"/>
          <w:szCs w:val="28"/>
          <w:rtl w:val="true"/>
          <w:lang w:bidi="fa-IR"/>
        </w:rPr>
        <w:t xml:space="preserve">کله قبلته وجانباه وامرأته تصلی حياله يراها ولا تراه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فيتلوا القرآن وهو متلثم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وان كشف عن فيه فهو افضل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المرأة تصلي متنقبة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كشفت عن موضع السجود فلابأس به وان اسفرت فهو أفضل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فيدخل </w:t>
      </w:r>
      <w:r>
        <w:rPr>
          <w:rStyle w:val="FootnoteAnchor"/>
          <w:rtl w:val="true"/>
        </w:rPr>
        <w:footnoteReference w:id="35"/>
      </w:r>
      <w:r>
        <w:rPr>
          <w:rFonts w:ascii="Amiri" w:hAnsi="Amiri" w:eastAsia="Amiri" w:cs="Amiri"/>
          <w:color w:val="111111"/>
          <w:sz w:val="28"/>
          <w:sz w:val="28"/>
          <w:szCs w:val="28"/>
          <w:rtl w:val="true"/>
          <w:lang w:bidi="ar-SA"/>
        </w:rPr>
        <w:t xml:space="preserve">يديه في ثوبه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عليه ثوب آخر ازار او سراويل فلابأس وان لم يكن فلا يجوز له </w:t>
      </w:r>
    </w:p>
    <w:p>
      <w:pPr>
        <w:pStyle w:val="BookText"/>
        <w:rPr/>
      </w:pPr>
      <w:r>
        <w:rPr>
          <w:rFonts w:ascii="Amiri" w:hAnsi="Amiri" w:eastAsia="Amiri" w:cs="Amiri"/>
          <w:color w:val="111111"/>
          <w:sz w:val="28"/>
          <w:sz w:val="28"/>
          <w:szCs w:val="28"/>
          <w:rtl w:val="true"/>
          <w:lang w:bidi="ar-SA"/>
        </w:rPr>
        <w:t xml:space="preserve">ذلك وان ادخل يدا واحدة ولم يدخل ألاخرى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متوكئا على عصا او على حائط فقال لا بأس بالتوكي على عصا والاتكاء على الحائط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مع 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مع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مع 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المكتوبة فتقضى صلاته ويتشهد ثم ينام قبل ان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صلاته وان كان رعافا غسله ثم رجع فسلم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المكتوبة وحده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من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النافلة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النوافل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وامامه حمار واقف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بينه وبينه قصبة او عودا او شيئا يقيمه بينهما ثم يصلي فلابأس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وامامه شيء من الطين ؟ قال لابأس ، وعن الرجل يصلي وامامه النخلة وفيها حملها قال لا بأس ، وعن الرجل يصلي في الكرم وفيه حمله ؟ قال لابأس ، وعن الرجل يصلي وامامه حمار واقف قال يضع بينه وبينه قصبة او عودا او شيئا يقيمه بينهما ثم يصلي فلا بأس ، وعن الرجل يصلي ومعه دبة من جلد حمار او بغل قال لايصلح ان يصلي وهي معه الا ان يتخوف عليها ذهابها فلا بأس ان يصلي وهي معه وعن الرجل تتحرك بعض اسنانه وهو في الصلاة هل ينزعه؟ قال ان کان لايدميه فلينزعه وان كان يدمي فلينصرف</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الرجل يصلي وفي كمه طير فقال ان </w:t>
      </w:r>
    </w:p>
    <w:p>
      <w:pPr>
        <w:pStyle w:val="BookText"/>
        <w:rPr/>
      </w:pPr>
      <w:r>
        <w:rPr>
          <w:rFonts w:ascii="IRNazanin" w:hAnsi="IRNazanin" w:eastAsia="IRNazanin"/>
          <w:color w:val="111111"/>
          <w:sz w:val="28"/>
          <w:sz w:val="28"/>
          <w:szCs w:val="28"/>
          <w:rtl w:val="true"/>
          <w:lang w:bidi="fa-IR"/>
        </w:rPr>
        <w:t>خاف عليه ذهابا فلا بأس ، وعن الرجل يكون به الثالول او الجرح هل يصلح له ان يقطع الثالول وهو في صلاته او ينتف بعض لحمه من ذلك الجرح ويطرحه ؟ قال ان لم يتخوف ان يسيل الدم فلا بأس وان تخوف ان يسيل الدم فلا يفعله ، وعن الرجل يكون في صلاته فرماه رجل فشجه فسال الدم فانصرف وغسله ولم يتكلم حتى رجع الى المسجد هل يعتد بما صلی او يستقبل الصلاة ؟ قال يستقبل الصلاة ولا يعتد بشیء مما صلي ، وعن الرجل يرى في ثوبه خرء الطير او غيره هل يحكه وهو في صلاته ؟ قال لابأس وقال لا بأس ان يرفع الرجل وطرفه الى السماء وهو يصلي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وسأله عن الخلاخل هل يصلح لبسها للنساء والصبيان ؟ قال ان کن صما فلا بأس وان كان لها صوت فلا يصلح وسأله عن فارة المسك تكون مع من يصلي وهي في جيبه او ثيابه قال لا بأس بذلك وسأله عن الرجل هل يصلح له أن يصلي وفي فيه الخزر واللؤلؤ ؟ قال ان كان يمنعه من قرائته فلا ، وان كان لا يمنعه فلا بأس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وامامه النخلة وفيها حملها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وبحياله امرأة قائمة </w:t>
      </w:r>
      <w:r>
        <w:rPr>
          <w:rStyle w:val="FootnoteAnchor"/>
          <w:rtl w:val="true"/>
        </w:rPr>
        <w:footnoteReference w:id="36"/>
      </w:r>
      <w:r>
        <w:rPr>
          <w:rFonts w:ascii="IRNazanin" w:hAnsi="IRNazanin" w:eastAsia="IRNazanin"/>
          <w:color w:val="111111"/>
          <w:sz w:val="28"/>
          <w:sz w:val="28"/>
          <w:szCs w:val="28"/>
          <w:rtl w:val="true"/>
          <w:lang w:bidi="fa-IR"/>
        </w:rPr>
        <w:t xml:space="preserve">على فراشها جنبته </w:t>
      </w:r>
      <w:r>
        <w:rPr>
          <w:rStyle w:val="FootnoteAnchor"/>
          <w:rtl w:val="true"/>
        </w:rPr>
        <w:footnoteReference w:id="3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قاعدة فلا يضره </w:t>
      </w:r>
      <w:r>
        <w:rPr>
          <w:rStyle w:val="FootnoteAnchor"/>
          <w:rtl w:val="true"/>
        </w:rPr>
        <w:footnoteReference w:id="38"/>
      </w:r>
      <w:r>
        <w:rPr>
          <w:rFonts w:ascii="IRNazanin" w:hAnsi="IRNazanin" w:eastAsia="IRNazanin"/>
          <w:color w:val="111111"/>
          <w:sz w:val="28"/>
          <w:sz w:val="28"/>
          <w:szCs w:val="28"/>
          <w:rtl w:val="true"/>
          <w:lang w:bidi="fa-IR"/>
        </w:rPr>
        <w:t xml:space="preserve">وان كانت تصلی فلا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وبين يديه تورفيه نضوح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وبين يديه قنديل معلق وفيه نار الا انه بحياله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ارتفع كان شترا لا يصلي بحياله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والسراج موضوع بين يديه في القبلة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له ان يستقبل النار ، وروى ايضا </w:t>
      </w:r>
      <w:r>
        <w:rPr>
          <w:rStyle w:val="FootnoteAnchor"/>
          <w:rtl w:val="true"/>
        </w:rPr>
        <w:footnoteReference w:id="40"/>
      </w:r>
      <w:r>
        <w:rPr>
          <w:rFonts w:ascii="Amiri" w:hAnsi="Amiri" w:eastAsia="Amiri" w:cs="Amiri"/>
          <w:color w:val="111111"/>
          <w:sz w:val="28"/>
          <w:sz w:val="28"/>
          <w:szCs w:val="28"/>
          <w:rtl w:val="true"/>
          <w:lang w:bidi="ar-SA"/>
        </w:rPr>
        <w:t xml:space="preserve">انه لابأس به لأن الذي يصلي له اقرب اليه من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وعليه البرطلة </w:t>
      </w:r>
      <w:r>
        <w:rPr>
          <w:rStyle w:val="FootnoteAnchor"/>
          <w:rtl w:val="true"/>
        </w:rPr>
        <w:footnoteReference w:id="4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وعليه خضابه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وفي ثوبه دراهم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وفي ثوبه عذرة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يصلي وفي كمه 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صلی وفي كمه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ولا يخرج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ولايدري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يصلي والمرأة بحذاه يمنة اويسرة،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اذا كانت لا تصلی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ومعه </w:t>
      </w:r>
      <w:r>
        <w:rPr>
          <w:rStyle w:val="FootnoteAnchor"/>
          <w:rtl w:val="true"/>
        </w:rPr>
        <w:footnoteReference w:id="42"/>
      </w:r>
      <w:r>
        <w:rPr>
          <w:rFonts w:ascii="Amiri" w:hAnsi="Amiri" w:eastAsia="Amiri" w:cs="Amiri"/>
          <w:color w:val="111111"/>
          <w:sz w:val="28"/>
          <w:sz w:val="28"/>
          <w:szCs w:val="28"/>
          <w:rtl w:val="true"/>
          <w:lang w:bidi="ar-SA"/>
        </w:rPr>
        <w:t xml:space="preserve">دبة من جلد حمار او بغل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ان يصلي وهي معه الا ان يتخوف عليها ذهابها فلا </w:t>
      </w:r>
    </w:p>
    <w:p>
      <w:pPr>
        <w:pStyle w:val="BookText"/>
        <w:rPr/>
      </w:pPr>
      <w:r>
        <w:rPr>
          <w:rFonts w:ascii="Amiri" w:hAnsi="Amiri" w:eastAsia="Amiri" w:cs="Amiri"/>
          <w:color w:val="111111"/>
          <w:sz w:val="28"/>
          <w:sz w:val="28"/>
          <w:szCs w:val="28"/>
          <w:rtl w:val="true"/>
          <w:lang w:bidi="ar-SA"/>
        </w:rPr>
        <w:t xml:space="preserve">بأس أن يصلي وهي معه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وهو جالس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تصلي وانت جالس ويكتب لك بصلاة القائم فاقرأ وانت جالس فاذا كنت في آخر السورة فقم فاتمها واركع فتلك تحسب الك بصلاة القائم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فيدخل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ويقرأ القرآن وهو متلثم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يصيبه الرعاف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يصيبه الغمز في بطنه </w:t>
      </w:r>
      <w:r>
        <w:rPr>
          <w:rStyle w:val="FootnoteAnchor"/>
          <w:rtl w:val="true"/>
        </w:rPr>
        <w:footnoteReference w:id="43"/>
      </w:r>
      <w:r>
        <w:rPr>
          <w:rFonts w:ascii="IRNazanin" w:hAnsi="IRNazanin" w:eastAsia="IRNazanin"/>
          <w:color w:val="111111"/>
          <w:sz w:val="28"/>
          <w:sz w:val="28"/>
          <w:szCs w:val="28"/>
          <w:rtl w:val="true"/>
          <w:lang w:bidi="fa-IR"/>
        </w:rPr>
        <w:t xml:space="preserve">وهو يستطيع ان يصبر علیه ایصلي على تلك الحال او لايصلي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احتمل الصبر ولم يخف اعجالا عن الصلاة فليصل وليصبر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يصير في البيداء فتدركه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يعبث بذكره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يغمى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يفتتح القرائة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يقتل البقة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في صلاة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في الصلاة 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في الصلاة فلا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السهو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يقوم في الصلاة فينسی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الفاتحة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به الثؤلول او الجرح هل يصلح له ان يقطع الثؤلول وهو في صلاته او ينتف بعض لحمه من ذلك الجرح ويطرحه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يتخوف ان يسيل الدم فلابأس ، وان تخوف ان يسيل الدم فلايفعله، وعن الرجل يكون في صلاته فرماه رجل فشجه فسأل الدم فانصرف فغسله ولم يتكلم حتى رجع الى المسجد هل يعتد بما صلی او يستقبل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يستقبل الصلاة ولا يعتد بشيء مما صلی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صلاة في الحضر هل يقضيها وهو مسافر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يقضيها بالليل على الارض فأما على الظهر فلا ، ويصلي كما يصلي في الحضر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بيته وهو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السفر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صلاته فرماه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به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يكون في صلاته فيخرج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في صلاته فيستأذن انسان على الباب فيسبح ويرفع صوته ويسمع جاريته فتأتيه فيريها بيده ان علی الباب انسان هل يقطع ذلك صلاته ؟ وما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يقطع ذلك صلاته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صلاته فيظن ان ثوبه قد انخرق او اصابه شيء هل يصلح له ان ينظر فيه او يمسه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مقدم ثوبه او جانبيه فلا بأس ، وان كان في مؤخره فلا يلتفت فانه لايصلح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صلاة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الصلاة </w:t>
      </w:r>
    </w:p>
    <w:p>
      <w:pPr>
        <w:pStyle w:val="BookText"/>
        <w:rPr/>
      </w:pPr>
      <w:r>
        <w:rPr>
          <w:rFonts w:ascii="Amiri" w:hAnsi="Amiri" w:eastAsia="Amiri" w:cs="Amiri"/>
          <w:color w:val="111111"/>
          <w:sz w:val="28"/>
          <w:sz w:val="28"/>
          <w:szCs w:val="28"/>
          <w:rtl w:val="true"/>
          <w:lang w:bidi="ar-SA"/>
        </w:rPr>
        <w:t xml:space="preserve">الفريضة </w:t>
      </w:r>
      <w:r>
        <w:rPr>
          <w:rStyle w:val="FootnoteAnchor"/>
          <w:rtl w:val="true"/>
        </w:rPr>
        <w:footnoteReference w:id="44"/>
      </w:r>
      <w:r>
        <w:rPr>
          <w:rFonts w:ascii="IRNazanin" w:hAnsi="IRNazanin" w:eastAsia="IRNazanin"/>
          <w:color w:val="111111"/>
          <w:sz w:val="28"/>
          <w:sz w:val="28"/>
          <w:szCs w:val="28"/>
          <w:rtl w:val="true"/>
          <w:lang w:bidi="fa-IR"/>
        </w:rPr>
        <w:t xml:space="preserve">قائما فینسی کیسه او متاعه يخاف ضيعته او هلاکه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صلاته ويحرز متاعه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فتفلت عليه دابته </w:t>
      </w:r>
      <w:r>
        <w:rPr>
          <w:rStyle w:val="FootnoteAnchor"/>
          <w:rtl w:val="true"/>
        </w:rPr>
        <w:footnoteReference w:id="45"/>
      </w:r>
      <w:r>
        <w:rPr>
          <w:rFonts w:ascii="Amiri" w:hAnsi="Amiri" w:eastAsia="Amiri" w:cs="Amiri"/>
          <w:color w:val="111111"/>
          <w:sz w:val="28"/>
          <w:sz w:val="28"/>
          <w:szCs w:val="28"/>
          <w:rtl w:val="true"/>
          <w:lang w:bidi="ar-SA"/>
        </w:rPr>
        <w:t xml:space="preserve">فيخاف ان تذهب او يصيبه فيها عنت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يقطع صلاته ويتحرز ويعود الى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في الصلاة فيری الحية او العقرب يقتلهما ان آذیاه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في الصلاة فيری الحية بحياله هل يجوز ان يتناولها ويقتلها؟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بينها وبينه خطوة واحدة فليخط ويقتلها والا فلا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قائما </w:t>
      </w:r>
      <w:r>
        <w:rPr>
          <w:rStyle w:val="FootnoteAnchor"/>
          <w:rtl w:val="true"/>
        </w:rPr>
        <w:footnoteReference w:id="46"/>
      </w:r>
      <w:r>
        <w:rPr>
          <w:rFonts w:ascii="IRNazanin" w:hAnsi="IRNazanin" w:eastAsia="IRNazanin"/>
          <w:color w:val="111111"/>
          <w:sz w:val="28"/>
          <w:sz w:val="28"/>
          <w:szCs w:val="28"/>
          <w:rtl w:val="true"/>
          <w:lang w:bidi="fa-IR"/>
        </w:rPr>
        <w:t xml:space="preserve">في الصلاة الفريضة فينسی کیسه او متاعا يتخوف ضيعته او هلاکه؟ قال يقطع صلاته ويحرز متاعه ثم يستقبل الصلاة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في الفريضة فتفلت عليه دابة او تفلت دابته فيخاف ان تذهب او يصيب منها عنتا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بان يقطع صلاته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مسافرا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معه لبن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يلبس الخاتم فيه نقش مثال الطير او غير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يلتفت في الصلاة </w:t>
      </w:r>
      <w:r>
        <w:rPr>
          <w:rStyle w:val="FootnoteAnchor"/>
          <w:rtl w:val="true"/>
        </w:rPr>
        <w:footnoteReference w:id="4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ولا ينقض اصابعه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يلقى السبع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يلقاه السبع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يمذي وهو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ان يفتتح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ان يقيم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ينسی رکعتي صلاة الفريضة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ينسی فیصلی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قام احدهما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الرجلين يصليان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ركعتي الفجر فقال احشوا بهما صلاة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ركعتي الفجر فقال صلهما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ركعتي الفجر قال صلمهما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ركعتي الفجر متى اصليهما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رمضان كم يصلي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 رمضان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السورة ايصلي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السورة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السورة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شهر رمضان كم يصلي فيه قال كما تصلي في غيره الا ان لشهر رمضان على سائر الشهور من الفضل ما ينبغي للعبد أن يزيد في تطوعه فان احب وقوي على ذلك ان يزيد في اول الشهر الى عشرين ليلة كل ليلة عشرين ركعة سوى ما كان يصلي قبل ذلك ، يصلي من هذه العشرين اثنتي عشرة ركعة بين المغرب والعتمة وثمان ركعات بعد العتمة ، ثم يصلي صلاة الليل التي كان يصليها قبل ذلك ثمان والوتر ثلاثا یصلی </w:t>
      </w:r>
    </w:p>
    <w:p>
      <w:pPr>
        <w:pStyle w:val="BookText"/>
        <w:rPr/>
      </w:pPr>
      <w:r>
        <w:rPr>
          <w:rFonts w:ascii="IRNazanin" w:hAnsi="IRNazanin" w:eastAsia="IRNazanin"/>
          <w:color w:val="111111"/>
          <w:sz w:val="28"/>
          <w:sz w:val="28"/>
          <w:szCs w:val="28"/>
          <w:rtl w:val="true"/>
          <w:lang w:bidi="fa-IR"/>
        </w:rPr>
        <w:t xml:space="preserve">ركعتين ويسلم فيهما ثم يقوم فيصلي واحدة فيقنت فيها فهذا الوتر ثم يصلي ركعتي الفجر حتى ينشق الفجر فهذه ثلاث عشرة ركعة ، فاذا بقي من شهر رمضان عشر لیال فليصل ثلاثين ركعة في كل ليلة سوى هذه الثلاث عشرة يصلي منها بين المغرب والعشاء اثنتين وعشرين ركعة وثمان ركعات بعد العتمة ثم يصلي صلاة الليل ثلاث عشرة ركعة كما وصفت لك وفي ليلة احدى وعشرين وثلاث وعشرين يصلي في كل واحدة منهما اذا قوي على ذلك مائة ركعة سوى هذه الثلاث عشرة ركعة ، وليسهر فيهما حتى يصبح فان ذلك يستحب ان يكون في صلاة ودعاء وتضرع فانه يجری ان يكون ليلة القدر في احداهما </w:t>
      </w:r>
      <w:r>
        <w:rPr>
          <w:rStyle w:val="FootnoteAnchor"/>
          <w:rtl w:val="true"/>
        </w:rPr>
        <w:footnoteReference w:id="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من السهو في الصلاة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الصبي ايصلى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الصبيان اذا صفوا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الاضحی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صلاة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جعفر بن ابی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الخوف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رسول الله صلی الله علیه واله بالنهار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يطيق ذلك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الا اخبرك كيف اصنع انا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ركعات قبل الظهر وثمان بعدها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فالمغرب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بعدها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فالعتمة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يصلي العتمة ثم ينام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هكذا فحرکها ، قال 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 عليه السلام كما ذكر اصحابنا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صلاة الضحى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الضحی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الظهر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الظهر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الظهر يوم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طواف التطوع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العيدين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الفجر 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الفريضة في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القتال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الكسوف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المغرب 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المغرب والعشاء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النافلة بالنهار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النافلة على البعير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النافلة في الحضر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النافلة يوم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نوافل شهر رمضان وعن الزيادة فيها فكتب عليه السلام اليه كتابا قرأته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اول شهر رمضان في عشرين ليلة عشرين ركعة صل منها ما بين المغرب والعتمة ثماني ركعات وبعد العشاء اثنتي عشرة ركعة، وفي العشر الأواخر ثماني ركعات بين المغرب والعتمة واثنتين وعشرين ركعة بعد العتمة الا في ليلة احدى وعشرين </w:t>
      </w:r>
      <w:r>
        <w:rPr>
          <w:rStyle w:val="FootnoteAnchor"/>
          <w:rtl w:val="true"/>
        </w:rPr>
        <w:footnoteReference w:id="49"/>
      </w:r>
      <w:r>
        <w:rPr>
          <w:rFonts w:ascii="Amiri" w:hAnsi="Amiri" w:eastAsia="Amiri" w:cs="Amiri"/>
          <w:color w:val="111111"/>
          <w:sz w:val="28"/>
          <w:sz w:val="28"/>
          <w:szCs w:val="28"/>
          <w:rtl w:val="true"/>
          <w:lang w:bidi="ar-SA"/>
        </w:rPr>
        <w:t xml:space="preserve">فان المائة تجزيك ان شاء الله تعالى وذلك سوى الخمسين، واكثر من قرائة انا انزلناه في ليلة القدر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بمكة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بالليل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الأوقات والليل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بين القبور هل تصلح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تجتمع علي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تحضر وقد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تطوعا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خلف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خلف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خلف المخالفين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خلف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على البواری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البواری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الحشيش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الخمرة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على الصبي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الصبیان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القار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القفر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اعطان الابل </w:t>
      </w:r>
      <w:r>
        <w:rPr>
          <w:rStyle w:val="FootnoteAnchor"/>
          <w:rtl w:val="true"/>
        </w:rPr>
        <w:footnoteReference w:id="5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تخوفت الضيعة على متاعك فاكنسه وانضحه ولا بأس بالصلاة في مرابض الغنم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اعطان الابل </w:t>
      </w:r>
      <w:r>
        <w:rPr>
          <w:rStyle w:val="FootnoteAnchor"/>
          <w:rtl w:val="true"/>
        </w:rPr>
        <w:footnoteReference w:id="52"/>
      </w:r>
      <w:r>
        <w:rPr>
          <w:rFonts w:ascii="Amiri" w:hAnsi="Amiri" w:eastAsia="Amiri" w:cs="Amiri"/>
          <w:color w:val="111111"/>
          <w:sz w:val="28"/>
          <w:sz w:val="28"/>
          <w:szCs w:val="28"/>
          <w:rtl w:val="true"/>
          <w:lang w:bidi="ar-SA"/>
        </w:rPr>
        <w:t xml:space="preserve">وفي </w:t>
      </w:r>
    </w:p>
    <w:p>
      <w:pPr>
        <w:pStyle w:val="BookText"/>
        <w:rPr/>
      </w:pPr>
      <w:r>
        <w:rPr>
          <w:rFonts w:ascii="IRNazanin" w:hAnsi="IRNazanin" w:eastAsia="IRNazanin"/>
          <w:color w:val="111111"/>
          <w:sz w:val="28"/>
          <w:sz w:val="28"/>
          <w:szCs w:val="28"/>
          <w:rtl w:val="true"/>
          <w:lang w:bidi="fa-IR"/>
        </w:rPr>
        <w:t xml:space="preserve">مرابض </w:t>
      </w:r>
      <w:r>
        <w:rPr>
          <w:rStyle w:val="FootnoteAnchor"/>
          <w:rtl w:val="true"/>
        </w:rPr>
        <w:footnoteReference w:id="53"/>
      </w:r>
      <w:r>
        <w:rPr>
          <w:rFonts w:ascii="Amiri" w:hAnsi="Amiri" w:eastAsia="Amiri" w:cs="Amiri"/>
          <w:color w:val="111111"/>
          <w:sz w:val="28"/>
          <w:sz w:val="28"/>
          <w:szCs w:val="28"/>
          <w:rtl w:val="true"/>
          <w:lang w:bidi="ar-SA"/>
        </w:rPr>
        <w:t xml:space="preserve">البقر والغنم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نضحته بالماء وقد كان يابسا فلا بأس بالصلاة فيها، فاما مرابط الخيل </w:t>
      </w:r>
      <w:r>
        <w:rPr>
          <w:rStyle w:val="FootnoteAnchor"/>
          <w:rtl w:val="true"/>
        </w:rPr>
        <w:footnoteReference w:id="54"/>
      </w:r>
      <w:r>
        <w:rPr>
          <w:rFonts w:ascii="IRNazanin" w:hAnsi="IRNazanin" w:eastAsia="IRNazanin"/>
          <w:color w:val="111111"/>
          <w:sz w:val="28"/>
          <w:sz w:val="28"/>
          <w:szCs w:val="28"/>
          <w:rtl w:val="true"/>
          <w:lang w:bidi="fa-IR"/>
        </w:rPr>
        <w:t xml:space="preserve">والبغال فلا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بيت الحمام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الموضع نظيفا فلا بأس يعني المسلخ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بيت الحمام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الموضعا نظيفا فلا بأس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البيع والكنايس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 وصل قال وسألته عن بيوت المجوس ، فقال رشها وصل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البيع والكنايس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كانوا يصلون فيها اصلي فيهما ؟ قال نعم ، اما تقرأ القرآن قل كل يعمل على شاكلة فربكم أعلم بمن هو اهدى سبيلا صل على القبلة ودعهم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البيع والكنايس وبيوت المجوس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 وصل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البيعة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استقبلت القبلة فلا بأس به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بيوت المجوس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 وصل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بيوت المجوس وهي ترش بالماء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في طريق مكة احيانا يرش موضع جبهته ثم يسجد عليه رطبا كما هو وربما لم يرش المكان الذي يرى انه نظيف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الثعالب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الثعالب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ثوب حشوه قز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 لابأس بالصلاة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في ثوب دیباج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يكن فيه التماثيل فلا بأس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في ثوب المجوسي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یرش بالماء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ثوب يكون في علمه مثال طير او غير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الثوب المعلم فكره ما فيه من التماثيل ولا تجوز الصلاة في تكة رأسها من ابريسم ولا بأس بالصلاة في الفراء الخوارزمية وما يدبغ بارض الحجاز ولا بأس بالصلاة في صوف الميتة لان الصوف ليس فيه روح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جرموق واتيته بجرموق فبعثت به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جلود الارانب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جلود الثعالب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الثعالب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جلود السباع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الجلود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الجماعة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الخز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في رمضان في المساجد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اميرالمؤمنين علیه السلام الكوفة امرالحسن بن علي علیه السلام ان ينادي في الناس لاصلاة في شهر رمضان في المساجد جماعة، فنادى في الناس الحسن بن علي علیه السلام بما امره به امیرالمؤمنین علیه السلام فلما سمع الناس مقالة الحسن بن علي 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واعمراه واعمراه فلما رجع الحسن الى امیرالمؤمنین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الصوت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الناس يصيحون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واعمراه واعمراه ، فقال أمير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صلوا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رمضان نافلة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شهر رمضان نافلة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السباخ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السبخة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السبخة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السفر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في السفر قال رکعتین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التطوع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السفر وانا امشي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السفينة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السمور والسنجاب والثعلب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ذلك </w:t>
      </w:r>
      <w:r>
        <w:rPr>
          <w:rStyle w:val="FootnoteAnchor"/>
          <w:rtl w:val="true"/>
        </w:rPr>
        <w:footnoteReference w:id="56"/>
      </w:r>
      <w:r>
        <w:rPr>
          <w:rFonts w:ascii="Amiri" w:hAnsi="Amiri" w:eastAsia="Amiri" w:cs="Amiri"/>
          <w:color w:val="111111"/>
          <w:sz w:val="28"/>
          <w:sz w:val="28"/>
          <w:szCs w:val="28"/>
          <w:rtl w:val="true"/>
          <w:lang w:bidi="ar-SA"/>
        </w:rPr>
        <w:t xml:space="preserve">كله ما خلا السنجاب فانه دابة لا تأكل اللحم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شهر رمضان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عشرة ركعة منها الوتر وركعتان قبل صلاة </w:t>
      </w:r>
      <w:r>
        <w:rPr>
          <w:rStyle w:val="FootnoteAnchor"/>
          <w:rtl w:val="true"/>
        </w:rPr>
        <w:footnoteReference w:id="57"/>
      </w:r>
      <w:r>
        <w:rPr>
          <w:rFonts w:ascii="IRNazanin" w:hAnsi="IRNazanin" w:eastAsia="IRNazanin"/>
          <w:color w:val="111111"/>
          <w:sz w:val="28"/>
          <w:sz w:val="28"/>
          <w:szCs w:val="28"/>
          <w:rtl w:val="true"/>
          <w:lang w:bidi="fa-IR"/>
        </w:rPr>
        <w:t xml:space="preserve">الفجر كذلك كان رسول الله صلی الله علیه واله </w:t>
      </w:r>
    </w:p>
    <w:p>
      <w:pPr>
        <w:pStyle w:val="BookText"/>
        <w:rPr/>
      </w:pPr>
      <w:r>
        <w:rPr>
          <w:rFonts w:ascii="IRNazanin" w:hAnsi="IRNazanin" w:eastAsia="IRNazanin"/>
          <w:color w:val="111111"/>
          <w:sz w:val="28"/>
          <w:sz w:val="28"/>
          <w:szCs w:val="28"/>
          <w:rtl w:val="true"/>
          <w:lang w:bidi="fa-IR"/>
        </w:rPr>
        <w:t xml:space="preserve">يصلي ولو كان فضلا كان رسول الله صلی الله علیه واله اعمل به واحق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في شهر رمضان کیف هي ؟ وكيف فعل رسول الله صلی الله علیه واله ؟ فقالوا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دخلت اول ليلة من شهر رمضان صلى رسول الله صلی الله علیه واله المغرب ثم صلی اربع ركعات التي كان يصليهن بعد المغرب في كان ليلة، ثم صلى ثماني رکعات ، فلما صلى العشاء الآخرة وصلی الركعتين اللتين كان يصليهما بعد العشاء الآخرة وهو جالس في كل ليلة، قام فصلى اثنتي عشرة ركعة، ثم دخل بيته فلما رأى ذلك الناس ونظروا الى رسول الله صلی الله علیه واله وقد زاد في الصلاة حين دخل شهر رمضان سألوه عن ذلك فاخبرهم أن هذه الصلاة صليتها لفضل شهر رمضان على الشهور، فلما كان من الليل قام يصلي فاصطف الناس خلفه فانصرف اليهم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هذه الصلاة نافلة ولن يجتمع للنافلة و ليصل كل رجل منكم وحده وليقل ما علمه الله من کتابه، واعلموا ان لا جماعة في نافلة، فافترق الناس فصلی كل واحد منهم على حياله لنفسه ، فلما كان ليلة تسع عشرة من شهر رمضان اغتسل حين غابت الشمس وصلى المغرب بغسل ، فلما صلى المغرب وصلى اربع ركعات التي كان يصليها فيما مضى في كل ليلة بعد المغرب دخل الى بيته فلما اقام بلال لصلاة العشاء الآخرة خرج النبي صلی الله علیه واله فصلي بالناس فلما انفتل صلی الركعتين وهو جالس كما كان يصلي في كل ليلة، ثم قام فصلى مائة ركعة يقرأ في كل ركعة فاتحة الكتاب وقل هو الله احد عشر مرات فلما فرغ من ذلك صلی صلاته التي كان يصلي كل ليلة في آخر الليل و اوتر، </w:t>
      </w:r>
    </w:p>
    <w:p>
      <w:pPr>
        <w:pStyle w:val="BookText"/>
        <w:rPr/>
      </w:pPr>
      <w:r>
        <w:rPr>
          <w:rFonts w:ascii="IRNazanin" w:hAnsi="IRNazanin" w:eastAsia="IRNazanin"/>
          <w:color w:val="111111"/>
          <w:sz w:val="28"/>
          <w:sz w:val="28"/>
          <w:szCs w:val="28"/>
          <w:rtl w:val="true"/>
          <w:lang w:bidi="fa-IR"/>
        </w:rPr>
        <w:t>فلما كان ليلة عشرين من شهر رمضان فعل كما كان يفعل قبل ذلك من الليالي في شهر رمضان ثماني ركعات بعد المغرب واثنتي عشرة ركعة بعد العشاء الآخرة، فلما كانت ليلة احدى وعشرين اغتسل حين غابت الشمس وصلى فيها مثمل ما فعل في ليلة تسع عشرة فلما كان في ليلة اثنتين وعشرين زاد في صلاته فصلى ثماني ركعات بعد المغرب و اثنتين وعشرين ركعة بعد العشاء الآخرة فلما كانت ليلة ثلاث وعشرين اغتسل ايضا كما اغتسل في ليلة تسع عشرة وكما اغتسل في ليلة احدى وعشرين ثم فعل مثل ما ذلك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عن صلاة الخمسين ما حالها في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واله يصلي هذه الصلاة ويصلي صلاة الخمسين على ما كان يصلي في غير شهر رمضان ولا ينقص منها شيئا</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شهر رمضان نافلة </w:t>
      </w:r>
      <w:r>
        <w:rPr>
          <w:rStyle w:val="FootnoteAnchor"/>
          <w:rtl w:val="true"/>
        </w:rPr>
        <w:footnoteReference w:id="59"/>
      </w:r>
      <w:r>
        <w:rPr>
          <w:rFonts w:ascii="IRNazanin" w:hAnsi="IRNazanin" w:eastAsia="IRNazanin"/>
          <w:color w:val="111111"/>
          <w:sz w:val="28"/>
          <w:sz w:val="28"/>
          <w:szCs w:val="28"/>
          <w:rtl w:val="true"/>
          <w:lang w:bidi="fa-IR"/>
        </w:rPr>
        <w:t xml:space="preserve">بالليل جماعة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واله كان اذا صلى العشاء الآخرة انصرف الى منزله ثم يخرج من آخر الليل الى المسجد فيقوم فيصلي ، فخرج في اول ليلة من شهر رمضان ليصلي كما كان يصلي فاصطف الناس خلفه فهرب منهم الى بيته وتركهم ففعلوا ذلك ثلاث ليال فقام صلی الله علیه واله في اليوم الثالث </w:t>
      </w:r>
      <w:r>
        <w:rPr>
          <w:rStyle w:val="FootnoteAnchor"/>
          <w:rtl w:val="true"/>
        </w:rPr>
        <w:footnoteReference w:id="60"/>
      </w:r>
      <w:r>
        <w:rPr>
          <w:rFonts w:ascii="IRNazanin" w:hAnsi="IRNazanin" w:eastAsia="IRNazanin"/>
          <w:color w:val="111111"/>
          <w:sz w:val="28"/>
          <w:sz w:val="28"/>
          <w:szCs w:val="28"/>
          <w:rtl w:val="true"/>
          <w:lang w:bidi="fa-IR"/>
        </w:rPr>
        <w:t xml:space="preserve">على منبره فحمد الله واثنى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الصلاة بالليل في شهر رمضان من النافلة في جماعة بدعة، وصلاة الضحى بدعة ، الا فلا تجتمعوا ليلا في شهر رمضان لصلاة الليل، ولا تصلوا صلاة الضحى فان تلك معصية ، الا فان كل بدعة ضلالة وكل ضلالة سبيلها الى النار ثم نزل علیه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في سنة خير من كثير في بدعة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الصيف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الظهر الطريق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تصلي في الظواهر التي بين الجواد فاما على الجواد فلا تصل فيها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العيدني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الفرات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الفنك والفراء والسنجاب والمسمور والحواصل التي تصاد ببلاد الشرك او بلاد الاسلام ان اصلي فيه لغير تقية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السنجاب والحو اصل الخوارزمية ولاتصل في الثعالب ولا المسمور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القرمز فان اصحابنا يتوقفون عن الصلاة فيه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مطلقا والحمد 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القلنسوة </w:t>
      </w:r>
      <w:r>
        <w:rPr>
          <w:rStyle w:val="FootnoteAnchor"/>
          <w:rtl w:val="true"/>
        </w:rPr>
        <w:footnoteReference w:id="61"/>
      </w:r>
      <w:r>
        <w:rPr>
          <w:rFonts w:ascii="Amiri" w:hAnsi="Amiri" w:eastAsia="Amiri" w:cs="Amiri"/>
          <w:color w:val="111111"/>
          <w:sz w:val="28"/>
          <w:sz w:val="28"/>
          <w:szCs w:val="28"/>
          <w:rtl w:val="true"/>
          <w:lang w:bidi="ar-SA"/>
        </w:rPr>
        <w:t xml:space="preserve">السوداء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فيها فانها لباس اهل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في المدينة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مسجد النبي صلی الله علیه واله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في مرابض الغنم،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فيها ولا تصل في اعطان الابل الا ان تخاف على متاعك الضيعة فاکنسه ورشحه بالماء وصل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الصلاة في ظهر الطريق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تصلي فی الظواهر التي بين الجواد فاما على الجواد فلا تصل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الصلاة في السبخة الا أن يكون مكانا لینا تقع عليه الجبهة مستوية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الصلاة في البيعة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استقبلت القبلة فلا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في المنازل التي في طريق مكة يرش احيانا موضع جبهته ثم يسجد عليه رطبا كما هو وربما لم يرش الذي يرى انه طيب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يخوض الماء فتدركه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حرب فانه يجزئه الايماء وان كان تاجرا فليقم ولا يدخله حتى يصلي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المساجد المصورة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ذلك ولكن لايضركم ذلك اليوم ولو قد قام العدل رأيتم </w:t>
      </w:r>
      <w:r>
        <w:rPr>
          <w:rStyle w:val="FootnoteAnchor"/>
          <w:rtl w:val="true"/>
        </w:rPr>
        <w:footnoteReference w:id="62"/>
      </w:r>
      <w:r>
        <w:rPr>
          <w:rFonts w:ascii="Amiri" w:hAnsi="Amiri" w:eastAsia="Amiri" w:cs="Amiri"/>
          <w:color w:val="111111"/>
          <w:sz w:val="28"/>
          <w:sz w:val="28"/>
          <w:szCs w:val="28"/>
          <w:rtl w:val="true"/>
          <w:lang w:bidi="ar-SA"/>
        </w:rPr>
        <w:t>كيف يصنع في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في مسجد غدیر خم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المكتوبة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السفينة</w:t>
      </w:r>
    </w:p>
    <w:p>
      <w:pPr>
        <w:pStyle w:val="BookText"/>
        <w:rPr/>
      </w:pPr>
      <w:r>
        <w:rPr>
          <w:rFonts w:ascii="Amiri" w:hAnsi="Amiri" w:eastAsia="Amiri" w:cs="Amiri"/>
          <w:color w:val="111111"/>
          <w:sz w:val="28"/>
          <w:sz w:val="28"/>
          <w:szCs w:val="28"/>
          <w:rtl w:val="true"/>
          <w:lang w:bidi="ar-SA"/>
        </w:rPr>
        <w:t xml:space="preserve">عن الصلاة يوم الجمعة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يوم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الضحك هل يقطع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التبسم فلا يقطع الصلاة، واما القهقهة فهي تقطع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علة الصلاة كيف صارت رکعتین واربع سجدات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ركعة من قيام بركعتين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يقال في الركوع سبحان ربي العظيم وبحمده وفي السجود سبحان ربي الأعلى وبحمده لانه لما انزل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ربك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اجعلوها في رکوعكم فلما انزل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ربك الأعللی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صلي الله عليه واله اجعلوها في سجودكم ، ثم ارفع رأسك من السجدة الثانية وتمكن من الارض و ارفع يديك وكبر ، ثم قم الى الثانية فاذا اتكيت على يديك للقيام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وقوته اقوم واقعد فاذا قمت </w:t>
      </w:r>
    </w:p>
    <w:p>
      <w:pPr>
        <w:pStyle w:val="BookText"/>
        <w:rPr/>
      </w:pPr>
      <w:r>
        <w:rPr>
          <w:rFonts w:ascii="IRNazanin" w:hAnsi="IRNazanin" w:eastAsia="IRNazanin"/>
          <w:color w:val="111111"/>
          <w:sz w:val="28"/>
          <w:sz w:val="28"/>
          <w:szCs w:val="28"/>
          <w:rtl w:val="true"/>
          <w:lang w:bidi="fa-IR"/>
        </w:rPr>
        <w:t xml:space="preserve">الى الثانية قرأت الحمد و سورة وقنت بعد القراءة وقبل الركوع، وانما يستحب أن يقرأ في الأولى الحمد وانا انزلناه وفي الثانية الحمد وقل هو الله احد لا انا انزلناه سورة النبي صلي الله عليه واله واهل بيته صلوات الله عليهم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فجعلهم المصلى وسيلة الى الله تعالی ذكره لانه بهم وصل الى معرفة الله تعالى ، ويقرأ في الثانية سورة التوحيد لان الدعاء على اثره مستجاب وعلى اثره القنوت فيستجاب بعده القنوت والقنوت سنة واجبة من تركها متعمدا في كل صلاة فلا صلاة له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وقوموا لله قانتين يعني مطيعين داعين ، وادنی ما یجزی من القنوت انواع منها أن تقول رب اغفر و ارحم وتجاوز عما تعلم انك انت الاعز الاكرم ومنها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دانت له السموات والارض بالعبودية ومنها ان تسبح ثلاث تسبیحات ، ولا بأس أن تدعو في قنوتك و رکوع و سجودك وقيامك وقعودك للدنيا والآخرة وتسمي حاجتك ان شئت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الغلام متی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الغمز يصيب الرجل </w:t>
      </w:r>
      <w:r>
        <w:rPr>
          <w:rStyle w:val="FootnoteAnchor"/>
          <w:rtl w:val="true"/>
        </w:rPr>
        <w:footnoteReference w:id="63"/>
      </w:r>
      <w:r>
        <w:rPr>
          <w:rFonts w:ascii="Amiri" w:hAnsi="Amiri" w:eastAsia="Amiri" w:cs="Amiri"/>
          <w:color w:val="111111"/>
          <w:sz w:val="28"/>
          <w:sz w:val="28"/>
          <w:szCs w:val="28"/>
          <w:rtl w:val="true"/>
          <w:lang w:bidi="ar-SA"/>
        </w:rPr>
        <w:t xml:space="preserve">في بطنه وهو يستطيع ان يصبر عليه ايصلي على تلك الحالة أم لايصلي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احتمل الصبر ولم يخف اعجالا عن الصلاة فليصل وليصبر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فارة المسك تكون مع الرجل يصلي </w:t>
      </w:r>
      <w:r>
        <w:rPr>
          <w:rStyle w:val="FootnoteAnchor"/>
          <w:rtl w:val="true"/>
        </w:rPr>
        <w:footnoteReference w:id="64"/>
      </w:r>
      <w:r>
        <w:rPr>
          <w:rFonts w:ascii="IRNazanin" w:hAnsi="IRNazanin" w:eastAsia="IRNazanin"/>
          <w:color w:val="111111"/>
          <w:sz w:val="28"/>
          <w:sz w:val="28"/>
          <w:szCs w:val="28"/>
          <w:rtl w:val="true"/>
          <w:lang w:bidi="fa-IR"/>
        </w:rPr>
        <w:t xml:space="preserve">وهي معه في جيبه او ثیابه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الفرض في الصلاة </w:t>
      </w:r>
      <w:r>
        <w:rPr>
          <w:rStyle w:val="FootnoteAnchor"/>
          <w:rtl w:val="true"/>
        </w:rPr>
        <w:footnoteReference w:id="6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والطهور، والقبلة، والتوجه والركوع، والسجود، والدعاء،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سوى ذلك ؟ قال سنة في فريضة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الفرو والخف البسه واصلي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الفنك يصلي فيه فكتب لابأس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قضاء الحائض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قضاء صلاة الليل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قضاء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في اي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القنوت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الناس في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آمین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صلى 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صلوا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عند نايصلون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في قرية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من أصحابنا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كدس حنطة مطين اصلي فوقه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لباس الفراء و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اللحاف من الثعالب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الثعالب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لا يقرأ بفاتحة الكتاب في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لا يقرأ فاتحة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المبطلون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صلاته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المختضب اذا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التي تكون في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تزامل الرجل </w:t>
      </w:r>
      <w:r>
        <w:rPr>
          <w:rStyle w:val="FootnoteAnchor"/>
          <w:rtl w:val="true"/>
        </w:rPr>
        <w:footnoteReference w:id="66"/>
      </w:r>
      <w:r>
        <w:rPr>
          <w:rFonts w:ascii="Amiri" w:hAnsi="Amiri" w:eastAsia="Amiri" w:cs="Amiri"/>
          <w:color w:val="111111"/>
          <w:sz w:val="28"/>
          <w:sz w:val="28"/>
          <w:szCs w:val="28"/>
          <w:rtl w:val="true"/>
          <w:lang w:bidi="ar-SA"/>
        </w:rPr>
        <w:t xml:space="preserve">في المحمل يصليان جميعا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w:t>
      </w:r>
    </w:p>
    <w:p>
      <w:pPr>
        <w:pStyle w:val="BookText"/>
        <w:rPr/>
      </w:pPr>
      <w:r>
        <w:rPr>
          <w:rFonts w:ascii="Amiri" w:hAnsi="Amiri" w:eastAsia="Amiri" w:cs="Amiri"/>
          <w:color w:val="111111"/>
          <w:sz w:val="28"/>
          <w:sz w:val="28"/>
          <w:szCs w:val="28"/>
          <w:rtl w:val="true"/>
          <w:lang w:bidi="ar-SA"/>
        </w:rPr>
        <w:t xml:space="preserve">يصلي الرجل فاذ افرغ صلت المرأة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تصلي عند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لاتصلي المرأة بحيال الرجل إلا أن يكون قدامها ولو بصدره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تصلي في درع وخمار؟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عليها ملحفة تضمها 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تصلي في درع وملحفة ليس عليها از ارولا مقنعة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التفت بها وان لم تكن تكفيها عرضا جعلتها طولا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تصلي متنقبة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كشفت عن موضع السجود فلا بأس به وان اسفرت فهو افضل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تصلي ويداها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تكون في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تموت من احق بالصلاة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تواصل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تزامل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كانت معهم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ليس لها الا ملحفة واحدة كيف تصلي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تلتف فيها وتغطي رأسها وتصلي ، فان خرجت رجليها وليس تقدر على غير ذلك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لا يقدر على الصلاة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هل يقضي الصلوات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يغمى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يقضى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المساجد المظلة ايكره الصلاة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المسافر في كم يقصر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المسافر کم يقصر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يمرض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المسافر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المسافر ينزل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مسجد رسول الله صلي الله عليه واله کم تعدل الصلاة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مسجد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المصلي فقال اذا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المغمى عليه ايقضى ماترك من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المنازل التي </w:t>
      </w:r>
      <w:r>
        <w:rPr>
          <w:rStyle w:val="FootnoteAnchor"/>
          <w:rtl w:val="true"/>
        </w:rPr>
        <w:footnoteReference w:id="67"/>
      </w:r>
      <w:r>
        <w:rPr>
          <w:rFonts w:ascii="Amiri" w:hAnsi="Amiri" w:eastAsia="Amiri" w:cs="Amiri"/>
          <w:color w:val="111111"/>
          <w:sz w:val="28"/>
          <w:sz w:val="28"/>
          <w:szCs w:val="28"/>
          <w:rtl w:val="true"/>
          <w:lang w:bidi="ar-SA"/>
        </w:rPr>
        <w:t xml:space="preserve">ينزلها الناس فيها ابوال الدواب والسرجين ويدخلها اليهود والنصارى كيف نصنع بالصلاة </w:t>
      </w:r>
      <w:r>
        <w:rPr>
          <w:rStyle w:val="FootnoteAnchor"/>
          <w:rtl w:val="true"/>
        </w:rPr>
        <w:footnoteReference w:id="68"/>
      </w:r>
      <w:r>
        <w:rPr>
          <w:rFonts w:ascii="Amiri" w:hAnsi="Amiri" w:eastAsia="Amiri" w:cs="Amiri"/>
          <w:color w:val="111111"/>
          <w:sz w:val="28"/>
          <w:sz w:val="28"/>
          <w:szCs w:val="28"/>
          <w:rtl w:val="true"/>
          <w:lang w:bidi="ar-SA"/>
        </w:rPr>
        <w:t xml:space="preserve">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ثوبك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المولود مالم يجر عليه القلم هل يصلى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هل يصلى عليه في المسجد قال نعم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الناصب يؤمنا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النافلة التي تصلي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النفساء وكم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للصلاة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العصر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هذه المنازل التي ينزلها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المنازل التي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جوارب وتكك تعمل من وبرالأرانب فهل تجوز الصلاة في وبر الأرانب من غير ضرورة ولاتقية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فاتتني صلاة الليل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صليت الركعتين خلف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المقام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صليت عند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طلع الفجر 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قضيت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فامض في صلاتك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التشهد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في الركعتين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في صلاتك كما 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التشهد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في الركعتين الاولتين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اصاب الماء وقد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صلت المرأةمن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الصلاة سبعة الوقت </w:t>
      </w:r>
      <w:r>
        <w:rPr>
          <w:rStyle w:val="FootnoteAnchor"/>
          <w:rtl w:val="true"/>
        </w:rPr>
        <w:footnoteReference w:id="69"/>
      </w:r>
      <w:r>
        <w:rPr>
          <w:rFonts w:ascii="Amiri" w:hAnsi="Amiri" w:eastAsia="Amiri" w:cs="Amiri"/>
          <w:color w:val="111111"/>
          <w:sz w:val="28"/>
          <w:sz w:val="28"/>
          <w:szCs w:val="28"/>
          <w:rtl w:val="true"/>
          <w:lang w:bidi="ar-SA"/>
        </w:rPr>
        <w:t>والطهور والتوجه والقبلة والركوع والسجود والدعاء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الزكاة مع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الصلاة وسن رسول الله صلي الله عليه واله عشرة اوجه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الحضر والسفر وصلاة الخوف </w:t>
      </w:r>
      <w:r>
        <w:rPr>
          <w:rStyle w:val="FootnoteAnchor"/>
          <w:rtl w:val="true"/>
        </w:rPr>
        <w:footnoteReference w:id="70"/>
      </w:r>
      <w:r>
        <w:rPr>
          <w:rFonts w:ascii="Amiri" w:hAnsi="Amiri" w:eastAsia="Amiri" w:cs="Amiri"/>
          <w:color w:val="111111"/>
          <w:sz w:val="28"/>
          <w:sz w:val="28"/>
          <w:szCs w:val="28"/>
          <w:rtl w:val="true"/>
          <w:lang w:bidi="ar-SA"/>
        </w:rPr>
        <w:t xml:space="preserve">على ثلاثة أوجه، وصلاة كسوف الشمس والقمر ، وصلاة العيدين وصلاة الاستسقاء والصلاة على الميت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والنافلة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قال النحر الاعتدال في القيام أن يقيم صلبه و نحره،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تكفر فانما يصنع ذلك المجوس ، ولا تلثم ،ولا تحتفز </w:t>
      </w:r>
      <w:r>
        <w:rPr>
          <w:rStyle w:val="FootnoteAnchor"/>
          <w:rtl w:val="true"/>
        </w:rPr>
        <w:footnoteReference w:id="71"/>
      </w:r>
      <w:r>
        <w:rPr>
          <w:rFonts w:ascii="Amiri" w:hAnsi="Amiri" w:eastAsia="Amiri" w:cs="Amiri"/>
          <w:color w:val="111111"/>
          <w:sz w:val="28"/>
          <w:sz w:val="28"/>
          <w:szCs w:val="28"/>
          <w:rtl w:val="true"/>
          <w:lang w:bidi="ar-SA"/>
        </w:rPr>
        <w:t xml:space="preserve">ولا تقع على قدميك ولا تفرش </w:t>
      </w:r>
    </w:p>
    <w:p>
      <w:pPr>
        <w:pStyle w:val="BookText"/>
        <w:rPr/>
      </w:pPr>
      <w:r>
        <w:rPr>
          <w:rFonts w:ascii="Amiri" w:hAnsi="Amiri" w:eastAsia="Amiri" w:cs="Amiri"/>
          <w:color w:val="111111"/>
          <w:sz w:val="28"/>
          <w:sz w:val="28"/>
          <w:szCs w:val="28"/>
          <w:rtl w:val="true"/>
          <w:lang w:bidi="ar-SA"/>
        </w:rPr>
        <w:t xml:space="preserve">تفرش ذراعيك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يديك حذاء وجهك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صلاة الجماعة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علیکم جناح آن تقصروا من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تقول في صلاتنا ووضوئنا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في البئر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فرضت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اضطر غير باغ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الاضطرار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اقام الصلاة ولم يؤت الزكاة فكأنه لم يقم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قرن الزكاة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اذا دخل وقت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دخل وقت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نفست فتركت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التقصير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أم قوم فصلی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تیمم فصلی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تيمم وصلی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دخل مسجد الشجرة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الاحرام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 مسجد الشجرة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دخل مع الامام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دخل مع قوم ولم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دعاه رجل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صلی بقوم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صلی خمسا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ركعتين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ascii="IRNazanin" w:hAnsi="IRNazanin" w:eastAsia="IRNazanin"/>
          <w:color w:val="111111"/>
          <w:sz w:val="28"/>
          <w:sz w:val="28"/>
          <w:szCs w:val="28"/>
          <w:rtl w:val="true"/>
          <w:lang w:bidi="fa-IR"/>
        </w:rPr>
        <w:t xml:space="preserve">في رجل صلی الصبح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التسليم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صلاة فريضة وهو معوق الشعر </w:t>
      </w:r>
      <w:r>
        <w:rPr>
          <w:rStyle w:val="FootnoteAnchor"/>
          <w:rtl w:val="true"/>
        </w:rPr>
        <w:footnoteReference w:id="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صلاته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الظهر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على غير القبلة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الغداة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الغداة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فريضة وهو معقص الشعر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صلاته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فلم يدر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في ثوب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في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في مسجد الشجرة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ولم يدر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لم يصب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التشهد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يأتي ذا الحليفة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يصلي بالقوم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يصلي في سراويل ليس معه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التكة على عاتقة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يصلي ويرى الصبي يحبو الى النار او الشاة تدخل البيت لتفسد الشيء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فلينصرف وليحرز ما يتخوف ويبنى على صلاته مالم يتكلم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صلی الصبح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لا يدري اركعتين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لا يدري ركعة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لم يصب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والمرأة كيف يصلي عليهما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والمرأة يصليان في وقت واحد المرأة عن يمين الرجل بحذاه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يكون بينهما شبر او ذراع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يستثأب ويتمطى </w:t>
      </w:r>
      <w:r>
        <w:rPr>
          <w:rStyle w:val="FootnoteAnchor"/>
          <w:rtl w:val="true"/>
        </w:rPr>
        <w:footnoteReference w:id="73"/>
      </w:r>
      <w:r>
        <w:rPr>
          <w:rFonts w:ascii="Amiri" w:hAnsi="Amiri" w:eastAsia="Amiri" w:cs="Amiri"/>
          <w:color w:val="111111"/>
          <w:sz w:val="28"/>
          <w:sz w:val="28"/>
          <w:szCs w:val="28"/>
          <w:rtl w:val="true"/>
          <w:lang w:bidi="ar-SA"/>
        </w:rPr>
        <w:t xml:space="preserve">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الشيطان ولا يملكه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يخرج عريانا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العريان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يخرج في سفره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يريد ان يصلی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يريد الحاجة او النوم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يريد الحاجة 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يريد الحاجه وهو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الحاجة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يسافر فيمر بالمنزل له في الطريق يتم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يسقط منه الدواب وهو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يشك بعد ما ينصرف من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خلف 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ركعتين من المكتوبة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الركعتين من المكتوبة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الركعتين من الوتر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الصلاة 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يصلي على سیتین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فابصر في ثوبه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فلم يفتتح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الافتتاح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في زار المرأة وفي ثوبها ويعتم بخمارها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Style w:val="FootnoteAnchor"/>
          <w:rtl w:val="true"/>
        </w:rPr>
        <w:footnoteReference w:id="74"/>
      </w:r>
      <w:r>
        <w:rPr>
          <w:rFonts w:ascii="Amiri" w:hAnsi="Amiri" w:eastAsia="Amiri" w:cs="Amiri"/>
          <w:color w:val="111111"/>
          <w:sz w:val="28"/>
          <w:sz w:val="28"/>
          <w:szCs w:val="28"/>
          <w:rtl w:val="true"/>
          <w:lang w:bidi="ar-SA"/>
        </w:rPr>
        <w:t xml:space="preserve">كانت مأمونة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في الخفف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الخف</w:t>
      </w:r>
    </w:p>
    <w:p>
      <w:pPr>
        <w:pStyle w:val="BookText"/>
        <w:rPr/>
      </w:pPr>
      <w:r>
        <w:rPr>
          <w:rFonts w:ascii="Amiri" w:hAnsi="Amiri" w:eastAsia="Amiri" w:cs="Amiri"/>
          <w:color w:val="111111"/>
          <w:sz w:val="28"/>
          <w:sz w:val="28"/>
          <w:szCs w:val="28"/>
          <w:rtl w:val="true"/>
          <w:lang w:bidi="ar-SA"/>
        </w:rPr>
        <w:t xml:space="preserve">في الرجل يصلي في موضع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فيدخل يديه تحت ثوبه </w:t>
      </w:r>
      <w:r>
        <w:rPr>
          <w:rStyle w:val="FootnoteAnchor"/>
          <w:rtl w:val="true"/>
        </w:rPr>
        <w:footnoteReference w:id="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عليه </w:t>
      </w:r>
      <w:r>
        <w:rPr>
          <w:rStyle w:val="FootnoteAnchor"/>
          <w:rtl w:val="true"/>
        </w:rPr>
        <w:footnoteReference w:id="76"/>
      </w:r>
      <w:r>
        <w:rPr>
          <w:rFonts w:ascii="Amiri" w:hAnsi="Amiri" w:eastAsia="Amiri" w:cs="Amiri"/>
          <w:color w:val="111111"/>
          <w:sz w:val="28"/>
          <w:sz w:val="28"/>
          <w:szCs w:val="28"/>
          <w:rtl w:val="true"/>
          <w:lang w:bidi="ar-SA"/>
        </w:rPr>
        <w:t xml:space="preserve">ثوب آخر ازار او سراويل فلا بأس ، وان لم يكن فلا يجوز له ذلك ، وان ادخل يدا واحدة </w:t>
      </w:r>
      <w:r>
        <w:rPr>
          <w:rStyle w:val="FootnoteAnchor"/>
          <w:rtl w:val="true"/>
        </w:rPr>
        <w:footnoteReference w:id="77"/>
      </w:r>
      <w:r>
        <w:rPr>
          <w:rFonts w:ascii="Amiri" w:hAnsi="Amiri" w:eastAsia="Amiri" w:cs="Amiri"/>
          <w:color w:val="111111"/>
          <w:sz w:val="28"/>
          <w:sz w:val="28"/>
          <w:szCs w:val="28"/>
          <w:rtl w:val="true"/>
          <w:lang w:bidi="ar-SA"/>
        </w:rPr>
        <w:t xml:space="preserve">ولم يدخل الاخرى فلابأس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بین يديه كومة من تراب او يخط بین یدیه بخط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النافلة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النوافل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 بين يديه مصحف مفتوح في قبلته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 غلاف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الرجل وفي قبلته نارا وحديد،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أن يصلي وبين يديه مجمرة شبه </w:t>
      </w:r>
      <w:r>
        <w:rPr>
          <w:rStyle w:val="FootnoteAnchor"/>
          <w:rtl w:val="true"/>
        </w:rPr>
        <w:footnoteReference w:id="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 كان </w:t>
      </w:r>
    </w:p>
    <w:p>
      <w:pPr>
        <w:pStyle w:val="BookText"/>
        <w:rPr/>
      </w:pPr>
      <w:r>
        <w:rPr>
          <w:rFonts w:ascii="IRNazanin" w:hAnsi="IRNazanin" w:eastAsia="IRNazanin"/>
          <w:color w:val="111111"/>
          <w:sz w:val="28"/>
          <w:sz w:val="28"/>
          <w:szCs w:val="28"/>
          <w:rtl w:val="true"/>
          <w:lang w:bidi="fa-IR"/>
        </w:rPr>
        <w:t xml:space="preserve">فيها نار فلا يصلي حتى يتحيها عن قبلته ،وعن وعن الرجل يصلي وبين يديه قنديل معلق وفيه نار إلا أنه بحياله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ارتفع کان شرا لا يصلي بحياله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 بين يديه مصحف </w:t>
      </w:r>
      <w:r>
        <w:rPr>
          <w:rStyle w:val="FootnoteAnchor"/>
          <w:rtl w:val="true"/>
        </w:rPr>
        <w:footnoteReference w:id="79"/>
      </w:r>
      <w:r>
        <w:rPr>
          <w:rFonts w:ascii="IRNazanin" w:hAnsi="IRNazanin" w:eastAsia="IRNazanin"/>
          <w:color w:val="111111"/>
          <w:sz w:val="28"/>
          <w:sz w:val="28"/>
          <w:szCs w:val="28"/>
          <w:rtl w:val="true"/>
          <w:lang w:bidi="fa-IR"/>
        </w:rPr>
        <w:t xml:space="preserve">مفتوح في قبلته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في غلاف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يصلي الرجل وفي قبلته نار اؤ حدید، وعن الرجل يصلي وبين يديه قنديل معلق وفيه نار إلا أنه بحاله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ارتفع كان شر الا يصلى بحياله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يصلي وعليه خاتم حدید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ولا يتختم به الرجل فانه من لباس اهل النار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لايلبس الرجل الذهب ولا يصلي فيه لانه من لباس اهل الجنة ، وعن الثوب يكون علمه دیباجا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لايصلي فيه ، وعن الثوب يكون في علمه مثال طير أو غير ذلك ايصلي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وعن الموضع القذر يكون في البيت او غيره فلا تصيبه الشمس ولكنه قد ييبس الموضع القذر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يصلي عليه ، واعلم موضعه حتى يغسله، وعن الشمس هل تطهر الأرض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الموضع قذرا من بول او غير ذلك فاصابته الشمس ثم يبس الموضع فالصلاة على الموضع جائزة، وان اصابته الشمس ولم يبس الموضع القذر وكان رطبا فلا تجوز الصلاة عليه حتى ییبس ، وان كانت رجلك رطبة أو جبهتك رطبة او غير ذلك منك ما يصيب ذلك الموضع القذر فلا تصل على ذلك الموضع حتی ییبس فانه لا يجوز ذلك وعن الرجل يتوضأ ويمشي حافيا ورجله رطبة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كانت ارضكم مبلطة أجزاكم المشي عليها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نحن فيجوز لنا ذلك لان ارضنا </w:t>
      </w:r>
    </w:p>
    <w:p>
      <w:pPr>
        <w:pStyle w:val="BookText"/>
        <w:rPr/>
      </w:pPr>
      <w:r>
        <w:rPr>
          <w:rFonts w:ascii="Amiri" w:hAnsi="Amiri" w:eastAsia="Amiri" w:cs="Amiri"/>
          <w:color w:val="111111"/>
          <w:sz w:val="28"/>
          <w:sz w:val="28"/>
          <w:szCs w:val="28"/>
          <w:rtl w:val="true"/>
          <w:lang w:bidi="ar-SA"/>
        </w:rPr>
        <w:t xml:space="preserve">مبلطة يعني مفروشة بالحصي، وعن الرجل يلبس الخاتم فيه نقش مثال الطير او غير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والمرأة بحذاه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والمرأة تصلي بحذاه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والمرأة تصلي </w:t>
      </w:r>
      <w:r>
        <w:rPr>
          <w:rStyle w:val="FootnoteAnchor"/>
          <w:rtl w:val="true"/>
        </w:rPr>
        <w:footnoteReference w:id="80"/>
      </w:r>
      <w:r>
        <w:rPr>
          <w:rFonts w:ascii="Amiri" w:hAnsi="Amiri" w:eastAsia="Amiri" w:cs="Amiri"/>
          <w:color w:val="111111"/>
          <w:sz w:val="28"/>
          <w:sz w:val="28"/>
          <w:szCs w:val="28"/>
          <w:rtl w:val="true"/>
          <w:lang w:bidi="ar-SA"/>
        </w:rPr>
        <w:t xml:space="preserve">بحذاه او الى جانبه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سجودها مع ركوعه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والمرأة تصلي بحذاه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وهو يؤمي على دابته </w:t>
      </w:r>
      <w:r>
        <w:rPr>
          <w:rStyle w:val="FootnoteAnchor"/>
          <w:rtl w:val="true"/>
        </w:rPr>
        <w:footnoteReference w:id="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موضع السجود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ويرسل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يغمى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يفرغ من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البقة والبرغوث والقملة والذباب في الصلاة أينقض صلاته </w:t>
      </w:r>
      <w:r>
        <w:rPr>
          <w:rStyle w:val="FootnoteAnchor"/>
          <w:rtl w:val="true"/>
        </w:rPr>
        <w:footnoteReference w:id="82"/>
      </w:r>
      <w:r>
        <w:rPr>
          <w:rFonts w:ascii="IRNazanin" w:hAnsi="IRNazanin" w:eastAsia="IRNazanin"/>
          <w:color w:val="111111"/>
          <w:sz w:val="28"/>
          <w:sz w:val="28"/>
          <w:szCs w:val="28"/>
          <w:rtl w:val="true"/>
          <w:lang w:bidi="fa-IR"/>
        </w:rPr>
        <w:t xml:space="preserve">ووضوءه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يقدم من سفره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يقدم من الغيبة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يقوم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السورة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يكون في بعض هذه الاهواء الحرورية والمرجئة والعثمانية والقدرية ثم يتوب ويعرف هذا الأمر ويحسن رأيه ايعيد كل صلاة صلاها او صوم او زکاة او حج او ليس عليه إعادة شيء من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اعادة شيء من ذلك غير الزكاة لا بد أن يؤديها لانه وضع الزكاة في غير موضعها وانما موضعها اهل الولاية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في صلاته فيخرج منه حب القرع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يمس انفه في الصلاة فيری دما كيف يصنع اینصرف ؟ فقال ان كان يابسا فليرم به ولا بأس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وعليه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ينسي السجدة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ينسي مسح رأسه حتی يدخل في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رمضان تصلي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السهو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الصائم يتوضأ للصلاة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الصبي متي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الخوف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الزحف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الشكر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العيدين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الصلاة بمكة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على الجنائز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على الطفل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على الميت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في المحمل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المحمل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قضاء صلاة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الليل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كم اقصر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كم يؤخذ الصبي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تدركه الصلاة وهو فوق الكعبة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قام لم يكن له </w:t>
      </w:r>
      <w:r>
        <w:rPr>
          <w:rStyle w:val="FootnoteAnchor"/>
          <w:rtl w:val="true"/>
        </w:rPr>
        <w:footnoteReference w:id="83"/>
      </w:r>
      <w:r>
        <w:rPr>
          <w:rFonts w:ascii="Amiri" w:hAnsi="Amiri" w:eastAsia="Amiri" w:cs="Amiri"/>
          <w:color w:val="111111"/>
          <w:sz w:val="28"/>
          <w:sz w:val="28"/>
          <w:szCs w:val="28"/>
          <w:rtl w:val="true"/>
          <w:lang w:bidi="ar-SA"/>
        </w:rPr>
        <w:t xml:space="preserve">قبلة ولكنه يستلقي على قفاه ويفتح عينيه الى السماء ويعقد بقلبه القبلة التي في السماء البيت المعمور ويقرأ ، فاذا اراد أن يركع غمض عينيه فاذا </w:t>
      </w:r>
      <w:r>
        <w:rPr>
          <w:rStyle w:val="FootnoteAnchor"/>
          <w:rtl w:val="true"/>
        </w:rPr>
        <w:footnoteReference w:id="84"/>
      </w:r>
      <w:r>
        <w:rPr>
          <w:rFonts w:ascii="Amiri" w:hAnsi="Amiri" w:eastAsia="Amiri" w:cs="Amiri"/>
          <w:color w:val="111111"/>
          <w:sz w:val="28"/>
          <w:sz w:val="28"/>
          <w:szCs w:val="28"/>
          <w:rtl w:val="true"/>
          <w:lang w:bidi="ar-SA"/>
        </w:rPr>
        <w:t xml:space="preserve">اراد أن يرفع رأسه من الركوع فتح عينيه والسجود على نحو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يذكر انه لم يكبر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تصلي الى جنب الرجل </w:t>
      </w:r>
      <w:r>
        <w:rPr>
          <w:rStyle w:val="FootnoteAnchor"/>
          <w:rtl w:val="true"/>
        </w:rPr>
        <w:footnoteReference w:id="85"/>
      </w:r>
      <w:r>
        <w:rPr>
          <w:rFonts w:ascii="Amiri" w:hAnsi="Amiri" w:eastAsia="Amiri" w:cs="Amiri"/>
          <w:color w:val="111111"/>
          <w:sz w:val="28"/>
          <w:sz w:val="28"/>
          <w:szCs w:val="28"/>
          <w:rtl w:val="true"/>
          <w:lang w:bidi="ar-SA"/>
        </w:rPr>
        <w:t xml:space="preserve">قريبا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بينهما موضع رحل </w:t>
      </w:r>
      <w:r>
        <w:rPr>
          <w:rStyle w:val="FootnoteAnchor"/>
          <w:rtl w:val="true"/>
        </w:rPr>
        <w:footnoteReference w:id="86"/>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تصلي عند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بينهما حاجز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تقوم في 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تكون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المسافر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المغرب انا ربما صلينا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الميتة قال لاتصل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الهم تغتسل وتصلي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صلي الله عليه واله للنساء لاتطولن صلاتكن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الزوج</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صلاة الشكر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الشكر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صلوا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اشتد على القيام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يشتد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يشتد على القيام </w:t>
      </w:r>
      <w:r>
        <w:rPr>
          <w:rStyle w:val="FootnoteAnchor"/>
          <w:rtl w:val="true"/>
        </w:rPr>
        <w:footnoteReference w:id="87"/>
      </w:r>
      <w:r>
        <w:rPr>
          <w:rFonts w:ascii="IRNazanin" w:hAnsi="IRNazanin" w:eastAsia="IRNazanin"/>
          <w:color w:val="111111"/>
          <w:sz w:val="28"/>
          <w:sz w:val="28"/>
          <w:szCs w:val="28"/>
          <w:rtl w:val="true"/>
          <w:lang w:bidi="fa-IR"/>
        </w:rPr>
        <w:t xml:space="preserve">في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ان تدرك صلاة القائم فاقرأ وأنت جالس فاذا بقي من السورة آیتان فقم فأتم ما بقي واركع واسجد فذلك صلاة القائم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القرائة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الصلاة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صلاة الليل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احد تجزي في خمسين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سورة التوحيد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فاسرج دابتين حمارا وبغلا ، فاسرجت حمارا وبغلا فقدمت اليه البغل ورأيت انه احبهما اليه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امرك ان تقدم الى هذا البغل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اخترت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وأمرتك ان تختار لي،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احب المطايا إلى الحمر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اليه الحمار وامسكت له بالركاب فركب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بالاسلام وعلمنا القرآن ، ومن علينا بمحمد صلي الله عليه واله ، الحمد لله الذي سخر لنا هذا وما كنا له مقرنين وانا الی ربنا لمنقلبون والحمد لله رب العالمين ، وسار و سرت حتى اذا بلغنا موضعا آخر </w:t>
      </w:r>
      <w:r>
        <w:rPr>
          <w:rStyle w:val="FootnoteAnchor"/>
          <w:rtl w:val="true"/>
        </w:rPr>
        <w:footnoteReference w:id="88"/>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جعلت فداك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وادي النمل لايصلي فيه حتى اذا بلغنا موضعا آخر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الأرض مالحة لا يصلي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نزل هو من قبل نفسه 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او تصلی سبحتك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صلاة تسميها اهل العراق الزوال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هولاء الذين يصلون هم شيعة علي بن ابي طالب عليه السلام وهي صلاة الأوابين فصلی وصليت ثم امسكت له بالركاب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قال في بدايته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المرجئة </w:t>
      </w:r>
      <w:r>
        <w:rPr>
          <w:rStyle w:val="FootnoteAnchor"/>
          <w:rtl w:val="true"/>
        </w:rPr>
        <w:footnoteReference w:id="89"/>
      </w:r>
      <w:r>
        <w:rPr>
          <w:rFonts w:ascii="Amiri" w:hAnsi="Amiri" w:eastAsia="Amiri" w:cs="Amiri"/>
          <w:color w:val="111111"/>
          <w:sz w:val="28"/>
          <w:sz w:val="28"/>
          <w:szCs w:val="28"/>
          <w:rtl w:val="true"/>
          <w:lang w:bidi="ar-SA"/>
        </w:rPr>
        <w:t xml:space="preserve">فانهم اعد اونا في الدنيا والآخرة،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ذكرك جعلت فداك المرجئة ؟ فقال خطروا على بالي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كل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القنوت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ابو جعفر عليه السلام اذا وجد قملة في المسجد دفنها في المحصی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جعفر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في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ابوالحسن موسی بن جعفر عليه السلام يسجد بعد مايصلي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سجدة الشكر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ابو عبد الله عليه السلام يصلي ركعتين بعد العشاء يقرأ فيهما بمائة آية ولا يحتسب بهما، وركعتين وهو جالس يقرأ فيهما بقل هو الله احد و قل یا ایها الكافرون فان استيقظ من الليل صلى صلاة الليل واوتر، وان لم يستيقظ حتى يطلع الفجر صلى ركعتين فصارت شفعا واحتسب بالركعتين اللتين صلاهما بعد العشاء وترا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عبد الله عليه السلام يصلي صلاة الليل بالنهار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ابو عبد الله عليه السلام يصلي عن ولده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عبدالله عليه السلام يكره الصلاة في و بركل شيء لا يؤكل لحمه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ابي عليه السلام اذا صلی جالسا تربع فاذا ركع ثني رجليه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ابي عليه السلام يدعو بالطهور في السفر وهو في محمله فيؤتى بالتور فيه الماء فيتوضأ ثم يصلي الثماني والوتر في محمله فاذا نزل صلی الرکعتین والصبح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يصلي على الخمرة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يقول اذا صلى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ينادي في بيته بالصلاة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اذا صلى على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عليه السلام اذارفع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السجود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اذا صلى يقرأ في الاولتين من صلاته الظهر سرا ويسبح في الأخيرتين من صلاته الظهر على نحو </w:t>
      </w:r>
    </w:p>
    <w:p>
      <w:pPr>
        <w:pStyle w:val="BookText"/>
        <w:rPr/>
      </w:pPr>
      <w:r>
        <w:rPr>
          <w:rFonts w:ascii="Amiri" w:hAnsi="Amiri" w:eastAsia="Amiri" w:cs="Amiri"/>
          <w:color w:val="111111"/>
          <w:sz w:val="28"/>
          <w:sz w:val="28"/>
          <w:szCs w:val="28"/>
          <w:rtl w:val="true"/>
          <w:lang w:bidi="ar-SA"/>
        </w:rPr>
        <w:t xml:space="preserve">من صلاته العشاء، وكان يقرأ في الاولتين من صلاة العصر سرا ويسبح في الأخيرتين على نحو من صلاة العشاء وكان يقول اول صلاة احدكم الركوع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عليه السلام لايصلي من الليل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عليه السلام لايصلي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صلوات الله عليه يصلي </w:t>
      </w:r>
      <w:r>
        <w:rPr>
          <w:rStyle w:val="FootnoteAnchor"/>
          <w:rtl w:val="true"/>
        </w:rPr>
        <w:footnoteReference w:id="90"/>
      </w:r>
      <w:r>
        <w:rPr>
          <w:rFonts w:ascii="Amiri" w:hAnsi="Amiri" w:eastAsia="Amiri" w:cs="Amiri"/>
          <w:color w:val="111111"/>
          <w:sz w:val="28"/>
          <w:sz w:val="28"/>
          <w:szCs w:val="28"/>
          <w:rtl w:val="true"/>
          <w:lang w:bidi="ar-SA"/>
        </w:rPr>
        <w:t xml:space="preserve">من النهار حتى تزول الشمس ولا من الليل بعد ما يصلي العشاء الآخرة حتى ينتصف الليل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عليه السلام يصلی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البلاط حيث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واله اذا جاء </w:t>
      </w:r>
      <w:r>
        <w:rPr>
          <w:rStyle w:val="FootnoteAnchor"/>
          <w:rtl w:val="true"/>
        </w:rPr>
        <w:footnoteReference w:id="91"/>
      </w:r>
      <w:r>
        <w:rPr>
          <w:rFonts w:ascii="Amiri" w:hAnsi="Amiri" w:eastAsia="Amiri" w:cs="Amiri"/>
          <w:color w:val="111111"/>
          <w:sz w:val="28"/>
          <w:sz w:val="28"/>
          <w:szCs w:val="28"/>
          <w:rtl w:val="true"/>
          <w:lang w:bidi="ar-SA"/>
        </w:rPr>
        <w:t xml:space="preserve">شهر رمضان زاد في الصلاة وانا ازيد فزيدوا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اذا 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واله اذا صلى العشاء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صلي الله عليه واله اذا صلی علی المرأة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صلي الله عليه واله اذا صلى على میت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واله اذا فاتته الصلاة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الصلاة على الميت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واله لا يصلي من النهار شيئا حتى تزول الشمس فاذا زال النهار قدر نصف اصبع صلى ثمان ركعات فاذا فاء الفيء ذراعا صلى الظهر ثم صلى بعد الظهر </w:t>
      </w:r>
    </w:p>
    <w:p>
      <w:pPr>
        <w:pStyle w:val="BookText"/>
        <w:rPr/>
      </w:pPr>
      <w:r>
        <w:rPr>
          <w:rFonts w:ascii="IRNazanin" w:hAnsi="IRNazanin" w:eastAsia="IRNazanin"/>
          <w:color w:val="111111"/>
          <w:sz w:val="28"/>
          <w:sz w:val="28"/>
          <w:szCs w:val="28"/>
          <w:rtl w:val="true"/>
          <w:lang w:bidi="fa-IR"/>
        </w:rPr>
        <w:t xml:space="preserve">ركعتين ويصلى قبل وقت العصر ركعتين ، فاذ افاء الفيء ذراعين صلى العصر ، وصلی المغرب حين تغيب الشمس ، فاذا غاب الشفق دخل وقت العشاء، وآخر وقت المغرب اياب الشفق فاذا آب الشفق دخل وقت العشاء وآخر وقت العشاء ثلث الليل ، وكان لا يصلي بعد العشاء حتى ينتصف الليل ثم يصلي ثلاثة عشر ركعة منها الوتر ومنها ركعتا الفجر قبل الغداة فاذ اطلع الفجر وأضاء صلی الغداة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صلي الله عليه واله لا يصلي من النهار شيئا حتى تزول الشمس ، فاذا زالت صلی ثماني ركعات وهي صلاة الأوابين تفتح في تلك الساعة ابواب السماء ويستجاب الدعاء وتهب الرياح وينظر الله الى خلقه ، فاذا فاء الفيء ذراعا صلى الظهر اربعا وصلى بعد الظهر ركعتين ثم ركعتين اخراوین ثم صلى العصر اربعا اذ افاء الفيء ذراعا ثم لا يصلي بعد العصر شیئا حتى تؤب الشمس ، فاذا آبت وهو أن تغيب صلى المغرب ثلاثا وبعد المغرب اربعا، ثم لايصلي شيئا حتى يسقط الشفق ، فاذا سقط الشفق صلى العشاء، ثم آوی رسول الله صلي الله عليه واله إلى فراشه ولم يصل شيئا حتى يزول نصف الليل فاذا زال نصف الليل صلى ثمان رکعات و اوتر في الربع الأخير من الليل بثلاث ركعات يقرأ فيه فاتحة الكتاب وقل هو الله احد ويفصل بين الثلاث بتسليمة ويتكلم ويأمر بالحاجة ولا يخرج من مصلاه حتى يصلي الثالثة التي يوتر فيها ويقنت فيها قبل الركوع، ثم يسلم ويصلي ركعتي الفجر قبل الفجر وعنده وبعيده ، ثم يصلي ركعتي الصبح وهي الفجر اذا اعترض الفجر وأضاء حسنا فهذه صلاة رسول الله صلي الله عليه واله التي قبضه الله عز وجل عليها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واله يجعل العنزة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بين يديه اذا صلی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واله يزيد في صلاته في شهر رمضان اذ اصلي العتمة صلى بعدها فيقوم الناس </w:t>
      </w:r>
      <w:r>
        <w:rPr>
          <w:rStyle w:val="FootnoteAnchor"/>
          <w:rtl w:val="true"/>
        </w:rPr>
        <w:footnoteReference w:id="93"/>
      </w:r>
      <w:r>
        <w:rPr>
          <w:rFonts w:ascii="Amiri" w:hAnsi="Amiri" w:eastAsia="Amiri" w:cs="Amiri"/>
          <w:color w:val="111111"/>
          <w:sz w:val="28"/>
          <w:sz w:val="28"/>
          <w:szCs w:val="28"/>
          <w:rtl w:val="true"/>
          <w:lang w:bidi="ar-SA"/>
        </w:rPr>
        <w:t xml:space="preserve">خلفه فيدخل ويدعهم ، ثم يخرج ايضا فيجيؤن ويقومون خلفه فيدعهم ويدخل مرارا </w:t>
      </w:r>
      <w:r>
        <w:rPr>
          <w:rStyle w:val="FootnoteAnchor"/>
          <w:rtl w:val="true"/>
        </w:rPr>
        <w:footnoteReference w:id="9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لاتصل </w:t>
      </w:r>
      <w:r>
        <w:rPr>
          <w:rStyle w:val="FootnoteAnchor"/>
          <w:rtl w:val="true"/>
        </w:rPr>
        <w:footnoteReference w:id="95"/>
      </w:r>
      <w:r>
        <w:rPr>
          <w:rFonts w:ascii="Amiri" w:hAnsi="Amiri" w:eastAsia="Amiri" w:cs="Amiri"/>
          <w:color w:val="111111"/>
          <w:sz w:val="28"/>
          <w:sz w:val="28"/>
          <w:szCs w:val="28"/>
          <w:rtl w:val="true"/>
          <w:lang w:bidi="ar-SA"/>
        </w:rPr>
        <w:t xml:space="preserve">بعد العتمة في غير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يصلي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يصلي ركعتي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يصلي صلاة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يصلي الظهر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صلي الله عليه واله يصلي العتمة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العتمة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يصلي على راحلته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الراحلة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يصلى الغداة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الغداة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يصلي للاستسقاء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الاستسقاء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يصلي المغرب 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يصلي المغرب ويصلي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يصلي من التطوع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يصلي من الليل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الليل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واله يصلي وعائشة نائمة معترضة بين يديه وهي لاتصلي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طول رحل رسول الله صلي الله عليه واله ذراعا فكان يضعه بين يديه اذا صلی لیستره ممن يمر بين يديه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رحل </w:t>
      </w:r>
      <w:r>
        <w:rPr>
          <w:rStyle w:val="FootnoteAnchor"/>
          <w:rtl w:val="true"/>
        </w:rPr>
        <w:footnoteReference w:id="96"/>
      </w:r>
      <w:r>
        <w:rPr>
          <w:rFonts w:ascii="IRNazanin" w:hAnsi="IRNazanin" w:eastAsia="IRNazanin"/>
          <w:color w:val="111111"/>
          <w:sz w:val="28"/>
          <w:sz w:val="28"/>
          <w:szCs w:val="28"/>
          <w:rtl w:val="true"/>
          <w:lang w:bidi="fa-IR"/>
        </w:rPr>
        <w:t xml:space="preserve">رسول الله صلي الله عليه واله ذراعا وكان اذا صلی وضعه بين يديه يستتر به ممن يمر بين يديه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اذا صلي على الرجل والمرأة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اذ أهاله شيء فزع الى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لايصلي من الليل شيئا اذا صلي العتمة حتى ينتصف الليل ولا يصلي من النهار حتى تزول الشمس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صلوات الله عليهما اذا قام في الصلاة تغير لونه فاذا سجد لم يرفع رأسه حتى يرفض عرقا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صلوات الله عليهما اذا قام في الصلاة كانه ساق شجرة لا يتحرك منه شيء الا ما حركه الريح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فرض الله على العباد من الصلاة </w:t>
      </w:r>
      <w:r>
        <w:rPr>
          <w:rStyle w:val="FootnoteAnchor"/>
          <w:rtl w:val="true"/>
        </w:rPr>
        <w:footnoteReference w:id="97"/>
      </w:r>
      <w:r>
        <w:rPr>
          <w:rFonts w:ascii="Amiri" w:hAnsi="Amiri" w:eastAsia="Amiri" w:cs="Amiri"/>
          <w:color w:val="111111"/>
          <w:sz w:val="28"/>
          <w:sz w:val="28"/>
          <w:szCs w:val="28"/>
          <w:rtl w:val="true"/>
          <w:lang w:bidi="ar-SA"/>
        </w:rPr>
        <w:t xml:space="preserve">عشر ركعات وفيهن القرائة و ليس </w:t>
      </w:r>
    </w:p>
    <w:p>
      <w:pPr>
        <w:pStyle w:val="BookText"/>
        <w:rPr/>
      </w:pPr>
      <w:r>
        <w:rPr>
          <w:rFonts w:ascii="Amiri" w:hAnsi="Amiri" w:eastAsia="Amiri" w:cs="Amiri"/>
          <w:color w:val="111111"/>
          <w:sz w:val="28"/>
          <w:sz w:val="28"/>
          <w:szCs w:val="28"/>
          <w:rtl w:val="true"/>
          <w:lang w:bidi="ar-SA"/>
        </w:rPr>
        <w:t xml:space="preserve">فيهن وهم يعني سهوا </w:t>
      </w:r>
      <w:r>
        <w:rPr>
          <w:rStyle w:val="FootnoteAnchor"/>
          <w:rtl w:val="true"/>
        </w:rPr>
        <w:footnoteReference w:id="98"/>
      </w:r>
      <w:r>
        <w:rPr>
          <w:rFonts w:ascii="Amiri" w:hAnsi="Amiri" w:eastAsia="Amiri" w:cs="Amiri"/>
          <w:color w:val="111111"/>
          <w:sz w:val="28"/>
          <w:sz w:val="28"/>
          <w:szCs w:val="28"/>
          <w:rtl w:val="true"/>
          <w:lang w:bidi="ar-SA"/>
        </w:rPr>
        <w:t xml:space="preserve">فزاد رسول الله صلي الله عليه واله سبعا وفيه الوهم </w:t>
      </w:r>
      <w:r>
        <w:rPr>
          <w:rStyle w:val="FootnoteAnchor"/>
          <w:rtl w:val="true"/>
        </w:rPr>
        <w:footnoteReference w:id="99"/>
      </w:r>
      <w:r>
        <w:rPr>
          <w:rFonts w:ascii="Amiri" w:hAnsi="Amiri" w:eastAsia="Amiri" w:cs="Amiri"/>
          <w:color w:val="111111"/>
          <w:sz w:val="28"/>
          <w:sz w:val="28"/>
          <w:szCs w:val="28"/>
          <w:rtl w:val="true"/>
          <w:lang w:bidi="ar-SA"/>
        </w:rPr>
        <w:t xml:space="preserve">وليس فيهن قراءة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المؤذن يأتي النبي صلي الله عليه واله في الحر في صلاة الظهر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موسی بن عمران عليه السلام اذا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سجدة الشكر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واله اذا سافر فرسخا قصر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یا وقع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النساء يصلين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 هو بخراسان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عليهم السلام يلبسون اغلظ ثيابهم اذا قاموا الى الصلاة ونحن نفعل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 ابي جعفر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 ابي الحسن 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في 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الصلاة في السبخة إلا أن يكون مکان لینا تقع عليه الجبهة مستوية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الله عزوجل لامتي العبث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لكم العبث في الصلاة ،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النفخ في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ثوب يصلي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سهو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استحلت به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المستحاضة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تركته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المغمى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طريق يوطأ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طريق يوطأ ويتطرق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طريق يوطأ فلا تصل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روي عن جدك أن الصلاة على الظواهر لا بأس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ربما سایرني عليه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خاف الرجل على متاعه الضيعة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خاف الضيعة فليصل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طريق يوطأ ويتطرق كانت فيه جادة او لم تكن لا ينبغي الصلاة فيه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اصلي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يمنة ويسرة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تركته من صلاتك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 عليك من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ذكرت الله به والنبي صلي الله عليه واله فهو من الصلاة وان قلت السلام علينا وعلى عباد الله الصالحين فقد انصرفت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شككت فيه بعد ما تفرغ من صلاتك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على الانسان او معه مما لا يجوز الصلاة فيه وحده فلا بأس أن يصلي فيه وان كان فيه قذر مثل القلنسوة والتكة والكمرة </w:t>
      </w:r>
      <w:r>
        <w:rPr>
          <w:rStyle w:val="FootnoteAnchor"/>
          <w:rtl w:val="true"/>
        </w:rPr>
        <w:footnoteReference w:id="101"/>
      </w:r>
      <w:r>
        <w:rPr>
          <w:rFonts w:ascii="Amiri" w:hAnsi="Amiri" w:eastAsia="Amiri" w:cs="Amiri"/>
          <w:color w:val="111111"/>
          <w:sz w:val="28"/>
          <w:sz w:val="28"/>
          <w:szCs w:val="28"/>
          <w:rtl w:val="true"/>
          <w:lang w:bidi="ar-SA"/>
        </w:rPr>
        <w:t xml:space="preserve">والنعل والخفين وما اشبه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لا تجوز فيه الصلاة وحده فلا بأس بان يكون عليه الشيء مثل القلنسوة والتكة و الجورب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كلمت الله به في صلاة الفريضة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لاتجوز الصلاة فيه وحده فلا بأس بالصلاة فيه مثل التكة الأبريسم والقلنسوة والخف والزنار يكون في السراويل ويصلي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مضى من صلاتك وطهورك فذكرته تذكرا فامضه ولا اعادة عليك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ناجیت به ربك في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ترك الصلاة قاصدا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الزاني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اصلی اذا تطوعت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رکعات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اصلي فقال 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مسجد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الصلاة التي يجب فيها 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النوافل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الصلاة من ركعة ؟ فقال </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احدى وخمسون ركعة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ابی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معه فسمع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نختصم في الطريق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العشاء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نقضى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دخلت مع ابى الكعبة فصلی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صليت خلف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الحسن فصلي الظهر والعصر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صلاتي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قائما اصلي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الحسن عليه السلام في السفينة في دجلة فحضرت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في حائط له فحضرت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ابي في الحجر فبينما هو قائم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الطواف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اصحاب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اصلي فقال ان استطعتم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المريض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تصلي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كانت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يصلي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اصلي على غريق الخمر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لابأس اذا صلى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تحمل المرأة صبيها وهي تصلي او ترضعه وهي تتشهد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لابأس أن تصلي على كل التماثيل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التماثیل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تصلي المرأة بحذاه الرجل وهو يصلي فان النبي صلي الله عليه واله كان يصلي وعائشة مضطجعة بين يديه وهي حائض وكان اذا أراد أن يسجد غمز رجليها فرفعت رجليها حتى يسجد ولا بأس أن یکون بین يدى الرجل والمرأة وهما يصليان مرفقة </w:t>
      </w:r>
      <w:r>
        <w:rPr>
          <w:rStyle w:val="FootnoteAnchor"/>
          <w:rtl w:val="true"/>
        </w:rPr>
        <w:footnoteReference w:id="103"/>
      </w:r>
      <w:r>
        <w:rPr>
          <w:rFonts w:ascii="Amiri" w:hAnsi="Amiri" w:eastAsia="Amiri" w:cs="Amiri"/>
          <w:color w:val="111111"/>
          <w:sz w:val="28"/>
          <w:sz w:val="28"/>
          <w:szCs w:val="28"/>
          <w:rtl w:val="true"/>
          <w:lang w:bidi="ar-SA"/>
        </w:rPr>
        <w:t xml:space="preserve">او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أن تصلي المرأة المسلمة وليس على رأسها قناع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فاتته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يصلي الرجل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يأخذ من دیباج الكعبة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يتكلم الرجل في صلاة الفريضة </w:t>
      </w:r>
      <w:r>
        <w:rPr>
          <w:rStyle w:val="FootnoteAnchor"/>
          <w:rtl w:val="true"/>
        </w:rPr>
        <w:footnoteReference w:id="104"/>
      </w:r>
      <w:r>
        <w:rPr>
          <w:rFonts w:ascii="IRNazanin" w:hAnsi="IRNazanin" w:eastAsia="IRNazanin"/>
          <w:color w:val="111111"/>
          <w:sz w:val="28"/>
          <w:sz w:val="28"/>
          <w:szCs w:val="28"/>
          <w:rtl w:val="true"/>
          <w:lang w:bidi="fa-IR"/>
        </w:rPr>
        <w:t xml:space="preserve">بكل شيء يناجی به ربه عزوجل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يتكلم الرجل وهو يقيم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الاقامة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يرفع الرجل طرفه الى السماء وهو يصلي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يصلي أحدكم في الثوب الواحد و ازاره محللة، أن دین محمد صلي الله عليه واله حنیف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يصلي بين الظواهر وهي الجواد، جواد الطريق ويكره أن يصلي في الجواد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يصلي الرجل الركعتان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أن يصلي الرجل على الميت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أن يصلي الرجل في مسجد الشجرة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أن يصلي الرجل المغرب 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يصلي الرجل والنار والسراج والصورة بين يديه ، أن الذي يصلي له اقرب اليه من الذي بين يديه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يعد الرجل صلاته بخاتمه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يكون بين يدي الرجل والمرأة وهما يصليان مرفقة او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بالاقعاء في الصلاة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الإقعاء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تصلي خلف الناصب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تصلي على 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تصلي على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تصلي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بان يتكلم الرجل وهو يقيم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يصلي الاعمى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يصلي الرجل ركعتين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يصلي الرجل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لابأن بأن يصلي الرجل على الميت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بان يصلي الرجل في الثوب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يصلي الرجل وثوبه على ظهره ومنكبيه فيبله الى الارض ولا يلتحف به واخبرني من رآه يفعل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يصلي صلاة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بأن يقرأ الرجل في الصلاة وثوبه على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بصلاة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بالصلاة على القبر </w:t>
      </w:r>
      <w:r>
        <w:rPr>
          <w:rStyle w:val="FootnoteAnchor"/>
          <w:rtl w:val="true"/>
        </w:rPr>
        <w:footnoteReference w:id="106"/>
      </w:r>
      <w:r>
        <w:rPr>
          <w:rFonts w:ascii="Amiri" w:hAnsi="Amiri" w:eastAsia="Amiri" w:cs="Amiri"/>
          <w:color w:val="111111"/>
          <w:sz w:val="28"/>
          <w:sz w:val="28"/>
          <w:szCs w:val="28"/>
          <w:rtl w:val="true"/>
          <w:lang w:bidi="ar-SA"/>
        </w:rPr>
        <w:t xml:space="preserve">مالم يتخذ القبر قبلة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الصلاة بين المقابر </w:t>
      </w:r>
      <w:r>
        <w:rPr>
          <w:rStyle w:val="FootnoteAnchor"/>
          <w:rtl w:val="true"/>
        </w:rPr>
        <w:footnoteReference w:id="107"/>
      </w:r>
      <w:r>
        <w:rPr>
          <w:rFonts w:ascii="Amiri" w:hAnsi="Amiri" w:eastAsia="Amiri" w:cs="Amiri"/>
          <w:color w:val="111111"/>
          <w:sz w:val="28"/>
          <w:sz w:val="28"/>
          <w:szCs w:val="28"/>
          <w:rtl w:val="true"/>
          <w:lang w:bidi="ar-SA"/>
        </w:rPr>
        <w:t xml:space="preserve">ما لم يتخذ القبر قبله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على البوريا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على الجنائز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ثوب اصابه خمر لان الله عزوجل حرم شربها ولم يحرم الصلاة في ثوب اصابته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في الثياب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في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الشيء الذي لا تجوز الصلاة فيه وحده يصيبه القذر مثل القلنسوة والتكة و الجورب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صوف الميتة لان الصوف ليس فيه روح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بالصلاة في الفراء الخوارزمية ومایدبغ بارض الحجاز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بالصلاة في القزاليماني وفيما صنع في ارض الاسلام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فيها غیر اهل الاسلام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الغالب عليها المسلمون فلا بأس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مرابض الغنم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فيما كان من صوف الميتة أن الصوف ليس فيه روح </w:t>
      </w:r>
      <w:r>
        <w:rPr>
          <w:rStyle w:val="FootnoteAnchor"/>
          <w:rtl w:val="true"/>
        </w:rPr>
        <w:footnoteReference w:id="108"/>
      </w:r>
      <w:r>
        <w:rPr>
          <w:rFonts w:ascii="Amiri" w:hAnsi="Amiri" w:eastAsia="Amiri" w:cs="Amiri"/>
          <w:color w:val="111111"/>
          <w:sz w:val="28"/>
          <w:sz w:val="28"/>
          <w:szCs w:val="28"/>
          <w:rtl w:val="true"/>
          <w:lang w:bidi="ar-SA"/>
        </w:rPr>
        <w:t xml:space="preserve">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على بن ابي حمزة أن رجلا سأل أبا عبدالله عليه السلام وانا عنده عن الرجل يتقلد السيف ويصلي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الكيمخت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الكيمخت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دواب منه ما يكون ذكيا ومنه ما يكون 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انه ميتة فلا تصل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بالصلاة وانت تنظر الى التصاویر اذا كانت بعين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بالمراة المسلمة الحرة ان تصلي وهي مكشوفة الرأس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بالنفخ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للناس من حفظ بضايعهم </w:t>
      </w:r>
      <w:r>
        <w:rPr>
          <w:rStyle w:val="FootnoteAnchor"/>
          <w:rtl w:val="true"/>
        </w:rPr>
        <w:footnoteReference w:id="109"/>
      </w:r>
      <w:r>
        <w:rPr>
          <w:rFonts w:ascii="Amiri" w:hAnsi="Amiri" w:eastAsia="Amiri" w:cs="Amiri"/>
          <w:color w:val="111111"/>
          <w:sz w:val="28"/>
          <w:sz w:val="28"/>
          <w:szCs w:val="28"/>
          <w:rtl w:val="true"/>
          <w:lang w:bidi="ar-SA"/>
        </w:rPr>
        <w:t xml:space="preserve">فان صلى وهي معه فلتكن من خلفه ولايجعل شيئا منها بينه وبين القبلة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لاتتكلم اذا أقمت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لاتهاون بصلاتك فان النبي صلي الله عليه واله قال عند موته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ليس مني من استخف بصلاته ، وليس مني من شرب مسكرا لايرد علي الحوض لا والله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تجاوز بطرفك في الصلاة موضع سجودك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الرجل محلول</w:t>
      </w:r>
    </w:p>
    <w:p>
      <w:pPr>
        <w:pStyle w:val="BookText"/>
        <w:rPr/>
      </w:pPr>
      <w:r>
        <w:rPr>
          <w:rFonts w:ascii="Amiri" w:hAnsi="Amiri" w:eastAsia="Amiri" w:cs="Amiri"/>
          <w:color w:val="111111"/>
          <w:sz w:val="28"/>
          <w:sz w:val="28"/>
          <w:szCs w:val="28"/>
          <w:rtl w:val="true"/>
          <w:lang w:bidi="ar-SA"/>
        </w:rPr>
        <w:t xml:space="preserve">الازرار اذا لم يكن عليه ازار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لاتجمع الرغبة والرهبة في قلب الا وجبت له الجنة ، فاذا صلیت فاقبل بقلبك</w:t>
      </w:r>
    </w:p>
    <w:p>
      <w:pPr>
        <w:pStyle w:val="BookText"/>
        <w:rPr/>
      </w:pPr>
      <w:r>
        <w:rPr>
          <w:rFonts w:ascii="IRNazanin" w:hAnsi="IRNazanin" w:eastAsia="IRNazanin"/>
          <w:color w:val="111111"/>
          <w:sz w:val="28"/>
          <w:sz w:val="28"/>
          <w:szCs w:val="28"/>
          <w:rtl w:val="true"/>
          <w:lang w:bidi="fa-IR"/>
        </w:rPr>
        <w:t xml:space="preserve">على الله عزوجل فانه ليس من عبد مؤمن يقبل بقلبه على الله عزوجل في صلاته ودعائه الا اقبل الله عليه بقلوب المؤمنين اليه و ایده مع مودتهم اياه بالجنة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لاتجزي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w:t>
      </w:r>
      <w:r>
        <w:rPr>
          <w:rStyle w:val="FootnoteAnchor"/>
          <w:rtl w:val="true"/>
        </w:rPr>
        <w:footnoteReference w:id="111"/>
      </w:r>
      <w:r>
        <w:rPr>
          <w:rFonts w:ascii="Amiri" w:hAnsi="Amiri" w:eastAsia="Amiri" w:cs="Amiri"/>
          <w:color w:val="111111"/>
          <w:sz w:val="28"/>
          <w:sz w:val="28"/>
          <w:szCs w:val="28"/>
          <w:rtl w:val="true"/>
          <w:lang w:bidi="ar-SA"/>
        </w:rPr>
        <w:t xml:space="preserve">في بيت فيه خمر محصور في آنية،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لاتجوز الصلاة في تكة رأسها ابریسم،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لاتجوز الصلاة في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لاتجوز الصلاة في الطابقية </w:t>
      </w:r>
      <w:r>
        <w:rPr>
          <w:rStyle w:val="FootnoteAnchor"/>
          <w:rtl w:val="true"/>
        </w:rPr>
        <w:footnoteReference w:id="112"/>
      </w:r>
      <w:r>
        <w:rPr>
          <w:rFonts w:ascii="Amiri" w:hAnsi="Amiri" w:eastAsia="Amiri" w:cs="Amiri"/>
          <w:color w:val="111111"/>
          <w:sz w:val="28"/>
          <w:sz w:val="28"/>
          <w:szCs w:val="28"/>
          <w:rtl w:val="true"/>
          <w:lang w:bidi="ar-SA"/>
        </w:rPr>
        <w:t xml:space="preserve">ولا يجوز للمعتم أن يصلي الا وهو متحنك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لاتحل الصلاة في حرير محض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لاتدع الصلاة الا ان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ليجعل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 الصلاة على حال،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لاتدع الصلاة معهم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لاتدع في دبر كل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لاتصل اقل من اربع واربعين ركعة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ورأيته يصلي بعد العتمة اربع رکعات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لاتصل الا خلف من تثق بدینه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الجماعة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مواليك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لأتصل خلف الغالي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خلف من يبغي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خلف من يشهد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شيئا من المفروض راكبا ، قال النضر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مريضا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على الجنايز بنعل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لاتصل على الجواد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الغداة والمغرب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لأتصل في اعطان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مرابض الغنم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في بطن وادجماعة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في بيت فيه خمرا و مسكر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في بيت فيه خمر ولا مسكر لان الملائكة لاتدخله ، ولا تصل في ثوب اصابة خمر او مسكر حتى تغسل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بيت فيه مجوسي ولا بأس بأن تصلي وفيه يهودي أو نصراني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في الثعالب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الثعالب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في ثوب اسود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في ثوب اصابه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في جلد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لاتصل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في دار فيها كلب إلا أن يكون كلب صيد اغلقت دونه بابا فلا بأس وان الملائكة لاتدخل بيتا فيه كلب ، ولا بيتا فيه تماثيل ، ولا بيتا فيه بول مجموع في آنية ، ولا يجوز الصلاة في بيت فيه خمر محصور في آنية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في مرابط الخيل والبغال والحمير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في وادي الشقرة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لأتصل فيما شفت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لاتصال المرأة بحيال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تصلي عند الرجل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المرأة عطلا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المغرب حتى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المكتوبة في جوف الكعبة فان رسول الله </w:t>
      </w:r>
      <w:r>
        <w:rPr>
          <w:rStyle w:val="FootnoteAnchor"/>
          <w:rtl w:val="true"/>
        </w:rPr>
        <w:footnoteReference w:id="114"/>
      </w:r>
      <w:r>
        <w:rPr>
          <w:rFonts w:ascii="Amiri" w:hAnsi="Amiri" w:eastAsia="Amiri" w:cs="Amiri"/>
          <w:color w:val="111111"/>
          <w:sz w:val="28"/>
          <w:sz w:val="28"/>
          <w:szCs w:val="28"/>
          <w:rtl w:val="true"/>
          <w:lang w:bidi="ar-SA"/>
        </w:rPr>
        <w:t xml:space="preserve">صلي الله عليه واله لم يدخلها في حج ولاعمرة ولكن دخلها في فتح مكة فصلى فيها ركعتين بين العمودين ومعه اسامة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لاتصلي المكتوبة في الكعبة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المكتوبة في الكعبة فان النبي </w:t>
      </w:r>
      <w:r>
        <w:rPr>
          <w:rStyle w:val="FootnoteAnchor"/>
          <w:rtl w:val="true"/>
        </w:rPr>
        <w:footnoteReference w:id="115"/>
      </w:r>
      <w:r>
        <w:rPr>
          <w:rFonts w:ascii="IRNazanin" w:hAnsi="IRNazanin" w:eastAsia="IRNazanin"/>
          <w:color w:val="111111"/>
          <w:sz w:val="28"/>
          <w:sz w:val="28"/>
          <w:szCs w:val="28"/>
          <w:rtl w:val="true"/>
          <w:lang w:bidi="fa-IR"/>
        </w:rPr>
        <w:t xml:space="preserve">صلي الله عليه واله لم يدخل الكعبة في حج ولا عمرة، ولكنه دخلها في الفتح فتح مكة وصلى ركعتين بين العمر دین ومعه اسامة بن زید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وانت تجد شيئا من الأخبثين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صلاة المكتوبة في جوف الكعبة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لاتعاد الصلاة إلا من خمسة ، الطهور والوقت ، والقبلة، والركوع والسجود </w:t>
      </w:r>
      <w:r>
        <w:rPr>
          <w:rStyle w:val="FootnoteAnchor"/>
          <w:rtl w:val="true"/>
        </w:rPr>
        <w:footnoteReference w:id="116"/>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القرائة ستة والتشهد سنة ولا تنقض السنة الفريضة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لاتعاد الصلاة من 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لاتعاد منه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يستقى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بئر استقى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لاتعتد بالصلاة خلف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نازل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لاتعد الصلاة فان رب الماء هو رب الصعيد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اتيمم واصلي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لاتغتروا بصلاتهم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لاتفسد الصلاة زيادة 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الشكوك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شك فلم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لاتفوت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 له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لاتقربوا الصلاة وانتم سكاری حتی تعلموا ما تقولون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سكر النوم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لاتقربوا الصلاة وانتم سكارى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سكر النوم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لاتقع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الإقعاء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لاتكون في العيكل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تصلي خلف الصفوف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لاتمسك بخمرك وانت تصلي ولا تستند الى جدار الا ان تكون مريضا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لاتنظر بالصلاة على الجنازة طلوع الشمس ولا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حضرت 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لإصلاة الا الى القبلة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إلا بأذان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إلا بامام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الأعياد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صلاة العيدين الخ</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بطهور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لاصلاة الابطهور ویجزی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إلا مع 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الذبايح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يذبح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لاصلاة بعد العصر حتى تصلي المغرب </w:t>
      </w:r>
      <w:r>
        <w:rPr>
          <w:rStyle w:val="FootnoteAnchor"/>
          <w:rtl w:val="true"/>
        </w:rPr>
        <w:footnoteReference w:id="118"/>
      </w:r>
      <w:r>
        <w:rPr>
          <w:rFonts w:ascii="Amiri" w:hAnsi="Amiri" w:eastAsia="Amiri" w:cs="Amiri"/>
          <w:color w:val="111111"/>
          <w:sz w:val="28"/>
          <w:sz w:val="28"/>
          <w:szCs w:val="28"/>
          <w:rtl w:val="true"/>
          <w:lang w:bidi="ar-SA"/>
        </w:rPr>
        <w:t xml:space="preserve">ولا صلاة بعد الفجر حتى تطلع الشمس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لاصلاة بعد الفجر حتى تطلع الشمس فان رسول الله صلي الله عليه واله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الشمس تطلع بين قرني شيطان وتغرب بين قرني شيطان،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لاصلاة بعد العصر حتى تصلي المغرب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بغير افتتاح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لإصلاة على 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في شهر رمضان في المساجد 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w:t>
      </w:r>
    </w:p>
    <w:p>
      <w:pPr>
        <w:pStyle w:val="BookText"/>
        <w:rPr/>
      </w:pPr>
      <w:r>
        <w:rPr>
          <w:rFonts w:ascii="Amiri" w:hAnsi="Amiri" w:eastAsia="Amiri" w:cs="Amiri"/>
          <w:color w:val="111111"/>
          <w:sz w:val="28"/>
          <w:sz w:val="28"/>
          <w:szCs w:val="28"/>
          <w:rtl w:val="true"/>
          <w:lang w:bidi="ar-SA"/>
        </w:rPr>
        <w:t>في رمضان في المساجد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في العيدين إلا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في وقت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الجنازة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لاصلاة لجار المسجد الا في سجده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الحاقن ولا لحاقنة </w:t>
      </w:r>
      <w:r>
        <w:rPr>
          <w:rStyle w:val="FootnoteAnchor"/>
          <w:rtl w:val="true"/>
        </w:rPr>
        <w:footnoteReference w:id="119"/>
      </w:r>
      <w:r>
        <w:rPr>
          <w:rFonts w:ascii="Amiri" w:hAnsi="Amiri" w:eastAsia="Amiri" w:cs="Amiri"/>
          <w:color w:val="111111"/>
          <w:sz w:val="28"/>
          <w:sz w:val="28"/>
          <w:szCs w:val="28"/>
          <w:rtl w:val="true"/>
          <w:lang w:bidi="ar-SA"/>
        </w:rPr>
        <w:t xml:space="preserve">وهو بمنزلة من هو في ثوبه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لاصلاة لمن لايشهد الصلاة من جيران المسجد الا مریض او مشغول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لمن لا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لاصلاة لمن لا يقيم صلبه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لاصلاة لمن لم يشهد الصلوات المكتوبات من جيران المسجد اذا كان فارغا صحيحا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لمن لم يصب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له الا ان يبدأ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له الا ان يقرأ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لإصلاة له إلا بقراءتها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له حتى يقرأ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لإصلاة لهم الا بامام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امام احدث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نصف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يوم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لاعليك ان تأتى قبر رسول الله صلي الله عليه واله فتصلي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الاستخارة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لاعليك أن تأتي مسجد رسول الله صلي الله عليه واله وتصلی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الاستخارة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لاغيبة الا لمن صلي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لايبالي الناصب صلی ام زنا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الناصب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لايبزق أحدكم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البزاق</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لايجزى الرجل في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التسبيح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الصلاة في بيت فيه خمر محصور في آنية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الصلاة في شيء من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لك أن تصلي ركعتي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الحطيم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تهيألك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الشيطان ذعرا من المؤمن ما حافظ </w:t>
      </w:r>
      <w:r>
        <w:rPr>
          <w:rStyle w:val="FootnoteAnchor"/>
          <w:rtl w:val="true"/>
        </w:rPr>
        <w:footnoteReference w:id="120"/>
      </w:r>
      <w:r>
        <w:rPr>
          <w:rFonts w:ascii="Amiri" w:hAnsi="Amiri" w:eastAsia="Amiri" w:cs="Amiri"/>
          <w:color w:val="111111"/>
          <w:sz w:val="28"/>
          <w:sz w:val="28"/>
          <w:szCs w:val="28"/>
          <w:rtl w:val="true"/>
          <w:lang w:bidi="ar-SA"/>
        </w:rPr>
        <w:t xml:space="preserve">على الصلوات الخمس فاذا ضيعهن تجرء عليه فادخله في العظائم </w:t>
      </w:r>
      <w:r>
        <w:rPr>
          <w:rStyle w:val="FootnoteAnchor"/>
          <w:rtl w:val="true"/>
        </w:rPr>
        <w:footnoteReference w:id="121"/>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لايسأل الله عبدا عن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بالناس من في وجهه آثار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حتى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الفجر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خلف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الرجل بقوم وهو متوشح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يؤم بقوم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لايصلي الرجل محلول الأزرار اذا لم يكن عليه ازار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 الرجل وفي تكته مفتاح حديد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لايصلي الرجل وفي قبلته نار او حدید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الرجل وفي يده خاتم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الحديد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على 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على الجنازة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يصلي على الدابة الفريضة إلا مریض يستقبل به القبلة ويجزيه فاتحة الكتاب ويضع بوجهه في الفريضة على ما امكنه من شيء ويؤمي في النافلة ايماءا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على الرأس 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على عضو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على من لم تجب عليه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على المنفوس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لايصلي في بيت فيه خمر أو مسكر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في وادي الشقرة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المتيمم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المسافر 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المعتكف في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الاعتكاف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بمكة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يصلين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لايعيد صلاة </w:t>
      </w:r>
      <w:r>
        <w:rPr>
          <w:rStyle w:val="FootnoteAnchor"/>
          <w:rtl w:val="true"/>
        </w:rPr>
        <w:footnoteReference w:id="122"/>
      </w:r>
      <w:r>
        <w:rPr>
          <w:rFonts w:ascii="Amiri" w:hAnsi="Amiri" w:eastAsia="Amiri" w:cs="Amiri"/>
          <w:color w:val="111111"/>
          <w:sz w:val="28"/>
          <w:sz w:val="28"/>
          <w:szCs w:val="28"/>
          <w:rtl w:val="true"/>
          <w:lang w:bidi="ar-SA"/>
        </w:rPr>
        <w:t xml:space="preserve">من سجدة ويعيدها من ركعة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لايغسل الثوب ولا تعاد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لايفوت الصلاة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السهو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لايقضي صلاة نافلة ولافريضة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الفجر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ينام عن الفجر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لايقطع التبسم الصلاة ويقطعها القهقهة ولا تنقض الوضوء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لايقطع صلاة المؤمن </w:t>
      </w:r>
      <w:r>
        <w:rPr>
          <w:rStyle w:val="FootnoteAnchor"/>
          <w:rtl w:val="true"/>
        </w:rPr>
        <w:footnoteReference w:id="123"/>
      </w:r>
      <w:r>
        <w:rPr>
          <w:rFonts w:ascii="Amiri" w:hAnsi="Amiri" w:eastAsia="Amiri" w:cs="Amiri"/>
          <w:color w:val="111111"/>
          <w:sz w:val="28"/>
          <w:sz w:val="28"/>
          <w:szCs w:val="28"/>
          <w:rtl w:val="true"/>
          <w:lang w:bidi="ar-SA"/>
        </w:rPr>
        <w:t xml:space="preserve">شيء ولكن ادرؤوا ما استطعتم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لايقطع الصلاة الا اربعة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الخلاء والبول والريح والصوت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لايقطع الصلاة الارعاف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لايقطع الصلاة الرعاف 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الصلاة شيء لا كلب ولا حمار ولا امرأة ولكن استتروا بشيء فان كان بين يديك قدر ذراع رافعا من الارض فقد استترت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الفضل في هذا أن تستتر بشيء وتضع بين يديك ما تتقي به من المار فان لم تفعل فليس به بأس لان الذي يصلى له المصلي اقرب اليه ممن يمر بين يديه ولكن ذلك أدب الصلاة وتوقيرها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لايقم احدكم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لايقيم احدكم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احرام الا في دبر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لايلبس الرجل الذهب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الذهب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لاينال شفاعتنا من استخف بالصلاة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لاينال شفاعتي من استخف بصلاته </w:t>
      </w:r>
      <w:r>
        <w:rPr>
          <w:rStyle w:val="FootnoteAnchor"/>
          <w:rtl w:val="true"/>
        </w:rPr>
        <w:footnoteReference w:id="126"/>
      </w:r>
      <w:r>
        <w:rPr>
          <w:rFonts w:ascii="Amiri" w:hAnsi="Amiri" w:eastAsia="Amiri" w:cs="Amiri"/>
          <w:color w:val="111111"/>
          <w:sz w:val="28"/>
          <w:sz w:val="28"/>
          <w:szCs w:val="28"/>
          <w:rtl w:val="true"/>
          <w:lang w:bidi="ar-SA"/>
        </w:rPr>
        <w:t xml:space="preserve">ولايرد علي الحوض لاوالله لاينال شفاعتي من شرب المسكر ولايرد على الحوض لاوالله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لاينبغي أن تتوشح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لاينبغي أن تصلي ركعتي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لاينبغي أن تصلي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لاينبغي للامام ان يصلي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للمرأة أن تصلي الا في ثوبين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اصلي بعدما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اصلى الظهر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الصلاة انما يقرأ فيها في الاولتين </w:t>
      </w:r>
      <w:r>
        <w:rPr>
          <w:rStyle w:val="FootnoteAnchor"/>
          <w:rtl w:val="true"/>
        </w:rPr>
        <w:footnoteReference w:id="127"/>
      </w:r>
      <w:r>
        <w:rPr>
          <w:rFonts w:ascii="IRNazanin" w:hAnsi="IRNazanin" w:eastAsia="IRNazanin"/>
          <w:color w:val="111111"/>
          <w:sz w:val="28"/>
          <w:sz w:val="28"/>
          <w:szCs w:val="28"/>
          <w:rtl w:val="true"/>
          <w:lang w:bidi="fa-IR"/>
        </w:rPr>
        <w:t xml:space="preserve">من كل ركعة بأم الكتاب وسورة وفي الاخيرتین لايقرأ فيهما انما هو تسبیح وتكبير وتهليل ودعاء ليس فيهما قرائة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شيء فرض الله عزوجل هذه الخمس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نفر من اليهود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علة يجهر في صلاة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لجلوس الرجل في دبر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لركعتان يصليهما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التزويج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احسبهما من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العشاء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العشاء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انف، وانف الصلاة التكبير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وجه ووجه دینکم الصلاة، فلایشینن احدكم وجه دينه ، ولكل شيء انف وانف الصلاة التكبير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مكتوبة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صلاة وقتان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يصلي على الصبي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اذا كان قد 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مكتوبة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أن يصلي آن بقى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النوافل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مكتوبة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أن يصلي الزوال ما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مكتوبة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للرجل أن يصلي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للرجل أن يصلي من نوافل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مكتوبة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أربعة آلاف بابة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أربعة آلاف حد، وفي رواية اخرى للصلاة أربعة آلاف 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للمصلى ثلاث خصال اذا هو قام في صلاته صفت به الملائكة من قدميه الى اعنان السماء، ويتناثر البر عليه من أعنان السماء الى مفرق رأسه، و ملك موكل به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المصني من يناجي ما انفتل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الرجل ينحرف في الصلاة الى </w:t>
      </w:r>
    </w:p>
    <w:p>
      <w:pPr>
        <w:pStyle w:val="BookText"/>
        <w:rPr/>
      </w:pPr>
      <w:r>
        <w:rPr>
          <w:rFonts w:ascii="Amiri" w:hAnsi="Amiri" w:eastAsia="Amiri" w:cs="Amiri"/>
          <w:color w:val="111111"/>
          <w:sz w:val="28"/>
          <w:sz w:val="28"/>
          <w:szCs w:val="28"/>
          <w:rtl w:val="true"/>
          <w:lang w:bidi="ar-SA"/>
        </w:rPr>
        <w:t xml:space="preserve">اليسار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اسری برسول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اهبط آدم من الجنة ظهرت به شامة </w:t>
      </w:r>
      <w:r>
        <w:rPr>
          <w:rStyle w:val="FootnoteAnchor"/>
          <w:rtl w:val="true"/>
        </w:rPr>
        <w:footnoteReference w:id="128"/>
      </w:r>
      <w:r>
        <w:rPr>
          <w:rFonts w:ascii="IRNazanin" w:hAnsi="IRNazanin" w:eastAsia="IRNazanin"/>
          <w:color w:val="111111"/>
          <w:sz w:val="28"/>
          <w:sz w:val="28"/>
          <w:szCs w:val="28"/>
          <w:rtl w:val="true"/>
          <w:lang w:bidi="fa-IR"/>
        </w:rPr>
        <w:t xml:space="preserve">سوداء في وجهه من قرنه الى قدمه ، فطال حزنه وبكاؤه على ما ظهر به، فأتاه جبرئیل عليه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الشامة التي ظهرت 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آدم فصل فهذا وقت الصلاة الأولى، فقام وصلی ، فانحطت الشامة الى عنقه ، فجاءه في الصلاة الثانية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فصل یا آدم فهذا وقت الصلاة الثانية، فقام وصلی فانحطت الشامة الى سرته ، فجاءه في الصلاة الثالثة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قم فصل هذا وقت الصلاة الثالثة، فقام فصلى فانحطت الشامة الى ركبته ، فجاءه في الصلاة الرابعة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قم فصل فهذا وقت الصلاة الرابعة فقام فصلى فانحطت الشامة الى قدميه فجاءه في الصلاة الخامسة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قم فصل هذا وقت الصلاة الخامسة، فقام فصلى فخرج منها فحمد الله واثنی عليه ، فقال 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مثل ولدك في هذه الصلوات كمثلك في هذه الشامة ، من صلى من ولدك في كل يوم وليلة خمس صلوات خرج من ذنوبه كما خرجت من هذه الشامة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برسول الله صلي الله عليه واله نزل بالصلاة عشر ركعات رکعتین رکعتین فلما ولد الحسن والحسين زاد رسول الله صلي الله عليه واله سبع رکعات شكرا لله فأجاز الله له ذلك وترك الفجر لم يزد فيها لضيق وقتها لانه تحضرها ملائكة الليل وملائكة النهار ، فلما أمره الله بالتقصير في السفر وضع عن أمته ست رکعات وترك المغرب لم ينقص منها شيئا وانما يجب السهو فيما زاد رسول الله صلي الله عليه واله فمن شك في أصل الفرض في الركعتين الأولتين استقبل صلاته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صلي الله عليه واله صلت عليه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آدم عليه السلام فبلغ إلى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صلى في الحر والبرد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دفع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قوما عبدوا الله وحده لا شريك له واقاموا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رأيتني وانا بشط الفرات اصلی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على باب دار احدكم نهر فاغتسل في كل يوم منه خمس مرات اکان يبقي في جسده من الدرن شيء ؟ قلنا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مثل الصلاة كمثل النهر الجاري كلما صلى صلاة كفرت ما بينهما من الذنوب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العبادة كثرة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التفکر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الاماء أن يتقنعن في الصلاة ، ولا ينبغي للمرأة أن تصلي الا في ثوبين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الأمة قناع </w:t>
      </w:r>
      <w:r>
        <w:rPr>
          <w:rStyle w:val="FootnoteAnchor"/>
          <w:rtl w:val="true"/>
        </w:rPr>
        <w:footnoteReference w:id="129"/>
      </w:r>
      <w:r>
        <w:rPr>
          <w:rFonts w:ascii="Amiri" w:hAnsi="Amiri" w:eastAsia="Amiri" w:cs="Amiri"/>
          <w:color w:val="111111"/>
          <w:sz w:val="28"/>
          <w:sz w:val="28"/>
          <w:szCs w:val="28"/>
          <w:rtl w:val="true"/>
          <w:lang w:bidi="ar-SA"/>
        </w:rPr>
        <w:t xml:space="preserve">في الصلاة ولا على المدبرة </w:t>
      </w:r>
      <w:r>
        <w:rPr>
          <w:rStyle w:val="FootnoteAnchor"/>
          <w:rtl w:val="true"/>
        </w:rPr>
        <w:footnoteReference w:id="130"/>
      </w:r>
      <w:r>
        <w:rPr>
          <w:rFonts w:ascii="Amiri" w:hAnsi="Amiri" w:eastAsia="Amiri" w:cs="Amiri"/>
          <w:color w:val="111111"/>
          <w:sz w:val="28"/>
          <w:sz w:val="28"/>
          <w:szCs w:val="28"/>
          <w:rtl w:val="true"/>
          <w:lang w:bidi="ar-SA"/>
        </w:rPr>
        <w:t xml:space="preserve">لا على المكاتبة اذا اشترطت عليها قناع في الصلاة وهي مملوكة حتى تؤدي جميع مكاتبتها ويجري عليها ما يجري على المملوك في الحدود كلها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عليه اعادة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التيمم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تيمم وصلی</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الصلاة على الميت قرائة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لأحد أن يصلي ركعتي طواف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لأحد أن يصلي صلاة الا لوقتها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المال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يصلي ركعتي طواف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متي من استخف بصلاته لايرد علي الحوض لا والله ليس مني من شرب مسکرا لايرد على الحوض لا والله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يرخص في النوم في شيء من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ليطعم يوم الفطر قبل أن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أعاد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اكل الورق والشجر فلا بأس بان تصلي فيه وما اكل الجيف والميتة فلا تصل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الزاني لاتسمية كافرا وتارك الصلاة قد سميته كافرا وما الحجة في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الزاني وما اشبهه انما يفعل ذلك المكان الشهوة لانها تغلبه وتارك الصلاة لايتركها الا استخفافا بها وذلك لانك لا تجد الزاني يأتي المرأة الا وهو مستلذ لاتيانه اياها قاصدا اليها، وكل من ترك الصلاة قاصدا اليها فليس یکون قصده لتركها اللذة ، فاذا نفيت اللذة وقع الاستخفاف ، واذا وقع الاستخفاف وقع الكفر </w:t>
      </w:r>
      <w:r>
        <w:rPr>
          <w:rStyle w:val="FootnoteAnchor"/>
          <w:rtl w:val="true"/>
        </w:rPr>
        <w:footnoteReference w:id="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ابو عبدالله عليه السلام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من نظر الى امرأة فزنى بها او خمر فشربها ، وبين من ترك الصلاة حتى لا يكون الزاني وشارب الخمر مستخفا كما يستخف تارك الصلاة وما الحجة في ذلك وما العلة التي تفرق بينهما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أن كلما ادخلت انت نفسك فيه لم يدعك اليه داع ولم يغلبك غالب شهوة مثل الزني و شرب الخمر وانت دعوت نفسك إلى ترك الصلاة وليس ثم شهوة فهو الاستخفاف بيعنه وهذا فرق ما بينهما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ماتري للرجل يصلي في قميص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الازار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w:t>
      </w:r>
    </w:p>
    <w:p>
      <w:pPr>
        <w:pStyle w:val="BookText"/>
        <w:rPr/>
      </w:pPr>
      <w:r>
        <w:rPr>
          <w:rFonts w:ascii="IRNazanin" w:hAnsi="IRNazanin" w:eastAsia="IRNazanin"/>
          <w:color w:val="111111"/>
          <w:sz w:val="28"/>
          <w:sz w:val="28"/>
          <w:szCs w:val="28"/>
          <w:rtl w:val="true"/>
          <w:lang w:bidi="fa-IR"/>
        </w:rPr>
        <w:t>جعفر عليه السلام صلی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ابتدأ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الرجل الذي يصلي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الرجل يصلي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الرجل يصلي وهو ينظر في المصحف يقرأ فيه يضع السراج قريبا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صلاة التسبيح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جعفر بن ابی 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الصلاة في الخز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الصلاة في السفر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الصلاة في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ابی عبدالله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الفراء أي شيء يصلي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جرت به السنة في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الزوال ، وركعتان بعد الظهر،</w:t>
      </w:r>
    </w:p>
    <w:p>
      <w:pPr>
        <w:pStyle w:val="BookText"/>
        <w:rPr/>
      </w:pPr>
      <w:r>
        <w:rPr>
          <w:rFonts w:ascii="IRNazanin" w:hAnsi="IRNazanin" w:eastAsia="IRNazanin"/>
          <w:color w:val="111111"/>
          <w:sz w:val="28"/>
          <w:sz w:val="28"/>
          <w:szCs w:val="28"/>
          <w:rtl w:val="true"/>
          <w:lang w:bidi="fa-IR"/>
        </w:rPr>
        <w:t xml:space="preserve">وركعتان قبل العصر وركعتان بعد المغرب ، وثلاث عشرة ركعة من آخر الليل، ومنها الوتر، وركعتا الفجر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جميع ما جرت به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 أن قوى فزاد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وكان متكئا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قویت فصلها كما كانت تصلي وكما ليست في ساعة من النهار فليست فيساعة من الليل ان الله عزوجل يقول ومن آناء الليل فسبح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خدعوك فيه من شيء فلا يخدعونك في العصر صلها والشمس بيضاء نقية فان رسول الله صلي الله عليه واله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الموتور اهله وماله من ضيع صلاة العصر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الموتور اهله وماله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له اهل ولا مال في الجنة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تضييعها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يدعها و الله حتى تصفر أو تغيب الشمس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الناس اخذوا عن الحسن والحسين عليه السلام إلا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الطواف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صلى رسول الله صلي الله عليه واله الضحی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الصلاة في المسجد الحرام کله سواء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في الحرم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 الله في الصلاة </w:t>
      </w:r>
      <w:r>
        <w:rPr>
          <w:rStyle w:val="FootnoteAnchor"/>
          <w:rtl w:val="true"/>
        </w:rPr>
        <w:footnoteReference w:id="132"/>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والطهور، والركوع والسجود والقبلة ، والدعاء والتوجه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سوی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في فريضة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الفرق بين من نظر الى امرأة فزني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الزاني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مافي الميزان شيء اثقل من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النبي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امام يقدم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يحمد الرجل أن يقوم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للناس بد من حفظ بضايعهم فان صلى وهي معه فلتكن من خلفه ولايجعل شيئا منها بينه وبين القبلة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شیعتنا </w:t>
      </w:r>
      <w:r>
        <w:rPr>
          <w:rStyle w:val="FootnoteAnchor"/>
          <w:rtl w:val="true"/>
        </w:rPr>
        <w:footnoteReference w:id="133"/>
      </w:r>
      <w:r>
        <w:rPr>
          <w:rFonts w:ascii="Amiri" w:hAnsi="Amiri" w:eastAsia="Amiri" w:cs="Amiri"/>
          <w:color w:val="111111"/>
          <w:sz w:val="28"/>
          <w:sz w:val="28"/>
          <w:szCs w:val="28"/>
          <w:rtl w:val="true"/>
          <w:lang w:bidi="ar-SA"/>
        </w:rPr>
        <w:t xml:space="preserve">احد يقوم الى الصلاة الا اكتنفته فيها عدد من خالفه من الملائكة يصلون عليه ، جماعة حتى يفرغ من صلاته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صلاة يحضر وقتها الانتادی ملك بين يدي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قوموا الى نيرانكم التي اوقدتموها على ظهوركم فاطفئوها بصلاتكم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صالح ولا نبي إلا وقد صلي في مسجد كوفان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الكوفة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من شيعتنا </w:t>
      </w:r>
      <w:r>
        <w:rPr>
          <w:rStyle w:val="FootnoteAnchor"/>
          <w:rtl w:val="true"/>
        </w:rPr>
        <w:footnoteReference w:id="134"/>
      </w:r>
      <w:r>
        <w:rPr>
          <w:rFonts w:ascii="Amiri" w:hAnsi="Amiri" w:eastAsia="Amiri" w:cs="Amiri"/>
          <w:color w:val="111111"/>
          <w:sz w:val="28"/>
          <w:sz w:val="28"/>
          <w:szCs w:val="28"/>
          <w:rtl w:val="true"/>
          <w:lang w:bidi="ar-SA"/>
        </w:rPr>
        <w:t xml:space="preserve">يقوم الى الصلاة الا اكتنفته بعدد من خالفه ملائكة يصلون خلفه ويدعون الله عزوجل له حتى يفرغ من صلاته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يصلي في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احد يصلي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يجزي الرجل من الثياب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يروى الناس أن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أصلي ركعتي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اصلي 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اصلي الظهر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تجب الصلاة عليه قال اذا عقل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فرضت الصلاة على المسلمين على ما هي اليوم </w:t>
      </w:r>
      <w:r>
        <w:rPr>
          <w:rStyle w:val="FootnoteAnchor"/>
          <w:rtl w:val="true"/>
        </w:rPr>
        <w:footnoteReference w:id="13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حين ظهرت الدعوة وقوى الاسلام وكتب الله عزوجل على المسلمين الجهاد، زاد رسول الله صلي الله عليه واله في الصلاة سبع ركعات في الظهر ركعتين ، وفي العصر ركعتين، وفي المغرب ركعة وفي العشاء الآخرة ركعتين ، وأقر الفجر ، على ما فرضت بمكة لتعجيل عروج ملائكة الليل الى السماء ولتعجيل نزول ملائكة النهار الى الارض ، فكانت ملائكة النهار وملائكة الليل يشهدون مع رسول الله صلي الله عليه واله صلاة الفجر فلذلك قال الله تبارك وتعالی و قرآن الفجر ان قرآن الفجر كان مشهودا يشهده المسلمون وتشهده ملائكة النهار وملائكة الليل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ما استيقنت او شککت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الشكوك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وقت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الأوقات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يدرك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الجماعة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الصلاة مثل عمود الفسطاط اذا ثبت نفعت الأطناب والاوتاد والغشاء، واذا انكسرت العمود لم ينفع طنب ولاوتد ولا غشاء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يهلك ولم يصل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الله اميرالمؤمنين عليه السلام في كتابه بقيام صلاة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مرامير المؤمنين عليه السلام برجل يصلي الضحى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مربي ابوالحسن عليه السلام وانا اصلي على الطبري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بالنبي صلي الله عليه واله رجل وهو يعالج بعض حجراته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الا اكفيك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شأنك ، فلما فرغ قال له رسول الله صلي الله عليه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 فاطرق رسول الله صلي الله عليه واله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أعتا بطول السجود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مربی رجل وانا ادعو في صلاتي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ارادت الحاجة وهي تصلي تصفق بيدها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تحرم عليها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تصلي خلف زوجها الفريضة والتطوع وتأتم به في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تصلي في الدرع والمقنعة اذا كان الدرع كثيفا يعني اذا كان ستيرا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تموت من احق بالصلاة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الجنازة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اذا لم يقدر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انما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المريض يؤمی ایماءا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يصلي قائما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تغتسل عند صلاة الظهر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تكف عن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المصلي مادام في صلاته فهو واقف بين يدي الله عزوجل فان لله تبارك وتعالی بقا عافي سماواته فمن عرج به الى بقعة منها فقد عرج به اليه الا تسمع الله عزوجل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تعرج الملائكة والروح اليه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المغمى عليه يقضى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الصلاة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اصلي في البيت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أتي ضيعته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اراد المقام عشرة ايام اتم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اتقى على ثوبه في صلاته فليس لله اکتسی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اخطأ وقت الصلاة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يحبل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يصلي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ان يصلي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ادرك منهم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الفطرة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يجب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أذن واقام صلى ورائه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اصاب قلنسوته او عمامته او تكته او جوربه او خفه مني او بول او دم او غائط فلابأس بالصلاة فيه وذلك لان الصلاة لاتتم في شيء من هذا وحده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الأمر المذخور اتمام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الاتمام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في صلاته فقد تكلم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اهتم بمواقيت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الأوقات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الصلاة متعمدا فقد برىء من ذمة الله وذمة رسول الله صلي الله عليه واله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في صلاته ناسيا كبر تكبيرات ، ومن تكلم في صلاته متعمدا فعليه اعادة الصلاة ومن ان في صلاته فقد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نسيت الظهر حتى غربت الشمس وقد صليت العصر فان امكنك أن تصليها قبل أن تفوتك المغرب فبدأ بها والا فصل المغرب ثم صل بعدها الظهر ، وان نسيت الظهر وقد ذكرتها وانت تصلي العصر فاجعل التي تصليها الظهر أن لم تخش آن يفوتك وقت العصر ثم صل العصر بعد ذلك فان خفت ان يفوتك وقت العصر فابدأ بالعصر وان نسيت الظهر والعصر ثم ذكرتهما عند غروب الشمس فصل الظهر ثم صل العصر ان كنت لا تخاف فوات احداهما ، فان خفت ان يفوتك احداهما فابدأ بالعصر ولا تؤخرها فيكون قد فاتتك جميعا ثم صل الأولى بعد ذلك على اثرها، ومتى فاتتك صلاة فصلها اذا ذكرت فان ذكرتها وانت في وقت فريضة أخرى فصل التي انت في وقتها ثم صل الصلاة الفائتة ، ومن فاتته الظهر والعصر جميعا ثم ذكرهما وقد بقي من النهار بمقدار ما يصليهما جميعا بدأ بالظهر ثم بالعصر ، وان بقي من النهار بمقدار ما يصلي احدهما بدأ بالعصر وان بقي من النهار بمقدار ما يصلي ست ركعات بدأ بالظهر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تمثل ببيت شعر من الخنا لم يقبل منه صلاة في ذلك اليوم، ومن تمثل بالليل لم تقبل منه صلاة تلك الليلة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فأحسن الوضوء وصلي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فأسبغ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فاطمة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 في مصلاه من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ريقه اجلالا لله في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الريق</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نفسه على صلاة فريضة </w:t>
      </w:r>
    </w:p>
    <w:p>
      <w:pPr>
        <w:pStyle w:val="BookText"/>
        <w:rPr/>
      </w:pPr>
      <w:r>
        <w:rPr>
          <w:rFonts w:ascii="IRNazanin" w:hAnsi="IRNazanin" w:eastAsia="IRNazanin"/>
          <w:color w:val="111111"/>
          <w:sz w:val="28"/>
          <w:sz w:val="28"/>
          <w:szCs w:val="28"/>
          <w:rtl w:val="true"/>
          <w:lang w:bidi="fa-IR"/>
        </w:rPr>
        <w:t xml:space="preserve">ينتظر وقتها فصلاها في اول وقتها فاتم ركوعها وسجودها وخشوعها ثم مجدالله عزوجل وعظمه وحمده حتى يدخل وقت صلاة أخرى لم يلغ بينهما كتب الله له کاجر الحاج والمعتمر وكان من أهل عليين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الحرمین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في دبر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أن يترك الصلاة من غير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الكفر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ذكرت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النبي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رقد عن صلاة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العتمة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اني اخاف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التوجه في ست صلوات وهي أول ركعة من صلاة الليل ، والمفردة من الوتر، وأول ركعة من ركعتي الزوال ،واول ركعة من ركعتي الإحرام، وأول ركعة من نوافل المغرب ، واول ركعة من الفريضة ، كذلك ذكره ابي رضي الله عنه في رسالته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بمائتي مرة قل هو الله احد في كل ركعة خمسون مرة لم ينفتل </w:t>
      </w:r>
      <w:r>
        <w:rPr>
          <w:rStyle w:val="FootnoteAnchor"/>
          <w:rtl w:val="true"/>
        </w:rPr>
        <w:footnoteReference w:id="137"/>
      </w:r>
      <w:r>
        <w:rPr>
          <w:rFonts w:ascii="Amiri" w:hAnsi="Amiri" w:eastAsia="Amiri" w:cs="Amiri"/>
          <w:color w:val="111111"/>
          <w:sz w:val="28"/>
          <w:sz w:val="28"/>
          <w:szCs w:val="28"/>
          <w:rtl w:val="true"/>
          <w:lang w:bidi="ar-SA"/>
        </w:rPr>
        <w:t xml:space="preserve">وبينه وبين الله ذنب الا غفرله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فقرا في كل ركعة بخمسين مرة قل هو الله احد كانت صلاة فاطمة عليها السلام وهي صلاة الأوابين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يقرأ في كل ركعة قل هو الله احد خمسين مرة لم ينفتل </w:t>
      </w:r>
    </w:p>
    <w:p>
      <w:pPr>
        <w:pStyle w:val="BookText"/>
        <w:rPr/>
      </w:pPr>
      <w:r>
        <w:rPr>
          <w:rFonts w:ascii="Amiri" w:hAnsi="Amiri" w:eastAsia="Amiri" w:cs="Amiri"/>
          <w:color w:val="111111"/>
          <w:sz w:val="28"/>
          <w:sz w:val="28"/>
          <w:szCs w:val="28"/>
          <w:rtl w:val="true"/>
          <w:lang w:bidi="ar-SA"/>
        </w:rPr>
        <w:t xml:space="preserve">وبينه وبين الله ذنب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بأذان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بالليل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تسع ليلة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الليل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ثمن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خلف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الخمس في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الخمس ، وصام شهر رمضان، وحج البيت الحرام، ونسك نسكنا واهتدى الينا قبل الله منه كما يقبل من الملائكة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ركعتين </w:t>
      </w:r>
      <w:r>
        <w:rPr>
          <w:rStyle w:val="FootnoteAnchor"/>
          <w:rtl w:val="true"/>
        </w:rPr>
        <w:footnoteReference w:id="138"/>
      </w:r>
      <w:r>
        <w:rPr>
          <w:rFonts w:ascii="Amiri" w:hAnsi="Amiri" w:eastAsia="Amiri" w:cs="Amiri"/>
          <w:color w:val="111111"/>
          <w:sz w:val="28"/>
          <w:sz w:val="28"/>
          <w:szCs w:val="28"/>
          <w:rtl w:val="true"/>
          <w:lang w:bidi="ar-SA"/>
        </w:rPr>
        <w:t xml:space="preserve">بقل هو الله احد في كل ركعة ستين مرة انفتل وليس بينه وبين الله ذنب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ركعتين خفيفتين بقل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ركعتين بقل هوالله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ركعتين يعلم ما يقول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وليس بينه وبين الله ذنب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صلاة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جعفر بن ابي 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صلاة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الصلوات الخمس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على میت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الجنازة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النبي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عند المقام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المقام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الغداة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الغداة في اول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الغداة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الغداء والعشاء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فاقبل على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سفر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السفر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غير 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في مسجد الخيف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في مسجد 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مسجده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المسجد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منزله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لغير القبلة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النصف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معهم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صلي المغرب ثم عقب ولم يتكلم حتى يصلي ركعتين كتبتا له في عليين ، فان صلی اربعا كتبت له حجة مبرورة </w:t>
      </w:r>
      <w:r>
        <w:rPr>
          <w:rStyle w:val="FootnoteAnchor"/>
          <w:rtl w:val="true"/>
        </w:rPr>
        <w:footnoteReference w:id="139"/>
      </w:r>
      <w:r>
        <w:rPr>
          <w:rFonts w:ascii="Amiri" w:hAnsi="Amiri" w:eastAsia="Amiri" w:cs="Amiri"/>
          <w:color w:val="111111"/>
          <w:sz w:val="28"/>
          <w:sz w:val="28"/>
          <w:szCs w:val="28"/>
          <w:rtl w:val="true"/>
          <w:lang w:bidi="ar-SA"/>
        </w:rPr>
        <w:t xml:space="preserve">ووقت الفجر حين يعترض الفجر ويضيء حسنا ويتجلل الصبح السماء ويكون كالقباطي او مثل نهر سوراء ، ومن صلى الغداة في اول وقتها أثبتت له مرتين ، اثبتها ملائكة الليل وملائكة النهار ، ومن صلاها في آخر وقتها اثبتت له مرة واحدة،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إن قرآن الفجر كان مشهودا يعني انه تشهدها ملائكة الليل وملائكة النهار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المغرب في خوف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الخوف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المغرب وبعدها اربع رکعات ولم يتكلم حتى يصلي عشر ركعات يقرأ في كل ركعة بالحمد وقل هو الله احد كانت عدل عشر رقاب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منكم اليوم صلاة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ولم يصل على النبي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الفطرة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الصوم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صلاة العيد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اذا صلي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 كل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صلاة الفجر لم يلتمس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صلاة الفجر ودبر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صلاة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الاستغفار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عند كل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منه صلاة واحدة لم يعذبه ، ومن قبل منه </w:t>
      </w:r>
      <w:r>
        <w:rPr>
          <w:rStyle w:val="FootnoteAnchor"/>
          <w:rtl w:val="true"/>
        </w:rPr>
        <w:footnoteReference w:id="140"/>
      </w:r>
      <w:r>
        <w:rPr>
          <w:rFonts w:ascii="Amiri" w:hAnsi="Amiri" w:eastAsia="Amiri" w:cs="Amiri"/>
          <w:color w:val="111111"/>
          <w:sz w:val="28"/>
          <w:sz w:val="28"/>
          <w:szCs w:val="28"/>
          <w:rtl w:val="true"/>
          <w:lang w:bidi="ar-SA"/>
        </w:rPr>
        <w:t xml:space="preserve">حسنة لم يعذبه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بعد التروية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التروية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من كتاب الله عز وجل في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شيئا من الحواميم في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قائما في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فوق ابی قبیس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فوق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المسجد الحرام 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مستعجلا يصلي صلاة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جعفر بن ابی 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ممنوعا عن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الى الله حاجة فليبد أبا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النبي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صلاته بالليل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عليه السهو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كسل عن طهوره وصلاته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اقتدى به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لايرغم انفه فلا صلاة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السجود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سجد احدکم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مع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يعرف الصلاة فقد انکر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القرآن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يقم صلبه في الصلاة فلا صلاة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الركوع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مخزون علم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الاتمام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مضى به يوم واحد فصلي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قبل أن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أن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صلاة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النبي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مسح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اعادة الوضوء والصلاة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المنازل التي ينزلها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المنازل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منديل يتمندل به ایجوز له أن يضعه الرجل على منكبة او يتزر به ويصلي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الذي يدع الصلاة متعمدة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الموتور اهله وماله من ضيع صلاة العصر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الموتور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خدعوك فيه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يصلي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نحرت صلاة الأوابين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الضحی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تخرج الی اهواز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السفينة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نذرت ان يكون متی فاتتني صلاة الليل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نذرت اني متى فاتتني صلاة الليل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نسيت ان اصلي الركعتين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النظيف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طهور للصلاة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تكف عن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متى تصلي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يصلي الرجل في المقابر والطرق ، والأرحية، والأدوية ومرابط الابل ، وعلى ظهر الكعبة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صلي الله عليه واله أن يصلي على قبر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عن الصلاة عند طلوع الشمس وعند غروبها لان الشمس تطلع بين قرني شیطان و تغرب بين قرني شيطان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الصلاة عند طلوع الشمس وعند غروبها وعند استوائها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وأحب صلاة الليل اليهم آخر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التطوع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التطوع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قمتم إلى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من صلى منكم اليوم صلاة فريضة في جماعة مستترا بها من عدوه في وقتها فأتمها ، كتب الله له خمسين صلاة فريضة في جماعة ومن صلى منكم صلاة فريضة وحده مستترا بها من عدوه في وقتها فأتمها كتب الله عزوجل بها له خمسا وعشرين صلاة فريضة وحدانية ، ومن صلی منكم صلاة نافلة لوقتها فأتمها ، كتب الله له بها عشر صلوات نوافل،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وافضل ما يقرأ في الصلاة في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القرائة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كبرت تكبيرة الافتتاح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واقام الصلاة فانها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افضل الخ</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صلاة المؤمنين تبلغه اينما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المدينة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نسيت حتى تقوم في الصلاة فلا آمرك أن تعيد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نسيت حتى تقوم من الصلاة فلا آمرك أن تعيد ، واذا استيقظ الرجل من نومه ولم يبل فلا يدخل يده في الاناء حتى يغسلها فانه لايدري این باتت يده وزكاة الوضوء ان يقول المتوضي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اسئلك تمام الوضوء وتمام الصلاة و تمام رضوانك والجنة ، فهذا زكاة الوضوء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نسيت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تعجل الصلاة و تجمع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وتدعوا بعد صلاة العيد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الأعياد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من صحب الرضا عليه السلام الى خراسان لما اشخص اليها انه كان يقرأ في صلاته بالسور التي ذكرناها فلذلك اخترناها من بين السور بالذكر في هذا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رسول الله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وفيه ناس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قال ربكم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اعلم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الصلوات الخمس المفروضات من صلاهن لوقتهن وحافظ عليهن لقيني يوم القيامة وله عندى عهد ادخله به الجنة ، ومن لم يصلهن لوقتهن ولم يحافظ عليهن فذاك إلى أن شئت عذبته وان شئت غفرت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صلاة النبي صلي الله عليه واله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وذكرت الصلاة في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الصلاة قد استخف بأوقاتها،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الصلاة قد استخف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في طريق مكة احيانا يرش موضع جبهته ثم يسجد عليه رطبا كما هو وربما لم يرش المكان الذي انه نظيف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ورأيته في المنازل التي في طريق مكة يرش احيانا موضع جبهته ثم يسجد عليه رطبا كما هو وربما لم يرش الذي يرى انه طیب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ورأيته يصلي بعد العتمة اربع رکعات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من تكلم في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يمشي في الصلاة 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المسجد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الظهر والعصر بأذان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لتلبية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زاغت الشمس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وصلی ابو جعفر عليه السلام على ابن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الصبیان</w:t>
      </w:r>
    </w:p>
    <w:p>
      <w:pPr>
        <w:pStyle w:val="BookText"/>
        <w:rPr/>
      </w:pPr>
      <w:r>
        <w:rPr>
          <w:rFonts w:ascii="IRNazanin" w:hAnsi="IRNazanin" w:eastAsia="IRNazanin"/>
          <w:color w:val="111111"/>
          <w:sz w:val="28"/>
          <w:sz w:val="28"/>
          <w:szCs w:val="28"/>
          <w:rtl w:val="true"/>
          <w:lang w:bidi="fa-IR"/>
        </w:rPr>
        <w:t xml:space="preserve">وصلى رسول الله صلی الله علیه واله الى بيت المقدس من بعد النبوة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بالمحافظة على الصلوات والصلاة الوسطى وقوموالله قانتين كما امركم الله به المؤمنين في كتابه من قبلكم وایاکم ،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الماء والطين تكون الصلاة بالايماء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الجمعة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الغداة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الصلاة الكسوف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تمت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صلی و فرجه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رخص في صلاة الخوف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انه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هذه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رویت رخصة في أن يصلي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رويت رخصة ان يصليها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رویت رخصة في القرائة في صلاة الظهر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القرائة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كبرت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وقرآن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صلی الله علیه واله اتم الناس صلاة واو جزهم کان اذا دخل في صلاته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بسم الله الرحمن الرحيم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رسول الله صلی الله علیه واله اذا صلي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اذا فاتته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صلی الله علیه واله يصلي على راحلته </w:t>
      </w:r>
      <w:r>
        <w:rPr>
          <w:rStyle w:val="FootnoteAnchor"/>
          <w:rtl w:val="true"/>
        </w:rPr>
        <w:footnoteReference w:id="141"/>
      </w:r>
      <w:r>
        <w:rPr>
          <w:rFonts w:ascii="Amiri" w:hAnsi="Amiri" w:eastAsia="Amiri" w:cs="Amiri"/>
          <w:color w:val="111111"/>
          <w:sz w:val="28"/>
          <w:sz w:val="28"/>
          <w:szCs w:val="28"/>
          <w:rtl w:val="true"/>
          <w:lang w:bidi="ar-SA"/>
        </w:rPr>
        <w:t xml:space="preserve">الفريضة في يوم مطير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علیه السلام يأتيه فيصلي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قبا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شيخنا محمد بن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النبي صلی الله علیه واله يقول اذا فرغ من صلاته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بان تصلي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تجهر بصلاتك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تصلوا في المشبع المضرج،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ولاتضحك فان القهقهة تقطع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انه ليأتي على الرجل خمسون سنة وما قبل الله منه صلاة واحدة فأي شيء اشد من هذا، والله انكم لتعرفون من جيرانكم واصحابكم من لو كان يصلي لبعضكم ما قبلها منه لاستخفافه بها ، أن الله عزوجل لا يقبل الاالحسن فكيف يقبل ما يستخف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تقبل الصلاة الا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 عبدالله ابتداءا الخ</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إلى الصلاة فقل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تعرض له سبع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تكلم ناسيا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حضر مع قوم يصلون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يفتح من الصلاة أبوابا 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للرجل أن يحشوهما في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الفجر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 الفجر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وادي النمل لايصلي فيه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الارض مالحة لا يصلي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الصلاة في ثوب يكون فيه شعر من شعر الانسان واظفاره من غير أن ينفضه ويلقيه عنه ؟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صلى رسول الله صلی الله علیه واله الظهر بمني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مني</w:t>
      </w:r>
    </w:p>
    <w:p>
      <w:pPr>
        <w:pStyle w:val="BookText"/>
        <w:rPr/>
      </w:pPr>
      <w:r>
        <w:rPr>
          <w:rFonts w:ascii="IRNazanin" w:hAnsi="IRNazanin" w:eastAsia="IRNazanin"/>
          <w:color w:val="111111"/>
          <w:sz w:val="28"/>
          <w:sz w:val="28"/>
          <w:szCs w:val="28"/>
          <w:rtl w:val="true"/>
          <w:lang w:bidi="fa-IR"/>
        </w:rPr>
        <w:t xml:space="preserve">هل كان رسول الله صلی الله علیه واله يصلي الى بيت المقدس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يؤم الرجل بأهله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أن يقرأ في صلاة الليل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يزاد في شهر رمضان في صلاة النوافل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الرجل الصلاة و عليه ازار متوشح به فوق القميص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يصلي الرجل في ثوب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على الميت في المسجد قال 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يصلي في قلنسوة حرير محض او قلنسوة دیباج ؟ فكتب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الصلاة في حرير محض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في قلنسوة عليها وبرما لا يؤكل لحمه أو تكة حرير أو تكة من وبر الأرانب ؟</w:t>
      </w:r>
    </w:p>
    <w:p>
      <w:pPr>
        <w:pStyle w:val="BookText"/>
        <w:rPr/>
      </w:pPr>
      <w:r>
        <w:rPr>
          <w:rFonts w:ascii="IRNazanin" w:hAnsi="IRNazanin" w:eastAsia="IRNazanin"/>
          <w:color w:val="111111"/>
          <w:sz w:val="28"/>
          <w:sz w:val="28"/>
          <w:szCs w:val="28"/>
          <w:rtl w:val="true"/>
          <w:lang w:bidi="fa-IR"/>
        </w:rPr>
        <w:t xml:space="preserve">فكتب لاتحل الصلاة في الحریر المحض ، وان كان الوبر ذكيا حلت الصلاة فيه ان شاء الله تعالی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يقرأ الرجل في صلاته وثوبه على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أذا أسمع أذنيه الهمهمة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يلتفت الرجل في صلاته </w:t>
      </w:r>
      <w:r>
        <w:rPr>
          <w:rStyle w:val="FootnoteAnchor"/>
          <w:rtl w:val="true"/>
        </w:rPr>
        <w:footnoteReference w:id="1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ينقض اصابعه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يمنعك شيء من هذه الساعات عن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ابابكر تدري كم الصلاة على الميت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اتصلي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تصلي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ابان الصلوات الخمس المفروضات من اقام حدودهن وحافظ على مواقيتهن لقي الله يوم القيامة وله عنده عهد يدخله به الجنة ومن لم يقم حدودهن ولم يحافظ على مواقيتهن لقي الله ولا عهد له ان شاء عذبه وان شاء غفر 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ابان هذه الصلوات الخمس المفروضات من اقامهن وحافظ على مواقيتهن لقي الله يوم القيامة وله عنده عهد يدخله به الجنة ومن لم يصلهن المواقيتهن ولم يحافظ عليهن فذاك اليه ان شاء غفر له وان شاء عذبه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ابة أخبرني عن جدنا رسول الله صلي الله عليه واله لما عرج به الى السماء و امره ربه عزوجل بخمسين صلاة كيف لم يسأله التخفيف عن أمته حتى قال له موسی بن عمران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الى ربك فسأله التخفيف فان أمتك لاتطیق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ان رسول الله صلي الله عليه واله لا يقترح على ربه عزوجل فلايراجعه في شيء يأمره به ، فلما سأله موسى عليه السلام ذلك وصار شفيعا لامته اليه لم يجز له أن يرد شفاعة اخيه موسي عليه السلام فرجع الى ربه عزوجل فسأله التخفيف الى ان ردها الى خمس صلوات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يا ابة فلم لم يرجع الى ربه عزوجل ولم يسأله التخفيف من خمس صلوات وقد سأله موسی عليه السلام ان يرجع الى ربه عزوجل ويسأله التخفيف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اراد عليه السلام أن يحصل لأمته التخفيف مع اجر خمسين صلاة لقول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ألا ترى أنه علي السلام لما هبط الى الارض نزل عليه جبرئیل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ان ربك يقرؤك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خمس بخمسين ما يبدل القول لدي وما انا بظلام للعبيد قال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ابة اليس الله جل ذكره لايوصف بمكان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تعالى الله عن ذلك علوا كبيرا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قول موسی عليه السلام لرسول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الى ربك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معنی قول ابراهيم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ذاهب الى ربي سيهدين ومعنى قول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وعجلت اليك رب لترضى ومعنى 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ففروا الى الله يعني حجوا الی بیت الله يا بني أن الكعبة بيت الله فمن حج بیت الله فقد قصد الى الله والمساجد بيوت الله فمن سعى اليها فقد سعى الى الله وقصد اليه، والمصلي مادام في صلاته فهو واقف بين يدي الله عزوجل فان لله تبارك وتعالی بقاعا في سماواته ، فمن عرج به إلى بقعة منها فقد عرج به اليه الا تسمع الله عزوجل </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تعرج الملائكة والروج اليه ويقول عزوجل في قصة عیسی بن مریم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رفعه الله اليه ويقول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يصعد الكلم الطيب والعمل الصالح يرفعه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اخرجت هذا الحديث مسندا في كتاب المعارج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والصلاة في اليوم والليلة احدى وخمسون ركعة منها الفريضة سبع عشرة ركعة، الظهر اربع ركعات وهي اول صلاة فرضها الله عزوجل والعصر اربع ركعات، والمغرب ثلاث ركعات، والعشاء الآخرة اربع ركعات ، والغداة ركعتان ، فهذه سبع عشرة ركعة فريضة وما سوى ذلك سنة ونافلة، ولاتتم الفرائض الابها، امانافلة الظهرين فست عشرة ركعة ، ونافلة المغرب اربع ركعات بعدها بتسليمتين واما الركعتان بعد العشاء الآخرة من جلوس فانهما تعدان بركعة ، فان اصاب الرجل حدث قبل أن يدرك آخر الليل ويصلي الوتر یكون قد بات على الوتر ، واذا ادرك آخر الليل صلى الوتر بعد صلاة الليل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اسحاق اتصلي معهم في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اسحاق بن فروخ من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 على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عبدالمطلب لاتمنعوا الناس من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في الطواف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يطوف الطواف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ثمالي ان الصلاة اذا اقيمت جاء الشيطان الى قرين الامام فيقول هل ذکر به ؟ 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ذهب ، 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ركب على كتفيه فكان أمام القوم حتى ينصرفوا،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يقرؤون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ليس حيث تذهب ، يا ثمالي انما هو الجهر بسم الله الرحمن الرحيم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تحسن أن تصلي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سيدى انا احفظ كتاب حريز في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لاعليك يا حماد، قم فصل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بین یدیه متوجها الى القبلة فاستفتحت الصلاة فرکعت وسجدت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لاتحسن أن تصلي ما اقبح بالرجل منكم يأتي عليه ستون سنة او سبعون سنة فلا يقيم صلاة واحدة بحدودها تامة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فأصابني في نفسي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جعلت فداك فعلمني الصلاة فقام ابو عبدالله عليه السلام مستقبل القبلة منتصبا فارسل يديه جميعا فخذيه، قد ضم اصابعه وقرب بين قدميه حتى كان بينهما قدر ثلاث اصابع منفرجات واستقبل باصابع رجليه جميعا القبلة لم يحر فهما عن القبلة وقال بخشوع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ثم قرأ الحمد بترتيل وقل هو الله احد ثم صبر هنية بقدر ما يتنفس وهو قائم ثم رفع يديه حيال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وهو قائم ثم ركع وملأكفيه من رکبتیه منفرجات ورد ركبتيه الى خلفه حتى استوى ظهره حتى الوصب عليه قطرة من ماء او دهن لم تزل الاستواء ظهره ومدعنقه وغمض عينيه ثم سبح ثلاثا بترتيل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ربي العظم وبحمده ثم استوى قائما فلما استمكن من القيام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ثم كبر وهو قائم ورفع يديه حيال وجهه ثم سجد وبسط كفيه مضمومتي الأصابع بين يدي ركبتيه حيال 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الاعلی وبحمده ثلاث مرات ولم يضع شيئا من جسده على شيء منه وسجد على ثمانية اعظم الكفين والركبتين وانامل ابهامي الرجلين والجبهة والانف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منها فرض يسجد عليها وهي التي ذكرها الله في كتابه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المساجد لله فلاتدعوا مع الله احدا و هي الجبهة والكفان والركبتان والابهامان ووضع الأنف على الارض سنة ثم رفع رأسه من السجود فلما استوى جالسا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ثم قعد على فخذه الايسر وقد وضع ظاهر قدمه الايمن على بطن قدمه الايسر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استغفرو الله ربي واتوب اليه ثم كبر وهو جالس وسجد السجدة الثانية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في الأولى ولم يضع شيئا من بدنه على شيء منه في ركوع و لاسجود وكان مجنحا ولم يضع ذراعيه على الارض فصلى ركعتين على هذا ويداه مضمومتا الاصابع وهو جالس في التشهد فلما فرغ من التشهد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حماد هكذا صل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زرارة ان امیرالمؤمنین عليه السلام صلی خلف فاسق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الجماعة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اناسا رووا الخ</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زرارة ما تراني قلت صلوا في مساجدكم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الجماعة تحت عنوان </w:t>
      </w:r>
    </w:p>
    <w:p>
      <w:pPr>
        <w:pStyle w:val="BookText"/>
        <w:rPr/>
      </w:pP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زید خالقوا الناس باخلاقهم صلوا في مساجدهم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شهاب اني احب اذا صلیت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اذا صلیت فصل صلاة اضعف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الجماعة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فارقت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لاتصل في جلد ما لا تشرب لبنه ولا تأكل لحمه ولاتصل في ذات الجيش </w:t>
      </w:r>
      <w:r>
        <w:rPr>
          <w:rStyle w:val="FootnoteAnchor"/>
          <w:rtl w:val="true"/>
        </w:rPr>
        <w:footnoteReference w:id="144"/>
      </w:r>
      <w:r>
        <w:rPr>
          <w:rFonts w:ascii="Amiri" w:hAnsi="Amiri" w:eastAsia="Amiri" w:cs="Amiri"/>
          <w:color w:val="111111"/>
          <w:sz w:val="28"/>
          <w:sz w:val="28"/>
          <w:szCs w:val="28"/>
          <w:rtl w:val="true"/>
          <w:lang w:bidi="ar-SA"/>
        </w:rPr>
        <w:t xml:space="preserve">ولافي ذات الصلاصل </w:t>
      </w:r>
      <w:r>
        <w:rPr>
          <w:rStyle w:val="FootnoteAnchor"/>
          <w:rtl w:val="true"/>
        </w:rPr>
        <w:footnoteReference w:id="145"/>
      </w:r>
      <w:r>
        <w:rPr>
          <w:rFonts w:ascii="Amiri" w:hAnsi="Amiri" w:eastAsia="Amiri" w:cs="Amiri"/>
          <w:color w:val="111111"/>
          <w:sz w:val="28"/>
          <w:sz w:val="28"/>
          <w:szCs w:val="28"/>
          <w:rtl w:val="true"/>
          <w:lang w:bidi="ar-SA"/>
        </w:rPr>
        <w:t xml:space="preserve">ولافي ضجنان </w:t>
      </w:r>
      <w:r>
        <w:rPr>
          <w:rStyle w:val="FootnoteAnchor"/>
          <w:rtl w:val="true"/>
        </w:rPr>
        <w:footnoteReference w:id="1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مر نسائك لايصلين عطلا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اذا دخل الوقت عليك فصلهما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اما ترضون أن تقيموا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موسى انك اذا صليت وضعت خدك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التواضع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اوحى الله الى موسى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الرجل ستون وسبعون سنة ما قبل الله منه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المسح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يأتي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الغلام بالصلاة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بهم الصلاة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 قوما فاصابه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الصلاة ولو لم يكن له إلا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القصر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يخرج في سفر فيمر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يتنحى عن الجواد يمنة ويسرة ويصلي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يتيمم لكل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يثغر الصبي لسبع ويؤمر بالصلاة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التأديب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يثغر الغلام لسبع ويؤمر بالصلاة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المسافر أن يقول في دبر كل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في الصلاة اقامة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في الصلاة من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الافتتاح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الرجل ما ادرك مع الامام اول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أن يصلي ومعه فارة مسك ؟ فكتب لا بأس اذا كان ذكيا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على الميت في قبره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على وقت الصلاة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للرجل من الصلاة ربعها أو ثمنها او نصفها او اكثر بقدر ماسها ولكن الله تعالی يتم ذلك بالنوافل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الأسد ويصلي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الخوف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يلقى السبع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أربع ركعات على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الحاجة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اخي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الامام الظهر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يصلي حيث شاء من المسجد بین یدی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مكة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يصلي بمكة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الرجل بتيمم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الرجل بوضوء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ركعة من قيام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الرجل ركعتي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الرجل نوافله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صلاة الليل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على الجنازة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المدفون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عن يمينه وشماله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يزور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اربع جوانبها اذا اضطر الى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الثعالب اذا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الثعالب تحت عنوان اصلي في الفنك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في السفينة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فاذا وجد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المريض قاعدا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وبين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تحت عنوان اله أن يصلي وبين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الغداة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الغداة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صلاته کي يهتم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الثوب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يرى بثوبه الدم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يفتتح الصلاة ولا يقعد مع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أدرك الإمام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الرجل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ولا يتم الصلاة حتى يرجع الى منزله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القصر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في حاجة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صلاة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صلاته ويحرز متاعه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الصلاة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قائما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يقلدها بنعل قد صلى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في صلاة الاستسقاء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الاستسقاء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يصلي في الجواد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إلا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 والعمامة والكساء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اصحابنا في المكان مجتمعين فيقوم بعضهم يصلي الظهر وبعضهم يصلي العصر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واسع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14" w:name="pg14677_157758"/>
    </w:p>
    <w:p>
      <w:pPr>
        <w:pStyle w:val="BookText"/>
        <w:rPr/>
      </w:pPr>
      <w:bookmarkEnd w:id="14"/>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تخفيف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أن تكون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للامام أن يصلي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للحائض أن تتوضاء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للعبد اذا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يورث الصبي ويصلى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Heading3"/>
        <w:numPr>
          <w:ilvl w:val="2"/>
          <w:numId w:val="1"/>
        </w:numPr>
        <w:rPr/>
      </w:pPr>
      <w:bookmarkStart w:id="15" w:name="__RefHeading___Toc3091465_1878427129"/>
      <w:bookmarkStart w:id="16" w:name="_Toc5"/>
      <w:bookmarkEnd w:id="15"/>
      <w:r>
        <w:rPr>
          <w:rtl w:val="true"/>
        </w:rPr>
        <w:t>الصلاة على الميت</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على الميت </w:t>
      </w:r>
      <w:r>
        <w:rPr>
          <w:rStyle w:val="FootnoteAnchor"/>
          <w:rtl w:val="true"/>
        </w:rPr>
        <w:footnoteReference w:id="1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ادرك الرجل التكبيرة والتكبيرتين من الصلاة على الميت فليقض ما بقي متتابعا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وقت صلاة مكتوبة فابدأ بها قبل الصلاة على الميت الا ان يكون مبطونا او نفساء أو نحو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على عدو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فلانا لانعلم منه الا انه عدو لك و لرسولك ،اللهم فاحش قبره نارا واحش جوفه نارا وعجل به الى النار، فانه كان يتولى اعدائك </w:t>
      </w:r>
      <w:r>
        <w:rPr>
          <w:rStyle w:val="FootnoteAnchor"/>
          <w:rtl w:val="true"/>
        </w:rPr>
        <w:footnoteReference w:id="148"/>
      </w:r>
      <w:r>
        <w:rPr>
          <w:rFonts w:ascii="Amiri" w:hAnsi="Amiri" w:eastAsia="Amiri" w:cs="Amiri"/>
          <w:color w:val="111111"/>
          <w:sz w:val="28"/>
          <w:sz w:val="28"/>
          <w:szCs w:val="28"/>
          <w:rtl w:val="true"/>
          <w:lang w:bidi="ar-SA"/>
        </w:rPr>
        <w:t xml:space="preserve">ويعادي اوليائك ويبغض أهل بيت نبيك ، اللهم ضيق عليه قبره فاذا رفع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لاترفعه ولاتزكه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صليت على المؤمن فادع له واجتهد له في الدعاء، وان كان واقفا مستضعفا فكبر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 للذین تابوا وتبعوا سبيلك وقهم عذاب الجحيم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على المرأة فقم عند رأسها واذا صليت على الرجل فقم عند </w:t>
      </w:r>
    </w:p>
    <w:p>
      <w:pPr>
        <w:pStyle w:val="BookText"/>
        <w:rPr/>
      </w:pPr>
      <w:r>
        <w:rPr>
          <w:rFonts w:ascii="IRNazanin" w:hAnsi="IRNazanin" w:eastAsia="IRNazanin"/>
          <w:color w:val="111111"/>
          <w:sz w:val="28"/>
          <w:sz w:val="28"/>
          <w:szCs w:val="28"/>
          <w:rtl w:val="true"/>
          <w:lang w:bidi="fa-IR"/>
        </w:rPr>
        <w:t xml:space="preserve">صدره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فاتتك 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فاتتك 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فاتتك الصلاة </w:t>
      </w:r>
      <w:r>
        <w:rPr>
          <w:rStyle w:val="FootnoteAnchor"/>
          <w:rtl w:val="true"/>
        </w:rPr>
        <w:footnoteReference w:id="150"/>
      </w:r>
      <w:r>
        <w:rPr>
          <w:rFonts w:ascii="IRNazanin" w:hAnsi="IRNazanin" w:eastAsia="IRNazanin"/>
          <w:color w:val="111111"/>
          <w:sz w:val="28"/>
          <w:sz w:val="28"/>
          <w:szCs w:val="28"/>
          <w:rtl w:val="true"/>
          <w:lang w:bidi="fa-IR"/>
        </w:rPr>
        <w:t xml:space="preserve">على الميت حتی يدفن فلا بأس أن تصلي </w:t>
      </w:r>
      <w:r>
        <w:rPr>
          <w:rStyle w:val="FootnoteAnchor"/>
          <w:rtl w:val="true"/>
        </w:rPr>
        <w:footnoteReference w:id="151"/>
      </w:r>
      <w:r>
        <w:rPr>
          <w:rFonts w:ascii="Amiri" w:hAnsi="Amiri" w:eastAsia="Amiri" w:cs="Amiri"/>
          <w:color w:val="111111"/>
          <w:sz w:val="28"/>
          <w:sz w:val="28"/>
          <w:szCs w:val="28"/>
          <w:rtl w:val="true"/>
          <w:lang w:bidi="ar-SA"/>
        </w:rPr>
        <w:t xml:space="preserve">عليه وقد دفن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 قتيل فلم يوجد الا لحم بلاعظم له لم يصل عليه وان وجد عظم بلا لحم صلی عليه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الميت نصفين صلى على النصف الذي فيه القلب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يحضر الرجال الميت تقدمت المرأة </w:t>
      </w:r>
      <w:r>
        <w:rPr>
          <w:rStyle w:val="FootnoteAnchor"/>
          <w:rtl w:val="true"/>
        </w:rPr>
        <w:footnoteReference w:id="152"/>
      </w:r>
      <w:r>
        <w:rPr>
          <w:rFonts w:ascii="Amiri" w:hAnsi="Amiri" w:eastAsia="Amiri" w:cs="Amiri"/>
          <w:color w:val="111111"/>
          <w:sz w:val="28"/>
          <w:sz w:val="28"/>
          <w:szCs w:val="28"/>
          <w:rtl w:val="true"/>
          <w:lang w:bidi="ar-SA"/>
        </w:rPr>
        <w:t xml:space="preserve">وسطهن وقام النسوة عن يمينها وشمالها وهي وسطهن تكبر حتى تفرغ من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يحضر الرجل </w:t>
      </w:r>
      <w:r>
        <w:rPr>
          <w:rStyle w:val="FootnoteAnchor"/>
          <w:rtl w:val="true"/>
        </w:rPr>
        <w:footnoteReference w:id="153"/>
      </w:r>
      <w:r>
        <w:rPr>
          <w:rFonts w:ascii="Amiri" w:hAnsi="Amiri" w:eastAsia="Amiri" w:cs="Amiri"/>
          <w:color w:val="111111"/>
          <w:sz w:val="28"/>
          <w:sz w:val="28"/>
          <w:szCs w:val="28"/>
          <w:rtl w:val="true"/>
          <w:lang w:bidi="ar-SA"/>
        </w:rPr>
        <w:t xml:space="preserve">تقدمت امرأة وسطهن وقام النساء عن يمينها وشمالها </w:t>
      </w:r>
    </w:p>
    <w:p>
      <w:pPr>
        <w:pStyle w:val="BookText"/>
        <w:rPr/>
      </w:pPr>
      <w:r>
        <w:rPr>
          <w:rFonts w:ascii="Amiri" w:hAnsi="Amiri" w:eastAsia="Amiri" w:cs="Amiri"/>
          <w:color w:val="111111"/>
          <w:sz w:val="28"/>
          <w:sz w:val="28"/>
          <w:szCs w:val="28"/>
          <w:rtl w:val="true"/>
          <w:lang w:bidi="ar-SA"/>
        </w:rPr>
        <w:t xml:space="preserve">وهي وسطهن تكبر حتى يفرغ من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 الرجل قتيلا فان وجد له عضو تام صلی علیه و دفن وان لم يوجد له عضو تام لم يصل عليه ودفن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وسط الرجل نصفين صلى على الذي فيه القلب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المواضع في الصلاة على الميت الصف الأخير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ابنه ابراهيم عليه السلام فكبر عليه خمسا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عليه السلام كان اذا صلى على جنازة لم يبرح من مصلاه حتى يراها على ایدی الرجال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عليه السلام كان اذا صلی علی میت يقرأ بفاتحة الكتاب </w:t>
      </w:r>
      <w:r>
        <w:rPr>
          <w:rStyle w:val="FootnoteAnchor"/>
          <w:rtl w:val="true"/>
        </w:rPr>
        <w:footnoteReference w:id="154"/>
      </w:r>
      <w:r>
        <w:rPr>
          <w:rFonts w:ascii="Amiri" w:hAnsi="Amiri" w:eastAsia="Amiri" w:cs="Amiri"/>
          <w:color w:val="111111"/>
          <w:sz w:val="28"/>
          <w:sz w:val="28"/>
          <w:szCs w:val="28"/>
          <w:rtl w:val="true"/>
          <w:lang w:bidi="ar-SA"/>
        </w:rPr>
        <w:t xml:space="preserve">ويصلي على النبي صلي الله عليه واله تمام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صلوات الله عليه وجد قطعا من ميت فجمعت </w:t>
      </w:r>
      <w:r>
        <w:rPr>
          <w:rStyle w:val="FootnoteAnchor"/>
          <w:rtl w:val="true"/>
        </w:rPr>
        <w:footnoteReference w:id="155"/>
      </w:r>
      <w:r>
        <w:rPr>
          <w:rFonts w:ascii="Amiri" w:hAnsi="Amiri" w:eastAsia="Amiri" w:cs="Amiri"/>
          <w:color w:val="111111"/>
          <w:sz w:val="28"/>
          <w:sz w:val="28"/>
          <w:szCs w:val="28"/>
          <w:rtl w:val="true"/>
          <w:lang w:bidi="ar-SA"/>
        </w:rPr>
        <w:t xml:space="preserve">ثم صلى عليها ثم دفنت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مستضعفا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الموتی رجالا ونساء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يصلي على میتین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فرض الصلاة خمسا و جعل للميت من كل صلاة تكبيرة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يرفعون ايديهم في التكبير على الميت في التكبيرة الأولى ولا يرفعون فيما بعد ذلك فاقتصر على التكبيرة الاولى كما يفعلون، او ارفع يدي في كل تكبيرة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يدك في كل تكبيرة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يكلمونا ويردون علينا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يصلي على الطفل لانه لم يصل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لايصلي الأعلى من صلی ؟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ارأيتم لو أن رجلا نصرانيا او يهوديا اسلم ثم مات من ساعته، فما الجواب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ارأيت لو أن هذا الذي اسلم الساعة ثم افترى على انسان ما كان </w:t>
      </w:r>
      <w:r>
        <w:rPr>
          <w:rStyle w:val="FootnoteAnchor"/>
          <w:rtl w:val="true"/>
        </w:rPr>
        <w:footnoteReference w:id="156"/>
      </w:r>
      <w:r>
        <w:rPr>
          <w:rFonts w:ascii="Amiri" w:hAnsi="Amiri" w:eastAsia="Amiri" w:cs="Amiri"/>
          <w:color w:val="111111"/>
          <w:sz w:val="28"/>
          <w:sz w:val="28"/>
          <w:szCs w:val="28"/>
          <w:rtl w:val="true"/>
          <w:lang w:bidi="ar-SA"/>
        </w:rPr>
        <w:t>يجب عليه في فريته ؟ فانهم 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الحد، فاذا قالوا هذا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هذا الصبي الذي لم يصل افترى على انسان هل كان يجب عليه الحد؟ فانهم سيقولون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فيقال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انما يجب أن يصلي على من وجب </w:t>
      </w:r>
      <w:r>
        <w:rPr>
          <w:rStyle w:val="FootnoteAnchor"/>
          <w:rtl w:val="true"/>
        </w:rPr>
        <w:footnoteReference w:id="157"/>
      </w:r>
      <w:r>
        <w:rPr>
          <w:rFonts w:ascii="Amiri" w:hAnsi="Amiri" w:eastAsia="Amiri" w:cs="Amiri"/>
          <w:color w:val="111111"/>
          <w:sz w:val="28"/>
          <w:sz w:val="28"/>
          <w:szCs w:val="28"/>
          <w:rtl w:val="true"/>
          <w:lang w:bidi="ar-SA"/>
        </w:rPr>
        <w:t xml:space="preserve">عليه الصلاة والحدود، ولا يصلي على من لم تجب عليه الصلاة ولا الحدود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ايصلي على المدفون </w:t>
      </w:r>
      <w:r>
        <w:rPr>
          <w:rStyle w:val="FootnoteAnchor"/>
          <w:rtl w:val="true"/>
        </w:rPr>
        <w:footnoteReference w:id="158"/>
      </w:r>
      <w:r>
        <w:rPr>
          <w:rFonts w:ascii="Amiri" w:hAnsi="Amiri" w:eastAsia="Amiri" w:cs="Amiri"/>
          <w:color w:val="111111"/>
          <w:sz w:val="28"/>
          <w:sz w:val="28"/>
          <w:szCs w:val="28"/>
          <w:rtl w:val="true"/>
          <w:lang w:bidi="ar-SA"/>
        </w:rPr>
        <w:t xml:space="preserve">بعد ما يدفن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لو جاز لاحد لجاز رسول الله صلي الله عليه واله ، بل لا يصلي على المدفون بعد ما يدفن ولا على العريان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على الميت خمس تكبيرات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ابنا لابی عبدالله عليه السلام في حياة ابی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والزاني والسارق يصلي عليهم اذا ماتو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علی من مات من اهل القبلة و حسابه على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المرجوم من امتي وعلى القاتل </w:t>
      </w:r>
      <w:r>
        <w:rPr>
          <w:rStyle w:val="FootnoteAnchor"/>
          <w:rtl w:val="true"/>
        </w:rPr>
        <w:footnoteReference w:id="159"/>
      </w:r>
      <w:r>
        <w:rPr>
          <w:rFonts w:ascii="Amiri" w:hAnsi="Amiri" w:eastAsia="Amiri" w:cs="Amiri"/>
          <w:color w:val="111111"/>
          <w:sz w:val="28"/>
          <w:sz w:val="28"/>
          <w:szCs w:val="28"/>
          <w:rtl w:val="true"/>
          <w:lang w:bidi="ar-SA"/>
        </w:rPr>
        <w:t xml:space="preserve">نفسه من أمتي ولا تدعوا أحدا من أمتي بلاصلاة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المستضعف والذي لايعرف، الصلاة على النبي صلي الله عليه واله والدعاء للمؤمنين والمؤمنات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للذين تابوا واتبعوا بسبيلك و قهم عذاب الجحيم الى آخر الآيتين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الميت بعد ما يدفن انما هو الدعاء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فالنجاشي لم يصل عليه النبي صلي الله عليه واله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انما دعا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صلى عليه فلما </w:t>
      </w:r>
      <w:r>
        <w:rPr>
          <w:rStyle w:val="FootnoteAnchor"/>
          <w:rtl w:val="true"/>
        </w:rPr>
        <w:footnoteReference w:id="160"/>
      </w:r>
      <w:r>
        <w:rPr>
          <w:rFonts w:ascii="Amiri" w:hAnsi="Amiri" w:eastAsia="Amiri" w:cs="Amiri"/>
          <w:color w:val="111111"/>
          <w:sz w:val="28"/>
          <w:sz w:val="28"/>
          <w:szCs w:val="28"/>
          <w:rtl w:val="true"/>
          <w:lang w:bidi="ar-SA"/>
        </w:rPr>
        <w:t xml:space="preserve">سلم الامام فاذا الميت مقلوب رجلاه الى موضع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يسوى وتعاد الصلاة عليه ، وان كان قد حمل ما لم يدفنن فان دفن فقد مضت الصلاة عليه ولا يصلي عليه وهو مدفون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الميت فقال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خمسا </w:t>
      </w:r>
      <w:r>
        <w:rPr>
          <w:rStyle w:val="FootnoteAnchor"/>
          <w:rtl w:val="true"/>
        </w:rPr>
        <w:footnoteReference w:id="161"/>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اقول اذا صليت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احتاج الى رحمتك وانت غني من عذابه ، اللهم ان كان محسنا فزد في احسانه وان كان مسيئا فاغفر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الميت،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 تقول في اولهن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w:t>
      </w:r>
      <w:r>
        <w:rPr>
          <w:rStyle w:val="FootnoteAnchor"/>
          <w:rtl w:val="true"/>
        </w:rPr>
        <w:footnoteReference w:id="162"/>
      </w:r>
      <w:r>
        <w:rPr>
          <w:rFonts w:ascii="Amiri" w:hAnsi="Amiri" w:eastAsia="Amiri" w:cs="Amiri"/>
          <w:color w:val="111111"/>
          <w:sz w:val="28"/>
          <w:sz w:val="28"/>
          <w:szCs w:val="28"/>
          <w:rtl w:val="true"/>
          <w:lang w:bidi="ar-SA"/>
        </w:rPr>
        <w:t xml:space="preserve">الا الله وحده لاشريك له ، اللهم صل على حمد و آل محمد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هذا المسجي قدامنا عبدك وابن عبدك وقد قبضت روحه اليك وقد احتاج الى رحمتك وانت غني عن عذابة ، اللهم انا لانعلم من ظاهره الا خيرا وانت اعلم بسريرته، اللهم ان كان محسنا فزد في احسانه </w:t>
      </w:r>
      <w:r>
        <w:rPr>
          <w:rStyle w:val="FootnoteAnchor"/>
          <w:rtl w:val="true"/>
        </w:rPr>
        <w:footnoteReference w:id="163"/>
      </w:r>
      <w:r>
        <w:rPr>
          <w:rFonts w:ascii="Amiri" w:hAnsi="Amiri" w:eastAsia="Amiri" w:cs="Amiri"/>
          <w:color w:val="111111"/>
          <w:sz w:val="28"/>
          <w:sz w:val="28"/>
          <w:szCs w:val="28"/>
          <w:rtl w:val="true"/>
          <w:lang w:bidi="ar-SA"/>
        </w:rPr>
        <w:t xml:space="preserve">وان كان مسيئا فتجاوز عن سيئاته </w:t>
      </w:r>
      <w:r>
        <w:rPr>
          <w:rStyle w:val="FootnoteAnchor"/>
          <w:rtl w:val="true"/>
        </w:rPr>
        <w:footnoteReference w:id="164"/>
      </w:r>
      <w:r>
        <w:rPr>
          <w:rFonts w:ascii="Amiri" w:hAnsi="Amiri" w:eastAsia="Amiri" w:cs="Amiri"/>
          <w:color w:val="111111"/>
          <w:sz w:val="28"/>
          <w:sz w:val="28"/>
          <w:szCs w:val="28"/>
          <w:rtl w:val="true"/>
          <w:lang w:bidi="ar-SA"/>
        </w:rPr>
        <w:t xml:space="preserve">ثم تكبر الثانية و تفعل ذلك في كل تكبيرة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التكبير على الميت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تکبیرات تقول اذا كبرت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التكبير على الميت فقال خمس تقول وفي او لهن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الرجال والنساء كيف يصلى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أمام النساء مما يلي الامام يصف بعضهم على اثر بعض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ووجد اعضاؤه متفرقة </w:t>
      </w:r>
    </w:p>
    <w:p>
      <w:pPr>
        <w:pStyle w:val="BookText"/>
        <w:rPr/>
      </w:pPr>
      <w:r>
        <w:rPr>
          <w:rFonts w:ascii="Amiri" w:hAnsi="Amiri" w:eastAsia="Amiri" w:cs="Amiri"/>
          <w:color w:val="111111"/>
          <w:sz w:val="28"/>
          <w:sz w:val="28"/>
          <w:szCs w:val="28"/>
          <w:rtl w:val="true"/>
          <w:lang w:bidi="ar-SA"/>
        </w:rPr>
        <w:t xml:space="preserve">كيف يصلي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الذي فيه قلبه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والمرأة يصلى عليهما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الرجل بين يدى المرأة مما يلي القبلة فيكون رأس المرأة عند ورکی الرجل </w:t>
      </w:r>
      <w:r>
        <w:rPr>
          <w:rStyle w:val="FootnoteAnchor"/>
          <w:rtl w:val="true"/>
        </w:rPr>
        <w:footnoteReference w:id="165"/>
      </w:r>
      <w:r>
        <w:rPr>
          <w:rFonts w:ascii="IRNazanin" w:hAnsi="IRNazanin" w:eastAsia="IRNazanin"/>
          <w:color w:val="111111"/>
          <w:sz w:val="28"/>
          <w:sz w:val="28"/>
          <w:szCs w:val="28"/>
          <w:rtl w:val="true"/>
          <w:lang w:bidi="fa-IR"/>
        </w:rPr>
        <w:t xml:space="preserve">مما يلي يساره ویکون رأسها ايضا مما يلي يسار الأمام، ورأس الرجل بما يلي </w:t>
      </w:r>
      <w:r>
        <w:rPr>
          <w:rStyle w:val="FootnoteAnchor"/>
          <w:rtl w:val="true"/>
        </w:rPr>
        <w:footnoteReference w:id="166"/>
      </w:r>
      <w:r>
        <w:rPr>
          <w:rFonts w:ascii="Amiri" w:hAnsi="Amiri" w:eastAsia="Amiri" w:cs="Amiri"/>
          <w:color w:val="111111"/>
          <w:sz w:val="28"/>
          <w:sz w:val="28"/>
          <w:szCs w:val="28"/>
          <w:rtl w:val="true"/>
          <w:lang w:bidi="ar-SA"/>
        </w:rPr>
        <w:t xml:space="preserve">يمين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يدرك من الصلاة على الميت تكبيرة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ما بقي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شارب الخمرو الزاني </w:t>
      </w:r>
      <w:r>
        <w:rPr>
          <w:rStyle w:val="FootnoteAnchor"/>
          <w:rtl w:val="true"/>
        </w:rPr>
        <w:footnoteReference w:id="167"/>
      </w:r>
      <w:r>
        <w:rPr>
          <w:rFonts w:ascii="Amiri" w:hAnsi="Amiri" w:eastAsia="Amiri" w:cs="Amiri"/>
          <w:color w:val="111111"/>
          <w:sz w:val="28"/>
          <w:sz w:val="28"/>
          <w:szCs w:val="28"/>
          <w:rtl w:val="true"/>
          <w:lang w:bidi="ar-SA"/>
        </w:rPr>
        <w:t xml:space="preserve">والسارق يصلى عليهم اذا ماتوا؟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الصبي ايصلى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على الصبي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الصبیان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المرأة الزوج احق بها او الأخ ؟ قال الأخ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الميت فقال اما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على الميت قال أما الخ</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على الميت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ثم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لله وانا اليه راجعون ان الله وملائكته يصلون على النبي یا ایها الذين آمنوا صلوا عليه وسلموا تسليما ، اللهم صل على محمد وآل محمد وبارك على محمد وآل محمد كما صليت وباركت على ابراهيم و آل ابراهيم إنك حميد مجيد، اللهم صلى على محمد وعلى أئمة المسلمين، اللهم </w:t>
      </w:r>
    </w:p>
    <w:p>
      <w:pPr>
        <w:pStyle w:val="BookText"/>
        <w:rPr/>
      </w:pPr>
      <w:r>
        <w:rPr>
          <w:rFonts w:ascii="Amiri" w:hAnsi="Amiri" w:eastAsia="Amiri" w:cs="Amiri"/>
          <w:color w:val="111111"/>
          <w:sz w:val="28"/>
          <w:sz w:val="28"/>
          <w:szCs w:val="28"/>
          <w:rtl w:val="true"/>
          <w:lang w:bidi="ar-SA"/>
        </w:rPr>
        <w:t xml:space="preserve">صل على محمد وعلى إمام المسلمين ، اللهم عبدك فلان وانت اعلم به اللهم الحقه بنبيه محمد صلي الله عليه واله و افسح له في قبره ونور له فيه وصعد روحه ولقنه حجته واجعل ما عندك خيرا له وارجعه خير مما كان فيه، اللهم عندك نحتسبه فلا تحرمنا أجره ولا تفتنا بعده ، اللهم 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كله في التكبيرة الاولى ثم تكبر الثانية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فلان اللهم الحقه بنبيه محمد صلي الله عليه واله وافسح له في قبره، ونور له فيه وصعد روحه ولقنه حجته واجعل ما عندك خيرة له وارجعه الى خير مما كان فيه ، اللهم عندك نحتسبه فلا تحرمنا اجره ولاتفتنا بعده ، اللهم عفوك اللهم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في الثانية والثالثة والرابعة، فاذا كبرت الخمامسة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صلى على محمد و آل محمد اللهم اغفر للمؤمنين والمؤمنات ، اللهم الف بين قلوبهم وتوفني على ملة رسولك اللهم اغفر لنا ولاخواننا الذين سبقونا بالايمان ولا تجعل في قلوبنا غلا للذين آمنوا ربنا انك رؤف رحيم اللهم عفوك اللهم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التقية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على الميت، فقال تكبر خمس تكبيرات تقول اول ما 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وحده لاشريك له وأشهد أن محمدا عبده ورسوله، اللهم صل على محمد و آل محمد وعلى الأئمة الهداة واغفر لنا ولاخواننا الذين سبقونا بالايمان ولا تجعل في قلوبنا غلا للذين آمنوا ربنا انك رؤوف رحيم، اللهم اغفر لاحيائنا وامواتنا من المؤمنين والمؤمنات الف قلوب اخيارنا واهدنا لما اختلف فيه من الحق باذنك انك تهتدي من تشاء إلى صراط مستقیم فان قطع عليك التكبيرة الثانية فلا يضرك ، تقول </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xml:space="preserve">اللهم عبدك ابن عبدك و ابن امتك انت اعلم به مني افتقر الى رحمتك واستغنيت عنه اللهم فتجاوز عن سيئاته وزد في احسنانه واغفر له وارحمه ونور له في قبره ولقنه حجته والحقه بنبيه صلي الله عليه واله ولا تحرمنا أجره ولاتفتنا بعده </w:t>
      </w:r>
    </w:p>
    <w:p>
      <w:pPr>
        <w:pStyle w:val="BookText"/>
        <w:rPr/>
      </w:pPr>
      <w:r>
        <w:rPr>
          <w:rFonts w:ascii="Amiri" w:hAnsi="Amiri" w:eastAsia="Amiri" w:cs="Amiri"/>
          <w:color w:val="111111"/>
          <w:sz w:val="28"/>
          <w:sz w:val="28"/>
          <w:szCs w:val="28"/>
          <w:rtl w:val="true"/>
          <w:lang w:bidi="ar-SA"/>
        </w:rPr>
        <w:t xml:space="preserve">تقول هذا حتى تفرغ من خمس تكبيرات </w:t>
      </w:r>
      <w:r>
        <w:rPr>
          <w:rStyle w:val="FootnoteAnchor"/>
          <w:rtl w:val="true"/>
        </w:rPr>
        <w:footnoteReference w:id="1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الميت فقال خمس تكبيرات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الجنازة تحت عنوان عن جنائز الرجال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الميت ؟ قال </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اما المؤمن فخمس تكبيرات واما المنافق فاربع ولاسلام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على الميت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تکبیرات فاذا فرغت منها سلمت </w:t>
      </w:r>
      <w:r>
        <w:rPr>
          <w:rStyle w:val="FootnoteAnchor"/>
          <w:rtl w:val="true"/>
        </w:rPr>
        <w:footnoteReference w:id="171"/>
      </w:r>
      <w:r>
        <w:rPr>
          <w:rFonts w:ascii="Amiri" w:hAnsi="Amiri" w:eastAsia="Amiri" w:cs="Amiri"/>
          <w:color w:val="111111"/>
          <w:sz w:val="28"/>
          <w:sz w:val="28"/>
          <w:szCs w:val="28"/>
          <w:rtl w:val="true"/>
          <w:lang w:bidi="ar-SA"/>
        </w:rPr>
        <w:t xml:space="preserve">عن يمينك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المولود ما لم يجر عليه القلم هل يصلى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انما الصلاة على الرجل والمرأة اذا جرى عليهما القلم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ميت صلى عليه فلما سلم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صلی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هل يصلى عليه في المسجد </w:t>
      </w:r>
      <w:r>
        <w:rPr>
          <w:rStyle w:val="FootnoteAnchor"/>
          <w:rtl w:val="true"/>
        </w:rPr>
        <w:footnoteReference w:id="17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الموتی رجالا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يصلي على ميتين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والمرأة كيف يصلي عليهما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الرجل والمرأة </w:t>
      </w:r>
      <w:r>
        <w:rPr>
          <w:rStyle w:val="FootnoteAnchor"/>
          <w:rtl w:val="true"/>
        </w:rPr>
        <w:footnoteReference w:id="173"/>
      </w:r>
      <w:r>
        <w:rPr>
          <w:rFonts w:ascii="Amiri" w:hAnsi="Amiri" w:eastAsia="Amiri" w:cs="Amiri"/>
          <w:color w:val="111111"/>
          <w:sz w:val="28"/>
          <w:sz w:val="28"/>
          <w:szCs w:val="28"/>
          <w:rtl w:val="true"/>
          <w:lang w:bidi="ar-SA"/>
        </w:rPr>
        <w:t xml:space="preserve">ويكون الرجل مما يلي الأمام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على ميتين او ثلاثة اموات </w:t>
      </w:r>
      <w:r>
        <w:rPr>
          <w:rStyle w:val="FootnoteAnchor"/>
          <w:rtl w:val="true"/>
        </w:rPr>
        <w:footnoteReference w:id="174"/>
      </w:r>
      <w:r>
        <w:rPr>
          <w:rFonts w:ascii="IRNazanin" w:hAnsi="IRNazanin" w:eastAsia="IRNazanin"/>
          <w:color w:val="111111"/>
          <w:sz w:val="28"/>
          <w:sz w:val="28"/>
          <w:szCs w:val="28"/>
          <w:rtl w:val="true"/>
          <w:lang w:bidi="fa-IR"/>
        </w:rPr>
        <w:t xml:space="preserve">كيف يصلي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ثلاثة او اثنين او عشرة او اكثر من ذلك فليصل عليهم صلاة واحدة يكبر عليهم خمس تكبيرات كما يصلي على میت واحد وقد صلى عليهم جميعا </w:t>
      </w:r>
      <w:r>
        <w:rPr>
          <w:rStyle w:val="FootnoteAnchor"/>
          <w:rtl w:val="true"/>
        </w:rPr>
        <w:footnoteReference w:id="175"/>
      </w:r>
      <w:r>
        <w:rPr>
          <w:rFonts w:ascii="IRNazanin" w:hAnsi="IRNazanin" w:eastAsia="IRNazanin"/>
          <w:color w:val="111111"/>
          <w:sz w:val="28"/>
          <w:sz w:val="28"/>
          <w:szCs w:val="28"/>
          <w:rtl w:val="true"/>
          <w:lang w:bidi="fa-IR"/>
        </w:rPr>
        <w:t xml:space="preserve">يضع ميتا واحدا ثم يجعل الآخر الى الية الأول ثم يجعل رأس الثالث الى الية الثاني شبه المدرج حتى يفرغ منهم كلهم ما كانوا، فاذا سواهم هكذا قام في الوسط فكبر خمس تكبيرات يفعل كما يفعل اذا صلى على میت واحد سئل فان كان الموتى </w:t>
      </w:r>
      <w:r>
        <w:rPr>
          <w:rStyle w:val="FootnoteAnchor"/>
          <w:rtl w:val="true"/>
        </w:rPr>
        <w:footnoteReference w:id="176"/>
      </w:r>
      <w:r>
        <w:rPr>
          <w:rFonts w:ascii="IRNazanin" w:hAnsi="IRNazanin" w:eastAsia="IRNazanin"/>
          <w:color w:val="111111"/>
          <w:sz w:val="28"/>
          <w:sz w:val="28"/>
          <w:szCs w:val="28"/>
          <w:rtl w:val="true"/>
          <w:lang w:bidi="fa-IR"/>
        </w:rPr>
        <w:t xml:space="preserve">رجالا ونساءا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بالرجال فيجعل رأس الثاني الى الية الاول حتى يفرغ من الرجال كلهم، ثم يجعل رأس المرأة الى الية الرجل الاخير ثم يجعل رأس المرأة الأخرى الى الية المرأة الأولى حتى يفرغ منهم كلهم فاذا سوي هكذا قام في الوسط ، وسط الرجال فكبر وصلي عليهم كما يصلي على میت واحد </w:t>
      </w:r>
      <w:r>
        <w:rPr>
          <w:rStyle w:val="FootnoteAnchor"/>
          <w:rtl w:val="true"/>
        </w:rPr>
        <w:footnoteReference w:id="177"/>
      </w:r>
      <w:r>
        <w:rPr>
          <w:rFonts w:ascii="IRNazanin" w:hAnsi="IRNazanin" w:eastAsia="IRNazanin"/>
          <w:color w:val="111111"/>
          <w:sz w:val="28"/>
          <w:sz w:val="28"/>
          <w:szCs w:val="28"/>
          <w:rtl w:val="true"/>
          <w:lang w:bidi="fa-IR"/>
        </w:rPr>
        <w:t xml:space="preserve">، وسئل عن میت صلی علیه فلما سلم الامام فاذا الميت مقلوب رجلاه الى موضع رأسه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يسوى وتعاد الصلاة عليه وان كان قد حمل مالم يدفن فان كان قد دفن فقد مضت الصلاة لايصلي عليه وهو مدفون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الرجل يقتل فيوجد رأسه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الصبي متى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الطفل انه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 لابويه ولنا سلفنا وفرطا و اجرا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على الميت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ثم تصلي على النبي صلي الله عليه واله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عبدك ابن عبدك ابن امتك لااعلم منه الاخيرا وانت اعلم به مني ، اللهم ان كان محسنا فزد في احسانه و تقبل منه وان كان مسيئا فاغفر له ذنبه وارحمه وافسح له في قبره و اجعله من رفقاء محمد الله صلي الله عليه واله ، ثم تكبر الثانية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كان زاكیا فزکه، وان كان خاطئا فاغفر له ثم تكبر الثالثة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تحرمنا اجره ولاتفتنا بعده ثم تكبر الرابعة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اكتبه عندك في عليين واخلف على عقبه في الغابرين واجعله من رفقاء محمد صلي الله عليه واله ثم تكبر الخامسة وانصرف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تموت ومعها اخوها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عبدالله عليه السلام مكة فسالني عن عبدالله بن اعين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بنا الى قبره حتى نصلي عليه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نصلي عليه ها هنا فرفع يديه يدعو واجتهد في الدعاء وترحم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کسر بهم في بحر فخرجوا يمشون على الشط فاذاهم برجل ميت عريان والقوم ليس عليهم الامناديل متزرين بها وليس اللهم عليهم فضل ثوب يوارون الرجل فكيف يصلون عليه وهو عریان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يقدروا على ثوب يوارون به عورته فليحفروا قبره ويضعوه في لحده يوارون عورته بلبن او احجار او تراب ثم يصلون عليه ثم يوارونه في قبره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يصلون </w:t>
      </w:r>
    </w:p>
    <w:p>
      <w:pPr>
        <w:pStyle w:val="BookText"/>
        <w:rPr/>
      </w:pPr>
      <w:r>
        <w:rPr>
          <w:rFonts w:ascii="Amiri" w:hAnsi="Amiri" w:eastAsia="Amiri" w:cs="Amiri"/>
          <w:color w:val="111111"/>
          <w:sz w:val="28"/>
          <w:sz w:val="28"/>
          <w:szCs w:val="28"/>
          <w:rtl w:val="true"/>
          <w:lang w:bidi="ar-SA"/>
        </w:rPr>
        <w:t xml:space="preserve">عليه وهو مدفون بعد ما يدفن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 جاز ذلك لاحد لجاز لرسول الله صلي الله عليه واله فلا يصلي على المدفون ولا على العريان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اذا صلي على المرأة والرجل قدم المرأة </w:t>
      </w:r>
      <w:r>
        <w:rPr>
          <w:rStyle w:val="FootnoteAnchor"/>
          <w:rtl w:val="true"/>
        </w:rPr>
        <w:footnoteReference w:id="179"/>
      </w:r>
      <w:r>
        <w:rPr>
          <w:rFonts w:ascii="Amiri" w:hAnsi="Amiri" w:eastAsia="Amiri" w:cs="Amiri"/>
          <w:color w:val="111111"/>
          <w:sz w:val="28"/>
          <w:sz w:val="28"/>
          <w:szCs w:val="28"/>
          <w:rtl w:val="true"/>
          <w:lang w:bidi="ar-SA"/>
        </w:rPr>
        <w:t xml:space="preserve">وأخر الرجل ، واذا صلي على العبد والحر قدم العبد و اخر الحر، واذا صلي على الكبير والصغير قدم الصغير واخر الكبير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صلي الله عليه واله اذا صلي على میت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اذا فاتته الصلاة على الجنازة </w:t>
      </w:r>
      <w:r>
        <w:rPr>
          <w:rStyle w:val="FootnoteAnchor"/>
          <w:rtl w:val="true"/>
        </w:rPr>
        <w:footnoteReference w:id="180"/>
      </w:r>
      <w:r>
        <w:rPr>
          <w:rFonts w:ascii="IRNazanin" w:hAnsi="IRNazanin" w:eastAsia="IRNazanin"/>
          <w:color w:val="111111"/>
          <w:sz w:val="28"/>
          <w:sz w:val="28"/>
          <w:szCs w:val="28"/>
          <w:rtl w:val="true"/>
          <w:lang w:bidi="fa-IR"/>
        </w:rPr>
        <w:t xml:space="preserve">صلى على قبره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واله اذا فاتته الصلاة على الميت </w:t>
      </w:r>
      <w:r>
        <w:rPr>
          <w:rStyle w:val="FootnoteAnchor"/>
          <w:rtl w:val="true"/>
        </w:rPr>
        <w:footnoteReference w:id="181"/>
      </w:r>
      <w:r>
        <w:rPr>
          <w:rFonts w:ascii="IRNazanin" w:hAnsi="IRNazanin" w:eastAsia="IRNazanin"/>
          <w:color w:val="111111"/>
          <w:sz w:val="28"/>
          <w:sz w:val="28"/>
          <w:szCs w:val="28"/>
          <w:rtl w:val="true"/>
          <w:lang w:bidi="fa-IR"/>
        </w:rPr>
        <w:t xml:space="preserve">صلى على القبر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يقوم من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يكبر على 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اذا صلي على الرجل والمرأة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اذا صلي الخ</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رسول الله از خمسا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الجنازة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رسول الله صلي الله عليه واله على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يصلي على الرجال والنساء؟ قال </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يوضع الرجل </w:t>
      </w:r>
      <w:r>
        <w:rPr>
          <w:rStyle w:val="FootnoteAnchor"/>
          <w:rtl w:val="true"/>
        </w:rPr>
        <w:footnoteReference w:id="184"/>
      </w:r>
      <w:r>
        <w:rPr>
          <w:rFonts w:ascii="Amiri" w:hAnsi="Amiri" w:eastAsia="Amiri" w:cs="Amiri"/>
          <w:color w:val="111111"/>
          <w:sz w:val="28"/>
          <w:sz w:val="28"/>
          <w:szCs w:val="28"/>
          <w:rtl w:val="true"/>
          <w:lang w:bidi="ar-SA"/>
        </w:rPr>
        <w:t xml:space="preserve">مما يلي الرجال والنساء خلف الرجال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يصلي </w:t>
      </w:r>
      <w:r>
        <w:rPr>
          <w:rStyle w:val="FootnoteAnchor"/>
          <w:rtl w:val="true"/>
        </w:rPr>
        <w:footnoteReference w:id="185"/>
      </w:r>
      <w:r>
        <w:rPr>
          <w:rFonts w:ascii="Amiri" w:hAnsi="Amiri" w:eastAsia="Amiri" w:cs="Amiri"/>
          <w:color w:val="111111"/>
          <w:sz w:val="28"/>
          <w:sz w:val="28"/>
          <w:szCs w:val="28"/>
          <w:rtl w:val="true"/>
          <w:lang w:bidi="ar-SA"/>
        </w:rPr>
        <w:t xml:space="preserve">الرجل على الميت بعد ما يدفن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بان يصلي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بان يقدم الرجل وتؤخر المرأة او تقدم المرأة ويؤخر الرجل يعني في الصلاة على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يصلي على عضو رجل من رجل اوید، او رأس منفردا، فاذا كان البدن فصل عليه، وان كان ناقصا من الرأس واليد والرجل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على من لم تجب عليه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يكلمونا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على المنفوس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على الميت بعد ما يدفن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يصلي على الصبي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الصلاة على الميت تسليم </w:t>
      </w:r>
      <w:r>
        <w:rPr>
          <w:rStyle w:val="FootnoteAnchor"/>
          <w:rtl w:val="true"/>
        </w:rPr>
        <w:footnoteReference w:id="186"/>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الصلاة على الميت قراءة ولادعاء موقت تدعو بما بدلك ، واحق الموتی ان يدعى له، المؤمن وان يبدأ </w:t>
      </w:r>
      <w:r>
        <w:rPr>
          <w:rStyle w:val="FootnoteAnchor"/>
          <w:rtl w:val="true"/>
        </w:rPr>
        <w:footnoteReference w:id="187"/>
      </w:r>
      <w:r>
        <w:rPr>
          <w:rFonts w:ascii="Amiri" w:hAnsi="Amiri" w:eastAsia="Amiri" w:cs="Amiri"/>
          <w:color w:val="111111"/>
          <w:sz w:val="28"/>
          <w:sz w:val="28"/>
          <w:szCs w:val="28"/>
          <w:rtl w:val="true"/>
          <w:lang w:bidi="ar-SA"/>
        </w:rPr>
        <w:t xml:space="preserve">بالصلاة على رسول الله صلي الله عليه واله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لم يكن يصلي على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 عليهما 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قوم كانوا في سفر فهم </w:t>
      </w:r>
      <w:r>
        <w:rPr>
          <w:rStyle w:val="FootnoteAnchor"/>
          <w:rtl w:val="true"/>
        </w:rPr>
        <w:footnoteReference w:id="188"/>
      </w:r>
      <w:r>
        <w:rPr>
          <w:rFonts w:ascii="IRNazanin" w:hAnsi="IRNazanin" w:eastAsia="IRNazanin"/>
          <w:color w:val="111111"/>
          <w:sz w:val="28"/>
          <w:sz w:val="28"/>
          <w:szCs w:val="28"/>
          <w:rtl w:val="true"/>
          <w:lang w:bidi="fa-IR"/>
        </w:rPr>
        <w:t xml:space="preserve">يمشون على ساحل البحر فاذا هم برجل میت عریان قد لفظه </w:t>
      </w:r>
      <w:r>
        <w:rPr>
          <w:rStyle w:val="FootnoteAnchor"/>
          <w:rtl w:val="true"/>
        </w:rPr>
        <w:footnoteReference w:id="189"/>
      </w:r>
      <w:r>
        <w:rPr>
          <w:rFonts w:ascii="IRNazanin" w:hAnsi="IRNazanin" w:eastAsia="IRNazanin"/>
          <w:color w:val="111111"/>
          <w:sz w:val="28"/>
          <w:sz w:val="28"/>
          <w:szCs w:val="28"/>
          <w:rtl w:val="true"/>
          <w:lang w:bidi="fa-IR"/>
        </w:rPr>
        <w:t xml:space="preserve">البحر وهم عراة ليس عليهم إلا إزار كيف يصلون عليه هو عریان وليس معهم فضل ثوب يكفنونه فيه ؟ قال يحفر له ويوضع في لحده، ويوضع اللبن على عورته لتستر </w:t>
      </w:r>
      <w:r>
        <w:rPr>
          <w:rStyle w:val="FootnoteAnchor"/>
          <w:rtl w:val="true"/>
        </w:rPr>
        <w:footnoteReference w:id="190"/>
      </w:r>
      <w:r>
        <w:rPr>
          <w:rFonts w:ascii="IRNazanin" w:hAnsi="IRNazanin" w:eastAsia="IRNazanin"/>
          <w:color w:val="111111"/>
          <w:sz w:val="28"/>
          <w:sz w:val="28"/>
          <w:szCs w:val="28"/>
          <w:rtl w:val="true"/>
          <w:lang w:bidi="fa-IR"/>
        </w:rPr>
        <w:t xml:space="preserve">عورته باللبن </w:t>
      </w:r>
      <w:r>
        <w:rPr>
          <w:rStyle w:val="FootnoteAnchor"/>
          <w:rtl w:val="true"/>
        </w:rPr>
        <w:footnoteReference w:id="191"/>
      </w:r>
      <w:r>
        <w:rPr>
          <w:rFonts w:ascii="Amiri" w:hAnsi="Amiri" w:eastAsia="Amiri" w:cs="Amiri"/>
          <w:color w:val="111111"/>
          <w:sz w:val="28"/>
          <w:sz w:val="28"/>
          <w:szCs w:val="28"/>
          <w:rtl w:val="true"/>
          <w:lang w:bidi="ar-SA"/>
        </w:rPr>
        <w:t xml:space="preserve">ثم يصلي عليه ثم يدفن </w:t>
      </w:r>
      <w:r>
        <w:rPr>
          <w:rStyle w:val="FootnoteAnchor"/>
          <w:rtl w:val="true"/>
        </w:rPr>
        <w:footnoteReference w:id="19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فلايصلي عليه اذا دفن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لايصلي على الميت بعد ما يدفن ، ولا يصلي عليه وهو عریان حتی توارى عورته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على میت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الجنازة </w:t>
      </w:r>
      <w:bookmarkStart w:id="17" w:name="pg14677_157772"/>
    </w:p>
    <w:p>
      <w:pPr>
        <w:pStyle w:val="BookText"/>
        <w:rPr/>
      </w:pPr>
      <w:bookmarkEnd w:id="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يصلي عليه ما لم يوار بالتراب ، وان كان قد صلي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وصلی ابو جعفر عليه السلام على ابن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صلي الله عليه واله اذا فاتته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اذا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على اذا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اذا صلی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صلى على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الجنازة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میت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حضر مع قوم يصلون على طفل فليقل اللهم اجعله لأبويه ولنا فرطا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على الميت في المسجد </w:t>
      </w:r>
      <w:r>
        <w:rPr>
          <w:rStyle w:val="FootnoteAnchor"/>
          <w:rtl w:val="true"/>
        </w:rPr>
        <w:footnoteReference w:id="19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ابابكر تدري كم الصلاة على الميت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تكبيرات ، فتدری من این اخذت الخمس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 الخمس تكبيرات من الخمس صلوات من كل صلاة تكبيرة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المدفون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ايصلي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الصبي ويصلي عليه اذا سقط من بطن امه فاستهل صارخا واذا لم يستهل صارخا لم يورث ولم يصل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091467_1878427129"/>
      <w:bookmarkStart w:id="19" w:name="_Toc6"/>
      <w:bookmarkEnd w:id="18"/>
      <w:r>
        <w:rPr>
          <w:rtl w:val="true"/>
        </w:rPr>
        <w:t xml:space="preserve">الصلاة على النبي </w:t>
      </w:r>
      <w:r>
        <w:rPr>
          <w:rtl w:val="true"/>
        </w:rPr>
        <w:t>(</w:t>
      </w:r>
      <w:r>
        <w:rPr>
          <w:rtl w:val="true"/>
        </w:rPr>
        <w:t>صلي الله عليه واله</w:t>
      </w:r>
      <w:r>
        <w:rPr>
          <w:rtl w:val="true"/>
        </w:rPr>
        <w:t>)</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المسجد فصل على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المسجد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ذكر النبي صلي الله عليه واله فذكروا الصلاة </w:t>
      </w:r>
    </w:p>
    <w:p>
      <w:pPr>
        <w:pStyle w:val="BookText"/>
        <w:rPr/>
      </w:pPr>
      <w:r>
        <w:rPr>
          <w:rFonts w:ascii="Amiri" w:hAnsi="Amiri" w:eastAsia="Amiri" w:cs="Amiri"/>
          <w:color w:val="111111"/>
          <w:sz w:val="28"/>
          <w:sz w:val="28"/>
          <w:szCs w:val="28"/>
          <w:rtl w:val="true"/>
          <w:lang w:bidi="ar-SA"/>
        </w:rPr>
        <w:t xml:space="preserve">عليه فانه من صلى على النبي صلي الله عليه واله صلاة واحدة صلى الله عليه الف صلاة في الف صفت من الملائكة ولم يبق شيء مما خلقه الله الا صلي على العبد لصلاة الله عليه وصلاة ملائكته ، فمن لم يرغب في هذا فهو جاهل مغرور ، قد برىء الله منه ورسوله واهل بيته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صلی احدکم ولم يذكر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واله صلاته يسلك بصلاته غير سبيل الجنة، وقال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ذكرت عنده فلم يصل علي دخل النار فأبعده الله، وقال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ذكرت عنده فنسی الصلاة على خطىء به طريق الجنة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صليت العصر يوم الجمعة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 الاوصياء المرضيين بأفضل صلواتك وبارك عليهم بأفضل بركاتك و عليهم السلام وعلى ارواحهم و اجسادهم و رحمه الله وبركاته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قالها في دیر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له مائة الف حسنة ومحى عنه مائة الف سيئة ، وقضى له مائة الف حاجة ورفع له بها مائة الف درجة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يوم الجمعة </w:t>
      </w:r>
      <w:r>
        <w:rPr>
          <w:rStyle w:val="FootnoteAnchor"/>
          <w:rtl w:val="true"/>
        </w:rPr>
        <w:footnoteReference w:id="194"/>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الأوصياء المرضيين بأفضل صلواتك وبارك عليهم بافضل بركاتك والسلام عليه وعليهم ورحمة الله وبركاته فانه من قالها دبر العصر كتب الله له مائة الف حسنة، ومحى عنه مائة الف سيئة ، وقضى له بها مائة الف حاجة ، ورفع له بها مائة الف درجة </w:t>
      </w:r>
      <w:r>
        <w:rPr>
          <w:rStyle w:val="FootnoteAnchor"/>
          <w:rtl w:val="true"/>
        </w:rPr>
        <w:footnoteReference w:id="195"/>
      </w:r>
      <w:r>
        <w:rPr>
          <w:rFonts w:ascii="IRNazanin" w:hAnsi="IRNazanin" w:eastAsia="IRNazanin"/>
          <w:color w:val="111111"/>
          <w:sz w:val="28"/>
          <w:sz w:val="28"/>
          <w:szCs w:val="28"/>
          <w:rtl w:val="true"/>
          <w:lang w:bidi="fa-IR"/>
        </w:rPr>
        <w:t xml:space="preserve">وروی ان من قالها سبع مرات ردالله عليه من كل عبد حسنة وكان عمله في ذلك اليوم مقبولا ، وجاء يوم القيامة وبين عينيه نور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عشية الخميس وليلة الجمعة نزلت ملائكة من السماء ومعها </w:t>
      </w:r>
    </w:p>
    <w:p>
      <w:pPr>
        <w:pStyle w:val="BookText"/>
        <w:rPr/>
      </w:pPr>
      <w:r>
        <w:rPr>
          <w:rFonts w:ascii="Amiri" w:hAnsi="Amiri" w:eastAsia="Amiri" w:cs="Amiri"/>
          <w:color w:val="111111"/>
          <w:sz w:val="28"/>
          <w:sz w:val="28"/>
          <w:szCs w:val="28"/>
          <w:rtl w:val="true"/>
          <w:lang w:bidi="ar-SA"/>
        </w:rPr>
        <w:t xml:space="preserve">اقلام الذهب وصحف الفضة لايكتبون عشية الخميس وليلة الجمعة ويوم الجمعة الى ان تغيب الشمس الا الصلاة على النبي صلي الله عليه واله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أصواتكم بالصلاة علي فانها تذهب بالنفاق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على النبي صلي الله عليه واله وانا ساجد؟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مثل سبحان الله والله اكبر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اكثروا من الصلاة على نبيكم أن الله وملائكته يصلون على النبي يا ايها الذين آمنوا صلوا عليه وسلموا تسليما صلى الله عليه وآله تسليما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اكثروا من الصلاة علي في الليلة الغراء واليوم الأزهر ليلة الجمعة ويوم الجمعة، فسئل الى كم الكثير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مائة و مازادت فهو افضل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صفيك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آله في الأولين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اقسم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واعف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اتى رسول الله صلي الله عليه واله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اني اصلي فاجعل بعض صلاتي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خير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فاجعل نصف صلاتي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افضل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فاني اصلي فاجعل كل صلاتي لك ، فقال رسول الله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يكفيك الله ما أهمك من أمر دنياك وآخرتك، ثم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كلف رسول الله صلي الله عليه واله ما لم يكلفه احدا من خلقه ، كلفه ان يخرج على الناس كلهم وحده بنفسه ان لم يجد فئة تقاتل معه ولم يكلف هذا احدا من خلقه قبله ولا بعده ، ثم تلا هذه الآية فقاتل في سبيل الله لا تكلف الا نفسك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الله أن يأخذ له ما أخذ لنفسه 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وجعلت الصلاة على رسول الله صلي الله عليه واله بعشر </w:t>
      </w:r>
    </w:p>
    <w:p>
      <w:pPr>
        <w:pStyle w:val="BookText"/>
        <w:rPr/>
      </w:pPr>
      <w:r>
        <w:rPr>
          <w:rFonts w:ascii="IRNazanin" w:hAnsi="IRNazanin" w:eastAsia="IRNazanin"/>
          <w:color w:val="111111"/>
          <w:sz w:val="28"/>
          <w:sz w:val="28"/>
          <w:szCs w:val="28"/>
          <w:rtl w:val="true"/>
          <w:lang w:bidi="fa-IR"/>
        </w:rPr>
        <w:t xml:space="preserve">حسنات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اتى رسول الله صلي الله عليه واله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اني جعلت ثلث صلواتي لك ؟ فقال له خيرا ، فقال یارسول الله اني جعلت نصف صلواتي لك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افضل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جعلت كل صلواتي 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يكفيك الله عزوجل ما اهمك من امر دنياك و آخرتك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كيف يجعل صلاته له ؟ فقال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لايسأل الله عزوجل شيئا الا بدأ بالصلاة على محمد و آله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اتى النبي صلي الله عليه واله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اجعل لك ثلث صلواتي ، لا ، بل اجعل لك نصف صلواتي ، لا ، بل اجعلها كلها لك ،</w:t>
      </w:r>
      <w:r>
        <w:rPr>
          <w:rStyle w:val="FootnoteAnchor"/>
          <w:rtl w:val="true"/>
        </w:rPr>
        <w:footnoteReference w:id="19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واله اذا تكفي مؤونة الدنيا والآخرة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قالها سبع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يوم الجمعة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يكرهون الصلاة على محمد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دخلت البيت ولم يحضرني شيء من الدعاء الا الصلاة على محمد وآل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لم يخرج احد بافضل مما خرجت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صلي الله عليه واله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نصف صلواتي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صلواتي كلها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فلما مضى قال رسول الله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هم الدنيا والآخرة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الصلاة على رسول الله صلي الله عليه واله بعشر حسنات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414</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طواف الفريضة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الحسن الرضا عليه السلام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اسم ربه فصلی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ذكر اسم ربه قام فصلى،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كلف الله عزوجل هذا شططا </w:t>
      </w:r>
      <w:r>
        <w:rPr>
          <w:rStyle w:val="FootnoteAnchor"/>
          <w:rtl w:val="true"/>
        </w:rPr>
        <w:footnoteReference w:id="197"/>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فكيف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ذکر اسم ربه صلى على محمد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ابي رجلا متعلقا بالبيت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 فقال له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لا تبترها لاتظلمنا حقنا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وأهل بيته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 وعلى اهل بيتي تذهب بالتفاق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صلواتنا عليه رحمة لنا وقربة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العطاس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الرضا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يذكر النبي صلي الله عليه واله وهو في الصلاة المكتوبة اماراكعا واما ساجدا فيصلي عليه وهو على تلك الحال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 الصلاة على نبي الله صلي الله عليه واله كهيئة التكبير والتسبيح وهي عشر حسنات يبتدرها </w:t>
      </w:r>
      <w:r>
        <w:rPr>
          <w:rStyle w:val="FootnoteAnchor"/>
          <w:rtl w:val="true"/>
        </w:rPr>
        <w:footnoteReference w:id="198"/>
      </w:r>
      <w:r>
        <w:rPr>
          <w:rFonts w:ascii="IRNazanin" w:hAnsi="IRNazanin" w:eastAsia="IRNazanin"/>
          <w:color w:val="111111"/>
          <w:sz w:val="28"/>
          <w:sz w:val="28"/>
          <w:szCs w:val="28"/>
          <w:rtl w:val="true"/>
          <w:lang w:bidi="fa-IR"/>
        </w:rPr>
        <w:t xml:space="preserve">ثمانية عشر ملكا أيهم يبلغها ایاه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دعاء يدعي الله عزوجل به محجوب عن السماء حتى يصلي على محمد و آل محمد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الصلاة على النبي صلي الله عليه واله من تمام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الفطرة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تمام الصوم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كانت الصلاة على النبي صلي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تجعلونی كقدح الراكب </w:t>
      </w:r>
      <w:r>
        <w:rPr>
          <w:rStyle w:val="FootnoteAnchor"/>
          <w:rtl w:val="true"/>
        </w:rPr>
        <w:footnoteReference w:id="199"/>
      </w:r>
      <w:r>
        <w:rPr>
          <w:rFonts w:ascii="IRNazanin" w:hAnsi="IRNazanin" w:eastAsia="IRNazanin"/>
          <w:color w:val="111111"/>
          <w:sz w:val="28"/>
          <w:sz w:val="28"/>
          <w:szCs w:val="28"/>
          <w:rtl w:val="true"/>
          <w:lang w:bidi="fa-IR"/>
        </w:rPr>
        <w:t xml:space="preserve">فان </w:t>
      </w:r>
    </w:p>
    <w:p>
      <w:pPr>
        <w:pStyle w:val="BookText"/>
        <w:rPr/>
      </w:pPr>
      <w:r>
        <w:rPr>
          <w:rFonts w:ascii="IRNazanin" w:hAnsi="IRNazanin" w:eastAsia="IRNazanin"/>
          <w:color w:val="111111"/>
          <w:sz w:val="28"/>
          <w:sz w:val="28"/>
          <w:szCs w:val="28"/>
          <w:rtl w:val="true"/>
          <w:lang w:bidi="fa-IR"/>
        </w:rPr>
        <w:t xml:space="preserve">الراكب يملأ قدحه فیشر به اذا شاء ، اجعلوني في اول الدعاء وفي آخر وفي وسطه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الدعاء محبوبا حتى يصلي على محمد وآل محمد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الميزان شيء أثقل من الصلاة على محمد و آل محمد ، وان الرجل لتوضع اعماله في الميزان فتميل به فيخرج صلی الله علیه و آله الصلاة عليه فيضعها في میزانه فيرجع به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اجعل صلواتي كلها 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يقدمه بین یدی كل حاجة فلا يسأل الله عزوجل شيئا حتى يبدأ بالنبي صلي الله عليه واله فيصلي عليه ثم يسأل الله حوائجه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معنى قوله وذكر اسم ربه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ابی الحسن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يعبد الله به يوم الجمعة أحب إلي من الصلاة على محمد وآل محمد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ولم يذكر النبي صلي الله عليه واله رفرف الدعاء على رأسه فاذا ذكر النبي صلي الله عليه واله رفع الدعاء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ذكرت عنده فلم يصل على دخل النار فابعده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ذكرت عنده فنسي أن يصلي على خطاء الله به طريق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ذكرت عنده فنسى الصلاة على خطیء به طريق الجنة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ج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أن تصلي على محمد واهل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محمد وآله مائة مرة بين ركعتي الفجر وركعتي الغداة وقي الله وجهه حر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 ، صلى الله عليه وملائكته، ومن شاء فليقل، ومن شاء فليكثر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ركوعه و سجوده وقيامه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محمد وآل محمد كتب الله له بمثل الركوع والسجود والقيام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صل على محمد وآل محمد مائة مرة قضيت له مائة حاجة ثلاثون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للآخرة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الى الله عزوجل حاجة فليبدأ بالصلاة على محمد وآله ثم يسأل حاجته ، ثم يختم بالصلاة على محمد وآل محمد ، فان الله عزوجل اكرم من أن يقبل الطرفين ويدع الوسط اذا كانت الصلاة على محمد و آل محمد لاتحجب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الصلاة علي فقد أخطأ طريق الجنة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على النبي صلي الله عليه واله كلما ذكرته او ذكره ذاكر في آذان و غیره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اسحاق بن فروخ من صلی علی محمد وآل محمد عشرا صلى الله عليه وملائكته مائة مرة، ومن صلى على محمد وآل محمد مائة مرة صلى الله عليه وملائكته الفأ، اما تسمع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يصلي عليكم وملائكته ليخرجكم من الظلمات الى النور وكان بالمؤمنين رحيما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عمران من السنة أن تصلي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عمرانه الخ</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انه اذا كان ليلة الجمعة نزل من السماء ملائكة بعدد الذر في ایدیهم اقلام الذهب و قراطيس الفضة لا تكتبون الى ليلة السبت إلا الصلاة على محمد وآل محمد صلى الله عليه وعليهم فاكثر منها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20" w:name="pg14677_157779"/>
    </w:p>
    <w:p>
      <w:pPr>
        <w:pStyle w:val="BookText"/>
        <w:rPr/>
      </w:pPr>
      <w:bookmarkEnd w:id="20"/>
      <w:r>
        <w:rPr>
          <w:rFonts w:ascii="Amiri" w:hAnsi="Amiri" w:eastAsia="Amiri" w:cs="Amiri"/>
          <w:color w:val="111111"/>
          <w:sz w:val="28"/>
          <w:sz w:val="28"/>
          <w:szCs w:val="28"/>
          <w:rtl w:val="true"/>
          <w:lang w:bidi="ar-SA"/>
        </w:rPr>
        <w:t xml:space="preserve">عمران من السنة أن تصلي على محمد وعلى أهل بيته في كل يوم جمعة الف مرة وفي سائر الايام مائة مرة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091469_1878427129"/>
      <w:bookmarkStart w:id="22" w:name="_Toc7"/>
      <w:bookmarkEnd w:id="21"/>
      <w:r>
        <w:rPr>
          <w:rtl w:val="true"/>
        </w:rPr>
        <w:t>الصلب</w:t>
      </w:r>
      <w:bookmarkEnd w:id="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عليه السلام صلب رجلا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 السلام صلب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المحارب</w:t>
      </w:r>
    </w:p>
    <w:p>
      <w:pPr>
        <w:pStyle w:val="Heading3"/>
        <w:numPr>
          <w:ilvl w:val="2"/>
          <w:numId w:val="1"/>
        </w:numPr>
        <w:rPr/>
      </w:pPr>
      <w:bookmarkStart w:id="23" w:name="__RefHeading___Toc3091471_1878427129"/>
      <w:bookmarkStart w:id="24" w:name="_Toc8"/>
      <w:bookmarkEnd w:id="23"/>
      <w:r>
        <w:rPr>
          <w:rtl w:val="true"/>
        </w:rPr>
        <w:t>الصلب</w:t>
      </w:r>
      <w:bookmarkEnd w:id="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الإبن اذا لم يكن من صلب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واقم صلبك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رفعت رأسك من الركوع فأقم صلبك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الركوع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فاقم صلبك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المؤمنين عليه السلام قضى في الصلب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نطفة المؤمن لتكون في صلب المشرك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المؤمن في صلب الكافر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المؤمن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اشفقت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الولد للصلب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الف مملوك من صلب 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علي بن ابي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قد حرمت النار على صلب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على النبي صلي الله عليه واله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كبر فاقام صلبه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اوصى بحجة فقال ان کان صرورة فهي من صلب ماله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حج فمن صلب 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ولم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عن صلب 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 امير المؤمنين عليه السلام في رجل كسر صلبه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عليه السلام في الصلب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الدية </w:t>
      </w:r>
      <w:bookmarkStart w:id="25" w:name="pg14677_157780"/>
    </w:p>
    <w:p>
      <w:pPr>
        <w:pStyle w:val="BookText"/>
        <w:rPr/>
      </w:pPr>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الصلب الدية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لابن آدم بد من اكلة يقيم بها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الاكل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يبغض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يقم صلبه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على النبي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حرمت النار على صلب انزلك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قالوا لا فَهما ابناه لصلبه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6" w:name="__RefHeading___Toc3091473_1878427129"/>
      <w:bookmarkStart w:id="27" w:name="_Toc9"/>
      <w:bookmarkEnd w:id="26"/>
      <w:r>
        <w:rPr>
          <w:rtl w:val="true"/>
        </w:rPr>
        <w:t>الصلبان</w:t>
      </w:r>
      <w:bookmarkEnd w:id="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فيعلقون في اعناقهم الصلبان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القائم علیه السلام</w:t>
      </w:r>
    </w:p>
    <w:p>
      <w:pPr>
        <w:pStyle w:val="Heading3"/>
        <w:numPr>
          <w:ilvl w:val="2"/>
          <w:numId w:val="1"/>
        </w:numPr>
        <w:rPr/>
      </w:pPr>
      <w:bookmarkStart w:id="28" w:name="__RefHeading___Toc3091475_1878427129"/>
      <w:bookmarkStart w:id="29" w:name="_Toc10"/>
      <w:bookmarkEnd w:id="28"/>
      <w:r>
        <w:rPr>
          <w:rtl w:val="true"/>
        </w:rPr>
        <w:t>الصلبة</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بين البئرين ان كانت ارضا صلبة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الحريم</w:t>
      </w:r>
    </w:p>
    <w:p>
      <w:pPr>
        <w:pStyle w:val="Heading3"/>
        <w:numPr>
          <w:ilvl w:val="2"/>
          <w:numId w:val="1"/>
        </w:numPr>
        <w:rPr/>
      </w:pPr>
      <w:bookmarkStart w:id="30" w:name="__RefHeading___Toc3091477_1878427129"/>
      <w:bookmarkStart w:id="31" w:name="_Toc11"/>
      <w:bookmarkEnd w:id="30"/>
      <w:r>
        <w:rPr>
          <w:rtl w:val="true"/>
        </w:rPr>
        <w:t>الصلت</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عاب الهلال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الهلال</w:t>
      </w:r>
    </w:p>
    <w:p>
      <w:pPr>
        <w:pStyle w:val="Heading3"/>
        <w:numPr>
          <w:ilvl w:val="2"/>
          <w:numId w:val="1"/>
        </w:numPr>
        <w:rPr/>
      </w:pPr>
      <w:bookmarkStart w:id="32" w:name="__RefHeading___Toc3091479_1878427129"/>
      <w:bookmarkStart w:id="33" w:name="_Toc12"/>
      <w:bookmarkEnd w:id="32"/>
      <w:r>
        <w:rPr>
          <w:rtl w:val="true"/>
        </w:rPr>
        <w:t>الصلح</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لرجل على رجل </w:t>
      </w:r>
      <w:r>
        <w:rPr>
          <w:rStyle w:val="FootnoteAnchor"/>
          <w:rtl w:val="true"/>
        </w:rPr>
        <w:footnoteReference w:id="201"/>
      </w:r>
      <w:r>
        <w:rPr>
          <w:rFonts w:ascii="IRNazanin" w:hAnsi="IRNazanin" w:eastAsia="IRNazanin"/>
          <w:color w:val="111111"/>
          <w:sz w:val="28"/>
          <w:sz w:val="28"/>
          <w:szCs w:val="28"/>
          <w:rtl w:val="true"/>
          <w:lang w:bidi="fa-IR"/>
        </w:rPr>
        <w:t xml:space="preserve">دین فمطله حتى مات ثم صالح ورثته على شيء فالذي اخذته الورثة لهم ومابقي فللميت </w:t>
      </w:r>
      <w:r>
        <w:rPr>
          <w:rStyle w:val="FootnoteAnchor"/>
          <w:rtl w:val="true"/>
        </w:rPr>
        <w:footnoteReference w:id="202"/>
      </w:r>
      <w:r>
        <w:rPr>
          <w:rFonts w:ascii="IRNazanin" w:hAnsi="IRNazanin" w:eastAsia="IRNazanin"/>
          <w:color w:val="111111"/>
          <w:sz w:val="28"/>
          <w:sz w:val="28"/>
          <w:szCs w:val="28"/>
          <w:rtl w:val="true"/>
          <w:lang w:bidi="fa-IR"/>
        </w:rPr>
        <w:t xml:space="preserve">حتی يستوفيه منه في الآخرة، وان هو لم يصالحهم على شيء حتى مات ولم يقض عنه فهو كله </w:t>
      </w:r>
      <w:r>
        <w:rPr>
          <w:rStyle w:val="FootnoteAnchor"/>
          <w:rtl w:val="true"/>
        </w:rPr>
        <w:footnoteReference w:id="203"/>
      </w:r>
      <w:r>
        <w:rPr>
          <w:rFonts w:ascii="Amiri" w:hAnsi="Amiri" w:eastAsia="Amiri" w:cs="Amiri"/>
          <w:color w:val="111111"/>
          <w:sz w:val="28"/>
          <w:sz w:val="28"/>
          <w:szCs w:val="28"/>
          <w:rtl w:val="true"/>
          <w:lang w:bidi="ar-SA"/>
        </w:rPr>
        <w:t xml:space="preserve">للميت يأخذه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للرجل على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الرجل على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أدعياء </w:t>
      </w:r>
      <w:r>
        <w:rPr>
          <w:rStyle w:val="FootnoteAnchor"/>
          <w:rtl w:val="true"/>
        </w:rPr>
        <w:footnoteReference w:id="204"/>
      </w:r>
      <w:r>
        <w:rPr>
          <w:rFonts w:ascii="IRNazanin" w:hAnsi="IRNazanin" w:eastAsia="IRNazanin"/>
          <w:color w:val="111111"/>
          <w:sz w:val="28"/>
          <w:sz w:val="28"/>
          <w:szCs w:val="28"/>
          <w:rtl w:val="true"/>
          <w:lang w:bidi="fa-IR"/>
        </w:rPr>
        <w:t xml:space="preserve">بعيرا فاقام کل واحد منهما بينة فجعله علي عليه السلام بينهما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عرفا بعيرا </w:t>
      </w:r>
      <w:r>
        <w:rPr>
          <w:rStyle w:val="FootnoteAnchor"/>
          <w:rtl w:val="true"/>
        </w:rPr>
        <w:footnoteReference w:id="205"/>
      </w:r>
      <w:r>
        <w:rPr>
          <w:rFonts w:ascii="IRNazanin" w:hAnsi="IRNazanin" w:eastAsia="IRNazanin"/>
          <w:color w:val="111111"/>
          <w:sz w:val="28"/>
          <w:sz w:val="28"/>
          <w:szCs w:val="28"/>
          <w:rtl w:val="true"/>
          <w:lang w:bidi="fa-IR"/>
        </w:rPr>
        <w:t xml:space="preserve">فاقام كل واحد منها بينة فجعله امیرالمؤمنین عليه السلام بينهما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كنت عند قاض من قضاة المدينة فأتاه رجلان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اكتریت من هذا دابة ليبلغني عليها من كذا وكذا إلى كذا وكذا فلم يبلغني الموضع، فقال القاضي الصاحب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بلغته الى الموضع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لاقد اعيت دابتي </w:t>
      </w:r>
      <w:r>
        <w:rPr>
          <w:rStyle w:val="FootnoteAnchor"/>
          <w:rtl w:val="true"/>
        </w:rPr>
        <w:footnoteReference w:id="206"/>
      </w:r>
      <w:r>
        <w:rPr>
          <w:rFonts w:ascii="IRNazanin" w:hAnsi="IRNazanin" w:eastAsia="IRNazanin"/>
          <w:color w:val="111111"/>
          <w:sz w:val="28"/>
          <w:sz w:val="28"/>
          <w:szCs w:val="28"/>
          <w:rtl w:val="true"/>
          <w:lang w:bidi="fa-IR"/>
        </w:rPr>
        <w:t xml:space="preserve">فلم تبلغ ، فقال له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كراء اذا لم تبلغه الى الموضع الذي اكتري دابتك اليه ،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فدعوتهما الى فقلت للذي اكتری ليس لك يا عبدالله ان تذهب بكراء دابة الرجل كله، وقلت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ليس لك أن تأخذ كراء دابتك كله ، ولكن انظر قدر ما بقي من الموضع وقدر ما ركبته فاصطلحا عليه ففعلا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البينة على المدعي واليمين على المد على عليه والصلح جایز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البينة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رجلان الى اميرالمؤمنین علیه السلام قال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أن هذا غاداني فجئت انا بثلاثة أرغفة وجاء هو بخمسة ارغفة فتغدينا ومر بنا رجل فدعوناه الى الغداء فجاء فتغدي معنا فلما فرغنا وهب لنا ثمانية دراهم ومضى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قاسمني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افعل الا على قدر الحصحص من الخبز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فاصطلحا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امیرالمؤمنين انه يأبى أن يعطيني إلا ثلاثة دراهم ويأخذ هو خمسة دراهم فاحملنا على القضاء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اعلم ان ثلاثة ارغفة تسعة أثلاث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 أن خمسة ارغفة خمسة عشر ثلثا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فاكلت انت من تسعة اثلاث ثمانية وبقي لك واحد ، واكل هذا من خمسة عشر ثمانية وبقي له سبعة ، واكل الضيف من خبز هذا سبعة أثلاث ، ومن خبزك هذا الثلث </w:t>
      </w:r>
    </w:p>
    <w:p>
      <w:pPr>
        <w:pStyle w:val="BookText"/>
        <w:rPr/>
      </w:pPr>
      <w:r>
        <w:rPr>
          <w:rFonts w:ascii="Amiri" w:hAnsi="Amiri" w:eastAsia="Amiri" w:cs="Amiri"/>
          <w:color w:val="111111"/>
          <w:sz w:val="28"/>
          <w:sz w:val="28"/>
          <w:szCs w:val="28"/>
          <w:rtl w:val="true"/>
          <w:lang w:bidi="ar-SA"/>
        </w:rPr>
        <w:t xml:space="preserve">الذي بقي من خبزك فاصاب كل واحد منكم ثمانية أثلاث فلهذا سبعة دراهم بدل كل ثلث درهم، ولك انت لثلثك درهم فخذ انت درهما واعط هذا سبعة 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يهودي أو نصراني </w:t>
      </w:r>
      <w:r>
        <w:rPr>
          <w:rStyle w:val="FootnoteAnchor"/>
          <w:rtl w:val="true"/>
        </w:rPr>
        <w:footnoteReference w:id="207"/>
      </w:r>
      <w:r>
        <w:rPr>
          <w:rFonts w:ascii="Amiri" w:hAnsi="Amiri" w:eastAsia="Amiri" w:cs="Amiri"/>
          <w:color w:val="111111"/>
          <w:sz w:val="28"/>
          <w:sz w:val="28"/>
          <w:szCs w:val="28"/>
          <w:rtl w:val="true"/>
          <w:lang w:bidi="ar-SA"/>
        </w:rPr>
        <w:t xml:space="preserve">كانت له عندي اربعة الاف دراهم فمات الى </w:t>
      </w:r>
      <w:r>
        <w:rPr>
          <w:rStyle w:val="FootnoteAnchor"/>
          <w:rtl w:val="true"/>
        </w:rPr>
        <w:footnoteReference w:id="208"/>
      </w:r>
      <w:r>
        <w:rPr>
          <w:rFonts w:ascii="IRNazanin" w:hAnsi="IRNazanin" w:eastAsia="IRNazanin"/>
          <w:color w:val="111111"/>
          <w:sz w:val="28"/>
          <w:sz w:val="28"/>
          <w:szCs w:val="28"/>
          <w:rtl w:val="true"/>
          <w:lang w:bidi="fa-IR"/>
        </w:rPr>
        <w:t xml:space="preserve">ان اصالح ورثته ولا اعلمهم کم کان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حتى تخبرهم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المسلمين إلا صلحا احل حراما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ضمن ضمانا ثم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ضمن على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ضمن على رجل ضمانا </w:t>
      </w:r>
      <w:r>
        <w:rPr>
          <w:rStyle w:val="FootnoteAnchor"/>
          <w:rtl w:val="true"/>
        </w:rPr>
        <w:footnoteReference w:id="209"/>
      </w:r>
      <w:r>
        <w:rPr>
          <w:rFonts w:ascii="Amiri" w:hAnsi="Amiri" w:eastAsia="Amiri" w:cs="Amiri"/>
          <w:color w:val="111111"/>
          <w:sz w:val="28"/>
          <w:sz w:val="28"/>
          <w:szCs w:val="28"/>
          <w:rtl w:val="true"/>
          <w:lang w:bidi="ar-SA"/>
        </w:rPr>
        <w:t xml:space="preserve">ثم صالح عليه ، </w:t>
      </w:r>
      <w:r>
        <w:rPr>
          <w:rStyle w:val="FootnoteAnchor"/>
          <w:rtl w:val="true"/>
        </w:rPr>
        <w:footnoteReference w:id="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الا الذي صالح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ضمن عن رجل ضمانا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ضمن على رجل الخ</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ايصلح له أن ينظر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يصلح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له دین </w:t>
      </w:r>
      <w:r>
        <w:rPr>
          <w:rStyle w:val="FootnoteAnchor"/>
          <w:rtl w:val="true"/>
        </w:rPr>
        <w:footnoteReference w:id="211"/>
      </w:r>
      <w:r>
        <w:rPr>
          <w:rFonts w:ascii="Amiri" w:hAnsi="Amiri" w:eastAsia="Amiri" w:cs="Amiri"/>
          <w:color w:val="111111"/>
          <w:sz w:val="28"/>
          <w:sz w:val="28"/>
          <w:szCs w:val="28"/>
          <w:rtl w:val="true"/>
          <w:lang w:bidi="ar-SA"/>
        </w:rPr>
        <w:t xml:space="preserve">الى اجل مسمى فيأتيه غريمه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انقدني كذا وكذا واضع عنك </w:t>
      </w:r>
      <w:r>
        <w:rPr>
          <w:rStyle w:val="FootnoteAnchor"/>
          <w:rtl w:val="true"/>
        </w:rPr>
        <w:footnoteReference w:id="212"/>
      </w:r>
      <w:r>
        <w:rPr>
          <w:rFonts w:ascii="Amiri" w:hAnsi="Amiri" w:eastAsia="Amiri" w:cs="Amiri"/>
          <w:color w:val="111111"/>
          <w:sz w:val="28"/>
          <w:sz w:val="28"/>
          <w:szCs w:val="28"/>
          <w:rtl w:val="true"/>
          <w:lang w:bidi="ar-SA"/>
        </w:rPr>
        <w:t xml:space="preserve">بقيته او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انقدني بعضه </w:t>
      </w:r>
      <w:r>
        <w:rPr>
          <w:rStyle w:val="FootnoteAnchor"/>
          <w:rtl w:val="true"/>
        </w:rPr>
        <w:footnoteReference w:id="213"/>
      </w:r>
      <w:r>
        <w:rPr>
          <w:rFonts w:ascii="IRNazanin" w:hAnsi="IRNazanin" w:eastAsia="IRNazanin"/>
          <w:color w:val="111111"/>
          <w:sz w:val="28"/>
          <w:sz w:val="28"/>
          <w:szCs w:val="28"/>
          <w:rtl w:val="true"/>
          <w:lang w:bidi="fa-IR"/>
        </w:rPr>
        <w:t xml:space="preserve">وامدلك في الاجل فيما بقي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اری به بأسا انه لم يزد على رأس ماله </w:t>
      </w:r>
      <w:r>
        <w:rPr>
          <w:rStyle w:val="FootnoteAnchor"/>
          <w:rtl w:val="true"/>
        </w:rPr>
        <w:footnoteReference w:id="214"/>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رؤوس اموالكم لاتظلمون ولاتظلمون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له على الرجل دین </w:t>
      </w:r>
      <w:r>
        <w:rPr>
          <w:rStyle w:val="FootnoteAnchor"/>
          <w:rtl w:val="true"/>
        </w:rPr>
        <w:footnoteReference w:id="215"/>
      </w:r>
      <w:r>
        <w:rPr>
          <w:rFonts w:ascii="IRNazanin" w:hAnsi="IRNazanin" w:eastAsia="IRNazanin"/>
          <w:color w:val="111111"/>
          <w:sz w:val="28"/>
          <w:sz w:val="28"/>
          <w:szCs w:val="28"/>
          <w:rtl w:val="true"/>
          <w:lang w:bidi="fa-IR"/>
        </w:rPr>
        <w:t xml:space="preserve">فيقول له قبل أن يحل الاجل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النصف من حقي على أن اضع عنك النصف ، ایحل ذلك لواحد منهما؟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على الرجل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على الرجل دين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كان لهما مال منه بأيديهما ومنه متفرق عنهما فاقتسما بالسوية ماكان في أيديهما، وما كان غائبا فهلك نصيب احدهما مما كان عنه غائبا واستوفي الآخر ایرد على صاصبه ؟ </w:t>
      </w:r>
      <w:r>
        <w:rPr>
          <w:rStyle w:val="FootnoteAnchor"/>
          <w:rtl w:val="true"/>
        </w:rPr>
        <w:footnoteReference w:id="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يذهب ماله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لكل واحد منهما طعام عند صاحبه لايدري هذا كم له على هذا ولا يدري هذا كم له على هذا، فقال كل </w:t>
      </w:r>
    </w:p>
    <w:p>
      <w:pPr>
        <w:pStyle w:val="BookText"/>
        <w:rPr/>
      </w:pPr>
      <w:r>
        <w:rPr>
          <w:rFonts w:ascii="Amiri" w:hAnsi="Amiri" w:eastAsia="Amiri" w:cs="Amiri"/>
          <w:color w:val="111111"/>
          <w:sz w:val="28"/>
          <w:sz w:val="28"/>
          <w:szCs w:val="28"/>
          <w:rtl w:val="true"/>
          <w:lang w:bidi="ar-SA"/>
        </w:rPr>
        <w:t xml:space="preserve">واحد منهما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عندك ولي ما عندي ورضيا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اذا رضيا بذلك وطابت به انفسهما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استودع رجلا دینارین واستودعه آخر دینارا فضاع دینار منهما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 صاحب الدينارين دينارا </w:t>
      </w:r>
      <w:r>
        <w:rPr>
          <w:rStyle w:val="FootnoteAnchor"/>
          <w:rtl w:val="true"/>
        </w:rPr>
        <w:footnoteReference w:id="217"/>
      </w:r>
      <w:r>
        <w:rPr>
          <w:rFonts w:ascii="Amiri" w:hAnsi="Amiri" w:eastAsia="Amiri" w:cs="Amiri"/>
          <w:color w:val="111111"/>
          <w:sz w:val="28"/>
          <w:sz w:val="28"/>
          <w:szCs w:val="28"/>
          <w:rtl w:val="true"/>
          <w:lang w:bidi="ar-SA"/>
        </w:rPr>
        <w:t xml:space="preserve">ويقسمان الدينار الباقي بينهما نصفين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يبضعه الرجل </w:t>
      </w:r>
      <w:r>
        <w:rPr>
          <w:rStyle w:val="FootnoteAnchor"/>
          <w:rtl w:val="true"/>
        </w:rPr>
        <w:footnoteReference w:id="218"/>
      </w:r>
      <w:r>
        <w:rPr>
          <w:rFonts w:ascii="Amiri" w:hAnsi="Amiri" w:eastAsia="Amiri" w:cs="Amiri"/>
          <w:color w:val="111111"/>
          <w:sz w:val="28"/>
          <w:sz w:val="28"/>
          <w:szCs w:val="28"/>
          <w:rtl w:val="true"/>
          <w:lang w:bidi="ar-SA"/>
        </w:rPr>
        <w:t xml:space="preserve">ثلاثين درهما في ثوب ، وآخر عشرين درهما في ثوب ، فبعث بالثوبين </w:t>
      </w:r>
      <w:r>
        <w:rPr>
          <w:rStyle w:val="FootnoteAnchor"/>
          <w:rtl w:val="true"/>
        </w:rPr>
        <w:footnoteReference w:id="219"/>
      </w:r>
      <w:r>
        <w:rPr>
          <w:rFonts w:ascii="Amiri" w:hAnsi="Amiri" w:eastAsia="Amiri" w:cs="Amiri"/>
          <w:color w:val="111111"/>
          <w:sz w:val="28"/>
          <w:sz w:val="28"/>
          <w:szCs w:val="28"/>
          <w:rtl w:val="true"/>
          <w:lang w:bidi="ar-SA"/>
        </w:rPr>
        <w:t xml:space="preserve">فلم يعرف هذا ثوبه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الثوبان فيعطى صاحب الثلاثين ثلاثة اخماس الثمن، والآخر خمسي الثمن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صاحب العشرين قال لصاحب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أيهما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انصفه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يعطى اقفزة من حنطة معلومة يطحنون بالدراهم </w:t>
      </w:r>
      <w:r>
        <w:rPr>
          <w:rStyle w:val="FootnoteAnchor"/>
          <w:rtl w:val="true"/>
        </w:rPr>
        <w:footnoteReference w:id="220"/>
      </w:r>
      <w:r>
        <w:rPr>
          <w:rFonts w:ascii="IRNazanin" w:hAnsi="IRNazanin" w:eastAsia="IRNazanin"/>
          <w:color w:val="111111"/>
          <w:sz w:val="28"/>
          <w:sz w:val="28"/>
          <w:szCs w:val="28"/>
          <w:rtl w:val="true"/>
          <w:lang w:bidi="fa-IR"/>
        </w:rPr>
        <w:t xml:space="preserve">فلما فرغ الطحان من طحنه نقده الدراهم </w:t>
      </w:r>
      <w:r>
        <w:rPr>
          <w:rStyle w:val="FootnoteAnchor"/>
          <w:rtl w:val="true"/>
        </w:rPr>
        <w:footnoteReference w:id="221"/>
      </w:r>
      <w:r>
        <w:rPr>
          <w:rFonts w:ascii="Amiri" w:hAnsi="Amiri" w:eastAsia="Amiri" w:cs="Amiri"/>
          <w:color w:val="111111"/>
          <w:sz w:val="28"/>
          <w:sz w:val="28"/>
          <w:szCs w:val="28"/>
          <w:rtl w:val="true"/>
          <w:lang w:bidi="ar-SA"/>
        </w:rPr>
        <w:t xml:space="preserve">وقفيزا منه وهو شيء قد اصطلحوا عليه فيما بينهم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وان لم يكن ساعره </w:t>
      </w:r>
      <w:r>
        <w:rPr>
          <w:rStyle w:val="FootnoteAnchor"/>
          <w:rtl w:val="true"/>
        </w:rPr>
        <w:footnoteReference w:id="222"/>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عليه 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دين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عليه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دين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عليه الشيء فيصالح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بطيبة نفس من صاحبه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رجلين اشتر کافي 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المضاربة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رجلين كان بينهما درهمان فقال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الدرهمان لي ،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بيني وبينك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اقر ان احد الدرهمين ليس له فيه شيء وانه لصاحبه، وأما الآخر فبينهما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كان لكل واحد منهما طعام عند صاحبه ولايدري كل واحد منهما كم له عند صاحبه ، فقال كل واحد منهما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عندك ولي ما عندي قال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لابأس بذلك اذا تراضيا وطابت أنفسهما </w:t>
      </w:r>
      <w:r>
        <w:rPr>
          <w:rStyle w:val="FootnoteAnchor"/>
          <w:rtl w:val="true"/>
        </w:rPr>
        <w:footnoteReference w:id="224"/>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رجلين كان معهما درهمان فقال أحدهما الدرهمان لي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بینی وبينك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بيني وبينك فقد أقربان احد الدرهمين ليس له وانه لصاحبه ويقسم الآخر بينهما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امیرالمؤمنین علیه السلام بين رجلين اصطحبا في سفر فلما أراد الغداء اخرج </w:t>
      </w:r>
    </w:p>
    <w:p>
      <w:pPr>
        <w:pStyle w:val="BookText"/>
        <w:rPr/>
      </w:pPr>
      <w:r>
        <w:rPr>
          <w:rFonts w:ascii="IRNazanin" w:hAnsi="IRNazanin" w:eastAsia="IRNazanin"/>
          <w:color w:val="111111"/>
          <w:sz w:val="28"/>
          <w:sz w:val="28"/>
          <w:szCs w:val="28"/>
          <w:rtl w:val="true"/>
          <w:lang w:bidi="fa-IR"/>
        </w:rPr>
        <w:t xml:space="preserve">احدهما من زاده خمسة ارغفة واخرج الآخر ثلاثة ارغفة فمرت بهما عابر سبيل فدعوا الى طعامهما فاكل الرجل معهما حتى لم يبق شیء فلما فرغوا اعطاهما العابر بهما ثمانية دراهم ثواب ما اكله من طعامهما، فقال صاحب الثلاثة ارغفة لصاحب الخمسة ارغفة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اقسمها نصفين بيني وبينك وقال صاحب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يأخذ كل واحد منا من الدراهم على عدد ما أخرج من الزاد،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فأتیا أمیر المؤمنین علیه السلام في ذلك فلما سمع مقالتهما ،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اصطلحا فان قضيتكما دنية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بيننا بالحق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فاعطى صاحب الخمسة ارغفة سبعة دراهم واعطى صاحب الثلاثة ارغفة درهما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اخرج احدكما من زاده خمسة ارغفة ، واخرج الآخر ثلاثة أرغفة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اكل معكما ضيفكما مثل ما اكلتها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اكل كل واحد منكما ثلاثة ارغفة غير ثلثها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اكلت انت یا صاحب الثلاثة ثلاثة أرغفة الا ثلث ، واكلت انت یا صاحب الخمسة ثلاثة ارغفة غير ثلث، واكل الضيف ثلاثة أرغفة غير ثلث ، اليس بقي لك يا صاحب الثلاثة ثلث رغيف من زادك وبقي لك يا صاحب الخمسة رغيفان وثلث واكلت ثلاثة أرغفة غير ثلث فاعطاهما لكل ثلث رغيف درهما ، فاعطى صاحب الرغفين وثلث سبعة دراهم واعطى صاحب ثلث رغيف در 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جالس وبين يديه خمسة ارغفة وجاء رجل ومعه ثلاثة أرغفة فألقاها معه فجاء رجل لاشيء معه فجلس معهما يأكلون فلما فرغوا القى اليهما ثمانية دراهم ومضى فقال صاحب الخمسة لصاحب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ثلاثة دراهم وامض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اری دون النصف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فحلف انه لایرضى دون النصف فارتفعا الى امیرالمؤمنین علیه السلام فقصا عليه قصتهما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خمسة عشر وقال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تسعة وذلك اربعة وعشرون ، نصيب كل واحد ثمانية فلصاحب الثلاثة </w:t>
      </w:r>
    </w:p>
    <w:p>
      <w:pPr>
        <w:pStyle w:val="BookText"/>
        <w:rPr/>
      </w:pPr>
      <w:r>
        <w:rPr>
          <w:rFonts w:ascii="Amiri" w:hAnsi="Amiri" w:eastAsia="Amiri" w:cs="Amiri"/>
          <w:color w:val="111111"/>
          <w:sz w:val="28"/>
          <w:sz w:val="28"/>
          <w:szCs w:val="28"/>
          <w:rtl w:val="true"/>
          <w:lang w:bidi="ar-SA"/>
        </w:rPr>
        <w:t xml:space="preserve">تسعة قد اكلت ثمانية فانما بقي لك واحد ولصاحب السخمسة خمسة عشر اكل ثمانية وبقي له سبعة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قاض من قضاة المدينة فأتاه رجلان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تكاريت هذا يوافي بي السوق يوم كذا وكذا وانه لم يفعل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كراء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ليس لك أن تذهب بحقه ، وقلت لآخر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تأخذ كل الذي عليه اصطلحا فترات ابينكما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الى قاض وعنده </w:t>
      </w:r>
      <w:r>
        <w:rPr>
          <w:rStyle w:val="FootnoteAnchor"/>
          <w:rtl w:val="true"/>
        </w:rPr>
        <w:footnoteReference w:id="226"/>
      </w:r>
      <w:r>
        <w:rPr>
          <w:rFonts w:ascii="IRNazanin" w:hAnsi="IRNazanin" w:eastAsia="IRNazanin"/>
          <w:color w:val="111111"/>
          <w:sz w:val="28"/>
          <w:sz w:val="28"/>
          <w:szCs w:val="28"/>
          <w:rtl w:val="true"/>
          <w:lang w:bidi="fa-IR"/>
        </w:rPr>
        <w:t xml:space="preserve">ابو جعفر علیه السلام جالس فاتاه رجلان فقال أحدهما اني تکاریت ابل هذا الرجل ليحمل لي متاعا الى بعض المعادن واشترطت عليه ان </w:t>
      </w:r>
      <w:r>
        <w:rPr>
          <w:rStyle w:val="FootnoteAnchor"/>
          <w:rtl w:val="true"/>
        </w:rPr>
        <w:footnoteReference w:id="227"/>
      </w:r>
      <w:r>
        <w:rPr>
          <w:rFonts w:ascii="Amiri" w:hAnsi="Amiri" w:eastAsia="Amiri" w:cs="Amiri"/>
          <w:color w:val="111111"/>
          <w:sz w:val="28"/>
          <w:sz w:val="28"/>
          <w:szCs w:val="28"/>
          <w:rtl w:val="true"/>
          <w:lang w:bidi="ar-SA"/>
        </w:rPr>
        <w:t xml:space="preserve">يدخلني المعدن يوم كذا وكذا لانها سوق واتخوف </w:t>
      </w:r>
      <w:r>
        <w:rPr>
          <w:rStyle w:val="FootnoteAnchor"/>
          <w:rtl w:val="true"/>
        </w:rPr>
        <w:footnoteReference w:id="228"/>
      </w:r>
      <w:r>
        <w:rPr>
          <w:rFonts w:ascii="IRNazanin" w:hAnsi="IRNazanin" w:eastAsia="IRNazanin"/>
          <w:color w:val="111111"/>
          <w:sz w:val="28"/>
          <w:sz w:val="28"/>
          <w:szCs w:val="28"/>
          <w:rtl w:val="true"/>
          <w:lang w:bidi="fa-IR"/>
        </w:rPr>
        <w:t xml:space="preserve">أن يفوتني فان احتبست عن ذلك حططت من الكرى لكم يوم احتبسه كذا وكذا وانه حبسني عن ذلك الوقت كذا وكذا يوما فقال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شرطك فاسدوفه کراه ، فلما قام الرجل اقبل الي ابو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 هذا جائز ما لم يحط بجميع كراه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عند قاض من القضاة وعنده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الى قاض الخ</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عند قاض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bookmarkStart w:id="34" w:name="pg14677_157788"/>
    </w:p>
    <w:p>
      <w:pPr>
        <w:pStyle w:val="BookText"/>
        <w:rPr/>
      </w:pPr>
      <w:bookmarkEnd w:id="34"/>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الى قاض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بنا المفضل وانا و ختني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الاصلاح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الصلح جائز بين المسلمين الا صلحا حرم حلالا او احل حراما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يهودي أو نصراني كانت له عندی اربعة آلاف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يهودي الخ</w:t>
      </w:r>
      <w:r>
        <w:rPr>
          <w:rFonts w:eastAsia="IRNazanin" w:cs="IRNazanin"/>
          <w:color w:val="111111"/>
          <w:sz w:val="28"/>
          <w:szCs w:val="28"/>
          <w:rtl w:val="true"/>
          <w:lang w:bidi="fa-IR"/>
        </w:rPr>
        <w:t>)</w:t>
      </w:r>
    </w:p>
    <w:p>
      <w:pPr>
        <w:pStyle w:val="Heading3"/>
        <w:numPr>
          <w:ilvl w:val="2"/>
          <w:numId w:val="1"/>
        </w:numPr>
        <w:rPr/>
      </w:pPr>
      <w:bookmarkStart w:id="35" w:name="__RefHeading___Toc3091481_1878427129"/>
      <w:bookmarkStart w:id="36" w:name="_Toc13"/>
      <w:bookmarkEnd w:id="35"/>
      <w:r>
        <w:rPr>
          <w:rtl w:val="true"/>
        </w:rPr>
        <w:t>الصلحاء</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بني عمي وهو رجل من صلحاء مواليك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مواليك من صلحائهم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37" w:name="__RefHeading___Toc3091483_1878427129"/>
      <w:bookmarkStart w:id="38" w:name="_Toc14"/>
      <w:bookmarkEnd w:id="37"/>
      <w:r>
        <w:rPr>
          <w:rtl w:val="true"/>
        </w:rPr>
        <w:t>الصلصل</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اهديت الى اسماعیل بن ابی عبدالله علیه السلام صلصلا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الفاختة</w:t>
      </w:r>
    </w:p>
    <w:p>
      <w:pPr>
        <w:pStyle w:val="Heading3"/>
        <w:numPr>
          <w:ilvl w:val="2"/>
          <w:numId w:val="1"/>
        </w:numPr>
        <w:rPr/>
      </w:pPr>
      <w:bookmarkStart w:id="39" w:name="__RefHeading___Toc3091485_1878427129"/>
      <w:bookmarkStart w:id="40" w:name="_Toc15"/>
      <w:bookmarkEnd w:id="39"/>
      <w:r>
        <w:rPr>
          <w:rtl w:val="true"/>
        </w:rPr>
        <w:t>الصلوات</w:t>
      </w:r>
      <w:bookmarkEnd w:id="40"/>
    </w:p>
    <w:p>
      <w:pPr>
        <w:pStyle w:val="BookText"/>
        <w:rPr/>
      </w:pPr>
      <w:r>
        <w:rPr>
          <w:rFonts w:ascii="Amiri" w:hAnsi="Amiri" w:eastAsia="Amiri" w:cs="Amiri"/>
          <w:color w:val="111111"/>
          <w:sz w:val="28"/>
          <w:sz w:val="28"/>
          <w:szCs w:val="28"/>
          <w:rtl w:val="true"/>
          <w:lang w:bidi="ar-SA"/>
        </w:rPr>
        <w:t xml:space="preserve">اربع صلوات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جبرئیل امر رسول الله صلی الله علیه واله بالصلوات كلها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أتی رسول الله فقال يا رسول الله اني جعلت ثلث صلواتي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 علي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رجلا اتى النبي صلی الله علیه واله فقال یا روسل اني اجعل لك ثلث صلواتي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 علي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قد وقت للصلوات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رسول الله صلی الله علیه واله فقال اجعل نصف صلواتي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 على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صلوات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في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المفروضات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صلی الصلوات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الصلوات تبدأ بالتي نسیت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يجمع عليه الصلوات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في الصلوات الخمس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القنوت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هل يقنت في الصلوات </w:t>
      </w:r>
      <w:r>
        <w:rPr>
          <w:rFonts w:eastAsia="Amiri" w:cs="Amiri" w:ascii="Amiri" w:hAnsi="Amiri"/>
          <w:color w:val="111111"/>
          <w:sz w:val="28"/>
          <w:szCs w:val="28"/>
          <w:rtl w:val="true"/>
          <w:lang w:bidi="ar-SA"/>
        </w:rPr>
        <w:t xml:space="preserve">-) </w:t>
      </w:r>
      <w:bookmarkStart w:id="41" w:name="pg14677_157789"/>
    </w:p>
    <w:p>
      <w:pPr>
        <w:pStyle w:val="BookText"/>
        <w:rPr/>
      </w:pPr>
      <w:bookmarkEnd w:id="41"/>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اجعل صلواتي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علي النبي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التوجه في ست صلوات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الصلوات الخمس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واجهر ببسم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الصلوات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الجهر</w:t>
      </w:r>
    </w:p>
    <w:p>
      <w:pPr>
        <w:pStyle w:val="Heading3"/>
        <w:numPr>
          <w:ilvl w:val="2"/>
          <w:numId w:val="1"/>
        </w:numPr>
        <w:rPr/>
      </w:pPr>
      <w:bookmarkStart w:id="42" w:name="__RefHeading___Toc3091487_1878427129"/>
      <w:bookmarkStart w:id="43" w:name="_Toc16"/>
      <w:bookmarkEnd w:id="42"/>
      <w:r>
        <w:rPr>
          <w:rtl w:val="true"/>
        </w:rPr>
        <w:t>الصلة</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هم أحدكم بخير أوصلة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يصلون 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بالعامل فيصلني الصلة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وصلة الارحام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صلة الرحم تزکی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صلة الرحم والبر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لم يسأل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لاهل الدين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الأرحام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ابن عم اصله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جعلت لله على ان لا اقبل من بني عمی صلة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لآخذ من احدكم الدرهم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 من قطعك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الثلاثة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مکارم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العفو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اخبركم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أدلكم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يوصل الى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يوصل به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قتل رجلا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يجعلها صلة يصلحهم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سرح الرضا علیه السلام بصلة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رحمك ولو بشرية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صلتك قرابتك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أرحامكم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الأرحام تحسن الخلق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صلة الأرحام تزکي الأعمال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الرحم تهون الحساب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الرحم </w:t>
      </w:r>
      <w:bookmarkStart w:id="44" w:name="pg14677_157790"/>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الرحم و حسن الجوار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عظموا كباركم وصلوا أرحامكم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إجلال الكبير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شيء احب الی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نعلم شيئا يزيد في العمر الاصلة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الله عزوجل ولصلة الرحم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ان الإمام يحتاج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يستطع أن يصلنا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يقدر على صلتنا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الزيارة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میاح درهم يوصل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الرجل يصل رحمه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w:t>
      </w:r>
    </w:p>
    <w:p>
      <w:pPr>
        <w:pStyle w:val="Heading3"/>
        <w:numPr>
          <w:ilvl w:val="2"/>
          <w:numId w:val="1"/>
        </w:numPr>
        <w:rPr/>
      </w:pPr>
      <w:bookmarkStart w:id="45" w:name="__RefHeading___Toc3091489_1878427129"/>
      <w:bookmarkStart w:id="46" w:name="_Toc17"/>
      <w:bookmarkEnd w:id="45"/>
      <w:r>
        <w:rPr>
          <w:rtl w:val="true"/>
        </w:rPr>
        <w:t>صلة الأرحام</w:t>
      </w:r>
      <w:bookmarkEnd w:id="46"/>
    </w:p>
    <w:p>
      <w:pPr>
        <w:pStyle w:val="BookText"/>
        <w:rPr/>
      </w:pPr>
      <w:r>
        <w:rPr>
          <w:rFonts w:ascii="Amiri" w:hAnsi="Amiri" w:eastAsia="Amiri" w:cs="Amiri"/>
          <w:color w:val="111111"/>
          <w:sz w:val="28"/>
          <w:sz w:val="28"/>
          <w:szCs w:val="28"/>
          <w:rtl w:val="true"/>
          <w:lang w:bidi="ar-SA"/>
        </w:rPr>
        <w:t>انظر الصلة</w:t>
      </w:r>
    </w:p>
    <w:p>
      <w:pPr>
        <w:pStyle w:val="Heading3"/>
        <w:numPr>
          <w:ilvl w:val="2"/>
          <w:numId w:val="1"/>
        </w:numPr>
        <w:rPr/>
      </w:pPr>
      <w:bookmarkStart w:id="47" w:name="__RefHeading___Toc3091491_1878427129"/>
      <w:bookmarkStart w:id="48" w:name="_Toc18"/>
      <w:bookmarkEnd w:id="47"/>
      <w:r>
        <w:rPr>
          <w:rtl w:val="true"/>
        </w:rPr>
        <w:t>صلة الامام</w:t>
      </w:r>
      <w:bookmarkEnd w:id="48"/>
    </w:p>
    <w:p>
      <w:pPr>
        <w:pStyle w:val="BookText"/>
        <w:rPr/>
      </w:pPr>
      <w:r>
        <w:rPr>
          <w:rFonts w:ascii="IRNazanin" w:hAnsi="IRNazanin" w:eastAsia="IRNazanin"/>
          <w:color w:val="111111"/>
          <w:sz w:val="28"/>
          <w:sz w:val="28"/>
          <w:szCs w:val="28"/>
          <w:rtl w:val="true"/>
          <w:lang w:bidi="fa-IR"/>
        </w:rPr>
        <w:t>انظر الامام</w:t>
      </w:r>
    </w:p>
    <w:p>
      <w:pPr>
        <w:pStyle w:val="Heading3"/>
        <w:numPr>
          <w:ilvl w:val="2"/>
          <w:numId w:val="1"/>
        </w:numPr>
        <w:rPr/>
      </w:pPr>
      <w:bookmarkStart w:id="49" w:name="__RefHeading___Toc3091493_1878427129"/>
      <w:bookmarkStart w:id="50" w:name="_Toc19"/>
      <w:bookmarkEnd w:id="49"/>
      <w:r>
        <w:rPr>
          <w:rtl w:val="true"/>
        </w:rPr>
        <w:t>صلة الرحم</w:t>
      </w:r>
      <w:bookmarkEnd w:id="50"/>
    </w:p>
    <w:p>
      <w:pPr>
        <w:pStyle w:val="BookText"/>
        <w:rPr/>
      </w:pPr>
      <w:r>
        <w:rPr>
          <w:rFonts w:ascii="IRNazanin" w:hAnsi="IRNazanin" w:eastAsia="IRNazanin"/>
          <w:color w:val="111111"/>
          <w:sz w:val="28"/>
          <w:sz w:val="28"/>
          <w:szCs w:val="28"/>
          <w:rtl w:val="true"/>
          <w:lang w:bidi="fa-IR"/>
        </w:rPr>
        <w:t>انظر الرحم</w:t>
      </w:r>
    </w:p>
    <w:p>
      <w:pPr>
        <w:pStyle w:val="Heading3"/>
        <w:numPr>
          <w:ilvl w:val="2"/>
          <w:numId w:val="1"/>
        </w:numPr>
        <w:rPr/>
      </w:pPr>
      <w:bookmarkStart w:id="51" w:name="__RefHeading___Toc3091495_1878427129"/>
      <w:bookmarkStart w:id="52" w:name="_Toc20"/>
      <w:bookmarkEnd w:id="51"/>
      <w:r>
        <w:rPr>
          <w:rtl w:val="true"/>
        </w:rPr>
        <w:t>الصليب</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التوت ابيعه يصنع به الصلیب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المكاسب</w:t>
      </w:r>
    </w:p>
    <w:p>
      <w:pPr>
        <w:pStyle w:val="Heading2"/>
        <w:numPr>
          <w:ilvl w:val="1"/>
          <w:numId w:val="1"/>
        </w:numPr>
        <w:rPr/>
      </w:pPr>
      <w:bookmarkStart w:id="53" w:name="__RefHeading___Toc3091497_1878427129"/>
      <w:bookmarkStart w:id="54" w:name="_Toc21"/>
      <w:bookmarkEnd w:id="53"/>
      <w:r>
        <w:rPr>
          <w:rtl w:val="true"/>
        </w:rPr>
        <w:t>الصاد والميم</w:t>
      </w:r>
      <w:bookmarkEnd w:id="54"/>
    </w:p>
    <w:p>
      <w:pPr>
        <w:pStyle w:val="Heading3"/>
        <w:numPr>
          <w:ilvl w:val="2"/>
          <w:numId w:val="1"/>
        </w:numPr>
        <w:rPr/>
      </w:pPr>
      <w:bookmarkStart w:id="55" w:name="__RefHeading___Toc3091499_1878427129"/>
      <w:bookmarkStart w:id="56" w:name="_Toc22"/>
      <w:bookmarkEnd w:id="55"/>
      <w:r>
        <w:rPr>
          <w:rtl w:val="true"/>
        </w:rPr>
        <w:t>الصم</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الرسالة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إذا سمعوا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الخلاخل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 صما فلا بأس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الخلاخل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اذا ذكروا بآيات ربهم لم يخروا عليها صما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7" w:name="__RefHeading___Toc3091501_1878427129"/>
      <w:bookmarkStart w:id="58" w:name="_Toc23"/>
      <w:bookmarkEnd w:id="57"/>
      <w:r>
        <w:rPr>
          <w:rtl w:val="true"/>
        </w:rPr>
        <w:t>الصماء</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والتحاف الصماء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صلی وفي 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صماء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علی صخرة صماء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العزل</w:t>
      </w:r>
    </w:p>
    <w:p>
      <w:pPr>
        <w:pStyle w:val="Heading3"/>
        <w:numPr>
          <w:ilvl w:val="2"/>
          <w:numId w:val="1"/>
        </w:numPr>
        <w:rPr/>
      </w:pPr>
      <w:bookmarkStart w:id="59" w:name="__RefHeading___Toc3091503_1878427129"/>
      <w:bookmarkStart w:id="60" w:name="_Toc24"/>
      <w:bookmarkEnd w:id="59"/>
      <w:r>
        <w:rPr>
          <w:rtl w:val="true"/>
        </w:rPr>
        <w:t>الصمت</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الصمت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السكوت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الصمت يكسب المحبة </w:t>
      </w:r>
      <w:r>
        <w:rPr>
          <w:rFonts w:eastAsia="Amiri" w:cs="Amiri" w:ascii="Amiri" w:hAnsi="Amiri"/>
          <w:color w:val="111111"/>
          <w:sz w:val="28"/>
          <w:szCs w:val="28"/>
          <w:rtl w:val="true"/>
          <w:lang w:bidi="ar-SA"/>
        </w:rPr>
        <w:t xml:space="preserve">-) </w:t>
      </w:r>
      <w:bookmarkStart w:id="61" w:name="pg14677_157791"/>
    </w:p>
    <w:p>
      <w:pPr>
        <w:pStyle w:val="BookText"/>
        <w:rPr/>
      </w:pPr>
      <w:bookmarkEnd w:id="61"/>
      <w:r>
        <w:rPr>
          <w:rFonts w:ascii="IRNazanin" w:hAnsi="IRNazanin" w:eastAsia="IRNazanin"/>
          <w:color w:val="111111"/>
          <w:sz w:val="28"/>
          <w:sz w:val="28"/>
          <w:szCs w:val="28"/>
          <w:rtl w:val="true"/>
          <w:lang w:bidi="fa-IR"/>
        </w:rPr>
        <w:t>انظر السکوت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الصمت کنز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تكون عنده المرأة يصمت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عنده المرأة ثم يصمت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المرأة فيصمت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الركعتين اللتين يصمت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الرجل من بني اسرائيل اذا اراد العبادة صمت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لاحافظ احفظ من الصمت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لاخير في الصمت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لاصمت يوما 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لاوصال في صيام ولا صمت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يصمت ليسلم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وعليكم بالصمت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السكوت</w:t>
      </w:r>
    </w:p>
    <w:p>
      <w:pPr>
        <w:pStyle w:val="Heading3"/>
        <w:numPr>
          <w:ilvl w:val="2"/>
          <w:numId w:val="1"/>
        </w:numPr>
        <w:rPr/>
      </w:pPr>
      <w:bookmarkStart w:id="62" w:name="__RefHeading___Toc3091505_1878427129"/>
      <w:bookmarkStart w:id="63" w:name="_Toc25"/>
      <w:bookmarkEnd w:id="62"/>
      <w:r>
        <w:rPr>
          <w:rtl w:val="true"/>
        </w:rPr>
        <w:t>الصمد</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الصمد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الصمد الذي قد انتهى سودده ،</w:t>
      </w:r>
    </w:p>
    <w:p>
      <w:pPr>
        <w:pStyle w:val="BookText"/>
        <w:rPr/>
      </w:pPr>
      <w:r>
        <w:rPr>
          <w:rFonts w:ascii="Amiri" w:hAnsi="Amiri" w:eastAsia="Amiri" w:cs="Amiri"/>
          <w:color w:val="111111"/>
          <w:sz w:val="28"/>
          <w:sz w:val="28"/>
          <w:szCs w:val="28"/>
          <w:rtl w:val="true"/>
          <w:lang w:bidi="ar-SA"/>
        </w:rPr>
        <w:t>الصمد الذي لاجوف له،</w:t>
      </w:r>
    </w:p>
    <w:p>
      <w:pPr>
        <w:pStyle w:val="BookText"/>
        <w:rPr/>
      </w:pPr>
      <w:r>
        <w:rPr>
          <w:rFonts w:ascii="Amiri" w:hAnsi="Amiri" w:eastAsia="Amiri" w:cs="Amiri"/>
          <w:color w:val="111111"/>
          <w:sz w:val="28"/>
          <w:sz w:val="28"/>
          <w:szCs w:val="28"/>
          <w:rtl w:val="true"/>
          <w:lang w:bidi="ar-SA"/>
        </w:rPr>
        <w:t>الصمد الذي لا يأكل ولا يشرب،</w:t>
      </w:r>
    </w:p>
    <w:p>
      <w:pPr>
        <w:pStyle w:val="BookText"/>
        <w:rPr/>
      </w:pPr>
      <w:r>
        <w:rPr>
          <w:rFonts w:ascii="Amiri" w:hAnsi="Amiri" w:eastAsia="Amiri" w:cs="Amiri"/>
          <w:color w:val="111111"/>
          <w:sz w:val="28"/>
          <w:sz w:val="28"/>
          <w:szCs w:val="28"/>
          <w:rtl w:val="true"/>
          <w:lang w:bidi="ar-SA"/>
        </w:rPr>
        <w:t>الصمد الذي لا ينام،</w:t>
      </w:r>
    </w:p>
    <w:p>
      <w:pPr>
        <w:pStyle w:val="BookText"/>
        <w:rPr/>
      </w:pPr>
      <w:r>
        <w:rPr>
          <w:rFonts w:ascii="Amiri" w:hAnsi="Amiri" w:eastAsia="Amiri" w:cs="Amiri"/>
          <w:color w:val="111111"/>
          <w:sz w:val="28"/>
          <w:sz w:val="28"/>
          <w:szCs w:val="28"/>
          <w:rtl w:val="true"/>
          <w:lang w:bidi="ar-SA"/>
        </w:rPr>
        <w:t>الصمد النائم الذي لا يزل ولا يزال،</w:t>
      </w:r>
    </w:p>
    <w:p>
      <w:pPr>
        <w:pStyle w:val="BookText"/>
        <w:rPr/>
      </w:pPr>
      <w:r>
        <w:rPr>
          <w:rFonts w:ascii="Amiri" w:hAnsi="Amiri" w:eastAsia="Amiri" w:cs="Amiri"/>
          <w:color w:val="111111"/>
          <w:sz w:val="28"/>
          <w:sz w:val="28"/>
          <w:szCs w:val="28"/>
          <w:rtl w:val="true"/>
          <w:lang w:bidi="ar-SA"/>
        </w:rPr>
        <w:t>الصمد السيد المطاع ليس فوقه آمرونا هي ،</w:t>
      </w:r>
    </w:p>
    <w:p>
      <w:pPr>
        <w:pStyle w:val="BookText"/>
        <w:rPr/>
      </w:pPr>
      <w:r>
        <w:rPr>
          <w:rFonts w:ascii="Amiri" w:hAnsi="Amiri" w:eastAsia="Amiri" w:cs="Amiri"/>
          <w:color w:val="111111"/>
          <w:sz w:val="28"/>
          <w:sz w:val="28"/>
          <w:szCs w:val="28"/>
          <w:rtl w:val="true"/>
          <w:lang w:bidi="ar-SA"/>
        </w:rPr>
        <w:t>الصمد الذي لا شريك له ولا يؤوده حفظ شيء ولا يعزب عنه شيء،</w:t>
      </w:r>
    </w:p>
    <w:p>
      <w:pPr>
        <w:pStyle w:val="BookText"/>
        <w:rPr/>
      </w:pPr>
      <w:r>
        <w:rPr>
          <w:rFonts w:ascii="Amiri" w:hAnsi="Amiri" w:eastAsia="Amiri" w:cs="Amiri"/>
          <w:color w:val="111111"/>
          <w:sz w:val="28"/>
          <w:sz w:val="28"/>
          <w:szCs w:val="28"/>
          <w:rtl w:val="true"/>
          <w:lang w:bidi="ar-SA"/>
        </w:rPr>
        <w:t>الصمد الذي لم يلد ولم يولد ولم يكن له كفوا أحد،</w:t>
      </w:r>
    </w:p>
    <w:p>
      <w:pPr>
        <w:pStyle w:val="BookText"/>
        <w:rPr/>
      </w:pPr>
      <w:r>
        <w:rPr>
          <w:rFonts w:ascii="Amiri" w:hAnsi="Amiri" w:eastAsia="Amiri" w:cs="Amiri"/>
          <w:color w:val="111111"/>
          <w:sz w:val="28"/>
          <w:sz w:val="28"/>
          <w:szCs w:val="28"/>
          <w:rtl w:val="true"/>
          <w:lang w:bidi="ar-SA"/>
        </w:rPr>
        <w:t>الصمد القائم بنفسه الغني عن غيره،</w:t>
      </w:r>
    </w:p>
    <w:p>
      <w:pPr>
        <w:pStyle w:val="BookText"/>
        <w:rPr/>
      </w:pPr>
      <w:r>
        <w:rPr>
          <w:rFonts w:ascii="IRNazanin" w:hAnsi="IRNazanin" w:eastAsia="IRNazanin"/>
          <w:color w:val="111111"/>
          <w:sz w:val="28"/>
          <w:sz w:val="28"/>
          <w:szCs w:val="28"/>
          <w:rtl w:val="true"/>
          <w:lang w:bidi="fa-IR"/>
        </w:rPr>
        <w:t xml:space="preserve">الصمد المتعالي عن الكون والفساد ، هذه المعاني خلاصة ما ذكرها في الوافي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والصادق وزین العابدین و غیر هم صلوات الله عليهم أجمعين فمن اراد التفصيل فليراجع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صمدا </w:t>
      </w:r>
      <w:bookmarkStart w:id="64" w:name="pg14677_157792"/>
    </w:p>
    <w:p>
      <w:pPr>
        <w:pStyle w:val="BookText"/>
        <w:rPr/>
      </w:pPr>
      <w:bookmarkEnd w:id="64"/>
      <w:r>
        <w:rPr>
          <w:rFonts w:ascii="IRNazanin" w:hAnsi="IRNazanin" w:eastAsia="IRNazanin"/>
          <w:color w:val="111111"/>
          <w:sz w:val="28"/>
          <w:sz w:val="28"/>
          <w:szCs w:val="28"/>
          <w:rtl w:val="true"/>
          <w:lang w:bidi="fa-IR"/>
        </w:rPr>
        <w:t xml:space="preserve">از لیا صمدیا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اني أسألك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 الصمد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جعلت فداك ما الصمد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نعبد الرحمن الرحیم الواحد الأحد الصمد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التوحيد</w:t>
      </w:r>
    </w:p>
    <w:p>
      <w:pPr>
        <w:pStyle w:val="Heading2"/>
        <w:numPr>
          <w:ilvl w:val="1"/>
          <w:numId w:val="1"/>
        </w:numPr>
        <w:rPr/>
      </w:pPr>
      <w:bookmarkStart w:id="65" w:name="__RefHeading___Toc3091507_1878427129"/>
      <w:bookmarkStart w:id="66" w:name="_Toc26"/>
      <w:bookmarkEnd w:id="65"/>
      <w:r>
        <w:rPr>
          <w:rtl w:val="true"/>
        </w:rPr>
        <w:t>الصاد والنون</w:t>
      </w:r>
      <w:bookmarkEnd w:id="66"/>
    </w:p>
    <w:p>
      <w:pPr>
        <w:pStyle w:val="Heading3"/>
        <w:numPr>
          <w:ilvl w:val="2"/>
          <w:numId w:val="1"/>
        </w:numPr>
        <w:rPr/>
      </w:pPr>
      <w:bookmarkStart w:id="67" w:name="__RefHeading___Toc3091509_1878427129"/>
      <w:bookmarkStart w:id="68" w:name="_Toc27"/>
      <w:bookmarkEnd w:id="67"/>
      <w:r>
        <w:rPr>
          <w:rtl w:val="true"/>
        </w:rPr>
        <w:t>الصناع</w:t>
      </w:r>
      <w:bookmarkEnd w:id="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 اذا سهروا الليل كله فهو سحت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لصناع امتي من اليوم وغد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69" w:name="__RefHeading___Toc3091511_1878427129"/>
      <w:bookmarkStart w:id="70" w:name="_Toc28"/>
      <w:bookmarkEnd w:id="69"/>
      <w:r>
        <w:rPr>
          <w:rtl w:val="true"/>
        </w:rPr>
        <w:t>الصناعات</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المتعة اتزعم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الصناعات يرغب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71" w:name="__RefHeading___Toc3091513_1878427129"/>
      <w:bookmarkStart w:id="72" w:name="_Toc29"/>
      <w:bookmarkEnd w:id="71"/>
      <w:r>
        <w:rPr>
          <w:rtl w:val="true"/>
        </w:rPr>
        <w:t>الصناعة</w:t>
      </w:r>
      <w:bookmarkEnd w:id="72"/>
    </w:p>
    <w:p>
      <w:pPr>
        <w:pStyle w:val="BookText"/>
        <w:rPr/>
      </w:pPr>
      <w:r>
        <w:rPr>
          <w:rFonts w:ascii="IRNazanin" w:hAnsi="IRNazanin" w:eastAsia="IRNazanin"/>
          <w:color w:val="111111"/>
          <w:sz w:val="28"/>
          <w:sz w:val="28"/>
          <w:szCs w:val="28"/>
          <w:rtl w:val="true"/>
          <w:lang w:bidi="fa-IR"/>
        </w:rPr>
        <w:t>انظر الصنع</w:t>
      </w:r>
    </w:p>
    <w:p>
      <w:pPr>
        <w:pStyle w:val="Heading3"/>
        <w:numPr>
          <w:ilvl w:val="2"/>
          <w:numId w:val="1"/>
        </w:numPr>
        <w:rPr/>
      </w:pPr>
      <w:bookmarkStart w:id="73" w:name="__RefHeading___Toc3091515_1878427129"/>
      <w:bookmarkStart w:id="74" w:name="_Toc30"/>
      <w:bookmarkEnd w:id="73"/>
      <w:r>
        <w:rPr>
          <w:rtl w:val="true"/>
        </w:rPr>
        <w:t>الصنايع</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صنایع المعروف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صنایع المعروف تقي مصارع السوء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صنایع المعروف و حسن البشر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حسن البشر</w:t>
      </w:r>
    </w:p>
    <w:p>
      <w:pPr>
        <w:pStyle w:val="Heading3"/>
        <w:numPr>
          <w:ilvl w:val="2"/>
          <w:numId w:val="1"/>
        </w:numPr>
        <w:rPr/>
      </w:pPr>
      <w:bookmarkStart w:id="75" w:name="__RefHeading___Toc3091517_1878427129"/>
      <w:bookmarkStart w:id="76" w:name="_Toc31"/>
      <w:bookmarkEnd w:id="75"/>
      <w:r>
        <w:rPr>
          <w:rtl w:val="true"/>
        </w:rPr>
        <w:t>الصنج</w:t>
      </w:r>
      <w:bookmarkEnd w:id="76"/>
    </w:p>
    <w:p>
      <w:pPr>
        <w:pStyle w:val="BookText"/>
        <w:rPr/>
      </w:pPr>
      <w:r>
        <w:rPr>
          <w:rFonts w:ascii="Amiri" w:hAnsi="Amiri" w:eastAsia="Amiri" w:cs="Amiri"/>
          <w:color w:val="111111"/>
          <w:sz w:val="28"/>
          <w:sz w:val="28"/>
          <w:szCs w:val="28"/>
          <w:rtl w:val="true"/>
          <w:lang w:bidi="ar-SA"/>
        </w:rPr>
        <w:t>يأتي في الصوانج</w:t>
      </w:r>
    </w:p>
    <w:p>
      <w:pPr>
        <w:pStyle w:val="Heading3"/>
        <w:numPr>
          <w:ilvl w:val="2"/>
          <w:numId w:val="1"/>
        </w:numPr>
        <w:rPr/>
      </w:pPr>
      <w:bookmarkStart w:id="77" w:name="__RefHeading___Toc3091519_1878427129"/>
      <w:bookmarkStart w:id="78" w:name="_Toc32"/>
      <w:bookmarkEnd w:id="77"/>
      <w:r>
        <w:rPr>
          <w:rtl w:val="true"/>
        </w:rPr>
        <w:t>الصندوق</w:t>
      </w:r>
      <w:bookmarkEnd w:id="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علی بن الحسن علیه السلام الى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الصدوق اذهب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بصندوق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اوصى لرجل بصندوق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اوصی بصندوق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وجد في صندوقه دینارا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لرجل بصندوق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هلك اخوه وترك صندوقا </w:t>
      </w:r>
      <w:r>
        <w:rPr>
          <w:rFonts w:eastAsia="Amiri" w:cs="Amiri" w:ascii="Amiri" w:hAnsi="Amiri"/>
          <w:color w:val="111111"/>
          <w:sz w:val="28"/>
          <w:szCs w:val="28"/>
          <w:rtl w:val="true"/>
          <w:lang w:bidi="ar-SA"/>
        </w:rPr>
        <w:t xml:space="preserve">-) </w:t>
      </w:r>
      <w:bookmarkStart w:id="79" w:name="pg14677_157793"/>
    </w:p>
    <w:p>
      <w:pPr>
        <w:pStyle w:val="BookText"/>
        <w:rPr/>
      </w:pPr>
      <w:bookmarkEnd w:id="79"/>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أن يعمل على القبر صندوقا ولم يخبره لشيء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علي بن ابي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على بن الحسين علىه السلام الوفاة قبل ذلك اخرج سفطا او صندوقا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0" w:name="__RefHeading___Toc3091521_1878427129"/>
      <w:bookmarkStart w:id="81" w:name="_Toc33"/>
      <w:bookmarkEnd w:id="80"/>
      <w:r>
        <w:rPr>
          <w:rtl w:val="true"/>
        </w:rPr>
        <w:t>الصنع</w:t>
      </w:r>
      <w:bookmarkEnd w:id="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صنعت كان ينبغي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تزوج أحدكم كيف يصنع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لاتنظروا الى ما اصنع انا اصنعوا ما تؤمرون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المعروف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اصنعوا المعروف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يصنعون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لما صنعوا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صنعنا كما صنع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اسرك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مشاة فكيف نصنع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بأس بصنع المسك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المسک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اصنع الاشربة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طفت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فجهلني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اشتريت بدنة فكيف اصنع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تصنعين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ابا عبدالله علیه السلام عن شيء اريد ان اصنعه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يصنعه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لنا ابو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تصنع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الخمر يصنع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وجد دینارا في الحرم فأخذه قال بئس ما صنع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كيف يصنع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المستحاضة كيف تصنع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صلی الله علیه واله يصنع بمن 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بالمدينة فارسل الينا اصنعوا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الفالوذج</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اصنع اذا اجتبت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الجنب </w:t>
      </w:r>
      <w:bookmarkStart w:id="82" w:name="pg14677_157794"/>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اصنع اذا اردت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اصنع اذا خرجت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انظرالتشييع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صنعتم بعمي زيد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زید بن علي بن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نصنع يوم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ينبغي لنا أن نصنع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الناس صنعوا شيئا فنحن نصنع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كيف نصنع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احدكم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يضر الصائم ما صنع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من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كان رسول الله صلی الله علیه واله يصنع في شهر رمضان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يصنع في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صنع الى 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الاصطناع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بمثل ما صنع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الذي صنعه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علي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صنع رسول الله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القبور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أبي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يصنع لاهل الميت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83" w:name="__RefHeading___Toc3091523_1878427129"/>
      <w:bookmarkStart w:id="84" w:name="_Toc34"/>
      <w:bookmarkEnd w:id="83"/>
      <w:r>
        <w:rPr>
          <w:rtl w:val="true"/>
        </w:rPr>
        <w:t>الصنعاء</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نجلب المتاع من صنعاء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85" w:name="__RefHeading___Toc3091525_1878427129"/>
      <w:bookmarkStart w:id="86" w:name="_Toc35"/>
      <w:bookmarkEnd w:id="85"/>
      <w:r>
        <w:rPr>
          <w:rtl w:val="true"/>
        </w:rPr>
        <w:t>الصنف</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يطلبه اللجهل والمراء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87" w:name="__RefHeading___Toc3091527_1878427129"/>
      <w:bookmarkStart w:id="88" w:name="_Toc36"/>
      <w:bookmarkEnd w:id="87"/>
      <w:r>
        <w:rPr>
          <w:rtl w:val="true"/>
        </w:rPr>
        <w:t>الصنفان</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اخبرنا عن الإخوان فقال الإخوان صنفان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أمتي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9" w:name="__RefHeading___Toc3091529_1878427129"/>
      <w:bookmarkStart w:id="90" w:name="_Toc37"/>
      <w:bookmarkEnd w:id="89"/>
      <w:r>
        <w:rPr>
          <w:rtl w:val="true"/>
        </w:rPr>
        <w:t>الصنم</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آزر أبا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فکسر الصنم الذي عمله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یافروة اذا ذكرتم صنميهم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اهل لغير الله به قال ما ذبح لصنم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التوت ابيعه يصنع به الصليب والصنم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المكاسب </w:t>
      </w:r>
      <w:bookmarkStart w:id="91" w:name="pg14677_157795"/>
    </w:p>
    <w:p>
      <w:pPr>
        <w:pStyle w:val="Heading3"/>
        <w:numPr>
          <w:ilvl w:val="2"/>
          <w:numId w:val="1"/>
        </w:numPr>
        <w:rPr/>
      </w:pPr>
      <w:bookmarkStart w:id="92" w:name="__RefHeading___Toc3091531_1878427129"/>
      <w:bookmarkStart w:id="93" w:name="_Toc38"/>
      <w:bookmarkEnd w:id="91"/>
      <w:bookmarkEnd w:id="92"/>
      <w:r>
        <w:rPr>
          <w:rtl w:val="true"/>
        </w:rPr>
        <w:t>الصنوف</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لم يترك شيئا من صنوف، الأموال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94" w:name="__RefHeading___Toc3091533_1878427129"/>
      <w:bookmarkStart w:id="95" w:name="_Toc39"/>
      <w:bookmarkEnd w:id="94"/>
      <w:r>
        <w:rPr>
          <w:rtl w:val="true"/>
        </w:rPr>
        <w:t>الصنيعة</w:t>
      </w:r>
      <w:bookmarkEnd w:id="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الصنيعة لاتكون صنيعة إلا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يهدم الصنيعة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السؤال</w:t>
      </w:r>
    </w:p>
    <w:p>
      <w:pPr>
        <w:pStyle w:val="Heading3"/>
        <w:numPr>
          <w:ilvl w:val="2"/>
          <w:numId w:val="1"/>
        </w:numPr>
        <w:rPr/>
      </w:pPr>
      <w:bookmarkStart w:id="96" w:name="__RefHeading___Toc3091535_1878427129"/>
      <w:bookmarkStart w:id="97" w:name="_Toc40"/>
      <w:bookmarkEnd w:id="96"/>
      <w:r>
        <w:rPr>
          <w:rtl w:val="true"/>
        </w:rPr>
        <w:t>الصنينات</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استوصوا بالصنينات 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الخطاف</w:t>
      </w:r>
    </w:p>
    <w:p>
      <w:pPr>
        <w:pStyle w:val="Heading2"/>
        <w:numPr>
          <w:ilvl w:val="1"/>
          <w:numId w:val="1"/>
        </w:numPr>
        <w:rPr/>
      </w:pPr>
      <w:bookmarkStart w:id="98" w:name="__RefHeading___Toc3091537_1878427129"/>
      <w:bookmarkStart w:id="99" w:name="_Toc41"/>
      <w:bookmarkEnd w:id="98"/>
      <w:r>
        <w:rPr>
          <w:rtl w:val="true"/>
        </w:rPr>
        <w:t>الصاد والواو</w:t>
      </w:r>
      <w:bookmarkEnd w:id="99"/>
    </w:p>
    <w:p>
      <w:pPr>
        <w:pStyle w:val="Heading3"/>
        <w:numPr>
          <w:ilvl w:val="2"/>
          <w:numId w:val="1"/>
        </w:numPr>
        <w:rPr/>
      </w:pPr>
      <w:bookmarkStart w:id="100" w:name="__RefHeading___Toc3091539_1878427129"/>
      <w:bookmarkStart w:id="101" w:name="_Toc42"/>
      <w:bookmarkEnd w:id="100"/>
      <w:r>
        <w:rPr>
          <w:rtl w:val="true"/>
        </w:rPr>
        <w:t>الصواب</w:t>
      </w:r>
      <w:bookmarkEnd w:id="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 احد من الناس حق ولاصواب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2" w:name="__RefHeading___Toc3091541_1878427129"/>
      <w:bookmarkStart w:id="103" w:name="_Toc43"/>
      <w:bookmarkEnd w:id="102"/>
      <w:r>
        <w:rPr>
          <w:rtl w:val="true"/>
        </w:rPr>
        <w:t>الصواعق</w:t>
      </w:r>
      <w:bookmarkEnd w:id="103"/>
    </w:p>
    <w:p>
      <w:pPr>
        <w:pStyle w:val="BookText"/>
        <w:rPr/>
      </w:pPr>
      <w:r>
        <w:rPr>
          <w:rFonts w:ascii="Amiri" w:hAnsi="Amiri" w:eastAsia="Amiri" w:cs="Amiri"/>
          <w:color w:val="111111"/>
          <w:sz w:val="28"/>
          <w:sz w:val="28"/>
          <w:szCs w:val="28"/>
          <w:rtl w:val="true"/>
          <w:lang w:bidi="ar-SA"/>
        </w:rPr>
        <w:t>انظر الصاعقة</w:t>
      </w:r>
    </w:p>
    <w:p>
      <w:pPr>
        <w:pStyle w:val="Heading3"/>
        <w:numPr>
          <w:ilvl w:val="2"/>
          <w:numId w:val="1"/>
        </w:numPr>
        <w:rPr/>
      </w:pPr>
      <w:bookmarkStart w:id="104" w:name="__RefHeading___Toc3091543_1878427129"/>
      <w:bookmarkStart w:id="105" w:name="_Toc44"/>
      <w:bookmarkEnd w:id="104"/>
      <w:r>
        <w:rPr>
          <w:rtl w:val="true"/>
        </w:rPr>
        <w:t>الصواغ</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الغسال والصواغ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يضمن القصار والصواغ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الضمان</w:t>
      </w:r>
    </w:p>
    <w:p>
      <w:pPr>
        <w:pStyle w:val="Heading3"/>
        <w:numPr>
          <w:ilvl w:val="2"/>
          <w:numId w:val="1"/>
        </w:numPr>
        <w:rPr/>
      </w:pPr>
      <w:bookmarkStart w:id="106" w:name="__RefHeading___Toc3091545_1878427129"/>
      <w:bookmarkStart w:id="107" w:name="_Toc45"/>
      <w:bookmarkEnd w:id="106"/>
      <w:r>
        <w:rPr>
          <w:rtl w:val="true"/>
        </w:rPr>
        <w:t>الصواغون</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تراب الصواغين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التراب</w:t>
      </w:r>
    </w:p>
    <w:p>
      <w:pPr>
        <w:pStyle w:val="Heading3"/>
        <w:numPr>
          <w:ilvl w:val="2"/>
          <w:numId w:val="1"/>
        </w:numPr>
        <w:rPr/>
      </w:pPr>
      <w:bookmarkStart w:id="108" w:name="__RefHeading___Toc3091547_1878427129"/>
      <w:bookmarkStart w:id="109" w:name="_Toc46"/>
      <w:bookmarkEnd w:id="108"/>
      <w:r>
        <w:rPr>
          <w:rtl w:val="true"/>
        </w:rPr>
        <w:t>الصواف</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اسم الله عليها صواف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النحر</w:t>
      </w:r>
    </w:p>
    <w:p>
      <w:pPr>
        <w:pStyle w:val="Heading3"/>
        <w:numPr>
          <w:ilvl w:val="2"/>
          <w:numId w:val="1"/>
        </w:numPr>
        <w:rPr/>
      </w:pPr>
      <w:bookmarkStart w:id="110" w:name="__RefHeading___Toc3091549_1878427129"/>
      <w:bookmarkStart w:id="111" w:name="_Toc47"/>
      <w:bookmarkEnd w:id="110"/>
      <w:r>
        <w:rPr>
          <w:rtl w:val="true"/>
        </w:rPr>
        <w:t>الصوانج</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والضرب بالصوانج </w:t>
      </w:r>
      <w:r>
        <w:rPr>
          <w:rStyle w:val="FootnoteAnchor"/>
          <w:rtl w:val="true"/>
        </w:rPr>
        <w:footnoteReference w:id="230"/>
      </w:r>
      <w:r>
        <w:rPr>
          <w:rFonts w:ascii="Amiri" w:hAnsi="Amiri" w:eastAsia="Amiri" w:cs="Amiri"/>
          <w:color w:val="111111"/>
          <w:sz w:val="28"/>
          <w:sz w:val="28"/>
          <w:szCs w:val="28"/>
          <w:rtl w:val="true"/>
          <w:lang w:bidi="ar-SA"/>
        </w:rPr>
        <w:t xml:space="preserve">فان الشيطان يركض معك والملائكة تنفر عنك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12" w:name="__RefHeading___Toc3091551_1878427129"/>
      <w:bookmarkStart w:id="113" w:name="_Toc48"/>
      <w:bookmarkEnd w:id="112"/>
      <w:r>
        <w:rPr>
          <w:rtl w:val="true"/>
        </w:rPr>
        <w:t>الصوت</w:t>
      </w:r>
      <w:bookmarkEnd w:id="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اتخوف ان تعجبني صوتها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سمعتم صوت بلال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الفجر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الخيط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اقام علي عليه السلام آخر الليل رفع صوته حتى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قرأت القرآن فرفع به صوتي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القرآن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يا سامع كل صوت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انکرا لأصوات لصوت الحمير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العطاس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انه يخفي علي صوت من صوت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ليدعو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ابغض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ترفع عليه صوتك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اذا صلى بالناس صلاة فطر او أضحى خفض من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احب ان اسمع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ليدعوا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اشتهي ان اسمع نداءه وصوته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الولي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سألت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ترفع صوتك على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المحدث عند ابي عبدالله علیه السلام فقال انه يسمع الصوت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الصوت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صوتك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 جبرئيل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كله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يسمع صوتا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يؤم الناس فيسمعون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من آخر الليل فيرفع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شراء جارية لها صوت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تؤم النساء ما حد رفع صوتها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عبدالله علیه السلام اذا قام آخر الليل يرفع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صوت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صوت 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علی بن الحسین علیه السلام احسن الناس صوتا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القرآن </w:t>
      </w:r>
      <w:bookmarkStart w:id="114" w:name="pg14677_157797"/>
    </w:p>
    <w:p>
      <w:pPr>
        <w:pStyle w:val="BookText"/>
        <w:rPr/>
      </w:pPr>
      <w:bookmarkEnd w:id="1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حلية وحلية القرآن الصوت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يعط امتي اقل من ثلاث الجمال والصوت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اخفضهم صوتا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علي بن ابي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النبي صلی الله علیه واله سمعوا صوتا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رسول الله صلی الله علیه واله يصلي بالناس ويرفع صوته بالقرآن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القرآن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الصوت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نبيا إلا حسن الصوت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صوته والله أعرفه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ابو عبدالله علیه السلام على رجل قد ارتفع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المروة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انا انزلناه في ليلة القدر يجهر</w:t>
      </w:r>
    </w:p>
    <w:p>
      <w:pPr>
        <w:pStyle w:val="BookText"/>
        <w:rPr/>
      </w:pPr>
      <w:r>
        <w:rPr>
          <w:rFonts w:ascii="IRNazanin" w:hAnsi="IRNazanin" w:eastAsia="IRNazanin"/>
          <w:color w:val="111111"/>
          <w:sz w:val="28"/>
          <w:sz w:val="28"/>
          <w:szCs w:val="28"/>
          <w:rtl w:val="true"/>
          <w:lang w:bidi="fa-IR"/>
        </w:rPr>
        <w:t xml:space="preserve">بها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بن الحسين علیه السلام احسن الناس صوتا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115" w:name="__RefHeading___Toc3091553_1878427129"/>
      <w:bookmarkStart w:id="116" w:name="_Toc49"/>
      <w:bookmarkEnd w:id="115"/>
      <w:r>
        <w:rPr>
          <w:rtl w:val="true"/>
        </w:rPr>
        <w:t>الصور</w:t>
      </w:r>
      <w:bookmarkEnd w:id="116"/>
    </w:p>
    <w:p>
      <w:pPr>
        <w:pStyle w:val="BookText"/>
        <w:rPr/>
      </w:pPr>
      <w:r>
        <w:rPr>
          <w:rFonts w:ascii="Amiri" w:hAnsi="Amiri" w:eastAsia="Amiri" w:cs="Amiri"/>
          <w:color w:val="111111"/>
          <w:sz w:val="28"/>
          <w:sz w:val="28"/>
          <w:szCs w:val="28"/>
          <w:rtl w:val="true"/>
          <w:lang w:bidi="ar-SA"/>
        </w:rPr>
        <w:t>انظر الصورة</w:t>
      </w:r>
    </w:p>
    <w:p>
      <w:pPr>
        <w:pStyle w:val="Heading3"/>
        <w:numPr>
          <w:ilvl w:val="2"/>
          <w:numId w:val="1"/>
        </w:numPr>
        <w:rPr/>
      </w:pPr>
      <w:bookmarkStart w:id="117" w:name="__RefHeading___Toc3091555_1878427129"/>
      <w:bookmarkStart w:id="118" w:name="_Toc50"/>
      <w:bookmarkEnd w:id="117"/>
      <w:r>
        <w:rPr>
          <w:rtl w:val="true"/>
        </w:rPr>
        <w:t>الصوران</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خبر آخران ما بين لابتيها الصورين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لابيتها فقال ما بين الصورين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المدينة</w:t>
      </w:r>
    </w:p>
    <w:p>
      <w:pPr>
        <w:pStyle w:val="Heading3"/>
        <w:numPr>
          <w:ilvl w:val="2"/>
          <w:numId w:val="1"/>
        </w:numPr>
        <w:rPr/>
      </w:pPr>
      <w:bookmarkStart w:id="119" w:name="__RefHeading___Toc3091557_1878427129"/>
      <w:bookmarkStart w:id="120" w:name="_Toc51"/>
      <w:bookmarkEnd w:id="119"/>
      <w:r>
        <w:rPr>
          <w:rtl w:val="true"/>
        </w:rPr>
        <w:t>الصورة</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يرقط احسن صورة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ایام الموسم بعث الله ملائكة بصورة الادميين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الموسم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جبرئیل علیه السلام قال انا لاندخل بيتا فيه صورة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كره الصورة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اذا اراد أن يخلق خلقا جمع كل صورة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خلقنا فأحسن صورنا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ملكا على صورة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علیه واله الى المدينة فقال لاتدع صورة الا محوتها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القبور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علیه واله في هدم القبور </w:t>
      </w:r>
      <w:bookmarkStart w:id="121" w:name="pg14677_157798"/>
    </w:p>
    <w:p>
      <w:pPr>
        <w:pStyle w:val="BookText"/>
        <w:rPr/>
      </w:pPr>
      <w:bookmarkEnd w:id="121"/>
      <w:r>
        <w:rPr>
          <w:rFonts w:ascii="Amiri" w:hAnsi="Amiri" w:eastAsia="Amiri" w:cs="Amiri"/>
          <w:color w:val="111111"/>
          <w:sz w:val="28"/>
          <w:sz w:val="28"/>
          <w:szCs w:val="28"/>
          <w:rtl w:val="true"/>
          <w:lang w:bidi="ar-SA"/>
        </w:rPr>
        <w:t xml:space="preserve">وكسر الصور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يروون ان الله خلق آدم علی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يزور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يأتيهم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صور الطير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التصاویر وقال من صور صورة كلفه الله يوم القيامة أن ينفخ فيها وليس بنافخ،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مسجد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صورة كل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صورة جميع النبيين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انا لا ندخل بيتا فيه صورة انسان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القرآن يوم القيامة في أحسن منظور اليه صورة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يزور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 صورة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العصفور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122" w:name="__RefHeading___Toc3091559_1878427129"/>
      <w:bookmarkStart w:id="123" w:name="_Toc52"/>
      <w:bookmarkEnd w:id="122"/>
      <w:r>
        <w:rPr>
          <w:rtl w:val="true"/>
        </w:rPr>
        <w:t>الصوغ</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للصائغ صغ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الخاتم</w:t>
      </w:r>
    </w:p>
    <w:p>
      <w:pPr>
        <w:pStyle w:val="Heading3"/>
        <w:numPr>
          <w:ilvl w:val="2"/>
          <w:numId w:val="1"/>
        </w:numPr>
        <w:rPr/>
      </w:pPr>
      <w:bookmarkStart w:id="124" w:name="__RefHeading___Toc3091561_1878427129"/>
      <w:bookmarkStart w:id="125" w:name="_Toc53"/>
      <w:bookmarkEnd w:id="124"/>
      <w:r>
        <w:rPr>
          <w:rtl w:val="true"/>
        </w:rPr>
        <w:t>الصوف</w:t>
      </w:r>
      <w:bookmarkEnd w:id="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السفود من الصوف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يكرهون لباس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اللباس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على ابی عبدالله عليه السلام جبة صوف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والصوف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صوفا فلابأس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بالصلاة فيما كان من صوف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لاتلبس الصوف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واللباء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والصوف</w:t>
      </w:r>
    </w:p>
    <w:p>
      <w:pPr>
        <w:pStyle w:val="BookText"/>
        <w:rPr/>
      </w:pP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رأس ماله في الصوف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126" w:name="__RefHeading___Toc3091563_1878427129"/>
      <w:bookmarkStart w:id="127" w:name="_Toc54"/>
      <w:bookmarkEnd w:id="126"/>
      <w:r>
        <w:rPr>
          <w:rtl w:val="true"/>
        </w:rPr>
        <w:t>الصوفي</w:t>
      </w:r>
      <w:bookmarkEnd w:id="12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عبدالله علیه السلام لعباد بن کثیر </w:t>
      </w:r>
      <w:bookmarkStart w:id="128" w:name="pg14677_157799"/>
    </w:p>
    <w:p>
      <w:pPr>
        <w:pStyle w:val="BookText"/>
        <w:rPr/>
      </w:pPr>
      <w:bookmarkEnd w:id="128"/>
      <w:r>
        <w:rPr>
          <w:rFonts w:ascii="Amiri" w:hAnsi="Amiri" w:eastAsia="Amiri" w:cs="Amiri"/>
          <w:color w:val="111111"/>
          <w:sz w:val="28"/>
          <w:sz w:val="28"/>
          <w:szCs w:val="28"/>
          <w:rtl w:val="true"/>
          <w:lang w:bidi="ar-SA"/>
        </w:rPr>
        <w:t xml:space="preserve">البصري الصوفي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عباد بن كثير البصري</w:t>
      </w:r>
    </w:p>
    <w:p>
      <w:pPr>
        <w:pStyle w:val="Heading3"/>
        <w:numPr>
          <w:ilvl w:val="2"/>
          <w:numId w:val="1"/>
        </w:numPr>
        <w:rPr/>
      </w:pPr>
      <w:bookmarkStart w:id="129" w:name="__RefHeading___Toc3091565_1878427129"/>
      <w:bookmarkStart w:id="130" w:name="_Toc55"/>
      <w:bookmarkEnd w:id="129"/>
      <w:r>
        <w:rPr>
          <w:rtl w:val="true"/>
        </w:rPr>
        <w:t>الصوفية</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الصوفية على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سفيان الثوري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سفيان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مرسفيان الثوری الخ</w:t>
      </w:r>
      <w:r>
        <w:rPr>
          <w:rFonts w:eastAsia="IRNazanin" w:cs="IRNazanin"/>
          <w:color w:val="111111"/>
          <w:sz w:val="28"/>
          <w:szCs w:val="28"/>
          <w:rtl w:val="true"/>
          <w:lang w:bidi="fa-IR"/>
        </w:rPr>
        <w:t>)</w:t>
      </w:r>
    </w:p>
    <w:p>
      <w:pPr>
        <w:pStyle w:val="Heading3"/>
        <w:numPr>
          <w:ilvl w:val="2"/>
          <w:numId w:val="1"/>
        </w:numPr>
        <w:rPr/>
      </w:pPr>
      <w:bookmarkStart w:id="131" w:name="__RefHeading___Toc3091567_1878427129"/>
      <w:bookmarkStart w:id="132" w:name="_Toc56"/>
      <w:bookmarkEnd w:id="131"/>
      <w:r>
        <w:rPr>
          <w:rtl w:val="true"/>
        </w:rPr>
        <w:t>الصول</w:t>
      </w:r>
      <w:bookmarkEnd w:id="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اذا صال الفحل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الضمان</w:t>
      </w:r>
    </w:p>
    <w:p>
      <w:pPr>
        <w:pStyle w:val="Heading3"/>
        <w:numPr>
          <w:ilvl w:val="2"/>
          <w:numId w:val="1"/>
        </w:numPr>
        <w:rPr/>
      </w:pPr>
      <w:bookmarkStart w:id="133" w:name="__RefHeading___Toc3091569_1878427129"/>
      <w:bookmarkStart w:id="134" w:name="_Toc57"/>
      <w:bookmarkEnd w:id="133"/>
      <w:r>
        <w:rPr>
          <w:rtl w:val="true"/>
        </w:rPr>
        <w:t>الصوم</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الجارية أن تنظر طلع الفجر ام لا،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فاكل ثم انظره فأجده قد طلع حين نظرت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يؤمك ثم تقضيه ، اما انك لو كنت انت الذي نظرت ما كان عليك قضاؤه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الجارية لتنظر الى الفجر فتقول لم يطلع بعد فآكل ثم انظر فأجده قد كان طلع حين نظرت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اقضه اما انك لو كنت انت الذي نظرت لم يكن عليك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امیرالمؤمنين عليه السلام وهو جالس في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ابا جعفر علیه السلام يوم يشك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لكم ليلة الصيام الرفث الى نسائكم الآية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خوات بن جبير الأنصاري وكان مع النبي صلی الله علیه واله في الخندق وهو صائم فامسي وهو على تلك الحال وكانوا قبل أن تنزل هذه الآية اذا نام احدهم حرم عليه الطعام والشراب فجاء خوات الى اهله حين أمسى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عندكم طعام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لاتنم حتى نصلح </w:t>
      </w:r>
      <w:r>
        <w:rPr>
          <w:rStyle w:val="FootnoteAnchor"/>
          <w:rtl w:val="true"/>
        </w:rPr>
        <w:footnoteReference w:id="232"/>
      </w:r>
      <w:r>
        <w:rPr>
          <w:rFonts w:ascii="Amiri" w:hAnsi="Amiri" w:eastAsia="Amiri" w:cs="Amiri"/>
          <w:color w:val="111111"/>
          <w:sz w:val="28"/>
          <w:sz w:val="28"/>
          <w:szCs w:val="28"/>
          <w:rtl w:val="true"/>
          <w:lang w:bidi="ar-SA"/>
        </w:rPr>
        <w:t xml:space="preserve">لك طعاما فاتكاء فنام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فبات على تلك الحال فاصبح ثم غدا الى الخندق فجعل يغشي عليه فمر به رسول الله صلی الله علیه واله فلما رأى الذي به اخبره کیف كان امره فانزل الله عز وجل فيه الآية وكلوا واشربوا حتى يتبين لكم الخيط الأبيض من الخيط الأسود من الفجر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التطوع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يا مولاي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الرؤية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على القوم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اتى الرجل المرأة في الدبر وهي صائمة لم ينقض صومها وليس </w:t>
      </w:r>
      <w:r>
        <w:rPr>
          <w:rStyle w:val="FootnoteAnchor"/>
          <w:rtl w:val="true"/>
        </w:rPr>
        <w:footnoteReference w:id="234"/>
      </w:r>
      <w:r>
        <w:rPr>
          <w:rFonts w:ascii="Amiri" w:hAnsi="Amiri" w:eastAsia="Amiri" w:cs="Amiri"/>
          <w:color w:val="111111"/>
          <w:sz w:val="28"/>
          <w:sz w:val="28"/>
          <w:szCs w:val="28"/>
          <w:rtl w:val="true"/>
          <w:lang w:bidi="ar-SA"/>
        </w:rPr>
        <w:t xml:space="preserve">عليها غسل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اجنب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اصبح الرجل وليس من نيته ان يصوم ثم بداله فله أن يصوم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اصبح الناس صياما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الرؤية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اطاق الغلام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اعتكف العبد فليصم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الاعتكاف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افطرت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تقيا الصائم فعليه قضاء ذلك اليوم، وان ذرعه </w:t>
      </w:r>
      <w:r>
        <w:rPr>
          <w:rStyle w:val="FootnoteAnchor"/>
          <w:rtl w:val="true"/>
        </w:rPr>
        <w:footnoteReference w:id="235"/>
      </w:r>
      <w:r>
        <w:rPr>
          <w:rFonts w:ascii="Amiri" w:hAnsi="Amiri" w:eastAsia="Amiri" w:cs="Amiri"/>
          <w:color w:val="111111"/>
          <w:sz w:val="28"/>
          <w:sz w:val="28"/>
          <w:szCs w:val="28"/>
          <w:rtl w:val="true"/>
          <w:lang w:bidi="ar-SA"/>
        </w:rPr>
        <w:t>من غير أن يتقياء فليتم</w:t>
      </w:r>
    </w:p>
    <w:p>
      <w:pPr>
        <w:pStyle w:val="BookText"/>
        <w:rPr/>
      </w:pPr>
      <w:r>
        <w:rPr>
          <w:rFonts w:ascii="IRNazanin" w:hAnsi="IRNazanin" w:eastAsia="IRNazanin"/>
          <w:color w:val="111111"/>
          <w:sz w:val="28"/>
          <w:sz w:val="28"/>
          <w:szCs w:val="28"/>
          <w:rtl w:val="true"/>
          <w:lang w:bidi="fa-IR"/>
        </w:rPr>
        <w:t xml:space="preserve">صومه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تقيأ الصائم فقد افطر وان ذرعه من غير أن يتقيا فليتم صومه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تمضمض الصائم في شهر رمضان او استنشق متعمدا أو شم رائحة غليظة، او کنس بیتا فدخل في أنفه او حلقه </w:t>
      </w:r>
      <w:r>
        <w:rPr>
          <w:rStyle w:val="FootnoteAnchor"/>
          <w:rtl w:val="true"/>
        </w:rPr>
        <w:footnoteReference w:id="236"/>
      </w:r>
      <w:r>
        <w:rPr>
          <w:rFonts w:ascii="IRNazanin" w:hAnsi="IRNazanin" w:eastAsia="IRNazanin"/>
          <w:color w:val="111111"/>
          <w:sz w:val="28"/>
          <w:sz w:val="28"/>
          <w:szCs w:val="28"/>
          <w:rtl w:val="true"/>
          <w:lang w:bidi="fa-IR"/>
        </w:rPr>
        <w:t xml:space="preserve">غبار فعلیه صوم شهرين متتابعين فان ذلك له فطر مثل الأكل والشرب والنكاح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جئت بصوم شهر رمضان لم تسئل عن صوم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حضرت لك حاجة مهمة الى الله عزوجل فصم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خرج الرجل في شهر رمضان بعد الزوال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الرجل في شهر رمضان مسافرا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خرجت بعد طلوع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رجل بلدة فهو ضيف على من بها من أهل دينه حتى يرحل عنهم </w:t>
      </w:r>
      <w:r>
        <w:rPr>
          <w:rStyle w:val="FootnoteAnchor"/>
          <w:rtl w:val="true"/>
        </w:rPr>
        <w:footnoteReference w:id="237"/>
      </w:r>
      <w:r>
        <w:rPr>
          <w:rFonts w:ascii="IRNazanin" w:hAnsi="IRNazanin" w:eastAsia="IRNazanin"/>
          <w:color w:val="111111"/>
          <w:sz w:val="28"/>
          <w:sz w:val="28"/>
          <w:szCs w:val="28"/>
          <w:rtl w:val="true"/>
          <w:lang w:bidi="fa-IR"/>
        </w:rPr>
        <w:t xml:space="preserve">ولا ينبغي للضيف أن يصوم الا باذنهم لئلا يعملوا الشيء فيفسد عليهم ، ولا ينبغي لهم ان يصوموا الا باذن الضيف لئلا يحتشم فيشتهي الطعام فیترکه لهم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شهر رمضان فلله فيه 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رأى الصائم قوما يأكلون او رجلا يأكل سجت </w:t>
      </w:r>
      <w:r>
        <w:rPr>
          <w:rStyle w:val="FootnoteAnchor"/>
          <w:rtl w:val="true"/>
        </w:rPr>
        <w:footnoteReference w:id="238"/>
      </w:r>
      <w:r>
        <w:rPr>
          <w:rFonts w:ascii="Amiri" w:hAnsi="Amiri" w:eastAsia="Amiri" w:cs="Amiri"/>
          <w:color w:val="111111"/>
          <w:sz w:val="28"/>
          <w:sz w:val="28"/>
          <w:szCs w:val="28"/>
          <w:rtl w:val="true"/>
          <w:lang w:bidi="ar-SA"/>
        </w:rPr>
        <w:t xml:space="preserve">كل شعرة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 الهلال فصم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الهلال فافطروا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الهلال فصوموا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الرؤية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روی هلال شوال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رؤي الهلال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الرؤية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سافر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السفر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صام احدكم الثلاثة الأيام من الشهر فلا يجاد لن احدا ولا يجهل ولايسرع الى الحلف والأيمان بالله فان جهل عليه احد فليتحمل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صام الرجل رمضان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صام الرجل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صام لايشم الريحان فسئل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اكره اخلط صومی بلذة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صام المتمتع يومين لا يتابع الصوم اليوم الثالث </w:t>
      </w:r>
      <w:r>
        <w:rPr>
          <w:rStyle w:val="FootnoteAnchor"/>
          <w:rtl w:val="true"/>
        </w:rPr>
        <w:footnoteReference w:id="240"/>
      </w:r>
      <w:r>
        <w:rPr>
          <w:rFonts w:ascii="IRNazanin" w:hAnsi="IRNazanin" w:eastAsia="IRNazanin"/>
          <w:color w:val="111111"/>
          <w:sz w:val="28"/>
          <w:sz w:val="28"/>
          <w:szCs w:val="28"/>
          <w:rtl w:val="true"/>
          <w:lang w:bidi="fa-IR"/>
        </w:rPr>
        <w:t>فقد فاته صيام ثلاثة ایام في الحج، فليصم بمكة ثلاثة ايام متتابعات ، فان لم يقدر ولم يقم عليه الجمال فليصمها في الطريق ،</w:t>
      </w:r>
      <w:r>
        <w:rPr>
          <w:rStyle w:val="FootnoteAnchor"/>
          <w:rtl w:val="true"/>
        </w:rPr>
        <w:footnoteReference w:id="241"/>
      </w:r>
      <w:r>
        <w:rPr>
          <w:rFonts w:ascii="Amiri" w:hAnsi="Amiri" w:eastAsia="Amiri" w:cs="Amiri"/>
          <w:color w:val="111111"/>
          <w:sz w:val="28"/>
          <w:sz w:val="28"/>
          <w:szCs w:val="28"/>
          <w:rtl w:val="true"/>
          <w:lang w:bidi="ar-SA"/>
        </w:rPr>
        <w:t xml:space="preserve">او اذا قدم الى اهله صام عشرة ايام متتابعات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صمت شهر رمضان في العام الماضي في يوم معلوم فعد في العام المستقبل من ذلك اليوم خمسة ايام وصم يوم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صمت فليصم سمعی و بصرك من الحرام </w:t>
      </w:r>
      <w:r>
        <w:rPr>
          <w:rStyle w:val="FootnoteAnchor"/>
          <w:rtl w:val="true"/>
        </w:rPr>
        <w:footnoteReference w:id="242"/>
      </w:r>
      <w:r>
        <w:rPr>
          <w:rFonts w:ascii="IRNazanin" w:hAnsi="IRNazanin" w:eastAsia="IRNazanin"/>
          <w:color w:val="111111"/>
          <w:sz w:val="28"/>
          <w:sz w:val="28"/>
          <w:szCs w:val="28"/>
          <w:rtl w:val="true"/>
          <w:lang w:bidi="fa-IR"/>
        </w:rPr>
        <w:t xml:space="preserve">والقبيح، ودع المراء واذی الخادم ، ولیکن عليك وقار الصيام، ولا تجعل يوم صومك كيوم فطرك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صمت فليصم سمعك وبصرك وشعرك وجلدك وعدد أشياء غير هذا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يوم صومك كيوم فطرك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صمت فليصم معك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صمت فليتصم سمعك الخ</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صمت لرؤية الهلال وافطرت فقد اكملت صيام شهر ، وان لم تصم الاتسعة وعشرين يوما فان رسول الله صلی الله علیه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هكذا وهكذا وهكذا، واشار بيده الى </w:t>
      </w:r>
    </w:p>
    <w:p>
      <w:pPr>
        <w:pStyle w:val="BookText"/>
        <w:rPr/>
      </w:pPr>
      <w:r>
        <w:rPr>
          <w:rFonts w:ascii="Amiri" w:hAnsi="Amiri" w:eastAsia="Amiri" w:cs="Amiri"/>
          <w:color w:val="111111"/>
          <w:sz w:val="28"/>
          <w:sz w:val="28"/>
          <w:szCs w:val="28"/>
          <w:rtl w:val="true"/>
          <w:lang w:bidi="ar-SA"/>
        </w:rPr>
        <w:t xml:space="preserve">عشرة و عشرة وتسعة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صمت لرؤيته وأفطرت لرؤيته فقد اكملت صيام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غاب القرص افطر الصائم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الرجل في شهر حرام صام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قدمت ارضا وأنت تريد أن تقيم بها عشرة أيام فصم وأتم وان كنت تريد أن تقيم اقل من عشرة ايام فأفطر ما بينك وبين شهر ، فاذا بلغ الشهر فأتم الصلاة والصيام وان قلت ارتحل غدوة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على الرجل شيء من 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في اول الشهر خمیسان فصم اولهما فانه افضل ، واذا كان في آخر الشهر خمیسان فصم آخرهما فانه افضل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يفرض الرجل على نفسه صياما ثم ذكر الصيام قبل أن يطعم طعاما او يشرب شرابا و لم يفطر فهو بالخيار ان شاء صام وان شاء افطر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رجل وعليه صوم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رجل وعليه صيام شهرين متتابعين من علة فعليه أن يتصدق عن الشهر الأول ويقضي الشهر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الرجل و علیه صوم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القضاء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بالرجل النازلة أو الشدة </w:t>
      </w:r>
      <w:r>
        <w:rPr>
          <w:rStyle w:val="FootnoteAnchor"/>
          <w:rtl w:val="true"/>
        </w:rPr>
        <w:footnoteReference w:id="244"/>
      </w:r>
      <w:r>
        <w:rPr>
          <w:rFonts w:ascii="Amiri" w:hAnsi="Amiri" w:eastAsia="Amiri" w:cs="Amiri"/>
          <w:color w:val="111111"/>
          <w:sz w:val="28"/>
          <w:sz w:val="28"/>
          <w:szCs w:val="28"/>
          <w:rtl w:val="true"/>
          <w:lang w:bidi="ar-SA"/>
        </w:rPr>
        <w:t xml:space="preserve">فليصم فان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ابن ام مکتوم لصلاة الغداة ومر رجل برسول الله صلي الله عليه واله وهو يتسحر فدعاه أن يأكل معه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قد اذن المؤذن للفجر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ابن أم مكتوم وهو يؤذن بليل فاذا أذن بلال فعند ذلك فأمسك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ان بقي عليه شيء من 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لو أن رجلا مرض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اريد السفر فأصوم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استاذنت ابا عبدالله عالي ونحن نصوم رمضان لنلقي وليدا بالأعوص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تلقه وافطر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اشتكت أم سملة رحمه الله عينها في شهر رمضان فأمرها رسول الله صلي الله عليه واله أن تفطر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عشاء الليل لعينك ردي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اصبحت صائم قال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الرهبانية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اصوم شهر رمضانفي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في السفر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اصوم فلا اقيل حتى تزول الشمس فاذا زالت الشمس صليت نوافلي ثم صليت الظهر ، ثم صليت نوافلي ، ثم صليت العصر ، ثم نمت وذلك قبل أن يصلي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يازرارة اذا زالت الشمس فقد دخل الوقت ولكني اكره لك أن تتخذه وقتا دائما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اصوم وافطر حتى اذا زالت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السفر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w:t>
      </w:r>
    </w:p>
    <w:p>
      <w:pPr>
        <w:pStyle w:val="BookText"/>
        <w:rPr/>
      </w:pPr>
      <w:r>
        <w:rPr>
          <w:rFonts w:ascii="Amiri" w:hAnsi="Amiri" w:eastAsia="Amiri" w:cs="Amiri"/>
          <w:color w:val="111111"/>
          <w:sz w:val="28"/>
          <w:sz w:val="28"/>
          <w:szCs w:val="28"/>
          <w:rtl w:val="true"/>
          <w:lang w:bidi="ar-SA"/>
        </w:rPr>
        <w:t>يسافر في شهر رمضان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اصوم هذه الثلاثة الأيام في الشهر فربما سافرت و ربما اصابتني علة فيجب علي قضاؤها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يجب الفرض فاما غير الفرض فانت فيه بالخيار،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في السفر والمرض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قد وضعه الله عزوجل عنك ، والسفر ان شئت فاقضه وان لم تقضه فلا جناح عليك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وانا صائم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 صومك فان بدأ القتال اللطام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اكتحل بكحل فيه مسك وانا صائم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الجبل في القرية فيها خمسمائة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كذلك فصم بصيامهم وافطر بفطرهم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بابوات الخير ؟ الصوم جنة من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باصل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بشيء ان انتم فعلتموه تباعد الشيطان منكم كما تباعد المشرق من المغرب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سود وجهه والصدقة تكسر ظهره، والحب في الله والموازرة على العمل الصالح يقطع دابره ، والاستغفار يقطع وتینه و لكل شيء زكاة وزكاة الأبدان الصيام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الصوم الحرام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يستحي احدكم الا يصبر يوما الى الليل انه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بدء القتال اللطام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كان عليها صيام شهرين متتابعين فصامت فافطرت ایام حیضها؟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تقضيها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قضتها ثم يئست من الحيض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تعيدها اجزأها ذلك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من حيضها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نذرت صوم شهرين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تنذر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أخي حبس فجعلت على نفسي صوم </w:t>
      </w:r>
      <w:r>
        <w:rPr>
          <w:rStyle w:val="FootnoteAnchor"/>
          <w:rtl w:val="true"/>
        </w:rPr>
        <w:footnoteReference w:id="245"/>
      </w:r>
      <w:r>
        <w:rPr>
          <w:rFonts w:ascii="IRNazanin" w:hAnsi="IRNazanin" w:eastAsia="IRNazanin"/>
          <w:color w:val="111111"/>
          <w:sz w:val="28"/>
          <w:sz w:val="28"/>
          <w:szCs w:val="28"/>
          <w:rtl w:val="true"/>
          <w:lang w:bidi="fa-IR"/>
        </w:rPr>
        <w:t xml:space="preserve">شهر فصمت فربما أتاني بعض إخواني الأفطر فافطرت ایاما افأقضيه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والصوم فانه جنة من عذابه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امرأتي جعلت على نفسها صوم شهرين فوضعت ولدها وادركها الحبل فلم تقو </w:t>
      </w:r>
      <w:r>
        <w:rPr>
          <w:rStyle w:val="FootnoteAnchor"/>
          <w:rtl w:val="true"/>
        </w:rPr>
        <w:footnoteReference w:id="246"/>
      </w:r>
      <w:r>
        <w:rPr>
          <w:rFonts w:ascii="Amiri" w:hAnsi="Amiri" w:eastAsia="Amiri" w:cs="Amiri"/>
          <w:color w:val="111111"/>
          <w:sz w:val="28"/>
          <w:sz w:val="28"/>
          <w:szCs w:val="28"/>
          <w:rtl w:val="true"/>
          <w:lang w:bidi="ar-SA"/>
        </w:rPr>
        <w:t xml:space="preserve">على الصوم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فلتصدق مكان كل يوم بمد على مسكين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 كانت جعلت على نفسها لله عليها نذرا ان كان الله رد عليها بعض ولدها من شيء كانت تخاف عليه أن تصوم ذلك اليوم الذي يقدم فيه ما بقيت فخرجت معنا مسافرة الى مكة فأشكل علينا لم ندر أتصوم أم تفطر ؟ فسألت ابا عبدالله عليه السلام عن ذلك واخبرته بما جعلت على نفسها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تصوم في السفر قد وضع الله عنها حقه وتصوم </w:t>
      </w:r>
      <w:r>
        <w:rPr>
          <w:rStyle w:val="FootnoteAnchor"/>
          <w:rtl w:val="true"/>
        </w:rPr>
        <w:footnoteReference w:id="247"/>
      </w:r>
      <w:r>
        <w:rPr>
          <w:rFonts w:ascii="Amiri" w:hAnsi="Amiri" w:eastAsia="Amiri" w:cs="Amiri"/>
          <w:color w:val="111111"/>
          <w:sz w:val="28"/>
          <w:sz w:val="28"/>
          <w:szCs w:val="28"/>
          <w:rtl w:val="true"/>
          <w:lang w:bidi="ar-SA"/>
        </w:rPr>
        <w:t xml:space="preserve">هي ما جعلت على نفسها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اذا هي قدمت وتركت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اخاف ان ترى في الذي نذرت ما تكره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 كانت جعلت عليها نذرا ان رد الله عليها بعض ولدها </w:t>
      </w:r>
      <w:r>
        <w:rPr>
          <w:rStyle w:val="FootnoteAnchor"/>
          <w:rtl w:val="true"/>
        </w:rPr>
        <w:footnoteReference w:id="248"/>
      </w:r>
      <w:r>
        <w:rPr>
          <w:rFonts w:ascii="Amiri" w:hAnsi="Amiri" w:eastAsia="Amiri" w:cs="Amiri"/>
          <w:color w:val="111111"/>
          <w:sz w:val="28"/>
          <w:sz w:val="28"/>
          <w:szCs w:val="28"/>
          <w:rtl w:val="true"/>
          <w:lang w:bidi="ar-SA"/>
        </w:rPr>
        <w:t xml:space="preserve">من شيء </w:t>
      </w:r>
      <w:r>
        <w:rPr>
          <w:rStyle w:val="FootnoteAnchor"/>
          <w:rtl w:val="true"/>
        </w:rPr>
        <w:footnoteReference w:id="249"/>
      </w:r>
      <w:r>
        <w:rPr>
          <w:rFonts w:ascii="Amiri" w:hAnsi="Amiri" w:eastAsia="Amiri" w:cs="Amiri"/>
          <w:color w:val="111111"/>
          <w:sz w:val="28"/>
          <w:sz w:val="28"/>
          <w:szCs w:val="28"/>
          <w:rtl w:val="true"/>
          <w:lang w:bidi="ar-SA"/>
        </w:rPr>
        <w:t xml:space="preserve">كانت تخاف عليه ان تصوم ذلك اليوم الذي يقدم فيه ما بقيت فخرجت معنا مسافرة الي مكة </w:t>
      </w:r>
      <w:r>
        <w:rPr>
          <w:rStyle w:val="FootnoteAnchor"/>
          <w:rtl w:val="true"/>
        </w:rPr>
        <w:footnoteReference w:id="250"/>
      </w:r>
      <w:r>
        <w:rPr>
          <w:rFonts w:ascii="Amiri" w:hAnsi="Amiri" w:eastAsia="Amiri" w:cs="Amiri"/>
          <w:color w:val="111111"/>
          <w:sz w:val="28"/>
          <w:sz w:val="28"/>
          <w:szCs w:val="28"/>
          <w:rtl w:val="true"/>
          <w:lang w:bidi="ar-SA"/>
        </w:rPr>
        <w:t xml:space="preserve">فاشكل علينا لم ندرا تصوم او تفطر ؟ </w:t>
      </w:r>
      <w:r>
        <w:rPr>
          <w:rStyle w:val="FootnoteAnchor"/>
          <w:rtl w:val="true"/>
        </w:rPr>
        <w:footnoteReference w:id="25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لاتصوم وضع الله عزوجل عنها حقه </w:t>
      </w:r>
      <w:r>
        <w:rPr>
          <w:rStyle w:val="FootnoteAnchor"/>
          <w:rtl w:val="true"/>
        </w:rPr>
        <w:footnoteReference w:id="253"/>
      </w:r>
      <w:r>
        <w:rPr>
          <w:rFonts w:ascii="Amiri" w:hAnsi="Amiri" w:eastAsia="Amiri" w:cs="Amiri"/>
          <w:color w:val="111111"/>
          <w:sz w:val="28"/>
          <w:sz w:val="28"/>
          <w:szCs w:val="28"/>
          <w:rtl w:val="true"/>
          <w:lang w:bidi="ar-SA"/>
        </w:rPr>
        <w:t xml:space="preserve">وتصوم هي ماجعلت على نفسها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اذا هي رجعت الى المنزل اتقضيه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54"/>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افتترك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لاني اخاف أن ترى في الذي نذرت فيه ما تكره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ليصوم يوما تطوعا يريد ما عند الله عزوجل فيدخل الله به الجنة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واله لم يصم يوم عرفة منذ نزل صيام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السماء تطبق علينا بالعراق اليوم واليومين </w:t>
      </w:r>
      <w:r>
        <w:rPr>
          <w:rStyle w:val="FootnoteAnchor"/>
          <w:rtl w:val="true"/>
        </w:rPr>
        <w:footnoteReference w:id="255"/>
      </w:r>
      <w:r>
        <w:rPr>
          <w:rFonts w:ascii="Amiri" w:hAnsi="Amiri" w:eastAsia="Amiri" w:cs="Amiri"/>
          <w:color w:val="111111"/>
          <w:sz w:val="28"/>
          <w:sz w:val="28"/>
          <w:szCs w:val="28"/>
          <w:rtl w:val="true"/>
          <w:lang w:bidi="ar-SA"/>
        </w:rPr>
        <w:t xml:space="preserve">والثلاثة فأي يوم نصوم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اليوم الذي صمت من السنة الماضية وصم يوم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صام يوما أو شهرا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الصائم منكم ليرتع في رياض الجنة تدعو له الملائكة حتى يفطر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صمت صمنا وان افطرت افطرنا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العباس بالحيرة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الصوم ليس من الطعام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رسول الله صلي الله عليه واله 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الصوم يشد علي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لدرهم تصدق به افضل من صيام يوم،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احب ان تدعه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الصيام ليس من الطعام والشراب وحده ان مريم عليها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نذرت للرحمن صوما صمتا فاحفظوا ألسنتكم وغضوا أبصاركم، ولا تحاسدوا، ولا تنازعوا فان الحسد يأكل الإيمان كما تأكل النار الحطب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الصيام ليس من الطعام والشراب وحده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نذرت </w:t>
      </w:r>
    </w:p>
    <w:p>
      <w:pPr>
        <w:pStyle w:val="BookText"/>
        <w:rPr/>
      </w:pPr>
      <w:r>
        <w:rPr>
          <w:rFonts w:ascii="IRNazanin" w:hAnsi="IRNazanin" w:eastAsia="IRNazanin"/>
          <w:color w:val="111111"/>
          <w:sz w:val="28"/>
          <w:sz w:val="28"/>
          <w:szCs w:val="28"/>
          <w:rtl w:val="true"/>
          <w:lang w:bidi="fa-IR"/>
        </w:rPr>
        <w:t xml:space="preserve">للرحمن صوما أي صوما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صمتا وفي نسخة أخرى اي صمتا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صمتم فاحفظوا السنتكم وغضوا أبصاركم ولاتنازعوا ولا تحاسدوا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رسول الله صلي الله عليه واله امرأة تسب جارية لها وهي صائمة فدعا رسول الله صلي الله عليه واله بطعام،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صائمة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تكونين صائمة وقد سبیت جاريتك، ان الصوم ليس من الطعام والشراب </w:t>
      </w:r>
      <w:r>
        <w:rPr>
          <w:rStyle w:val="FootnoteAnchor"/>
          <w:rtl w:val="true"/>
        </w:rPr>
        <w:footnoteReference w:id="25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صمت فليصم سمعك وبصرك من الحرام والقبيح ودع المراء واذي الخادم ولیکن عليك وقار الصيام ولا تجعل يوم صومك کیوم فطرك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عليه السلام صام عندكم تسعة وعشرين يوما فأتوا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قد رأينا الهلال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افطروا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كان يقول في رجل اسلم في نصف شهر رمضان </w:t>
      </w:r>
      <w:r>
        <w:rPr>
          <w:rStyle w:val="FootnoteAnchor"/>
          <w:rtl w:val="true"/>
        </w:rPr>
        <w:footnoteReference w:id="257"/>
      </w:r>
      <w:r>
        <w:rPr>
          <w:rFonts w:ascii="Amiri" w:hAnsi="Amiri" w:eastAsia="Amiri" w:cs="Amiri"/>
          <w:color w:val="111111"/>
          <w:sz w:val="28"/>
          <w:sz w:val="28"/>
          <w:szCs w:val="28"/>
          <w:rtl w:val="true"/>
          <w:lang w:bidi="ar-SA"/>
        </w:rPr>
        <w:t xml:space="preserve">انه ليس عليه الا ما يستقبل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كره المسك ان يتطيب به الصائم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صلى الله عليها كانت تمضغ للحسن ثم للحسين صلوات الله عليهما وهي صائمة في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أول يوم من ذي الحجة ولد ابراهیم خلیل الرحمن عليه السلام فمن صام ذلك اليوم كان كفارة ستين سنة </w:t>
      </w:r>
      <w:r>
        <w:rPr>
          <w:rStyle w:val="FootnoteAnchor"/>
          <w:rtl w:val="true"/>
        </w:rPr>
        <w:footnoteReference w:id="258"/>
      </w:r>
      <w:r>
        <w:rPr>
          <w:rFonts w:ascii="Amiri" w:hAnsi="Amiri" w:eastAsia="Amiri" w:cs="Amiri"/>
          <w:color w:val="111111"/>
          <w:sz w:val="28"/>
          <w:sz w:val="28"/>
          <w:szCs w:val="28"/>
          <w:rtl w:val="true"/>
          <w:lang w:bidi="ar-SA"/>
        </w:rPr>
        <w:t xml:space="preserve">وفي تسع من </w:t>
      </w:r>
    </w:p>
    <w:p>
      <w:pPr>
        <w:pStyle w:val="BookText"/>
        <w:rPr/>
      </w:pPr>
      <w:r>
        <w:rPr>
          <w:rFonts w:ascii="Amiri" w:hAnsi="Amiri" w:eastAsia="Amiri" w:cs="Amiri"/>
          <w:color w:val="111111"/>
          <w:sz w:val="28"/>
          <w:sz w:val="28"/>
          <w:szCs w:val="28"/>
          <w:rtl w:val="true"/>
          <w:lang w:bidi="ar-SA"/>
        </w:rPr>
        <w:t xml:space="preserve">ذي الحجة انزلت توبة داود عليه السلام فمن صام ذلك اليوم كان كفارة تسعين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تسع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صام ذلك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ذو القعدة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لك بالمدينة مقام ثلاثة ايام </w:t>
      </w:r>
      <w:r>
        <w:rPr>
          <w:rStyle w:val="FootnoteAnchor"/>
          <w:rtl w:val="true"/>
        </w:rPr>
        <w:footnoteReference w:id="259"/>
      </w:r>
      <w:r>
        <w:rPr>
          <w:rFonts w:ascii="Amiri" w:hAnsi="Amiri" w:eastAsia="Amiri" w:cs="Amiri"/>
          <w:color w:val="111111"/>
          <w:sz w:val="28"/>
          <w:sz w:val="28"/>
          <w:szCs w:val="28"/>
          <w:rtl w:val="true"/>
          <w:lang w:bidi="ar-SA"/>
        </w:rPr>
        <w:t>صمت يوم الاربعاء وصليت ليلة الأربعاء عند اسطوانة التوبة وهي اسطوانة ابي لبابة التي ربط نفسه اليها وتقعد عندها يوم الأربعاء، ثم تأتي ليلة الخميس الاسطوانة التي تليها مما يلي مقام النبي عليه السلام فتقعد عندها ليلتك ويومك وتصوم يوم الخميس ثم تأتي الاسطوانة التي تلي مقام النبي صلي الله عليه واله ومصلاه ليلة الجمعة فتصلي عندها ليلتك ويومك وتصوم يوم الجمعة، وان استطعت ان لاتتكلم بشيء هذه الأيام إلا بما لابد منه، ولاتخرج من المسجد الالجاجة ولاتنام في ليل ولانهار إلا القليل فافعل،</w:t>
      </w:r>
    </w:p>
    <w:p>
      <w:pPr>
        <w:pStyle w:val="BookText"/>
        <w:rPr/>
      </w:pPr>
      <w:r>
        <w:rPr>
          <w:rFonts w:ascii="IRNazanin" w:hAnsi="IRNazanin" w:eastAsia="IRNazanin"/>
          <w:color w:val="111111"/>
          <w:sz w:val="28"/>
          <w:sz w:val="28"/>
          <w:szCs w:val="28"/>
          <w:rtl w:val="true"/>
          <w:lang w:bidi="fa-IR"/>
        </w:rPr>
        <w:t xml:space="preserve">واحمدالله عزوجل يوم الجمعة واثن عليه وصل على النبي صلي الله عليه واله ثم سل حاجتك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ما كانت لي اليك من حاجة شرعت في طلبها والتماسها او لم اشعر سألتكها اولم اسألكها فانی أتوجه اليك بنبيك محمد نبي الرحمة في قضاء حوائجي صغيرها وكبيرها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لك مقام بالمدينة ثلاثة ايام صمت اول يوم الاربعاء </w:t>
      </w:r>
      <w:r>
        <w:rPr>
          <w:rStyle w:val="FootnoteAnchor"/>
          <w:rtl w:val="true"/>
        </w:rPr>
        <w:footnoteReference w:id="260"/>
      </w:r>
      <w:r>
        <w:rPr>
          <w:rFonts w:ascii="Amiri" w:hAnsi="Amiri" w:eastAsia="Amiri" w:cs="Amiri"/>
          <w:color w:val="111111"/>
          <w:sz w:val="28"/>
          <w:sz w:val="28"/>
          <w:szCs w:val="28"/>
          <w:rtl w:val="true"/>
          <w:lang w:bidi="ar-SA"/>
        </w:rPr>
        <w:t xml:space="preserve">وتصلي ليلة الاربعاء عند اسطوانة ابي لبابة وهي اسطوانة التوبة التي كان ربط اليها نفسه حتى نزل عذره من السماء، وتقعد عهندها يوم الأربعاء، ثم تأتي ليلة الخميس التي </w:t>
      </w:r>
      <w:r>
        <w:rPr>
          <w:rStyle w:val="FootnoteAnchor"/>
          <w:rtl w:val="true"/>
        </w:rPr>
        <w:footnoteReference w:id="261"/>
      </w:r>
      <w:r>
        <w:rPr>
          <w:rFonts w:ascii="Amiri" w:hAnsi="Amiri" w:eastAsia="Amiri" w:cs="Amiri"/>
          <w:color w:val="111111"/>
          <w:sz w:val="28"/>
          <w:sz w:val="28"/>
          <w:szCs w:val="28"/>
          <w:rtl w:val="true"/>
          <w:lang w:bidi="ar-SA"/>
        </w:rPr>
        <w:t xml:space="preserve">تليها مما يلي مقام النبي صلي الله عليه واله ليلتك ويومك وتصوم يوم الخميس ، ثم تأتي الاسطوانة التي تلي مقام النبي صلي الله عليه واله ومصلاه ليلة الجمعة فتصلي عندها ليلتك ويومك </w:t>
      </w:r>
    </w:p>
    <w:p>
      <w:pPr>
        <w:pStyle w:val="BookText"/>
        <w:rPr/>
      </w:pPr>
      <w:r>
        <w:rPr>
          <w:rFonts w:ascii="Amiri" w:hAnsi="Amiri" w:eastAsia="Amiri" w:cs="Amiri"/>
          <w:color w:val="111111"/>
          <w:sz w:val="28"/>
          <w:sz w:val="28"/>
          <w:szCs w:val="28"/>
          <w:rtl w:val="true"/>
          <w:lang w:bidi="ar-SA"/>
        </w:rPr>
        <w:t xml:space="preserve">وتصوم يوم الجمعة ، وان استطعت أن لاتتكلم بشيء في هذه الايام الا ما لابد لك منه، ولاتخرج من المسجد الالحاجة ، ولاتنام في الليل ولانهار فافعل، فان ذلك مما يعد فيه الفضل </w:t>
      </w:r>
      <w:r>
        <w:rPr>
          <w:rStyle w:val="FootnoteAnchor"/>
          <w:rtl w:val="true"/>
        </w:rPr>
        <w:footnoteReference w:id="262"/>
      </w:r>
      <w:r>
        <w:rPr>
          <w:rFonts w:ascii="IRNazanin" w:hAnsi="IRNazanin" w:eastAsia="IRNazanin"/>
          <w:color w:val="111111"/>
          <w:sz w:val="28"/>
          <w:sz w:val="28"/>
          <w:szCs w:val="28"/>
          <w:rtl w:val="true"/>
          <w:lang w:bidi="fa-IR"/>
        </w:rPr>
        <w:t xml:space="preserve">ثم احمد الله في يوم الجمعة واثن عليه و صل على النبي صلي الله عليه واله ، وسل حاجتك وليكن فيما تقول اللهم ما كانت لي اليك من حاجة شرعت انا في طلبها والتماسها اولم اشرع سألتكها او لم اسالكها، فاني اتوجه اليك بنيبك محمد نبي الرحمة صلي الله عليه واله في قضاء حوائجي صغيرها وكبيرها فانك حري أن تقضى حاجتك ان شاء الله تعالی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الكذب على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الكذبة لتفطر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خلق الدنيا في ستة ايام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کره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وكل ملائكته بالدعاء للصائمين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عليه السلام عن ربه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امرت ملائكتي بالدعاء لأحد من خلقي الا استجبت لهم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فتيات و شبانا </w:t>
      </w:r>
      <w:r>
        <w:rPr>
          <w:rStyle w:val="FootnoteAnchor"/>
          <w:rtl w:val="true"/>
        </w:rPr>
        <w:footnoteReference w:id="263"/>
      </w:r>
      <w:r>
        <w:rPr>
          <w:rFonts w:ascii="IRNazanin" w:hAnsi="IRNazanin" w:eastAsia="IRNazanin"/>
          <w:color w:val="111111"/>
          <w:sz w:val="28"/>
          <w:sz w:val="28"/>
          <w:szCs w:val="28"/>
          <w:rtl w:val="true"/>
          <w:lang w:bidi="fa-IR"/>
        </w:rPr>
        <w:t xml:space="preserve">لايقدرون على الصيام من شدة مايصيبهم من العطثر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فليشربوا بقدر ما تروی به نفوسهم وما يحذرون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فتيان وبنات لا يقدرون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لنا فتيات الخ</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المتمتع اذا وجد الهدى ولم يجد الثمن صام </w:t>
      </w:r>
      <w:r>
        <w:rPr>
          <w:rStyle w:val="FootnoteAnchor"/>
          <w:rtl w:val="true"/>
        </w:rPr>
        <w:footnoteReference w:id="2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تمام الصوم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يروون ان رسول الله صلي الله عليه واله صام تسعة وعشرين يوما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لاوالله ما نقص شهر رمضان منذ خلق الله السماوات والأرض من ثلاثين يوما وثلاثين ليلة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يروون ان رسول الله صلي الله عليه واله ما صام من شهر رمضان </w:t>
      </w:r>
      <w:r>
        <w:rPr>
          <w:rStyle w:val="FootnoteAnchor"/>
          <w:rtl w:val="true"/>
        </w:rPr>
        <w:footnoteReference w:id="265"/>
      </w:r>
      <w:r>
        <w:rPr>
          <w:rFonts w:ascii="Amiri" w:hAnsi="Amiri" w:eastAsia="Amiri" w:cs="Amiri"/>
          <w:color w:val="111111"/>
          <w:sz w:val="28"/>
          <w:sz w:val="28"/>
          <w:szCs w:val="28"/>
          <w:rtl w:val="true"/>
          <w:lang w:bidi="ar-SA"/>
        </w:rPr>
        <w:t xml:space="preserve">تسعة وعشرين يوما اكثر مما صام ثلاثين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ما صام رسول الله صلي الله عليه واله ، إلأ تاما ولاتكون الفرائض ناقصة ، أن الله تعالى خلق السنة ثلاثمائة وستين يوما، وخلق السماوات والارض في ستة أيام ، فحجزها من ثلاثمائة وستين يوما فالتة ثلاثمائة واربعة وخمسون يوما وشهر رمضان ثلاثون يوما وساق الحديث </w:t>
      </w:r>
      <w:r>
        <w:rPr>
          <w:rStyle w:val="FootnoteAnchor"/>
          <w:rtl w:val="true"/>
        </w:rPr>
        <w:footnoteReference w:id="266"/>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يروون أن النبي صلي الله عليه واله ما صام من شهر رمضان تسعة وعشرين يوما اكثر مما صام ثلاثين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ماصام رسول الله صلي الله عليه واله إلا تاما ، ولا تكون الفرائض ناقصة أن الله تبارك وتعالى خلق السنة ثلاثمائة وستين يوما وخلق السموات والارض في ستة ايام فحجزها من ثلاثمائة وستين يوما فالسنة ثلاثمائة واربعة وخمسون يوما و شهر رمضان ثلاثون يوما لقول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لتكلموا العدة والكامل تام و شوال تسعة وعشرون يوما ، وذو القعدة ثلاثون يوما لقول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وواعدنا موسی ثلاثين ليلة فالشهر هكذا ثم هكذا اي شهر تام و شهر ناقص وشهر رمضان لاينص ابدأ و شعبان لا يتم ابدا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يروون عندنا أن رسول الله صلي الله عليه واله صام هكذا وهكذا وهكذا و حکی </w:t>
      </w:r>
    </w:p>
    <w:p>
      <w:pPr>
        <w:pStyle w:val="BookText"/>
        <w:rPr/>
      </w:pPr>
      <w:r>
        <w:rPr>
          <w:rFonts w:ascii="Amiri" w:hAnsi="Amiri" w:eastAsia="Amiri" w:cs="Amiri"/>
          <w:color w:val="111111"/>
          <w:sz w:val="28"/>
          <w:sz w:val="28"/>
          <w:szCs w:val="28"/>
          <w:rtl w:val="true"/>
          <w:lang w:bidi="ar-SA"/>
        </w:rPr>
        <w:t xml:space="preserve">بيده يطبق احدى يديه </w:t>
      </w:r>
      <w:r>
        <w:rPr>
          <w:rStyle w:val="FootnoteAnchor"/>
          <w:rtl w:val="true"/>
        </w:rPr>
        <w:footnoteReference w:id="267"/>
      </w:r>
      <w:r>
        <w:rPr>
          <w:rFonts w:ascii="Amiri" w:hAnsi="Amiri" w:eastAsia="Amiri" w:cs="Amiri"/>
          <w:color w:val="111111"/>
          <w:sz w:val="28"/>
          <w:sz w:val="28"/>
          <w:szCs w:val="28"/>
          <w:rtl w:val="true"/>
          <w:lang w:bidi="ar-SA"/>
        </w:rPr>
        <w:t xml:space="preserve">على الأخرى عشرا وعشرا و تسعا اكثر مما صام هكذا وهكذا وهكذا يعني عشرا وعشرا وعشرا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عبدالله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صام رسول الله صلي الله عليه واله اقل من ثلاثين يوما وما نقض شهر رمضان من ثلاثين يوما منذ خلق الله السماوات والارض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يقولون ان رسول الله صلي الله عليه واله صام تسعة وعشرين يوما اكثر مما صام ثلاثين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ما صام رسول الله صلي الله عليه واله إلا تاما وذلك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ولتكلموا العدة فشهر رمضان ثلاثون يوما و شوال تسعة وعشرون يوما وذو القعدة ثلاثون يوما لاينقص ابدا لان الله تعالی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وواعدنا موسى ثلاثين ليلة وذو الحجة تسعة وعشرون يوما ثم الشهور على مثل ذلك شهر تام و شهرناقص و شعبان لايتم ابدا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يقولون ان رسول الله صلي الله عليه واله صام تسعة وعشرين اكثر مما صام ثلاثين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ما صام رسول الله صلي الله عليه واله منذ بعثه الله تعالى الى ان قبضه اقل من ثلاثين يوما ولانقص شهر رمضان منذ خلق الله السموات من ثلاثين يوما وليلة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ان المغفرة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واله قال لأصحابه الا اخبركم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اخبركم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صلي الله عليه واله لما انصرف من عرفات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نذر أن يصوم يوما بعينه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نذر أن يصوم يوما فوقع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نذر أن يصوم يوما معروفا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النذر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نذر رجل أن يصوم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نساء النبي صلي الله عليه واله اذا كان عليهن 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نساء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نوى الصوم ثم افطر بعدما زالت 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أساء وليس عليه شيء الاقضاء ذلك اليوم الذي اراد أن يقضيه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اذا اردنا أن نحتجم في شهر رمضان احتجمنا بالليل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نأمر صبيا ننا بالصيام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الصبیان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تمكث في الشتاء اليوم واليومين لاتری شمس ولانجم </w:t>
      </w:r>
      <w:r>
        <w:rPr>
          <w:rStyle w:val="FootnoteAnchor"/>
          <w:rtl w:val="true"/>
        </w:rPr>
        <w:footnoteReference w:id="268"/>
      </w:r>
      <w:r>
        <w:rPr>
          <w:rFonts w:ascii="Amiri" w:hAnsi="Amiri" w:eastAsia="Amiri" w:cs="Amiri"/>
          <w:color w:val="111111"/>
          <w:sz w:val="28"/>
          <w:sz w:val="28"/>
          <w:szCs w:val="28"/>
          <w:rtl w:val="true"/>
          <w:lang w:bidi="ar-SA"/>
        </w:rPr>
        <w:t xml:space="preserve">فأي يوم نصوم؟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اليوم الذي صمت من السنة الماضية وعد خسمة ايام وصم اليوم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يصام في يوم الأربعاء </w:t>
      </w:r>
      <w:r>
        <w:rPr>
          <w:rStyle w:val="FootnoteAnchor"/>
          <w:rtl w:val="true"/>
        </w:rPr>
        <w:footnoteReference w:id="269"/>
      </w:r>
      <w:r>
        <w:rPr>
          <w:rFonts w:ascii="Amiri" w:hAnsi="Amiri" w:eastAsia="Amiri" w:cs="Amiri"/>
          <w:color w:val="111111"/>
          <w:sz w:val="28"/>
          <w:sz w:val="28"/>
          <w:szCs w:val="28"/>
          <w:rtl w:val="true"/>
          <w:lang w:bidi="ar-SA"/>
        </w:rPr>
        <w:t xml:space="preserve">لانه لم تعذب امة فيما مضى اليوم الاربعاء وسط الشهر فيستحب أن يصام ذلك اليوم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يصام يوم الاربعاء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يصام في يوم الاربعاء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كان له مقام بمكة فاراد ان يصوم السبعة ترك الصيام بقدر سیره الى اهله او شهرا ثم صام </w:t>
      </w:r>
      <w:r>
        <w:rPr>
          <w:rStyle w:val="FootnoteAnchor"/>
          <w:rtl w:val="true"/>
        </w:rPr>
        <w:footnoteReference w:id="270"/>
      </w:r>
      <w:r>
        <w:rPr>
          <w:rFonts w:ascii="IRNazanin" w:hAnsi="IRNazanin" w:eastAsia="IRNazanin"/>
          <w:color w:val="111111"/>
          <w:sz w:val="28"/>
          <w:sz w:val="28"/>
          <w:szCs w:val="28"/>
          <w:rtl w:val="true"/>
          <w:lang w:bidi="fa-IR"/>
        </w:rPr>
        <w:t xml:space="preserve">وان لم يصم الثلاثة الأيام فوجد بعد النفر ثمن هدي فانه يصوم الثلاثة لان ایام الذي قد مضت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بالحيرة في زمان ابي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دخلت عليه وقد شك الناس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الصوم وهو والله من شهر رمضان </w:t>
      </w:r>
    </w:p>
    <w:p>
      <w:pPr>
        <w:pStyle w:val="BookText"/>
        <w:rPr/>
      </w:pPr>
      <w:r>
        <w:rPr>
          <w:rFonts w:ascii="IRNazanin" w:hAnsi="IRNazanin" w:eastAsia="IRNazanin"/>
          <w:color w:val="111111"/>
          <w:sz w:val="28"/>
          <w:sz w:val="28"/>
          <w:szCs w:val="28"/>
          <w:rtl w:val="true"/>
          <w:lang w:bidi="fa-IR"/>
        </w:rPr>
        <w:t xml:space="preserve">فسلمت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اباعبدالله اصمت اليوم؟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المائدة بين يديه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فادن فكل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نوت فاكلت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معك والفطر معك ، فقال الرجل لابي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تفطر يوما من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ان افطر يوما من شهر رمضان احب الي من أن يضرب عنقی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المسعوط للصائم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للصائم أن يستاك بسواك رطب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يضر أن يبل سواکه بالماء ثم ينفضه حتى لا يبقى فيه شيء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يشم الريحان لانه يكره له ان يتلذذ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ابيت و اريد الصوم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اصدع اذا 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أقبل بنتا لي صغيرة وانا صائم فيدخل في جوفي من ريقها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ليس عليك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جعلت على نفسي ان اصوم حتی يقوم القائم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ولاتصم في السفر </w:t>
      </w:r>
      <w:r>
        <w:rPr>
          <w:rStyle w:val="FootnoteAnchor"/>
          <w:rtl w:val="true"/>
        </w:rPr>
        <w:footnoteReference w:id="272"/>
      </w:r>
      <w:r>
        <w:rPr>
          <w:rFonts w:ascii="Amiri" w:hAnsi="Amiri" w:eastAsia="Amiri" w:cs="Amiri"/>
          <w:color w:val="111111"/>
          <w:sz w:val="28"/>
          <w:sz w:val="28"/>
          <w:szCs w:val="28"/>
          <w:rtl w:val="true"/>
          <w:lang w:bidi="ar-SA"/>
        </w:rPr>
        <w:t xml:space="preserve">ولا العيدين ولا ايام التشريق ، ولا اليوم الذي يشك فيه من شهر رمضان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صمت شهر رمضان على رؤية </w:t>
      </w:r>
    </w:p>
    <w:p>
      <w:pPr>
        <w:pStyle w:val="BookText"/>
        <w:rPr/>
      </w:pPr>
      <w:r>
        <w:rPr>
          <w:rFonts w:ascii="Amiri" w:hAnsi="Amiri" w:eastAsia="Amiri" w:cs="Amiri"/>
          <w:color w:val="111111"/>
          <w:sz w:val="28"/>
          <w:sz w:val="28"/>
          <w:szCs w:val="28"/>
          <w:rtl w:val="true"/>
          <w:lang w:bidi="ar-SA"/>
        </w:rPr>
        <w:t xml:space="preserve">تسعة وعشرين يوما وما قضيت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قد صمته وما قضيت ، ثم قال لي قال رسول الله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الشهور شهر كذا وكذا و شهر كذا وكذا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صمت اليوم الذي يشك فيه فكان من شهر رمضان أفأقضيه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هو يوم وفقت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اشتد علي صوم ثلاثة ايام في كل شهر فما يجزي عني أن اتصدق مکان كل يوم بدرهم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درهم افضل من صيام يوم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كبرت و ضعفت عن الصيام فكيف اصنع بهذه الثلاثة الأيام في كل شهر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تصدق بدرهم عن كل 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كبرت </w:t>
      </w:r>
      <w:r>
        <w:rPr>
          <w:rStyle w:val="FootnoteAnchor"/>
          <w:rtl w:val="true"/>
        </w:rPr>
        <w:footnoteReference w:id="274"/>
      </w:r>
      <w:r>
        <w:rPr>
          <w:rFonts w:ascii="IRNazanin" w:hAnsi="IRNazanin" w:eastAsia="IRNazanin"/>
          <w:color w:val="111111"/>
          <w:sz w:val="28"/>
          <w:sz w:val="28"/>
          <w:szCs w:val="28"/>
          <w:rtl w:val="true"/>
          <w:lang w:bidi="fa-IR"/>
        </w:rPr>
        <w:t xml:space="preserve">عندك وانت تستقل الدرهم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نعم الله عزوجل علي لسابغة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عقبة لاطعام مسلم خير من صيام شهر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قدمت الكوفة ولم اصم السبعة الايام حتى فرغت في حاجة الى 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صمها ببغداد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نويت أن أصوم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المتعة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أهل</w:t>
      </w:r>
    </w:p>
    <w:p>
      <w:pPr>
        <w:pStyle w:val="BookText"/>
        <w:rPr/>
      </w:pPr>
      <w:r>
        <w:rPr>
          <w:rFonts w:ascii="Amiri" w:hAnsi="Amiri" w:eastAsia="Amiri" w:cs="Amiri"/>
          <w:color w:val="111111"/>
          <w:sz w:val="28"/>
          <w:sz w:val="28"/>
          <w:szCs w:val="28"/>
          <w:rtl w:val="true"/>
          <w:lang w:bidi="ar-SA"/>
        </w:rPr>
        <w:t>مكة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عزوجل الى موسى عليه السلام ما يمنعك من مناجاتي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اجلك عن المناجات لخلوف فم الصائم ، فاوحى الله عزوجل اليه يا موسى لخلوف فم الصائم أطيب عندي من ريح المسك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رسول الله صلي الله عليه واله على عليه السلام وحده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عدل ذلك صياما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الهدى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ایحتجم الصائم </w:t>
      </w:r>
      <w:r>
        <w:rPr>
          <w:rStyle w:val="FootnoteAnchor"/>
          <w:rtl w:val="true"/>
        </w:rPr>
        <w:footnoteReference w:id="27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اتخوف عليه ما يتخوف به على نفسه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تتخوف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الغشي أن يثور به مرة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أن قوي على ذلك ولم يخش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ایستاك الصائم بالماء او بالعود الرطب يجد طعمه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مؤمن دخل على أخيه وهو صائم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عزوجل محمدا صلي الله عليه واله في سبع وعشرين من رجب فمن صام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رجب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جرت السنة من الصوم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ايام من كل شهر الخميس في العشر الأول، والأربعاء في العشر الأوسط، والخميس في العشر الأخير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جميع ما جرت به السنة في الصوم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الاسلام على خمسة اشیاء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باكل السحر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السحور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باكل السحور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السحور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تفطيرك أخاك الصائم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الافطار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لايفطرن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 والاحتلام والحجامة ، وقد احتجم النبي صلي الله عليه واله وهو صائم وكان لايرى بأس بالكحل للصائم </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الصوم فكان رسول الله صلي الله عليه واله اذا كان يوم عاشورا بعث الى ما حوله من </w:t>
      </w:r>
    </w:p>
    <w:p>
      <w:pPr>
        <w:pStyle w:val="BookText"/>
        <w:rPr/>
      </w:pPr>
      <w:r>
        <w:rPr>
          <w:rFonts w:ascii="Amiri" w:hAnsi="Amiri" w:eastAsia="Amiri" w:cs="Amiri"/>
          <w:color w:val="111111"/>
          <w:sz w:val="28"/>
          <w:sz w:val="28"/>
          <w:szCs w:val="28"/>
          <w:rtl w:val="true"/>
          <w:lang w:bidi="ar-SA"/>
        </w:rPr>
        <w:t xml:space="preserve">القرى فصاموا ذلك اليوم،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تفر من اليهود الى رسول الله صلي الله عليه واله فسأله اعلمهم عن مسائل فكان فيما سأله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فرض الله عزوجل الصوم على أمتك بالنهار ثلاثين يوما وفرض الله على الأمم اكثر من ذلك ؟ فقال النبي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آدم عليه اليسلام لما اكل من الشجرة بقي في بطنه ثلاثين يوما ففرض الله علی ذريته ثلاثين يوما الجوع والعطش والذي يأكلونه بالليل تفضل من الله عزوجل عليهم وكذلك كان على آدم عليه السلام ففرض الله ذلك على أمتي ثم تلا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عليكم الصيام كما كتب على الذين من قبلكم لعلكم تتقون اياما معدودات 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فما جزاء من صامها ؟ فقال النبي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يصوم شهر رمضان احتسابا إلا أوجب الله تبارك وتعالى له سبع خصال ، اولها يذوب الحرام في جسده والثانية يقرب من رحمة الله عزوجل و الثالثة يكون قد كفر خطيئة آدم ابيه عليه السلام والرابعة يهون الله عليه سكرات الموت والخامسة امان من الجوع والعطش يوم القيامة والسادسة يعطيه الله براءة من النار، والسابعة يطعمه الله عزوجل من طيبات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الى النبي صلي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تقضى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تقضى الصوم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المقرب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الافطار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فيما بيني وبين نفسي الا آكل طعاما بنهار أبدا حتى يقوم قائم آل محمد ، فدخلت على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شيعتكم جعل الله عليه الا يأكل طعاما بنهار أبدا حتى يقوم قائم آل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 اذا یاکرام ولاتصم العيدين ولا ثلاثة التشريق ولا اذا كنت مسافرا ولا مريضا فان الحسين عليه السلام لما قتل عجت السماوات والأرض ومن عليهما والملائكة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ياربنا ائذن لنا في هلاك الخلق حتى نجدهم عن جديد الأرض بما استحلوا حرمتك ، وقتلوا صفوتك ، فاوحى الله اليهم یا ملائكتي وياسماواتي ويا ارضي </w:t>
      </w:r>
    </w:p>
    <w:p>
      <w:pPr>
        <w:pStyle w:val="BookText"/>
        <w:rPr/>
      </w:pPr>
      <w:r>
        <w:rPr>
          <w:rFonts w:ascii="IRNazanin" w:hAnsi="IRNazanin" w:eastAsia="IRNazanin"/>
          <w:color w:val="111111"/>
          <w:sz w:val="28"/>
          <w:sz w:val="28"/>
          <w:szCs w:val="28"/>
          <w:rtl w:val="true"/>
          <w:lang w:bidi="fa-IR"/>
        </w:rPr>
        <w:t xml:space="preserve">اسکنوا ، ثم کشف حجابا من الحجب فاذا خلفه محمد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واثنا عشر وصيا له وعليهم السلام اخذ بيد فلان القائم من بينهم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ویا سماواتي ويا ارضي بهذا انتصر لهذا قالها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حممت بالمدينة يوما </w:t>
      </w:r>
      <w:r>
        <w:rPr>
          <w:rStyle w:val="FootnoteAnchor"/>
          <w:rtl w:val="true"/>
        </w:rPr>
        <w:footnoteReference w:id="276"/>
      </w:r>
      <w:r>
        <w:rPr>
          <w:rFonts w:ascii="Amiri" w:hAnsi="Amiri" w:eastAsia="Amiri" w:cs="Amiri"/>
          <w:color w:val="111111"/>
          <w:sz w:val="28"/>
          <w:sz w:val="28"/>
          <w:szCs w:val="28"/>
          <w:rtl w:val="true"/>
          <w:lang w:bidi="ar-SA"/>
        </w:rPr>
        <w:t xml:space="preserve">في شهر رمضان فبعث الي ابو عبدالله عليه السلام بقصعة فيها خل وزيت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افطرو صل و انت قاعد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حممت يوما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 بالمدينة يوما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في فم الصائم ليس به بأس فاما النواة فلا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ابو عبد الله عليه السلام من المدينة في ایام بقين من شعبان فكان يصوم ثم دخل عليه شهر رمضان وهو في السفر فأفطر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تصوم </w:t>
      </w:r>
      <w:r>
        <w:rPr>
          <w:rStyle w:val="FootnoteAnchor"/>
          <w:rtl w:val="true"/>
        </w:rPr>
        <w:footnoteReference w:id="277"/>
      </w:r>
      <w:r>
        <w:rPr>
          <w:rFonts w:ascii="IRNazanin" w:hAnsi="IRNazanin" w:eastAsia="IRNazanin"/>
          <w:color w:val="111111"/>
          <w:sz w:val="28"/>
          <w:sz w:val="28"/>
          <w:szCs w:val="28"/>
          <w:rtl w:val="true"/>
          <w:lang w:bidi="fa-IR"/>
        </w:rPr>
        <w:t xml:space="preserve">شعبان و تفطر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شعبان الى ان شئت صمت </w:t>
      </w:r>
      <w:r>
        <w:rPr>
          <w:rStyle w:val="FootnoteAnchor"/>
          <w:rtl w:val="true"/>
        </w:rPr>
        <w:footnoteReference w:id="278"/>
      </w:r>
      <w:r>
        <w:rPr>
          <w:rFonts w:ascii="Amiri" w:hAnsi="Amiri" w:eastAsia="Amiri" w:cs="Amiri"/>
          <w:color w:val="111111"/>
          <w:sz w:val="28"/>
          <w:sz w:val="28"/>
          <w:szCs w:val="28"/>
          <w:rtl w:val="true"/>
          <w:lang w:bidi="ar-SA"/>
        </w:rPr>
        <w:t xml:space="preserve">وان شئت لا ، وشهر رمضان عزم من الله عزوجل علي الافطار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ابوالحسن يعني الرضا عليه السلام </w:t>
      </w:r>
      <w:r>
        <w:rPr>
          <w:rStyle w:val="FootnoteAnchor"/>
          <w:rtl w:val="true"/>
        </w:rPr>
        <w:footnoteReference w:id="279"/>
      </w:r>
      <w:r>
        <w:rPr>
          <w:rFonts w:ascii="Amiri" w:hAnsi="Amiri" w:eastAsia="Amiri" w:cs="Amiri"/>
          <w:color w:val="111111"/>
          <w:sz w:val="28"/>
          <w:sz w:val="28"/>
          <w:szCs w:val="28"/>
          <w:rtl w:val="true"/>
          <w:lang w:bidi="ar-SA"/>
        </w:rPr>
        <w:t xml:space="preserve">في يوم خمسة وعشرين من ذي القعدة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فاني اصبحت صائما،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فداك </w:t>
      </w:r>
      <w:r>
        <w:rPr>
          <w:rStyle w:val="FootnoteAnchor"/>
          <w:rtl w:val="true"/>
        </w:rPr>
        <w:footnoteReference w:id="280"/>
      </w:r>
      <w:r>
        <w:rPr>
          <w:rFonts w:ascii="Amiri" w:hAnsi="Amiri" w:eastAsia="Amiri" w:cs="Amiri"/>
          <w:color w:val="111111"/>
          <w:sz w:val="28"/>
          <w:sz w:val="28"/>
          <w:szCs w:val="28"/>
          <w:rtl w:val="true"/>
          <w:lang w:bidi="ar-SA"/>
        </w:rPr>
        <w:t xml:space="preserve">اي يوم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نشرت فيه الرحمة ودحيت فيه الارض ونصبت فيه الكعبة ، وهبط فيه 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العباس بالحيرة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ما تقول في الصيام اليوم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الى الامام ان صمت صمنا وان افطرت افطرنا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علي بالمائدة فاكلت معه وانا اعلم والله انه يوم من شهر رمضان فکان افطاری یوما وقضاؤه أيسر علي من أن يضرب عنقي </w:t>
      </w:r>
      <w:r>
        <w:rPr>
          <w:rStyle w:val="FootnoteAnchor"/>
          <w:rtl w:val="true"/>
        </w:rPr>
        <w:footnoteReference w:id="281"/>
      </w:r>
      <w:r>
        <w:rPr>
          <w:rFonts w:ascii="Amiri" w:hAnsi="Amiri" w:eastAsia="Amiri" w:cs="Amiri"/>
          <w:color w:val="111111"/>
          <w:sz w:val="28"/>
          <w:sz w:val="28"/>
          <w:szCs w:val="28"/>
          <w:rtl w:val="true"/>
          <w:lang w:bidi="ar-SA"/>
        </w:rPr>
        <w:t xml:space="preserve">ولايعبد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العباس في يوم شك وانا اعلم انه من شهر رمضان وهو يتغذی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ليس هذا من ايامك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یا امیرالمؤمنين ؟ ماصومي إلا بصومك ولاافطاري الا بافطارك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فاكلت وانا اعلم انه من شهر رمضان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صائما يوم الجمعة فقلت له جعلت فداك ان الناس يزعمون انه يوم عید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انه يوم خفض ودعة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اسرته الروم ولم يصم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جعل لله عليه صيام شهر فيصبح وهو ينوى الصوم ثم يبدو له فيفطر ويصبح وهو لا ينوي الصوم فيبدو له فيصوم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جائز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صائم ارتمس في الماء </w:t>
      </w:r>
      <w:r>
        <w:rPr>
          <w:rStyle w:val="FootnoteAnchor"/>
          <w:rtl w:val="true"/>
        </w:rPr>
        <w:footnoteReference w:id="283"/>
      </w:r>
      <w:r>
        <w:rPr>
          <w:rFonts w:ascii="Amiri" w:hAnsi="Amiri" w:eastAsia="Amiri" w:cs="Amiri"/>
          <w:color w:val="111111"/>
          <w:sz w:val="28"/>
          <w:sz w:val="28"/>
          <w:szCs w:val="28"/>
          <w:rtl w:val="true"/>
          <w:lang w:bidi="ar-SA"/>
        </w:rPr>
        <w:t xml:space="preserve">متعمدا اعليه قضاء ذلك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قضاء ولايعودن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صام في السفر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صام يوما فلة فاكل وشرب ناسيا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يومه ذلك وليس عليه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صام يوما ولايدري امن شهر </w:t>
      </w:r>
    </w:p>
    <w:p>
      <w:pPr>
        <w:pStyle w:val="BookText"/>
        <w:rPr/>
      </w:pPr>
      <w:r>
        <w:rPr>
          <w:rFonts w:ascii="Amiri" w:hAnsi="Amiri" w:eastAsia="Amiri" w:cs="Amiri"/>
          <w:color w:val="111111"/>
          <w:sz w:val="28"/>
          <w:sz w:val="28"/>
          <w:szCs w:val="28"/>
          <w:rtl w:val="true"/>
          <w:lang w:bidi="ar-SA"/>
        </w:rPr>
        <w:t xml:space="preserve">رمضان هو او من غيره </w:t>
      </w:r>
      <w:r>
        <w:rPr>
          <w:rStyle w:val="FootnoteAnchor"/>
          <w:rtl w:val="true"/>
        </w:rPr>
        <w:footnoteReference w:id="284"/>
      </w:r>
      <w:r>
        <w:rPr>
          <w:rFonts w:ascii="Amiri" w:hAnsi="Amiri" w:eastAsia="Amiri" w:cs="Amiri"/>
          <w:color w:val="111111"/>
          <w:sz w:val="28"/>
          <w:sz w:val="28"/>
          <w:szCs w:val="28"/>
          <w:rtl w:val="true"/>
          <w:lang w:bidi="ar-SA"/>
        </w:rPr>
        <w:t xml:space="preserve">فجاء قوم فشهدوا انه كان من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الناس عندنا لايعتد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w:t>
      </w:r>
      <w:r>
        <w:rPr>
          <w:rStyle w:val="FootnoteAnchor"/>
          <w:rtl w:val="true"/>
        </w:rPr>
        <w:footnoteReference w:id="285"/>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وانت لاتدری امن شهر رمضان هذا أم من غيره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فاعتد به ، فانما هو شيء وفقك الله له انما يصام يوم الشك من شعبان ولايصومه </w:t>
      </w:r>
      <w:r>
        <w:rPr>
          <w:rStyle w:val="FootnoteAnchor"/>
          <w:rtl w:val="true"/>
        </w:rPr>
        <w:footnoteReference w:id="286"/>
      </w:r>
      <w:r>
        <w:rPr>
          <w:rFonts w:ascii="Amiri" w:hAnsi="Amiri" w:eastAsia="Amiri" w:cs="Amiri"/>
          <w:color w:val="111111"/>
          <w:sz w:val="28"/>
          <w:sz w:val="28"/>
          <w:szCs w:val="28"/>
          <w:rtl w:val="true"/>
          <w:lang w:bidi="ar-SA"/>
        </w:rPr>
        <w:t xml:space="preserve">من شهر رمضان لانه قد نهى أن ينفرد الانسان بالصيام </w:t>
      </w:r>
      <w:r>
        <w:rPr>
          <w:rStyle w:val="FootnoteAnchor"/>
          <w:rtl w:val="true"/>
        </w:rPr>
        <w:footnoteReference w:id="287"/>
      </w:r>
      <w:r>
        <w:rPr>
          <w:rFonts w:ascii="IRNazanin" w:hAnsi="IRNazanin" w:eastAsia="IRNazanin"/>
          <w:color w:val="111111"/>
          <w:sz w:val="28"/>
          <w:sz w:val="28"/>
          <w:szCs w:val="28"/>
          <w:rtl w:val="true"/>
          <w:lang w:bidi="fa-IR"/>
        </w:rPr>
        <w:t xml:space="preserve">في يوم الشك ، وانما ينوى من الليلة انه يصوم من شعبان فان كان من شهر رمضان اجزء عنه بتفضل الله تعالی و بما قد وسع على عباده ، ولولا ذلك لهلك الناس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في الحرم قال عليه دية وثلث ويصوم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وعليه صوم يصام عنه او يصتدق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عنه فانه افضل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يصوم اياما معلومة فصام بعضها ثم اعتل فافطرا يبتدي في صومه ام يحتسب بما مضى ؟ 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يحتسب ما مضى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نذر أن يصوم کل جمعة دائما ما بقي فوافق </w:t>
      </w:r>
      <w:r>
        <w:rPr>
          <w:rStyle w:val="FootnoteAnchor"/>
          <w:rtl w:val="true"/>
        </w:rPr>
        <w:footnoteReference w:id="288"/>
      </w:r>
      <w:r>
        <w:rPr>
          <w:rFonts w:ascii="IRNazanin" w:hAnsi="IRNazanin" w:eastAsia="IRNazanin"/>
          <w:color w:val="111111"/>
          <w:sz w:val="28"/>
          <w:sz w:val="28"/>
          <w:szCs w:val="28"/>
          <w:rtl w:val="true"/>
          <w:lang w:bidi="fa-IR"/>
        </w:rPr>
        <w:t xml:space="preserve">ذلك اليوم يوم عيد فطر او اضحی او ایام التشريق او سفر، او مرض ، هل عليه صوم ذلك اليوم ؟ او قضاؤه او كيف يصنع یا سیدی ؟ فكتب اليه ، قد وضع الله </w:t>
      </w:r>
    </w:p>
    <w:p>
      <w:pPr>
        <w:pStyle w:val="BookText"/>
        <w:rPr/>
      </w:pPr>
      <w:r>
        <w:rPr>
          <w:rFonts w:ascii="Amiri" w:hAnsi="Amiri" w:eastAsia="Amiri" w:cs="Amiri"/>
          <w:color w:val="111111"/>
          <w:sz w:val="28"/>
          <w:sz w:val="28"/>
          <w:szCs w:val="28"/>
          <w:rtl w:val="true"/>
          <w:lang w:bidi="ar-SA"/>
        </w:rPr>
        <w:t xml:space="preserve">عنك الصيام </w:t>
      </w:r>
      <w:r>
        <w:rPr>
          <w:rStyle w:val="FootnoteAnchor"/>
          <w:rtl w:val="true"/>
        </w:rPr>
        <w:footnoteReference w:id="289"/>
      </w:r>
      <w:r>
        <w:rPr>
          <w:rFonts w:ascii="IRNazanin" w:hAnsi="IRNazanin" w:eastAsia="IRNazanin"/>
          <w:color w:val="111111"/>
          <w:sz w:val="28"/>
          <w:sz w:val="28"/>
          <w:szCs w:val="28"/>
          <w:rtl w:val="true"/>
          <w:lang w:bidi="fa-IR"/>
        </w:rPr>
        <w:t xml:space="preserve">في هذه الايام كلها ، وتصوم يوم بدل يوم ان شاء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نذر أن يصوم يوم الجمعة دائما ما بقي فوافق ذلك اليوم يوم عيد فطر، او اضحی، او ایام التشريق ، او السفر، او مرض ، هل عليه صوم ذلك اليوم او قضاؤه او كيف يصنع يا سيدي ؟ فكتب اليه قد وضع الله عنه الصيام في هذه الايام كلها ويصوم يوما بدل يوم ان شاء الله ، وكتب اليه يسأله يا سيدي رجل نذر أن يصوم يوما فوقع </w:t>
      </w:r>
      <w:r>
        <w:rPr>
          <w:rStyle w:val="FootnoteAnchor"/>
          <w:rtl w:val="true"/>
        </w:rPr>
        <w:footnoteReference w:id="290"/>
      </w:r>
      <w:r>
        <w:rPr>
          <w:rFonts w:ascii="Amiri" w:hAnsi="Amiri" w:eastAsia="Amiri" w:cs="Amiri"/>
          <w:color w:val="111111"/>
          <w:sz w:val="28"/>
          <w:sz w:val="28"/>
          <w:szCs w:val="28"/>
          <w:rtl w:val="true"/>
          <w:lang w:bidi="ar-SA"/>
        </w:rPr>
        <w:t xml:space="preserve">ذلك اليوم على اهله ما عليه من الكفارة ؟ فكتب اليه يصوم يوما بدل يوم وتحرير رقبة مؤمنة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يصوم يوما بعينه </w:t>
      </w:r>
      <w:r>
        <w:rPr>
          <w:rStyle w:val="FootnoteAnchor"/>
          <w:rtl w:val="true"/>
        </w:rPr>
        <w:footnoteReference w:id="291"/>
      </w:r>
      <w:r>
        <w:rPr>
          <w:rFonts w:ascii="Amiri" w:hAnsi="Amiri" w:eastAsia="Amiri" w:cs="Amiri"/>
          <w:color w:val="111111"/>
          <w:sz w:val="28"/>
          <w:sz w:val="28"/>
          <w:szCs w:val="28"/>
          <w:rtl w:val="true"/>
          <w:lang w:bidi="ar-SA"/>
        </w:rPr>
        <w:t xml:space="preserve">فوقع في ذلك اليوم على اهله ما عليه من الكفارة؟ فكتب عليه السلام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يوما بدل يوم وتحرير رقبة مؤمنة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نذران يصوم يوما </w:t>
      </w:r>
      <w:r>
        <w:rPr>
          <w:rStyle w:val="FootnoteAnchor"/>
          <w:rtl w:val="true"/>
        </w:rPr>
        <w:footnoteReference w:id="292"/>
      </w:r>
      <w:r>
        <w:rPr>
          <w:rFonts w:ascii="Amiri" w:hAnsi="Amiri" w:eastAsia="Amiri" w:cs="Amiri"/>
          <w:color w:val="111111"/>
          <w:sz w:val="28"/>
          <w:sz w:val="28"/>
          <w:szCs w:val="28"/>
          <w:rtl w:val="true"/>
          <w:lang w:bidi="ar-SA"/>
        </w:rPr>
        <w:t xml:space="preserve">فوقع ذلك </w:t>
      </w:r>
    </w:p>
    <w:p>
      <w:pPr>
        <w:pStyle w:val="BookText"/>
        <w:rPr/>
      </w:pPr>
      <w:r>
        <w:rPr>
          <w:rFonts w:ascii="Amiri" w:hAnsi="Amiri" w:eastAsia="Amiri" w:cs="Amiri"/>
          <w:color w:val="111111"/>
          <w:sz w:val="28"/>
          <w:sz w:val="28"/>
          <w:szCs w:val="28"/>
          <w:rtl w:val="true"/>
          <w:lang w:bidi="ar-SA"/>
        </w:rPr>
        <w:t xml:space="preserve">اليوم على اهله ما عليه من الكفارة؟ فكتب اليه يصوم يوما </w:t>
      </w:r>
      <w:r>
        <w:rPr>
          <w:rStyle w:val="FootnoteAnchor"/>
          <w:rtl w:val="true"/>
        </w:rPr>
        <w:footnoteReference w:id="293"/>
      </w:r>
      <w:r>
        <w:rPr>
          <w:rFonts w:ascii="Amiri" w:hAnsi="Amiri" w:eastAsia="Amiri" w:cs="Amiri"/>
          <w:color w:val="111111"/>
          <w:sz w:val="28"/>
          <w:sz w:val="28"/>
          <w:szCs w:val="28"/>
          <w:rtl w:val="true"/>
          <w:lang w:bidi="ar-SA"/>
        </w:rPr>
        <w:t xml:space="preserve">بدل يوم وتحرير رقبة مؤمنة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نذر أن يصوم يوما لله فوقع في ذلك اليوم على أهله ما عليه من الكفارة؟ فأجابه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يوما بدل يوم وتحریر رقبة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نذر أن يصوم يوما من الجمعة دائما ما بقي فوافق ذلك اليوم يوم عيد فطر ، او اضحي او جمعة او ایام التشريق أو سفر أو مرض ، هل عليه صوم ذلك اليوم او قضاؤه او كيف يصنع يا سيدي ؟ فكتب اليه قد وضع عنك الصيام في هذه الايام كلها ، وتصوم يوما بدل يوم ان شاء الله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وقع على اهله وهو يقضي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يتعمد الشهر في الايام القصار يصومه 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الرجل يجعل النواة في فيه وهو صائم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الخاتم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يصبح لا ينوي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يصبح ولا ينوي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يصبح ولا ينوي </w:t>
      </w:r>
      <w:r>
        <w:rPr>
          <w:rStyle w:val="FootnoteAnchor"/>
          <w:rtl w:val="true"/>
        </w:rPr>
        <w:footnoteReference w:id="294"/>
      </w:r>
      <w:r>
        <w:rPr>
          <w:rFonts w:ascii="Amiri" w:hAnsi="Amiri" w:eastAsia="Amiri" w:cs="Amiri"/>
          <w:color w:val="111111"/>
          <w:sz w:val="28"/>
          <w:sz w:val="28"/>
          <w:szCs w:val="28"/>
          <w:rtl w:val="true"/>
          <w:lang w:bidi="ar-SA"/>
        </w:rPr>
        <w:t xml:space="preserve">الصوم فاذا تعالى النهار حدث له رأي في الصوم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هو نوى الصوم قبل ان تزول الشمس حسب له من يومه ، وان نواه بعد الزوال حسب له من الوقت الذي نوى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يصوم اليوم الذي يشك فيه من شهر رمضان فيكون كذلك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شيء وفق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صائما فيقال له انت صائم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كذب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السبعة الأيام والثلاثة الأيام في الحج لايفرق ، انما هي بمنزلة الثلاثة الأيام في</w:t>
      </w:r>
    </w:p>
    <w:p>
      <w:pPr>
        <w:pStyle w:val="BookText"/>
        <w:rPr/>
      </w:pP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صلي الله عليه واله امرأة تسب جارية لها وهي صائمة فدعا رسول الله صلي الله عليه واله بطعام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صائمة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تكونين صائمة وقد سببت </w:t>
      </w:r>
      <w:r>
        <w:rPr>
          <w:rStyle w:val="FootnoteAnchor"/>
          <w:rtl w:val="true"/>
        </w:rPr>
        <w:footnoteReference w:id="295"/>
      </w:r>
      <w:r>
        <w:rPr>
          <w:rFonts w:ascii="Amiri" w:hAnsi="Amiri" w:eastAsia="Amiri" w:cs="Amiri"/>
          <w:color w:val="111111"/>
          <w:sz w:val="28"/>
          <w:sz w:val="28"/>
          <w:szCs w:val="28"/>
          <w:rtl w:val="true"/>
          <w:lang w:bidi="ar-SA"/>
        </w:rPr>
        <w:t xml:space="preserve">جاريتك ، أن الصوم ليس من الطعام والشراب فقط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رسول الله صلي الله عليه واله قوما صاموا حين افطر وقصر عصاة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العصاة الى يوم القيامة وانا لنعرف ابنائهم وابناء ابنائهم الى يومنا هذا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رسول الله صلي الله عليه واله صوم شعبان وثلاثة ايام في كل شهر مثلي الفريضة فاجاز </w:t>
      </w:r>
    </w:p>
    <w:p>
      <w:pPr>
        <w:pStyle w:val="BookText"/>
        <w:rPr/>
      </w:pPr>
      <w:r>
        <w:rPr>
          <w:rFonts w:ascii="Amiri" w:hAnsi="Amiri" w:eastAsia="Amiri" w:cs="Amiri"/>
          <w:color w:val="111111"/>
          <w:sz w:val="28"/>
          <w:sz w:val="28"/>
          <w:szCs w:val="28"/>
          <w:rtl w:val="true"/>
          <w:lang w:bidi="ar-SA"/>
        </w:rPr>
        <w:t xml:space="preserve">الله عزوجل له ذلك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ابي عبدالله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أصدع اذا صمت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الايام ويشق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 كما اصنع اذا سافرت فاتي اذا سافرت تصدقت عن كل يوم بمد من قوت اهلي الذي اقوتهم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فرض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نسخ كل 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الكبير لا يقدر أن يصوم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عنه بعض ولده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يكن له ولد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فادنی قرابته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يكن له قرابة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بمد في كل يوم فان لم يكن عنده شيء فليس عليه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الكبير والذي به العطاش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صائم ارتمس في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صائم ارتمس الخ</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رسول الله صلي الله عليه واله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يفطر ، ثم افطر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يصوم ، ثم صام صوم داود عليه السلام يوما ويوما لا ، ثم قبض على صيام ثلاثة أيام في الشهر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انهن يعدلن صوم الشهر ويذهبن بوحرالصدر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والوحر الوسوسة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الأيام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خميس في الشهر، واول اربعا بعد الشعر منه وآخر خميس فيه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صارت </w:t>
      </w:r>
      <w:r>
        <w:rPr>
          <w:rStyle w:val="FootnoteAnchor"/>
          <w:rtl w:val="true"/>
        </w:rPr>
        <w:footnoteReference w:id="297"/>
      </w:r>
      <w:r>
        <w:rPr>
          <w:rFonts w:ascii="Amiri" w:hAnsi="Amiri" w:eastAsia="Amiri" w:cs="Amiri"/>
          <w:color w:val="111111"/>
          <w:sz w:val="28"/>
          <w:sz w:val="28"/>
          <w:szCs w:val="28"/>
          <w:rtl w:val="true"/>
          <w:lang w:bidi="ar-SA"/>
        </w:rPr>
        <w:t xml:space="preserve">هذه الأيام التي تصام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قبلنا من الأمم كان اذا نزل على احدهم العذاب نزل في هذه الايام فصام رسول الله هذه الايام المخوفة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رسول الله صلي الله عليه واله يوم </w:t>
      </w:r>
      <w:r>
        <w:rPr>
          <w:rStyle w:val="FootnoteAnchor"/>
          <w:rtl w:val="true"/>
        </w:rPr>
        <w:footnoteReference w:id="299"/>
      </w:r>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علي عليه السلام بالكوفة ثمانية وعشرين يوما شهر رمضان فرأوا الهلال ، فامر مناديا ان ينادي اقضوا يوما فان الشهر تسعة وعشرون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اذا خاف على عينيه من الرمد افطر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بالخيار الى زوال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300"/>
      </w:r>
      <w:r>
        <w:rPr>
          <w:rFonts w:ascii="Amiri" w:hAnsi="Amiri" w:eastAsia="Amiri" w:cs="Amiri"/>
          <w:color w:val="111111"/>
          <w:sz w:val="28"/>
          <w:sz w:val="28"/>
          <w:szCs w:val="28"/>
          <w:rtl w:val="true"/>
          <w:lang w:bidi="ar-SA"/>
        </w:rPr>
        <w:t xml:space="preserve">في الفريضة فاما النافلة فله أن يفطر أي ساعة </w:t>
      </w:r>
      <w:r>
        <w:rPr>
          <w:rStyle w:val="FootnoteAnchor"/>
          <w:rtl w:val="true"/>
        </w:rPr>
        <w:footnoteReference w:id="301"/>
      </w:r>
      <w:r>
        <w:rPr>
          <w:rFonts w:ascii="IRNazanin" w:hAnsi="IRNazanin" w:eastAsia="IRNazanin"/>
          <w:color w:val="111111"/>
          <w:sz w:val="28"/>
          <w:sz w:val="28"/>
          <w:szCs w:val="28"/>
          <w:rtl w:val="true"/>
          <w:lang w:bidi="fa-IR"/>
        </w:rPr>
        <w:t xml:space="preserve">شاء الى غروب الشمس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تطوعأ بالخيار ما بينه وبين نصف النهار ، فاذا انتصف النهار فقد وجب الصوم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في السفر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في شهر رمضان في السفر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في شهر رمضان يستاك متی شاء وان تمضمض في وقت فريضته </w:t>
      </w:r>
      <w:r>
        <w:rPr>
          <w:rStyle w:val="FootnoteAnchor"/>
          <w:rtl w:val="true"/>
        </w:rPr>
        <w:footnoteReference w:id="302"/>
      </w:r>
      <w:r>
        <w:rPr>
          <w:rFonts w:ascii="Amiri" w:hAnsi="Amiri" w:eastAsia="Amiri" w:cs="Amiri"/>
          <w:color w:val="111111"/>
          <w:sz w:val="28"/>
          <w:sz w:val="28"/>
          <w:szCs w:val="28"/>
          <w:rtl w:val="true"/>
          <w:lang w:bidi="ar-SA"/>
        </w:rPr>
        <w:t xml:space="preserve">فدخل الماء حلقه فليس عليه شيء وقد تم في صومه ، وان تمضمض في غير وقت فريضة فدخل الماء حلقه فعليه الاعادة، والافضل للصائم أن لا يتمضمض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في عبادة وان كان على فراشه مالم يغتب مسلما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لايشم الريحان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يدهن بالطيب ويشم الريحان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يستاك أي النهار 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يستنفع </w:t>
      </w:r>
      <w:r>
        <w:rPr>
          <w:rStyle w:val="FootnoteAnchor"/>
          <w:rtl w:val="true"/>
        </w:rPr>
        <w:footnoteReference w:id="303"/>
      </w:r>
      <w:r>
        <w:rPr>
          <w:rFonts w:ascii="Amiri" w:hAnsi="Amiri" w:eastAsia="Amiri" w:cs="Amiri"/>
          <w:color w:val="111111"/>
          <w:sz w:val="28"/>
          <w:sz w:val="28"/>
          <w:szCs w:val="28"/>
          <w:rtl w:val="true"/>
          <w:lang w:bidi="ar-SA"/>
        </w:rPr>
        <w:t xml:space="preserve">في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فيبل ثوبا على جسده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جاء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ذاك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يستنقع في الماء ولايرتمس </w:t>
      </w:r>
      <w:r>
        <w:rPr>
          <w:rStyle w:val="FootnoteAnchor"/>
          <w:rtl w:val="true"/>
        </w:rPr>
        <w:footnoteReference w:id="305"/>
      </w:r>
      <w:r>
        <w:rPr>
          <w:rFonts w:ascii="IRNazanin" w:hAnsi="IRNazanin" w:eastAsia="IRNazanin"/>
          <w:color w:val="111111"/>
          <w:sz w:val="28"/>
          <w:sz w:val="28"/>
          <w:szCs w:val="28"/>
          <w:rtl w:val="true"/>
          <w:lang w:bidi="fa-IR"/>
        </w:rPr>
        <w:t xml:space="preserve">رأسه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يستنقع في الماء ويصب على رأسه ويتبرد بالثوب وينضح بالمروحة وينضح البوريا تحته، ولا يغمس رأسه في الماء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يشم الريحان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لانه لذة ويكره له ان يتلذذ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يشم الريحان والطيب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و روی انه لا يشم الريحان لانه يكره ان يتلذذ 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ويعطيها لسانه تمصه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يمضغ العلك </w:t>
      </w:r>
      <w:r>
        <w:rPr>
          <w:rStyle w:val="FootnoteAnchor"/>
          <w:rtl w:val="true"/>
        </w:rPr>
        <w:footnoteReference w:id="30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عن كل نصف صاع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 المحرم الصيد ثم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الصبي اذا اطاق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الصبیان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يؤخذ بالصيام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يصوم عنه وليه اذا </w:t>
      </w:r>
      <w:r>
        <w:rPr>
          <w:rStyle w:val="FootnoteAnchor"/>
          <w:rtl w:val="true"/>
        </w:rPr>
        <w:footnoteReference w:id="307"/>
      </w:r>
      <w:r>
        <w:rPr>
          <w:rFonts w:ascii="Amiri" w:hAnsi="Amiri" w:eastAsia="Amiri" w:cs="Amiri"/>
          <w:color w:val="111111"/>
          <w:sz w:val="28"/>
          <w:sz w:val="28"/>
          <w:szCs w:val="28"/>
          <w:rtl w:val="true"/>
          <w:lang w:bidi="ar-SA"/>
        </w:rPr>
        <w:t xml:space="preserve">لم يجد هديا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الأربعاء والخميس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حين يصوم الناس وافطر حين يفطر الناس فان الله عزوجل جعل الأهلة مواقيت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في العام المستقبل يوم الخامس من يوم صمت فيه عام اول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لرؤية الهلال وافطر لرؤيته ، فان شهد عندكم شاهد ان مرضیان بانهما رأياه</w:t>
      </w:r>
    </w:p>
    <w:p>
      <w:pPr>
        <w:pStyle w:val="BookText"/>
        <w:rPr/>
      </w:pPr>
      <w:r>
        <w:rPr>
          <w:rFonts w:ascii="IRNazanin" w:hAnsi="IRNazanin" w:eastAsia="IRNazanin"/>
          <w:color w:val="111111"/>
          <w:sz w:val="28"/>
          <w:sz w:val="28"/>
          <w:szCs w:val="28"/>
          <w:rtl w:val="true"/>
          <w:lang w:bidi="fa-IR"/>
        </w:rPr>
        <w:t xml:space="preserve">فاقضه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لرؤيته وأفطر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للرؤية وافطر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الرؤية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شديد الحر للنشور،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ابوذر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شهر رمضان على رؤية تسعة وعشرين يوما وماقضيت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صمته وماقضيت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شهر کذا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باصابعه بيديه جميعا فبسط اصابعه كذا وكذا وكذا وكذا وكذا وكذا فقبض الابهام وضمها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غلام له وهو معتب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رأيت الهلال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فاعلمهم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صمنا مع رسول الله صلي الله عليه واله تسعة وعشرين يوما ولم نقضه و راه تاما،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في الشهر أؤخره في الصيف الى الشتاء فاني اجده اهون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فاحفظها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في كل شهر </w:t>
      </w:r>
      <w:r>
        <w:rPr>
          <w:rStyle w:val="FootnoteAnchor"/>
          <w:rtl w:val="true"/>
        </w:rPr>
        <w:footnoteReference w:id="308"/>
      </w:r>
      <w:r>
        <w:rPr>
          <w:rFonts w:ascii="IRNazanin" w:hAnsi="IRNazanin" w:eastAsia="IRNazanin"/>
          <w:color w:val="111111"/>
          <w:sz w:val="28"/>
          <w:sz w:val="28"/>
          <w:szCs w:val="28"/>
          <w:rtl w:val="true"/>
          <w:lang w:bidi="fa-IR"/>
        </w:rPr>
        <w:t xml:space="preserve">أؤخرها الى الشتاء ثم أصومها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ثلاثة ايام من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ثلاثة أيام في كل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الدهر حرام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شعبان و شهر رمضان متتابعين توبة من الله والله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شعبان و صوم شهر رمضان شهرين متتابعين توبة والله من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شهرين متتابعين توبه من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الصمت 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النافلة لك أن تفطر مابینك وبين الليل متى ما شئت، وصوم قضاء الفريضة لك أن تفطر الى زوال الشمس فاذا زالت الشمس فليس لك أن تفطر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نذر المعصية 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الوصال 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يوم الاضحی 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التروية كفارة سنة ويوم عرفة كفارة سنتين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يوم عرفة يعدل سنة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يصمه الحسن عليه السلام وصامه الحسين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يوم غدیر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الفطر حرام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الثلاثة الأيام أن صامها فأخرها يوم عرفة، وان لم يقدر على ذلك ، فليؤخرها حتى يصومها في اهله ولا يصومها في السفر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على اربعین وجها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في السفر معصية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في الشتاء الغنيمة الباردة،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للعاقل أن يكون ظاعنا إلا في ثلاث مرمة لمعاش او تزود لمعاد ، او لذة في غیر محرم یا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مکارم الاخلاق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تعفو عمن ظلمك، وتصل من قطعك ، وتحلم عمن جهل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بادر باربع قبل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شبابك قبل هرمك، وصحتك قبل سقمك وغناك قبل فقرك، وحياتك قبل موتك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الله عزوجل لامتي العبث في الصلاة، والمن في الصدقة ، و اتيان المساجد جنبا، والضحك بين القبور، والتطلع في الدور، والنظر الى فروج النساء لانه يورث العمي، وكره الكلام عند الجماع لانه يورث الخرس، وكره النوم بين العشائين لانه يحرم الرزق ، وكره الغسل تحت السماء الا بمئرز، وكره دخول الأنهار الا بمئزر فان فيها سكانا من الملائكة وكره دخول الحمام الا بمئزر، وكره الكلام بين الأذان والاقامة في صلاة الغداة ، وكره ركوب البحر في وقت هیجانه ، وكره النوم فوق سطح ليس بمحجر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للرؤية والفطر للرؤية، وليس الرؤية أن يراه واحد ولا اثنان ولا خمسون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للرؤية والفطر للرؤية وليس منا من صام قبل الرؤية للرؤية وافطر قبل الرؤية للرؤية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فما ترى في صوم يوم الشك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عن جدي عن آبائه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اصوم يوما من شهر شعبان احب الي من أن أفطر يوما من شهر رمضان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لي وأنا أجزي به </w:t>
      </w:r>
      <w:r>
        <w:rPr>
          <w:rStyle w:val="FootnoteAnchor"/>
          <w:rtl w:val="true"/>
        </w:rPr>
        <w:footnoteReference w:id="310"/>
      </w:r>
      <w:r>
        <w:rPr>
          <w:rFonts w:ascii="Amiri" w:hAnsi="Amiri" w:eastAsia="Amiri" w:cs="Amiri"/>
          <w:color w:val="111111"/>
          <w:sz w:val="28"/>
          <w:sz w:val="28"/>
          <w:szCs w:val="28"/>
          <w:rtl w:val="true"/>
          <w:lang w:bidi="ar-SA"/>
        </w:rPr>
        <w:t xml:space="preserve">وللصائم فرحتان حين يفطر وحين يلقى ربه عزوجل والذي نفس محمد بيده لخلوف فم الصائم عندالله اطيب من ريح المسك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لي وانا اجزى عليه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معك و الفطر معك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يسود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اخبركم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يوم يصوم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الفطر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شككنا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شعبان واغتسلوا ليلة النصف منه ذلك تخفيف من ربكم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العاشوراء التاسع والعاشر فانه يكفر </w:t>
      </w:r>
      <w:r>
        <w:rPr>
          <w:rStyle w:val="FootnoteAnchor"/>
          <w:rtl w:val="true"/>
        </w:rPr>
        <w:footnoteReference w:id="312"/>
      </w:r>
      <w:r>
        <w:rPr>
          <w:rFonts w:ascii="Amiri" w:hAnsi="Amiri" w:eastAsia="Amiri" w:cs="Amiri"/>
          <w:color w:val="111111"/>
          <w:sz w:val="28"/>
          <w:sz w:val="28"/>
          <w:szCs w:val="28"/>
          <w:rtl w:val="true"/>
          <w:lang w:bidi="ar-SA"/>
        </w:rPr>
        <w:t xml:space="preserve">ذنوب 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ثلاثة ايام في الحج قبل التروية بيوم </w:t>
      </w:r>
      <w:r>
        <w:rPr>
          <w:rStyle w:val="FootnoteAnchor"/>
          <w:rtl w:val="true"/>
        </w:rPr>
        <w:footnoteReference w:id="313"/>
      </w:r>
      <w:r>
        <w:rPr>
          <w:rFonts w:ascii="Amiri" w:hAnsi="Amiri" w:eastAsia="Amiri" w:cs="Amiri"/>
          <w:color w:val="111111"/>
          <w:sz w:val="28"/>
          <w:sz w:val="28"/>
          <w:szCs w:val="28"/>
          <w:rtl w:val="true"/>
          <w:lang w:bidi="ar-SA"/>
        </w:rPr>
        <w:t xml:space="preserve">ويوم التروية ، ويوم عرفة ، فمن فاته ذلك فليتسحر ليلة الحصبة يعني ليلة النفر ويصبح صائما ويومين من بعده وسبعة اذا رجع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ثلاثة ايام في كفارة اليمين متتابعات لا يفصل بينهن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ثلاثة ايام في كل شهر </w:t>
      </w:r>
      <w:r>
        <w:rPr>
          <w:rStyle w:val="FootnoteAnchor"/>
          <w:rtl w:val="true"/>
        </w:rPr>
        <w:footnoteReference w:id="314"/>
      </w:r>
      <w:r>
        <w:rPr>
          <w:rFonts w:ascii="Amiri" w:hAnsi="Amiri" w:eastAsia="Amiri" w:cs="Amiri"/>
          <w:color w:val="111111"/>
          <w:sz w:val="28"/>
          <w:sz w:val="28"/>
          <w:szCs w:val="28"/>
          <w:rtl w:val="true"/>
          <w:lang w:bidi="ar-SA"/>
        </w:rPr>
        <w:t xml:space="preserve">الدهر، 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صيام بالحسنة فله عشر أمثالها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شهر الصبر </w:t>
      </w:r>
      <w:r>
        <w:rPr>
          <w:rStyle w:val="FootnoteAnchor"/>
          <w:rtl w:val="true"/>
        </w:rPr>
        <w:footnoteReference w:id="315"/>
      </w:r>
      <w:r>
        <w:rPr>
          <w:rFonts w:ascii="IRNazanin" w:hAnsi="IRNazanin" w:eastAsia="IRNazanin"/>
          <w:color w:val="111111"/>
          <w:sz w:val="28"/>
          <w:sz w:val="28"/>
          <w:szCs w:val="28"/>
          <w:rtl w:val="true"/>
          <w:lang w:bidi="fa-IR"/>
        </w:rPr>
        <w:t xml:space="preserve">وثلاثة ايام من كل شهر يذهبن ببلابل الصدر ، وصيام ثلاثة ایام في كل شهر صيام الدهر ، 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كفارة اليمين في الظهار شهرين </w:t>
      </w:r>
      <w:r>
        <w:rPr>
          <w:rStyle w:val="FootnoteAnchor"/>
          <w:rtl w:val="true"/>
        </w:rPr>
        <w:footnoteReference w:id="316"/>
      </w:r>
      <w:r>
        <w:rPr>
          <w:rFonts w:ascii="Amiri" w:hAnsi="Amiri" w:eastAsia="Amiri" w:cs="Amiri"/>
          <w:color w:val="111111"/>
          <w:sz w:val="28"/>
          <w:sz w:val="28"/>
          <w:szCs w:val="28"/>
          <w:rtl w:val="true"/>
          <w:lang w:bidi="ar-SA"/>
        </w:rPr>
        <w:t xml:space="preserve">متتابعين والتتابع ان يصوم شهرا ويصوم من الشهر الآخر أياما او شيئا منه فان عرض له شيء يفطر فيه </w:t>
      </w:r>
      <w:r>
        <w:rPr>
          <w:rStyle w:val="FootnoteAnchor"/>
          <w:rtl w:val="true"/>
        </w:rPr>
        <w:footnoteReference w:id="317"/>
      </w:r>
      <w:r>
        <w:rPr>
          <w:rFonts w:ascii="Amiri" w:hAnsi="Amiri" w:eastAsia="Amiri" w:cs="Amiri"/>
          <w:color w:val="111111"/>
          <w:sz w:val="28"/>
          <w:sz w:val="28"/>
          <w:szCs w:val="28"/>
          <w:rtl w:val="true"/>
          <w:lang w:bidi="ar-SA"/>
        </w:rPr>
        <w:t xml:space="preserve">افطر ثم قضى ما بقي عليه وإن صام شهرا ثم عرض له شيء فأفطر قبل أن يصوم من الآخر شيئا فلم يتابع أعاد الصيام كله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عاشوراء كفارة </w:t>
      </w:r>
      <w:r>
        <w:rPr>
          <w:rStyle w:val="FootnoteAnchor"/>
          <w:rtl w:val="true"/>
        </w:rPr>
        <w:footnoteReference w:id="318"/>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صيام يوم غدیر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الغدير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الصيام بالمدينة والقيام عند الأساطين ليس بمفروض ولكن من شاء فليصم فانه خير له، انما المفروض صلاة الخمس وصيام شهر رمضان فاكثروا الصلاة في هذا المسجد ما استطعتم فانه خير لكم واعلموا أن الرجل قد يكون كيسا في امر الدنيا فيقال ما اکیس فلانا فكيف من كان کاس في امر آخرته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جنة </w:t>
      </w:r>
      <w:r>
        <w:rPr>
          <w:rStyle w:val="FootnoteAnchor"/>
          <w:rtl w:val="true"/>
        </w:rPr>
        <w:footnoteReference w:id="319"/>
      </w:r>
      <w:r>
        <w:rPr>
          <w:rFonts w:ascii="IRNazanin" w:hAnsi="IRNazanin" w:eastAsia="IRNazanin"/>
          <w:color w:val="111111"/>
          <w:sz w:val="28"/>
          <w:sz w:val="28"/>
          <w:szCs w:val="28"/>
          <w:rtl w:val="true"/>
          <w:lang w:bidi="fa-IR"/>
        </w:rPr>
        <w:t xml:space="preserve">من النار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الطاعم بمكة كالصائم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الصبي اذا احتلم الصيام وعلى الجارية اذا حاضت الصيام والخمار إلا أن تكون مملوكة فانه ليس عليها خمار إلا أن تحب ان تخمر وعليها الصيام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الصبي اذا احتلم الصيام وعلى المرأة اذا حاضت الصيام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المرأة اذا حاضت الصيام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الصوم لعرفان مس الجوع والعطش ذليلا مستكينا مأجورا محتسبا صابرا ، ويكون ذلك دليلا له على شدائد الآخرة مع ما فيه من الانكسار له عن الشهوات ، واعظا له في العاجل دليلا على الآجل ليعلم شدة مبلغ ذلك من اهل الفقر والمسكنة في الدنيا والآخرة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صيام شهر </w:t>
      </w:r>
      <w:r>
        <w:rPr>
          <w:rStyle w:val="FootnoteAnchor"/>
          <w:rtl w:val="true"/>
        </w:rPr>
        <w:footnoteReference w:id="320"/>
      </w:r>
      <w:r>
        <w:rPr>
          <w:rFonts w:ascii="Amiri" w:hAnsi="Amiri" w:eastAsia="Amiri" w:cs="Amiri"/>
          <w:color w:val="111111"/>
          <w:sz w:val="28"/>
          <w:sz w:val="28"/>
          <w:szCs w:val="28"/>
          <w:rtl w:val="true"/>
          <w:lang w:bidi="ar-SA"/>
        </w:rPr>
        <w:t xml:space="preserve">أن خرج عمي من الحبس فخرج فاصبح وانا اريد الصيام فيجيئني بعض اصحابنا فادعو بالغداء واتغدي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لم يصم الثلاثة الايام </w:t>
      </w:r>
      <w:r>
        <w:rPr>
          <w:rStyle w:val="FootnoteAnchor"/>
          <w:rtl w:val="true"/>
        </w:rPr>
        <w:footnoteReference w:id="321"/>
      </w:r>
      <w:r>
        <w:rPr>
          <w:rFonts w:ascii="Amiri" w:hAnsi="Amiri" w:eastAsia="Amiri" w:cs="Amiri"/>
          <w:color w:val="111111"/>
          <w:sz w:val="28"/>
          <w:sz w:val="28"/>
          <w:szCs w:val="28"/>
          <w:rtl w:val="true"/>
          <w:lang w:bidi="ar-SA"/>
        </w:rPr>
        <w:t xml:space="preserve">من كل شهر وهو يشد </w:t>
      </w:r>
      <w:r>
        <w:rPr>
          <w:rStyle w:val="FootnoteAnchor"/>
          <w:rtl w:val="true"/>
        </w:rPr>
        <w:footnoteReference w:id="322"/>
      </w:r>
      <w:r>
        <w:rPr>
          <w:rFonts w:ascii="Amiri" w:hAnsi="Amiri" w:eastAsia="Amiri" w:cs="Amiri"/>
          <w:color w:val="111111"/>
          <w:sz w:val="28"/>
          <w:sz w:val="28"/>
          <w:szCs w:val="28"/>
          <w:rtl w:val="true"/>
          <w:lang w:bidi="ar-SA"/>
        </w:rPr>
        <w:t xml:space="preserve">عليه الصيام هل فيه فداء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من طعام في كل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لم يصم الثلاثة من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لم يصم الثلاثة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الايام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يصيبه الرمد في شهر رمضان هل يذر عينه </w:t>
      </w:r>
      <w:r>
        <w:rPr>
          <w:rStyle w:val="FootnoteAnchor"/>
          <w:rtl w:val="true"/>
        </w:rPr>
        <w:footnoteReference w:id="323"/>
      </w:r>
      <w:r>
        <w:rPr>
          <w:rFonts w:ascii="Amiri" w:hAnsi="Amiri" w:eastAsia="Amiri" w:cs="Amiri"/>
          <w:color w:val="111111"/>
          <w:sz w:val="28"/>
          <w:sz w:val="28"/>
          <w:szCs w:val="28"/>
          <w:rtl w:val="true"/>
          <w:lang w:bidi="ar-SA"/>
        </w:rPr>
        <w:t xml:space="preserve">بالنهار وهو صائم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يذرها اذا افطر ولايذرها وهو صائم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احتلام الصائم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احتلم نهارا </w:t>
      </w:r>
      <w:r>
        <w:rPr>
          <w:rStyle w:val="FootnoteAnchor"/>
          <w:rtl w:val="true"/>
        </w:rPr>
        <w:footnoteReference w:id="324"/>
      </w:r>
      <w:r>
        <w:rPr>
          <w:rFonts w:ascii="IRNazanin" w:hAnsi="IRNazanin" w:eastAsia="IRNazanin"/>
          <w:color w:val="111111"/>
          <w:sz w:val="28"/>
          <w:sz w:val="28"/>
          <w:szCs w:val="28"/>
          <w:rtl w:val="true"/>
          <w:lang w:bidi="fa-IR"/>
        </w:rPr>
        <w:t xml:space="preserve">في شهر رمضان فلا ينم حتی يغتسل </w:t>
      </w:r>
      <w:r>
        <w:rPr>
          <w:rStyle w:val="FootnoteAnchor"/>
          <w:rtl w:val="true"/>
        </w:rPr>
        <w:footnoteReference w:id="325"/>
      </w:r>
      <w:r>
        <w:rPr>
          <w:rFonts w:ascii="Amiri" w:hAnsi="Amiri" w:eastAsia="Amiri" w:cs="Amiri"/>
          <w:color w:val="111111"/>
          <w:sz w:val="28"/>
          <w:sz w:val="28"/>
          <w:szCs w:val="28"/>
          <w:rtl w:val="true"/>
          <w:lang w:bidi="ar-SA"/>
        </w:rPr>
        <w:t xml:space="preserve">وان اجنب ليلا </w:t>
      </w:r>
      <w:r>
        <w:rPr>
          <w:rStyle w:val="FootnoteAnchor"/>
          <w:rtl w:val="true"/>
        </w:rPr>
        <w:footnoteReference w:id="326"/>
      </w:r>
      <w:r>
        <w:rPr>
          <w:rFonts w:ascii="Amiri" w:hAnsi="Amiri" w:eastAsia="Amiri" w:cs="Amiri"/>
          <w:color w:val="111111"/>
          <w:sz w:val="28"/>
          <w:sz w:val="28"/>
          <w:szCs w:val="28"/>
          <w:rtl w:val="true"/>
          <w:lang w:bidi="ar-SA"/>
        </w:rPr>
        <w:t xml:space="preserve">في شهر رمضان فليس له أن ينام ساعة حتى يغتسل ، </w:t>
      </w:r>
      <w:r>
        <w:rPr>
          <w:rStyle w:val="FootnoteAnchor"/>
          <w:rtl w:val="true"/>
        </w:rPr>
        <w:footnoteReference w:id="327"/>
      </w:r>
      <w:r>
        <w:rPr>
          <w:rFonts w:ascii="Amiri" w:hAnsi="Amiri" w:eastAsia="Amiri" w:cs="Amiri"/>
          <w:color w:val="111111"/>
          <w:sz w:val="28"/>
          <w:sz w:val="28"/>
          <w:szCs w:val="28"/>
          <w:rtl w:val="true"/>
          <w:lang w:bidi="ar-SA"/>
        </w:rPr>
        <w:t xml:space="preserve">فمن اجنب في شهر رمضان فنام حتى يصبح فعليه عتق رقبة، أو اطعام ستين مسكينا وقضاء ذلك اليوم </w:t>
      </w:r>
      <w:r>
        <w:rPr>
          <w:rStyle w:val="FootnoteAnchor"/>
          <w:rtl w:val="true"/>
        </w:rPr>
        <w:footnoteReference w:id="328"/>
      </w:r>
      <w:r>
        <w:rPr>
          <w:rFonts w:ascii="Amiri" w:hAnsi="Amiri" w:eastAsia="Amiri" w:cs="Amiri"/>
          <w:color w:val="111111"/>
          <w:sz w:val="28"/>
          <w:sz w:val="28"/>
          <w:szCs w:val="28"/>
          <w:rtl w:val="true"/>
          <w:lang w:bidi="ar-SA"/>
        </w:rPr>
        <w:t xml:space="preserve">ويتم صيامه </w:t>
      </w:r>
      <w:r>
        <w:rPr>
          <w:rStyle w:val="FootnoteAnchor"/>
          <w:rtl w:val="true"/>
        </w:rPr>
        <w:footnoteReference w:id="329"/>
      </w:r>
      <w:r>
        <w:rPr>
          <w:rFonts w:ascii="IRNazanin" w:hAnsi="IRNazanin" w:eastAsia="IRNazanin"/>
          <w:color w:val="111111"/>
          <w:sz w:val="28"/>
          <w:sz w:val="28"/>
          <w:szCs w:val="28"/>
          <w:rtl w:val="true"/>
          <w:lang w:bidi="fa-IR"/>
        </w:rPr>
        <w:t xml:space="preserve">ولن يدرکه ابدا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افضل ما جرت به السنة في التطوع من الصوم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ايام 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في اول الشهر ، والاربعاء في وسط الشهر، والخميس في آخر الشهر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جميع ما جرت به السنة في الصوم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اصبحت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تجعل الله عليها صوم شهرين متتابعين فتحيض ، قال تصوم ما حاضت فهو يجزيها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ترى الطهر في أول النهار من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مرضت في رمضان وماتت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مرضت في </w:t>
      </w:r>
    </w:p>
    <w:p>
      <w:pPr>
        <w:pStyle w:val="BookText"/>
        <w:rPr/>
      </w:pPr>
      <w:r>
        <w:rPr>
          <w:rFonts w:ascii="IRNazanin" w:hAnsi="IRNazanin" w:eastAsia="IRNazanin"/>
          <w:color w:val="111111"/>
          <w:sz w:val="28"/>
          <w:sz w:val="28"/>
          <w:szCs w:val="28"/>
          <w:rtl w:val="true"/>
          <w:lang w:bidi="fa-IR"/>
        </w:rPr>
        <w:t>شهر رمضان والخ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مرضت </w:t>
      </w:r>
      <w:r>
        <w:rPr>
          <w:rStyle w:val="FootnoteAnchor"/>
          <w:rtl w:val="true"/>
        </w:rPr>
        <w:footnoteReference w:id="330"/>
      </w:r>
      <w:r>
        <w:rPr>
          <w:rFonts w:ascii="Amiri" w:hAnsi="Amiri" w:eastAsia="Amiri" w:cs="Amiri"/>
          <w:color w:val="111111"/>
          <w:sz w:val="28"/>
          <w:sz w:val="28"/>
          <w:szCs w:val="28"/>
          <w:rtl w:val="true"/>
          <w:lang w:bidi="ar-SA"/>
        </w:rPr>
        <w:t xml:space="preserve">في شهر رمضان او طمثت او سافرت فماتت قبل خروج شهر رمضان هل يقضي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الطمث والمرض فلا واما السفر فنعم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مرضت في شهر رمضان </w:t>
      </w:r>
      <w:r>
        <w:rPr>
          <w:rStyle w:val="FootnoteAnchor"/>
          <w:rtl w:val="true"/>
        </w:rPr>
        <w:footnoteReference w:id="331"/>
      </w:r>
      <w:r>
        <w:rPr>
          <w:rFonts w:ascii="Amiri" w:hAnsi="Amiri" w:eastAsia="Amiri" w:cs="Amiri"/>
          <w:color w:val="111111"/>
          <w:sz w:val="28"/>
          <w:sz w:val="28"/>
          <w:szCs w:val="28"/>
          <w:rtl w:val="true"/>
          <w:lang w:bidi="ar-SA"/>
        </w:rPr>
        <w:t xml:space="preserve">وماتت في شوال فاوصتني ان اقضي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برئت من مرضها؟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ماتت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لاتقض عنها فان الله عزوجل لم يجعله عليها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اشتهي أن اقضي عنها وقد اوصتني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تقضي عنها شيئا لم يجعله الله عليها ؟ فان اشتهيت ان تصوم لنفسك فصم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الحجام يحجم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لاینبغي ، وعن الصائم يحتجم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الحجامة للصائم ، قال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نعم اذا لم يخف ضعفا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المرض الذي يترك </w:t>
      </w:r>
      <w:r>
        <w:rPr>
          <w:rStyle w:val="FootnoteAnchor"/>
          <w:rtl w:val="true"/>
        </w:rPr>
        <w:footnoteReference w:id="333"/>
      </w:r>
      <w:r>
        <w:rPr>
          <w:rFonts w:ascii="Amiri" w:hAnsi="Amiri" w:eastAsia="Amiri" w:cs="Amiri"/>
          <w:color w:val="111111"/>
          <w:sz w:val="28"/>
          <w:sz w:val="28"/>
          <w:szCs w:val="28"/>
          <w:rtl w:val="true"/>
          <w:lang w:bidi="ar-SA"/>
        </w:rPr>
        <w:t xml:space="preserve">الانسان فيه الصوم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يستطع أن</w:t>
      </w:r>
    </w:p>
    <w:p>
      <w:pPr>
        <w:pStyle w:val="BookText"/>
        <w:rPr/>
      </w:pPr>
      <w:r>
        <w:rPr>
          <w:rFonts w:ascii="Amiri" w:hAnsi="Amiri" w:eastAsia="Amiri" w:cs="Amiri"/>
          <w:color w:val="111111"/>
          <w:sz w:val="28"/>
          <w:sz w:val="28"/>
          <w:szCs w:val="28"/>
          <w:rtl w:val="true"/>
          <w:lang w:bidi="ar-SA"/>
        </w:rPr>
        <w:t xml:space="preserve">يتسحر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حد المكاري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المكاري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خميسين يتفقان في آخر العشر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الأول فلعلك لاتلحق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الذباب يدخل حلق الصائم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قضاء لانه </w:t>
      </w:r>
      <w:r>
        <w:rPr>
          <w:rStyle w:val="FootnoteAnchor"/>
          <w:rtl w:val="true"/>
        </w:rPr>
        <w:footnoteReference w:id="334"/>
      </w:r>
      <w:r>
        <w:rPr>
          <w:rFonts w:ascii="Amiri" w:hAnsi="Amiri" w:eastAsia="Amiri" w:cs="Amiri"/>
          <w:color w:val="111111"/>
          <w:sz w:val="28"/>
          <w:sz w:val="28"/>
          <w:szCs w:val="28"/>
          <w:rtl w:val="true"/>
          <w:lang w:bidi="ar-SA"/>
        </w:rPr>
        <w:t xml:space="preserve">ليس بطعام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أدركه رمضان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اسلم بعد ما دخل في شهر رمضان ایاما </w:t>
      </w:r>
      <w:r>
        <w:rPr>
          <w:rStyle w:val="FootnoteAnchor"/>
          <w:rtl w:val="true"/>
        </w:rPr>
        <w:footnoteReference w:id="33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ليقض مافاته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اسلم في النصف من شهر رمضان ما عليه من صيامه </w:t>
      </w:r>
      <w:r>
        <w:rPr>
          <w:rStyle w:val="FootnoteAnchor"/>
          <w:rtl w:val="true"/>
        </w:rPr>
        <w:footnoteReference w:id="33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الا ما اسلم فيه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اكل او 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اكل وشرب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اكل وشرب </w:t>
      </w:r>
      <w:r>
        <w:rPr>
          <w:rStyle w:val="FootnoteAnchor"/>
          <w:rtl w:val="true"/>
        </w:rPr>
        <w:footnoteReference w:id="338"/>
      </w:r>
      <w:r>
        <w:rPr>
          <w:rFonts w:ascii="Amiri" w:hAnsi="Amiri" w:eastAsia="Amiri" w:cs="Amiri"/>
          <w:color w:val="111111"/>
          <w:sz w:val="28"/>
          <w:sz w:val="28"/>
          <w:szCs w:val="28"/>
          <w:rtl w:val="true"/>
          <w:lang w:bidi="ar-SA"/>
        </w:rPr>
        <w:t xml:space="preserve">بعد ما طلع الفجر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قام فنظر فلم يرالفجر فاكل ثم عاد فرأى الفجر </w:t>
      </w:r>
      <w:r>
        <w:rPr>
          <w:rStyle w:val="FootnoteAnchor"/>
          <w:rtl w:val="true"/>
        </w:rPr>
        <w:footnoteReference w:id="339"/>
      </w:r>
      <w:r>
        <w:rPr>
          <w:rFonts w:ascii="Amiri" w:hAnsi="Amiri" w:eastAsia="Amiri" w:cs="Amiri"/>
          <w:color w:val="111111"/>
          <w:sz w:val="28"/>
          <w:sz w:val="28"/>
          <w:szCs w:val="28"/>
          <w:rtl w:val="true"/>
          <w:lang w:bidi="ar-SA"/>
        </w:rPr>
        <w:t xml:space="preserve">فليتم صومه ولا اعادة عليه ، وان كان قام فاكل و شرب ثم نظر إلى الفجر فرأى انه قد طلع الفجر فليتم صومه ويقضي يوما آخر لانه بدأ بالاكل قبل النظر فعليه الاعادة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تسحر ثم خرج من بيته وقد طلع الفجر وتبين ، قال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يتم صومه ذلك ثم ليقضه فان تسحر في غير شهر رمضان بعد الفجر </w:t>
      </w:r>
      <w:r>
        <w:rPr>
          <w:rStyle w:val="FootnoteAnchor"/>
          <w:rtl w:val="true"/>
        </w:rPr>
        <w:footnoteReference w:id="341"/>
      </w:r>
      <w:r>
        <w:rPr>
          <w:rFonts w:ascii="Amiri" w:hAnsi="Amiri" w:eastAsia="Amiri" w:cs="Amiri"/>
          <w:color w:val="111111"/>
          <w:sz w:val="28"/>
          <w:sz w:val="28"/>
          <w:szCs w:val="28"/>
          <w:rtl w:val="true"/>
          <w:lang w:bidi="ar-SA"/>
        </w:rPr>
        <w:t xml:space="preserve">افطر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كان ليلة يصلي وانا اكل فانصرف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جعفر فقد اكل وشرب بعد الفجر فأمرني فافطرت ذلك اليوم في غير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فلم يجد 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فلم يجد هديا فصام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و لم يجد 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تمتع ولم يجد هديا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تمتع وليس 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على نفسه صوم شهر بالكوفة، وشهر بالمدينة وشهر بمكة ، من بلاء ابتلي به ، فقضي انه صام بالكوفة شهرا ودخل المدينة فصام بها ثمانية عشر يوما ولم يقم عليه الجمال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ما بقي عليه اذا انتهى الى بلده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على نفسه صوما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على نفسه نذر صوم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النذر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عليه صوم شهرين </w:t>
      </w:r>
      <w:r>
        <w:rPr>
          <w:rStyle w:val="FootnoteAnchor"/>
          <w:rtl w:val="true"/>
        </w:rPr>
        <w:footnoteReference w:id="343"/>
      </w:r>
      <w:r>
        <w:rPr>
          <w:rFonts w:ascii="Amiri" w:hAnsi="Amiri" w:eastAsia="Amiri" w:cs="Amiri"/>
          <w:color w:val="111111"/>
          <w:sz w:val="28"/>
          <w:sz w:val="28"/>
          <w:szCs w:val="28"/>
          <w:rtl w:val="true"/>
          <w:lang w:bidi="ar-SA"/>
        </w:rPr>
        <w:t xml:space="preserve">متتابعين فيصوم شهرا ثم يمرض هل يعتد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امرالله حبسه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نذرت صوم شهرين متتابعين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تصوم </w:t>
      </w:r>
    </w:p>
    <w:p>
      <w:pPr>
        <w:pStyle w:val="BookText"/>
        <w:rPr/>
      </w:pPr>
      <w:r>
        <w:rPr>
          <w:rFonts w:ascii="Amiri" w:hAnsi="Amiri" w:eastAsia="Amiri" w:cs="Amiri"/>
          <w:color w:val="111111"/>
          <w:sz w:val="28"/>
          <w:sz w:val="28"/>
          <w:szCs w:val="28"/>
          <w:rtl w:val="true"/>
          <w:lang w:bidi="ar-SA"/>
        </w:rPr>
        <w:t xml:space="preserve">وتستأنف ايامه التي قعدت حتى تتم الشهرين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إن هي أيست من الحيض هل تقضيه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يجزيها الاول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في شهر رمضان واصحابه يتسحرون في بيت فنظر الى الفجر وناداهم فكفت بعضهم وظن بعظهم انه يسخر فأكل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ويقضي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عليه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يوم التروية متمتعا وليس له هدي فصام يوم التروية ويوم 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يوما آخر بعد ايام التشريق بيوم </w:t>
      </w:r>
      <w:r>
        <w:rPr>
          <w:rStyle w:val="FootnoteAnchor"/>
          <w:rtl w:val="true"/>
        </w:rPr>
        <w:footnoteReference w:id="34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متمتع كان معه ثمن هدي وهو يجد بمثل الذي معه هديا فلم يزل يتواني ويؤخر ذلك حتى كان آخر ایام التشریق و غلت الغنم فلم يقدر أن يشتري بالذي معه هديا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ثلاثة بعد ایام التشريق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شرب بعد ما طلع الفجر وهو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يومه ذلك ويقضي يوما آخر، وان كان قضاء لرمضان في شوال او في غيره فشرب بعد الفجر فليفطر يومه ذلك ويقضي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صام ثم ظن أن الشمس قد غابت وفي السماء غيم فافطر ثم ان السحاب انجلى فاذا الشمس لم تغب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صومه ولا يقضيه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صام شهر رمضان في السفر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صام في رمضان فاكل او شرب ناسيا </w:t>
      </w:r>
      <w:r>
        <w:rPr>
          <w:rStyle w:val="FootnoteAnchor"/>
          <w:rtl w:val="true"/>
        </w:rPr>
        <w:footnoteReference w:id="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وليس عليه قضاء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صام في شهر رمضان فاكل وشرب ناسيا،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وليس عليه قضاؤه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صام قضاء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صام وهو مريض </w:t>
      </w:r>
      <w:r>
        <w:rPr>
          <w:rStyle w:val="FootnoteAnchor"/>
          <w:rtl w:val="true"/>
        </w:rPr>
        <w:footnoteReference w:id="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صومه ولايعيد يجزيه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طلعت عليه الشمس وهو جنب ثم أراد الصيام بعدما اغتسل ومضى ما مضى من النهار قال يصوم ان شاء وهو بالخيار الى نصف النهار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عبث بالماء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عليه صيام شهرين متتابعين فصام شهرا ومرض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يبني عليه، الله حبسه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كان عليها صيام شهرين متتابعين فصامت فافطرت ایام حیضها؟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تقضيها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قضتها ثم يئست من الحيض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لاتعيدها اجزأها ذلك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عليه من شهر رمضان ایام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عليه من شهر رمضان طائفة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فاته صوم الثلاثةالأيام في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صيام ثلاثة ايام في الحج </w:t>
      </w:r>
    </w:p>
    <w:p>
      <w:pPr>
        <w:pStyle w:val="BookText"/>
        <w:rPr/>
      </w:pPr>
      <w:r>
        <w:rPr>
          <w:rFonts w:ascii="IRNazanin" w:hAnsi="IRNazanin" w:eastAsia="IRNazanin"/>
          <w:color w:val="111111"/>
          <w:sz w:val="28"/>
          <w:sz w:val="28"/>
          <w:szCs w:val="28"/>
          <w:rtl w:val="true"/>
          <w:lang w:bidi="fa-IR"/>
        </w:rPr>
        <w:t xml:space="preserve">مالم يكن عمدا تارکا فانه يصوم بمكة مالم يخرج منها ، فان أبي جماله ان يقيم عليه فليصم في الطريق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ان 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ايام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علي ان اصوم حينا وذلك في شكر ، فقال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اتي علي عليه السلام في مثل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ستة اشهر فان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تؤتي أكلها كل حين بإذن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ستة اشهر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قدم من سفر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قدم يوم التروية متمتعا وليس له هدي فصام يوم التروية ويوم عرفة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يوما آخر بعد ایام التشريق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كان عليه صيام شهرين متتابعين فصام خمسة وعشرين يوما ثم مرض ، فإذا بریء ايبني على صومه ام يعيد صومه كله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يبني على ما كان صام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غلب الله عليه ، وليس على ما غلب الله عز وجل عليه شيء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عليه صيام </w:t>
      </w:r>
      <w:r>
        <w:rPr>
          <w:rStyle w:val="FootnoteAnchor"/>
          <w:rtl w:val="true"/>
        </w:rPr>
        <w:footnoteReference w:id="348"/>
      </w:r>
      <w:r>
        <w:rPr>
          <w:rFonts w:ascii="Amiri" w:hAnsi="Amiri" w:eastAsia="Amiri" w:cs="Amiri"/>
          <w:color w:val="111111"/>
          <w:sz w:val="28"/>
          <w:sz w:val="28"/>
          <w:szCs w:val="28"/>
          <w:rtl w:val="true"/>
          <w:lang w:bidi="ar-SA"/>
        </w:rPr>
        <w:t xml:space="preserve">شهرين متتابعين فلم يقدر على الصيام، ولم يقدر على العتق، ولم يقدر على الصدقة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فليصم ثمانية عشر يوما عن كل عشرة مساكين ثلاثة ايام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في 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اصوم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النذر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كبير ضعف </w:t>
      </w:r>
      <w:r>
        <w:rPr>
          <w:rStyle w:val="FootnoteAnchor"/>
          <w:rtl w:val="true"/>
        </w:rPr>
        <w:footnoteReference w:id="349"/>
      </w:r>
      <w:r>
        <w:rPr>
          <w:rFonts w:ascii="Amiri" w:hAnsi="Amiri" w:eastAsia="Amiri" w:cs="Amiri"/>
          <w:color w:val="111111"/>
          <w:sz w:val="28"/>
          <w:sz w:val="28"/>
          <w:szCs w:val="28"/>
          <w:rtl w:val="true"/>
          <w:lang w:bidi="ar-SA"/>
        </w:rPr>
        <w:t xml:space="preserve">عن صوم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كل يوم بما يجزى من طعام مسكين </w:t>
      </w:r>
      <w:r>
        <w:rPr>
          <w:rStyle w:val="FootnoteAnchor"/>
          <w:rtl w:val="true"/>
        </w:rPr>
        <w:footnoteReference w:id="3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كبير يضعف </w:t>
      </w:r>
      <w:r>
        <w:rPr>
          <w:rStyle w:val="FootnoteAnchor"/>
          <w:rtl w:val="true"/>
        </w:rPr>
        <w:footnoteReference w:id="351"/>
      </w:r>
      <w:r>
        <w:rPr>
          <w:rFonts w:ascii="Amiri" w:hAnsi="Amiri" w:eastAsia="Amiri" w:cs="Amiri"/>
          <w:color w:val="111111"/>
          <w:sz w:val="28"/>
          <w:sz w:val="28"/>
          <w:szCs w:val="28"/>
          <w:rtl w:val="true"/>
          <w:lang w:bidi="ar-SA"/>
        </w:rPr>
        <w:t xml:space="preserve">عن صوم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بما يجزي عنه طعام مسكين لكل يوم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كذب في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افطر وعليه قضاؤه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على الله وعلى رسوله صلي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كذب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افطر وعليه قضاؤه وهو صائم يقضي صومه ووضوئه اذا تعمد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كلم امرأته في شهر رمضان وهو صائم فأمني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كلم امرأته في شهر رمضان وهو 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وان امذى فليس عليه شيء والمباشرة ليس بها بأس ، ولا قضاء يومه ولا ينبغي له أن يتعرض لرمضان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لامس جارية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مرض فلم يصم حتی ادرکه رمضان </w:t>
      </w:r>
      <w:r>
        <w:rPr>
          <w:rStyle w:val="FootnoteAnchor"/>
          <w:rtl w:val="true"/>
        </w:rPr>
        <w:footnoteReference w:id="352"/>
      </w:r>
      <w:r>
        <w:rPr>
          <w:rFonts w:ascii="IRNazanin" w:hAnsi="IRNazanin" w:eastAsia="IRNazanin"/>
          <w:color w:val="111111"/>
          <w:sz w:val="28"/>
          <w:sz w:val="28"/>
          <w:szCs w:val="28"/>
          <w:rtl w:val="true"/>
          <w:lang w:bidi="fa-IR"/>
        </w:rPr>
        <w:t>آخر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برأ ثم تواني قبل أن يدرکه رمضان الآخر صام الذي </w:t>
      </w:r>
    </w:p>
    <w:p>
      <w:pPr>
        <w:pStyle w:val="BookText"/>
        <w:rPr/>
      </w:pPr>
      <w:r>
        <w:rPr>
          <w:rFonts w:ascii="IRNazanin" w:hAnsi="IRNazanin" w:eastAsia="IRNazanin"/>
          <w:color w:val="111111"/>
          <w:sz w:val="28"/>
          <w:sz w:val="28"/>
          <w:szCs w:val="28"/>
          <w:rtl w:val="true"/>
          <w:lang w:bidi="fa-IR"/>
        </w:rPr>
        <w:t xml:space="preserve">ادرکه وتصدق عن كل يوم بمد من طعام على مسكين وعليه قضاؤه وان كان لم يزل مريضا حتى ادرکه رمضان </w:t>
      </w:r>
      <w:r>
        <w:rPr>
          <w:rStyle w:val="FootnoteAnchor"/>
          <w:rtl w:val="true"/>
        </w:rPr>
        <w:footnoteReference w:id="353"/>
      </w:r>
      <w:r>
        <w:rPr>
          <w:rFonts w:ascii="IRNazanin" w:hAnsi="IRNazanin" w:eastAsia="IRNazanin"/>
          <w:color w:val="111111"/>
          <w:sz w:val="28"/>
          <w:sz w:val="28"/>
          <w:szCs w:val="28"/>
          <w:rtl w:val="true"/>
          <w:lang w:bidi="fa-IR"/>
        </w:rPr>
        <w:t xml:space="preserve">آخر صام الذي ادرکه وتصدق عن الاول لكل يوم مدا على مسكين وليس عليه قضاؤه </w:t>
      </w:r>
      <w:r>
        <w:rPr>
          <w:rStyle w:val="FootnoteAnchor"/>
          <w:rtl w:val="true"/>
        </w:rPr>
        <w:footnoteReference w:id="354"/>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نذر صیاما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نذر نذرا ان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نذر نذرا في صيام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نسي أن يصوم الثلاثة الايام التي على المتمتع اذا لم يجد الهدى حتی يقدم الى اهله </w:t>
      </w:r>
      <w:r>
        <w:rPr>
          <w:rStyle w:val="FootnoteAnchor"/>
          <w:rtl w:val="true"/>
        </w:rPr>
        <w:footnoteReference w:id="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بدم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فاكل وشرب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وضع 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يمس من المرأة شيئا ایفسد ذلك صومه او ينقضه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يكره للرجل الشاب مخافة أن يسبقه المني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الصائم اله أن يمص لسان المرأة أو تفعل المرأة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الصائم يقلس </w:t>
      </w:r>
      <w:r>
        <w:rPr>
          <w:rStyle w:val="FootnoteAnchor"/>
          <w:rtl w:val="true"/>
        </w:rPr>
        <w:footnoteReference w:id="356"/>
      </w:r>
      <w:r>
        <w:rPr>
          <w:rFonts w:ascii="Amiri" w:hAnsi="Amiri" w:eastAsia="Amiri" w:cs="Amiri"/>
          <w:color w:val="111111"/>
          <w:sz w:val="28"/>
          <w:sz w:val="28"/>
          <w:szCs w:val="28"/>
          <w:rtl w:val="true"/>
          <w:lang w:bidi="ar-SA"/>
        </w:rPr>
        <w:t xml:space="preserve">فيخرج منه الشيء من الطعام ايفطره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از درده بعد أن صار على لسانه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يفطره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عليه من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كيف يصنع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هل يصلح لهما أن يستدخلا الدواء وهما صائمان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شيء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تمضمض الثالثة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وهو صائم </w:t>
      </w:r>
      <w:r>
        <w:rPr>
          <w:rStyle w:val="FootnoteAnchor"/>
          <w:rtl w:val="true"/>
        </w:rPr>
        <w:footnoteReference w:id="357"/>
      </w:r>
      <w:r>
        <w:rPr>
          <w:rFonts w:ascii="Amiri" w:hAnsi="Amiri" w:eastAsia="Amiri" w:cs="Amiri"/>
          <w:color w:val="111111"/>
          <w:sz w:val="28"/>
          <w:sz w:val="28"/>
          <w:szCs w:val="28"/>
          <w:rtl w:val="true"/>
          <w:lang w:bidi="ar-SA"/>
        </w:rPr>
        <w:t xml:space="preserve">فيجامع اهله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ولاشيء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يبدوله </w:t>
      </w:r>
      <w:r>
        <w:rPr>
          <w:rStyle w:val="FootnoteAnchor"/>
          <w:rtl w:val="true"/>
        </w:rPr>
        <w:footnoteReference w:id="358"/>
      </w:r>
      <w:r>
        <w:rPr>
          <w:rFonts w:ascii="IRNazanin" w:hAnsi="IRNazanin" w:eastAsia="IRNazanin"/>
          <w:color w:val="111111"/>
          <w:sz w:val="28"/>
          <w:sz w:val="28"/>
          <w:szCs w:val="28"/>
          <w:rtl w:val="true"/>
          <w:lang w:bidi="fa-IR"/>
        </w:rPr>
        <w:t xml:space="preserve">بعد ما يصبح ويرتفع النهار أن يصوم ذلك اليوم ويقضيه من رمضان وان لم یکن نوى ذلك من الليل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يصومه ويعتد به اذا لم يحدث شيئا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يتمضمض فيدخل في حلقه الماء وهو صائم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p>
    <w:p>
      <w:pPr>
        <w:pStyle w:val="BookText"/>
        <w:rPr/>
      </w:pPr>
      <w:r>
        <w:rPr>
          <w:rFonts w:ascii="Amiri" w:hAnsi="Amiri" w:eastAsia="Amiri" w:cs="Amiri"/>
          <w:color w:val="111111"/>
          <w:sz w:val="28"/>
          <w:sz w:val="28"/>
          <w:szCs w:val="28"/>
          <w:rtl w:val="true"/>
          <w:lang w:bidi="ar-SA"/>
        </w:rPr>
        <w:t>اذا لم يتعمد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تمضمض الثانية فدخل في حلقة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تمضمض الثانية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أساء وليس عليه شيء ولا قضاء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يجد البرد ایدخل مع اهله في لحاف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بينهما ثوبا، وقد روى عبد الله بن سنان عنه رخصة للشيخ في المباشرة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يجعل لله عز وجل عليه صوم يوم مسمى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يصومه ابدا في السفر و الحضر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يجنب بالليل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الجنب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ثم ينام حتى يصبح ايصوم ذلك اليوم تطوعا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هو </w:t>
      </w:r>
    </w:p>
    <w:p>
      <w:pPr>
        <w:pStyle w:val="BookText"/>
        <w:rPr/>
      </w:pPr>
      <w:r>
        <w:rPr>
          <w:rFonts w:ascii="Amiri" w:hAnsi="Amiri" w:eastAsia="Amiri" w:cs="Amiri"/>
          <w:color w:val="111111"/>
          <w:sz w:val="28"/>
          <w:sz w:val="28"/>
          <w:szCs w:val="28"/>
          <w:rtl w:val="true"/>
          <w:lang w:bidi="ar-SA"/>
        </w:rPr>
        <w:t xml:space="preserve">بالخيار ما بينه وبين نصف النهار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يحتلم بالنهار في شهر رمضان يتم صومه كما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يحتقن تكون به العلة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لايجوز له أن يحتقن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يحتلم بالنهار في شهر رمضان يتم صومه كما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بيته وهو </w:t>
      </w:r>
      <w:r>
        <w:rPr>
          <w:rStyle w:val="FootnoteAnchor"/>
          <w:rtl w:val="true"/>
        </w:rPr>
        <w:footnoteReference w:id="359"/>
      </w:r>
      <w:r>
        <w:rPr>
          <w:rFonts w:ascii="Amiri" w:hAnsi="Amiri" w:eastAsia="Amiri" w:cs="Amiri"/>
          <w:color w:val="111111"/>
          <w:sz w:val="28"/>
          <w:sz w:val="28"/>
          <w:szCs w:val="28"/>
          <w:rtl w:val="true"/>
          <w:lang w:bidi="ar-SA"/>
        </w:rPr>
        <w:t xml:space="preserve">يريد السفر وهو صائم قال ان خرج قبل أن ينتصف النهار فليفطر وليقض ذلك اليوم، وان خرج بعد الزوال فليتم يومه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من بيته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من بيته وهو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جوفه القلس حتى يبلغ الحلق ثم يرجع الى جوفه وهو صائم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الحمام وهو صائم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يخش ضعفا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الحمام وهو صائم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يدرکه شهر رمضان في السفر فيقيم الأيام في المكان عليه صوم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يجمع على مقام عشرة ايام، واذا اجمع </w:t>
      </w:r>
      <w:r>
        <w:rPr>
          <w:rStyle w:val="FootnoteAnchor"/>
          <w:rtl w:val="true"/>
        </w:rPr>
        <w:footnoteReference w:id="360"/>
      </w:r>
      <w:r>
        <w:rPr>
          <w:rFonts w:ascii="Amiri" w:hAnsi="Amiri" w:eastAsia="Amiri" w:cs="Amiri"/>
          <w:color w:val="111111"/>
          <w:sz w:val="28"/>
          <w:sz w:val="28"/>
          <w:szCs w:val="28"/>
          <w:rtl w:val="true"/>
          <w:lang w:bidi="ar-SA"/>
        </w:rPr>
        <w:t xml:space="preserve">على مقام عشرة ايام صام وأتم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يكون عليه ايام من شهر رمضان وهو مسافر يقضي اذا اقام في المكان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يجمع على مقام عشرة ايام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في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يصبح ولم يطعم ولم يشرب ولم ينوصوما وكان عليه يوم من شهر رمضان اله أن يصوم ذلك اليوم وقد ذهب عامة النهار ؟ فقال نعم له أن يصوم ويعتد به من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يصبح وهو يريد الصيام ثم يبدو له فيفطر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الخيار ما بينه وبين نصف النهار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يقضيه اذا افطر؟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لانها حسنة أراد أن يعملها فليتمها،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رجلا اراد ان يصوم ارتفاع النهار أيصوم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يصوم تسعة وعشرين يوما ويفطر للرؤية ويصوم للرؤية أيقضي يوما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امیرالمؤمنین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يجي شاهد ان عدلان فيشهدا انهما رأياه قبل ذلك بليلة فيقضي يوما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يصوم صوما قد وقته على نفسه او يصوم من اشهر الحرم فيمر به الشهر والشهر أن لا يقضه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في السفر ولا يقضي شيئا منصوم التطوع الا الثلاثة الأيام التي كان يصومها من كل شهر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يجعلها بمنزلة الواجب الا اني احب لك أن تدوم على العمل الصالح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الحرم الذي كان يصومها ويجزئه أن يصوم مكان كل شهر من اشهر الحرم ثلاثة ايام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الجارية في شهر رمضان ثم ينام قبل أن يغتسل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ويقضي ذلك اليوم إلا أن يستيقظ قبل أن يطلع الفجر فان انتظر ماء يسخن او يستقي فطلع الفجر فلا يقضي يومه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يضع يده على جسد امرأته وهو صائم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وان امذى فلا يفطر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لاتباشروهن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الغشيان في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يقبل امرأته وهو صائم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الأريحانة يشمها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يقول الله علي ان اصوم شهرا، او اكثر من ذلك او اقل فعرض له امر لابد من أن يسافر ایصوم وهو مسافر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سافر فليفطر لانه لايحل له الصوم في السفر فريضة كان أو غيره، والصوم في السفر معصية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يكتحل وهو 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اني اتخوف أن يدخل رأسه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صوم شهرين متتابعين ايفرق بين الايام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صام اكثر من شهر فوصله ثم عرض له امر فأفطر فلا بأس فان كان اقل من شهر أو شهرا فعليه أن يعيد الصيام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صيام </w:t>
      </w:r>
      <w:r>
        <w:rPr>
          <w:rStyle w:val="FootnoteAnchor"/>
          <w:rtl w:val="true"/>
        </w:rPr>
        <w:footnoteReference w:id="361"/>
      </w:r>
      <w:r>
        <w:rPr>
          <w:rFonts w:ascii="Amiri" w:hAnsi="Amiri" w:eastAsia="Amiri" w:cs="Amiri"/>
          <w:color w:val="111111"/>
          <w:sz w:val="28"/>
          <w:sz w:val="28"/>
          <w:szCs w:val="28"/>
          <w:rtl w:val="true"/>
          <w:lang w:bidi="ar-SA"/>
        </w:rPr>
        <w:t xml:space="preserve">شهرين متتابعين فلم يقدر على الصيام، ولم يقدر على العتق </w:t>
      </w:r>
      <w:r>
        <w:rPr>
          <w:rStyle w:val="FootnoteAnchor"/>
          <w:rtl w:val="true"/>
        </w:rPr>
        <w:footnoteReference w:id="362"/>
      </w:r>
      <w:r>
        <w:rPr>
          <w:rFonts w:ascii="Amiri" w:hAnsi="Amiri" w:eastAsia="Amiri" w:cs="Amiri"/>
          <w:color w:val="111111"/>
          <w:sz w:val="28"/>
          <w:sz w:val="28"/>
          <w:szCs w:val="28"/>
          <w:rtl w:val="true"/>
          <w:lang w:bidi="ar-SA"/>
        </w:rPr>
        <w:t xml:space="preserve">ولم يقدر على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فليصم ثمانية عشر يوما عن كل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ثلاثة ايام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من الثلاثة ايام الشهر هل يصلح له أن يؤخرها او يصومها في آخر الشهر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يصومها متوالية او يفرق بينها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 ان شاء متوالية وان شاء فرق بينهما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يلصق باهله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ينسي </w:t>
      </w:r>
      <w:r>
        <w:rPr>
          <w:rStyle w:val="FootnoteAnchor"/>
          <w:rtl w:val="true"/>
        </w:rPr>
        <w:footnoteReference w:id="364"/>
      </w:r>
      <w:r>
        <w:rPr>
          <w:rFonts w:ascii="Amiri" w:hAnsi="Amiri" w:eastAsia="Amiri" w:cs="Amiri"/>
          <w:color w:val="111111"/>
          <w:sz w:val="28"/>
          <w:sz w:val="28"/>
          <w:szCs w:val="28"/>
          <w:rtl w:val="true"/>
          <w:lang w:bidi="ar-SA"/>
        </w:rPr>
        <w:t xml:space="preserve">وهو صائم فيجامع اهله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ولا شيء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ينوى الصوم فيلقاه اخوه الذي هو على امره ایفطر </w:t>
      </w:r>
      <w:r>
        <w:rPr>
          <w:rStyle w:val="FootnoteAnchor"/>
          <w:rtl w:val="true"/>
        </w:rPr>
        <w:footnoteReference w:id="36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تطوعا اجزءه وحسب له، وان كان قضاء فريضة قضاه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قاما فنظرا الى الفجر فقال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ارى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فليأكل الذي لم يستبن له الفجر وقد حرم على الذي زعم انه رأى الفجر 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حتى يتبين لكم الخيط الأبيض من الخيط الأسود من الفجر </w:t>
      </w:r>
      <w:r>
        <w:rPr>
          <w:rStyle w:val="FootnoteAnchor"/>
          <w:rtl w:val="true"/>
        </w:rPr>
        <w:footnoteReference w:id="3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السحور لمن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السحور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السواك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السواك تدخل رطوبته في الجوف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السواك الرطب تدخل رطوبته في الحلق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للمضمضة </w:t>
      </w:r>
      <w:r>
        <w:rPr>
          <w:rStyle w:val="FootnoteAnchor"/>
          <w:rtl w:val="true"/>
        </w:rPr>
        <w:footnoteReference w:id="367"/>
      </w:r>
      <w:r>
        <w:rPr>
          <w:rFonts w:ascii="Amiri" w:hAnsi="Amiri" w:eastAsia="Amiri" w:cs="Amiri"/>
          <w:color w:val="111111"/>
          <w:sz w:val="28"/>
          <w:sz w:val="28"/>
          <w:szCs w:val="28"/>
          <w:rtl w:val="true"/>
          <w:lang w:bidi="ar-SA"/>
        </w:rPr>
        <w:t xml:space="preserve">ارطب من السواك الرطب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السواك للصائم،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يستاك اي النهار 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السواك للصائم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يستاك ای ساعة شاء من اول النهار الى آخره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الكبير والعجوزة الكبيرة </w:t>
      </w:r>
      <w:r>
        <w:rPr>
          <w:rStyle w:val="FootnoteAnchor"/>
          <w:rtl w:val="true"/>
        </w:rPr>
        <w:footnoteReference w:id="368"/>
      </w:r>
      <w:r>
        <w:rPr>
          <w:rFonts w:ascii="Amiri" w:hAnsi="Amiri" w:eastAsia="Amiri" w:cs="Amiri"/>
          <w:color w:val="111111"/>
          <w:sz w:val="28"/>
          <w:sz w:val="28"/>
          <w:szCs w:val="28"/>
          <w:rtl w:val="true"/>
          <w:lang w:bidi="ar-SA"/>
        </w:rPr>
        <w:t xml:space="preserve">التي تضعف عن الصوم في شهر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w:t>
      </w:r>
      <w:r>
        <w:rPr>
          <w:rStyle w:val="FootnoteAnchor"/>
          <w:rtl w:val="true"/>
        </w:rPr>
        <w:footnoteReference w:id="369"/>
      </w:r>
      <w:r>
        <w:rPr>
          <w:rFonts w:ascii="Amiri" w:hAnsi="Amiri" w:eastAsia="Amiri" w:cs="Amiri"/>
          <w:color w:val="111111"/>
          <w:sz w:val="28"/>
          <w:sz w:val="28"/>
          <w:szCs w:val="28"/>
          <w:rtl w:val="true"/>
          <w:lang w:bidi="ar-SA"/>
        </w:rPr>
        <w:t xml:space="preserve">في كل يوم بمد حنطة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اترى له أن يشم الريحان ام لا ترى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الصائم اذا اشتكى عينه یکتحل بالذرور، وما اشبه أم لايسوغ له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لايكتحل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ايحتجم </w:t>
      </w:r>
      <w:r>
        <w:rPr>
          <w:rStyle w:val="FootnoteAnchor"/>
          <w:rtl w:val="true"/>
        </w:rPr>
        <w:footnoteReference w:id="37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اتخوف عليه ، اما يتخوف على نفسه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يتخوف عليه </w:t>
      </w:r>
      <w:r>
        <w:rPr>
          <w:rStyle w:val="FootnoteAnchor"/>
          <w:rtl w:val="true"/>
        </w:rPr>
        <w:footnoteReference w:id="3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الغشيان او تثور به مرة </w:t>
      </w:r>
      <w:r>
        <w:rPr>
          <w:rStyle w:val="FootnoteAnchor"/>
          <w:rtl w:val="true"/>
        </w:rPr>
        <w:footnoteReference w:id="373"/>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أن قوي على ذلك ولم يخش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الصائم ایذوق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الصائم يذوق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الصائم ایستاك بالماء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ولا يستاك بالسواك الرطب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أي ساعة يستاك من النهار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متى يحرم عليه الطعام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الفجر كالقبطية البيضاء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تحل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كذلك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في وقت من تلك الساعة الى أن تطلع 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انما نعدها صلاة الصبيان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يحمد الرجل ان يصلي في المسجد ثم يرجع فينبه اهله وصبيانه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الصائم المتطوع تعرض له الحاجة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بالخيار ما بينه وبين العصر ، وان مکث حتى العصر ثم بداله ان يصوم فان لم يكن نوى ذلك فله أن يصوم ذلك اليوم ان شاء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يتدخن بعود او بغير ذلك فيدخل الدخنة في حلقه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لا بأس به ، وسألته عن الصائم يدخل الغبار في حلقه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يحتجم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إلا ان يتخوف على نفسه الضعف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يحتجم ويصب في أذنه الدهن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إلا السعوط فانه يكرهه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الصائم يدخل الغبار في حلقه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يذوق الشراب والطعام يجد طعمه في حلقه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 فما عليه ؟ قال لاشيء عليه ولا يعود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يذوق </w:t>
      </w:r>
      <w:r>
        <w:rPr>
          <w:rStyle w:val="FootnoteAnchor"/>
          <w:rtl w:val="true"/>
        </w:rPr>
        <w:footnoteReference w:id="374"/>
      </w:r>
      <w:r>
        <w:rPr>
          <w:rFonts w:ascii="Amiri" w:hAnsi="Amiri" w:eastAsia="Amiri" w:cs="Amiri"/>
          <w:color w:val="111111"/>
          <w:sz w:val="28"/>
          <w:sz w:val="28"/>
          <w:szCs w:val="28"/>
          <w:rtl w:val="true"/>
          <w:lang w:bidi="ar-SA"/>
        </w:rPr>
        <w:t xml:space="preserve">الشيء ولا يبلعه ؟ قال </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يرتمس في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المحرم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الصائم يلبس الثوب المبلول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يستاك </w:t>
      </w:r>
      <w:r>
        <w:rPr>
          <w:rStyle w:val="FootnoteAnchor"/>
          <w:rtl w:val="true"/>
        </w:rPr>
        <w:footnoteReference w:id="376"/>
      </w:r>
      <w:r>
        <w:rPr>
          <w:rFonts w:ascii="Amiri" w:hAnsi="Amiri" w:eastAsia="Amiri" w:cs="Amiri"/>
          <w:color w:val="111111"/>
          <w:sz w:val="28"/>
          <w:sz w:val="28"/>
          <w:szCs w:val="28"/>
          <w:rtl w:val="true"/>
          <w:lang w:bidi="ar-SA"/>
        </w:rPr>
        <w:t xml:space="preserve">بالماء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يستاك بسواك رطب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يستنقع في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ولكن لاينغمس فيه، والمرأة لاتستنقع في الماء لانها تحمل الماء بفرجها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يشتكي أذنه يصب فيها الدواء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يشم الريحان ام لا ترى ذلك 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يصب الدواء في أذنه؟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ويذوق المرق ويزق الفرخ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يصب في أذنه الدهن،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يصيبه العطش </w:t>
      </w:r>
      <w:r>
        <w:rPr>
          <w:rStyle w:val="FootnoteAnchor"/>
          <w:rtl w:val="true"/>
        </w:rPr>
        <w:footnoteReference w:id="379"/>
      </w:r>
      <w:r>
        <w:rPr>
          <w:rFonts w:ascii="IRNazanin" w:hAnsi="IRNazanin" w:eastAsia="IRNazanin"/>
          <w:color w:val="111111"/>
          <w:sz w:val="28"/>
          <w:sz w:val="28"/>
          <w:szCs w:val="28"/>
          <w:rtl w:val="true"/>
          <w:lang w:bidi="fa-IR"/>
        </w:rPr>
        <w:t xml:space="preserve">حتی يخاف على نفسه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يشرب بقدر ما يمسك رمقه ، ولا يشرب حتى يروى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يكتحل </w:t>
      </w:r>
      <w:r>
        <w:rPr>
          <w:rStyle w:val="FootnoteAnchor"/>
          <w:rtl w:val="true"/>
        </w:rPr>
        <w:footnoteReference w:id="3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ليس بطعام ولا شراب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يلبس الثوب المبلول؟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w:t>
      </w:r>
      <w:r>
        <w:rPr>
          <w:rStyle w:val="FootnoteAnchor"/>
          <w:rtl w:val="true"/>
        </w:rPr>
        <w:footnoteReference w:id="381"/>
      </w:r>
      <w:r>
        <w:rPr>
          <w:rFonts w:ascii="Amiri" w:hAnsi="Amiri" w:eastAsia="Amiri" w:cs="Amiri"/>
          <w:color w:val="111111"/>
          <w:sz w:val="28"/>
          <w:sz w:val="28"/>
          <w:szCs w:val="28"/>
          <w:rtl w:val="true"/>
          <w:lang w:bidi="ar-SA"/>
        </w:rPr>
        <w:t xml:space="preserve">ولايشم الريحان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يمضغ العلك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82"/>
      </w:r>
      <w:r>
        <w:rPr>
          <w:rFonts w:ascii="IRNazanin" w:hAnsi="IRNazanin" w:eastAsia="IRNazanin"/>
          <w:color w:val="111111"/>
          <w:sz w:val="28"/>
          <w:sz w:val="28"/>
          <w:szCs w:val="28"/>
          <w:rtl w:val="true"/>
          <w:lang w:bidi="fa-IR"/>
        </w:rPr>
        <w:t xml:space="preserve">ان شاء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الصبي متى يصوم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صوم تاسوعا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التاسوعا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 ثلاثة ايام في الحج و السبعة ایصومها متوالية او يفرق بينها </w:t>
      </w:r>
      <w:r>
        <w:rPr>
          <w:rStyle w:val="FootnoteAnchor"/>
          <w:rtl w:val="true"/>
        </w:rPr>
        <w:footnoteReference w:id="38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يصوم الثلاثة لا يفرق بينا والسبعة لايفرق بينها ولا يجمع السبعة والثلاثة جميعا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ثلاثة أيام في الشهر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عشرة أيام يوم خميس واربعاء وخميس ، والشهر الذي يليه اربعاء وخميس واربعاء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ثلاثة ايام في الشهر هل فيه قضاء على المسافر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خميسين بينهما اربعاء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الخميس فيوم تعرض فيه الأعمال ، واما الاربعاء فيوم خلقت فيه النار ، واما الصوم فجنة من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الدهر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نزل نكرهه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 الدهر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مکروها ،</w:t>
      </w:r>
      <w:r>
        <w:rPr>
          <w:rStyle w:val="FootnoteAnchor"/>
          <w:rtl w:val="true"/>
        </w:rPr>
        <w:footnoteReference w:id="38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لاوصال في صيام </w:t>
      </w:r>
      <w:r>
        <w:rPr>
          <w:rStyle w:val="FootnoteAnchor"/>
          <w:rtl w:val="true"/>
        </w:rPr>
        <w:footnoteReference w:id="386"/>
      </w:r>
      <w:r>
        <w:rPr>
          <w:rFonts w:ascii="Amiri" w:hAnsi="Amiri" w:eastAsia="Amiri" w:cs="Amiri"/>
          <w:color w:val="111111"/>
          <w:sz w:val="28"/>
          <w:sz w:val="28"/>
          <w:szCs w:val="28"/>
          <w:rtl w:val="true"/>
          <w:lang w:bidi="ar-SA"/>
        </w:rPr>
        <w:t xml:space="preserve">ولا صمت يوما الى الليل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الدهر فكرهه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يصوم يوما ويفطر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 السنة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صيام ثلاثة ایام من كل شهر، الخميس والأربعاء، والخميس يذهبن </w:t>
      </w:r>
      <w:r>
        <w:rPr>
          <w:rStyle w:val="FootnoteAnchor"/>
          <w:rtl w:val="true"/>
        </w:rPr>
        <w:footnoteReference w:id="387"/>
      </w:r>
      <w:r>
        <w:rPr>
          <w:rFonts w:ascii="IRNazanin" w:hAnsi="IRNazanin" w:eastAsia="IRNazanin"/>
          <w:color w:val="111111"/>
          <w:sz w:val="28"/>
          <w:sz w:val="28"/>
          <w:szCs w:val="28"/>
          <w:rtl w:val="true"/>
          <w:lang w:bidi="fa-IR"/>
        </w:rPr>
        <w:t xml:space="preserve">ببلابل القلب ووحر </w:t>
      </w:r>
      <w:r>
        <w:rPr>
          <w:rStyle w:val="FootnoteAnchor"/>
          <w:rtl w:val="true"/>
        </w:rPr>
        <w:footnoteReference w:id="388"/>
      </w:r>
      <w:r>
        <w:rPr>
          <w:rFonts w:ascii="Amiri" w:hAnsi="Amiri" w:eastAsia="Amiri" w:cs="Amiri"/>
          <w:color w:val="111111"/>
          <w:sz w:val="28"/>
          <w:sz w:val="28"/>
          <w:szCs w:val="28"/>
          <w:rtl w:val="true"/>
          <w:lang w:bidi="ar-SA"/>
        </w:rPr>
        <w:t xml:space="preserve">الصدر ، الخميس والأربعاء والخميس ، وان </w:t>
      </w:r>
    </w:p>
    <w:p>
      <w:pPr>
        <w:pStyle w:val="BookText"/>
        <w:rPr/>
      </w:pPr>
      <w:r>
        <w:rPr>
          <w:rFonts w:ascii="Amiri" w:hAnsi="Amiri" w:eastAsia="Amiri" w:cs="Amiri"/>
          <w:color w:val="111111"/>
          <w:sz w:val="28"/>
          <w:sz w:val="28"/>
          <w:szCs w:val="28"/>
          <w:rtl w:val="true"/>
          <w:lang w:bidi="ar-SA"/>
        </w:rPr>
        <w:t xml:space="preserve">شاء الاثنين والابعاء والخميس ، وان صام في كل عشرة أيام يوما فان ذلك ثلاثون حسنة ، وان احب ان يزيد على ذلك فليزد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 شعبان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كان احد من آبائك عليهم السلام يصوم شعبان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خير آبائی رسول الله صلي الله عليه واله اكثر صيامه في شعبان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عاشورا وما يقول </w:t>
      </w:r>
      <w:r>
        <w:rPr>
          <w:rStyle w:val="FootnoteAnchor"/>
          <w:rtl w:val="true"/>
        </w:rPr>
        <w:footnoteReference w:id="389"/>
      </w:r>
      <w:r>
        <w:rPr>
          <w:rFonts w:ascii="Amiri" w:hAnsi="Amiri" w:eastAsia="Amiri" w:cs="Amiri"/>
          <w:color w:val="111111"/>
          <w:sz w:val="28"/>
          <w:sz w:val="28"/>
          <w:szCs w:val="28"/>
          <w:rtl w:val="true"/>
          <w:lang w:bidi="ar-SA"/>
        </w:rPr>
        <w:t xml:space="preserve">الناس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ابن مرجانة </w:t>
      </w:r>
      <w:r>
        <w:rPr>
          <w:rStyle w:val="FootnoteAnchor"/>
          <w:rtl w:val="true"/>
        </w:rPr>
        <w:footnoteReference w:id="390"/>
      </w:r>
      <w:r>
        <w:rPr>
          <w:rFonts w:ascii="Amiri" w:hAnsi="Amiri" w:eastAsia="Amiri" w:cs="Amiri"/>
          <w:color w:val="111111"/>
          <w:sz w:val="28"/>
          <w:sz w:val="28"/>
          <w:szCs w:val="28"/>
          <w:rtl w:val="true"/>
          <w:lang w:bidi="ar-SA"/>
        </w:rPr>
        <w:t xml:space="preserve">تسألني ؟ ذلك يوم صامه الادعياء </w:t>
      </w:r>
      <w:r>
        <w:rPr>
          <w:rStyle w:val="FootnoteAnchor"/>
          <w:rtl w:val="true"/>
        </w:rPr>
        <w:footnoteReference w:id="391"/>
      </w:r>
      <w:r>
        <w:rPr>
          <w:rFonts w:ascii="IRNazanin" w:hAnsi="IRNazanin" w:eastAsia="IRNazanin"/>
          <w:color w:val="111111"/>
          <w:sz w:val="28"/>
          <w:sz w:val="28"/>
          <w:szCs w:val="28"/>
          <w:rtl w:val="true"/>
          <w:lang w:bidi="fa-IR"/>
        </w:rPr>
        <w:t xml:space="preserve">من آل زیاد لقتل </w:t>
      </w:r>
      <w:r>
        <w:rPr>
          <w:rStyle w:val="FootnoteAnchor"/>
          <w:rtl w:val="true"/>
        </w:rPr>
        <w:footnoteReference w:id="392"/>
      </w:r>
      <w:r>
        <w:rPr>
          <w:rFonts w:ascii="Amiri" w:hAnsi="Amiri" w:eastAsia="Amiri" w:cs="Amiri"/>
          <w:color w:val="111111"/>
          <w:sz w:val="28"/>
          <w:sz w:val="28"/>
          <w:szCs w:val="28"/>
          <w:rtl w:val="true"/>
          <w:lang w:bidi="ar-SA"/>
        </w:rPr>
        <w:t xml:space="preserve">الحسين عليه السلام وهو يوم يتشام </w:t>
      </w:r>
      <w:r>
        <w:rPr>
          <w:rStyle w:val="FootnoteAnchor"/>
          <w:rtl w:val="true"/>
        </w:rPr>
        <w:footnoteReference w:id="393"/>
      </w:r>
      <w:r>
        <w:rPr>
          <w:rFonts w:ascii="Amiri" w:hAnsi="Amiri" w:eastAsia="Amiri" w:cs="Amiri"/>
          <w:color w:val="111111"/>
          <w:sz w:val="28"/>
          <w:sz w:val="28"/>
          <w:szCs w:val="28"/>
          <w:rtl w:val="true"/>
          <w:lang w:bidi="ar-SA"/>
        </w:rPr>
        <w:t>به آل محمدصلي الله عليه واله ، ويتشأم به اهل الاسلام، واليوم الذي يتشأم به اهل الاسلام لايصام ولايتبرك به ،</w:t>
      </w:r>
      <w:r>
        <w:rPr>
          <w:rStyle w:val="FootnoteAnchor"/>
          <w:rtl w:val="true"/>
        </w:rPr>
        <w:footnoteReference w:id="394"/>
      </w:r>
      <w:r>
        <w:rPr>
          <w:rFonts w:ascii="IRNazanin" w:hAnsi="IRNazanin" w:eastAsia="IRNazanin"/>
          <w:color w:val="111111"/>
          <w:sz w:val="28"/>
          <w:sz w:val="28"/>
          <w:szCs w:val="28"/>
          <w:rtl w:val="true"/>
          <w:lang w:bidi="fa-IR"/>
        </w:rPr>
        <w:t xml:space="preserve">ويوم الاثنين يوم نحس قبض الله عزوجل فيه نبيه ، وما اصيب آل محمد الا في يوم الاثنين، فتشأمنا به وتبرك به عدونا، ويوم عاشورا قتل الحسين صلوات الله عليه وتبرك به ابن مرجانة ، وتشأم به آل محمد صلى الله عليهم فمن صامهما او تبرك بهما لقي الله تبارك وتعالی ممسوخ </w:t>
      </w:r>
      <w:r>
        <w:rPr>
          <w:rStyle w:val="FootnoteAnchor"/>
          <w:rtl w:val="true"/>
        </w:rPr>
        <w:footnoteReference w:id="395"/>
      </w:r>
      <w:r>
        <w:rPr>
          <w:rFonts w:ascii="Amiri" w:hAnsi="Amiri" w:eastAsia="Amiri" w:cs="Amiri"/>
          <w:color w:val="111111"/>
          <w:sz w:val="28"/>
          <w:sz w:val="28"/>
          <w:szCs w:val="28"/>
          <w:rtl w:val="true"/>
          <w:lang w:bidi="ar-SA"/>
        </w:rPr>
        <w:t xml:space="preserve">القلب وكان حشره </w:t>
      </w:r>
      <w:r>
        <w:rPr>
          <w:rStyle w:val="FootnoteAnchor"/>
          <w:rtl w:val="true"/>
        </w:rPr>
        <w:footnoteReference w:id="396"/>
      </w:r>
      <w:r>
        <w:rPr>
          <w:rFonts w:ascii="Amiri" w:hAnsi="Amiri" w:eastAsia="Amiri" w:cs="Amiri"/>
          <w:color w:val="111111"/>
          <w:sz w:val="28"/>
          <w:sz w:val="28"/>
          <w:szCs w:val="28"/>
          <w:rtl w:val="true"/>
          <w:lang w:bidi="ar-SA"/>
        </w:rPr>
        <w:t xml:space="preserve">مع الذين سنوا صومهما والتبرك بهما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الشك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فان يك </w:t>
      </w:r>
      <w:r>
        <w:rPr>
          <w:rStyle w:val="FootnoteAnchor"/>
          <w:rtl w:val="true"/>
        </w:rPr>
        <w:footnoteReference w:id="397"/>
      </w:r>
      <w:r>
        <w:rPr>
          <w:rFonts w:ascii="Amiri" w:hAnsi="Amiri" w:eastAsia="Amiri" w:cs="Amiri"/>
          <w:color w:val="111111"/>
          <w:sz w:val="28"/>
          <w:sz w:val="28"/>
          <w:szCs w:val="28"/>
          <w:rtl w:val="true"/>
          <w:lang w:bidi="ar-SA"/>
        </w:rPr>
        <w:t xml:space="preserve">من شعبان كان تطوعاوان يكمن شهر رمضان فيوم وفقت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عاشورا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متروك بنزول شهر رمضان ، والمتروك بدعة، قال نجبة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فسألت أبا عبد الله عليه السلام من بعد أبيه عليه السلام عن ذلك فاجابني بمثل جواب ابيه ، ثم قال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صوم يوم ما نزل به کتاب ولا جرت به سنة إلا سنة آل زیاد بقتل الحسين بن علی صلوات الله عليهما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عاشوراء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صومه قبل شهر رمضان فلما نزل شهر رمضان ترك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عاشورا </w:t>
      </w:r>
      <w:r>
        <w:rPr>
          <w:rStyle w:val="FootnoteAnchor"/>
          <w:rtl w:val="true"/>
        </w:rPr>
        <w:footnoteReference w:id="40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صامه كان حظه من صيام ذلك اليوم حظ ابن مرجانة وآل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حظهم من ذلك اليوم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Style w:val="FootnoteAnchor"/>
          <w:rtl w:val="true"/>
        </w:rPr>
        <w:footnoteReference w:id="401"/>
      </w:r>
      <w:r>
        <w:rPr>
          <w:rFonts w:ascii="Amiri" w:hAnsi="Amiri" w:eastAsia="Amiri" w:cs="Amiri"/>
          <w:color w:val="111111"/>
          <w:sz w:val="28"/>
          <w:sz w:val="28"/>
          <w:szCs w:val="28"/>
          <w:rtl w:val="true"/>
          <w:lang w:bidi="ar-SA"/>
        </w:rPr>
        <w:t xml:space="preserve">اعاذنا الله من النار، ومن عمل يقرب من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صوم يوم عاشورا وما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عاشورا وما الخ</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عرفة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اصومه اليوم </w:t>
      </w:r>
      <w:r>
        <w:rPr>
          <w:rStyle w:val="FootnoteAnchor"/>
          <w:rtl w:val="true"/>
        </w:rPr>
        <w:footnoteReference w:id="402"/>
      </w:r>
      <w:r>
        <w:rPr>
          <w:rFonts w:ascii="Amiri" w:hAnsi="Amiri" w:eastAsia="Amiri" w:cs="Amiri"/>
          <w:color w:val="111111"/>
          <w:sz w:val="28"/>
          <w:sz w:val="28"/>
          <w:szCs w:val="28"/>
          <w:rtl w:val="true"/>
          <w:lang w:bidi="ar-SA"/>
        </w:rPr>
        <w:t xml:space="preserve">وهو يوم دعاء ومسألة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عرفة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انهم يزعمون انه يعدل صوم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عليه السلام لايصومه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جعلت فداك ؟ </w:t>
      </w:r>
      <w:r>
        <w:rPr>
          <w:rStyle w:val="FootnoteAnchor"/>
          <w:rtl w:val="true"/>
        </w:rPr>
        <w:footnoteReference w:id="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يوم دعاء ومسألة فأتخوف أن يضعفني عن الدعاء ، واكره أن أصومه، واتخوف أن يكون يوم عرفة يوم الاضحى وليس بيوم 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 يوم عرفة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صمت وان شئت لم تصم وذكر أن رجلا أتی الحسن والحسين عليهما السلام فوجد احدهما صائما والآخر مفطرا، فسألهما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صمت فحسن وان لم تصم فجائز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قوى عليه فحسن وان لم يمنعك من الدعاء فانه يوم دعاء ومسألة فصمه، وان خشيت أن تضعف عن ذلك فلا تصمه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الصوم في الحضر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ایام في كل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الخميس من جمعة والأربعاء من جمعة والخميس من جمعة أخرى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صيام شهر الصبر وثلاثة ايام من كل شهر يذهبن ببلابل </w:t>
      </w:r>
      <w:r>
        <w:rPr>
          <w:rStyle w:val="FootnoteAnchor"/>
          <w:rtl w:val="true"/>
        </w:rPr>
        <w:footnoteReference w:id="404"/>
      </w:r>
      <w:r>
        <w:rPr>
          <w:rFonts w:ascii="Amiri" w:hAnsi="Amiri" w:eastAsia="Amiri" w:cs="Amiri"/>
          <w:color w:val="111111"/>
          <w:sz w:val="28"/>
          <w:sz w:val="28"/>
          <w:szCs w:val="28"/>
          <w:rtl w:val="true"/>
          <w:lang w:bidi="ar-SA"/>
        </w:rPr>
        <w:t xml:space="preserve">الصدور وصيام ثلاثة ايام من كل شهر صيام الدهر ، 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صيام ايام التشريق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ایام التشريق</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صيام يوم عاشورا فقال من صامه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صوم يوم عاشوراء فقال من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صيام يوم الفطر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صيامه ولا صيام ايام التشريق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الصيام أيام التشريق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ایام التشريق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 بمكة والمدينة و نحن في سفر ،</w:t>
      </w:r>
      <w:r>
        <w:rPr>
          <w:rStyle w:val="FootnoteAnchor"/>
          <w:rtl w:val="true"/>
        </w:rPr>
        <w:footnoteReference w:id="4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تطوع كما يتطوع بالصلاة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وغدا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الصيام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ايام في الشهر ، الأربعاء والخميس ، والجمعة،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اصحابنا يصومون اربعاء بين خميسين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ولا بأس بخمیس بین اربعائین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الصيام في السفر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صيام في السفر قد صام اناس على عهد رسول الله صلی الله علیه واله فسماهم العصاة، فلاصيام في السفر إلا الثلاثة الأيام التي قال الله عزوجل في الحج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الصيام في الشهر کیف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في الشهر في كل عشر يوم ان الله تبارك وتعالى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أيام في الشهر صوم الدهر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علة الصيام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فرض الله عزوجل الصيام لیستوی به الغني والفقير ، وذلك أن الغني لم يكن ليجد مس الجوع فيرحم الفقير لان الغني كلما اراد شيئا قدر عليه فأراد الله عز وجل أن يسوي بين خلقه وان يذيق الغني من الجوع والألم ليرق على الضعيف فيرحم الجائع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الغلام متي يجب عليه الصوم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الغلام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القبيلة في شهر رمضان للصائم </w:t>
      </w:r>
    </w:p>
    <w:p>
      <w:pPr>
        <w:pStyle w:val="BookText"/>
        <w:rPr/>
      </w:pPr>
      <w:r>
        <w:rPr>
          <w:rFonts w:ascii="IRNazanin" w:hAnsi="IRNazanin" w:eastAsia="IRNazanin"/>
          <w:color w:val="111111"/>
          <w:sz w:val="28"/>
          <w:sz w:val="28"/>
          <w:szCs w:val="28"/>
          <w:rtl w:val="true"/>
          <w:lang w:bidi="fa-IR"/>
        </w:rPr>
        <w:t xml:space="preserve">أتفطره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قطع صوم كفارة اليمين ، وكفارة الظهار ، وكفارة القتل </w:t>
      </w:r>
      <w:r>
        <w:rPr>
          <w:rStyle w:val="FootnoteAnchor"/>
          <w:rtl w:val="true"/>
        </w:rPr>
        <w:footnoteReference w:id="40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على رجل صيام شهرين متتابعين فافطر او مرض في الشهر الاول فان عليه أن يعيد الصيام وان صام الشهر الأول وصام من الشهر الثاني شيئا ثم عرض له ماله فيه عذر فان عليه أن يقضي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القلس أيفطر الصائم ؟</w:t>
      </w:r>
      <w:r>
        <w:rPr>
          <w:rStyle w:val="FootnoteAnchor"/>
          <w:rtl w:val="true"/>
        </w:rPr>
        <w:footnoteReference w:id="40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القلس وهي الجشأة يرتفع الطعام من جوف الرجل من غير أن يكون تقياء وهو قائم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ذلك وضوئه ولا يقطع صلاته ولا يفطر صيامه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اسلموا في شهر رمضان وقد مضى منه ایام هل عليهم أن يصوموا ما مضى منه او يومهم الذي أسلموا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عليهم قضاء ولايومهم الذي اسلموا فيه الا ان يكونوا اسلموا قبل طلوع الفجر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صاموا </w:t>
      </w:r>
      <w:r>
        <w:rPr>
          <w:rStyle w:val="FootnoteAnchor"/>
          <w:rtl w:val="true"/>
        </w:rPr>
        <w:footnoteReference w:id="408"/>
      </w:r>
      <w:r>
        <w:rPr>
          <w:rFonts w:ascii="IRNazanin" w:hAnsi="IRNazanin" w:eastAsia="IRNazanin"/>
          <w:color w:val="111111"/>
          <w:sz w:val="28"/>
          <w:sz w:val="28"/>
          <w:szCs w:val="28"/>
          <w:rtl w:val="true"/>
          <w:lang w:bidi="fa-IR"/>
        </w:rPr>
        <w:t xml:space="preserve">شهر رمضان فغشيهم سحاب أسود عند غروب الشمس فظنوا انه ليل فأفطروا ثم ان السحاب انجلي فاذا الشمس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الذي افطر صیام ذلك اليوم 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واتموا الصيام الى الليل من اكل قبل أن يدخل </w:t>
      </w:r>
    </w:p>
    <w:p>
      <w:pPr>
        <w:pStyle w:val="BookText"/>
        <w:rPr/>
      </w:pPr>
      <w:r>
        <w:rPr>
          <w:rFonts w:ascii="Amiri" w:hAnsi="Amiri" w:eastAsia="Amiri" w:cs="Amiri"/>
          <w:color w:val="111111"/>
          <w:sz w:val="28"/>
          <w:sz w:val="28"/>
          <w:szCs w:val="28"/>
          <w:rtl w:val="true"/>
          <w:lang w:bidi="ar-SA"/>
        </w:rPr>
        <w:t xml:space="preserve">الليل فعليه قضاؤه لانه اكل متعمدا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عندنا يصلون ولا يصومون شهر رمضان وربما احتجت اليهم </w:t>
      </w:r>
      <w:r>
        <w:rPr>
          <w:rStyle w:val="FootnoteAnchor"/>
          <w:rtl w:val="true"/>
        </w:rPr>
        <w:footnoteReference w:id="409"/>
      </w:r>
      <w:r>
        <w:rPr>
          <w:rFonts w:ascii="Amiri" w:hAnsi="Amiri" w:eastAsia="Amiri" w:cs="Amiri"/>
          <w:color w:val="111111"/>
          <w:sz w:val="28"/>
          <w:sz w:val="28"/>
          <w:szCs w:val="28"/>
          <w:rtl w:val="true"/>
          <w:lang w:bidi="ar-SA"/>
        </w:rPr>
        <w:t xml:space="preserve">يحصدون لي فاذا دعوتهم للحصاد </w:t>
      </w:r>
      <w:r>
        <w:rPr>
          <w:rStyle w:val="FootnoteAnchor"/>
          <w:rtl w:val="true"/>
        </w:rPr>
        <w:footnoteReference w:id="410"/>
      </w:r>
      <w:r>
        <w:rPr>
          <w:rFonts w:ascii="Amiri" w:hAnsi="Amiri" w:eastAsia="Amiri" w:cs="Amiri"/>
          <w:color w:val="111111"/>
          <w:sz w:val="28"/>
          <w:sz w:val="28"/>
          <w:szCs w:val="28"/>
          <w:rtl w:val="true"/>
          <w:lang w:bidi="ar-SA"/>
        </w:rPr>
        <w:t xml:space="preserve">لم يجيبوني حتى اطعمهم وهم يجدون من يطعمهم فيذهبون اليهم ويدعوني وانا اضيق من اطعامهم في شهر رمضان فكتب عليه السلام </w:t>
      </w:r>
      <w:r>
        <w:rPr>
          <w:rStyle w:val="FootnoteAnchor"/>
          <w:rtl w:val="true"/>
        </w:rPr>
        <w:footnoteReference w:id="411"/>
      </w:r>
      <w:r>
        <w:rPr>
          <w:rFonts w:ascii="IRNazanin" w:hAnsi="IRNazanin" w:eastAsia="IRNazanin"/>
          <w:color w:val="111111"/>
          <w:sz w:val="28"/>
          <w:sz w:val="28"/>
          <w:szCs w:val="28"/>
          <w:rtl w:val="true"/>
          <w:lang w:bidi="fa-IR"/>
        </w:rPr>
        <w:t xml:space="preserve">بخطه اعرفه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اطعمهم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الكحل للصائم،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كحلا ليس </w:t>
      </w:r>
      <w:r>
        <w:rPr>
          <w:rStyle w:val="FootnoteAnchor"/>
          <w:rtl w:val="true"/>
        </w:rPr>
        <w:footnoteReference w:id="412"/>
      </w:r>
      <w:r>
        <w:rPr>
          <w:rFonts w:ascii="IRNazanin" w:hAnsi="IRNazanin" w:eastAsia="IRNazanin"/>
          <w:color w:val="111111"/>
          <w:sz w:val="28"/>
          <w:sz w:val="28"/>
          <w:szCs w:val="28"/>
          <w:rtl w:val="true"/>
          <w:lang w:bidi="fa-IR"/>
        </w:rPr>
        <w:t xml:space="preserve">فيه مسك و ليس له طعم فی الحلق فلا بأس به </w:t>
      </w:r>
      <w:r>
        <w:rPr>
          <w:rStyle w:val="FootnoteAnchor"/>
          <w:rtl w:val="true"/>
        </w:rPr>
        <w:footnoteReference w:id="4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الكحل للصائم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انه ليس بطعام يؤكل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متمتع صام ثلاثة ايام في الحج ثم أصاب هديا يوم خرج من منى،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اجزأه صیامه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متمتع كان معه ثمن هدي وهو يجد بمثل ذلك الذي معه هديا فلم يزل يتواني ويؤخر ذلك حتى اذا كان آخر النهار غلت الغنم، فلم يقدر أن يشتري بالذي معه هديا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ثلاثة أيام بعد ایام </w:t>
      </w:r>
    </w:p>
    <w:p>
      <w:pPr>
        <w:pStyle w:val="BookText"/>
        <w:rPr/>
      </w:pPr>
      <w:r>
        <w:rPr>
          <w:rFonts w:ascii="Amiri" w:hAnsi="Amiri" w:eastAsia="Amiri" w:cs="Amiri"/>
          <w:color w:val="111111"/>
          <w:sz w:val="28"/>
          <w:sz w:val="28"/>
          <w:szCs w:val="28"/>
          <w:rtl w:val="true"/>
          <w:lang w:bidi="ar-SA"/>
        </w:rPr>
        <w:t xml:space="preserve">التشريق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لايجد هديا </w:t>
      </w:r>
      <w:r>
        <w:rPr>
          <w:rStyle w:val="FootnoteAnchor"/>
          <w:rtl w:val="true"/>
        </w:rPr>
        <w:footnoteReference w:id="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يوما قبل التروية ، ويوم التروية ويوم عرفة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قدم يوم التروية فخرج الى عرفات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الثلاثة الأيام بعد النفر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جماله لم يقم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 الحصبة </w:t>
      </w:r>
      <w:r>
        <w:rPr>
          <w:rStyle w:val="FootnoteAnchor"/>
          <w:rtl w:val="true"/>
        </w:rPr>
        <w:footnoteReference w:id="415"/>
      </w:r>
      <w:r>
        <w:rPr>
          <w:rFonts w:ascii="Amiri" w:hAnsi="Amiri" w:eastAsia="Amiri" w:cs="Amiri"/>
          <w:color w:val="111111"/>
          <w:sz w:val="28"/>
          <w:sz w:val="28"/>
          <w:szCs w:val="28"/>
          <w:rtl w:val="true"/>
          <w:lang w:bidi="ar-SA"/>
        </w:rPr>
        <w:t xml:space="preserve">وبعده بيومين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وهو مسافر ؟ قال نعم اليس هو يوم عرفة مسافرا 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ايام في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في ذي الحجة </w:t>
      </w:r>
      <w:r>
        <w:rPr>
          <w:rStyle w:val="FootnoteAnchor"/>
          <w:rtl w:val="true"/>
        </w:rPr>
        <w:footnoteReference w:id="416"/>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اهل البيت نقول في ذي الحجة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لم يجد هديا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ايام في الحج يوما قبل التروية، ويوم التروية ، ويوم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فاته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يتسحر </w:t>
      </w:r>
      <w:r>
        <w:rPr>
          <w:rStyle w:val="FootnoteAnchor"/>
          <w:rtl w:val="true"/>
        </w:rPr>
        <w:footnoteReference w:id="417"/>
      </w:r>
      <w:r>
        <w:rPr>
          <w:rFonts w:ascii="Amiri" w:hAnsi="Amiri" w:eastAsia="Amiri" w:cs="Amiri"/>
          <w:color w:val="111111"/>
          <w:sz w:val="28"/>
          <w:sz w:val="28"/>
          <w:szCs w:val="28"/>
          <w:rtl w:val="true"/>
          <w:lang w:bidi="ar-SA"/>
        </w:rPr>
        <w:t xml:space="preserve">ليلة الحصبة ويصوم ذلك اليوم ويومين بعده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يقم عليه جماله أيصومها في الطريق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شاء صامها في الطريق ، وان شاء اذا رجع الى اهله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لم يكن معه 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ايام قبل يوم التروية </w:t>
      </w:r>
      <w:r>
        <w:rPr>
          <w:rStyle w:val="FootnoteAnchor"/>
          <w:rtl w:val="true"/>
        </w:rPr>
        <w:footnoteReference w:id="4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فاته صوم هذه الأيام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لايصوم </w:t>
      </w:r>
    </w:p>
    <w:p>
      <w:pPr>
        <w:pStyle w:val="BookText"/>
        <w:rPr/>
      </w:pPr>
      <w:r>
        <w:rPr>
          <w:rFonts w:ascii="Amiri" w:hAnsi="Amiri" w:eastAsia="Amiri" w:cs="Amiri"/>
          <w:color w:val="111111"/>
          <w:sz w:val="28"/>
          <w:sz w:val="28"/>
          <w:szCs w:val="28"/>
          <w:rtl w:val="true"/>
          <w:lang w:bidi="ar-SA"/>
        </w:rPr>
        <w:t xml:space="preserve">التروية </w:t>
      </w:r>
      <w:r>
        <w:rPr>
          <w:rStyle w:val="FootnoteAnchor"/>
          <w:rtl w:val="true"/>
        </w:rPr>
        <w:footnoteReference w:id="419"/>
      </w:r>
      <w:r>
        <w:rPr>
          <w:rFonts w:ascii="IRNazanin" w:hAnsi="IRNazanin" w:eastAsia="IRNazanin"/>
          <w:color w:val="111111"/>
          <w:sz w:val="28"/>
          <w:sz w:val="28"/>
          <w:szCs w:val="28"/>
          <w:rtl w:val="true"/>
          <w:lang w:bidi="fa-IR"/>
        </w:rPr>
        <w:t xml:space="preserve">ولا يوم عرفة ولكن يصوم ثلاثة ایام متتابعات بعد ايام التشريق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يدخل يوم التروية وليس معه 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فلايصوم ذلك اليوم ولا يوم عرفة، ويتسحر ليلة الحصبة فيصبح صائما، وهو يوم النفر ويصوم يومين بعده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المتمتع لا يجد الهدي ، قال يصوم قبل التروية بيوم ويوم التروية ويوم عرفة،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قدم يوم التروية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ثلاثة ایام بعد التشريق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عليه جماله،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يوم الحصبة وبعده يومين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الحصبة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النفرة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وهو مسافر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اليس هو يوم عرفة مسافر انا اهل بیت نقول ذلك لقول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فصيام ثلاثة أيام في الحج يقول في ذي الحجة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ليس له اضحية وفاته الصوم حتى يخرج وليس له 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ايام في الطريق ان شاء وان شاء صام عشرة في أهله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فالصائم قال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تكتحل وهي صائمة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كحلا تجد له طعما في حلقها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تلد بعد العصر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الافطار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تنذر عليها صوم شهرين متتابعين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تصوم وتستأنف ايامها التي قعدت حتى تتم شهرين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ارایت ان هي يئست من المحیض اتقضيه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لاتقضي ، يجزئها الأول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الصائمة تطبخ القدر فتذوق المرقة </w:t>
      </w:r>
      <w:r>
        <w:rPr>
          <w:rStyle w:val="FootnoteAnchor"/>
          <w:rtl w:val="true"/>
        </w:rPr>
        <w:footnoteReference w:id="420"/>
      </w:r>
      <w:r>
        <w:rPr>
          <w:rFonts w:ascii="Amiri" w:hAnsi="Amiri" w:eastAsia="Amiri" w:cs="Amiri"/>
          <w:color w:val="111111"/>
          <w:sz w:val="28"/>
          <w:sz w:val="28"/>
          <w:szCs w:val="28"/>
          <w:rtl w:val="true"/>
          <w:lang w:bidi="ar-SA"/>
        </w:rPr>
        <w:t xml:space="preserve">تنظر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المرأة يكون لها الصبي وهي صائمة فتمضغ الخبز </w:t>
      </w:r>
      <w:r>
        <w:rPr>
          <w:rStyle w:val="FootnoteAnchor"/>
          <w:rtl w:val="true"/>
        </w:rPr>
        <w:footnoteReference w:id="421"/>
      </w:r>
      <w:r>
        <w:rPr>
          <w:rFonts w:ascii="Amiri" w:hAnsi="Amiri" w:eastAsia="Amiri" w:cs="Amiri"/>
          <w:color w:val="111111"/>
          <w:sz w:val="28"/>
          <w:sz w:val="28"/>
          <w:szCs w:val="28"/>
          <w:rtl w:val="true"/>
          <w:lang w:bidi="ar-SA"/>
        </w:rPr>
        <w:t xml:space="preserve">وتطعمه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والطير إن كان 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يكون لها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الصائمة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مسافر دخل أهله قبل زوال الشمس وقد اكل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أن يأكل يومه ذلك شيئا ولايواقع في شهر رمضان إن كان له اهل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المستاحضة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افطار الصائم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 في شهر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اليوم الذي يشك فيه فان الناس يزعمون ان من صامه بمنزلة من افطر يوما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ان كان من شهر رمضان فهو يوم وفق له </w:t>
      </w:r>
      <w:r>
        <w:rPr>
          <w:rStyle w:val="FootnoteAnchor"/>
          <w:rtl w:val="true"/>
        </w:rPr>
        <w:footnoteReference w:id="422"/>
      </w:r>
      <w:r>
        <w:rPr>
          <w:rFonts w:ascii="Amiri" w:hAnsi="Amiri" w:eastAsia="Amiri" w:cs="Amiri"/>
          <w:color w:val="111111"/>
          <w:sz w:val="28"/>
          <w:sz w:val="28"/>
          <w:szCs w:val="28"/>
          <w:rtl w:val="true"/>
          <w:lang w:bidi="ar-SA"/>
        </w:rPr>
        <w:t xml:space="preserve">وان كان من غيره فهو بمنزلة مامضى من الايام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اليوم الذي يشك فيه من شعبان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أصوم يوما من شعبان احب الي من أن افطر يوما من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اليوم الذي يشك فيه من شهر رمضان لايدري اهو من شعبان او من رمضان فصامه فكان </w:t>
      </w:r>
      <w:r>
        <w:rPr>
          <w:rStyle w:val="FootnoteAnchor"/>
          <w:rtl w:val="true"/>
        </w:rPr>
        <w:footnoteReference w:id="423"/>
      </w:r>
      <w:r>
        <w:rPr>
          <w:rFonts w:ascii="Amiri" w:hAnsi="Amiri" w:eastAsia="Amiri" w:cs="Amiri"/>
          <w:color w:val="111111"/>
          <w:sz w:val="28"/>
          <w:sz w:val="28"/>
          <w:szCs w:val="28"/>
          <w:rtl w:val="true"/>
          <w:lang w:bidi="ar-SA"/>
        </w:rPr>
        <w:t xml:space="preserve">من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وفق له ولا قضاء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اليوم الذي يشك فيه من شهر رمضان هل يصام ام لا؟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لا يدخل فيه الشك، صم للرؤية وافطر للرؤية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اليوم الذي يشك فيه ولايدري اهو من شهر رمضان او من شعبان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شهر من الشهور يصيبه ما يصيب الشهور من الزيادة والنقصان فصوموا للرؤية وافطروا للرؤية ولا يعجبني ان يتقدمه احد بصيام يوم وذكر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اليوم المشكوك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اصوم يوما من شعبان احب الي من ای افطر يوما من شهر رمضان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اليومين اللذين بعد الفطر ایصامان أم 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اكره لك أن تصومهما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نوى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نوى الصوم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 إذا یا کرام ولاتصم العيدين ولا ثلاثة التشريق ولا اذا كنت مسافرا ولا مريضا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فطرك أخاك الصائم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الافطار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تزن ولاتصم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الزنا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ابينها من شهد فليصمه ومن سافر فلايصمه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ثلاثة ايام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ثلاثة ايام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الكفارة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اليمين في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كفارة اليمين عتق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اليمين اطعام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اصبحت صائمة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مرضت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مرضت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يوم من ذي الحجة ولد ابراهیم خلیل الرحمن عليه السلام فمن صام ذلک اليوم كتب الله له صيام ستین شهرا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 من ذي الحجة انزلت توبة داود عليه السلام فمن صام ذلك اليوم كان كفارة تسعين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أتی امرأته وهو صائم وهي صائمة ،</w:t>
      </w:r>
      <w:r>
        <w:rPr>
          <w:rStyle w:val="FootnoteAnchor"/>
          <w:rtl w:val="true"/>
        </w:rPr>
        <w:footnoteReference w:id="42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استكرهها فعليه كفارتان وان كانت طاوعته </w:t>
      </w:r>
      <w:r>
        <w:rPr>
          <w:rStyle w:val="FootnoteAnchor"/>
          <w:rtl w:val="true"/>
        </w:rPr>
        <w:footnoteReference w:id="425"/>
      </w:r>
      <w:r>
        <w:rPr>
          <w:rFonts w:ascii="Amiri" w:hAnsi="Amiri" w:eastAsia="Amiri" w:cs="Amiri"/>
          <w:color w:val="111111"/>
          <w:sz w:val="28"/>
          <w:sz w:val="28"/>
          <w:szCs w:val="28"/>
          <w:rtl w:val="true"/>
          <w:lang w:bidi="ar-SA"/>
        </w:rPr>
        <w:t>فعليه كفارة وعليها كفارة ، وان كان اكرهها فعليه ضرب خمسين سوطا نصف الحد، وان كانت طاوعته ضرب خمسة وعشرين سوطا</w:t>
      </w:r>
    </w:p>
    <w:p>
      <w:pPr>
        <w:pStyle w:val="BookText"/>
        <w:rPr/>
      </w:pPr>
      <w:r>
        <w:rPr>
          <w:rFonts w:ascii="Amiri" w:hAnsi="Amiri" w:eastAsia="Amiri" w:cs="Amiri"/>
          <w:color w:val="111111"/>
          <w:sz w:val="28"/>
          <w:sz w:val="28"/>
          <w:szCs w:val="28"/>
          <w:rtl w:val="true"/>
          <w:lang w:bidi="ar-SA"/>
        </w:rPr>
        <w:t xml:space="preserve">وضربت خمسة وعشرين سوطا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اتی امرأته وهي صائمة وهو </w:t>
      </w:r>
    </w:p>
    <w:p>
      <w:pPr>
        <w:pStyle w:val="BookText"/>
        <w:rPr/>
      </w:pPr>
      <w:r>
        <w:rPr>
          <w:rFonts w:ascii="IRNazanin" w:hAnsi="IRNazanin" w:eastAsia="IRNazanin"/>
          <w:color w:val="111111"/>
          <w:sz w:val="28"/>
          <w:sz w:val="28"/>
          <w:szCs w:val="28"/>
          <w:rtl w:val="true"/>
          <w:lang w:bidi="fa-IR"/>
        </w:rPr>
        <w:t xml:space="preserve">صائم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اتی امرأته وهو صائم وهي صائمة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احتلم أول الليل او اصاب من اهله ثم نام متعمدا في شهر رمضان حتی اصبح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 صومه ذلك ثم يقضيه اذا افطر من شهر رمضان ويستغفر ربه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جعل على نفسه 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جعل عليه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جعل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صائم تمضمض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ريقه حتى يبزق ثلاث مرات ، وقد روى مرة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صائم ظن </w:t>
      </w:r>
      <w:r>
        <w:rPr>
          <w:rStyle w:val="FootnoteAnchor"/>
          <w:rtl w:val="true"/>
        </w:rPr>
        <w:footnoteReference w:id="426"/>
      </w:r>
      <w:r>
        <w:rPr>
          <w:rFonts w:ascii="IRNazanin" w:hAnsi="IRNazanin" w:eastAsia="IRNazanin"/>
          <w:color w:val="111111"/>
          <w:sz w:val="28"/>
          <w:sz w:val="28"/>
          <w:szCs w:val="28"/>
          <w:rtl w:val="true"/>
          <w:lang w:bidi="fa-IR"/>
        </w:rPr>
        <w:t xml:space="preserve">ان الليل قد كان دخل وان الشمس قد غابت وكان في السماء سحاب فأفطر ، ثم أن السحاب انجلی فاذا الشمس لم تغب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صومه ولا يقضيه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صام ثم ظن </w:t>
      </w:r>
      <w:r>
        <w:rPr>
          <w:rStyle w:val="FootnoteAnchor"/>
          <w:rtl w:val="true"/>
        </w:rPr>
        <w:footnoteReference w:id="427"/>
      </w:r>
      <w:r>
        <w:rPr>
          <w:rFonts w:ascii="Amiri" w:hAnsi="Amiri" w:eastAsia="Amiri" w:cs="Amiri"/>
          <w:color w:val="111111"/>
          <w:sz w:val="28"/>
          <w:sz w:val="28"/>
          <w:szCs w:val="28"/>
          <w:rtl w:val="true"/>
          <w:lang w:bidi="ar-SA"/>
        </w:rPr>
        <w:t xml:space="preserve">ان الليل قد كان دخل ، وان الشمس قد غابت وكان في السماء سحاب </w:t>
      </w:r>
      <w:r>
        <w:rPr>
          <w:rStyle w:val="FootnoteAnchor"/>
          <w:rtl w:val="true"/>
        </w:rPr>
        <w:footnoteReference w:id="428"/>
      </w:r>
      <w:r>
        <w:rPr>
          <w:rFonts w:ascii="IRNazanin" w:hAnsi="IRNazanin" w:eastAsia="IRNazanin"/>
          <w:color w:val="111111"/>
          <w:sz w:val="28"/>
          <w:sz w:val="28"/>
          <w:szCs w:val="28"/>
          <w:rtl w:val="true"/>
          <w:lang w:bidi="fa-IR"/>
        </w:rPr>
        <w:t xml:space="preserve">فافطر ثم ان السحاب تجلی فاذا الشمس لم تغب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صومه ولا يقضيه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صام رمضان وهو مريض </w:t>
      </w:r>
      <w:r>
        <w:rPr>
          <w:rStyle w:val="FootnoteAnchor"/>
          <w:rtl w:val="true"/>
        </w:rPr>
        <w:footnoteReference w:id="4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ولا يعيد يجزيه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صام شهرا من كفارة الظهار ثم وجد نسمة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يعتقها ولايعتد</w:t>
      </w:r>
    </w:p>
    <w:p>
      <w:pPr>
        <w:pStyle w:val="BookText"/>
        <w:rPr/>
      </w:pPr>
      <w:r>
        <w:rPr>
          <w:rFonts w:ascii="IRNazanin" w:hAnsi="IRNazanin" w:eastAsia="IRNazanin"/>
          <w:color w:val="111111"/>
          <w:sz w:val="28"/>
          <w:sz w:val="28"/>
          <w:szCs w:val="28"/>
          <w:rtl w:val="true"/>
          <w:lang w:bidi="fa-IR"/>
        </w:rPr>
        <w:t xml:space="preserve">بالصوم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صام في ظهار شعبان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علیه صوم 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عليه صوم شهرين متتابعين في ظهار فصام ذا القعدة ثم دخل عليه ذو الحجة </w:t>
      </w:r>
      <w:r>
        <w:rPr>
          <w:rStyle w:val="FootnoteAnchor"/>
          <w:rtl w:val="true"/>
        </w:rPr>
        <w:footnoteReference w:id="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ذا الحجة كله الا ايام التشريق يقضيها في أول يوم من المحرم حتى يتم ثلاثة ايام فيكون قد صام شهرين متتابعين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له أن يقرب اهله حتى يقضى ثلاثة ايام التشريق التي لم يصمها ولا بأس أن صام شهرا ثم صام من الشهر الآخر الذي يليه اياما ثم عرض له علة أن يقطعها ثم يقضي من بعد تمام الشهرين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متمتع لم يكن معه هدى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أيام قبل التروية بيوم، ويوم التروية ، ويوم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اذا دخل يوم التروية وهو لا ينبغي أن يصوم بمنى ايام التشريق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رجع الى مكة صام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اعجله اصحابه و ابوا ان يقيموا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فليصم في الطريق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فيصوم في السفر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هو يصوم في يوم عرفة واهل عرفة هم في السفر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نام عن 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صائما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الأوقات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نذر أن يصوم زمانا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خمسة اشهر والحين ستة اشهر لان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اكلها كل حين بإذن ربها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نذر على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pStyle w:val="BookText"/>
        <w:rPr/>
      </w:pPr>
      <w:r>
        <w:rPr>
          <w:rFonts w:ascii="Amiri" w:hAnsi="Amiri" w:eastAsia="Amiri" w:cs="Amiri"/>
          <w:color w:val="111111"/>
          <w:sz w:val="28"/>
          <w:sz w:val="28"/>
          <w:szCs w:val="28"/>
          <w:rtl w:val="true"/>
          <w:lang w:bidi="ar-SA"/>
        </w:rPr>
        <w:t xml:space="preserve">في رجل يجعل عليه صياما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الحر يلزمه صوم شهرين متتابعين في ظهار فیصوم شهرا ثم يمرض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يستقبل وان زاد على الشهر الآخر يوما او يومين بني على مابقي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يأتي المرأة في دبرها وهي صائمة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صومها وليس عليها غسل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يبدوله بعد ما يصبح ويرتفع النهار في صوم ذلك اليوم ليقضيه من شهر رمضان ولم يكن نوى ذلك من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ليصمه وليعتد به اذا لم يكن احدث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يجد في رأسه وجعا من صداع شديد هل يجوز له الافطار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صدع صداعا شديدا، واذا حتی حمی شديدة ، واذا رمدت عيناه رمدا شديدا فقد حل له الافطار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يجعل على نفسه ایاما معدودة مسماة في كل شهر ثم يسافر فتمر به الشهور، انه لايصوم في السفر ولا يقضيها اذا شهد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يسافر في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يصوم اليوم الذي يشك فيه من رمضان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قضاؤه ، وان كان كذلك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يصيبه العطاش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يعطش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يمص الخاتم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يمرض فیدرکه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ينسى فيأكل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فانما هو شيء اطعمه الله اياه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يوقت على نفسه ایاما معروفة مسماة في كل شهر فيسافر بعدة الشهور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يصوم لانه في سفر ولا يقضيها اذا شهد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رمضان تصلي ثم تفطر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صائم يتمضمض قال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لايبلع ريقه حتى يبزق ثلاث مرات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الصائم يتمضمض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صائم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الصائم يتمضمض ويستنشق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لا يبالغ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الصائم يتوضاء للصلاة فيدخل الماء حلقه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وضوء لصلاة فريضة فليس عليه شيء، وان كان وضوءه الصلاة نافلة فعليه القضاء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الصائم يكتحل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ليس بطعام ولا شراب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الصائم ينزع ضرسه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يدمي فاه </w:t>
      </w:r>
      <w:r>
        <w:rPr>
          <w:rStyle w:val="FootnoteAnchor"/>
          <w:rtl w:val="true"/>
        </w:rPr>
        <w:footnoteReference w:id="434"/>
      </w:r>
      <w:r>
        <w:rPr>
          <w:rFonts w:ascii="Amiri" w:hAnsi="Amiri" w:eastAsia="Amiri" w:cs="Amiri"/>
          <w:color w:val="111111"/>
          <w:sz w:val="28"/>
          <w:sz w:val="28"/>
          <w:szCs w:val="28"/>
          <w:rtl w:val="true"/>
          <w:lang w:bidi="ar-SA"/>
        </w:rPr>
        <w:t xml:space="preserve">ولايستاك بعود رطب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قوم صاموا شهر رمضان فغشيهم سحاب اسود عند غروب الشمس فرأوا انه الليل فافطر بعضهم ، ثم أن السحاب انجلی فاذا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الذي </w:t>
      </w:r>
      <w:r>
        <w:rPr>
          <w:rStyle w:val="FootnoteAnchor"/>
          <w:rtl w:val="true"/>
        </w:rPr>
        <w:footnoteReference w:id="435"/>
      </w:r>
      <w:r>
        <w:rPr>
          <w:rFonts w:ascii="Amiri" w:hAnsi="Amiri" w:eastAsia="Amiri" w:cs="Amiri"/>
          <w:color w:val="111111"/>
          <w:sz w:val="28"/>
          <w:sz w:val="28"/>
          <w:szCs w:val="28"/>
          <w:rtl w:val="true"/>
          <w:lang w:bidi="ar-SA"/>
        </w:rPr>
        <w:t xml:space="preserve">افطر صيام ذلك اليوم أن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واتموا الصيام الي الليل فمن اكل قبل أن يدخل الليل فعليه قضاؤه لانه اكل متعمدا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كم يؤخذ الصبي بالصيام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الصبیان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يذرعه </w:t>
      </w:r>
      <w:r>
        <w:rPr>
          <w:rStyle w:val="FootnoteAnchor"/>
          <w:rtl w:val="true"/>
        </w:rPr>
        <w:footnoteReference w:id="436"/>
      </w:r>
      <w:r>
        <w:rPr>
          <w:rFonts w:ascii="Amiri" w:hAnsi="Amiri" w:eastAsia="Amiri" w:cs="Amiri"/>
          <w:color w:val="111111"/>
          <w:sz w:val="28"/>
          <w:sz w:val="28"/>
          <w:szCs w:val="28"/>
          <w:rtl w:val="true"/>
          <w:lang w:bidi="ar-SA"/>
        </w:rPr>
        <w:t xml:space="preserve">القي وهو صائصم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ولا يقضى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المسافر الذي يدخل اهله شهر رمضان وقد اكل قبل دخوله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 عن الاكل بقية يومه وعليه القضاء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المسافر يدخل أهله </w:t>
      </w:r>
      <w:r>
        <w:rPr>
          <w:rStyle w:val="FootnoteAnchor"/>
          <w:rtl w:val="true"/>
        </w:rPr>
        <w:footnoteReference w:id="437"/>
      </w:r>
      <w:r>
        <w:rPr>
          <w:rFonts w:ascii="Amiri" w:hAnsi="Amiri" w:eastAsia="Amiri" w:cs="Amiri"/>
          <w:color w:val="111111"/>
          <w:sz w:val="28"/>
          <w:sz w:val="28"/>
          <w:szCs w:val="28"/>
          <w:rtl w:val="true"/>
          <w:lang w:bidi="ar-SA"/>
        </w:rPr>
        <w:t xml:space="preserve">وهو جنب قبل الزوال ولم يكن اكل فعليه أن يتم صومه ولا قضاء عليه ، يعني اذا كانت جنابته من احتلام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المسافر يدخل أهله وهو جنب قبل الزوال ولم يكن اكل فعليه أن يتم صومه ولا قضاء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 كانت جنابته من احتلام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المقيم اذا صام الثلاثة الأيام ثم يجاور نظر مقدم اهل بلده فاذا ظن انهم قد دخلوا فليصم السبعة الايام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الشك من صامه قضاه وان كان كذلك ، يعني من صامه على انه من شهر رمضان بغیر رؤية قضاه وان كان يوما من شهر رمضان ، لان السنةجائت في صيامه على انه من شعبان ومن خالفها كان عليه القضاء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الذي يشك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اذهب فانظر هل صام الامير ام لا ؟ فذهب 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فدعا بالغداء فتغدينا معه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صام تسعة وعشرين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كانت له بينة عادلة على اهل مصرانهم صاموا ثلاثين على رؤية قضى يوما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صام يوم التروية ويوم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ان يصوم يوما آخر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نام عن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صائم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مریم اني نذرت للرحمن صوما اي صمتا ،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النبي صلی الله علیه واله على صوم شعبان ورمضان وثلاثة أيام في كل شهر، اول خميس واوسط اربعاء وآخر خميس ، وكان ابو جعفر وابو عبدالله علیهما السلام يصومان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هي مواقيت للناس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لصومهم و فطرهم وحجهم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قيلوا فان الله يطعم الصائم ويسقيه في منامه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عبدالله علیه السلام اذا صام تطيب بالطيب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 تحفة الصائم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يصوم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يصوم يوم عرفة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ابي علیه السلام يصوم يوم </w:t>
      </w:r>
      <w:r>
        <w:rPr>
          <w:rStyle w:val="FootnoteAnchor"/>
          <w:rtl w:val="true"/>
        </w:rPr>
        <w:footnoteReference w:id="438"/>
      </w:r>
      <w:r>
        <w:rPr>
          <w:rFonts w:ascii="Amiri" w:hAnsi="Amiri" w:eastAsia="Amiri" w:cs="Amiri"/>
          <w:color w:val="111111"/>
          <w:sz w:val="28"/>
          <w:sz w:val="28"/>
          <w:szCs w:val="28"/>
          <w:rtl w:val="true"/>
          <w:lang w:bidi="ar-SA"/>
        </w:rPr>
        <w:t xml:space="preserve">عرفة في اليوم الحار في الموقف ويأمر بظل مرتفع فيضرب له فيغتسل مما يبلغ منه الحر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ابي علیه السلام يفصل ما بين شعبان و شهر رمضان بيوم، وكان علي بن الحسين علیه السلام يصل ما بينهما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شهرين متتابعين توبة من الله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امير المؤمنين علیه السلام يدخل الى اهله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عندكم شيء؟ وإلا صمت فان كان عندهم شيء اتوه به و الاصام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اذا صام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اول ما بعث يصوم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يفطر ، ويفطر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يصوم ، ثم ترك ذلك و صام يوما وافطر يوما ، وهو صوم داود علیه السلام ثم ترك ذلك وصام الثلاثة الأيام الغر، ثم ترك ذلك وفرقها في كل عشرة ايام يوما، خمیسین بينهما اربعاء فقبض عليه و آله السلام وهو يعمل ذلك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يصوم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يفطر ثم صام يوما وافطر يوما، ثم صام الاثنين والخميس ثم آل من ذلك الى صيام ثلاثة أيام في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الخميس في اول الشهر واربعاء في وسط الشهر، وخميس في آخر الشهر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صوم الدهر ، وقد كان ابي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w:t>
      </w:r>
    </w:p>
    <w:p>
      <w:pPr>
        <w:pStyle w:val="BookText"/>
        <w:rPr/>
      </w:pPr>
      <w:r>
        <w:rPr>
          <w:rFonts w:ascii="IRNazanin" w:hAnsi="IRNazanin" w:eastAsia="IRNazanin"/>
          <w:color w:val="111111"/>
          <w:sz w:val="28"/>
          <w:sz w:val="28"/>
          <w:szCs w:val="28"/>
          <w:rtl w:val="true"/>
          <w:lang w:bidi="fa-IR"/>
        </w:rPr>
        <w:t xml:space="preserve">ابغض الي من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يفعل كذا وكذا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لايعذبني الله على أن اجتهد في الصلاة </w:t>
      </w:r>
      <w:r>
        <w:rPr>
          <w:rStyle w:val="FootnoteAnchor"/>
          <w:rtl w:val="true"/>
        </w:rPr>
        <w:footnoteReference w:id="440"/>
      </w:r>
      <w:r>
        <w:rPr>
          <w:rFonts w:ascii="IRNazanin" w:hAnsi="IRNazanin" w:eastAsia="IRNazanin"/>
          <w:color w:val="111111"/>
          <w:sz w:val="28"/>
          <w:sz w:val="28"/>
          <w:szCs w:val="28"/>
          <w:rtl w:val="true"/>
          <w:lang w:bidi="fa-IR"/>
        </w:rPr>
        <w:t xml:space="preserve">كانه يرى أن رسول الله صلی الله علیه واله ترك شيئا من الفضل عجزا عنه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يصوم شعبان ورمضان يصلهما وينهي الناس أن يصلوهما؟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شهرالله </w:t>
      </w:r>
      <w:r>
        <w:rPr>
          <w:rStyle w:val="FootnoteAnchor"/>
          <w:rtl w:val="true"/>
        </w:rPr>
        <w:footnoteReference w:id="441"/>
      </w:r>
      <w:r>
        <w:rPr>
          <w:rFonts w:ascii="Amiri" w:hAnsi="Amiri" w:eastAsia="Amiri" w:cs="Amiri"/>
          <w:color w:val="111111"/>
          <w:sz w:val="28"/>
          <w:sz w:val="28"/>
          <w:szCs w:val="28"/>
          <w:rtl w:val="true"/>
          <w:lang w:bidi="ar-SA"/>
        </w:rPr>
        <w:t xml:space="preserve">وهما كفارة لما قبلهما ولما بعدهما </w:t>
      </w:r>
      <w:r>
        <w:rPr>
          <w:rStyle w:val="FootnoteAnchor"/>
          <w:rtl w:val="true"/>
        </w:rPr>
        <w:footnoteReference w:id="442"/>
      </w:r>
      <w:r>
        <w:rPr>
          <w:rFonts w:ascii="IRNazanin" w:hAnsi="IRNazanin" w:eastAsia="IRNazanin"/>
          <w:color w:val="111111"/>
          <w:sz w:val="28"/>
          <w:sz w:val="28"/>
          <w:szCs w:val="28"/>
          <w:rtl w:val="true"/>
          <w:lang w:bidi="fa-IR"/>
        </w:rPr>
        <w:t xml:space="preserve">من الذنوب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كان اليوم الذي يصوم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صلی الله علیه واله يصل ما بين شعبان ورمضان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شهرين متتابعين توبة من الله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الوحش تصوم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عاشوراء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ابي الى ابي عبدالله علیه السلام وكان يقضي شهر رمضان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اصبحت بالغسل واصابتني جنابة فلم اغتسل حتى طلع الفجر فاجابه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لاتصم هذا اليوم وصم غدا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بندار مولی ادریس یا سیدي نذرت أن أصوم كل يوم سبت فان انا لم اصمة ما يلزمني من الكفارة ؟ فكتب وقرأته لا تتركه إلا من علة وليس عليك صومه في سفر ولا مرض إلا أن تكون نویت ذلك وان كنت افطرت منه من غير علة فتصدق بعدد </w:t>
      </w:r>
      <w:r>
        <w:rPr>
          <w:rStyle w:val="FootnoteAnchor"/>
          <w:rtl w:val="true"/>
        </w:rPr>
        <w:footnoteReference w:id="443"/>
      </w:r>
      <w:r>
        <w:rPr>
          <w:rFonts w:ascii="Amiri" w:hAnsi="Amiri" w:eastAsia="Amiri" w:cs="Amiri"/>
          <w:color w:val="111111"/>
          <w:sz w:val="28"/>
          <w:sz w:val="28"/>
          <w:szCs w:val="28"/>
          <w:rtl w:val="true"/>
          <w:lang w:bidi="ar-SA"/>
        </w:rPr>
        <w:t xml:space="preserve">كل يوم لسبعة </w:t>
      </w:r>
      <w:r>
        <w:rPr>
          <w:rStyle w:val="FootnoteAnchor"/>
          <w:rtl w:val="true"/>
        </w:rPr>
        <w:footnoteReference w:id="444"/>
      </w:r>
      <w:r>
        <w:rPr>
          <w:rFonts w:ascii="IRNazanin" w:hAnsi="IRNazanin" w:eastAsia="IRNazanin"/>
          <w:color w:val="111111"/>
          <w:sz w:val="28"/>
          <w:sz w:val="28"/>
          <w:szCs w:val="28"/>
          <w:rtl w:val="true"/>
          <w:lang w:bidi="fa-IR"/>
        </w:rPr>
        <w:t xml:space="preserve">مساکین نسأل الله </w:t>
      </w:r>
    </w:p>
    <w:p>
      <w:pPr>
        <w:pStyle w:val="BookText"/>
        <w:rPr/>
      </w:pPr>
      <w:r>
        <w:rPr>
          <w:rFonts w:ascii="Amiri" w:hAnsi="Amiri" w:eastAsia="Amiri" w:cs="Amiri"/>
          <w:color w:val="111111"/>
          <w:sz w:val="28"/>
          <w:sz w:val="28"/>
          <w:szCs w:val="28"/>
          <w:rtl w:val="true"/>
          <w:lang w:bidi="ar-SA"/>
        </w:rPr>
        <w:t xml:space="preserve">التوفيق لما يحب ويرضى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حفص الاعور 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ابا عبدالله علیه السلام عن ثلاث مسائل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صيام ثلاثة ايام في شهر ؟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مرض او کبر او لعطش ؟ فبدل كل يوم 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بن الفرج الى العسكري علیه السلام يسأله عماروی من الحساب في الصوم عن آبائك في عد خمسة ايام بين اول السنة الماضية والسنة الثانية التي تأتي ، فكتب صحيح ولكن عد في كل اربع سنين خمسة، وفي السنة الخامسة ستأ فيما بين الاولى و الحادث وما سوى ذلك فانما هو خمسة خمسة ، قال السياری وهذه من جهة الكبيسة </w:t>
      </w:r>
      <w:r>
        <w:rPr>
          <w:rStyle w:val="FootnoteAnchor"/>
          <w:rtl w:val="true"/>
        </w:rPr>
        <w:footnoteReference w:id="44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حسبه اصحابنا فوجدوه صحيحا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اليه محمد بن الفرج في سنة ثمان وثلاثين ومائتين هذا الحساب لایتهيؤ لكل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عليه انما هذا لمن يعرف السنين ومن يعلم متى كانت السنة الكبيسة ثم يصح له هلال شهر رمضان اول ليلة فاذا صح الهلال لليلته وعرف السنين صح له ذلك ان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الكذبة تنقض الوضوء وتفطر الصائم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انما ذلك الكذب على الله عزوجل وعلى رسوله وعلى الأئمة عليهم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كره السعوط للصائم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للصائم ان پر تمس في الماء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صوم يفرق الا ثلاثة ايام في كفارة اليمين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أضر به الصوم فالإفطار له واجب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شعبان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ابي 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صام ذلك اليوم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ذو القعدة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نساء النبي </w:t>
      </w:r>
      <w:r>
        <w:rPr>
          <w:rStyle w:val="FootnoteAnchor"/>
          <w:rtl w:val="true"/>
        </w:rPr>
        <w:footnoteReference w:id="446"/>
      </w:r>
      <w:r>
        <w:rPr>
          <w:rFonts w:ascii="IRNazanin" w:hAnsi="IRNazanin" w:eastAsia="IRNazanin"/>
          <w:color w:val="111111"/>
          <w:sz w:val="28"/>
          <w:sz w:val="28"/>
          <w:szCs w:val="28"/>
          <w:rtl w:val="true"/>
          <w:lang w:bidi="fa-IR"/>
        </w:rPr>
        <w:t xml:space="preserve">صلی الله علیه واله اذا كان عليهن صيام اخرن ذلك الى شعبان کراهة أن يمنعن رسول الله </w:t>
      </w:r>
      <w:r>
        <w:rPr>
          <w:rStyle w:val="FootnoteAnchor"/>
          <w:rtl w:val="true"/>
        </w:rPr>
        <w:footnoteReference w:id="447"/>
      </w:r>
      <w:r>
        <w:rPr>
          <w:rFonts w:ascii="IRNazanin" w:hAnsi="IRNazanin" w:eastAsia="IRNazanin"/>
          <w:color w:val="111111"/>
          <w:sz w:val="28"/>
          <w:sz w:val="28"/>
          <w:szCs w:val="28"/>
          <w:rtl w:val="true"/>
          <w:lang w:bidi="fa-IR"/>
        </w:rPr>
        <w:t xml:space="preserve">فاذا كان شعبان صمن وكان رسول الله صلی الله علیه واله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شهري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لااعتکاف إلا بصوم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يذوق الرجل الصائم القدر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يكتحل الصائم بالحضض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أن يكتحل الصائم بكحل فيه مسك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يحتجم الصائم الا في رمضان </w:t>
      </w:r>
      <w:r>
        <w:rPr>
          <w:rStyle w:val="FootnoteAnchor"/>
          <w:rtl w:val="true"/>
        </w:rPr>
        <w:footnoteReference w:id="448"/>
      </w:r>
      <w:r>
        <w:rPr>
          <w:rFonts w:ascii="Amiri" w:hAnsi="Amiri" w:eastAsia="Amiri" w:cs="Amiri"/>
          <w:color w:val="111111"/>
          <w:sz w:val="28"/>
          <w:sz w:val="28"/>
          <w:szCs w:val="28"/>
          <w:rtl w:val="true"/>
          <w:lang w:bidi="ar-SA"/>
        </w:rPr>
        <w:t>فاني اكره ان يغرر بنفسه إلا أن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يخاف على نفسه وانا اذا اردنا </w:t>
      </w:r>
      <w:r>
        <w:rPr>
          <w:rStyle w:val="FootnoteAnchor"/>
          <w:rtl w:val="true"/>
        </w:rPr>
        <w:footnoteReference w:id="449"/>
      </w:r>
      <w:r>
        <w:rPr>
          <w:rFonts w:ascii="Amiri" w:hAnsi="Amiri" w:eastAsia="Amiri" w:cs="Amiri"/>
          <w:color w:val="111111"/>
          <w:sz w:val="28"/>
          <w:sz w:val="28"/>
          <w:szCs w:val="28"/>
          <w:rtl w:val="true"/>
          <w:lang w:bidi="ar-SA"/>
        </w:rPr>
        <w:t xml:space="preserve">الحجامة في رمضان احتجمنا ليلا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بان يحتجم الصائم الا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بان يحتجم الصائم الا في رمضان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بأن يذوق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يذوق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يزدرد الصائم نخامته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بان يستاك بالماء او بالعود الرطب يجد طعمه اي النهار 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بالكحل للصائم </w:t>
      </w:r>
      <w:r>
        <w:rPr>
          <w:rStyle w:val="FootnoteAnchor"/>
          <w:rtl w:val="true"/>
        </w:rPr>
        <w:footnoteReference w:id="450"/>
      </w:r>
      <w:r>
        <w:rPr>
          <w:rFonts w:ascii="Amiri" w:hAnsi="Amiri" w:eastAsia="Amiri" w:cs="Amiri"/>
          <w:color w:val="111111"/>
          <w:sz w:val="28"/>
          <w:sz w:val="28"/>
          <w:szCs w:val="28"/>
          <w:rtl w:val="true"/>
          <w:lang w:bidi="ar-SA"/>
        </w:rPr>
        <w:t xml:space="preserve">وكره السعوط للصائم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في الصوم بشهادة النساء ولو امرأة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الفطر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للطباخ والطباخة ان يذوق المرق وهو صائم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من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التمتع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تمتع بالعمرة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لاتجعل يوم صومك كيوم فطرك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لاتصم إلا للرؤية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لاتصم بعد الاضحى </w:t>
      </w:r>
      <w:r>
        <w:rPr>
          <w:rStyle w:val="FootnoteAnchor"/>
          <w:rtl w:val="true"/>
        </w:rPr>
        <w:footnoteReference w:id="451"/>
      </w:r>
      <w:r>
        <w:rPr>
          <w:rFonts w:ascii="IRNazanin" w:hAnsi="IRNazanin" w:eastAsia="IRNazanin"/>
          <w:color w:val="111111"/>
          <w:sz w:val="28"/>
          <w:sz w:val="28"/>
          <w:szCs w:val="28"/>
          <w:rtl w:val="true"/>
          <w:lang w:bidi="fa-IR"/>
        </w:rPr>
        <w:t xml:space="preserve">ثلاثة ايام، ولا بعد الفطر ثلاثة أيام، انها ایام اكل وشرب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لاتصم في يوم عاشوراء </w:t>
      </w:r>
      <w:r>
        <w:rPr>
          <w:rStyle w:val="FootnoteAnchor"/>
          <w:rtl w:val="true"/>
        </w:rPr>
        <w:footnoteReference w:id="452"/>
      </w:r>
      <w:r>
        <w:rPr>
          <w:rFonts w:ascii="Amiri" w:hAnsi="Amiri" w:eastAsia="Amiri" w:cs="Amiri"/>
          <w:color w:val="111111"/>
          <w:sz w:val="28"/>
          <w:sz w:val="28"/>
          <w:szCs w:val="28"/>
          <w:rtl w:val="true"/>
          <w:lang w:bidi="ar-SA"/>
        </w:rPr>
        <w:t xml:space="preserve">ولاعرفة بمكة، ولا في المدينة، ولافي وطنك ،ولا في مصر من الامصار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لاتصم يوم عاشوراء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لاتصم في يوم عاشوراء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تصوم في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 كانت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لاتصوم المرأة تطوعا إلا باذن 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تصو من الشك افطر لرؤيته وصم لرؤيته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تلزق ثوبك اي جسد وهو رطب وانت صائم حتی تعصره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لاتنقض القبلة الصوم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لاصمت يوما الى الليل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صيام بعد </w:t>
      </w:r>
      <w:r>
        <w:rPr>
          <w:rStyle w:val="FootnoteAnchor"/>
          <w:rtl w:val="true"/>
        </w:rPr>
        <w:footnoteReference w:id="453"/>
      </w:r>
      <w:r>
        <w:rPr>
          <w:rFonts w:ascii="IRNazanin" w:hAnsi="IRNazanin" w:eastAsia="IRNazanin"/>
          <w:color w:val="111111"/>
          <w:sz w:val="28"/>
          <w:sz w:val="28"/>
          <w:szCs w:val="28"/>
          <w:rtl w:val="true"/>
          <w:lang w:bidi="fa-IR"/>
        </w:rPr>
        <w:t xml:space="preserve">الاضحى ثلاثة ايام ولا بعد الفطر ثلاثة ايام، لانها ایام اکل وشرب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لاوصال في صيام ولاصمت يوم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الى الليل ، ولاعتق قبل ملك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لاوصال في صيام يعني لايصوم الرجل يومين متواليين من غير افطار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لاوفقكم الله لصوم ولافطر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يتطوع الرجل بالصيام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لايرى بأسا بالکحل للصائم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لایرتمس </w:t>
      </w:r>
      <w:r>
        <w:rPr>
          <w:rStyle w:val="FootnoteAnchor"/>
          <w:rtl w:val="true"/>
        </w:rPr>
        <w:footnoteReference w:id="455"/>
      </w:r>
      <w:r>
        <w:rPr>
          <w:rFonts w:ascii="Amiri" w:hAnsi="Amiri" w:eastAsia="Amiri" w:cs="Amiri"/>
          <w:color w:val="111111"/>
          <w:sz w:val="28"/>
          <w:sz w:val="28"/>
          <w:szCs w:val="28"/>
          <w:rtl w:val="true"/>
          <w:lang w:bidi="ar-SA"/>
        </w:rPr>
        <w:t xml:space="preserve">الصائم ولا المحرم رأسه في الماء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لایرتمس المحرم في الماء ولا الصائم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لايرمس الصائم </w:t>
      </w:r>
      <w:r>
        <w:rPr>
          <w:rStyle w:val="FootnoteAnchor"/>
          <w:rtl w:val="true"/>
        </w:rPr>
        <w:footnoteReference w:id="456"/>
      </w:r>
      <w:r>
        <w:rPr>
          <w:rFonts w:ascii="Amiri" w:hAnsi="Amiri" w:eastAsia="Amiri" w:cs="Amiri"/>
          <w:color w:val="111111"/>
          <w:sz w:val="28"/>
          <w:sz w:val="28"/>
          <w:szCs w:val="28"/>
          <w:rtl w:val="true"/>
          <w:lang w:bidi="ar-SA"/>
        </w:rPr>
        <w:t xml:space="preserve">ولا المحرم رأسه في الماء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لايسأل الله عبدا عن صلاة بعد الخمس ، ولا عن صوم بعد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الله عزوجل عبدا عن صلاة بعد الفريضة، ولا عن صدقة بعد الزكاة ولا عن صوم بعد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يستاك الصائم بعود رطب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للمرأة </w:t>
      </w:r>
      <w:r>
        <w:rPr>
          <w:rStyle w:val="FootnoteAnchor"/>
          <w:rtl w:val="true"/>
        </w:rPr>
        <w:footnoteReference w:id="457"/>
      </w:r>
      <w:r>
        <w:rPr>
          <w:rFonts w:ascii="IRNazanin" w:hAnsi="IRNazanin" w:eastAsia="IRNazanin"/>
          <w:color w:val="111111"/>
          <w:sz w:val="28"/>
          <w:sz w:val="28"/>
          <w:szCs w:val="28"/>
          <w:rtl w:val="true"/>
          <w:lang w:bidi="fa-IR"/>
        </w:rPr>
        <w:t xml:space="preserve">أن تصوم تطوعا إلا باذن زوجها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لايصوم احد شهر رمضان الا في شهره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يصوم الثلاثة الايام متفرقة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لايصوم ذلك اليوم ويصوم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القضاء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يقضي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لايصوم الضيف تطوعا إلا باذن صاحبه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لايصوم العبد تطوعا إلا باذن مولاه،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الصائم </w:t>
      </w:r>
      <w:r>
        <w:rPr>
          <w:rStyle w:val="FootnoteAnchor"/>
          <w:rtl w:val="true"/>
        </w:rPr>
        <w:footnoteReference w:id="458"/>
      </w:r>
      <w:r>
        <w:rPr>
          <w:rFonts w:ascii="IRNazanin" w:hAnsi="IRNazanin" w:eastAsia="IRNazanin"/>
          <w:color w:val="111111"/>
          <w:sz w:val="28"/>
          <w:sz w:val="28"/>
          <w:szCs w:val="28"/>
          <w:rtl w:val="true"/>
          <w:lang w:bidi="fa-IR"/>
        </w:rPr>
        <w:t xml:space="preserve">ما صنع اذا اجتنب اربع خصال </w:t>
      </w:r>
      <w:r>
        <w:rPr>
          <w:rStyle w:val="FootnoteAnchor"/>
          <w:rtl w:val="true"/>
        </w:rPr>
        <w:footnoteReference w:id="459"/>
      </w:r>
      <w:r>
        <w:rPr>
          <w:rFonts w:ascii="Amiri" w:hAnsi="Amiri" w:eastAsia="Amiri" w:cs="Amiri"/>
          <w:color w:val="111111"/>
          <w:sz w:val="28"/>
          <w:sz w:val="28"/>
          <w:szCs w:val="28"/>
          <w:rtl w:val="true"/>
          <w:lang w:bidi="ar-SA"/>
        </w:rPr>
        <w:t xml:space="preserve">الطعام والشراب والنساء والارتماس في الماء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لايقضي الصوم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الاعتكاف الا بصوم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الاعتكاف</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الاعتكاف الا بصيام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الاعتكاف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يوم صومك كيوم فطرك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اصوم يوما من شعبان احب الي من ان افطر يوما من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افطر يوما من شهر رمضان احب الي من أن أصوم يوما من شعبان ازيد في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شيء فرض الله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لزقت السفينة يوم عاشوراء على الجودي فامر نوح عليه السلام من معه من الجن والانس ان يصوموا ذلك اليوم وقال أبو جعفر عليه السلام اتدرون ما هذا اليوم ؟ هذا اليوم الذي تاب الله عز وجل فيه على آدم وحوا عليهما السلام ، وهذا اليوم الذي فلق الله فيه البحر لبني اسرائيل فأغرق فرعون ومن معه، وهذا اليوم الذي غلب فيه موسى عليه السلام فرعون ، وهذا اليوم الذي ولد فيه ابراهیم عليه السلام ، وهذا اليوم الذي تاب الله فيه على قوم يونس عليه السلام ، وهذا اليوم الذي ولد فيه عيسى ابن مريم عليها السلام وهذا اليوم </w:t>
      </w:r>
      <w:r>
        <w:rPr>
          <w:rStyle w:val="FootnoteAnchor"/>
          <w:rtl w:val="true"/>
        </w:rPr>
        <w:footnoteReference w:id="460"/>
      </w:r>
      <w:r>
        <w:rPr>
          <w:rFonts w:ascii="Amiri" w:hAnsi="Amiri" w:eastAsia="Amiri" w:cs="Amiri"/>
          <w:color w:val="111111"/>
          <w:sz w:val="28"/>
          <w:sz w:val="28"/>
          <w:szCs w:val="28"/>
          <w:rtl w:val="true"/>
          <w:lang w:bidi="ar-SA"/>
        </w:rPr>
        <w:t xml:space="preserve">الذي يقوم فيه القائم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زکاة وزكاة الأبدان الصيام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زکاة وزكاة الاجساد </w:t>
      </w:r>
      <w:r>
        <w:rPr>
          <w:rStyle w:val="FootnoteAnchor"/>
          <w:rtl w:val="true"/>
        </w:rPr>
        <w:footnoteReference w:id="461"/>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زکاة وزكاة الجسد الصيام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للصائم فرحتان حين يفطر وحين يلقي ربه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للصائم فرحتان فرحة عند افطاره، وفرحة عند لقاء ربه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للمسلمين عید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تصومه یا 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حرم الصيام ایام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ایام التشريق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فرض الله الصوم ؟ فورد الجواب </w:t>
      </w:r>
      <w:r>
        <w:rPr>
          <w:rFonts w:eastAsia="IRNazanin" w:cs="IRNazanin"/>
          <w:color w:val="111111"/>
          <w:sz w:val="28"/>
          <w:szCs w:val="28"/>
          <w:rtl w:val="true"/>
          <w:lang w:bidi="fa-IR"/>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ليجد الغني مضض الجوع فيحن على </w:t>
      </w:r>
      <w:r>
        <w:rPr>
          <w:rStyle w:val="FootnoteAnchor"/>
          <w:rtl w:val="true"/>
        </w:rPr>
        <w:footnoteReference w:id="464"/>
      </w:r>
      <w:r>
        <w:rPr>
          <w:rFonts w:ascii="Amiri" w:hAnsi="Amiri" w:eastAsia="Amiri" w:cs="Amiri"/>
          <w:color w:val="111111"/>
          <w:sz w:val="28"/>
          <w:sz w:val="28"/>
          <w:szCs w:val="28"/>
          <w:rtl w:val="true"/>
          <w:lang w:bidi="ar-SA"/>
        </w:rPr>
        <w:t xml:space="preserve">الفقير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رسول الله صلي الله عليه واله يصوم في السفر في شهر رمضان ولا غيره، وكان يوم بدر في شهر رمضان، وكان الفتح في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الحسين بن علي بالسيف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الحسين بن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عليهما السلام امرالله عزوجل ملكا فنادى ايتها الأمة الظالمة القاتلة عترة نبيها لا وفقكم الله تعالى لصوم ولافطر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لصق بأهله في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الكفارة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رجلا مات صائما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انا انهى عن صوم يوم الجمعة ولكني سمعت رسول الله صلي الله عليه واله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لاتصوموا يوم الجمعة الا ان تصوموا قبله او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الصيام من الطعام والشراب، والانسان ينبغي له أن يحفظ لسانه من اللغو في رمضان وغيره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للمرأة أن تصوم تطوعا إلا بإذن زوجها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البر الصوم في السفر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خمسة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صام ذلك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ذو القعدة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ادري ما صمت ثلاثين او اكثر او ما صمت تعسة وعشرين يوما، أن رسول الله صلي الله عليه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كذا و شهر كذا و شهر كذا يعقد بیده تسعة وعشرين يوما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الصوم صار آخر ذلك اجمع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الاسلام على خمسة اشياء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التلطف بالاشياف </w:t>
      </w:r>
      <w:r>
        <w:rPr>
          <w:rStyle w:val="FootnoteAnchor"/>
          <w:rtl w:val="true"/>
        </w:rPr>
        <w:footnoteReference w:id="465"/>
      </w:r>
      <w:r>
        <w:rPr>
          <w:rFonts w:ascii="Amiri" w:hAnsi="Amiri" w:eastAsia="Amiri" w:cs="Amiri"/>
          <w:color w:val="111111"/>
          <w:sz w:val="28"/>
          <w:sz w:val="28"/>
          <w:szCs w:val="28"/>
          <w:rtl w:val="true"/>
          <w:lang w:bidi="ar-SA"/>
        </w:rPr>
        <w:t xml:space="preserve">يستدخله الانسان وهو صائم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بالجامد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التلطف يستدخله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التلطف بالاشياف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رجل تمتع ولم يكن له هدى قال يصوم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الهدی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يصوم النهار ويقوم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الحسن بن علي العسكري </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العباسييون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الرجل يصوم شعبان و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الشهران اللذان قال الله تبارك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شهرين متتابعين توبة من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فلايفصل بينهما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افطر من الليل فهو فصل ، وانما قال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وصال في صيام يعني لا يصوم الرجل يومين متواليين من غير افطار وقد يستحب للعبد أن لايدع السحور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الصائم يقبل الجارية والمرأة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الشيخ الكبير مثلي ومثلك فلا بأس واما الشاب الشبق </w:t>
      </w:r>
      <w:r>
        <w:rPr>
          <w:rStyle w:val="FootnoteAnchor"/>
          <w:rtl w:val="true"/>
        </w:rPr>
        <w:footnoteReference w:id="466"/>
      </w:r>
      <w:r>
        <w:rPr>
          <w:rFonts w:ascii="IRNazanin" w:hAnsi="IRNazanin" w:eastAsia="IRNazanin"/>
          <w:color w:val="111111"/>
          <w:sz w:val="28"/>
          <w:sz w:val="28"/>
          <w:szCs w:val="28"/>
          <w:rtl w:val="true"/>
          <w:lang w:bidi="fa-IR"/>
        </w:rPr>
        <w:t xml:space="preserve">فلا لانه لايؤمن و القبلة احدى الشهوتين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في مثلي تكون له الجارية فيلاعبها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لشبق یا ابا حازم؟ كيف طعمك ؟ </w:t>
      </w:r>
      <w:r>
        <w:rPr>
          <w:rStyle w:val="FootnoteAnchor"/>
          <w:rtl w:val="true"/>
        </w:rPr>
        <w:footnoteReference w:id="467"/>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شبعت اضرني وان جعت اضعفني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أنا، فكيف انت والنساء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یا ابا حازم ما أشاء شيئا أن يكون ذلك مني الا فعلت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الصوم فإنه قد روى انهم لايوفقون لصوم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قد أجيبت دعوة الملك فيهم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لما قتلوا الحسين صلوات الله عليه امرالله تبارك و تعالی ملكا ينادی ایتها الأمة الظالمة القاتلة عترة نبيها، لاوفقكم الله لصوم ولا لفطر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الصوم في يوم الاربعاء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خلق النار يوم الاربعاء فاوجب صومه ليتعوذبه من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المرض </w:t>
      </w:r>
      <w:r>
        <w:rPr>
          <w:rStyle w:val="FootnoteAnchor"/>
          <w:rtl w:val="true"/>
        </w:rPr>
        <w:footnoteReference w:id="468"/>
      </w:r>
      <w:r>
        <w:rPr>
          <w:rFonts w:ascii="Amiri" w:hAnsi="Amiri" w:eastAsia="Amiri" w:cs="Amiri"/>
          <w:color w:val="111111"/>
          <w:sz w:val="28"/>
          <w:sz w:val="28"/>
          <w:szCs w:val="28"/>
          <w:rtl w:val="true"/>
          <w:lang w:bidi="ar-SA"/>
        </w:rPr>
        <w:t xml:space="preserve">الذي يترك منه </w:t>
      </w:r>
    </w:p>
    <w:p>
      <w:pPr>
        <w:pStyle w:val="BookText"/>
        <w:rPr/>
      </w:pPr>
      <w:r>
        <w:rPr>
          <w:rFonts w:ascii="IRNazanin" w:hAnsi="IRNazanin" w:eastAsia="IRNazanin"/>
          <w:color w:val="111111"/>
          <w:sz w:val="28"/>
          <w:sz w:val="28"/>
          <w:szCs w:val="28"/>
          <w:rtl w:val="true"/>
          <w:lang w:bidi="fa-IR"/>
        </w:rPr>
        <w:t xml:space="preserve">الصوم ؟ </w:t>
      </w:r>
      <w:r>
        <w:rPr>
          <w:rStyle w:val="FootnoteAnchor"/>
          <w:rtl w:val="true"/>
        </w:rPr>
        <w:footnoteReference w:id="4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يستطع أن يتسحر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المرض الذي يجب على صاحبه فيه الافطار كما يجب عليه في السفر من كان مريضا أو على سفر؟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مؤتمن علیه مفوض اليه فان وجد ضعفا فليفطر وان وجد قوة فليصمه ، كان المرض ماکان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يفطر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المرض الذي يفطر فيه صاحبه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المرض الذي يفطر فيه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المرض الذي يفطر فيه صاحبه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يفطر فيه </w:t>
      </w:r>
      <w:r>
        <w:rPr>
          <w:rStyle w:val="FootnoteAnchor"/>
          <w:rtl w:val="true"/>
        </w:rPr>
        <w:footnoteReference w:id="470"/>
      </w:r>
      <w:r>
        <w:rPr>
          <w:rFonts w:ascii="Amiri" w:hAnsi="Amiri" w:eastAsia="Amiri" w:cs="Amiri"/>
          <w:color w:val="111111"/>
          <w:sz w:val="28"/>
          <w:sz w:val="28"/>
          <w:szCs w:val="28"/>
          <w:rtl w:val="true"/>
          <w:lang w:bidi="ar-SA"/>
        </w:rPr>
        <w:t xml:space="preserve">صاحبه و المرض الذي يدع صاحبه الصلاة قائما ؟ </w:t>
      </w:r>
      <w:r>
        <w:rPr>
          <w:rStyle w:val="FootnoteAnchor"/>
          <w:rtl w:val="true"/>
        </w:rPr>
        <w:footnoteReference w:id="4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الانسان على نفسه بصيرة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اليه هو اعلم بنفسه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المريض اذا نقه </w:t>
      </w:r>
      <w:r>
        <w:rPr>
          <w:rStyle w:val="FootnoteAnchor"/>
          <w:rtl w:val="true"/>
        </w:rPr>
        <w:footnoteReference w:id="472"/>
      </w:r>
      <w:r>
        <w:rPr>
          <w:rFonts w:ascii="IRNazanin" w:hAnsi="IRNazanin" w:eastAsia="IRNazanin"/>
          <w:color w:val="111111"/>
          <w:sz w:val="28"/>
          <w:sz w:val="28"/>
          <w:szCs w:val="28"/>
          <w:rtl w:val="true"/>
          <w:lang w:bidi="fa-IR"/>
        </w:rPr>
        <w:t xml:space="preserve">في الصيام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اليه هو اعلم بنفسه اذا قوی فليصم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صومي إلا بصومك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عى أبي العباس الخ</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كلف الله العباد فوق ما يطيقون فذكر الفرائض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كلفهم صيام شهر من السنة وهم يطيقون اكثر من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صائم يحضر قوما يطعمون الاسبحت له اعضاؤه ، وكانت صلاة الملائكة عليه وكانت صلاتهم استغفار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صالح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صالح يشتم </w:t>
      </w:r>
      <w:r>
        <w:rPr>
          <w:rStyle w:val="FootnoteAnchor"/>
          <w:rtl w:val="true"/>
        </w:rPr>
        <w:footnoteReference w:id="473"/>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صائم سلام عليك لا اشتمك كما شتمتني الا قال الرب 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استجار عبدی بالصوم من شر عبدی فقد أجرته من النار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يصوم شهر رمضان احتسابا إلا أوجب الله تبارك وتعالى له سبع خصال،</w:t>
      </w:r>
    </w:p>
    <w:p>
      <w:pPr>
        <w:pStyle w:val="BookText"/>
        <w:rPr/>
      </w:pPr>
      <w:r>
        <w:rPr>
          <w:rFonts w:ascii="Amiri" w:hAnsi="Amiri" w:eastAsia="Amiri" w:cs="Amiri"/>
          <w:color w:val="111111"/>
          <w:sz w:val="28"/>
          <w:sz w:val="28"/>
          <w:szCs w:val="28"/>
          <w:rtl w:val="true"/>
          <w:lang w:bidi="ar-SA"/>
        </w:rPr>
        <w:t>اولها يذوب الحرام في جسده ،</w:t>
      </w:r>
    </w:p>
    <w:p>
      <w:pPr>
        <w:pStyle w:val="BookText"/>
        <w:rPr/>
      </w:pPr>
      <w:r>
        <w:rPr>
          <w:rFonts w:ascii="Amiri" w:hAnsi="Amiri" w:eastAsia="Amiri" w:cs="Amiri"/>
          <w:color w:val="111111"/>
          <w:sz w:val="28"/>
          <w:sz w:val="28"/>
          <w:szCs w:val="28"/>
          <w:rtl w:val="true"/>
          <w:lang w:bidi="ar-SA"/>
        </w:rPr>
        <w:t>والثانية يقرب من رحمهم الله عزوجل،</w:t>
      </w:r>
    </w:p>
    <w:p>
      <w:pPr>
        <w:pStyle w:val="BookText"/>
        <w:rPr/>
      </w:pPr>
      <w:r>
        <w:rPr>
          <w:rFonts w:ascii="Amiri" w:hAnsi="Amiri" w:eastAsia="Amiri" w:cs="Amiri"/>
          <w:color w:val="111111"/>
          <w:sz w:val="28"/>
          <w:sz w:val="28"/>
          <w:szCs w:val="28"/>
          <w:rtl w:val="true"/>
          <w:lang w:bidi="ar-SA"/>
        </w:rPr>
        <w:t>والثالثة يكون قد كفر خطيئة أبيه</w:t>
      </w:r>
    </w:p>
    <w:p>
      <w:pPr>
        <w:pStyle w:val="BookText"/>
        <w:rPr/>
      </w:pPr>
      <w:r>
        <w:rPr>
          <w:rFonts w:ascii="IRNazanin" w:hAnsi="IRNazanin" w:eastAsia="IRNazanin"/>
          <w:color w:val="111111"/>
          <w:sz w:val="28"/>
          <w:sz w:val="28"/>
          <w:szCs w:val="28"/>
          <w:rtl w:val="true"/>
          <w:lang w:bidi="fa-IR"/>
        </w:rPr>
        <w:t>آدم علیه السلام ،</w:t>
      </w:r>
    </w:p>
    <w:p>
      <w:pPr>
        <w:pStyle w:val="BookText"/>
        <w:rPr/>
      </w:pPr>
      <w:r>
        <w:rPr>
          <w:rFonts w:ascii="Amiri" w:hAnsi="Amiri" w:eastAsia="Amiri" w:cs="Amiri"/>
          <w:color w:val="111111"/>
          <w:sz w:val="28"/>
          <w:sz w:val="28"/>
          <w:szCs w:val="28"/>
          <w:rtl w:val="true"/>
          <w:lang w:bidi="ar-SA"/>
        </w:rPr>
        <w:t>والرابعة يهون الله عليه سكرات الموت، والخامسة امان من الجوع والعطش يوم القيامة،</w:t>
      </w:r>
    </w:p>
    <w:p>
      <w:pPr>
        <w:pStyle w:val="BookText"/>
        <w:rPr/>
      </w:pPr>
      <w:r>
        <w:rPr>
          <w:rFonts w:ascii="Amiri" w:hAnsi="Amiri" w:eastAsia="Amiri" w:cs="Amiri"/>
          <w:color w:val="111111"/>
          <w:sz w:val="28"/>
          <w:sz w:val="28"/>
          <w:szCs w:val="28"/>
          <w:rtl w:val="true"/>
          <w:lang w:bidi="ar-SA"/>
        </w:rPr>
        <w:t>والسادسة يعطيه الله براءة من النار ،</w:t>
      </w:r>
    </w:p>
    <w:p>
      <w:pPr>
        <w:pStyle w:val="BookText"/>
        <w:rPr/>
      </w:pPr>
      <w:r>
        <w:rPr>
          <w:rFonts w:ascii="Amiri" w:hAnsi="Amiri" w:eastAsia="Amiri" w:cs="Amiri"/>
          <w:color w:val="111111"/>
          <w:sz w:val="28"/>
          <w:sz w:val="28"/>
          <w:szCs w:val="28"/>
          <w:rtl w:val="true"/>
          <w:lang w:bidi="ar-SA"/>
        </w:rPr>
        <w:t xml:space="preserve">والسابعة يعطمه الله عزوجل من طيبات الجنة قال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صدقت یا محمد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الوصال في الصيام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لاوصال في صيام ولا صمت يوم الى الليل ولاعتق قبل ملك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يضر الصائم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يحرم الطعام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يحرم الطعام والشراب علی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متى يحرم الطعام والشراب علی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الصائم </w:t>
      </w:r>
      <w:r>
        <w:rPr>
          <w:rStyle w:val="FootnoteAnchor"/>
          <w:rtl w:val="true"/>
        </w:rPr>
        <w:footnoteReference w:id="475"/>
      </w:r>
      <w:r>
        <w:rPr>
          <w:rFonts w:ascii="Amiri" w:hAnsi="Amiri" w:eastAsia="Amiri" w:cs="Amiri"/>
          <w:color w:val="111111"/>
          <w:sz w:val="28"/>
          <w:sz w:val="28"/>
          <w:szCs w:val="28"/>
          <w:rtl w:val="true"/>
          <w:lang w:bidi="ar-SA"/>
        </w:rPr>
        <w:t xml:space="preserve">وتحل الصلاة، صلاة الفجر ، فقال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اعترض الفجر وكان كالقبطية </w:t>
      </w:r>
      <w:r>
        <w:rPr>
          <w:rStyle w:val="FootnoteAnchor"/>
          <w:rtl w:val="true"/>
        </w:rPr>
        <w:footnoteReference w:id="477"/>
      </w:r>
      <w:r>
        <w:rPr>
          <w:rFonts w:ascii="Amiri" w:hAnsi="Amiri" w:eastAsia="Amiri" w:cs="Amiri"/>
          <w:color w:val="111111"/>
          <w:sz w:val="28"/>
          <w:sz w:val="28"/>
          <w:szCs w:val="28"/>
          <w:rtl w:val="true"/>
          <w:lang w:bidi="ar-SA"/>
        </w:rPr>
        <w:t xml:space="preserve">البيضاء فثم يحرم الطعام ويحل الصيام </w:t>
      </w:r>
      <w:r>
        <w:rPr>
          <w:rStyle w:val="FootnoteAnchor"/>
          <w:rtl w:val="true"/>
        </w:rPr>
        <w:footnoteReference w:id="478"/>
      </w:r>
      <w:r>
        <w:rPr>
          <w:rFonts w:ascii="Amiri" w:hAnsi="Amiri" w:eastAsia="Amiri" w:cs="Amiri"/>
          <w:color w:val="111111"/>
          <w:sz w:val="28"/>
          <w:sz w:val="28"/>
          <w:szCs w:val="28"/>
          <w:rtl w:val="true"/>
          <w:lang w:bidi="ar-SA"/>
        </w:rPr>
        <w:t xml:space="preserve">وتحل الصلاة، صلاة الفجر قلت فلسنا </w:t>
      </w:r>
      <w:r>
        <w:rPr>
          <w:rStyle w:val="FootnoteAnchor"/>
          <w:rtl w:val="true"/>
        </w:rPr>
        <w:footnoteReference w:id="479"/>
      </w:r>
      <w:r>
        <w:rPr>
          <w:rFonts w:ascii="IRNazanin" w:hAnsi="IRNazanin" w:eastAsia="IRNazanin"/>
          <w:color w:val="111111"/>
          <w:sz w:val="28"/>
          <w:sz w:val="28"/>
          <w:szCs w:val="28"/>
          <w:rtl w:val="true"/>
          <w:lang w:bidi="fa-IR"/>
        </w:rPr>
        <w:t xml:space="preserve">في وقت الى ان يطلع شعاع الشمس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این تذهب ؟ تلك صلاة الصبیان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المتمتع يقدم وليس معه هدى ايصوم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لا تستنقع في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يستنقع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المظاهر اذا صام شهرا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المكاري والجمال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المکاری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اصبح ولم ينو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وهو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اصبح وهو يريد الصيام ثم بدا له ان يفطر ما بينه وبين نصف النهار ثم يقضي ذلك اليوم، فان بداله ان يصوم بعد ما ارتفع النهار فليصم فانه يحسب له من الساعة التي نوي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وهو ينوى الصيام من غد لزمه ذلك فان افطر فعليه قضاؤه ومن اصبح ولم ينوى الصيام من الليل فهو بالخيار الى أن تزول الشمس ان شاء صام وان شاء افطر فان زالت الشمس ولم يأكل فليتم الصوم الى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صيام ثلاثة ايام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حفص الخ</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تطيب بطيب اول النهار وهو </w:t>
      </w:r>
    </w:p>
    <w:p>
      <w:pPr>
        <w:pStyle w:val="BookText"/>
        <w:rPr/>
      </w:pPr>
      <w:r>
        <w:rPr>
          <w:rFonts w:ascii="Amiri" w:hAnsi="Amiri" w:eastAsia="Amiri" w:cs="Amiri"/>
          <w:color w:val="111111"/>
          <w:sz w:val="28"/>
          <w:sz w:val="28"/>
          <w:szCs w:val="28"/>
          <w:rtl w:val="true"/>
          <w:lang w:bidi="ar-SA"/>
        </w:rPr>
        <w:t xml:space="preserve">صائم لم يفقد </w:t>
      </w:r>
      <w:r>
        <w:rPr>
          <w:rStyle w:val="FootnoteAnchor"/>
          <w:rtl w:val="true"/>
        </w:rPr>
        <w:footnoteReference w:id="480"/>
      </w:r>
      <w:r>
        <w:rPr>
          <w:rFonts w:ascii="IRNazanin" w:hAnsi="IRNazanin" w:eastAsia="IRNazanin"/>
          <w:color w:val="111111"/>
          <w:sz w:val="28"/>
          <w:sz w:val="28"/>
          <w:szCs w:val="28"/>
          <w:rtl w:val="true"/>
          <w:lang w:bidi="fa-IR"/>
        </w:rPr>
        <w:t xml:space="preserve">عقله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تقيأ متعمدا وهو صائم فقد أفطر وعليه الاعادة فان شاء الله عذبه وان شاء غفر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تقيأ وهو صائم فعليه القضاء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تقيأ متعمدا وهو صائم قضى يوما مكانه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تقيأ وهو صائم فعليه القضاء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صيام ثلاثة أيام في الحج صامها بمكة إن أقام جماله ، وان لم يقم صامها في الطريق او بالمدينة ان شاء فاذا رجع الى اهله صام السبعة الأيام، واذا مات قبل أن يرجع الى اهله ويصوم السبعة فليس على وليه القضاء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له بصيام يوم دخل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على أخيه وهو صائم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 هلال شوال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اول يوم من شعبان وجبت له الجنة البتة، ومن صام يومين نظر الله اليه في كل يوم وليلة في دار الدنيا و دام نظره اليه في الجنة ، ومن صام ثلاثة ايام زارالله في عرشه من جنته في كل يوم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اول يوم من عشر ذي الحجة كتب الله له صوم ثمانین شهرا فان صام التسع كتب الله عزوجل له صوم الدهر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ثلاثة ايام من آخر شعبان ووصلها بشهر رمضان كتب الله له صوم </w:t>
      </w:r>
    </w:p>
    <w:p>
      <w:pPr>
        <w:pStyle w:val="BookText"/>
        <w:rPr/>
      </w:pPr>
      <w:r>
        <w:rPr>
          <w:rFonts w:ascii="Amiri" w:hAnsi="Amiri" w:eastAsia="Amiri" w:cs="Amiri"/>
          <w:color w:val="111111"/>
          <w:sz w:val="28"/>
          <w:sz w:val="28"/>
          <w:szCs w:val="28"/>
          <w:rtl w:val="true"/>
          <w:lang w:bidi="ar-SA"/>
        </w:rPr>
        <w:t xml:space="preserve">شهرين متتابعين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شعبان كان له طهرا </w:t>
      </w:r>
      <w:r>
        <w:rPr>
          <w:rStyle w:val="FootnoteAnchor"/>
          <w:rtl w:val="true"/>
        </w:rPr>
        <w:footnoteReference w:id="481"/>
      </w:r>
      <w:r>
        <w:rPr>
          <w:rFonts w:ascii="IRNazanin" w:hAnsi="IRNazanin" w:eastAsia="IRNazanin"/>
          <w:color w:val="111111"/>
          <w:sz w:val="28"/>
          <w:sz w:val="28"/>
          <w:szCs w:val="28"/>
          <w:rtl w:val="true"/>
          <w:lang w:bidi="fa-IR"/>
        </w:rPr>
        <w:t xml:space="preserve">من كل زلة ووصمة وبادرة، 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الوصمة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اليمين في المعصية والنذر في المعصية </w:t>
      </w:r>
      <w:r>
        <w:rPr>
          <w:rStyle w:val="FootnoteAnchor"/>
          <w:rtl w:val="true"/>
        </w:rPr>
        <w:footnoteReference w:id="482"/>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البادرة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عند الغضب والتوبة منها الندم </w:t>
      </w:r>
      <w:r>
        <w:rPr>
          <w:rStyle w:val="FootnoteAnchor"/>
          <w:rtl w:val="true"/>
        </w:rPr>
        <w:footnoteReference w:id="483"/>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فنسي واكل وشرب فلا يفطر من اجل انه نسي ، فانما هو رزق رزقه الله فليتم صيامه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في السفر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لله عز وجل يوما في شدة الحر فأصابه ظمأ وكل الله به الف ملك يمسحون وجهه ويبشرونه حتى اذا أفطر قال الله عزوجل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أطيب ريحك وروحك ،ملائكتي اشهدوا أني قد غفرت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يوما تطوعا ادخله الله عزوجل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يوما في سبيل الله كان يعدل سنة يصومها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الخمس وصام 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صيام الثلاثة الأيام التي في الحج فليصمها ايام التشريق </w:t>
      </w:r>
      <w:r>
        <w:rPr>
          <w:rStyle w:val="FootnoteAnchor"/>
          <w:rtl w:val="true"/>
        </w:rPr>
        <w:footnoteReference w:id="485"/>
      </w:r>
      <w:r>
        <w:rPr>
          <w:rFonts w:ascii="Amiri" w:hAnsi="Amiri" w:eastAsia="Amiri" w:cs="Amiri"/>
          <w:color w:val="111111"/>
          <w:sz w:val="28"/>
          <w:sz w:val="28"/>
          <w:szCs w:val="28"/>
          <w:rtl w:val="true"/>
          <w:lang w:bidi="ar-SA"/>
        </w:rPr>
        <w:t xml:space="preserve">فان ذلك جائز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صيام </w:t>
      </w:r>
      <w:r>
        <w:rPr>
          <w:rStyle w:val="FootnoteAnchor"/>
          <w:rtl w:val="true"/>
        </w:rPr>
        <w:footnoteReference w:id="486"/>
      </w:r>
      <w:r>
        <w:rPr>
          <w:rFonts w:ascii="Amiri" w:hAnsi="Amiri" w:eastAsia="Amiri" w:cs="Amiri"/>
          <w:color w:val="111111"/>
          <w:sz w:val="28"/>
          <w:sz w:val="28"/>
          <w:szCs w:val="28"/>
          <w:rtl w:val="true"/>
          <w:lang w:bidi="ar-SA"/>
        </w:rPr>
        <w:t xml:space="preserve">الثلاثة الأيام في الحج وهي قبل التروية بيوم ويوم التروية ، ويوم عرفة فليصم ايام التشريق فقد اذن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الصيام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صيام الثلاثة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فطر صائما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 الضيف ان لا يصوم تطوعا إلا باذن صاحبه ، ومن طاعة المرأة لزوجها أن لا تصوم تطوعا إلا باذنه وأمره، ومن صلاح العبد وطاعته ونصحه </w:t>
      </w:r>
      <w:r>
        <w:rPr>
          <w:rStyle w:val="FootnoteAnchor"/>
          <w:rtl w:val="true"/>
        </w:rPr>
        <w:footnoteReference w:id="487"/>
      </w:r>
      <w:r>
        <w:rPr>
          <w:rFonts w:ascii="Amiri" w:hAnsi="Amiri" w:eastAsia="Amiri" w:cs="Amiri"/>
          <w:color w:val="111111"/>
          <w:sz w:val="28"/>
          <w:sz w:val="28"/>
          <w:szCs w:val="28"/>
          <w:rtl w:val="true"/>
          <w:lang w:bidi="ar-SA"/>
        </w:rPr>
        <w:t xml:space="preserve">لمولاه أن لا يصوم تطوعا الا باذن مولاه وأمره، ومن بر الولد </w:t>
      </w:r>
      <w:r>
        <w:rPr>
          <w:rStyle w:val="FootnoteAnchor"/>
          <w:rtl w:val="true"/>
        </w:rPr>
        <w:footnoteReference w:id="488"/>
      </w:r>
      <w:r>
        <w:rPr>
          <w:rFonts w:ascii="IRNazanin" w:hAnsi="IRNazanin" w:eastAsia="IRNazanin"/>
          <w:color w:val="111111"/>
          <w:sz w:val="28"/>
          <w:sz w:val="28"/>
          <w:szCs w:val="28"/>
          <w:rtl w:val="true"/>
          <w:lang w:bidi="fa-IR"/>
        </w:rPr>
        <w:t>ان لا يصوم تطوعا إلا باذن ابویه وامرهما، والا كان الضيف جاهلا ، وكانت المرأة عاصية، وكان العبد فاسقا عاصيا ،</w:t>
      </w:r>
      <w:r>
        <w:rPr>
          <w:rStyle w:val="FootnoteAnchor"/>
          <w:rtl w:val="true"/>
        </w:rPr>
        <w:footnoteReference w:id="489"/>
      </w:r>
      <w:r>
        <w:rPr>
          <w:rFonts w:ascii="Amiri" w:hAnsi="Amiri" w:eastAsia="Amiri" w:cs="Amiri"/>
          <w:color w:val="111111"/>
          <w:sz w:val="28"/>
          <w:sz w:val="28"/>
          <w:szCs w:val="28"/>
          <w:rtl w:val="true"/>
          <w:lang w:bidi="ar-SA"/>
        </w:rPr>
        <w:t xml:space="preserve">وكان الولد عاقا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ما يطعم فليس له أن يصوم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متمتعا فلم يجد هديا فليصم ثلاثة ايام في الحج وسبعة أذا رجع الى اهله ، فان فاته ذلك وكان له مقام بعد الصدر </w:t>
      </w:r>
      <w:r>
        <w:rPr>
          <w:rStyle w:val="FootnoteAnchor"/>
          <w:rtl w:val="true"/>
        </w:rPr>
        <w:footnoteReference w:id="490"/>
      </w:r>
      <w:r>
        <w:rPr>
          <w:rFonts w:ascii="Amiri" w:hAnsi="Amiri" w:eastAsia="Amiri" w:cs="Amiri"/>
          <w:color w:val="111111"/>
          <w:sz w:val="28"/>
          <w:sz w:val="28"/>
          <w:szCs w:val="28"/>
          <w:rtl w:val="true"/>
          <w:lang w:bidi="ar-SA"/>
        </w:rPr>
        <w:t xml:space="preserve">صام ثلاثة أيام بمكة ، وان لم يكن له مقام صام في الطريق او في اهله وان كان له مقام بمكة واراد أن يصوم السبعة ترك الصيام بقدر مسيره الى اهله او شهرا ثم صام </w:t>
      </w:r>
      <w:r>
        <w:rPr>
          <w:rStyle w:val="FootnoteAnchor"/>
          <w:rtl w:val="true"/>
        </w:rPr>
        <w:footnoteReference w:id="491"/>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كتم صومه </w:t>
      </w:r>
      <w:r>
        <w:rPr>
          <w:rStyle w:val="FootnoteAnchor"/>
          <w:rtl w:val="true"/>
        </w:rPr>
        <w:footnoteReference w:id="492"/>
      </w:r>
      <w:r>
        <w:rPr>
          <w:rFonts w:ascii="IRNazanin" w:hAnsi="IRNazanin" w:eastAsia="IRNazanin"/>
          <w:color w:val="111111"/>
          <w:sz w:val="28"/>
          <w:sz w:val="28"/>
          <w:szCs w:val="28"/>
          <w:rtl w:val="true"/>
          <w:lang w:bidi="fa-IR"/>
        </w:rPr>
        <w:t>قال الله عزوجل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استجار من عذابي فاجيروه، ووكل الله تعالى ملائكته بالدعاء للصائمين ولم يأمرهم بالدعاء لاحد الا استجاب لهم فيه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صومه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ثمن الهدى فاحب ان يصوم الثلاثة الأيام في العشر الأواخر فلابأس بذلك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هديا وأحب أن يقدم الثلاثة الأيام في اول العشر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الهدى واحب أن يصوم الثلاثة </w:t>
      </w:r>
      <w:r>
        <w:rPr>
          <w:rStyle w:val="FootnoteAnchor"/>
          <w:rtl w:val="true"/>
        </w:rPr>
        <w:footnoteReference w:id="493"/>
      </w:r>
      <w:r>
        <w:rPr>
          <w:rFonts w:ascii="Amiri" w:hAnsi="Amiri" w:eastAsia="Amiri" w:cs="Amiri"/>
          <w:color w:val="111111"/>
          <w:sz w:val="28"/>
          <w:sz w:val="28"/>
          <w:szCs w:val="28"/>
          <w:rtl w:val="true"/>
          <w:lang w:bidi="ar-SA"/>
        </w:rPr>
        <w:t xml:space="preserve">الايام في اول العشر فلابأس بذلك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يصم الثلاثة الأيام في الحج حتى يهل عليه الهلال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يهريقه وليس عليه صيام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يصم في ذي الحجة حتى يهل هلال المحرم فعليه دم شاة وليس له صوم ويذبحه بمنی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نوى الصوم ثم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الافطار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المواصل في الصيام يصوم يوما وليلة ويفطر في السحر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نأمر صبياننا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نذرت أن أصوم كل يوم سبت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بندار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الصائم عبادة، وصمته تسبيح ، وعمله متقبل ، ودعاؤه مستجاب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الصائم عبادة ونفسه تسبيح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علیه واله عن صوم ستة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العيدين ، وايام التشريق ، واليوم الذي يشك فيه من شهر رمضان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 الله علیه واله عن الوصال في الصيام وكان يواصل فقيل له في ذلك، قال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لست كأحدكم اني اظل عند ربي فيطعمني ويسقيني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صيام ستة 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الفطر ، ويوم الشك ويوم النحر وايام التشريق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طهرت المرأة من حيضها وقد بقي عليها بقية يوم صامت ذلك المقدار تأديبا و عليها قضاء ذلك اليوم، وان حاضت وقد بقي عليها بقية يوم أفطرت وعليها القضاء واذا وجب على الرجل صوم شهرين متتابعين فصام شهرا ولم يصم من الشهر الثاني شيئا فعليه أن يعيد صومه ولم يجزه الشهر الأول إلا أن يكون افطر لمرض فله ان یبنی علی ما صام فان الله عزوجل حبسه فان صام شهرا و صام من اشهر الثانی ایاما ثم افطر فعلیه ان یبنی علی ماصام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بالصبر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الصيام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بالرجل النازلة والشدة فليصم فان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بالصبر يعني الصيام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بالصبر الصوم </w:t>
      </w:r>
      <w:r>
        <w:rPr>
          <w:rStyle w:val="FootnoteAnchor"/>
          <w:rtl w:val="true"/>
        </w:rPr>
        <w:footnoteReference w:id="495"/>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نزلت بالرجل النازلة او الشدة فليصم فان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واستعينوا بالصبر والصلاة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صاموا وصلوا وشهدوا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الشرك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لم يصم الثلاثة الايام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له مقام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وانما كره الصيام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ایام التشريق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 في صدري </w:t>
      </w:r>
      <w:r>
        <w:rPr>
          <w:rStyle w:val="FootnoteAnchor"/>
          <w:rtl w:val="true"/>
        </w:rPr>
        <w:footnoteReference w:id="496"/>
      </w:r>
      <w:r>
        <w:rPr>
          <w:rFonts w:ascii="IRNazanin" w:hAnsi="IRNazanin" w:eastAsia="IRNazanin"/>
          <w:color w:val="111111"/>
          <w:sz w:val="28"/>
          <w:sz w:val="28"/>
          <w:szCs w:val="28"/>
          <w:rtl w:val="true"/>
          <w:lang w:bidi="fa-IR"/>
        </w:rPr>
        <w:t xml:space="preserve">ما الايام التي تصام ؟ فقصدت مولانا ابا الحسن علي بن محمد علیهما السلام وهو بصربا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قرية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ابد ذلك لأحد من خلق الله فدخلت عليه فلما أبصربي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اسحاق جئت تسألني عن الأيام التي يصام فيهن وهي اربعة او لهن يوم السابع و العشرين من رجب يوم بعث الله تعالی محمدا صلی الله علیه واله الى خلقه رحمة للعالمين ، ويوم مولده صلی الله علیه واله وهو السابع عشر من شهر ربيع الأول ويوم الخامس والعشرين من ذي القعدة فيه دحيت الكعبة ، ويوم الغدير فيه اقام رسول الله صلی الله علیه واله أخاه عليا علیه السلام علما للناس واماما من بعده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جعلت فداك لذلك قصدت ، اشهد انك حجة الله على خلقه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وسمع رسول الله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رسول الله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الوصال في الصيام أن يجعل عشاءه سحوره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الوصال في الصيام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الوصال في الصيام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الوصال الذي نهى عنه هو أن يجعل الرجل عشائه سحوره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طعام مسكين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يطيقون الصوم فأصابهم كبر أو عطاش او شبه ذلك فعليهم لكل يوم 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طعام مساكين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والذي يأخذه العطاش ، وعن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يستطع فاطعام ستين مسكينا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او عطاش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أول يوم من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عبد الله بن سنان عنه رخصة للشيخ في المباشرة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صامه رسول الله صلی الله علیه واله ووصله بشهر رمضان و صامه وفصل بينهما ولم يصمه کله في جميع سنيه الا ان اكثر صيامه كان فيه وكن نساء النبي صلی الله علیه واله اذا كان عليهن صيام أخرن ذلك الى شعبان كراهية ان يمنعن رسول الله صلی الله علیه واله حاجته واذا كان شعبان صمن وصام معهن، وكان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شهری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على بن الحسين علیه السلام اذا كان اليوم الذي يصوم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واشربوا حتى يتبين لكم الخيط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ولاتدع صيام يوم سبع وعشرين من رجب فانه هو اليوم الذي نزلت فيه النبوة على محمد صلی الله علیه واله وثوابه ستین شهرا لكم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ولتكلموا العدة فشهر رمضان ثلاثون یوما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قال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ثلاثين يوما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والكامل تام،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طاعة المرأة لزوجها أن تصوم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الضيف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بلد فيه سلطان فالصوم معه والفطر معه لان في خلافه دخولا في نهى الله عزوجل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الى التهلكة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صام احدا من آبائك شعبان ؟ قال </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 xml:space="preserve">خیرآبائی رسول الله صلی الله علیه واله صامه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صام أحد من آبائك شعبان قط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صامه خیر آبائی رسول الله صلی الله علیه واله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صام الأمير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اليوم الذي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للمسلمين 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يباشر الصائم او يقبل في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اخاف عليه فلیتنزه عن ذلك الا ان يثق ان لا يسبقه منيه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يشم الصائم الريحان يتلذذ به؟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من دخل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هذا 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اردت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عثمان بن مظعون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یازهری من این جئت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كنتم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تذاكرنا امر الصوم فاجتمع رأي ورأي اصحابي على انه ليس من الصوم شيء واجب الاصوم شهر 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زهري ليس كما قلتم الصوم على اربعین وجها فعشرة اوجه منها واجبة کوجوب شهر رمضان وعشرة اوجه منها صیامه حرام واربعة عشر منها صاحبها بالخيار ان شاء صام وان شاء افطر وصوم الأذن على ثلاثة أوجه وصوم التأديب وصوم الاباحة وصوم السفر والمرض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فسرهن لي قال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الواجبة فصيام شهر رمضان و صیام شهرين متتابعين في كفارة الظهار لقول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يظاهرون من نسائهم ثم يعودون لما قالوا فتحرير رقبة من قبل أن يتماسا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يجد فصيام شهرين متتابعين وصيام شهرين متتابعين فيمن افطر يوما من شهر رمضان ، وصيام شهرين متتابعين في قتل الخطا لمن لم يجد العتق واجب لقول الله عزوجل ومن قتل مؤمنا خطاء فتحرير رقبة مؤمنة ودية مسلمة الى اهله الى قوله عزوجل فمن لم يجد فصيام شهرين متتابعين توبة من الله وكان الله عليما حکیما و صوم ثلاثة ايام في كفارة اليمين واجب قال الله عزوجل فصيام ثلاثة ايام ذلك كفارة ايمانكم اذا حلفتم هذا لمن لايجد الاطعام كل ذلك متتابع وليس بمتفرق ، وصيام اذي حلق الرأس واجب قال الله عزوجل فمن كان منكم مريضا او به اذي من رأسه ففدية من صيام او صدقة او نسك فصاحبها فيها بالخيار فان صام صام ثلاثة ایام، وصوم المتعة واجب لمن لم يجد الهدی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تمتع بالعمرة الى الحج فما استيسر من الهدى فمن لم يجد فصيام ثلاثة أيام في الحج وسبعة اذا رجعتم تلك عشرة كاملة وصوم جزاء الصيد واجب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قتله منكم متعمدا فجزاء مثل ما قتل من النعم يحكم به ذوا عدل منكم هديا بالغ الكعبة اوكفارة طعام مساکین او عدل ذلك صياما او تدري كيف يكون عدل ذلك صياما یازهري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الصيد 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تفض تلك القيمة على البر ثم یکال ذلك البر أصواعا فيصوم لكل نصف صاع يوما، وصوم النذر واجب و صوم الاعتكاف </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الصوم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فصوم يوم الفطر ويوم الاضحى ، وثلاثة ايام من ايام التشريق وصوم يوم الشك امرنا به ونهينا عنه ، أمرنا به ان نصومه مع صيام شعبان ونهينا عنه ان ينفرد الرجل بصيامه في اليوم الذي يشك فيه الناس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فان لم یکن صام من شعبان شيئا كيف يصنع ؟ قال ينوى ليلة الشك انه صائم من شعبان فان كان من شهر رمضان اجزء عنه وان كان من شعبان لم يضره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يجزي صوم تطوع عن فريضة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رجلا صام يوما من شهر رمضان تطوعا وهو لا يعلم انه من شهر رمضان ثم علم بعد بذلك لاجزء عنه لان الفرض انما وقع على اليوم بعينه و صوم الوصال حرام وصوم الصمت حرام وصوم نذر المعصية حرام وصوم الدهر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الصوم الذي صاحبه فيه بالخيار فصوم يوم الجمعة والخميس وصوم البيض و صوم ستة أيام من شوال بعد شهر رمضان و صوم يوم عرفة ؟ وصوم يوم عاشورا فكل ذلك صاحبه فيه بالخيار ، ان شاء صام وان شاء افطر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صوم الإذن فالمرأة لا تصوم تطوعا إلا بإذن زوجها، والعبد لا يصوم تطوعا إلا بإذن مولاه والضيف لا يصوم تطوعا إلا بإذن صاحبه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نزل على قوم فلايصوم تطوعا إلا باذنهم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صوم التأديب فان يؤخذ الصبي اذا راهق بالصوم تأديبا و ليس بفرض وكذلك المسافر اذا اكل من اول النهار ثم قدم اهله امر بالامساك بقية يومه وليس بفرض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صوم الاباحة لمن اكل او شرب ناسيا اوقاء من غير تعمد فقد أباح الله له ذلك واجزء عنه صومه واما صوم السفر والمرض فان العامة قد اختلفت في ذلك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لايصوم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صام وان شاء افطر واما نحن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يفطر في الحالين جميعا فان صام في السفر او في حال المرض فعليه القضاء فان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منكم مريضا أو على سفر فعدة من ایام اخر فهذا تفسير الصيام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اني ارجو أن أصوم في المدينة شهر 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تصوم بها أن شاء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وارجو ان يكون خروجنا في عشر من شوال وقد عود الله زيارة رسول الله صلی الله علیه واله واهل بيته وزيارتك فربما حججت عن ابيك ، وربما حججت عن ابي ، وربما حججت عن الرجل من اخواني، وربما حججت عن نفسي فكيف اصنع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مقيم بمكة منذ عشر سنين ؟ فقال تمتع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رجل نذر أن يصوم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يصوم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ياسيدي تذرت أن أصوم كل يوم سبت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بندار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عقبة لأطعام مسلم خير من صيام 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الاطعام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ایاك أن تمضغ علكا فاني مضغت اليوم علكا وانا صائم فوجدت في نفسي منه شيئا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الشباب عليكم بالباه </w:t>
      </w:r>
      <w:r>
        <w:rPr>
          <w:rStyle w:val="FootnoteAnchor"/>
          <w:rtl w:val="true"/>
        </w:rPr>
        <w:footnoteReference w:id="499"/>
      </w:r>
      <w:r>
        <w:rPr>
          <w:rFonts w:ascii="Amiri" w:hAnsi="Amiri" w:eastAsia="Amiri" w:cs="Amiri"/>
          <w:color w:val="111111"/>
          <w:sz w:val="28"/>
          <w:sz w:val="28"/>
          <w:szCs w:val="28"/>
          <w:rtl w:val="true"/>
          <w:lang w:bidi="ar-SA"/>
        </w:rPr>
        <w:t xml:space="preserve">فان لم تستطيعوه فعليكم بالصيام فانه و جاؤه </w:t>
      </w:r>
      <w:r>
        <w:rPr>
          <w:rStyle w:val="FootnoteAnchor"/>
          <w:rtl w:val="true"/>
        </w:rPr>
        <w:footnoteReference w:id="500"/>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ولا يصوم في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على نفسه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علي شهر رمضان فأصوم بعضه فتحضرني نية زيارة قبر أبي عبدالله علیه السلام فازوره وافطر ذاهبا وجائيا أو أقيم حتى افطر و ازوره بعد ما افطر بيوم او يومين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حتی تفطر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فهو أفضل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اما تقرأ في كتاب الله فمن شهد منكم الشهر فليصمه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يستاك الصائم أي ساعة من النهار احب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يستاك الصائم أي النهار شاء ولا يستاك بعود رطب ويستنقع في الماء ويصب على رأسه ويتبرد بالثوب وينضح المروحة وينضح البوريا تحته ولايغمس رأسه في الماء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يستجاب دعاء الصائم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للصائم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يصوم ثلاثة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الكفارة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يصوم ثمانية عشر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الظهار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ظاهر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ذا الحجة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الظهار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عليه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يصوم شهرا ومن الشهر الثاني اياما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في حبس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عن الصبي وليه اذا لم يجد هديا وكان متمتعا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يصومه فانه حق لزمه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خطأ 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في الحرم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يصوم يوم الاربعاء والخميس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الحاجة تحت عنوان جعلت فداك أخي به بلية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يحتجم الصائم خشية أن يغشى عليه فيفطر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رواية الشعر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w:t>
      </w:r>
      <w:r>
        <w:rPr>
          <w:rStyle w:val="FootnoteAnchor"/>
          <w:rtl w:val="true"/>
        </w:rPr>
        <w:footnoteReference w:id="501"/>
      </w:r>
      <w:r>
        <w:rPr>
          <w:rFonts w:ascii="Amiri" w:hAnsi="Amiri" w:eastAsia="Amiri" w:cs="Amiri"/>
          <w:color w:val="111111"/>
          <w:sz w:val="28"/>
          <w:sz w:val="28"/>
          <w:szCs w:val="28"/>
          <w:rtl w:val="true"/>
          <w:lang w:bidi="ar-SA"/>
        </w:rPr>
        <w:t xml:space="preserve">للصائم أن يرتمس في الماء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 اليوم واليومان من شهر </w:t>
      </w:r>
      <w:bookmarkStart w:id="135" w:name="pg14677_157898"/>
    </w:p>
    <w:p>
      <w:pPr>
        <w:pStyle w:val="BookText"/>
        <w:rPr/>
      </w:pPr>
      <w:bookmarkEnd w:id="135"/>
      <w:r>
        <w:rPr>
          <w:rFonts w:ascii="Amiri" w:hAnsi="Amiri" w:eastAsia="Amiri" w:cs="Amiri"/>
          <w:color w:val="111111"/>
          <w:sz w:val="28"/>
          <w:sz w:val="28"/>
          <w:szCs w:val="28"/>
          <w:rtl w:val="true"/>
          <w:lang w:bidi="ar-SA"/>
        </w:rPr>
        <w:t xml:space="preserve">رمضان فاتسحر مصبحا، افطر ذلك اليوم واقضي مكان ذلك اليوم يوما آخراو اتم على صوم ذلك اليوم واقضي يوما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 تفطر ذلك اليوم لانك اكلت مصبحا وتقضي يوما آخر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النرجس </w:t>
      </w:r>
      <w:r>
        <w:rPr>
          <w:rStyle w:val="FootnoteAnchor"/>
          <w:rtl w:val="true"/>
        </w:rPr>
        <w:footnoteReference w:id="502"/>
      </w:r>
      <w:r>
        <w:rPr>
          <w:rFonts w:ascii="IRNazanin" w:hAnsi="IRNazanin" w:eastAsia="IRNazanin"/>
          <w:color w:val="111111"/>
          <w:sz w:val="28"/>
          <w:sz w:val="28"/>
          <w:szCs w:val="28"/>
          <w:rtl w:val="true"/>
          <w:lang w:bidi="fa-IR"/>
        </w:rPr>
        <w:t xml:space="preserve">فقلت جعلت فداك لم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ریحان الأعاجم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ينهى عن النرجس للصائم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النرجس فقلت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الأضحى في اليوم الذي يصام فيه ويوم العاشوراء </w:t>
      </w:r>
      <w:r>
        <w:rPr>
          <w:rStyle w:val="FootnoteAnchor"/>
          <w:rtl w:val="true"/>
        </w:rPr>
        <w:footnoteReference w:id="503"/>
      </w:r>
      <w:r>
        <w:rPr>
          <w:rFonts w:ascii="Amiri" w:hAnsi="Amiri" w:eastAsia="Amiri" w:cs="Amiri"/>
          <w:color w:val="111111"/>
          <w:sz w:val="28"/>
          <w:sz w:val="28"/>
          <w:szCs w:val="28"/>
          <w:rtl w:val="true"/>
          <w:lang w:bidi="ar-SA"/>
        </w:rPr>
        <w:t xml:space="preserve">في اليوم الذي يفطر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الشك امرنا بصيامه، ونهينا عنه ، امرنا أن يصومه الانسان على انه من شعبان ونهينا عن أن يصومه على انه من شهر رمضان وهو لم ير الهلال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36" w:name="__RefHeading___Toc3091571_1878427129"/>
      <w:bookmarkStart w:id="137" w:name="_Toc58"/>
      <w:bookmarkEnd w:id="136"/>
      <w:r>
        <w:rPr>
          <w:rtl w:val="true"/>
        </w:rPr>
        <w:t>الصومعة</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ست ركعات في مسجد منی اصل الصومعة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صومعة المسلم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محاسبة العمل</w:t>
      </w:r>
    </w:p>
    <w:p>
      <w:pPr>
        <w:pStyle w:val="Heading3"/>
        <w:numPr>
          <w:ilvl w:val="2"/>
          <w:numId w:val="1"/>
        </w:numPr>
        <w:rPr/>
      </w:pPr>
      <w:bookmarkStart w:id="138" w:name="__RefHeading___Toc3091573_1878427129"/>
      <w:bookmarkStart w:id="139" w:name="_Toc59"/>
      <w:bookmarkEnd w:id="138"/>
      <w:r>
        <w:rPr>
          <w:rtl w:val="true"/>
        </w:rPr>
        <w:t>الصون</w:t>
      </w:r>
      <w:bookmarkEnd w:id="139"/>
    </w:p>
    <w:p>
      <w:pPr>
        <w:pStyle w:val="BookText"/>
        <w:rPr/>
      </w:pPr>
      <w:r>
        <w:rPr>
          <w:rFonts w:ascii="Amiri" w:hAnsi="Amiri" w:eastAsia="Amiri" w:cs="Amiri"/>
          <w:color w:val="111111"/>
          <w:sz w:val="28"/>
          <w:sz w:val="28"/>
          <w:szCs w:val="28"/>
          <w:rtl w:val="true"/>
          <w:lang w:bidi="ar-SA"/>
        </w:rPr>
        <w:t>انظر الصيانة</w:t>
      </w:r>
    </w:p>
    <w:p>
      <w:pPr>
        <w:pStyle w:val="Heading2"/>
        <w:numPr>
          <w:ilvl w:val="1"/>
          <w:numId w:val="1"/>
        </w:numPr>
        <w:rPr/>
      </w:pPr>
      <w:bookmarkStart w:id="140" w:name="__RefHeading___Toc3091575_1878427129"/>
      <w:bookmarkStart w:id="141" w:name="_Toc60"/>
      <w:bookmarkEnd w:id="140"/>
      <w:r>
        <w:rPr>
          <w:rtl w:val="true"/>
        </w:rPr>
        <w:t>الصاد والهاء</w:t>
      </w:r>
      <w:bookmarkEnd w:id="141"/>
    </w:p>
    <w:p>
      <w:pPr>
        <w:pStyle w:val="Heading3"/>
        <w:numPr>
          <w:ilvl w:val="2"/>
          <w:numId w:val="1"/>
        </w:numPr>
        <w:rPr/>
      </w:pPr>
      <w:bookmarkStart w:id="142" w:name="__RefHeading___Toc3091577_1878427129"/>
      <w:bookmarkStart w:id="143" w:name="_Toc61"/>
      <w:bookmarkEnd w:id="142"/>
      <w:r>
        <w:rPr>
          <w:rtl w:val="true"/>
        </w:rPr>
        <w:t>الصهر</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قريبا لي او صهرا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144" w:name="__RefHeading___Toc3091579_1878427129"/>
      <w:bookmarkStart w:id="145" w:name="_Toc62"/>
      <w:bookmarkEnd w:id="144"/>
      <w:r>
        <w:rPr>
          <w:rtl w:val="true"/>
        </w:rPr>
        <w:t>الصهلج</w:t>
      </w:r>
      <w:bookmarkEnd w:id="14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الصهلج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انظر الحجة </w:t>
      </w:r>
      <w:bookmarkStart w:id="146" w:name="pg14677_157899"/>
    </w:p>
    <w:p>
      <w:pPr>
        <w:pStyle w:val="Heading3"/>
        <w:numPr>
          <w:ilvl w:val="2"/>
          <w:numId w:val="1"/>
        </w:numPr>
        <w:rPr/>
      </w:pPr>
      <w:bookmarkStart w:id="147" w:name="__RefHeading___Toc3091581_1878427129"/>
      <w:bookmarkStart w:id="148" w:name="_Toc63"/>
      <w:bookmarkEnd w:id="146"/>
      <w:bookmarkEnd w:id="147"/>
      <w:r>
        <w:rPr>
          <w:rtl w:val="true"/>
        </w:rPr>
        <w:t>صهيب</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صهيبا أن يصلي بالناس ثلاثة ايام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الغنيمة</w:t>
      </w:r>
    </w:p>
    <w:p>
      <w:pPr>
        <w:pStyle w:val="Heading3"/>
        <w:numPr>
          <w:ilvl w:val="2"/>
          <w:numId w:val="1"/>
        </w:numPr>
        <w:rPr/>
      </w:pPr>
      <w:bookmarkStart w:id="149" w:name="__RefHeading___Toc3091583_1878427129"/>
      <w:bookmarkStart w:id="150" w:name="_Toc64"/>
      <w:bookmarkEnd w:id="149"/>
      <w:r>
        <w:rPr>
          <w:rtl w:val="true"/>
        </w:rPr>
        <w:t>الصاد والياء</w:t>
      </w:r>
      <w:bookmarkEnd w:id="150"/>
    </w:p>
    <w:p>
      <w:pPr>
        <w:pStyle w:val="Heading3"/>
        <w:numPr>
          <w:ilvl w:val="2"/>
          <w:numId w:val="1"/>
        </w:numPr>
        <w:rPr/>
      </w:pPr>
      <w:bookmarkStart w:id="151" w:name="__RefHeading___Toc3091585_1878427129"/>
      <w:bookmarkStart w:id="152" w:name="_Toc65"/>
      <w:bookmarkEnd w:id="151"/>
      <w:r>
        <w:rPr>
          <w:rtl w:val="true"/>
        </w:rPr>
        <w:t>الصياح</w:t>
      </w:r>
      <w:bookmarkEnd w:id="1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صياح الديك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سمعوا الصياح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لايصلح الصياح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لاينبغي الصياح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المصيبة</w:t>
      </w:r>
    </w:p>
    <w:p>
      <w:pPr>
        <w:pStyle w:val="Heading3"/>
        <w:numPr>
          <w:ilvl w:val="2"/>
          <w:numId w:val="1"/>
        </w:numPr>
        <w:rPr/>
      </w:pPr>
      <w:bookmarkStart w:id="153" w:name="__RefHeading___Toc3091587_1878427129"/>
      <w:bookmarkStart w:id="154" w:name="_Toc66"/>
      <w:bookmarkEnd w:id="153"/>
      <w:r>
        <w:rPr>
          <w:rtl w:val="true"/>
        </w:rPr>
        <w:t>الصياد</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نهي ان يشتري شبكة الصياد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البيع</w:t>
      </w:r>
    </w:p>
    <w:p>
      <w:pPr>
        <w:pStyle w:val="Heading3"/>
        <w:numPr>
          <w:ilvl w:val="2"/>
          <w:numId w:val="1"/>
        </w:numPr>
        <w:rPr/>
      </w:pPr>
      <w:bookmarkStart w:id="155" w:name="__RefHeading___Toc3091589_1878427129"/>
      <w:bookmarkStart w:id="156" w:name="_Toc67"/>
      <w:bookmarkEnd w:id="155"/>
      <w:r>
        <w:rPr>
          <w:rtl w:val="true"/>
        </w:rPr>
        <w:t>الصيارفة</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من الصيارفة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الصرف</w:t>
      </w:r>
    </w:p>
    <w:p>
      <w:pPr>
        <w:pStyle w:val="Heading3"/>
        <w:numPr>
          <w:ilvl w:val="2"/>
          <w:numId w:val="1"/>
        </w:numPr>
        <w:rPr/>
      </w:pPr>
      <w:bookmarkStart w:id="157" w:name="__RefHeading___Toc3091591_1878427129"/>
      <w:bookmarkStart w:id="158" w:name="_Toc68"/>
      <w:bookmarkEnd w:id="157"/>
      <w:r>
        <w:rPr>
          <w:rtl w:val="true"/>
        </w:rPr>
        <w:t>الصياغة</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اتقبل العمل فيه الصياغة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الاجارة والعمل</w:t>
      </w:r>
    </w:p>
    <w:p>
      <w:pPr>
        <w:pStyle w:val="Heading3"/>
        <w:numPr>
          <w:ilvl w:val="2"/>
          <w:numId w:val="1"/>
        </w:numPr>
        <w:rPr/>
      </w:pPr>
      <w:bookmarkStart w:id="159" w:name="__RefHeading___Toc3091593_1878427129"/>
      <w:bookmarkStart w:id="160" w:name="_Toc69"/>
      <w:bookmarkEnd w:id="159"/>
      <w:r>
        <w:rPr>
          <w:rtl w:val="true"/>
        </w:rPr>
        <w:t>الصيانة</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وصونوا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السلطان والورع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اظهار النعمة احب الى الله من صيانتها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النعمة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افضل الفعال صيانة العرض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الخمر صيانة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pStyle w:val="Heading3"/>
        <w:numPr>
          <w:ilvl w:val="2"/>
          <w:numId w:val="1"/>
        </w:numPr>
        <w:rPr/>
      </w:pPr>
      <w:bookmarkStart w:id="161" w:name="__RefHeading___Toc3091595_1878427129"/>
      <w:bookmarkStart w:id="162" w:name="_Toc70"/>
      <w:bookmarkEnd w:id="161"/>
      <w:r>
        <w:rPr>
          <w:rtl w:val="true"/>
        </w:rPr>
        <w:t>الصيحة</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النداء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علائم الظهور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علامات قبل قيام القائم الصيحة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علائم الظهور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رجل من العجلية هذا الحديث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إلا أن فلان بن فلان وشیعته هم الفائزون اول النهار، وينادی آخر النهار الا ان عثمان وشیعته هم الفائزون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أول النهار منادی آخر النهار فقال الرجل فما يدرينا ایما الصادق من الكاذب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يصدقه عليها من كان يؤمن بها قبل أن ينادی ، ان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bookmarkStart w:id="163" w:name="pg14677_157900"/>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شيخا يذكر عن سيف بن عميرة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الدوانيق فسمعته يقول ابتداء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ياسيف بن عميرة لابد من مناد ينادي باسم رجل من ولد ابي طالب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يرويه احد من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لسمعت اذني منه يقول لابد من مناد ينادي باسم رجل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أن هذا الحديث ما سمعت بمثله قط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سيف اذا كان ذلك فنحن اول من يجيبه اما انه احد بني عمنا،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عمكم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فاطمة عليها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سيف لولا اني سمعت ابا جعفر محمد بن علي يقوله، ثم حدثني به اهل الأرض ما قبلته منهم ولكنه محمد بن على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 اهل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الاستسقاء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يوبخونا ويكذبونا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صيحتين تكونان ،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تعرف المحقة من المبطلة اذا كانتا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تردون عليهم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نرد عليهم شيئا،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بها اذا كانت من كان يؤمن بها من قبل ، 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يهدي إلى الحق احق ان يتبع امن لايهدي إلا أن يهدى فما لكم كيف تحكمون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3091597_1878427129"/>
      <w:bookmarkStart w:id="165" w:name="_Toc71"/>
      <w:bookmarkEnd w:id="164"/>
      <w:r>
        <w:rPr>
          <w:rtl w:val="true"/>
        </w:rPr>
        <w:t>الصيد</w:t>
      </w:r>
      <w:bookmarkEnd w:id="1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لكم صيد البحر وطعامه متاعا 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لحه الذي يأكلون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وطعامه متاع لكم وللسيارة 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مليحة الذي تأكلون وقال فصل ما بينهما كل طير يكون في الآجام يبيض في البر ويفرخ في البر فهو من صيد البر ، وما كان من طير يكون في البر ويبيض في البحر ويفرخ في البحر فهو من صيد البحر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 قوم على 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ارسل الرجل كلبه ونسي ان يسمى فهو بمنزلة من ذبح </w:t>
      </w:r>
      <w:r>
        <w:rPr>
          <w:rStyle w:val="FootnoteAnchor"/>
          <w:rtl w:val="true"/>
        </w:rPr>
        <w:footnoteReference w:id="504"/>
      </w:r>
      <w:r>
        <w:rPr>
          <w:rFonts w:ascii="IRNazanin" w:hAnsi="IRNazanin" w:eastAsia="IRNazanin"/>
          <w:color w:val="111111"/>
          <w:sz w:val="28"/>
          <w:sz w:val="28"/>
          <w:szCs w:val="28"/>
          <w:rtl w:val="true"/>
          <w:lang w:bidi="fa-IR"/>
        </w:rPr>
        <w:t xml:space="preserve">ونسي أن يسمى وكذلك اذارمی بالسهم ونسي أن يسمى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ارسلت بازا او صقرا، او عقابا فلا تأكل حتى تدرکه فتذكيه وان قتل فلا تأكل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الرجل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المحرم الصيد خطاء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المحرم الصيد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اصاب المحرم الصيد فليس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اصاب المحرم الصيد في الحرم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ذبح المحرم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رمي المحرم صیدا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حلالا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محلا في الحل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رمي المحرم صيدا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رمیت بالمعراض </w:t>
      </w:r>
      <w:r>
        <w:rPr>
          <w:rStyle w:val="FootnoteAnchor"/>
          <w:rtl w:val="true"/>
        </w:rPr>
        <w:footnoteReference w:id="505"/>
      </w:r>
      <w:r>
        <w:rPr>
          <w:rFonts w:ascii="Amiri" w:hAnsi="Amiri" w:eastAsia="Amiri" w:cs="Amiri"/>
          <w:color w:val="111111"/>
          <w:sz w:val="28"/>
          <w:sz w:val="28"/>
          <w:szCs w:val="28"/>
          <w:rtl w:val="true"/>
          <w:lang w:bidi="ar-SA"/>
        </w:rPr>
        <w:t xml:space="preserve">فخرق فكل وان لم يخرق واعترض فلا تأكل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رمیت فوجدته وليس به اثر غیر السهم وترى أنه لم يقتله غير سهمك فكل غاب عنك او لم يغب عنك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ملك الطائر </w:t>
      </w:r>
      <w:r>
        <w:rPr>
          <w:rStyle w:val="FootnoteAnchor"/>
          <w:rtl w:val="true"/>
        </w:rPr>
        <w:footnoteReference w:id="506"/>
      </w:r>
      <w:r>
        <w:rPr>
          <w:rFonts w:ascii="IRNazanin" w:hAnsi="IRNazanin" w:eastAsia="IRNazanin"/>
          <w:color w:val="111111"/>
          <w:sz w:val="28"/>
          <w:sz w:val="28"/>
          <w:szCs w:val="28"/>
          <w:rtl w:val="true"/>
          <w:lang w:bidi="fa-IR"/>
        </w:rPr>
        <w:t xml:space="preserve">جناحه فهو لمن أخذه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ملك الطير جناحه فهو لمن أخذه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الكلب فاسمي فيصيد وليس معی ما اذكيه </w:t>
      </w:r>
      <w:r>
        <w:rPr>
          <w:rStyle w:val="FootnoteAnchor"/>
          <w:rtl w:val="true"/>
        </w:rPr>
        <w:footnoteReference w:id="507"/>
      </w:r>
      <w:r>
        <w:rPr>
          <w:rFonts w:ascii="Amiri" w:hAnsi="Amiri" w:eastAsia="Amiri" w:cs="Amiri"/>
          <w:color w:val="111111"/>
          <w:sz w:val="28"/>
          <w:sz w:val="28"/>
          <w:szCs w:val="28"/>
          <w:rtl w:val="true"/>
          <w:lang w:bidi="ar-SA"/>
        </w:rPr>
        <w:t xml:space="preserve">قال دعه حتى يقتله وكل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ارسل الكلب واسمي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الكلب فأسمي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ارمی بسهم فلا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ارمي سهمي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ارمي بسهمي فلا ادري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 سهمي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ارمي سهمي ولا ادري اسميت أم لم اسم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لابأس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ارمي ويغيب عني فأجد سهمي فيه ؟ فقال كل ما لم يؤكل منه وان كان قد اكل منه فلا تأكل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علمتم من الجوارح مكلبين فهى الكلاب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اجتمع قم علی صید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ارسلت بازا او صقرا او عقاب فقتل فلا تأكل حتى تذكيه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ارسلت كلبك على صيد فأدركته ولم تكن معك حديدة تذبحه بها فدع الكلب </w:t>
      </w:r>
    </w:p>
    <w:p>
      <w:pPr>
        <w:pStyle w:val="BookText"/>
        <w:rPr/>
      </w:pPr>
      <w:r>
        <w:rPr>
          <w:rFonts w:ascii="IRNazanin" w:hAnsi="IRNazanin" w:eastAsia="IRNazanin"/>
          <w:color w:val="111111"/>
          <w:sz w:val="28"/>
          <w:sz w:val="28"/>
          <w:szCs w:val="28"/>
          <w:rtl w:val="true"/>
          <w:lang w:bidi="fa-IR"/>
        </w:rPr>
        <w:t xml:space="preserve">يقتله ثم كل منه ، فاذا ارسلت كلبك على صید وشاركه كلب آخر فلا تأكل منه الا أن تدرك ذكاته، وان رمیته وهو على جبل فسقط ومات فلا تأكله ، وان رميته فأصابه سهمك ووقع في الماء فكله اذا كان رأسه خارجا من الماء ، وان كان رأسه في الماء فلا تأكله ، والطير اذا ملك جناحيه فهو لمن أخذه الا ان تعرف صاحبه فترده عليه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اصبت الصيدو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اصبت كلبا معلما او فهدا بعد أن تسمى فكل مما أمسك عليك قتل او لم يقتل ، اكل او لم يأكل ، وان ادرکت صيده فكان في يدك حيا فذکه فان عجل عليك فمات قبل ان يذكيه فكل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اصحابنا يصطادون الخز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خرق </w:t>
      </w:r>
      <w:r>
        <w:rPr>
          <w:rStyle w:val="FootnoteAnchor"/>
          <w:rtl w:val="true"/>
        </w:rPr>
        <w:footnoteReference w:id="508"/>
      </w:r>
      <w:r>
        <w:rPr>
          <w:rFonts w:ascii="Amiri" w:hAnsi="Amiri" w:eastAsia="Amiri" w:cs="Amiri"/>
          <w:color w:val="111111"/>
          <w:sz w:val="28"/>
          <w:sz w:val="28"/>
          <w:szCs w:val="28"/>
          <w:rtl w:val="true"/>
          <w:lang w:bidi="ar-SA"/>
        </w:rPr>
        <w:t xml:space="preserve">اكل وان لم يخرق لم يؤكل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صاحب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الطير اذا ملك جناحيه فهو صید وهو حلال لمن اخذه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الفرخ ليس بصید مالم يطر،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تلك مرماته فلا بأس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اكل كل ذي صمة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الجلاهق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صید البازي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استعير </w:t>
      </w:r>
      <w:r>
        <w:rPr>
          <w:rStyle w:val="FootnoteAnchor"/>
          <w:rtl w:val="true"/>
        </w:rPr>
        <w:footnoteReference w:id="511"/>
      </w:r>
      <w:r>
        <w:rPr>
          <w:rFonts w:ascii="Amiri" w:hAnsi="Amiri" w:eastAsia="Amiri" w:cs="Amiri"/>
          <w:color w:val="111111"/>
          <w:sz w:val="28"/>
          <w:sz w:val="28"/>
          <w:szCs w:val="28"/>
          <w:rtl w:val="true"/>
          <w:lang w:bidi="ar-SA"/>
        </w:rPr>
        <w:t xml:space="preserve">كلب المجوسي فاصيد به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صيده إلا أن يكون علمه مسلم فتعلمه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تناله ایدیکم ورماحكم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 الكلب الذي لايصيد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الى مكة فاصطادت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كلب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رمیت بالمعراض فاقتل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قطعه جدلین </w:t>
      </w:r>
      <w:r>
        <w:rPr>
          <w:rStyle w:val="FootnoteAnchor"/>
          <w:rtl w:val="true"/>
        </w:rPr>
        <w:footnoteReference w:id="512"/>
      </w:r>
      <w:r>
        <w:rPr>
          <w:rFonts w:ascii="IRNazanin" w:hAnsi="IRNazanin" w:eastAsia="IRNazanin"/>
          <w:color w:val="111111"/>
          <w:sz w:val="28"/>
          <w:sz w:val="28"/>
          <w:szCs w:val="28"/>
          <w:rtl w:val="true"/>
          <w:lang w:bidi="fa-IR"/>
        </w:rPr>
        <w:t xml:space="preserve">فارم باصغرهما وکل الأكبر وان اعتدلا فکلهما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اصاب صيدا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اصاب من 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رمي صيدا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يخرج الى الصيد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الصيد يقصر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صيد اكله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صيد الحيتان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يصاد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يقع على الدار فيؤخذ أحلال هو </w:t>
      </w:r>
      <w:r>
        <w:rPr>
          <w:rStyle w:val="FootnoteAnchor"/>
          <w:rtl w:val="true"/>
        </w:rPr>
        <w:footnoteReference w:id="513"/>
      </w:r>
      <w:r>
        <w:rPr>
          <w:rFonts w:ascii="IRNazanin" w:hAnsi="IRNazanin" w:eastAsia="IRNazanin"/>
          <w:color w:val="111111"/>
          <w:sz w:val="28"/>
          <w:sz w:val="28"/>
          <w:szCs w:val="28"/>
          <w:rtl w:val="true"/>
          <w:lang w:bidi="fa-IR"/>
        </w:rPr>
        <w:t xml:space="preserve">ام حرام لمن أخذه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اسماعیل عاف ام غير عاف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العافي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المستوي جناحاه المالك جناحيه، يذهب حيث شاء ، قال </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هو لمن اخذه جلاله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أمسك عليه الكلب المعلم للصيد وهو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علمتم من الجوارح </w:t>
      </w:r>
    </w:p>
    <w:p>
      <w:pPr>
        <w:pStyle w:val="BookText"/>
        <w:rPr/>
      </w:pPr>
      <w:r>
        <w:rPr>
          <w:rFonts w:ascii="IRNazanin" w:hAnsi="IRNazanin" w:eastAsia="IRNazanin"/>
          <w:color w:val="111111"/>
          <w:sz w:val="28"/>
          <w:sz w:val="28"/>
          <w:szCs w:val="28"/>
          <w:rtl w:val="true"/>
          <w:lang w:bidi="fa-IR"/>
        </w:rPr>
        <w:t xml:space="preserve">مكلبين تعلمونهن مما علمكم الله فكلوا مما امسكن عليكم واذكروا اسم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تأكلوا مما أمسك الكلب مما لم يأكل الكلب منه فاذا اكل الكلب منه قبل أن تدرکه فلا تأكل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صید الفهد وهو معلم للصيد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ادركته حيا فذکه وكله ، وان قتله فلا تأكل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صرع المعراض من الصيد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له نبل </w:t>
      </w:r>
      <w:r>
        <w:rPr>
          <w:rStyle w:val="FootnoteAnchor"/>
          <w:rtl w:val="true"/>
        </w:rPr>
        <w:footnoteReference w:id="515"/>
      </w:r>
      <w:r>
        <w:rPr>
          <w:rFonts w:ascii="Amiri" w:hAnsi="Amiri" w:eastAsia="Amiri" w:cs="Amiri"/>
          <w:color w:val="111111"/>
          <w:sz w:val="28"/>
          <w:sz w:val="28"/>
          <w:szCs w:val="28"/>
          <w:rtl w:val="true"/>
          <w:lang w:bidi="ar-SA"/>
        </w:rPr>
        <w:t xml:space="preserve">غير المعراض وذكر اسم الله عز وجل عليه ، فليأكل ما قتل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له نبل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قتل البندق والحجر </w:t>
      </w:r>
      <w:r>
        <w:rPr>
          <w:rStyle w:val="FootnoteAnchor"/>
          <w:rtl w:val="true"/>
        </w:rPr>
        <w:footnoteReference w:id="517"/>
      </w:r>
      <w:r>
        <w:rPr>
          <w:rFonts w:ascii="Amiri" w:hAnsi="Amiri" w:eastAsia="Amiri" w:cs="Amiri"/>
          <w:color w:val="111111"/>
          <w:sz w:val="28"/>
          <w:sz w:val="28"/>
          <w:szCs w:val="28"/>
          <w:rtl w:val="true"/>
          <w:lang w:bidi="ar-SA"/>
        </w:rPr>
        <w:t xml:space="preserve">ايؤكل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قتل الحجر والبندق </w:t>
      </w:r>
      <w:r>
        <w:rPr>
          <w:rStyle w:val="FootnoteAnchor"/>
          <w:rtl w:val="true"/>
        </w:rPr>
        <w:footnoteReference w:id="518"/>
      </w:r>
      <w:r>
        <w:rPr>
          <w:rFonts w:ascii="Amiri" w:hAnsi="Amiri" w:eastAsia="Amiri" w:cs="Amiri"/>
          <w:color w:val="111111"/>
          <w:sz w:val="28"/>
          <w:sz w:val="28"/>
          <w:szCs w:val="28"/>
          <w:rtl w:val="true"/>
          <w:lang w:bidi="ar-SA"/>
        </w:rPr>
        <w:t xml:space="preserve">ايؤكل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 الفهد والكلب </w:t>
      </w:r>
      <w:r>
        <w:rPr>
          <w:rStyle w:val="FootnoteAnchor"/>
          <w:rtl w:val="true"/>
        </w:rPr>
        <w:footnoteReference w:id="519"/>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الكلب والفهد سواء فاذا هو اخذه فامسكه ومات وهو معه فكل فانه امسك عليك ، واذا هو امسكه واكل منه فانما امسك على نفسه </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قتل الكلب والفهد فقال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علیه السلام الفهد والكلب سواء قدرا </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قتل المعراض </w:t>
      </w:r>
      <w:r>
        <w:rPr>
          <w:rStyle w:val="FootnoteAnchor"/>
          <w:rtl w:val="true"/>
        </w:rPr>
        <w:footnoteReference w:id="5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اذا كان هو مرماتك او صنعته لذلك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قتله الكلب </w:t>
      </w:r>
      <w:r>
        <w:rPr>
          <w:rStyle w:val="FootnoteAnchor"/>
          <w:rtl w:val="true"/>
        </w:rPr>
        <w:footnoteReference w:id="521"/>
      </w:r>
      <w:r>
        <w:rPr>
          <w:rFonts w:ascii="IRNazanin" w:hAnsi="IRNazanin" w:eastAsia="IRNazanin"/>
          <w:color w:val="111111"/>
          <w:sz w:val="28"/>
          <w:sz w:val="28"/>
          <w:szCs w:val="28"/>
          <w:rtl w:val="true"/>
          <w:lang w:bidi="fa-IR"/>
        </w:rPr>
        <w:t xml:space="preserve">والفهد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الكلب والفهد سواء فاذا هو اخذه فامسكه فمات وهو معه فكل فانه امسك عليك ، واذا امسكه واكل منه فلا تأكل فانه امسك على نفسه </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يخرج من اهله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الضب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الضب والفارة والقردة والخنازير مسوخ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ثمن كلب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ثمن الكلب الذي لايصيد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الحيتان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دجاج الحبش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الدجاج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أبصر طيرا </w:t>
      </w:r>
      <w:r>
        <w:rPr>
          <w:rStyle w:val="FootnoteAnchor"/>
          <w:rtl w:val="true"/>
        </w:rPr>
        <w:footnoteReference w:id="522"/>
      </w:r>
      <w:r>
        <w:rPr>
          <w:rFonts w:ascii="Amiri" w:hAnsi="Amiri" w:eastAsia="Amiri" w:cs="Amiri"/>
          <w:color w:val="111111"/>
          <w:sz w:val="28"/>
          <w:sz w:val="28"/>
          <w:szCs w:val="28"/>
          <w:rtl w:val="true"/>
          <w:lang w:bidi="ar-SA"/>
        </w:rPr>
        <w:t xml:space="preserve">فتبعه حتى وقع على شجرة فجاء رجل آخر فأخذه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ما رأت ولليد ما أخذت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ارسل بازه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ارسل كلبه فاخذ صيد افاكل منه آكل من فضله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مما قتل الكلب اذا سميت عليه فان كنت ناسيا فكل منه أيضا وكل فضله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ارسل كلبه فادر که وقد 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وان اكل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ارسل كلبه وصقره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القصر فلا تأكل منه صیده حتی تدرك ذكاته ، واما الكلب فكل منه اذا ذكرت اسم الله عليه ، اكل الكلب منه أم لم يأكل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اصاب صيدا في الحل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اصاب صيدا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اصطاد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رمي حمار وحش او ظبيا فأصابه ثم كان في طلبه فوجده من الغدو سهمه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انه اصابه وان سهمه هو الذي قتله فليأكل منه ، والافلا يأكل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رمی صیدا خارجا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رمی صیدا فكسر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رمي صيدا في الحل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الحرم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رمی صیدا وهو على جبل او حائط فيخرق فيه السهم فيموت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منه ، وأن وقع في الماء من رميتك فمات فلا تأكل منه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رمی صیدا و هو محرم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سمی و رمي صيدا فأخطأه واصاب آخر </w:t>
      </w:r>
      <w:r>
        <w:rPr>
          <w:rStyle w:val="FootnoteAnchor"/>
          <w:rtl w:val="true"/>
        </w:rPr>
        <w:footnoteReference w:id="52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صاد سمكا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قضى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 صید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يرسل </w:t>
      </w:r>
      <w:r>
        <w:rPr>
          <w:rStyle w:val="FootnoteAnchor"/>
          <w:rtl w:val="true"/>
        </w:rPr>
        <w:footnoteReference w:id="524"/>
      </w:r>
      <w:r>
        <w:rPr>
          <w:rFonts w:ascii="IRNazanin" w:hAnsi="IRNazanin" w:eastAsia="IRNazanin"/>
          <w:color w:val="111111"/>
          <w:sz w:val="28"/>
          <w:sz w:val="28"/>
          <w:szCs w:val="28"/>
          <w:rtl w:val="true"/>
          <w:lang w:bidi="fa-IR"/>
        </w:rPr>
        <w:t xml:space="preserve">الكلب على الصيد فيأخذه ولا يكون معه سكين فيذكيه بها ایدعه حتى يقتله ويأكل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فكلوا مما امسكن عليكم ولا ينبغي أن يؤكل مما قتل الفهد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يصيد الطير </w:t>
      </w:r>
      <w:r>
        <w:rPr>
          <w:rStyle w:val="FootnoteAnchor"/>
          <w:rtl w:val="true"/>
        </w:rPr>
        <w:footnoteReference w:id="525"/>
      </w:r>
      <w:r>
        <w:rPr>
          <w:rFonts w:ascii="IRNazanin" w:hAnsi="IRNazanin" w:eastAsia="IRNazanin"/>
          <w:color w:val="111111"/>
          <w:sz w:val="28"/>
          <w:sz w:val="28"/>
          <w:szCs w:val="28"/>
          <w:rtl w:val="true"/>
          <w:lang w:bidi="fa-IR"/>
        </w:rPr>
        <w:t xml:space="preserve">يساوی دراهم كثيرة وهو مستوى الجناحين ويعرف صاحبه أو يجيئه فيطلبه من لا يتهمه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لايحل له إمساکه پرده عليه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هو صاد ما هو مالك بجناحيه لايعرف له طالبا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يتصيد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يتصيد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الى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يرسل الكلب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يرسل الخ</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يرمي الصيد فيصرعه فيتبدره القوم فيقطعونه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يرمي الصيد وهو على الجبل فيخرقه السهم حتى يخرج من الجانب الآخر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وقع في ماء أو تدهده </w:t>
      </w:r>
      <w:r>
        <w:rPr>
          <w:rStyle w:val="FootnoteAnchor"/>
          <w:rtl w:val="true"/>
        </w:rPr>
        <w:footnoteReference w:id="526"/>
      </w:r>
      <w:r>
        <w:rPr>
          <w:rFonts w:ascii="Amiri" w:hAnsi="Amiri" w:eastAsia="Amiri" w:cs="Amiri"/>
          <w:color w:val="111111"/>
          <w:sz w:val="28"/>
          <w:sz w:val="28"/>
          <w:szCs w:val="28"/>
          <w:rtl w:val="true"/>
          <w:lang w:bidi="ar-SA"/>
        </w:rPr>
        <w:t xml:space="preserve">من الجبل فمات فلا تأكله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يشرح کلبه المعلم ویسمی اذا سرحه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مما أمسك عليه فاذا ادرکه قبل قتله ذكاه وان وجده معه كلبا غير معلم فلا يأكل منه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فالفهد ، قال اذا ادركت ذكاته فكل والا فلا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الفهد بمنزلة الكلب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شيء مکلب الا الكلب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يصيد الطير </w:t>
      </w:r>
      <w:r>
        <w:rPr>
          <w:rStyle w:val="FootnoteAnchor"/>
          <w:rtl w:val="true"/>
        </w:rPr>
        <w:footnoteReference w:id="527"/>
      </w:r>
      <w:r>
        <w:rPr>
          <w:rFonts w:ascii="IRNazanin" w:hAnsi="IRNazanin" w:eastAsia="IRNazanin"/>
          <w:color w:val="111111"/>
          <w:sz w:val="28"/>
          <w:sz w:val="28"/>
          <w:szCs w:val="28"/>
          <w:rtl w:val="true"/>
          <w:lang w:bidi="fa-IR"/>
        </w:rPr>
        <w:t xml:space="preserve">الذي يسوى دراهم كثيرة وهو مستوى الجناحين وهو يعرف صاحبه أيحل له امساکه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عرف صاحبه رده عليه، وان لم یکن يعرفه وملك جناحيه فهو له، وان جاءك طالب لاتتهمه رده علیه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اصابا صيدا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الرمية يجدها صاحبها في الغد </w:t>
      </w:r>
      <w:r>
        <w:rPr>
          <w:rStyle w:val="FootnoteAnchor"/>
          <w:rtl w:val="true"/>
        </w:rPr>
        <w:footnoteReference w:id="528"/>
      </w:r>
      <w:r>
        <w:rPr>
          <w:rFonts w:ascii="Amiri" w:hAnsi="Amiri" w:eastAsia="Amiri" w:cs="Amiri"/>
          <w:color w:val="111111"/>
          <w:sz w:val="28"/>
          <w:sz w:val="28"/>
          <w:szCs w:val="28"/>
          <w:rtl w:val="true"/>
          <w:lang w:bidi="ar-SA"/>
        </w:rPr>
        <w:t xml:space="preserve">ايأكل </w:t>
      </w:r>
      <w:r>
        <w:rPr>
          <w:rStyle w:val="FootnoteAnchor"/>
          <w:rtl w:val="true"/>
        </w:rPr>
        <w:footnoteReference w:id="529"/>
      </w:r>
      <w:r>
        <w:rPr>
          <w:rFonts w:ascii="IRNazanin" w:hAnsi="IRNazanin" w:eastAsia="IRNazanin"/>
          <w:color w:val="111111"/>
          <w:sz w:val="28"/>
          <w:sz w:val="28"/>
          <w:szCs w:val="28"/>
          <w:rtl w:val="true"/>
          <w:lang w:bidi="fa-IR"/>
        </w:rPr>
        <w:t xml:space="preserve">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علم </w:t>
      </w:r>
      <w:r>
        <w:rPr>
          <w:rStyle w:val="FootnoteAnchor"/>
          <w:rtl w:val="true"/>
        </w:rPr>
        <w:footnoteReference w:id="530"/>
      </w:r>
      <w:r>
        <w:rPr>
          <w:rFonts w:ascii="Amiri" w:hAnsi="Amiri" w:eastAsia="Amiri" w:cs="Amiri"/>
          <w:color w:val="111111"/>
          <w:sz w:val="28"/>
          <w:sz w:val="28"/>
          <w:szCs w:val="28"/>
          <w:rtl w:val="true"/>
          <w:lang w:bidi="ar-SA"/>
        </w:rPr>
        <w:t xml:space="preserve">أن رميته هي التي قتلته فليأكل من ذلك </w:t>
      </w:r>
      <w:r>
        <w:rPr>
          <w:rStyle w:val="FootnoteAnchor"/>
          <w:rtl w:val="true"/>
        </w:rPr>
        <w:footnoteReference w:id="531"/>
      </w:r>
      <w:r>
        <w:rPr>
          <w:rFonts w:ascii="Amiri" w:hAnsi="Amiri" w:eastAsia="Amiri" w:cs="Amiri"/>
          <w:color w:val="111111"/>
          <w:sz w:val="28"/>
          <w:sz w:val="28"/>
          <w:szCs w:val="28"/>
          <w:rtl w:val="true"/>
          <w:lang w:bidi="ar-SA"/>
        </w:rPr>
        <w:t xml:space="preserve">اذا كان قد سمى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الرمية يجدها صاحبها أيأكلها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يعلم أن رميته هي التي قتلته فليأكل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السمك يصاد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الصقورة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صيد البازي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صيد البزاة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صيد الحمام يسوي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الحمامة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الحمامة تساوي </w:t>
      </w:r>
      <w:r>
        <w:rPr>
          <w:rStyle w:val="FootnoteAnchor"/>
          <w:rtl w:val="true"/>
        </w:rPr>
        <w:footnoteReference w:id="532"/>
      </w:r>
      <w:r>
        <w:rPr>
          <w:rFonts w:ascii="Amiri" w:hAnsi="Amiri" w:eastAsia="Amiri" w:cs="Amiri"/>
          <w:color w:val="111111"/>
          <w:sz w:val="28"/>
          <w:sz w:val="28"/>
          <w:szCs w:val="28"/>
          <w:rtl w:val="true"/>
          <w:lang w:bidi="ar-SA"/>
        </w:rPr>
        <w:t xml:space="preserve">نصف درهم او درهما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صاحبه فرده عليه وان لم تعرف صاحبه وكان مستوى الجناحين يطير بهما فهو 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صيد الحيتان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صید رمى في الحل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صيد السمك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صيد فتوزعه القوم قبل ان يموت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صيد الفهد وهو معلم للصيد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ادركته حيا فذکه وکله وان قتله فلا تأكل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صید کلب معلم </w:t>
      </w:r>
      <w:r>
        <w:rPr>
          <w:rStyle w:val="FootnoteAnchor"/>
          <w:rtl w:val="true"/>
        </w:rPr>
        <w:footnoteReference w:id="533"/>
      </w:r>
      <w:r>
        <w:rPr>
          <w:rFonts w:ascii="Amiri" w:hAnsi="Amiri" w:eastAsia="Amiri" w:cs="Amiri"/>
          <w:color w:val="111111"/>
          <w:sz w:val="28"/>
          <w:sz w:val="28"/>
          <w:szCs w:val="28"/>
          <w:rtl w:val="true"/>
          <w:lang w:bidi="ar-SA"/>
        </w:rPr>
        <w:t xml:space="preserve">قد اكل من صيده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صيد الكلب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صید کلب معلم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صيد المجوس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صيد المجوسي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صيد المعراض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یکن له نبل غيره وكان قدسمی حین رمي فليأكل منه وان كان له نبل غيره فلا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الصيد يرميه الرجل فيصيبه معترضا فيقتله وقد كان سمی حین رمى ولم تصبه الحديدة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السهم الذي اصابه هو الذي قتله فاذا رأه فليأكل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الصيد يصاد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الصيد يصيبه بحديدة وقد سمی حين رمي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يأكله اذا اصابه وهو يراه عن صيد المعراض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يكن له نبل غيره وسمی حین رمى فليأكل منه وان كان له نبل غيره فلا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الصيد يصيبه السهم معترضا ولم يصبه بحديدة وقد سمى حين رمي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يأكله اذا اصابه و هو يراه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الصيد يضربه الرجل بالسيف او يطعنه بالرمح او يرميه بسهم </w:t>
      </w:r>
      <w:r>
        <w:rPr>
          <w:rStyle w:val="FootnoteAnchor"/>
          <w:rtl w:val="true"/>
        </w:rPr>
        <w:footnoteReference w:id="534"/>
      </w:r>
      <w:r>
        <w:rPr>
          <w:rFonts w:ascii="IRNazanin" w:hAnsi="IRNazanin" w:eastAsia="IRNazanin"/>
          <w:color w:val="111111"/>
          <w:sz w:val="28"/>
          <w:sz w:val="28"/>
          <w:szCs w:val="28"/>
          <w:rtl w:val="true"/>
          <w:lang w:bidi="fa-IR"/>
        </w:rPr>
        <w:t xml:space="preserve">فقتله وقد سمی حین فعل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لابأس به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طروق الطير </w:t>
      </w:r>
      <w:r>
        <w:rPr>
          <w:rStyle w:val="FootnoteAnchor"/>
          <w:rtl w:val="true"/>
        </w:rPr>
        <w:footnoteReference w:id="536"/>
      </w:r>
      <w:r>
        <w:rPr>
          <w:rFonts w:ascii="Amiri" w:hAnsi="Amiri" w:eastAsia="Amiri" w:cs="Amiri"/>
          <w:color w:val="111111"/>
          <w:sz w:val="28"/>
          <w:sz w:val="28"/>
          <w:szCs w:val="28"/>
          <w:rtl w:val="true"/>
          <w:lang w:bidi="ar-SA"/>
        </w:rPr>
        <w:t xml:space="preserve">بالليل في وكرها،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فداء 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الاضحية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البندق والحجر أيؤكل منه؟ فقال </w:t>
      </w:r>
      <w:r>
        <w:rPr>
          <w:rStyle w:val="FootnoteAnchor"/>
          <w:rtl w:val="true"/>
        </w:rPr>
        <w:footnoteReference w:id="537"/>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الحجر والبندق ايؤكل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في الصيد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ارسلوا كلابهم وهي معلمة كلها وقد سموا عليها فلما ان مضت الكلاب دخل فيها كلب غريب لم يعرفوا له صاحبا فأشتركن جميعا في الصيد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منه لانك لاتدرى اخذه معلم أم 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اشتروا صيدا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 محرمين اشتروا صيدا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يخرجون جماعتهم الى الصيد فيكون الكلب لرجل منهم ويرسل صاحب الكلب كلبه ويسمى غيره أيجزي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الا صاحبه الذي ارسله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كلب افلت </w:t>
      </w:r>
      <w:r>
        <w:rPr>
          <w:rStyle w:val="FootnoteAnchor"/>
          <w:rtl w:val="true"/>
        </w:rPr>
        <w:footnoteReference w:id="538"/>
      </w:r>
      <w:r>
        <w:rPr>
          <w:rFonts w:ascii="IRNazanin" w:hAnsi="IRNazanin" w:eastAsia="IRNazanin"/>
          <w:color w:val="111111"/>
          <w:sz w:val="28"/>
          <w:sz w:val="28"/>
          <w:szCs w:val="28"/>
          <w:rtl w:val="true"/>
          <w:lang w:bidi="fa-IR"/>
        </w:rPr>
        <w:t xml:space="preserve">ولم يرسله صاحبه فصاد فادر که صاحبه وقد قتله ، ايأكل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اذا صاده وقد سمى فليأكل ، واذا صاد ولم يسم فلايأكل وهو مما علمتم من الجوارح مکلبین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كلب الصيد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الكلاب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كلب المجوس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كلب المجوسي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كلب المجوسي </w:t>
      </w:r>
      <w:r>
        <w:rPr>
          <w:rStyle w:val="FootnoteAnchor"/>
          <w:rtl w:val="true"/>
        </w:rPr>
        <w:footnoteReference w:id="539"/>
      </w:r>
      <w:r>
        <w:rPr>
          <w:rFonts w:ascii="Amiri" w:hAnsi="Amiri" w:eastAsia="Amiri" w:cs="Amiri"/>
          <w:color w:val="111111"/>
          <w:sz w:val="28"/>
          <w:sz w:val="28"/>
          <w:szCs w:val="28"/>
          <w:rtl w:val="true"/>
          <w:lang w:bidi="ar-SA"/>
        </w:rPr>
        <w:t xml:space="preserve">يأخذه الرجل المسلم فيسمى حين يرسله ايأكل مما امسك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لانه مكلب قد ذكر اسم الله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الكلب الصيود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الكلب والفهد يرسلان فيقتل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هما مما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مكلبين فلا بأس بأكله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يرسل الى الصيد ويسمى فيقتل ويأكل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وان اكل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يصطاد فيأكل من صيده أنأكل بقيته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يقتل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منه فقال اذا اكل منه فلم يمسك عليك انما امسك على نفسه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يمسك على صيده </w:t>
      </w:r>
      <w:r>
        <w:rPr>
          <w:rStyle w:val="FootnoteAnchor"/>
          <w:rtl w:val="true"/>
        </w:rPr>
        <w:footnoteReference w:id="540"/>
      </w:r>
      <w:r>
        <w:rPr>
          <w:rFonts w:ascii="Amiri" w:hAnsi="Amiri" w:eastAsia="Amiri" w:cs="Amiri"/>
          <w:color w:val="111111"/>
          <w:sz w:val="28"/>
          <w:sz w:val="28"/>
          <w:szCs w:val="28"/>
          <w:rtl w:val="true"/>
          <w:lang w:bidi="ar-SA"/>
        </w:rPr>
        <w:t xml:space="preserve">وقد اكل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بما اكل وهو </w:t>
      </w:r>
      <w:r>
        <w:rPr>
          <w:rStyle w:val="FootnoteAnchor"/>
          <w:rtl w:val="true"/>
        </w:rPr>
        <w:footnoteReference w:id="541"/>
      </w:r>
      <w:r>
        <w:rPr>
          <w:rFonts w:ascii="Amiri" w:hAnsi="Amiri" w:eastAsia="Amiri" w:cs="Amiri"/>
          <w:color w:val="111111"/>
          <w:sz w:val="28"/>
          <w:sz w:val="28"/>
          <w:szCs w:val="28"/>
          <w:rtl w:val="true"/>
          <w:lang w:bidi="ar-SA"/>
        </w:rPr>
        <w:t xml:space="preserve">لك حلال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مجوسي يصيد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محرم اصاب صيدا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اضطر الى اكل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المحرم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رمي صيدا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معه من لحم 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يصيب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محرمین يرمیان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ارسلت كلبك على صيد وشاركه کلب آخر فلا تأكل منه الا أن تدرك ذكاته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قتل صیدا فعلى أبيه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وقع في ماء او تدهده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يرمي الصيد وهو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ایل اصطاده رجل فتقطعه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جرح صيدا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ابصر طائرا </w:t>
      </w:r>
      <w:r>
        <w:rPr>
          <w:rStyle w:val="FootnoteAnchor"/>
          <w:rtl w:val="true"/>
        </w:rPr>
        <w:footnoteReference w:id="542"/>
      </w:r>
      <w:r>
        <w:rPr>
          <w:rFonts w:ascii="Amiri" w:hAnsi="Amiri" w:eastAsia="Amiri" w:cs="Amiri"/>
          <w:color w:val="111111"/>
          <w:sz w:val="28"/>
          <w:sz w:val="28"/>
          <w:szCs w:val="28"/>
          <w:rtl w:val="true"/>
          <w:lang w:bidi="ar-SA"/>
        </w:rPr>
        <w:t xml:space="preserve">فتبعه حتى سقط على شجرة فجاء رجل آخر فأخذه،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ما رأت ولليد ما اخذت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ابصر 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ابصر طائرا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اضطر الى ميتة و صید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اكل لحم صید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اكل من لحم صید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حل رمي صيدا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حل في الحرم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ضرب غزالا بسيفه حتى ابانه أيأكله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يأكل مما يلي الرأس ثم يدع الذنب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قضى حجه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الحرم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له نبال ليس فيها حديد وهي عید ان كلها فيرمي بالعود فيصاب وسط الطير معترضا فيقتله ويذكر اسم الله وان لم يخرج دم وهي نبالة معلومة فيأكل منه اذا ذكر اسم الله عزوجل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يخرج الى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يرمي بالبندق والحجر فيقتل افيأكل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يرمي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يضرب الصيد فيقد نصفين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يأكلهما جميعا فان ضربه و ابان منه عضوا لم يأكل منه وأكل سائره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صيد السمك اذا ادركتها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صيد السمكة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صيد الكلب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الصيد الكلب ان ارسله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صيد الكلب ارسله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الصيد الكلب أن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صيد الكلب ان ارسله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الصيد الكلب 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صيد وجد فيه سهم وهو ميت لایدری من 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لاتطعمه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الصيد الكلب ان ارسله الرجل وسمى </w:t>
      </w:r>
      <w:r>
        <w:rPr>
          <w:rStyle w:val="FootnoteAnchor"/>
          <w:rtl w:val="true"/>
        </w:rPr>
        <w:footnoteReference w:id="544"/>
      </w:r>
      <w:r>
        <w:rPr>
          <w:rFonts w:ascii="Amiri" w:hAnsi="Amiri" w:eastAsia="Amiri" w:cs="Amiri"/>
          <w:color w:val="111111"/>
          <w:sz w:val="28"/>
          <w:sz w:val="28"/>
          <w:szCs w:val="28"/>
          <w:rtl w:val="true"/>
          <w:lang w:bidi="ar-SA"/>
        </w:rPr>
        <w:t xml:space="preserve">فليأكل مما أمسك عليه وان قتل ، وان اكل فكل مابقي </w:t>
      </w:r>
      <w:r>
        <w:rPr>
          <w:rStyle w:val="FootnoteAnchor"/>
          <w:rtl w:val="true"/>
        </w:rPr>
        <w:footnoteReference w:id="545"/>
      </w:r>
      <w:r>
        <w:rPr>
          <w:rFonts w:ascii="Amiri" w:hAnsi="Amiri" w:eastAsia="Amiri" w:cs="Amiri"/>
          <w:color w:val="111111"/>
          <w:sz w:val="28"/>
          <w:sz w:val="28"/>
          <w:szCs w:val="28"/>
          <w:rtl w:val="true"/>
          <w:lang w:bidi="ar-SA"/>
        </w:rPr>
        <w:t xml:space="preserve">وان كان غير معلم يعلمه في ساعته ثم يرسله </w:t>
      </w:r>
      <w:r>
        <w:rPr>
          <w:rStyle w:val="FootnoteAnchor"/>
          <w:rtl w:val="true"/>
        </w:rPr>
        <w:footnoteReference w:id="546"/>
      </w:r>
      <w:r>
        <w:rPr>
          <w:rFonts w:ascii="Amiri" w:hAnsi="Amiri" w:eastAsia="Amiri" w:cs="Amiri"/>
          <w:color w:val="111111"/>
          <w:sz w:val="28"/>
          <w:sz w:val="28"/>
          <w:szCs w:val="28"/>
          <w:rtl w:val="true"/>
          <w:lang w:bidi="ar-SA"/>
        </w:rPr>
        <w:t xml:space="preserve">فيأكل </w:t>
      </w:r>
    </w:p>
    <w:p>
      <w:pPr>
        <w:pStyle w:val="BookText"/>
        <w:rPr/>
      </w:pPr>
      <w:r>
        <w:rPr>
          <w:rFonts w:ascii="IRNazanin" w:hAnsi="IRNazanin" w:eastAsia="IRNazanin"/>
          <w:color w:val="111111"/>
          <w:sz w:val="28"/>
          <w:sz w:val="28"/>
          <w:szCs w:val="28"/>
          <w:rtl w:val="true"/>
          <w:lang w:bidi="fa-IR"/>
        </w:rPr>
        <w:t xml:space="preserve">منه </w:t>
      </w:r>
      <w:r>
        <w:rPr>
          <w:rStyle w:val="FootnoteAnchor"/>
          <w:rtl w:val="true"/>
        </w:rPr>
        <w:footnoteReference w:id="547"/>
      </w:r>
      <w:r>
        <w:rPr>
          <w:rFonts w:ascii="Amiri" w:hAnsi="Amiri" w:eastAsia="Amiri" w:cs="Amiri"/>
          <w:color w:val="111111"/>
          <w:sz w:val="28"/>
          <w:sz w:val="28"/>
          <w:szCs w:val="28"/>
          <w:rtl w:val="true"/>
          <w:lang w:bidi="ar-SA"/>
        </w:rPr>
        <w:t xml:space="preserve">فانه معلم فاما خلاف الكلب مما يصيد الفهد والصقر </w:t>
      </w:r>
      <w:r>
        <w:rPr>
          <w:rStyle w:val="FootnoteAnchor"/>
          <w:rtl w:val="true"/>
        </w:rPr>
        <w:footnoteReference w:id="548"/>
      </w:r>
      <w:r>
        <w:rPr>
          <w:rFonts w:ascii="Amiri" w:hAnsi="Amiri" w:eastAsia="Amiri" w:cs="Amiri"/>
          <w:color w:val="111111"/>
          <w:sz w:val="28"/>
          <w:sz w:val="28"/>
          <w:szCs w:val="28"/>
          <w:rtl w:val="true"/>
          <w:lang w:bidi="ar-SA"/>
        </w:rPr>
        <w:t xml:space="preserve">واشباه ذلك فلا تأكل من صيده الا ما ادركت ذكاته لان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مكلبين فما كان خلاف الكلب </w:t>
      </w:r>
      <w:r>
        <w:rPr>
          <w:rStyle w:val="FootnoteAnchor"/>
          <w:rtl w:val="true"/>
        </w:rPr>
        <w:footnoteReference w:id="549"/>
      </w:r>
      <w:r>
        <w:rPr>
          <w:rFonts w:ascii="Amiri" w:hAnsi="Amiri" w:eastAsia="Amiri" w:cs="Amiri"/>
          <w:color w:val="111111"/>
          <w:sz w:val="28"/>
          <w:sz w:val="28"/>
          <w:szCs w:val="28"/>
          <w:rtl w:val="true"/>
          <w:lang w:bidi="ar-SA"/>
        </w:rPr>
        <w:t xml:space="preserve">فليس صيده مما يؤكل إلا أن تدرك ذكاته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الصيد والسمك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الصيد يضاعفه ما بينه وبين البدنة فاذا بلغ البدنة فليس عليه التضعيف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الظبي وحمار الوحش يعترضان بالسيف فیقد 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باكلهما مالم يتحرك احد النصفين فان تحرك احدهما لم يؤكل الآخر لانه ميتة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الكلب يرسله الرجل ويسمى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اخذه فادركت ذكاته فذکه وان ادركته وقد قتله واكل منه فكل مابقی </w:t>
      </w:r>
      <w:r>
        <w:rPr>
          <w:rStyle w:val="FootnoteAnchor"/>
          <w:rtl w:val="true"/>
        </w:rPr>
        <w:footnoteReference w:id="550"/>
      </w:r>
      <w:r>
        <w:rPr>
          <w:rFonts w:ascii="IRNazanin" w:hAnsi="IRNazanin" w:eastAsia="IRNazanin"/>
          <w:color w:val="111111"/>
          <w:sz w:val="28"/>
          <w:sz w:val="28"/>
          <w:szCs w:val="28"/>
          <w:rtl w:val="true"/>
          <w:lang w:bidi="fa-IR"/>
        </w:rPr>
        <w:t xml:space="preserve">ولا ترون ما ترون </w:t>
      </w:r>
      <w:r>
        <w:rPr>
          <w:rStyle w:val="FootnoteAnchor"/>
          <w:rtl w:val="true"/>
        </w:rPr>
        <w:footnoteReference w:id="551"/>
      </w:r>
      <w:r>
        <w:rPr>
          <w:rFonts w:ascii="Amiri" w:hAnsi="Amiri" w:eastAsia="Amiri" w:cs="Amiri"/>
          <w:color w:val="111111"/>
          <w:sz w:val="28"/>
          <w:sz w:val="28"/>
          <w:szCs w:val="28"/>
          <w:rtl w:val="true"/>
          <w:lang w:bidi="ar-SA"/>
        </w:rPr>
        <w:t xml:space="preserve">في الكلب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محرم اصاب صيدا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محرم اصطاد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محرم و محل قتلا صيدا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المحرم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اذا اصاب صيدا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يصيب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يصيد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محرمین اصابا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قتل المعراض </w:t>
      </w:r>
      <w:r>
        <w:rPr>
          <w:rStyle w:val="FootnoteAnchor"/>
          <w:rtl w:val="true"/>
        </w:rPr>
        <w:footnoteReference w:id="552"/>
      </w:r>
      <w:r>
        <w:rPr>
          <w:rFonts w:ascii="Amiri" w:hAnsi="Amiri" w:eastAsia="Amiri" w:cs="Amiri"/>
          <w:color w:val="111111"/>
          <w:sz w:val="28"/>
          <w:sz w:val="28"/>
          <w:szCs w:val="28"/>
          <w:rtl w:val="true"/>
          <w:lang w:bidi="ar-SA"/>
        </w:rPr>
        <w:t xml:space="preserve">لاباس به اذا كان انما يصنع لذلك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قتل كلب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يفتی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واله عزوف النفس </w:t>
      </w:r>
      <w:r>
        <w:rPr>
          <w:rStyle w:val="FootnoteAnchor"/>
          <w:rtl w:val="true"/>
        </w:rPr>
        <w:footnoteReference w:id="553"/>
      </w:r>
      <w:r>
        <w:rPr>
          <w:rFonts w:ascii="Amiri" w:hAnsi="Amiri" w:eastAsia="Amiri" w:cs="Amiri"/>
          <w:color w:val="111111"/>
          <w:sz w:val="28"/>
          <w:sz w:val="28"/>
          <w:szCs w:val="28"/>
          <w:rtl w:val="true"/>
          <w:lang w:bidi="ar-SA"/>
        </w:rPr>
        <w:t xml:space="preserve">وكان يكره الشيء ولا يحرمه فأتي بالارنب فكرهها ولم يحرمها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أن يؤكل من الدواب لحم الأرنب والضب والخيل والبغال وليس بحرام كتحريم الميتة والدم ولحم الخنزير وقد نهى رسول الله صلي الله عليه واله عن لحوم الحمر الاهلية وليس بالوحشية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يكره ان يرمي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طير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اكل الكلب وان اكل منه ثلثيه ، كل ما اكل الكلب وان لم يبق منه إلا بضعة واحدة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كان في البحر مما يؤكل في البر مثله فجائزا كله، وكل ما كان في البحر مما لا يجوز الله في البر لم يجز اکله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مما أمسك الكلب وان اکل ثلثيه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صيد الكلب ما لم يغب عنك، فاذا تغيب عنك فدعه ، فأما الباز والصقر فلا </w:t>
      </w:r>
    </w:p>
    <w:p>
      <w:pPr>
        <w:pStyle w:val="BookText"/>
        <w:rPr/>
      </w:pPr>
      <w:r>
        <w:rPr>
          <w:rFonts w:ascii="Amiri" w:hAnsi="Amiri" w:eastAsia="Amiri" w:cs="Amiri"/>
          <w:color w:val="111111"/>
          <w:sz w:val="28"/>
          <w:sz w:val="28"/>
          <w:szCs w:val="28"/>
          <w:rtl w:val="true"/>
          <w:lang w:bidi="ar-SA"/>
        </w:rPr>
        <w:t xml:space="preserve">تأكل من صيد هما مالم تدرك ذكاته وان ادركت ذكاته فكل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الصيد ما قتل السيف والسهم والرمح، وسئل عن صيد صيد فتوزعه </w:t>
      </w:r>
      <w:r>
        <w:rPr>
          <w:rStyle w:val="FootnoteAnchor"/>
          <w:rtl w:val="true"/>
        </w:rPr>
        <w:footnoteReference w:id="554"/>
      </w:r>
      <w:r>
        <w:rPr>
          <w:rFonts w:ascii="Amiri" w:hAnsi="Amiri" w:eastAsia="Amiri" w:cs="Amiri"/>
          <w:color w:val="111111"/>
          <w:sz w:val="28"/>
          <w:sz w:val="28"/>
          <w:szCs w:val="28"/>
          <w:rtl w:val="true"/>
          <w:lang w:bidi="ar-SA"/>
        </w:rPr>
        <w:t xml:space="preserve">القوم قبل أن يموت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اهل الذمة وبزاتهم حلال للمسلمين أن يأكلوا صيدها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الكردية اذا علمت فهي بمنزلة السلوقية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مجوسي استعيره </w:t>
      </w:r>
      <w:r>
        <w:rPr>
          <w:rStyle w:val="FootnoteAnchor"/>
          <w:rtl w:val="true"/>
        </w:rPr>
        <w:footnoteReference w:id="556"/>
      </w:r>
      <w:r>
        <w:rPr>
          <w:rFonts w:ascii="Amiri" w:hAnsi="Amiri" w:eastAsia="Amiri" w:cs="Amiri"/>
          <w:color w:val="111111"/>
          <w:sz w:val="28"/>
          <w:sz w:val="28"/>
          <w:szCs w:val="28"/>
          <w:rtl w:val="true"/>
          <w:lang w:bidi="ar-SA"/>
        </w:rPr>
        <w:t xml:space="preserve">آفاصيدبه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 من صيده الا ان يكون علمه مسلم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كلب المجوس لاتأكل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المجوسي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المجوسي لاتأكل صيده إلا أن يأخذه المسلم فيعلمه ويرسله ، وكذلك البازي وكلاب اهل الذمة وبزاتهم حلال للمسلمين أن يأكلوا صيدها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الأسود البهيم </w:t>
      </w:r>
      <w:r>
        <w:rPr>
          <w:rStyle w:val="FootnoteAnchor"/>
          <w:rtl w:val="true"/>
        </w:rPr>
        <w:footnoteReference w:id="557"/>
      </w:r>
      <w:r>
        <w:rPr>
          <w:rFonts w:ascii="Amiri" w:hAnsi="Amiri" w:eastAsia="Amiri" w:cs="Amiri"/>
          <w:color w:val="111111"/>
          <w:sz w:val="28"/>
          <w:sz w:val="28"/>
          <w:szCs w:val="28"/>
          <w:rtl w:val="true"/>
          <w:lang w:bidi="ar-SA"/>
        </w:rPr>
        <w:t xml:space="preserve">لايؤكل صيده لان رسول الله صلي الله عليه واله أمر بقتله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يصيد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المحرم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يصيد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بصيد الطير اذا ملك جناحیه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لاتأتوا الفراخ في أعشاشها ولا الطير في 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منامه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 متامه فلاتطرقه في منامه حتى يصبح ولا تأتوا الفرخ </w:t>
      </w:r>
      <w:r>
        <w:rPr>
          <w:rStyle w:val="FootnoteAnchor"/>
          <w:rtl w:val="true"/>
        </w:rPr>
        <w:footnoteReference w:id="558"/>
      </w:r>
      <w:r>
        <w:rPr>
          <w:rFonts w:ascii="IRNazanin" w:hAnsi="IRNazanin" w:eastAsia="IRNazanin"/>
          <w:color w:val="111111"/>
          <w:sz w:val="28"/>
          <w:sz w:val="28"/>
          <w:szCs w:val="28"/>
          <w:rtl w:val="true"/>
          <w:lang w:bidi="fa-IR"/>
        </w:rPr>
        <w:t xml:space="preserve">حتى یریش ويطير ، فاذا طار فاوتر قوسك وانصب له فخك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 شيئا من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 الصيد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لاتأكل من الصيد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 مما قتلت سباع الطير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 من الصيد اذا وقع في الماء فمات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 من الصيد وانت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ترمي الصيد بشيء هو اكبر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لاتستحلن شيئا من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لاتمسك كلب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لأخير في الكلاب الا كلب 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يجزى ان يسمى إلا الذي ارسل الكلب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لايحرم احد ومعه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الاحرام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لايذبح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يرمي الصيد بشيء هو اكبر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لايصلح اكل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السباع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رمي صيدا في وكره فاصاب الطير والفراخ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العصفور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العصفور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ليبلونكم الله بشيء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ما صاحب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اخذت الحبائل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اخذت الحبالة فقطعت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اخذت الحبالة فانقطع منه شيء اومات فهو ميتة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اخذت الحبالة فقطعت منه شيئا فهو میت، </w:t>
      </w:r>
      <w:r>
        <w:rPr>
          <w:rStyle w:val="FootnoteAnchor"/>
          <w:rtl w:val="true"/>
        </w:rPr>
        <w:footnoteReference w:id="559"/>
      </w:r>
      <w:r>
        <w:rPr>
          <w:rFonts w:ascii="IRNazanin" w:hAnsi="IRNazanin" w:eastAsia="IRNazanin"/>
          <w:color w:val="111111"/>
          <w:sz w:val="28"/>
          <w:sz w:val="28"/>
          <w:szCs w:val="28"/>
          <w:rtl w:val="true"/>
          <w:lang w:bidi="fa-IR"/>
        </w:rPr>
        <w:t xml:space="preserve">وما ادركت من سائر جسده حيا فذکه ثم كل منه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اخذت الحبالة من صيد فقطعت منه يدا او رجلا فذروه فانه ميت وكلوا ما ادرکتم حيا وذكرتم اسم الله عزوجل عليه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البازي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صيد الطير في او کارها ، والوحش في اوطانها ليلا فان الناس يكرهون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الكلب يصيد الصيد فيقتله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باكله ، </w:t>
      </w:r>
      <w:r>
        <w:rPr>
          <w:rStyle w:val="FootnoteAnchor"/>
          <w:rtl w:val="true"/>
        </w:rPr>
        <w:footnoteReference w:id="5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قتله واكل منه فانما </w:t>
      </w:r>
    </w:p>
    <w:p>
      <w:pPr>
        <w:pStyle w:val="BookText"/>
        <w:rPr/>
      </w:pPr>
      <w:r>
        <w:rPr>
          <w:rFonts w:ascii="Amiri" w:hAnsi="Amiri" w:eastAsia="Amiri" w:cs="Amiri"/>
          <w:color w:val="111111"/>
          <w:sz w:val="28"/>
          <w:sz w:val="28"/>
          <w:szCs w:val="28"/>
          <w:rtl w:val="true"/>
          <w:lang w:bidi="ar-SA"/>
        </w:rPr>
        <w:t>امسك على نفسه فلا تأكله ، فقال كل ،</w:t>
      </w:r>
      <w:r>
        <w:rPr>
          <w:rStyle w:val="FootnoteAnchor"/>
          <w:rtl w:val="true"/>
        </w:rPr>
        <w:footnoteReference w:id="561"/>
      </w:r>
      <w:r>
        <w:rPr>
          <w:rFonts w:ascii="IRNazanin" w:hAnsi="IRNazanin" w:eastAsia="IRNazanin"/>
          <w:color w:val="111111"/>
          <w:sz w:val="28"/>
          <w:sz w:val="28"/>
          <w:szCs w:val="28"/>
          <w:rtl w:val="true"/>
          <w:lang w:bidi="fa-IR"/>
        </w:rPr>
        <w:t xml:space="preserve">او ليس قد جامعوكم على أن قتله ذكاته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يقولون في شاة ذبحها رجل آذکاها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السبع جاء بعد ما ذکاها فأكل منها بعضها ، ایؤكل البقية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أجابوك الى هذا 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ذکی ذلك واكل منها لم تأكلوا، واذا ذکاها هذا وأكل أكلتم ؟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صادت المجوس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قتلت من الجوارح مكلبين وذکر اسم الله عزوجل عليه فكلوا منه </w:t>
      </w:r>
      <w:r>
        <w:rPr>
          <w:rStyle w:val="FootnoteAnchor"/>
          <w:rtl w:val="true"/>
        </w:rPr>
        <w:footnoteReference w:id="562"/>
      </w:r>
      <w:r>
        <w:rPr>
          <w:rFonts w:ascii="Amiri" w:hAnsi="Amiri" w:eastAsia="Amiri" w:cs="Amiri"/>
          <w:color w:val="111111"/>
          <w:sz w:val="28"/>
          <w:sz w:val="28"/>
          <w:szCs w:val="28"/>
          <w:rtl w:val="true"/>
          <w:lang w:bidi="ar-SA"/>
        </w:rPr>
        <w:t xml:space="preserve">وما قتلت الكلاب التي لم تعلموها من قبل أن تدركوه فلا تطعموه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طير يصاد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اصاب صيدا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اذا قتل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يدل على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يصيب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كلما اصاب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ارسل كلبه ولم يسم فلا يأكله،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الكلب يصطاد فيأكل من صیده آنأكل بقيته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جرح بسلاح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جرح صيدا بسلاح الخ</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جرح صیدا بسلاح وذكر </w:t>
      </w:r>
      <w:r>
        <w:rPr>
          <w:rStyle w:val="FootnoteAnchor"/>
          <w:rtl w:val="true"/>
        </w:rPr>
        <w:footnoteReference w:id="563"/>
      </w:r>
      <w:r>
        <w:rPr>
          <w:rFonts w:ascii="Amiri" w:hAnsi="Amiri" w:eastAsia="Amiri" w:cs="Amiri"/>
          <w:color w:val="111111"/>
          <w:sz w:val="28"/>
          <w:sz w:val="28"/>
          <w:szCs w:val="28"/>
          <w:rtl w:val="true"/>
          <w:lang w:bidi="ar-SA"/>
        </w:rPr>
        <w:t xml:space="preserve">اسم الله عزوجل عليه ثم بقي ليلة او ليلتين لم يأكل منه سبع وقد علم ان سلاحه هو الذي </w:t>
      </w:r>
    </w:p>
    <w:p>
      <w:pPr>
        <w:pStyle w:val="BookText"/>
        <w:rPr/>
      </w:pPr>
      <w:r>
        <w:rPr>
          <w:rFonts w:ascii="Amiri" w:hAnsi="Amiri" w:eastAsia="Amiri" w:cs="Amiri"/>
          <w:color w:val="111111"/>
          <w:sz w:val="28"/>
          <w:sz w:val="28"/>
          <w:szCs w:val="28"/>
          <w:rtl w:val="true"/>
          <w:lang w:bidi="ar-SA"/>
        </w:rPr>
        <w:t xml:space="preserve">قتله فيأكل منه ان شاء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ايل </w:t>
      </w:r>
      <w:r>
        <w:rPr>
          <w:rStyle w:val="FootnoteAnchor"/>
          <w:rtl w:val="true"/>
        </w:rPr>
        <w:footnoteReference w:id="564"/>
      </w:r>
      <w:r>
        <w:rPr>
          <w:rFonts w:ascii="Amiri" w:hAnsi="Amiri" w:eastAsia="Amiri" w:cs="Amiri"/>
          <w:color w:val="111111"/>
          <w:sz w:val="28"/>
          <w:sz w:val="28"/>
          <w:szCs w:val="28"/>
          <w:rtl w:val="true"/>
          <w:lang w:bidi="ar-SA"/>
        </w:rPr>
        <w:t xml:space="preserve">اصطاده رجل فتقطعه الناس و الرجل يتبعه </w:t>
      </w:r>
      <w:r>
        <w:rPr>
          <w:rStyle w:val="FootnoteAnchor"/>
          <w:rtl w:val="true"/>
        </w:rPr>
        <w:footnoteReference w:id="565"/>
      </w:r>
      <w:r>
        <w:rPr>
          <w:rFonts w:ascii="Amiri" w:hAnsi="Amiri" w:eastAsia="Amiri" w:cs="Amiri"/>
          <w:color w:val="111111"/>
          <w:sz w:val="28"/>
          <w:sz w:val="28"/>
          <w:szCs w:val="28"/>
          <w:rtl w:val="true"/>
          <w:lang w:bidi="ar-SA"/>
        </w:rPr>
        <w:t xml:space="preserve">افتراه نهبة ؟ </w:t>
      </w:r>
      <w:r>
        <w:rPr>
          <w:rStyle w:val="FootnoteAnchor"/>
          <w:rtl w:val="true"/>
        </w:rPr>
        <w:footnoteReference w:id="566"/>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بنهبة وليس به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كلب افلت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كلب افلت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نفر في النفر الاول متى يحل له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فداء صيدا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امیرالمؤمنين أن يتصيد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صلي الله عليه واله عن إتيان الطير بالليل ، 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الليل امان 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واجتنب في احرامك 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رميته فاصابه سهمك ووقع في الماء فكله اذا كان رأسه خارجة من الماء،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رمیته وهو على جبل فسقط ومات فلا تأكله ،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ذلك 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تسمى حين يأكل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والطير اذا ملك جناحیه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ارسلت كلبك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الطير اذا ملك الخ</w:t>
      </w:r>
      <w:r>
        <w:rPr>
          <w:rFonts w:eastAsia="IRNazanin" w:cs="IRNazanin"/>
          <w:color w:val="111111"/>
          <w:sz w:val="28"/>
          <w:szCs w:val="28"/>
          <w:rtl w:val="true"/>
          <w:lang w:bidi="fa-IR"/>
        </w:rPr>
        <w:t xml:space="preserve">) </w:t>
      </w:r>
      <w:bookmarkStart w:id="166" w:name="pg14677_157923"/>
    </w:p>
    <w:p>
      <w:pPr>
        <w:pStyle w:val="BookText"/>
        <w:rPr/>
      </w:pPr>
      <w:bookmarkEnd w:id="1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امیرالمؤمنین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ذلك سلاحه الذي يرمي به فلابأس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ولايصاد من الطير الا ما ضيع تسبيحه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ان مسافر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علمتم من الجوارح مکلبين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الكلاب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اصاب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تأخر فلا اثم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ونهی امیرالمؤمنین عليه السلام عن صید الحمام بالامصار ، ولا يجوز اخذ الفراخ من او کارها في جبل او بئر او اجمة حتى ينهض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مليحة الذي يأكلون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الذين آمنوا ليبلونكم الله بشيء من الصيد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يذبح الصيد ويأكله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من صيد المدينة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من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تعجل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التعجيل</w:t>
      </w:r>
    </w:p>
    <w:p>
      <w:pPr>
        <w:pStyle w:val="Heading3"/>
        <w:numPr>
          <w:ilvl w:val="2"/>
          <w:numId w:val="1"/>
        </w:numPr>
        <w:rPr/>
      </w:pPr>
      <w:bookmarkStart w:id="167" w:name="__RefHeading___Toc3091599_1878427129"/>
      <w:bookmarkStart w:id="168" w:name="_Toc72"/>
      <w:bookmarkEnd w:id="167"/>
      <w:r>
        <w:rPr>
          <w:rtl w:val="true"/>
        </w:rPr>
        <w:t>الصير</w:t>
      </w:r>
      <w:bookmarkEnd w:id="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من أین صار مهور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صرت الى قبر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فاطمة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الى الله تصير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القرآن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مصحف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صارت فرقة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انماصار الحاج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انماصار في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 من این صار مهور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أتى رجلا وهو راقد فلما 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رعف فامتخط فصار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صار في 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المفقود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صارت الحائض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انظر الحيض </w:t>
      </w:r>
      <w:bookmarkStart w:id="169" w:name="pg14677_157924"/>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الرجل اذا قذف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الزوج اذا قذف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صارت 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القتل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شيء صار الحاج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صار الرجل ينحرف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صار 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صارت الأشياء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صارت 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ابي وصار الامر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صاروا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70" w:name="__RefHeading___Toc3091601_1878427129"/>
      <w:bookmarkStart w:id="171" w:name="_Toc73"/>
      <w:bookmarkEnd w:id="170"/>
      <w:r>
        <w:rPr>
          <w:rtl w:val="true"/>
        </w:rPr>
        <w:t>الصيرفي</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 الصيرفي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بلغني عن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الصراف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لاتسلمه صیرفیا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الصيرفي لا يسلم من الربا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المكاسب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بالدراهم الى الصيرفي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يجيء الى صيرفي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يحيل الرجل بمال على الصيرفي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عند الصيرفي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الصرف</w:t>
      </w:r>
    </w:p>
    <w:p>
      <w:pPr>
        <w:pStyle w:val="Heading3"/>
        <w:numPr>
          <w:ilvl w:val="2"/>
          <w:numId w:val="1"/>
        </w:numPr>
        <w:rPr/>
      </w:pPr>
      <w:bookmarkStart w:id="172" w:name="__RefHeading___Toc3091603_1878427129"/>
      <w:bookmarkStart w:id="173" w:name="_Toc74"/>
      <w:bookmarkEnd w:id="172"/>
      <w:r>
        <w:rPr>
          <w:rtl w:val="true"/>
        </w:rPr>
        <w:t>لصيف</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عشاء ابي عبدالله في الصيف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عشاء جعفر بن محمد في الصيف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طلية في الصيف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الصيف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لبس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الصيف باعه وتصدق بثمنه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صلي الله عليه واله اذا خرج في الصيف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للجلساء في الصيف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الجلوس</w:t>
      </w:r>
    </w:p>
    <w:p>
      <w:pPr>
        <w:pStyle w:val="Heading3"/>
        <w:numPr>
          <w:ilvl w:val="2"/>
          <w:numId w:val="1"/>
        </w:numPr>
        <w:rPr/>
      </w:pPr>
      <w:bookmarkStart w:id="174" w:name="__RefHeading___Toc3091605_1878427129"/>
      <w:bookmarkStart w:id="175" w:name="_Toc75"/>
      <w:bookmarkEnd w:id="174"/>
      <w:r>
        <w:rPr>
          <w:rtl w:val="true"/>
        </w:rPr>
        <w:t>الصيقل</w:t>
      </w:r>
      <w:bookmarkEnd w:id="17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ولي على لا يأكل إلا الحلال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الأكل </w:t>
      </w:r>
      <w:bookmarkStart w:id="176" w:name="pg14677_157925"/>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قد روينا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عندكم یا صیقل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الكذب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رجل صیقل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السيف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صیقلا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الحائك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177" w:name="__RefHeading___Toc3091607_1878427129"/>
      <w:bookmarkStart w:id="178" w:name="_Toc76"/>
      <w:bookmarkEnd w:id="177"/>
      <w:r>
        <w:rPr>
          <w:rtl w:val="true"/>
        </w:rPr>
        <w:t>الصين</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فليبن على صلاته ولو بلغ الصين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نسي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فيتمها ولو بلغ الصين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التشهد</w:t>
      </w:r>
    </w:p>
    <w:p>
      <w:pPr>
        <w:pStyle w:val="Heading3"/>
        <w:numPr>
          <w:ilvl w:val="2"/>
          <w:numId w:val="1"/>
        </w:numPr>
        <w:rPr/>
      </w:pPr>
      <w:bookmarkStart w:id="179" w:name="__RefHeading___Toc3091609_1878427129"/>
      <w:bookmarkStart w:id="180" w:name="_Toc77"/>
      <w:bookmarkEnd w:id="179"/>
      <w:r>
        <w:rPr>
          <w:rtl w:val="true"/>
        </w:rPr>
        <w:t>الصيود</w:t>
      </w:r>
      <w:bookmarkEnd w:id="180"/>
    </w:p>
    <w:p>
      <w:pPr>
        <w:pStyle w:val="BookText"/>
        <w:rPr/>
      </w:pPr>
      <w:r>
        <w:rPr>
          <w:rStyle w:val="FootnoteAnchor"/>
          <w:rtl w:val="true"/>
        </w:rPr>
        <w:footnoteReference w:id="56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ثمن الكلب الذي لايصيد فقال سحت فأما الصيود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الكلب الصيود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الكلاب</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نختم هذا الجزء العشرون والحمد لله رب العالمين وصلى الله على محمد وآله الطاهرين في جوار عمتي المعصومة في الحاد يعشر من شهر شعبان المعظم لسنة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البيع والكنايس هل يصلح نقضهما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في المساجد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ثم حدیث موضع من التهذيب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فلمیض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احق فليقضها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فيحدث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قطع عليه الخ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فيطرحها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يتثأب الخ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يشتمل في صلاة الخ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يمر به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ادرء اي ادفع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الاستبصار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يرق اي فلم ينقطع بعد جریانه ذكر في المصباح في الرقية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اذا التفت في صلاة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عنوانه عن الاستبصار ايضأ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في حرب او سبيل من سبيل الله الخ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يصلي ومعه دبة من جلد حمار اور بغل قال لا يصلح الخ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بشرب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 من الطيب كما في المجمع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 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يشبه الذهب بلونه من المعادن و هو أرفع من الصفر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کوأ جمع کوة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الثقبة في الحائط غير نافذة كما في المجمع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خشبات تضم رؤوسها و تفرج قوائمها يلقي عليها الثياب الخ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يمر به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فقال الخ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قال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يصلي المكتوبة الخ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يريد الحاجة وهو في الصلاة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يريد الحاجة وهو يصلي الخ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وموضع من الفقيه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حديت الفقيه وموضع من الكافي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يديه امرأته الخ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يصلي في ازار المرأة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او إزارها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اجزاء یعنی اذا كان الرجل متقدما للمرأة بشبر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هنا تم حديثهما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الثقبة في الحائط غير نافذة والجمع لواء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يصلي ويدخل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في الرجل يصلي فيدخل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نائمة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جنیته ای ناحيته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جنب على فراشها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على جنب فراشها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فلاتضرك</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هل يجوز له أن يصلي وبين يديه الخ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والشيخ ويأتي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لابأس أن يصلي الرجل والنار الخ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البرطلة قلنسوة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الجميع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صلي ومعه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فراجع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الغمز يصيب الرجل الخ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يكون قائما في الصلاة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 اي انهزم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الابجدی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يكون في الصلاة الفريضة الخ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يلتفت الخ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الكتاب رحمه الله انما اوردت هذا الخبر في هذا الباب مع عدولي عنه و ترکي لاستعماله ليعلم الناظر في كتابي هذا كيف يروي ومن رواه وليعلم من اعتقادی فيه اني لا ارى بأسا باستعماله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في ليلة احدى وعشرين وثلاث وعشرين فان الخ </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لا بأس به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الاعطان جمع العطن وهو للإبل المناح والمبرك ولا يكون الا حول الماء كما في المجمع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الاعطان جمع العطن وهو للإبل المناح والمبرك ولا يكون إلا حول الماء كما في المجمع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المرابض جمع مريض وهو موضع ربض الغنم وهو کالجلوس للانسان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کالاضطجاع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مرابط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مواضعها التي تربط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اذا كان الموضع نظيفا فلابأس يعني المسلخ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ذا كله الخ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وركعتا السبح قبل الفجر كذلك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وركعتا الصبح بعد الفجر كذلك الخ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واله يصلي وانا كذلك اصلى ولو كان خيرا لم یترکه رسول الله صلی الله علیه واله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الصلاة في رمضان نافلة الخ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في اليوم الرابع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اصلي في القلنسوة الخ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الرأيتم كيف الخ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يصيبه الغمز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مع من يصلي الخ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فرض الله في الصلاة فقال الخ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المرأة تواصل الرجل الخ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المنازل التي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المنازل التي الخ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يصلى فيها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يصنع بالصلاة فيها الخ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هذا المضمون عن الكافي والتهذيب مسندا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الفرض في الصلاة فاقل الوقت الخ </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السفر وصلاة الحضر وصلاة الخوف الخ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لاتحتفز اي لاتتضام في سجودك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فرهنگ جامع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سرد و پا نشست 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لأتخنفر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تنقض</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عقص الشعر جمعه وجعله في وسط الرأس وشدة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يتنبأب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تحت عنوانه ، والتأب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فترة يعتري الشخص فيفتح عندها فاء والتمطى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هو التبخر ومد اليدين في المشي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وموضع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يصلي في ثوب المرأة وفي ازارها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إزارها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ويعتم بخمارها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اذا الخ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يصلي فيدخل يديه في ثوبه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يصلي ويدخل يده في توبه قال الخ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عليه الخ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یدأ وحدة الخ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الأصفر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برنج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هل يجوز له أن يصلي وبين يديه مصحف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التهذيبين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يؤمی علی دابته متعمما قال الخ</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الصلاة اینقض ذلك صلاته الخ </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أن قام لم تكن له الخ </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الرجل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بينهما حاجز فلا بأس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اشتد علي القيام الخ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والله العالم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هم فرقة من فرق الاسلام يعتقدون أنه لا يضر مع الايمان معصية كما لا ينفع مع الكفر 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لا يصلي من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دخل شهر رمضان زاد في الصلاة فانا ازيد فزيدوا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اطول من العصا واقصر من 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الناس الخ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فيدخل ويدعهم مرارا الخ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يصلي بعد العتمة الخ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مؤخر الرحل كما بين في موضع آخر أقول كما 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صلی احدکم بارض فلاة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و عن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البعير كالسرج للفرس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سهو الخ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وفيهن السهو الخ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شك في الاولتين اعاد حتى يحفظ ويكون على يقين ، ومن شك في الأخيرتين عمل بالوهم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الحفاظ وفي بعض كلام اللغويين الكمرة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 يأخذها صاحب السلس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يتكلم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في الكافي الى هذا الحديث و 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يصلي والسراج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رواية شاذة مقطوعة الاسناد وهي محمولة على ضرب من الرخصة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حديث يروى عن ثلاثة من المجهولين باسناد منقطع الى آخر كلامه فراجع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بالصلاة بين المقابر مالم الخ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القبر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للناس بد من حفظ بضايعهم الخ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ليس في الفقيه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لايجوز الصلاة الخ</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بها العمامة التي لا حنك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 فقد ان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لاتصل المرأة بلا حلي ولو آن تعلق قلادة في عنقها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المكتوبة في الكعبة فان النبي صلي الله عليه واله الخ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لاتصل المكتوبة في جوف الكعبة فان رسول الله الخ</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الفقيه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سكر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تعلموا ما تقولون قال منه سكر النوم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بوله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الابجدی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ذعرا من امر المؤمن هائبا له ما حافظ الخ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فادخله في العظائم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صلاته الخ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المسلم الخ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الااربع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والاستبصار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شفاعتنا لاتنال مستخفا بالصلاة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ينال شفاعتنا الخ</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للحديث صدر و ذیل تقدم بتمامه في الجماعة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أدرك الرجل بعض الخ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الجسد معروفة و يقال لها الخال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 وموضع من الكافي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على المديرة قناع في الصلاة الخ </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الفرض في الصلاة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من شيعتنا الخ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شيعتنا احد الخ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هم عليه اليوم الخ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والمقنعة اذا كان كثيفا یعنی ستيرا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ينفتل ای لم ينصرف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ركعتين خفيفتين الخ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قبل له الخ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رسول الله صلی الله علیه واله على راحلته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سمع الهمهمة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بأس بذلك وفي رواية الحلبي اذ اسمع الهمهمة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الرجل يلتفت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الجيش بالفتح والسكون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مكة والمدينة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الذكري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الصلاصل موضع 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 بالتحریک و نونان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 بتهامه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الجنازة والصبيان ويأتي في القبور والميت ما يناسب المقام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وعجله الى النار فانه كان يوالي اعداءك الخ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صدره يعني عند وسطه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رأسها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صدرهاكما عن الشيخ في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فاتتك صلاة الخ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فلابأس بالصلاة عليه الخ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يحضر الرجل تقدمت امرأة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يحضر الرجال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التهذيبين على التقية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فجمعها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كان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وجبت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يصلي على المدفون الخ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القتال نفسه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ميت صلى عليه فلما الخ </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التكبير على الميت فقال خمس تكبيرات تقول اذا كبرت اشهد الخ </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محسنا فضاعف احسانه الخ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فتجاوز عن اسائته الخ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ورك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الترتيب على الاستحباب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الشيخ على الاستحباب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شارب الخمر والزاني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تفتنا بعده ، قل هذا حين تفرغ من الخمس تكبيرات فاذا فرغت سلمت عن يمينك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حمل التسليم على التقية و تقدم في الجنازة متن حديث 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جنائز الرجال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على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الحدیث مفصل ذكره في التهذيب وذكرت في الجنازة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جنائز الرجال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الاستبصار كما ترى اثبت جملة من اوائله وجملة من آخره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والاستبصار ومواضع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يصلي على الميت في المسجد قال نعم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 المرأة وراء المرأة ويكون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ولكن في صلاة الهمداني وجامع الأحاديث نقلا عن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 الرجل وراء المرأة ويكون الخ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ثلاثة موتی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صلي عليهم جميعا الخ</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كانوا موتى الخ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الاستبصار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افتدری موضع قبره ؟ قلت نعم قال الخ </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على عليه السلام اذا صلي على الرجل والمرأة قدم المرأة الخ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فاتته الصلاة على الميت الخ</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فاتته الصلاة على الجنازة الخ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قبره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يوضع الرجال الخ </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يصلي الخ</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في حال التقية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واحق الأموات أن يدعى له أن يبدأ الخ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سفر لهم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هي الرمي كما يستفاد من المجمع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فيتسر الخ</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باللبن وبالحجر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ويصلي عليه ثم يدفن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 الفقيه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الميت هل يصلي عليه الخ </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صليت العصر يوم الجمعة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الحدائق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بالصلاة الدعاء بمعني كلما دعا الله تعالى في حاجة صلى على الرسول و آله وجعل الصلاة عليه و آله اصلا واساس لدعائه ثم بني عليه الخ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تبتدره خزنة الجنة اي يسرعون اليه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تبتدره خزنة الجنة اي يسرعون اليه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لاتؤخروني في الذكر ، لان الراكب يعلق قدحه في آخر رحله عند فراغه من رحاله ويجعله 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ذاكر عندك في أذان او غيره الخ </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للرجل على الرجل الخ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فالذي أخذ الورثة لهم وما بقي فهو للميت الخ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التهذيب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رجلين عرفا بعيرا الخ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رجلين ادعيا بعيرا الخ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اعیت ای اتعبت كما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خسته شد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يهودي او نصراني الخ</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ایجوز لي أن أصالح الخ</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ضمن ضمانا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ضمن عن رجل الخ</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صالح على بعض ما صالح عليه الخ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يكون عليه دين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يكون عليه الدين الخ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انقد لي من الذي لى كذا وكذا واضع عنك الخ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يقول انقد لي بعضا الخ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والتهذیب الااری باسا ما لم يزد على رأس ماله شيئا الخ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يكون له على الرجل الدين الخ </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أن يرد على صاحبه ؟ الخ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فضاع دينار منها فقضى أن لصاحب الدينار دينارا الخ </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ابضع الشيء جعله يضاعة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البضاعة قطعة من المال كما في المجمع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فيبعث الثوبين الخ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يطحنها بدراهم فلما الخ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الدراهم والخ</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ساعره مساعرة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ساومه على سعر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لابأس بذلك اذا تراضيا ، وقال منصور في 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وطابت به انفسهما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للأجير الخ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قاعد اعند قاض من القضاة وعنده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قاعدا عند قاض وعنده الخ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فاشترطت عليه ان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فاشترطت ان الخ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لانها سوق اتخوف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 الان بها سوقا اتخوف الخ</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الصمد الذي اذا اراد شيئا قال له كن فيكون، الصمد الذي أبدع الاشياء فخلقها اضدادا و اشکالا و ازواجا، وتفرد بالوحدة بلا ضد ولاشكل ولا مثل ولاند،</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الصنج من آلات اللهو وهو شيء يتخذ من صفر يضرب احدهما بالأخرى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شهر رمضان ما يناسب المقام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لااقم حتى نصنع الخ</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غفلت ؟ الخ</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غیر معمول عليه وهو مقطوع الاسناد لا يعول عليه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فان ذرعه ای سیقه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ذرعه القيء من الخ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اتفه و حلقه الخ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موضعين من الكافي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سجت ای رقت كما يستفاد من اللغة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فليحتمل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لايتابع صوم اليوم الثالث الخ</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الطرق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صمت فليصم معك سمعك وبصرك من الحرام الخ </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واشار بيده عشرا وعشرا وعشرا، وهكذا وهكذا وهكذا عشرة وعشرة و تسع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والشديدة الخ </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صيام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تقدر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بعد الرجوع من السفر لعدم العذر لها حينئذ كما في مهذب الاحکام للسبزواري دام ظله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امي كانت جعلت على نفسها لله عليها نذرا ان كان الله رد عليها بعض ولدها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امي كانت جعلت عليها نذرا نذرت لله عزوجل في بعض ولدها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 كانت عليها نذرا ان الله رد عليها بعض ولدها الخ</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فخرجت معنا الى مكة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فأشكل علينا صيامها في السفر فلم تدر تصوم او تفطر؟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فأشكل علينا المكان النذر أتصوم ام تفطر؟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فسألت ابا عبدالله عليه السلام عن ذلك واخبرته بما جعلت على نفسها فقال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ابا جعفر عن ذلك فقال الخ</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تصوم في السفر قد وضع الله عنها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تصوم في السفر أن الله عزوجل قد وضع عنها حقه في السفر الخ</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ترى اذا هي رجعت إلى المنزل اتفضيه قال لا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الكافي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بالعراق اليومين والثلاثة الخ </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ذكر في موضع من التهذيب والذيل ذكر في موضع آخر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النصف من شهر رمضان الخ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صام ذلك اليوم كتب الله له صيام ستين شهرا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لك مقام بالمدينة ثلاثة ايام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 اول يوم يوم الاربعاء الخ</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تأتي ليلة الخميس الاسطوانة التي تلسيها الخ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ذلك مما يعد فيه الفضل الخ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لنا فتيان وبنات الخ </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المتمتع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صام شهر رمضان الخ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قوله وساق الحديث الخ يأتي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الناس يروون أن النبي صلي الله عليه واله ما صام الخ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احدى كفيه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لانرى شمسا ولانجما الخ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يصام يوم الاربعاء الخ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بمضمونه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العباس الخ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تصم في السفر الخ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وموضع من التهذيب والاستبصار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كثرت الخ </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الصائم احتجم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حممت يوما بالمدينة الخ </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اتصوم الخ</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صمته الخ</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الرضا عليه السلام بمرو الخ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جعلنا الله فداك الخ </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وهو بالحيرة الخ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خفض ودعية اي يوم سکون وراحة عن طلب المعاش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صائم ارتمس في الماء الخ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لا يدري امن شهر رمضان هو ام من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يدري ام من شهر رمضان هذا ام من غيره الخ</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بلي الخ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ولاتصومه الخ</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للصيام الخ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نذر أن يصوم يوما من الجمعة دائما ما بقي فوافق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نذر أن يصوم يوم الجمعة دائما ما بقي فوافق الخ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وضع الله الصيام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وضع الله عنه الصيام الخ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السؤال يأتي عن الاستبصار و غير موضع من التهذيب تحت عنوانه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الكافي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بعينه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لله فوقع الخ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عليه من الكفارة ؟ فأجابه يصوم يوما الخ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يصبح لا ينوى الخ </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سبیت الخ </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ويذهبن بوحر الصدر ، قال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فما الوحر؟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الوحر الوسوسة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ويذهبن بوحر الصدر وقال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وحرالوسوسة الخ </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صارت الخ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في هذه الايام المخوفة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هذه الايام فصام رسول الله صلي الله عليه واله هذه الايام لانها الايام المخوفة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ورد في ترغیب صوم يوم عاشوراء محمول على التقية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الخ</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وقت شاء الخ</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وقت فريضة الخ </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واستنقعت في الغدير ای نزلت واغتسلت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مما أنبأ تك عله من عدم تطرق القياس في الدين اقول تقدم تمام الحديث في الحيض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الحائض تقضى الصلاة الخ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يرمس راسه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سقز ومصطکی و امثال آن را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الادوية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يصوم عن الصبي وليه اذا الخ</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كل شهر الخ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والاستبصار وموضع من الكافي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اجزی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 الكافي والتهذيب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أجزي به </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التقية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التروية يوم الخ</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شهر الخ</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شهر رمضان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ان متتابعان الخ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يفطر منه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التقية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جنة الخ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أخي حبس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الفقيه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يشتد عليه الخ </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کرسول ما يذر في العبين من الدواء اليابس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احتلم في شهر رمضان نهارا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له أن ينام حتى يغتسل الخ</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اجنب ليلا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احتلم ليلا الخ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فلاينام حتى يغتسل الا ساعة ،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فلاينام الى ساعة حتى يغتسل الخ</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وقضى ذلك اليوم الخ</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ويتمه ولن الخ</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امرأة مرضت الخ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امرأة مرضت في رمضان الخ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حد المرض الذي يترك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في حلق الصائم قال ليس عليه قضاء انه الخ</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دخل شهر رمضان ايام الخ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عليه من صيام الخ</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ليس عليه أن يصوم الا ما اسلم فيه وليس عليه أن يقضي ما قد مضي منه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شرب الخ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فاكل تم اعاد النظر فرأى الفجر الخ</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طلوع الفجر الخ</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انتهى إلى بلده ولا يصومه في سفر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عليه صيام شهرين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 ويقضي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التهذيبين</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صام في شهر رمضان فاکل و شرب ناسيا الخ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صام رمضان وهو مريض الخ</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يكون عليه صيام شهرين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يضعف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يتصدق بما يجزي عنه طعام مسكين لكل يوم </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 كبير ضعف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ادرکه شهر رمضان آخر الخ</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آخر الخ</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عليه قضاء</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يقدم اهله الخ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الجوف ملا الفم أو 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ينسي وهو صائم الخ</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يبدو 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كان عليه صيام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يقدر على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الاستبصار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كل عشرة ايام ثلاثة ايام </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التهذيب والاستبصار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فيسأله أن يفطرا يفطر ؟ الخ </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اتموا الصيام الى الليل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المضمضة الخ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والعجوز الكبيرة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تتصدق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حنطة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ایحتجم الصائم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تتخوف عليه الخ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من اخلاط البدن غیر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ایذوق الخ</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الصائم ایستاك بالماء قال لاباس ولا يستاك بالسواك الرطب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بقبلها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يزق الفرخ ای اطعمه بفيه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يصيبه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الافطار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الصائم يكتحل الخ</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غیر معمول عليه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يزل مكروها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نزل نكرهه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لاوصال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تحت عنوانه عن غير موضع من الكافي والتهذيبين والفقيه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ببلابل القلب الخ </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الوسوسة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صوم يوم عاشورا وما يقول الخ </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مرجانة الخ</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يوم ما صامه الاالادعياء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الادعياء اي اولاد الزنا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بقتل الحسين عليه السلام الخ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تشام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واليوم الذي يتشأم به الاسلام واهله لا يصام فيه ولا يتبرك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واليوم المتشأم به الاسلام واهله لا يصام ولا يتبرك به ، الخ</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ممسوح القلب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محشره الخ</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فيما يأتي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نجية </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لي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صيام يوم عاشورا الخ </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حدیث التهذيب والاستبصار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أصومه اليوم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المرات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ذاك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بلبلة الصدر ، وسوسته ، والبلابل هي الهموم والأحزان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سفر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مسافر كما في المنجد الابجدي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وكفارة الدم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القلس يفطر الصائم قال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والقلس ما خرج من الجوف الى الفم كما تقدم</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قوم صاموا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وانا احتاج اليهم الخ</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الحصاد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عليه السلام الي بخطه الخ</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الخ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به بأس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المتمتع لا يجد الهدى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الحصبة هو يوم النفر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اعزك الله تعالى يقول الله تعالى في ذي الحجة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فاته ذلك اليوم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فليتسحر الخ</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يصوم ثلاثة ايام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التروية بيوم ، و يوم التروية و يوم عرفة قال فان فاته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نقل عن الوافي ايضا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نفي صوم يوم التروية على الانفراد دون أن يكون نفي ذلك اذا صام معه يوم عرفة كما في التهذيب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فتذوق المرق الخ</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فتمضغ له الخبز الخ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وفقوا 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الاستبصار والتهذيب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صائمة وهو صائم الخ </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يستكرها فعليه كفارة الخ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صام ثم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صاتم ظن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صام ثم الخ</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صام ثم الخ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السماء غيم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السماء علة الخ </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صام وهو مريض الخ</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عليه ذوالحجة كيف يصنع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يقضي بعد تمام الشهرين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يقضي بعد تمام الشهر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بظاهره معارض مع الحديث الآتي في الغسل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يأتي اهله من خلفها قال هو احد المأتبين فيه الغسل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الصائم الخ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يدمی فمه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فراوا انه الليل فقال على الذي افطر الخ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 يعني السريع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الذيل يأتي عن الفقيه مسندا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الاستبصار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الحر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الخبر يدل على جواز الصوم في السفر ولكن لابد اما الحمل على نذر الصوم في السفر أو على التقية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 والصوم الخ</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شهرا الله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فتصدق بقدر كل يوم الخ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سبعة مساكين الخ</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الكبيسة التي يسترق لها يوم وذلك في كل اربع 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اراد التوضيح فليراجع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بیست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نساء النبي صلی الله علیه واله الخ</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يمنعن رسول الله حاجته الخ</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في شهر رمضان الخ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اذا اردنا الخ</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وموضعين من التهذيب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لاصيام بعد الاضحى الخ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لاتصم يوم عاشوراء الخ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لاتصم بعد الخ</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 يوما الخ</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لايرمس الخ </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لاير تمس الخ</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لاتصوم المرأة الخ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يضر الخ</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وموضعين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خصال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الطعام والشراب خصلة واحدة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يوم عاشورا يوم تبرك به ابن مرجانة كما 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صوم عاشوراء وما يقول الخ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وزكاة الاجسام الخ </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زكاة الاجسام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زکاة الاجسام الصوم </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فورد في الجواب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ليجد الغني مش الجوع فيمن على الفقير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ومضض الجوع ای المه ولدغه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بالاشياف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والتلطف هو ادخال الشيء في الفرج مطلقا كما في المجمع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الميل الى الجماع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طعمك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اكلك كما يستفاد من المجمع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حد المرض الذي الخ </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الصوم الخ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يفطر فيه الصائم </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قيام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من مرضة صح وفيه 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صائم يشتم الخ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الحدیث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نفر الخ </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متى يحرم الطعام على الصائم الخ </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بيض رقيقة تجلب من مصر كمافي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ويحل الصيام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والتهذيب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افلسنا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يكد يفقد عقله </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طهرة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في المعصية ولاندر في معصية الخ</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والتوبة منها الندم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والتوبة منها عند الندم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فليقم صومه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والحديث الآتي محمولان على الشذوذ كما في التهذيبين فراجع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فاته الصيام الخ</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نصيحته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بر الولد بابويه الخ </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فاسدا عاصيا الخ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الرابع من ايام النحر، والصدر رجوع المسافر من مقصده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صام بعده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كثر صومه الخ</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يجد هديا واحب ان يقدم الثلاثة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ويذبح بمنی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الصبر الصيام الخ</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 في صدري ای تخالج كما في المجمع وفي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ماحك في صدري كذا، أي لم انشرح له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صوم ثلاثين يوما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 ، وإلى هنا تم حديث موضع من الكافي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عروق البيضتين حتى تنفضخ فیکون شبيها بالخصاء شبه الصوم به لانه یکسر الشهوة كالوجاء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كره للصائم الخ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بنهى عن النرجس للصائم فقلت الخ </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المرات للمجلسي رحمه الله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قد ذبح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المعراض كمفتاح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السهم الذي لاريش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ملك الطير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 اذا ملك الخ</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 الكلب واسمي فيصيد وليس معي ما اذکیه به الخ</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رميت بالمعراض فخرق الخ</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تعرف صاحبه فترده علیه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صمة كل دابة 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 مجوسی استعيره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كفلس السهام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فليأكل مما قتل ، وان كانت له نبل غيره فلا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ومواضع من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قتل البندق والحجر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قتل الحجر والبندق الخ </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الكافي ومواضع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قتل الحجر والبندق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قتل البندق والحجر الخ</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قتله الكلب والفهد الخ</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كمفتاح وهو السهم الذي لاريش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قتل الكلب الخ وتقدم تحت عنوانه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رجل أبصر طائرا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أبصر طيرا الخ</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واصاب صيدا آخر الخ </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يرسل الخ</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يصيد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دهده الحجر فتدهده ، دحرجه فتدحرج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 يصيد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أيأ كل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اتوكل فقال الخ</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يعلم الخ</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إذا كان قد سمي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صيد الحمام يسوى الخ </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صيد الكلب المعلم الخ</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يطعنه برمحه او پرميه بسهمه الخ</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 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 فلابأس به </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نهي المسافر أن يأتي أهله طوقا أي ليلا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الكافي والفقيه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قتل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قتل الحجر الخ </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غابت كما يستفاد من المجمع والمنجد وغيره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كلب المجوس الخ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يمسك عليك صيده الخ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انما اكل وهو الخ</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ابصر طيرا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ابصر طيرا الخ </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تطعموه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صيد الكلب اذا ارسله و سمی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صيد الكلب ارسله و سمی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صيد الكلب ان ارسله صاحبه وسمى الخ</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الاستبصار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يعلمه ساعته حين يرسله </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فليأ كل منه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تصيده الفهود والصقور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تصيد الفهود والصقور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خلا الكلب الخ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ولا تنظروا الى ما افتى به بعض العامة في الكلب من حرمة الصيد اذا اكل الكلب منه كما هو مذهب الحنابلة والشافعية واذا اردت التفصيل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الخامسة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قتل المعراض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والمعراض سهم الذي لاریش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عزفت عزوفا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عن الشيء ، زهدت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فيتوزعه القوم الخ</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كصبور قرية باليمن ينسب اليها الدروع والكلاب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استعير كلب الخ</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الطير في منامه حتى يصبح ولا تأتوا الفرخ الخ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وقطعت منه فهو ميتة الخ</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لابأس كل الخ </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أو ليس الخ</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تم اسم الله عليه فكلوا من صيد هن الخ </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جرح بسلاح وذكر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الخ</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 الجبلي كما في المجمع ويقال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فرهنگ جامع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يصطاده رجل فتقطعه الناس والرجل يمنعه افتراه نهبة ؟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ايل أصطاده رجل فيقطعه الناس والذي اصطاده يمنعه ففيه نهي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 نهي وليس به بأس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النهبة كغرقة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وهذ في اخذ مال المسلمین قهرا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الباز والسمك والصيد و يأتي في الطير والكلاب ما يناسب المقام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85994</Words>
  <Characters>284588</Characters>
  <CharactersWithSpaces>363487</CharactersWithSpaces>
  <Paragraphs>6454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2026-08-24T16:18:52Z</dcterms:created>
  <dc:creator>ghaemiyeh.com</dc:creator>
  <dc:description/>
  <dc:language>en-US</dc:language>
  <cp:lastModifiedBy/>
  <dcterms:modified xsi:type="dcterms:W3CDTF">2026-08-24T19:49:32Z</dcterms:modified>
  <cp:revision>1</cp:revision>
  <dc:subject/>
  <dc:title>مفتاح الکتب الاربعه جلد 20</dc:title>
</cp:coreProperties>
</file>

<file path=docProps/custom.xml><?xml version="1.0" encoding="utf-8"?>
<Properties xmlns="http://schemas.openxmlformats.org/officeDocument/2006/custom-properties" xmlns:vt="http://schemas.openxmlformats.org/officeDocument/2006/docPropsVTypes"/>
</file>