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7319_2616395394">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957321_2616395394">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957323_2616395394">
            <w:r>
              <w:rPr>
                <w:webHidden/>
                <w:rStyle w:val="IndexLink"/>
                <w:rtl w:val="true"/>
              </w:rPr>
              <w:t>بابُ الجِیم</w:t>
            </w:r>
            <w:r>
              <w:rPr>
                <w:rStyle w:val="IndexLink"/>
                <w:rtl w:val="true"/>
              </w:rPr>
              <w:tab/>
            </w:r>
            <w:r>
              <w:rPr>
                <w:rStyle w:val="IndexLink"/>
              </w:rPr>
              <w:t>32</w:t>
            </w:r>
          </w:hyperlink>
        </w:p>
        <w:p>
          <w:pPr>
            <w:pStyle w:val="Contents3"/>
            <w:tabs>
              <w:tab w:val="clear" w:pos="8459"/>
              <w:tab w:val="right" w:pos="9026" w:leader="dot"/>
            </w:tabs>
            <w:rPr/>
          </w:pPr>
          <w:hyperlink w:anchor="__RefHeading___Toc957325_2616395394">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57327_2616395394">
            <w:r>
              <w:rPr>
                <w:webHidden/>
                <w:rStyle w:val="IndexLink"/>
                <w:rtl w:val="true"/>
              </w:rPr>
              <w:t>فصلُ الهمزةِ</w:t>
            </w:r>
            <w:r>
              <w:rPr>
                <w:rStyle w:val="IndexLink"/>
                <w:rtl w:val="true"/>
              </w:rPr>
              <w:tab/>
            </w:r>
            <w:r>
              <w:rPr>
                <w:rStyle w:val="IndexLink"/>
              </w:rPr>
              <w:t>35</w:t>
            </w:r>
          </w:hyperlink>
        </w:p>
        <w:p>
          <w:pPr>
            <w:pStyle w:val="Contents4"/>
            <w:tabs>
              <w:tab w:val="clear" w:pos="8176"/>
              <w:tab w:val="right" w:pos="9026" w:leader="dot"/>
            </w:tabs>
            <w:rPr/>
          </w:pPr>
          <w:hyperlink w:anchor="__RefHeading___Toc957329_2616395394">
            <w:r>
              <w:rPr>
                <w:webHidden/>
                <w:rStyle w:val="IndexLink"/>
                <w:rtl w:val="true"/>
              </w:rPr>
              <w:t>أبج</w:t>
            </w:r>
            <w:r>
              <w:rPr>
                <w:rStyle w:val="IndexLink"/>
                <w:rtl w:val="true"/>
              </w:rPr>
              <w:tab/>
            </w:r>
            <w:r>
              <w:rPr>
                <w:rStyle w:val="IndexLink"/>
              </w:rPr>
              <w:t>35</w:t>
            </w:r>
          </w:hyperlink>
        </w:p>
        <w:p>
          <w:pPr>
            <w:pStyle w:val="Contents4"/>
            <w:tabs>
              <w:tab w:val="clear" w:pos="8176"/>
              <w:tab w:val="right" w:pos="9026" w:leader="dot"/>
            </w:tabs>
            <w:rPr/>
          </w:pPr>
          <w:hyperlink w:anchor="__RefHeading___Toc957331_2616395394">
            <w:r>
              <w:rPr>
                <w:webHidden/>
                <w:rStyle w:val="IndexLink"/>
                <w:rtl w:val="true"/>
              </w:rPr>
              <w:t>أجج</w:t>
            </w:r>
            <w:r>
              <w:rPr>
                <w:rStyle w:val="IndexLink"/>
                <w:rtl w:val="true"/>
              </w:rPr>
              <w:tab/>
            </w:r>
            <w:r>
              <w:rPr>
                <w:rStyle w:val="IndexLink"/>
              </w:rPr>
              <w:t>35</w:t>
            </w:r>
          </w:hyperlink>
        </w:p>
        <w:p>
          <w:pPr>
            <w:pStyle w:val="Contents5"/>
            <w:tabs>
              <w:tab w:val="clear" w:pos="7892"/>
              <w:tab w:val="right" w:pos="9026" w:leader="dot"/>
            </w:tabs>
            <w:rPr/>
          </w:pPr>
          <w:hyperlink w:anchor="__RefHeading___Toc957333_2616395394">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957335_2616395394">
            <w:r>
              <w:rPr>
                <w:webHidden/>
                <w:rStyle w:val="IndexLink"/>
                <w:rtl w:val="true"/>
              </w:rPr>
              <w:t>ومن المجاز</w:t>
            </w:r>
            <w:r>
              <w:rPr>
                <w:rStyle w:val="IndexLink"/>
                <w:rtl w:val="true"/>
              </w:rPr>
              <w:tab/>
            </w:r>
            <w:r>
              <w:rPr>
                <w:rStyle w:val="IndexLink"/>
              </w:rPr>
              <w:t>35</w:t>
            </w:r>
          </w:hyperlink>
        </w:p>
        <w:p>
          <w:pPr>
            <w:pStyle w:val="Contents4"/>
            <w:tabs>
              <w:tab w:val="clear" w:pos="8176"/>
              <w:tab w:val="right" w:pos="9026" w:leader="dot"/>
            </w:tabs>
            <w:rPr/>
          </w:pPr>
          <w:hyperlink w:anchor="__RefHeading___Toc957337_2616395394">
            <w:r>
              <w:rPr>
                <w:webHidden/>
                <w:rStyle w:val="IndexLink"/>
                <w:rtl w:val="true"/>
              </w:rPr>
              <w:t>أذج</w:t>
            </w:r>
            <w:r>
              <w:rPr>
                <w:rStyle w:val="IndexLink"/>
                <w:rtl w:val="true"/>
              </w:rPr>
              <w:tab/>
            </w:r>
            <w:r>
              <w:rPr>
                <w:rStyle w:val="IndexLink"/>
              </w:rPr>
              <w:t>36</w:t>
            </w:r>
          </w:hyperlink>
        </w:p>
        <w:p>
          <w:pPr>
            <w:pStyle w:val="Contents4"/>
            <w:tabs>
              <w:tab w:val="clear" w:pos="8176"/>
              <w:tab w:val="right" w:pos="9026" w:leader="dot"/>
            </w:tabs>
            <w:rPr/>
          </w:pPr>
          <w:hyperlink w:anchor="__RefHeading___Toc957339_2616395394">
            <w:r>
              <w:rPr>
                <w:webHidden/>
                <w:rStyle w:val="IndexLink"/>
                <w:rtl w:val="true"/>
              </w:rPr>
              <w:t>أرج</w:t>
            </w:r>
            <w:r>
              <w:rPr>
                <w:rStyle w:val="IndexLink"/>
                <w:rtl w:val="true"/>
              </w:rPr>
              <w:tab/>
            </w:r>
            <w:r>
              <w:rPr>
                <w:rStyle w:val="IndexLink"/>
              </w:rPr>
              <w:t>36</w:t>
            </w:r>
          </w:hyperlink>
        </w:p>
        <w:p>
          <w:pPr>
            <w:pStyle w:val="Contents4"/>
            <w:tabs>
              <w:tab w:val="clear" w:pos="8176"/>
              <w:tab w:val="right" w:pos="9026" w:leader="dot"/>
            </w:tabs>
            <w:rPr/>
          </w:pPr>
          <w:hyperlink w:anchor="__RefHeading___Toc957341_2616395394">
            <w:r>
              <w:rPr>
                <w:webHidden/>
                <w:rStyle w:val="IndexLink"/>
                <w:rtl w:val="true"/>
              </w:rPr>
              <w:t>أزج</w:t>
            </w:r>
            <w:r>
              <w:rPr>
                <w:rStyle w:val="IndexLink"/>
                <w:rtl w:val="true"/>
              </w:rPr>
              <w:tab/>
            </w:r>
            <w:r>
              <w:rPr>
                <w:rStyle w:val="IndexLink"/>
              </w:rPr>
              <w:t>38</w:t>
            </w:r>
          </w:hyperlink>
        </w:p>
        <w:p>
          <w:pPr>
            <w:pStyle w:val="Contents4"/>
            <w:tabs>
              <w:tab w:val="clear" w:pos="8176"/>
              <w:tab w:val="right" w:pos="9026" w:leader="dot"/>
            </w:tabs>
            <w:rPr/>
          </w:pPr>
          <w:hyperlink w:anchor="__RefHeading___Toc957343_2616395394">
            <w:r>
              <w:rPr>
                <w:webHidden/>
                <w:rStyle w:val="IndexLink"/>
                <w:rtl w:val="true"/>
              </w:rPr>
              <w:t>آسج</w:t>
            </w:r>
            <w:r>
              <w:rPr>
                <w:rStyle w:val="IndexLink"/>
                <w:rtl w:val="true"/>
              </w:rPr>
              <w:tab/>
            </w:r>
            <w:r>
              <w:rPr>
                <w:rStyle w:val="IndexLink"/>
              </w:rPr>
              <w:t>39</w:t>
            </w:r>
          </w:hyperlink>
        </w:p>
        <w:p>
          <w:pPr>
            <w:pStyle w:val="Contents4"/>
            <w:tabs>
              <w:tab w:val="clear" w:pos="8176"/>
              <w:tab w:val="right" w:pos="9026" w:leader="dot"/>
            </w:tabs>
            <w:rPr/>
          </w:pPr>
          <w:hyperlink w:anchor="__RefHeading___Toc957345_2616395394">
            <w:r>
              <w:rPr>
                <w:webHidden/>
                <w:rStyle w:val="IndexLink"/>
                <w:rtl w:val="true"/>
              </w:rPr>
              <w:t>أسکرج</w:t>
            </w:r>
            <w:r>
              <w:rPr>
                <w:rStyle w:val="IndexLink"/>
                <w:rtl w:val="true"/>
              </w:rPr>
              <w:tab/>
            </w:r>
            <w:r>
              <w:rPr>
                <w:rStyle w:val="IndexLink"/>
              </w:rPr>
              <w:t>39</w:t>
            </w:r>
          </w:hyperlink>
        </w:p>
        <w:p>
          <w:pPr>
            <w:pStyle w:val="Contents4"/>
            <w:tabs>
              <w:tab w:val="clear" w:pos="8176"/>
              <w:tab w:val="right" w:pos="9026" w:leader="dot"/>
            </w:tabs>
            <w:rPr/>
          </w:pPr>
          <w:hyperlink w:anchor="__RefHeading___Toc957347_2616395394">
            <w:r>
              <w:rPr>
                <w:webHidden/>
                <w:rStyle w:val="IndexLink"/>
                <w:rtl w:val="true"/>
              </w:rPr>
              <w:t>أشج</w:t>
            </w:r>
            <w:r>
              <w:rPr>
                <w:rStyle w:val="IndexLink"/>
                <w:rtl w:val="true"/>
              </w:rPr>
              <w:tab/>
            </w:r>
            <w:r>
              <w:rPr>
                <w:rStyle w:val="IndexLink"/>
              </w:rPr>
              <w:t>40</w:t>
            </w:r>
          </w:hyperlink>
        </w:p>
        <w:p>
          <w:pPr>
            <w:pStyle w:val="Contents4"/>
            <w:tabs>
              <w:tab w:val="clear" w:pos="8176"/>
              <w:tab w:val="right" w:pos="9026" w:leader="dot"/>
            </w:tabs>
            <w:rPr/>
          </w:pPr>
          <w:hyperlink w:anchor="__RefHeading___Toc957349_2616395394">
            <w:r>
              <w:rPr>
                <w:webHidden/>
                <w:rStyle w:val="IndexLink"/>
                <w:rtl w:val="true"/>
              </w:rPr>
              <w:t>أمج</w:t>
            </w:r>
            <w:r>
              <w:rPr>
                <w:rStyle w:val="IndexLink"/>
                <w:rtl w:val="true"/>
              </w:rPr>
              <w:tab/>
            </w:r>
            <w:r>
              <w:rPr>
                <w:rStyle w:val="IndexLink"/>
              </w:rPr>
              <w:t>40</w:t>
            </w:r>
          </w:hyperlink>
        </w:p>
        <w:p>
          <w:pPr>
            <w:pStyle w:val="Contents4"/>
            <w:tabs>
              <w:tab w:val="clear" w:pos="8176"/>
              <w:tab w:val="right" w:pos="9026" w:leader="dot"/>
            </w:tabs>
            <w:rPr/>
          </w:pPr>
          <w:hyperlink w:anchor="__RefHeading___Toc957351_2616395394">
            <w:r>
              <w:rPr>
                <w:webHidden/>
                <w:rStyle w:val="IndexLink"/>
                <w:rtl w:val="true"/>
              </w:rPr>
              <w:t>أنج</w:t>
            </w:r>
            <w:r>
              <w:rPr>
                <w:rStyle w:val="IndexLink"/>
                <w:rtl w:val="true"/>
              </w:rPr>
              <w:tab/>
            </w:r>
            <w:r>
              <w:rPr>
                <w:rStyle w:val="IndexLink"/>
              </w:rPr>
              <w:t>40</w:t>
            </w:r>
          </w:hyperlink>
        </w:p>
        <w:p>
          <w:pPr>
            <w:pStyle w:val="Contents4"/>
            <w:tabs>
              <w:tab w:val="clear" w:pos="8176"/>
              <w:tab w:val="right" w:pos="9026" w:leader="dot"/>
            </w:tabs>
            <w:rPr/>
          </w:pPr>
          <w:hyperlink w:anchor="__RefHeading___Toc957353_2616395394">
            <w:r>
              <w:rPr>
                <w:webHidden/>
                <w:rStyle w:val="IndexLink"/>
                <w:rtl w:val="true"/>
              </w:rPr>
              <w:t>أوج</w:t>
            </w:r>
            <w:r>
              <w:rPr>
                <w:rStyle w:val="IndexLink"/>
                <w:rtl w:val="true"/>
              </w:rPr>
              <w:tab/>
            </w:r>
            <w:r>
              <w:rPr>
                <w:rStyle w:val="IndexLink"/>
              </w:rPr>
              <w:t>40</w:t>
            </w:r>
          </w:hyperlink>
        </w:p>
        <w:p>
          <w:pPr>
            <w:pStyle w:val="Contents5"/>
            <w:tabs>
              <w:tab w:val="clear" w:pos="7892"/>
              <w:tab w:val="right" w:pos="9026" w:leader="dot"/>
            </w:tabs>
            <w:rPr/>
          </w:pPr>
          <w:hyperlink w:anchor="__RefHeading___Toc957355_2616395394">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957357_2616395394">
            <w:r>
              <w:rPr>
                <w:webHidden/>
                <w:rStyle w:val="IndexLink"/>
                <w:rtl w:val="true"/>
              </w:rPr>
              <w:t>ومن المجاز</w:t>
            </w:r>
            <w:r>
              <w:rPr>
                <w:rStyle w:val="IndexLink"/>
                <w:rtl w:val="true"/>
              </w:rPr>
              <w:tab/>
            </w:r>
            <w:r>
              <w:rPr>
                <w:rStyle w:val="IndexLink"/>
              </w:rPr>
              <w:t>40</w:t>
            </w:r>
          </w:hyperlink>
        </w:p>
        <w:p>
          <w:pPr>
            <w:pStyle w:val="Contents4"/>
            <w:tabs>
              <w:tab w:val="clear" w:pos="8176"/>
              <w:tab w:val="right" w:pos="9026" w:leader="dot"/>
            </w:tabs>
            <w:rPr/>
          </w:pPr>
          <w:hyperlink w:anchor="__RefHeading___Toc957359_2616395394">
            <w:r>
              <w:rPr>
                <w:webHidden/>
                <w:rStyle w:val="IndexLink"/>
                <w:rtl w:val="true"/>
              </w:rPr>
              <w:t>أیج</w:t>
            </w:r>
            <w:r>
              <w:rPr>
                <w:rStyle w:val="IndexLink"/>
                <w:rtl w:val="true"/>
              </w:rPr>
              <w:tab/>
            </w:r>
            <w:r>
              <w:rPr>
                <w:rStyle w:val="IndexLink"/>
              </w:rPr>
              <w:t>41</w:t>
            </w:r>
          </w:hyperlink>
        </w:p>
        <w:p>
          <w:pPr>
            <w:pStyle w:val="Contents3"/>
            <w:tabs>
              <w:tab w:val="clear" w:pos="8459"/>
              <w:tab w:val="right" w:pos="9026" w:leader="dot"/>
            </w:tabs>
            <w:rPr/>
          </w:pPr>
          <w:hyperlink w:anchor="__RefHeading___Toc957361_2616395394">
            <w:r>
              <w:rPr>
                <w:webHidden/>
                <w:rStyle w:val="IndexLink"/>
                <w:rtl w:val="true"/>
              </w:rPr>
              <w:t>فصل الباء</w:t>
            </w:r>
            <w:r>
              <w:rPr>
                <w:rStyle w:val="IndexLink"/>
                <w:rtl w:val="true"/>
              </w:rPr>
              <w:tab/>
            </w:r>
            <w:r>
              <w:rPr>
                <w:rStyle w:val="IndexLink"/>
              </w:rPr>
              <w:t>41</w:t>
            </w:r>
          </w:hyperlink>
        </w:p>
        <w:p>
          <w:pPr>
            <w:pStyle w:val="Contents4"/>
            <w:tabs>
              <w:tab w:val="clear" w:pos="8176"/>
              <w:tab w:val="right" w:pos="9026" w:leader="dot"/>
            </w:tabs>
            <w:rPr/>
          </w:pPr>
          <w:hyperlink w:anchor="__RefHeading___Toc957363_2616395394">
            <w:r>
              <w:rPr>
                <w:webHidden/>
                <w:rStyle w:val="IndexLink"/>
                <w:rtl w:val="true"/>
              </w:rPr>
              <w:t>بأج</w:t>
            </w:r>
            <w:r>
              <w:rPr>
                <w:rStyle w:val="IndexLink"/>
                <w:rtl w:val="true"/>
              </w:rPr>
              <w:tab/>
            </w:r>
            <w:r>
              <w:rPr>
                <w:rStyle w:val="IndexLink"/>
              </w:rPr>
              <w:t>41</w:t>
            </w:r>
          </w:hyperlink>
        </w:p>
        <w:p>
          <w:pPr>
            <w:pStyle w:val="Contents4"/>
            <w:tabs>
              <w:tab w:val="clear" w:pos="8176"/>
              <w:tab w:val="right" w:pos="9026" w:leader="dot"/>
            </w:tabs>
            <w:rPr/>
          </w:pPr>
          <w:hyperlink w:anchor="__RefHeading___Toc957365_2616395394">
            <w:r>
              <w:rPr>
                <w:webHidden/>
                <w:rStyle w:val="IndexLink"/>
                <w:rtl w:val="true"/>
              </w:rPr>
              <w:t xml:space="preserve">[ </w:t>
            </w:r>
            <w:r>
              <w:rPr>
                <w:rStyle w:val="IndexLink"/>
                <w:rtl w:val="true"/>
              </w:rPr>
              <w:t xml:space="preserve">بابونج </w:t>
            </w:r>
            <w:r>
              <w:rPr>
                <w:rStyle w:val="IndexLink"/>
                <w:rtl w:val="true"/>
              </w:rPr>
              <w:t>]</w:t>
              <w:tab/>
            </w:r>
            <w:r>
              <w:rPr>
                <w:rStyle w:val="IndexLink"/>
              </w:rPr>
              <w:t>41</w:t>
            </w:r>
          </w:hyperlink>
        </w:p>
        <w:p>
          <w:pPr>
            <w:pStyle w:val="Contents4"/>
            <w:tabs>
              <w:tab w:val="clear" w:pos="8176"/>
              <w:tab w:val="right" w:pos="9026" w:leader="dot"/>
            </w:tabs>
            <w:rPr/>
          </w:pPr>
          <w:hyperlink w:anchor="__RefHeading___Toc957367_2616395394">
            <w:r>
              <w:rPr>
                <w:webHidden/>
                <w:rStyle w:val="IndexLink"/>
                <w:rtl w:val="true"/>
              </w:rPr>
              <w:t>بوتیج</w:t>
            </w:r>
            <w:r>
              <w:rPr>
                <w:rStyle w:val="IndexLink"/>
                <w:rtl w:val="true"/>
              </w:rPr>
              <w:tab/>
            </w:r>
            <w:r>
              <w:rPr>
                <w:rStyle w:val="IndexLink"/>
              </w:rPr>
              <w:t>41</w:t>
            </w:r>
          </w:hyperlink>
        </w:p>
        <w:p>
          <w:pPr>
            <w:pStyle w:val="Contents4"/>
            <w:tabs>
              <w:tab w:val="clear" w:pos="8176"/>
              <w:tab w:val="right" w:pos="9026" w:leader="dot"/>
            </w:tabs>
            <w:rPr/>
          </w:pPr>
          <w:hyperlink w:anchor="__RefHeading___Toc957369_2616395394">
            <w:r>
              <w:rPr>
                <w:webHidden/>
                <w:rStyle w:val="IndexLink"/>
                <w:rtl w:val="true"/>
              </w:rPr>
              <w:t>بثج</w:t>
            </w:r>
            <w:r>
              <w:rPr>
                <w:rStyle w:val="IndexLink"/>
                <w:rtl w:val="true"/>
              </w:rPr>
              <w:tab/>
            </w:r>
            <w:r>
              <w:rPr>
                <w:rStyle w:val="IndexLink"/>
              </w:rPr>
              <w:t>41</w:t>
            </w:r>
          </w:hyperlink>
        </w:p>
        <w:p>
          <w:pPr>
            <w:pStyle w:val="Contents4"/>
            <w:tabs>
              <w:tab w:val="clear" w:pos="8176"/>
              <w:tab w:val="right" w:pos="9026" w:leader="dot"/>
            </w:tabs>
            <w:rPr/>
          </w:pPr>
          <w:hyperlink w:anchor="__RefHeading___Toc957371_2616395394">
            <w:r>
              <w:rPr>
                <w:webHidden/>
                <w:rStyle w:val="IndexLink"/>
                <w:rtl w:val="true"/>
              </w:rPr>
              <w:t>بجج</w:t>
            </w:r>
            <w:r>
              <w:rPr>
                <w:rStyle w:val="IndexLink"/>
                <w:rtl w:val="true"/>
              </w:rPr>
              <w:tab/>
            </w:r>
            <w:r>
              <w:rPr>
                <w:rStyle w:val="IndexLink"/>
              </w:rPr>
              <w:t>41</w:t>
            </w:r>
          </w:hyperlink>
        </w:p>
        <w:p>
          <w:pPr>
            <w:pStyle w:val="Contents5"/>
            <w:tabs>
              <w:tab w:val="clear" w:pos="7892"/>
              <w:tab w:val="right" w:pos="9026" w:leader="dot"/>
            </w:tabs>
            <w:rPr/>
          </w:pPr>
          <w:hyperlink w:anchor="__RefHeading___Toc957373_2616395394">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957375_2616395394">
            <w:r>
              <w:rPr>
                <w:webHidden/>
                <w:rStyle w:val="IndexLink"/>
                <w:rtl w:val="true"/>
              </w:rPr>
              <w:t>الأثر</w:t>
            </w:r>
            <w:r>
              <w:rPr>
                <w:rStyle w:val="IndexLink"/>
                <w:rtl w:val="true"/>
              </w:rPr>
              <w:tab/>
            </w:r>
            <w:r>
              <w:rPr>
                <w:rStyle w:val="IndexLink"/>
              </w:rPr>
              <w:t>43</w:t>
            </w:r>
          </w:hyperlink>
        </w:p>
        <w:p>
          <w:pPr>
            <w:pStyle w:val="Contents4"/>
            <w:tabs>
              <w:tab w:val="clear" w:pos="8176"/>
              <w:tab w:val="right" w:pos="9026" w:leader="dot"/>
            </w:tabs>
            <w:rPr/>
          </w:pPr>
          <w:hyperlink w:anchor="__RefHeading___Toc957377_2616395394">
            <w:r>
              <w:rPr>
                <w:webHidden/>
                <w:rStyle w:val="IndexLink"/>
                <w:rtl w:val="true"/>
              </w:rPr>
              <w:t>بحزج</w:t>
            </w:r>
            <w:r>
              <w:rPr>
                <w:rStyle w:val="IndexLink"/>
                <w:rtl w:val="true"/>
              </w:rPr>
              <w:tab/>
            </w:r>
            <w:r>
              <w:rPr>
                <w:rStyle w:val="IndexLink"/>
              </w:rPr>
              <w:t>43</w:t>
            </w:r>
          </w:hyperlink>
        </w:p>
        <w:p>
          <w:pPr>
            <w:pStyle w:val="Contents4"/>
            <w:tabs>
              <w:tab w:val="clear" w:pos="8176"/>
              <w:tab w:val="right" w:pos="9026" w:leader="dot"/>
            </w:tabs>
            <w:rPr/>
          </w:pPr>
          <w:hyperlink w:anchor="__RefHeading___Toc957379_2616395394">
            <w:r>
              <w:rPr>
                <w:webHidden/>
                <w:rStyle w:val="IndexLink"/>
                <w:rtl w:val="true"/>
              </w:rPr>
              <w:t>بختج</w:t>
            </w:r>
            <w:r>
              <w:rPr>
                <w:rStyle w:val="IndexLink"/>
                <w:rtl w:val="true"/>
              </w:rPr>
              <w:tab/>
            </w:r>
            <w:r>
              <w:rPr>
                <w:rStyle w:val="IndexLink"/>
              </w:rPr>
              <w:t>43</w:t>
            </w:r>
          </w:hyperlink>
        </w:p>
        <w:p>
          <w:pPr>
            <w:pStyle w:val="Contents4"/>
            <w:tabs>
              <w:tab w:val="clear" w:pos="8176"/>
              <w:tab w:val="right" w:pos="9026" w:leader="dot"/>
            </w:tabs>
            <w:rPr/>
          </w:pPr>
          <w:hyperlink w:anchor="__RefHeading___Toc957381_2616395394">
            <w:r>
              <w:rPr>
                <w:webHidden/>
                <w:rStyle w:val="IndexLink"/>
                <w:rtl w:val="true"/>
              </w:rPr>
              <w:t>بخدج</w:t>
            </w:r>
            <w:r>
              <w:rPr>
                <w:rStyle w:val="IndexLink"/>
                <w:rtl w:val="true"/>
              </w:rPr>
              <w:tab/>
            </w:r>
            <w:r>
              <w:rPr>
                <w:rStyle w:val="IndexLink"/>
              </w:rPr>
              <w:t>43</w:t>
            </w:r>
          </w:hyperlink>
        </w:p>
        <w:p>
          <w:pPr>
            <w:pStyle w:val="Contents4"/>
            <w:tabs>
              <w:tab w:val="clear" w:pos="8176"/>
              <w:tab w:val="right" w:pos="9026" w:leader="dot"/>
            </w:tabs>
            <w:rPr/>
          </w:pPr>
          <w:hyperlink w:anchor="__RefHeading___Toc957383_2616395394">
            <w:r>
              <w:rPr>
                <w:webHidden/>
                <w:rStyle w:val="IndexLink"/>
                <w:rtl w:val="true"/>
              </w:rPr>
              <w:t>بدوج</w:t>
            </w:r>
            <w:r>
              <w:rPr>
                <w:rStyle w:val="IndexLink"/>
                <w:rtl w:val="true"/>
              </w:rPr>
              <w:tab/>
            </w:r>
            <w:r>
              <w:rPr>
                <w:rStyle w:val="IndexLink"/>
              </w:rPr>
              <w:t>44</w:t>
            </w:r>
          </w:hyperlink>
        </w:p>
        <w:p>
          <w:pPr>
            <w:pStyle w:val="Contents4"/>
            <w:tabs>
              <w:tab w:val="clear" w:pos="8176"/>
              <w:tab w:val="right" w:pos="9026" w:leader="dot"/>
            </w:tabs>
            <w:rPr/>
          </w:pPr>
          <w:hyperlink w:anchor="__RefHeading___Toc957385_2616395394">
            <w:r>
              <w:rPr>
                <w:webHidden/>
                <w:rStyle w:val="IndexLink"/>
                <w:rtl w:val="true"/>
              </w:rPr>
              <w:t>بذج</w:t>
            </w:r>
            <w:r>
              <w:rPr>
                <w:rStyle w:val="IndexLink"/>
                <w:rtl w:val="true"/>
              </w:rPr>
              <w:tab/>
            </w:r>
            <w:r>
              <w:rPr>
                <w:rStyle w:val="IndexLink"/>
              </w:rPr>
              <w:t>44</w:t>
            </w:r>
          </w:hyperlink>
        </w:p>
        <w:p>
          <w:pPr>
            <w:pStyle w:val="Contents4"/>
            <w:tabs>
              <w:tab w:val="clear" w:pos="8176"/>
              <w:tab w:val="right" w:pos="9026" w:leader="dot"/>
            </w:tabs>
            <w:rPr/>
          </w:pPr>
          <w:hyperlink w:anchor="__RefHeading___Toc957387_2616395394">
            <w:r>
              <w:rPr>
                <w:webHidden/>
                <w:rStyle w:val="IndexLink"/>
                <w:rtl w:val="true"/>
              </w:rPr>
              <w:t>بذرج</w:t>
            </w:r>
            <w:r>
              <w:rPr>
                <w:rStyle w:val="IndexLink"/>
                <w:rtl w:val="true"/>
              </w:rPr>
              <w:tab/>
            </w:r>
            <w:r>
              <w:rPr>
                <w:rStyle w:val="IndexLink"/>
              </w:rPr>
              <w:t>44</w:t>
            </w:r>
          </w:hyperlink>
        </w:p>
        <w:p>
          <w:pPr>
            <w:pStyle w:val="Contents4"/>
            <w:tabs>
              <w:tab w:val="clear" w:pos="8176"/>
              <w:tab w:val="right" w:pos="9026" w:leader="dot"/>
            </w:tabs>
            <w:rPr/>
          </w:pPr>
          <w:hyperlink w:anchor="__RefHeading___Toc957389_2616395394">
            <w:r>
              <w:rPr>
                <w:webHidden/>
                <w:rStyle w:val="IndexLink"/>
                <w:rtl w:val="true"/>
              </w:rPr>
              <w:t>برج</w:t>
            </w:r>
            <w:r>
              <w:rPr>
                <w:rStyle w:val="IndexLink"/>
                <w:rtl w:val="true"/>
              </w:rPr>
              <w:tab/>
            </w:r>
            <w:r>
              <w:rPr>
                <w:rStyle w:val="IndexLink"/>
              </w:rPr>
              <w:t>44</w:t>
            </w:r>
          </w:hyperlink>
        </w:p>
        <w:p>
          <w:pPr>
            <w:pStyle w:val="Contents5"/>
            <w:tabs>
              <w:tab w:val="clear" w:pos="7892"/>
              <w:tab w:val="right" w:pos="9026" w:leader="dot"/>
            </w:tabs>
            <w:rPr/>
          </w:pPr>
          <w:hyperlink w:anchor="__RefHeading___Toc957391_2616395394">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957393_2616395394">
            <w:r>
              <w:rPr>
                <w:webHidden/>
                <w:rStyle w:val="IndexLink"/>
                <w:rtl w:val="true"/>
              </w:rPr>
              <w:t>ومن المجاز</w:t>
            </w:r>
            <w:r>
              <w:rPr>
                <w:rStyle w:val="IndexLink"/>
                <w:rtl w:val="true"/>
              </w:rPr>
              <w:tab/>
            </w:r>
            <w:r>
              <w:rPr>
                <w:rStyle w:val="IndexLink"/>
              </w:rPr>
              <w:t>45</w:t>
            </w:r>
          </w:hyperlink>
        </w:p>
        <w:p>
          <w:pPr>
            <w:pStyle w:val="Contents5"/>
            <w:tabs>
              <w:tab w:val="clear" w:pos="7892"/>
              <w:tab w:val="right" w:pos="9026" w:leader="dot"/>
            </w:tabs>
            <w:rPr/>
          </w:pPr>
          <w:hyperlink w:anchor="__RefHeading___Toc957395_2616395394">
            <w:r>
              <w:rPr>
                <w:webHidden/>
                <w:rStyle w:val="IndexLink"/>
                <w:rtl w:val="true"/>
              </w:rPr>
              <w:t>الکتاب</w:t>
            </w:r>
            <w:r>
              <w:rPr>
                <w:rStyle w:val="IndexLink"/>
                <w:rtl w:val="true"/>
              </w:rPr>
              <w:tab/>
            </w:r>
            <w:r>
              <w:rPr>
                <w:rStyle w:val="IndexLink"/>
              </w:rPr>
              <w:t>46</w:t>
            </w:r>
          </w:hyperlink>
        </w:p>
        <w:p>
          <w:pPr>
            <w:pStyle w:val="Contents5"/>
            <w:tabs>
              <w:tab w:val="clear" w:pos="7892"/>
              <w:tab w:val="right" w:pos="9026" w:leader="dot"/>
            </w:tabs>
            <w:rPr/>
          </w:pPr>
          <w:hyperlink w:anchor="__RefHeading___Toc957397_2616395394">
            <w:r>
              <w:rPr>
                <w:webHidden/>
                <w:rStyle w:val="IndexLink"/>
                <w:rtl w:val="true"/>
              </w:rPr>
              <w:t>الأثر</w:t>
            </w:r>
            <w:r>
              <w:rPr>
                <w:rStyle w:val="IndexLink"/>
                <w:rtl w:val="true"/>
              </w:rPr>
              <w:tab/>
            </w:r>
            <w:r>
              <w:rPr>
                <w:rStyle w:val="IndexLink"/>
              </w:rPr>
              <w:t>47</w:t>
            </w:r>
          </w:hyperlink>
        </w:p>
        <w:p>
          <w:pPr>
            <w:pStyle w:val="Contents4"/>
            <w:tabs>
              <w:tab w:val="clear" w:pos="8176"/>
              <w:tab w:val="right" w:pos="9026" w:leader="dot"/>
            </w:tabs>
            <w:rPr/>
          </w:pPr>
          <w:hyperlink w:anchor="__RefHeading___Toc957399_2616395394">
            <w:r>
              <w:rPr>
                <w:webHidden/>
                <w:rStyle w:val="IndexLink"/>
                <w:rtl w:val="true"/>
              </w:rPr>
              <w:t>بردج</w:t>
            </w:r>
            <w:r>
              <w:rPr>
                <w:rStyle w:val="IndexLink"/>
                <w:rtl w:val="true"/>
              </w:rPr>
              <w:tab/>
            </w:r>
            <w:r>
              <w:rPr>
                <w:rStyle w:val="IndexLink"/>
              </w:rPr>
              <w:t>47</w:t>
            </w:r>
          </w:hyperlink>
        </w:p>
        <w:p>
          <w:pPr>
            <w:pStyle w:val="Contents4"/>
            <w:tabs>
              <w:tab w:val="clear" w:pos="8176"/>
              <w:tab w:val="right" w:pos="9026" w:leader="dot"/>
            </w:tabs>
            <w:rPr/>
          </w:pPr>
          <w:hyperlink w:anchor="__RefHeading___Toc957401_2616395394">
            <w:r>
              <w:rPr>
                <w:webHidden/>
                <w:rStyle w:val="IndexLink"/>
                <w:rtl w:val="true"/>
              </w:rPr>
              <w:t>برزج</w:t>
            </w:r>
            <w:r>
              <w:rPr>
                <w:rStyle w:val="IndexLink"/>
                <w:rtl w:val="true"/>
              </w:rPr>
              <w:tab/>
            </w:r>
            <w:r>
              <w:rPr>
                <w:rStyle w:val="IndexLink"/>
              </w:rPr>
              <w:t>47</w:t>
            </w:r>
          </w:hyperlink>
        </w:p>
        <w:p>
          <w:pPr>
            <w:pStyle w:val="Contents4"/>
            <w:tabs>
              <w:tab w:val="clear" w:pos="8176"/>
              <w:tab w:val="right" w:pos="9026" w:leader="dot"/>
            </w:tabs>
            <w:rPr/>
          </w:pPr>
          <w:hyperlink w:anchor="__RefHeading___Toc957403_2616395394">
            <w:r>
              <w:rPr>
                <w:webHidden/>
                <w:rStyle w:val="IndexLink"/>
                <w:rtl w:val="true"/>
              </w:rPr>
              <w:t>برزنج</w:t>
            </w:r>
            <w:r>
              <w:rPr>
                <w:rStyle w:val="IndexLink"/>
                <w:rtl w:val="true"/>
              </w:rPr>
              <w:tab/>
            </w:r>
            <w:r>
              <w:rPr>
                <w:rStyle w:val="IndexLink"/>
              </w:rPr>
              <w:t>47</w:t>
            </w:r>
          </w:hyperlink>
        </w:p>
        <w:p>
          <w:pPr>
            <w:pStyle w:val="Contents4"/>
            <w:tabs>
              <w:tab w:val="clear" w:pos="8176"/>
              <w:tab w:val="right" w:pos="9026" w:leader="dot"/>
            </w:tabs>
            <w:rPr/>
          </w:pPr>
          <w:hyperlink w:anchor="__RefHeading___Toc957405_2616395394">
            <w:r>
              <w:rPr>
                <w:webHidden/>
                <w:rStyle w:val="IndexLink"/>
                <w:rtl w:val="true"/>
              </w:rPr>
              <w:t>برسج</w:t>
            </w:r>
            <w:r>
              <w:rPr>
                <w:rStyle w:val="IndexLink"/>
                <w:rtl w:val="true"/>
              </w:rPr>
              <w:tab/>
            </w:r>
            <w:r>
              <w:rPr>
                <w:rStyle w:val="IndexLink"/>
              </w:rPr>
              <w:t>47</w:t>
            </w:r>
          </w:hyperlink>
        </w:p>
        <w:p>
          <w:pPr>
            <w:pStyle w:val="Contents4"/>
            <w:tabs>
              <w:tab w:val="clear" w:pos="8176"/>
              <w:tab w:val="right" w:pos="9026" w:leader="dot"/>
            </w:tabs>
            <w:rPr/>
          </w:pPr>
          <w:hyperlink w:anchor="__RefHeading___Toc957407_2616395394">
            <w:r>
              <w:rPr>
                <w:webHidden/>
                <w:rStyle w:val="IndexLink"/>
                <w:rtl w:val="true"/>
              </w:rPr>
              <w:t>برمج</w:t>
            </w:r>
            <w:r>
              <w:rPr>
                <w:rStyle w:val="IndexLink"/>
                <w:rtl w:val="true"/>
              </w:rPr>
              <w:tab/>
            </w:r>
            <w:r>
              <w:rPr>
                <w:rStyle w:val="IndexLink"/>
              </w:rPr>
              <w:t>47</w:t>
            </w:r>
          </w:hyperlink>
        </w:p>
        <w:p>
          <w:pPr>
            <w:pStyle w:val="Contents4"/>
            <w:tabs>
              <w:tab w:val="clear" w:pos="8176"/>
              <w:tab w:val="right" w:pos="9026" w:leader="dot"/>
            </w:tabs>
            <w:rPr/>
          </w:pPr>
          <w:hyperlink w:anchor="__RefHeading___Toc957409_2616395394">
            <w:r>
              <w:rPr>
                <w:webHidden/>
                <w:rStyle w:val="IndexLink"/>
                <w:rtl w:val="true"/>
              </w:rPr>
              <w:t>برنج</w:t>
            </w:r>
            <w:r>
              <w:rPr>
                <w:rStyle w:val="IndexLink"/>
                <w:rtl w:val="true"/>
              </w:rPr>
              <w:tab/>
            </w:r>
            <w:r>
              <w:rPr>
                <w:rStyle w:val="IndexLink"/>
              </w:rPr>
              <w:t>48</w:t>
            </w:r>
          </w:hyperlink>
        </w:p>
        <w:p>
          <w:pPr>
            <w:pStyle w:val="Contents4"/>
            <w:tabs>
              <w:tab w:val="clear" w:pos="8176"/>
              <w:tab w:val="right" w:pos="9026" w:leader="dot"/>
            </w:tabs>
            <w:rPr/>
          </w:pPr>
          <w:hyperlink w:anchor="__RefHeading___Toc957411_2616395394">
            <w:r>
              <w:rPr>
                <w:webHidden/>
                <w:rStyle w:val="IndexLink"/>
                <w:rtl w:val="true"/>
              </w:rPr>
              <w:t>بزج</w:t>
            </w:r>
            <w:r>
              <w:rPr>
                <w:rStyle w:val="IndexLink"/>
                <w:rtl w:val="true"/>
              </w:rPr>
              <w:tab/>
            </w:r>
            <w:r>
              <w:rPr>
                <w:rStyle w:val="IndexLink"/>
              </w:rPr>
              <w:t>48</w:t>
            </w:r>
          </w:hyperlink>
        </w:p>
        <w:p>
          <w:pPr>
            <w:pStyle w:val="Contents4"/>
            <w:tabs>
              <w:tab w:val="clear" w:pos="8176"/>
              <w:tab w:val="right" w:pos="9026" w:leader="dot"/>
            </w:tabs>
            <w:rPr/>
          </w:pPr>
          <w:hyperlink w:anchor="__RefHeading___Toc957413_2616395394">
            <w:r>
              <w:rPr>
                <w:webHidden/>
                <w:rStyle w:val="IndexLink"/>
                <w:rtl w:val="true"/>
              </w:rPr>
              <w:t>بزرج</w:t>
            </w:r>
            <w:r>
              <w:rPr>
                <w:rStyle w:val="IndexLink"/>
                <w:rtl w:val="true"/>
              </w:rPr>
              <w:tab/>
            </w:r>
            <w:r>
              <w:rPr>
                <w:rStyle w:val="IndexLink"/>
              </w:rPr>
              <w:t>48</w:t>
            </w:r>
          </w:hyperlink>
        </w:p>
        <w:p>
          <w:pPr>
            <w:pStyle w:val="Contents4"/>
            <w:tabs>
              <w:tab w:val="clear" w:pos="8176"/>
              <w:tab w:val="right" w:pos="9026" w:leader="dot"/>
            </w:tabs>
            <w:rPr/>
          </w:pPr>
          <w:hyperlink w:anchor="__RefHeading___Toc957415_2616395394">
            <w:r>
              <w:rPr>
                <w:webHidden/>
                <w:rStyle w:val="IndexLink"/>
                <w:rtl w:val="true"/>
              </w:rPr>
              <w:t>بستج</w:t>
            </w:r>
            <w:r>
              <w:rPr>
                <w:rStyle w:val="IndexLink"/>
                <w:rtl w:val="true"/>
              </w:rPr>
              <w:tab/>
            </w:r>
            <w:r>
              <w:rPr>
                <w:rStyle w:val="IndexLink"/>
              </w:rPr>
              <w:t>48</w:t>
            </w:r>
          </w:hyperlink>
        </w:p>
        <w:p>
          <w:pPr>
            <w:pStyle w:val="Contents4"/>
            <w:tabs>
              <w:tab w:val="clear" w:pos="8176"/>
              <w:tab w:val="right" w:pos="9026" w:leader="dot"/>
            </w:tabs>
            <w:rPr/>
          </w:pPr>
          <w:hyperlink w:anchor="__RefHeading___Toc957417_2616395394">
            <w:r>
              <w:rPr>
                <w:webHidden/>
                <w:rStyle w:val="IndexLink"/>
                <w:rtl w:val="true"/>
              </w:rPr>
              <w:t xml:space="preserve">[ </w:t>
            </w:r>
            <w:r>
              <w:rPr>
                <w:rStyle w:val="IndexLink"/>
                <w:rtl w:val="true"/>
              </w:rPr>
              <w:t xml:space="preserve">بستیباج </w:t>
            </w:r>
            <w:r>
              <w:rPr>
                <w:rStyle w:val="IndexLink"/>
                <w:rtl w:val="true"/>
              </w:rPr>
              <w:t>]</w:t>
              <w:tab/>
            </w:r>
            <w:r>
              <w:rPr>
                <w:rStyle w:val="IndexLink"/>
              </w:rPr>
              <w:t>48</w:t>
            </w:r>
          </w:hyperlink>
        </w:p>
        <w:p>
          <w:pPr>
            <w:pStyle w:val="Contents4"/>
            <w:tabs>
              <w:tab w:val="clear" w:pos="8176"/>
              <w:tab w:val="right" w:pos="9026" w:leader="dot"/>
            </w:tabs>
            <w:rPr/>
          </w:pPr>
          <w:hyperlink w:anchor="__RefHeading___Toc957419_2616395394">
            <w:r>
              <w:rPr>
                <w:webHidden/>
                <w:rStyle w:val="IndexLink"/>
                <w:rtl w:val="true"/>
              </w:rPr>
              <w:t>بسفنج</w:t>
            </w:r>
            <w:r>
              <w:rPr>
                <w:rStyle w:val="IndexLink"/>
                <w:rtl w:val="true"/>
              </w:rPr>
              <w:tab/>
            </w:r>
            <w:r>
              <w:rPr>
                <w:rStyle w:val="IndexLink"/>
              </w:rPr>
              <w:t>48</w:t>
            </w:r>
          </w:hyperlink>
        </w:p>
        <w:p>
          <w:pPr>
            <w:pStyle w:val="Contents4"/>
            <w:tabs>
              <w:tab w:val="clear" w:pos="8176"/>
              <w:tab w:val="right" w:pos="9026" w:leader="dot"/>
            </w:tabs>
            <w:rPr/>
          </w:pPr>
          <w:hyperlink w:anchor="__RefHeading___Toc957421_2616395394">
            <w:r>
              <w:rPr>
                <w:webHidden/>
                <w:rStyle w:val="IndexLink"/>
                <w:rtl w:val="true"/>
              </w:rPr>
              <w:t xml:space="preserve">[ </w:t>
            </w:r>
            <w:r>
              <w:rPr>
                <w:rStyle w:val="IndexLink"/>
                <w:rtl w:val="true"/>
              </w:rPr>
              <w:t xml:space="preserve">بسفرجان </w:t>
            </w:r>
            <w:r>
              <w:rPr>
                <w:rStyle w:val="IndexLink"/>
                <w:rtl w:val="true"/>
              </w:rPr>
              <w:t>]</w:t>
              <w:tab/>
            </w:r>
            <w:r>
              <w:rPr>
                <w:rStyle w:val="IndexLink"/>
              </w:rPr>
              <w:t>49</w:t>
            </w:r>
          </w:hyperlink>
        </w:p>
        <w:p>
          <w:pPr>
            <w:pStyle w:val="Contents4"/>
            <w:tabs>
              <w:tab w:val="clear" w:pos="8176"/>
              <w:tab w:val="right" w:pos="9026" w:leader="dot"/>
            </w:tabs>
            <w:rPr/>
          </w:pPr>
          <w:hyperlink w:anchor="__RefHeading___Toc957423_2616395394">
            <w:r>
              <w:rPr>
                <w:webHidden/>
                <w:rStyle w:val="IndexLink"/>
                <w:rtl w:val="true"/>
              </w:rPr>
              <w:t xml:space="preserve">[ </w:t>
            </w:r>
            <w:r>
              <w:rPr>
                <w:rStyle w:val="IndexLink"/>
                <w:rtl w:val="true"/>
              </w:rPr>
              <w:t xml:space="preserve">بسنج </w:t>
            </w:r>
            <w:r>
              <w:rPr>
                <w:rStyle w:val="IndexLink"/>
                <w:rtl w:val="true"/>
              </w:rPr>
              <w:t>]</w:t>
              <w:tab/>
            </w:r>
            <w:r>
              <w:rPr>
                <w:rStyle w:val="IndexLink"/>
              </w:rPr>
              <w:t>49</w:t>
            </w:r>
          </w:hyperlink>
        </w:p>
        <w:p>
          <w:pPr>
            <w:pStyle w:val="Contents4"/>
            <w:tabs>
              <w:tab w:val="clear" w:pos="8176"/>
              <w:tab w:val="right" w:pos="9026" w:leader="dot"/>
            </w:tabs>
            <w:rPr/>
          </w:pPr>
          <w:hyperlink w:anchor="__RefHeading___Toc957425_2616395394">
            <w:r>
              <w:rPr>
                <w:webHidden/>
                <w:rStyle w:val="IndexLink"/>
                <w:rtl w:val="true"/>
              </w:rPr>
              <w:t xml:space="preserve">[ </w:t>
            </w:r>
            <w:r>
              <w:rPr>
                <w:rStyle w:val="IndexLink"/>
                <w:rtl w:val="true"/>
              </w:rPr>
              <w:t xml:space="preserve">بشنج </w:t>
            </w:r>
            <w:r>
              <w:rPr>
                <w:rStyle w:val="IndexLink"/>
                <w:rtl w:val="true"/>
              </w:rPr>
              <w:t>]</w:t>
              <w:tab/>
            </w:r>
            <w:r>
              <w:rPr>
                <w:rStyle w:val="IndexLink"/>
              </w:rPr>
              <w:t>49</w:t>
            </w:r>
          </w:hyperlink>
        </w:p>
        <w:p>
          <w:pPr>
            <w:pStyle w:val="Contents4"/>
            <w:tabs>
              <w:tab w:val="clear" w:pos="8176"/>
              <w:tab w:val="right" w:pos="9026" w:leader="dot"/>
            </w:tabs>
            <w:rPr/>
          </w:pPr>
          <w:hyperlink w:anchor="__RefHeading___Toc957427_2616395394">
            <w:r>
              <w:rPr>
                <w:webHidden/>
                <w:rStyle w:val="IndexLink"/>
                <w:rtl w:val="true"/>
              </w:rPr>
              <w:t>بطنج</w:t>
            </w:r>
            <w:r>
              <w:rPr>
                <w:rStyle w:val="IndexLink"/>
                <w:rtl w:val="true"/>
              </w:rPr>
              <w:tab/>
            </w:r>
            <w:r>
              <w:rPr>
                <w:rStyle w:val="IndexLink"/>
              </w:rPr>
              <w:t>49</w:t>
            </w:r>
          </w:hyperlink>
        </w:p>
        <w:p>
          <w:pPr>
            <w:pStyle w:val="Contents4"/>
            <w:tabs>
              <w:tab w:val="clear" w:pos="8176"/>
              <w:tab w:val="right" w:pos="9026" w:leader="dot"/>
            </w:tabs>
            <w:rPr/>
          </w:pPr>
          <w:hyperlink w:anchor="__RefHeading___Toc957429_2616395394">
            <w:r>
              <w:rPr>
                <w:webHidden/>
                <w:rStyle w:val="IndexLink"/>
                <w:rtl w:val="true"/>
              </w:rPr>
              <w:t>بظمج</w:t>
            </w:r>
            <w:r>
              <w:rPr>
                <w:rStyle w:val="IndexLink"/>
                <w:rtl w:val="true"/>
              </w:rPr>
              <w:tab/>
            </w:r>
            <w:r>
              <w:rPr>
                <w:rStyle w:val="IndexLink"/>
              </w:rPr>
              <w:t>49</w:t>
            </w:r>
          </w:hyperlink>
        </w:p>
        <w:p>
          <w:pPr>
            <w:pStyle w:val="Contents4"/>
            <w:tabs>
              <w:tab w:val="clear" w:pos="8176"/>
              <w:tab w:val="right" w:pos="9026" w:leader="dot"/>
            </w:tabs>
            <w:rPr/>
          </w:pPr>
          <w:hyperlink w:anchor="__RefHeading___Toc957431_2616395394">
            <w:r>
              <w:rPr>
                <w:webHidden/>
                <w:rStyle w:val="IndexLink"/>
                <w:rtl w:val="true"/>
              </w:rPr>
              <w:t>بعج</w:t>
            </w:r>
            <w:r>
              <w:rPr>
                <w:rStyle w:val="IndexLink"/>
                <w:rtl w:val="true"/>
              </w:rPr>
              <w:tab/>
            </w:r>
            <w:r>
              <w:rPr>
                <w:rStyle w:val="IndexLink"/>
              </w:rPr>
              <w:t>49</w:t>
            </w:r>
          </w:hyperlink>
        </w:p>
        <w:p>
          <w:pPr>
            <w:pStyle w:val="Contents5"/>
            <w:tabs>
              <w:tab w:val="clear" w:pos="7892"/>
              <w:tab w:val="right" w:pos="9026" w:leader="dot"/>
            </w:tabs>
            <w:rPr/>
          </w:pPr>
          <w:hyperlink w:anchor="__RefHeading___Toc957433_2616395394">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957435_2616395394">
            <w:r>
              <w:rPr>
                <w:webHidden/>
                <w:rStyle w:val="IndexLink"/>
                <w:rtl w:val="true"/>
              </w:rPr>
              <w:t>ومن المجاز</w:t>
            </w:r>
            <w:r>
              <w:rPr>
                <w:rStyle w:val="IndexLink"/>
                <w:rtl w:val="true"/>
              </w:rPr>
              <w:tab/>
            </w:r>
            <w:r>
              <w:rPr>
                <w:rStyle w:val="IndexLink"/>
              </w:rPr>
              <w:t>50</w:t>
            </w:r>
          </w:hyperlink>
        </w:p>
        <w:p>
          <w:pPr>
            <w:pStyle w:val="Contents5"/>
            <w:tabs>
              <w:tab w:val="clear" w:pos="7892"/>
              <w:tab w:val="right" w:pos="9026" w:leader="dot"/>
            </w:tabs>
            <w:rPr/>
          </w:pPr>
          <w:hyperlink w:anchor="__RefHeading___Toc957437_2616395394">
            <w:r>
              <w:rPr>
                <w:webHidden/>
                <w:rStyle w:val="IndexLink"/>
                <w:rtl w:val="true"/>
              </w:rPr>
              <w:t>الأثر</w:t>
            </w:r>
            <w:r>
              <w:rPr>
                <w:rStyle w:val="IndexLink"/>
                <w:rtl w:val="true"/>
              </w:rPr>
              <w:tab/>
            </w:r>
            <w:r>
              <w:rPr>
                <w:rStyle w:val="IndexLink"/>
              </w:rPr>
              <w:t>50</w:t>
            </w:r>
          </w:hyperlink>
        </w:p>
        <w:p>
          <w:pPr>
            <w:pStyle w:val="Contents4"/>
            <w:tabs>
              <w:tab w:val="clear" w:pos="8176"/>
              <w:tab w:val="right" w:pos="9026" w:leader="dot"/>
            </w:tabs>
            <w:rPr/>
          </w:pPr>
          <w:hyperlink w:anchor="__RefHeading___Toc957439_2616395394">
            <w:r>
              <w:rPr>
                <w:webHidden/>
                <w:rStyle w:val="IndexLink"/>
                <w:rtl w:val="true"/>
              </w:rPr>
              <w:t>بغرج</w:t>
            </w:r>
            <w:r>
              <w:rPr>
                <w:rStyle w:val="IndexLink"/>
                <w:rtl w:val="true"/>
              </w:rPr>
              <w:tab/>
            </w:r>
            <w:r>
              <w:rPr>
                <w:rStyle w:val="IndexLink"/>
              </w:rPr>
              <w:t>51</w:t>
            </w:r>
          </w:hyperlink>
        </w:p>
        <w:p>
          <w:pPr>
            <w:pStyle w:val="Contents4"/>
            <w:tabs>
              <w:tab w:val="clear" w:pos="8176"/>
              <w:tab w:val="right" w:pos="9026" w:leader="dot"/>
            </w:tabs>
            <w:rPr/>
          </w:pPr>
          <w:hyperlink w:anchor="__RefHeading___Toc957441_2616395394">
            <w:r>
              <w:rPr>
                <w:webHidden/>
                <w:rStyle w:val="IndexLink"/>
                <w:rtl w:val="true"/>
              </w:rPr>
              <w:t>بغنج</w:t>
            </w:r>
            <w:r>
              <w:rPr>
                <w:rStyle w:val="IndexLink"/>
                <w:rtl w:val="true"/>
              </w:rPr>
              <w:tab/>
            </w:r>
            <w:r>
              <w:rPr>
                <w:rStyle w:val="IndexLink"/>
              </w:rPr>
              <w:t>51</w:t>
            </w:r>
          </w:hyperlink>
        </w:p>
        <w:p>
          <w:pPr>
            <w:pStyle w:val="Contents4"/>
            <w:tabs>
              <w:tab w:val="clear" w:pos="8176"/>
              <w:tab w:val="right" w:pos="9026" w:leader="dot"/>
            </w:tabs>
            <w:rPr/>
          </w:pPr>
          <w:hyperlink w:anchor="__RefHeading___Toc957443_2616395394">
            <w:r>
              <w:rPr>
                <w:webHidden/>
                <w:rStyle w:val="IndexLink"/>
                <w:rtl w:val="true"/>
              </w:rPr>
              <w:t>بلج</w:t>
            </w:r>
            <w:r>
              <w:rPr>
                <w:rStyle w:val="IndexLink"/>
                <w:rtl w:val="true"/>
              </w:rPr>
              <w:tab/>
            </w:r>
            <w:r>
              <w:rPr>
                <w:rStyle w:val="IndexLink"/>
              </w:rPr>
              <w:t>51</w:t>
            </w:r>
          </w:hyperlink>
        </w:p>
        <w:p>
          <w:pPr>
            <w:pStyle w:val="Contents5"/>
            <w:tabs>
              <w:tab w:val="clear" w:pos="7892"/>
              <w:tab w:val="right" w:pos="9026" w:leader="dot"/>
            </w:tabs>
            <w:rPr/>
          </w:pPr>
          <w:hyperlink w:anchor="__RefHeading___Toc957445_2616395394">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57447_2616395394">
            <w:r>
              <w:rPr>
                <w:webHidden/>
                <w:rStyle w:val="IndexLink"/>
                <w:rtl w:val="true"/>
              </w:rPr>
              <w:t>ومن المجاز</w:t>
            </w:r>
            <w:r>
              <w:rPr>
                <w:rStyle w:val="IndexLink"/>
                <w:rtl w:val="true"/>
              </w:rPr>
              <w:tab/>
            </w:r>
            <w:r>
              <w:rPr>
                <w:rStyle w:val="IndexLink"/>
              </w:rPr>
              <w:t>51</w:t>
            </w:r>
          </w:hyperlink>
        </w:p>
        <w:p>
          <w:pPr>
            <w:pStyle w:val="Contents4"/>
            <w:tabs>
              <w:tab w:val="clear" w:pos="8176"/>
              <w:tab w:val="right" w:pos="9026" w:leader="dot"/>
            </w:tabs>
            <w:rPr/>
          </w:pPr>
          <w:hyperlink w:anchor="__RefHeading___Toc957449_2616395394">
            <w:r>
              <w:rPr>
                <w:webHidden/>
                <w:rStyle w:val="IndexLink"/>
                <w:rtl w:val="true"/>
              </w:rPr>
              <w:t>بنج</w:t>
            </w:r>
            <w:r>
              <w:rPr>
                <w:rStyle w:val="IndexLink"/>
                <w:rtl w:val="true"/>
              </w:rPr>
              <w:tab/>
            </w:r>
            <w:r>
              <w:rPr>
                <w:rStyle w:val="IndexLink"/>
              </w:rPr>
              <w:t>53</w:t>
            </w:r>
          </w:hyperlink>
        </w:p>
        <w:p>
          <w:pPr>
            <w:pStyle w:val="Contents4"/>
            <w:tabs>
              <w:tab w:val="clear" w:pos="8176"/>
              <w:tab w:val="right" w:pos="9026" w:leader="dot"/>
            </w:tabs>
            <w:rPr/>
          </w:pPr>
          <w:hyperlink w:anchor="__RefHeading___Toc957451_2616395394">
            <w:r>
              <w:rPr>
                <w:webHidden/>
                <w:rStyle w:val="IndexLink"/>
                <w:rtl w:val="true"/>
              </w:rPr>
              <w:t>بنفسج</w:t>
            </w:r>
            <w:r>
              <w:rPr>
                <w:rStyle w:val="IndexLink"/>
                <w:rtl w:val="true"/>
              </w:rPr>
              <w:tab/>
            </w:r>
            <w:r>
              <w:rPr>
                <w:rStyle w:val="IndexLink"/>
              </w:rPr>
              <w:t>53</w:t>
            </w:r>
          </w:hyperlink>
        </w:p>
        <w:p>
          <w:pPr>
            <w:pStyle w:val="Contents4"/>
            <w:tabs>
              <w:tab w:val="clear" w:pos="8176"/>
              <w:tab w:val="right" w:pos="9026" w:leader="dot"/>
            </w:tabs>
            <w:rPr/>
          </w:pPr>
          <w:hyperlink w:anchor="__RefHeading___Toc957453_2616395394">
            <w:r>
              <w:rPr>
                <w:webHidden/>
                <w:rStyle w:val="IndexLink"/>
                <w:rtl w:val="true"/>
              </w:rPr>
              <w:t>بهج</w:t>
            </w:r>
            <w:r>
              <w:rPr>
                <w:rStyle w:val="IndexLink"/>
                <w:rtl w:val="true"/>
              </w:rPr>
              <w:tab/>
            </w:r>
            <w:r>
              <w:rPr>
                <w:rStyle w:val="IndexLink"/>
              </w:rPr>
              <w:t>53</w:t>
            </w:r>
          </w:hyperlink>
        </w:p>
        <w:p>
          <w:pPr>
            <w:pStyle w:val="Contents5"/>
            <w:tabs>
              <w:tab w:val="clear" w:pos="7892"/>
              <w:tab w:val="right" w:pos="9026" w:leader="dot"/>
            </w:tabs>
            <w:rPr/>
          </w:pPr>
          <w:hyperlink w:anchor="__RefHeading___Toc957455_2616395394">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957457_2616395394">
            <w:r>
              <w:rPr>
                <w:webHidden/>
                <w:rStyle w:val="IndexLink"/>
                <w:rtl w:val="true"/>
              </w:rPr>
              <w:t>ومن المجاز</w:t>
            </w:r>
            <w:r>
              <w:rPr>
                <w:rStyle w:val="IndexLink"/>
                <w:rtl w:val="true"/>
              </w:rPr>
              <w:tab/>
            </w:r>
            <w:r>
              <w:rPr>
                <w:rStyle w:val="IndexLink"/>
              </w:rPr>
              <w:t>54</w:t>
            </w:r>
          </w:hyperlink>
        </w:p>
        <w:p>
          <w:pPr>
            <w:pStyle w:val="Contents4"/>
            <w:tabs>
              <w:tab w:val="clear" w:pos="8176"/>
              <w:tab w:val="right" w:pos="9026" w:leader="dot"/>
            </w:tabs>
            <w:rPr/>
          </w:pPr>
          <w:hyperlink w:anchor="__RefHeading___Toc957459_2616395394">
            <w:r>
              <w:rPr>
                <w:webHidden/>
                <w:rStyle w:val="IndexLink"/>
                <w:rtl w:val="true"/>
              </w:rPr>
              <w:t>بهرج</w:t>
            </w:r>
            <w:r>
              <w:rPr>
                <w:rStyle w:val="IndexLink"/>
                <w:rtl w:val="true"/>
              </w:rPr>
              <w:tab/>
            </w:r>
            <w:r>
              <w:rPr>
                <w:rStyle w:val="IndexLink"/>
              </w:rPr>
              <w:t>54</w:t>
            </w:r>
          </w:hyperlink>
        </w:p>
        <w:p>
          <w:pPr>
            <w:pStyle w:val="Contents5"/>
            <w:tabs>
              <w:tab w:val="clear" w:pos="7892"/>
              <w:tab w:val="right" w:pos="9026" w:leader="dot"/>
            </w:tabs>
            <w:rPr/>
          </w:pPr>
          <w:hyperlink w:anchor="__RefHeading___Toc957461_2616395394">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957463_2616395394">
            <w:r>
              <w:rPr>
                <w:webHidden/>
                <w:rStyle w:val="IndexLink"/>
                <w:rtl w:val="true"/>
              </w:rPr>
              <w:t>ومن المجاز</w:t>
            </w:r>
            <w:r>
              <w:rPr>
                <w:rStyle w:val="IndexLink"/>
                <w:rtl w:val="true"/>
              </w:rPr>
              <w:tab/>
            </w:r>
            <w:r>
              <w:rPr>
                <w:rStyle w:val="IndexLink"/>
              </w:rPr>
              <w:t>54</w:t>
            </w:r>
          </w:hyperlink>
        </w:p>
        <w:p>
          <w:pPr>
            <w:pStyle w:val="Contents5"/>
            <w:tabs>
              <w:tab w:val="clear" w:pos="7892"/>
              <w:tab w:val="right" w:pos="9026" w:leader="dot"/>
            </w:tabs>
            <w:rPr/>
          </w:pPr>
          <w:hyperlink w:anchor="__RefHeading___Toc957465_2616395394">
            <w:r>
              <w:rPr>
                <w:webHidden/>
                <w:rStyle w:val="IndexLink"/>
                <w:rtl w:val="true"/>
              </w:rPr>
              <w:t>الأثر</w:t>
            </w:r>
            <w:r>
              <w:rPr>
                <w:rStyle w:val="IndexLink"/>
                <w:rtl w:val="true"/>
              </w:rPr>
              <w:tab/>
            </w:r>
            <w:r>
              <w:rPr>
                <w:rStyle w:val="IndexLink"/>
              </w:rPr>
              <w:t>55</w:t>
            </w:r>
          </w:hyperlink>
        </w:p>
        <w:p>
          <w:pPr>
            <w:pStyle w:val="Contents4"/>
            <w:tabs>
              <w:tab w:val="clear" w:pos="8176"/>
              <w:tab w:val="right" w:pos="9026" w:leader="dot"/>
            </w:tabs>
            <w:rPr/>
          </w:pPr>
          <w:hyperlink w:anchor="__RefHeading___Toc957467_2616395394">
            <w:r>
              <w:rPr>
                <w:webHidden/>
                <w:rStyle w:val="IndexLink"/>
                <w:rtl w:val="true"/>
              </w:rPr>
              <w:t xml:space="preserve">[ </w:t>
            </w:r>
            <w:r>
              <w:rPr>
                <w:rStyle w:val="IndexLink"/>
                <w:rtl w:val="true"/>
              </w:rPr>
              <w:t xml:space="preserve">بهرمج </w:t>
            </w:r>
            <w:r>
              <w:rPr>
                <w:rStyle w:val="IndexLink"/>
                <w:rtl w:val="true"/>
              </w:rPr>
              <w:t>]</w:t>
              <w:tab/>
            </w:r>
            <w:r>
              <w:rPr>
                <w:rStyle w:val="IndexLink"/>
              </w:rPr>
              <w:t>55</w:t>
            </w:r>
          </w:hyperlink>
        </w:p>
        <w:p>
          <w:pPr>
            <w:pStyle w:val="Contents4"/>
            <w:tabs>
              <w:tab w:val="clear" w:pos="8176"/>
              <w:tab w:val="right" w:pos="9026" w:leader="dot"/>
            </w:tabs>
            <w:rPr/>
          </w:pPr>
          <w:hyperlink w:anchor="__RefHeading___Toc957469_2616395394">
            <w:r>
              <w:rPr>
                <w:webHidden/>
                <w:rStyle w:val="IndexLink"/>
                <w:rtl w:val="true"/>
              </w:rPr>
              <w:t>بوج</w:t>
            </w:r>
            <w:r>
              <w:rPr>
                <w:rStyle w:val="IndexLink"/>
                <w:rtl w:val="true"/>
              </w:rPr>
              <w:tab/>
            </w:r>
            <w:r>
              <w:rPr>
                <w:rStyle w:val="IndexLink"/>
              </w:rPr>
              <w:t>55</w:t>
            </w:r>
          </w:hyperlink>
        </w:p>
        <w:p>
          <w:pPr>
            <w:pStyle w:val="Contents4"/>
            <w:tabs>
              <w:tab w:val="clear" w:pos="8176"/>
              <w:tab w:val="right" w:pos="9026" w:leader="dot"/>
            </w:tabs>
            <w:rPr/>
          </w:pPr>
          <w:hyperlink w:anchor="__RefHeading___Toc957471_2616395394">
            <w:r>
              <w:rPr>
                <w:webHidden/>
                <w:rStyle w:val="IndexLink"/>
                <w:rtl w:val="true"/>
              </w:rPr>
              <w:t xml:space="preserve">[ </w:t>
            </w:r>
            <w:r>
              <w:rPr>
                <w:rStyle w:val="IndexLink"/>
                <w:rtl w:val="true"/>
              </w:rPr>
              <w:t xml:space="preserve">بیج </w:t>
            </w:r>
            <w:r>
              <w:rPr>
                <w:rStyle w:val="IndexLink"/>
                <w:rtl w:val="true"/>
              </w:rPr>
              <w:t>]</w:t>
              <w:tab/>
            </w:r>
            <w:r>
              <w:rPr>
                <w:rStyle w:val="IndexLink"/>
              </w:rPr>
              <w:t>56</w:t>
            </w:r>
          </w:hyperlink>
        </w:p>
        <w:p>
          <w:pPr>
            <w:pStyle w:val="Contents3"/>
            <w:tabs>
              <w:tab w:val="clear" w:pos="8459"/>
              <w:tab w:val="right" w:pos="9026" w:leader="dot"/>
            </w:tabs>
            <w:rPr/>
          </w:pPr>
          <w:hyperlink w:anchor="__RefHeading___Toc957473_2616395394">
            <w:r>
              <w:rPr>
                <w:webHidden/>
                <w:rStyle w:val="IndexLink"/>
                <w:rtl w:val="true"/>
              </w:rPr>
              <w:t>فصل التّاء</w:t>
            </w:r>
            <w:r>
              <w:rPr>
                <w:rStyle w:val="IndexLink"/>
                <w:rtl w:val="true"/>
              </w:rPr>
              <w:tab/>
            </w:r>
            <w:r>
              <w:rPr>
                <w:rStyle w:val="IndexLink"/>
              </w:rPr>
              <w:t>56</w:t>
            </w:r>
          </w:hyperlink>
        </w:p>
        <w:p>
          <w:pPr>
            <w:pStyle w:val="Contents4"/>
            <w:tabs>
              <w:tab w:val="clear" w:pos="8176"/>
              <w:tab w:val="right" w:pos="9026" w:leader="dot"/>
            </w:tabs>
            <w:rPr/>
          </w:pPr>
          <w:hyperlink w:anchor="__RefHeading___Toc957475_2616395394">
            <w:r>
              <w:rPr>
                <w:webHidden/>
                <w:rStyle w:val="IndexLink"/>
                <w:rtl w:val="true"/>
              </w:rPr>
              <w:t>تختج</w:t>
            </w:r>
            <w:r>
              <w:rPr>
                <w:rStyle w:val="IndexLink"/>
                <w:rtl w:val="true"/>
              </w:rPr>
              <w:tab/>
            </w:r>
            <w:r>
              <w:rPr>
                <w:rStyle w:val="IndexLink"/>
              </w:rPr>
              <w:t>56</w:t>
            </w:r>
          </w:hyperlink>
        </w:p>
        <w:p>
          <w:pPr>
            <w:pStyle w:val="Contents4"/>
            <w:tabs>
              <w:tab w:val="clear" w:pos="8176"/>
              <w:tab w:val="right" w:pos="9026" w:leader="dot"/>
            </w:tabs>
            <w:rPr/>
          </w:pPr>
          <w:hyperlink w:anchor="__RefHeading___Toc957477_2616395394">
            <w:r>
              <w:rPr>
                <w:webHidden/>
                <w:rStyle w:val="IndexLink"/>
                <w:rtl w:val="true"/>
              </w:rPr>
              <w:t>تخسج</w:t>
            </w:r>
            <w:r>
              <w:rPr>
                <w:rStyle w:val="IndexLink"/>
                <w:rtl w:val="true"/>
              </w:rPr>
              <w:tab/>
            </w:r>
            <w:r>
              <w:rPr>
                <w:rStyle w:val="IndexLink"/>
              </w:rPr>
              <w:t>56</w:t>
            </w:r>
          </w:hyperlink>
        </w:p>
        <w:p>
          <w:pPr>
            <w:pStyle w:val="Contents4"/>
            <w:tabs>
              <w:tab w:val="clear" w:pos="8176"/>
              <w:tab w:val="right" w:pos="9026" w:leader="dot"/>
            </w:tabs>
            <w:rPr/>
          </w:pPr>
          <w:hyperlink w:anchor="__RefHeading___Toc957479_2616395394">
            <w:r>
              <w:rPr>
                <w:webHidden/>
                <w:rStyle w:val="IndexLink"/>
                <w:rtl w:val="true"/>
              </w:rPr>
              <w:t xml:space="preserve">[ </w:t>
            </w:r>
            <w:r>
              <w:rPr>
                <w:rStyle w:val="IndexLink"/>
                <w:rtl w:val="true"/>
              </w:rPr>
              <w:t xml:space="preserve">تدرج </w:t>
            </w:r>
            <w:r>
              <w:rPr>
                <w:rStyle w:val="IndexLink"/>
                <w:rtl w:val="true"/>
              </w:rPr>
              <w:t>]</w:t>
              <w:tab/>
            </w:r>
            <w:r>
              <w:rPr>
                <w:rStyle w:val="IndexLink"/>
              </w:rPr>
              <w:t>56</w:t>
            </w:r>
          </w:hyperlink>
        </w:p>
        <w:p>
          <w:pPr>
            <w:pStyle w:val="Contents4"/>
            <w:tabs>
              <w:tab w:val="clear" w:pos="8176"/>
              <w:tab w:val="right" w:pos="9026" w:leader="dot"/>
            </w:tabs>
            <w:rPr/>
          </w:pPr>
          <w:hyperlink w:anchor="__RefHeading___Toc957481_2616395394">
            <w:r>
              <w:rPr>
                <w:webHidden/>
                <w:rStyle w:val="IndexLink"/>
                <w:rtl w:val="true"/>
              </w:rPr>
              <w:t>تدرج</w:t>
            </w:r>
            <w:r>
              <w:rPr>
                <w:rStyle w:val="IndexLink"/>
                <w:rtl w:val="true"/>
              </w:rPr>
              <w:tab/>
            </w:r>
            <w:r>
              <w:rPr>
                <w:rStyle w:val="IndexLink"/>
              </w:rPr>
              <w:t>56</w:t>
            </w:r>
          </w:hyperlink>
        </w:p>
        <w:p>
          <w:pPr>
            <w:pStyle w:val="Contents4"/>
            <w:tabs>
              <w:tab w:val="clear" w:pos="8176"/>
              <w:tab w:val="right" w:pos="9026" w:leader="dot"/>
            </w:tabs>
            <w:rPr/>
          </w:pPr>
          <w:hyperlink w:anchor="__RefHeading___Toc957483_2616395394">
            <w:r>
              <w:rPr>
                <w:webHidden/>
                <w:rStyle w:val="IndexLink"/>
                <w:rtl w:val="true"/>
              </w:rPr>
              <w:t>ترج</w:t>
            </w:r>
            <w:r>
              <w:rPr>
                <w:rStyle w:val="IndexLink"/>
                <w:rtl w:val="true"/>
              </w:rPr>
              <w:tab/>
            </w:r>
            <w:r>
              <w:rPr>
                <w:rStyle w:val="IndexLink"/>
              </w:rPr>
              <w:t>56</w:t>
            </w:r>
          </w:hyperlink>
        </w:p>
        <w:p>
          <w:pPr>
            <w:pStyle w:val="Contents4"/>
            <w:tabs>
              <w:tab w:val="clear" w:pos="8176"/>
              <w:tab w:val="right" w:pos="9026" w:leader="dot"/>
            </w:tabs>
            <w:rPr/>
          </w:pPr>
          <w:hyperlink w:anchor="__RefHeading___Toc957485_2616395394">
            <w:r>
              <w:rPr>
                <w:webHidden/>
                <w:rStyle w:val="IndexLink"/>
                <w:rtl w:val="true"/>
              </w:rPr>
              <w:t xml:space="preserve">[ </w:t>
            </w:r>
            <w:r>
              <w:rPr>
                <w:rStyle w:val="IndexLink"/>
                <w:rtl w:val="true"/>
              </w:rPr>
              <w:t xml:space="preserve">تشمیزج </w:t>
            </w:r>
            <w:r>
              <w:rPr>
                <w:rStyle w:val="IndexLink"/>
                <w:rtl w:val="true"/>
              </w:rPr>
              <w:t>]</w:t>
              <w:tab/>
            </w:r>
            <w:r>
              <w:rPr>
                <w:rStyle w:val="IndexLink"/>
              </w:rPr>
              <w:t>57</w:t>
            </w:r>
          </w:hyperlink>
        </w:p>
        <w:p>
          <w:pPr>
            <w:pStyle w:val="Contents4"/>
            <w:tabs>
              <w:tab w:val="clear" w:pos="8176"/>
              <w:tab w:val="right" w:pos="9026" w:leader="dot"/>
            </w:tabs>
            <w:rPr/>
          </w:pPr>
          <w:hyperlink w:anchor="__RefHeading___Toc957487_2616395394">
            <w:r>
              <w:rPr>
                <w:webHidden/>
                <w:rStyle w:val="IndexLink"/>
                <w:rtl w:val="true"/>
              </w:rPr>
              <w:t>تلج</w:t>
            </w:r>
            <w:r>
              <w:rPr>
                <w:rStyle w:val="IndexLink"/>
                <w:rtl w:val="true"/>
              </w:rPr>
              <w:tab/>
            </w:r>
            <w:r>
              <w:rPr>
                <w:rStyle w:val="IndexLink"/>
              </w:rPr>
              <w:t>57</w:t>
            </w:r>
          </w:hyperlink>
        </w:p>
        <w:p>
          <w:pPr>
            <w:pStyle w:val="Contents4"/>
            <w:tabs>
              <w:tab w:val="clear" w:pos="8176"/>
              <w:tab w:val="right" w:pos="9026" w:leader="dot"/>
            </w:tabs>
            <w:rPr/>
          </w:pPr>
          <w:hyperlink w:anchor="__RefHeading___Toc957489_2616395394">
            <w:r>
              <w:rPr>
                <w:webHidden/>
                <w:rStyle w:val="IndexLink"/>
                <w:rtl w:val="true"/>
              </w:rPr>
              <w:t>تنج</w:t>
            </w:r>
            <w:r>
              <w:rPr>
                <w:rStyle w:val="IndexLink"/>
                <w:rtl w:val="true"/>
              </w:rPr>
              <w:tab/>
            </w:r>
            <w:r>
              <w:rPr>
                <w:rStyle w:val="IndexLink"/>
              </w:rPr>
              <w:t>57</w:t>
            </w:r>
          </w:hyperlink>
        </w:p>
        <w:p>
          <w:pPr>
            <w:pStyle w:val="Contents4"/>
            <w:tabs>
              <w:tab w:val="clear" w:pos="8176"/>
              <w:tab w:val="right" w:pos="9026" w:leader="dot"/>
            </w:tabs>
            <w:rPr/>
          </w:pPr>
          <w:hyperlink w:anchor="__RefHeading___Toc957491_2616395394">
            <w:r>
              <w:rPr>
                <w:webHidden/>
                <w:rStyle w:val="IndexLink"/>
                <w:rtl w:val="true"/>
              </w:rPr>
              <w:t>توج</w:t>
            </w:r>
            <w:r>
              <w:rPr>
                <w:rStyle w:val="IndexLink"/>
                <w:rtl w:val="true"/>
              </w:rPr>
              <w:tab/>
            </w:r>
            <w:r>
              <w:rPr>
                <w:rStyle w:val="IndexLink"/>
              </w:rPr>
              <w:t>57</w:t>
            </w:r>
          </w:hyperlink>
        </w:p>
        <w:p>
          <w:pPr>
            <w:pStyle w:val="Contents3"/>
            <w:tabs>
              <w:tab w:val="clear" w:pos="8459"/>
              <w:tab w:val="right" w:pos="9026" w:leader="dot"/>
            </w:tabs>
            <w:rPr/>
          </w:pPr>
          <w:hyperlink w:anchor="__RefHeading___Toc957493_2616395394">
            <w:r>
              <w:rPr>
                <w:webHidden/>
                <w:rStyle w:val="IndexLink"/>
                <w:rtl w:val="true"/>
              </w:rPr>
              <w:t>فصل الثّاء</w:t>
            </w:r>
            <w:r>
              <w:rPr>
                <w:rStyle w:val="IndexLink"/>
                <w:rtl w:val="true"/>
              </w:rPr>
              <w:tab/>
            </w:r>
            <w:r>
              <w:rPr>
                <w:rStyle w:val="IndexLink"/>
              </w:rPr>
              <w:t>59</w:t>
            </w:r>
          </w:hyperlink>
        </w:p>
        <w:p>
          <w:pPr>
            <w:pStyle w:val="Contents4"/>
            <w:tabs>
              <w:tab w:val="clear" w:pos="8176"/>
              <w:tab w:val="right" w:pos="9026" w:leader="dot"/>
            </w:tabs>
            <w:rPr/>
          </w:pPr>
          <w:hyperlink w:anchor="__RefHeading___Toc957495_2616395394">
            <w:r>
              <w:rPr>
                <w:webHidden/>
                <w:rStyle w:val="IndexLink"/>
                <w:rtl w:val="true"/>
              </w:rPr>
              <w:t>ثأج</w:t>
            </w:r>
            <w:r>
              <w:rPr>
                <w:rStyle w:val="IndexLink"/>
                <w:rtl w:val="true"/>
              </w:rPr>
              <w:tab/>
            </w:r>
            <w:r>
              <w:rPr>
                <w:rStyle w:val="IndexLink"/>
              </w:rPr>
              <w:t>59</w:t>
            </w:r>
          </w:hyperlink>
        </w:p>
        <w:p>
          <w:pPr>
            <w:pStyle w:val="Contents4"/>
            <w:tabs>
              <w:tab w:val="clear" w:pos="8176"/>
              <w:tab w:val="right" w:pos="9026" w:leader="dot"/>
            </w:tabs>
            <w:rPr/>
          </w:pPr>
          <w:hyperlink w:anchor="__RefHeading___Toc957497_2616395394">
            <w:r>
              <w:rPr>
                <w:webHidden/>
                <w:rStyle w:val="IndexLink"/>
                <w:rtl w:val="true"/>
              </w:rPr>
              <w:t>ثبج</w:t>
            </w:r>
            <w:r>
              <w:rPr>
                <w:rStyle w:val="IndexLink"/>
                <w:rtl w:val="true"/>
              </w:rPr>
              <w:tab/>
            </w:r>
            <w:r>
              <w:rPr>
                <w:rStyle w:val="IndexLink"/>
              </w:rPr>
              <w:t>60</w:t>
            </w:r>
          </w:hyperlink>
        </w:p>
        <w:p>
          <w:pPr>
            <w:pStyle w:val="Contents5"/>
            <w:tabs>
              <w:tab w:val="clear" w:pos="7892"/>
              <w:tab w:val="right" w:pos="9026" w:leader="dot"/>
            </w:tabs>
            <w:rPr/>
          </w:pPr>
          <w:hyperlink w:anchor="__RefHeading___Toc957499_2616395394">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957501_2616395394">
            <w:r>
              <w:rPr>
                <w:webHidden/>
                <w:rStyle w:val="IndexLink"/>
                <w:rtl w:val="true"/>
              </w:rPr>
              <w:t>ومن المجاز</w:t>
            </w:r>
            <w:r>
              <w:rPr>
                <w:rStyle w:val="IndexLink"/>
                <w:rtl w:val="true"/>
              </w:rPr>
              <w:tab/>
            </w:r>
            <w:r>
              <w:rPr>
                <w:rStyle w:val="IndexLink"/>
              </w:rPr>
              <w:t>60</w:t>
            </w:r>
          </w:hyperlink>
        </w:p>
        <w:p>
          <w:pPr>
            <w:pStyle w:val="Contents5"/>
            <w:tabs>
              <w:tab w:val="clear" w:pos="7892"/>
              <w:tab w:val="right" w:pos="9026" w:leader="dot"/>
            </w:tabs>
            <w:rPr/>
          </w:pPr>
          <w:hyperlink w:anchor="__RefHeading___Toc957503_2616395394">
            <w:r>
              <w:rPr>
                <w:webHidden/>
                <w:rStyle w:val="IndexLink"/>
                <w:rtl w:val="true"/>
              </w:rPr>
              <w:t>الأثر</w:t>
            </w:r>
            <w:r>
              <w:rPr>
                <w:rStyle w:val="IndexLink"/>
                <w:rtl w:val="true"/>
              </w:rPr>
              <w:tab/>
            </w:r>
            <w:r>
              <w:rPr>
                <w:rStyle w:val="IndexLink"/>
              </w:rPr>
              <w:t>61</w:t>
            </w:r>
          </w:hyperlink>
        </w:p>
        <w:p>
          <w:pPr>
            <w:pStyle w:val="Contents5"/>
            <w:tabs>
              <w:tab w:val="clear" w:pos="7892"/>
              <w:tab w:val="right" w:pos="9026" w:leader="dot"/>
            </w:tabs>
            <w:rPr/>
          </w:pPr>
          <w:hyperlink w:anchor="__RefHeading___Toc957505_2616395394">
            <w:r>
              <w:rPr>
                <w:webHidden/>
                <w:rStyle w:val="IndexLink"/>
                <w:rtl w:val="true"/>
              </w:rPr>
              <w:t>المثل</w:t>
            </w:r>
            <w:r>
              <w:rPr>
                <w:rStyle w:val="IndexLink"/>
                <w:rtl w:val="true"/>
              </w:rPr>
              <w:tab/>
            </w:r>
            <w:r>
              <w:rPr>
                <w:rStyle w:val="IndexLink"/>
              </w:rPr>
              <w:t>61</w:t>
            </w:r>
          </w:hyperlink>
        </w:p>
        <w:p>
          <w:pPr>
            <w:pStyle w:val="Contents4"/>
            <w:tabs>
              <w:tab w:val="clear" w:pos="8176"/>
              <w:tab w:val="right" w:pos="9026" w:leader="dot"/>
            </w:tabs>
            <w:rPr/>
          </w:pPr>
          <w:hyperlink w:anchor="__RefHeading___Toc957507_2616395394">
            <w:r>
              <w:rPr>
                <w:webHidden/>
                <w:rStyle w:val="IndexLink"/>
                <w:rtl w:val="true"/>
              </w:rPr>
              <w:t>ثجج</w:t>
            </w:r>
            <w:r>
              <w:rPr>
                <w:rStyle w:val="IndexLink"/>
                <w:rtl w:val="true"/>
              </w:rPr>
              <w:tab/>
            </w:r>
            <w:r>
              <w:rPr>
                <w:rStyle w:val="IndexLink"/>
              </w:rPr>
              <w:t>61</w:t>
            </w:r>
          </w:hyperlink>
        </w:p>
        <w:p>
          <w:pPr>
            <w:pStyle w:val="Contents5"/>
            <w:tabs>
              <w:tab w:val="clear" w:pos="7892"/>
              <w:tab w:val="right" w:pos="9026" w:leader="dot"/>
            </w:tabs>
            <w:rPr/>
          </w:pPr>
          <w:hyperlink w:anchor="__RefHeading___Toc957509_2616395394">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957511_2616395394">
            <w:r>
              <w:rPr>
                <w:webHidden/>
                <w:rStyle w:val="IndexLink"/>
                <w:rtl w:val="true"/>
              </w:rPr>
              <w:t>ومن المجاز</w:t>
            </w:r>
            <w:r>
              <w:rPr>
                <w:rStyle w:val="IndexLink"/>
                <w:rtl w:val="true"/>
              </w:rPr>
              <w:tab/>
            </w:r>
            <w:r>
              <w:rPr>
                <w:rStyle w:val="IndexLink"/>
              </w:rPr>
              <w:t>62</w:t>
            </w:r>
          </w:hyperlink>
        </w:p>
        <w:p>
          <w:pPr>
            <w:pStyle w:val="Contents5"/>
            <w:tabs>
              <w:tab w:val="clear" w:pos="7892"/>
              <w:tab w:val="right" w:pos="9026" w:leader="dot"/>
            </w:tabs>
            <w:rPr/>
          </w:pPr>
          <w:hyperlink w:anchor="__RefHeading___Toc957513_2616395394">
            <w:r>
              <w:rPr>
                <w:webHidden/>
                <w:rStyle w:val="IndexLink"/>
                <w:rtl w:val="true"/>
              </w:rPr>
              <w:t>الأثر</w:t>
            </w:r>
            <w:r>
              <w:rPr>
                <w:rStyle w:val="IndexLink"/>
                <w:rtl w:val="true"/>
              </w:rPr>
              <w:tab/>
            </w:r>
            <w:r>
              <w:rPr>
                <w:rStyle w:val="IndexLink"/>
              </w:rPr>
              <w:t>62</w:t>
            </w:r>
          </w:hyperlink>
        </w:p>
        <w:p>
          <w:pPr>
            <w:pStyle w:val="Contents4"/>
            <w:tabs>
              <w:tab w:val="clear" w:pos="8176"/>
              <w:tab w:val="right" w:pos="9026" w:leader="dot"/>
            </w:tabs>
            <w:rPr/>
          </w:pPr>
          <w:hyperlink w:anchor="__RefHeading___Toc957515_2616395394">
            <w:r>
              <w:rPr>
                <w:webHidden/>
                <w:rStyle w:val="IndexLink"/>
                <w:rtl w:val="true"/>
              </w:rPr>
              <w:t>ثحج</w:t>
            </w:r>
            <w:r>
              <w:rPr>
                <w:rStyle w:val="IndexLink"/>
                <w:rtl w:val="true"/>
              </w:rPr>
              <w:tab/>
            </w:r>
            <w:r>
              <w:rPr>
                <w:rStyle w:val="IndexLink"/>
              </w:rPr>
              <w:t>62</w:t>
            </w:r>
          </w:hyperlink>
        </w:p>
        <w:p>
          <w:pPr>
            <w:pStyle w:val="Contents4"/>
            <w:tabs>
              <w:tab w:val="clear" w:pos="8176"/>
              <w:tab w:val="right" w:pos="9026" w:leader="dot"/>
            </w:tabs>
            <w:rPr/>
          </w:pPr>
          <w:hyperlink w:anchor="__RefHeading___Toc957517_2616395394">
            <w:r>
              <w:rPr>
                <w:webHidden/>
                <w:rStyle w:val="IndexLink"/>
                <w:rtl w:val="true"/>
              </w:rPr>
              <w:t>ثربج</w:t>
            </w:r>
            <w:r>
              <w:rPr>
                <w:rStyle w:val="IndexLink"/>
                <w:rtl w:val="true"/>
              </w:rPr>
              <w:tab/>
            </w:r>
            <w:r>
              <w:rPr>
                <w:rStyle w:val="IndexLink"/>
              </w:rPr>
              <w:t>62</w:t>
            </w:r>
          </w:hyperlink>
        </w:p>
        <w:p>
          <w:pPr>
            <w:pStyle w:val="Contents4"/>
            <w:tabs>
              <w:tab w:val="clear" w:pos="8176"/>
              <w:tab w:val="right" w:pos="9026" w:leader="dot"/>
            </w:tabs>
            <w:rPr/>
          </w:pPr>
          <w:hyperlink w:anchor="__RefHeading___Toc957519_2616395394">
            <w:r>
              <w:rPr>
                <w:webHidden/>
                <w:rStyle w:val="IndexLink"/>
                <w:rtl w:val="true"/>
              </w:rPr>
              <w:t>ثعج</w:t>
            </w:r>
            <w:r>
              <w:rPr>
                <w:rStyle w:val="IndexLink"/>
                <w:rtl w:val="true"/>
              </w:rPr>
              <w:tab/>
            </w:r>
            <w:r>
              <w:rPr>
                <w:rStyle w:val="IndexLink"/>
              </w:rPr>
              <w:t>63</w:t>
            </w:r>
          </w:hyperlink>
        </w:p>
        <w:p>
          <w:pPr>
            <w:pStyle w:val="Contents4"/>
            <w:tabs>
              <w:tab w:val="clear" w:pos="8176"/>
              <w:tab w:val="right" w:pos="9026" w:leader="dot"/>
            </w:tabs>
            <w:rPr/>
          </w:pPr>
          <w:hyperlink w:anchor="__RefHeading___Toc957521_2616395394">
            <w:r>
              <w:rPr>
                <w:webHidden/>
                <w:rStyle w:val="IndexLink"/>
                <w:rtl w:val="true"/>
              </w:rPr>
              <w:t>ثفج</w:t>
            </w:r>
            <w:r>
              <w:rPr>
                <w:rStyle w:val="IndexLink"/>
                <w:rtl w:val="true"/>
              </w:rPr>
              <w:tab/>
            </w:r>
            <w:r>
              <w:rPr>
                <w:rStyle w:val="IndexLink"/>
              </w:rPr>
              <w:t>63</w:t>
            </w:r>
          </w:hyperlink>
        </w:p>
        <w:p>
          <w:pPr>
            <w:pStyle w:val="Contents4"/>
            <w:tabs>
              <w:tab w:val="clear" w:pos="8176"/>
              <w:tab w:val="right" w:pos="9026" w:leader="dot"/>
            </w:tabs>
            <w:rPr/>
          </w:pPr>
          <w:hyperlink w:anchor="__RefHeading___Toc957523_2616395394">
            <w:r>
              <w:rPr>
                <w:webHidden/>
                <w:rStyle w:val="IndexLink"/>
                <w:rtl w:val="true"/>
              </w:rPr>
              <w:t>ثلج</w:t>
            </w:r>
            <w:r>
              <w:rPr>
                <w:rStyle w:val="IndexLink"/>
                <w:rtl w:val="true"/>
              </w:rPr>
              <w:tab/>
            </w:r>
            <w:r>
              <w:rPr>
                <w:rStyle w:val="IndexLink"/>
              </w:rPr>
              <w:t>63</w:t>
            </w:r>
          </w:hyperlink>
        </w:p>
        <w:p>
          <w:pPr>
            <w:pStyle w:val="Contents5"/>
            <w:tabs>
              <w:tab w:val="clear" w:pos="7892"/>
              <w:tab w:val="right" w:pos="9026" w:leader="dot"/>
            </w:tabs>
            <w:rPr/>
          </w:pPr>
          <w:hyperlink w:anchor="__RefHeading___Toc957525_2616395394">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957527_2616395394">
            <w:r>
              <w:rPr>
                <w:webHidden/>
                <w:rStyle w:val="IndexLink"/>
                <w:rtl w:val="true"/>
              </w:rPr>
              <w:t>ومن المجاز</w:t>
            </w:r>
            <w:r>
              <w:rPr>
                <w:rStyle w:val="IndexLink"/>
                <w:rtl w:val="true"/>
              </w:rPr>
              <w:tab/>
            </w:r>
            <w:r>
              <w:rPr>
                <w:rStyle w:val="IndexLink"/>
              </w:rPr>
              <w:t>63</w:t>
            </w:r>
          </w:hyperlink>
        </w:p>
        <w:p>
          <w:pPr>
            <w:pStyle w:val="Contents4"/>
            <w:tabs>
              <w:tab w:val="clear" w:pos="8176"/>
              <w:tab w:val="right" w:pos="9026" w:leader="dot"/>
            </w:tabs>
            <w:rPr/>
          </w:pPr>
          <w:hyperlink w:anchor="__RefHeading___Toc957529_2616395394">
            <w:r>
              <w:rPr>
                <w:webHidden/>
                <w:rStyle w:val="IndexLink"/>
                <w:rtl w:val="true"/>
              </w:rPr>
              <w:t>ثمج</w:t>
            </w:r>
            <w:r>
              <w:rPr>
                <w:rStyle w:val="IndexLink"/>
                <w:rtl w:val="true"/>
              </w:rPr>
              <w:tab/>
            </w:r>
            <w:r>
              <w:rPr>
                <w:rStyle w:val="IndexLink"/>
              </w:rPr>
              <w:t>64</w:t>
            </w:r>
          </w:hyperlink>
        </w:p>
        <w:p>
          <w:pPr>
            <w:pStyle w:val="Contents4"/>
            <w:tabs>
              <w:tab w:val="clear" w:pos="8176"/>
              <w:tab w:val="right" w:pos="9026" w:leader="dot"/>
            </w:tabs>
            <w:rPr/>
          </w:pPr>
          <w:hyperlink w:anchor="__RefHeading___Toc957531_2616395394">
            <w:r>
              <w:rPr>
                <w:webHidden/>
                <w:rStyle w:val="IndexLink"/>
                <w:rtl w:val="true"/>
              </w:rPr>
              <w:t>ثوج</w:t>
            </w:r>
            <w:r>
              <w:rPr>
                <w:rStyle w:val="IndexLink"/>
                <w:rtl w:val="true"/>
              </w:rPr>
              <w:tab/>
            </w:r>
            <w:r>
              <w:rPr>
                <w:rStyle w:val="IndexLink"/>
              </w:rPr>
              <w:t>64</w:t>
            </w:r>
          </w:hyperlink>
        </w:p>
        <w:p>
          <w:pPr>
            <w:pStyle w:val="Contents3"/>
            <w:tabs>
              <w:tab w:val="clear" w:pos="8459"/>
              <w:tab w:val="right" w:pos="9026" w:leader="dot"/>
            </w:tabs>
            <w:rPr/>
          </w:pPr>
          <w:hyperlink w:anchor="__RefHeading___Toc957533_2616395394">
            <w:r>
              <w:rPr>
                <w:webHidden/>
                <w:rStyle w:val="IndexLink"/>
                <w:rtl w:val="true"/>
              </w:rPr>
              <w:t>فصل الجیم</w:t>
            </w:r>
            <w:r>
              <w:rPr>
                <w:rStyle w:val="IndexLink"/>
                <w:rtl w:val="true"/>
              </w:rPr>
              <w:tab/>
            </w:r>
            <w:r>
              <w:rPr>
                <w:rStyle w:val="IndexLink"/>
              </w:rPr>
              <w:t>65</w:t>
            </w:r>
          </w:hyperlink>
        </w:p>
        <w:p>
          <w:pPr>
            <w:pStyle w:val="Contents4"/>
            <w:tabs>
              <w:tab w:val="clear" w:pos="8176"/>
              <w:tab w:val="right" w:pos="9026" w:leader="dot"/>
            </w:tabs>
            <w:rPr/>
          </w:pPr>
          <w:hyperlink w:anchor="__RefHeading___Toc957535_2616395394">
            <w:r>
              <w:rPr>
                <w:webHidden/>
                <w:rStyle w:val="IndexLink"/>
                <w:rtl w:val="true"/>
              </w:rPr>
              <w:t>جأج</w:t>
            </w:r>
            <w:r>
              <w:rPr>
                <w:rStyle w:val="IndexLink"/>
                <w:rtl w:val="true"/>
              </w:rPr>
              <w:tab/>
            </w:r>
            <w:r>
              <w:rPr>
                <w:rStyle w:val="IndexLink"/>
              </w:rPr>
              <w:t>65</w:t>
            </w:r>
          </w:hyperlink>
        </w:p>
        <w:p>
          <w:pPr>
            <w:pStyle w:val="Contents4"/>
            <w:tabs>
              <w:tab w:val="clear" w:pos="8176"/>
              <w:tab w:val="right" w:pos="9026" w:leader="dot"/>
            </w:tabs>
            <w:rPr/>
          </w:pPr>
          <w:hyperlink w:anchor="__RefHeading___Toc957537_2616395394">
            <w:r>
              <w:rPr>
                <w:webHidden/>
                <w:rStyle w:val="IndexLink"/>
                <w:rtl w:val="true"/>
              </w:rPr>
              <w:t>جبج</w:t>
            </w:r>
            <w:r>
              <w:rPr>
                <w:rStyle w:val="IndexLink"/>
                <w:rtl w:val="true"/>
              </w:rPr>
              <w:tab/>
            </w:r>
            <w:r>
              <w:rPr>
                <w:rStyle w:val="IndexLink"/>
              </w:rPr>
              <w:t>65</w:t>
            </w:r>
          </w:hyperlink>
        </w:p>
        <w:p>
          <w:pPr>
            <w:pStyle w:val="Contents4"/>
            <w:tabs>
              <w:tab w:val="clear" w:pos="8176"/>
              <w:tab w:val="right" w:pos="9026" w:leader="dot"/>
            </w:tabs>
            <w:rPr/>
          </w:pPr>
          <w:hyperlink w:anchor="__RefHeading___Toc957539_2616395394">
            <w:r>
              <w:rPr>
                <w:webHidden/>
                <w:rStyle w:val="IndexLink"/>
                <w:rtl w:val="true"/>
              </w:rPr>
              <w:t xml:space="preserve">[ </w:t>
            </w:r>
            <w:r>
              <w:rPr>
                <w:rStyle w:val="IndexLink"/>
                <w:rtl w:val="true"/>
              </w:rPr>
              <w:t xml:space="preserve">جبلهنج </w:t>
            </w:r>
            <w:r>
              <w:rPr>
                <w:rStyle w:val="IndexLink"/>
                <w:rtl w:val="true"/>
              </w:rPr>
              <w:t>]</w:t>
              <w:tab/>
            </w:r>
            <w:r>
              <w:rPr>
                <w:rStyle w:val="IndexLink"/>
              </w:rPr>
              <w:t>65</w:t>
            </w:r>
          </w:hyperlink>
        </w:p>
        <w:p>
          <w:pPr>
            <w:pStyle w:val="Contents4"/>
            <w:tabs>
              <w:tab w:val="clear" w:pos="8176"/>
              <w:tab w:val="right" w:pos="9026" w:leader="dot"/>
            </w:tabs>
            <w:rPr/>
          </w:pPr>
          <w:hyperlink w:anchor="__RefHeading___Toc957541_2616395394">
            <w:r>
              <w:rPr>
                <w:webHidden/>
                <w:rStyle w:val="IndexLink"/>
                <w:rtl w:val="true"/>
              </w:rPr>
              <w:t>جرج</w:t>
            </w:r>
            <w:r>
              <w:rPr>
                <w:rStyle w:val="IndexLink"/>
                <w:rtl w:val="true"/>
              </w:rPr>
              <w:tab/>
            </w:r>
            <w:r>
              <w:rPr>
                <w:rStyle w:val="IndexLink"/>
              </w:rPr>
              <w:t>65</w:t>
            </w:r>
          </w:hyperlink>
        </w:p>
        <w:p>
          <w:pPr>
            <w:pStyle w:val="Contents4"/>
            <w:tabs>
              <w:tab w:val="clear" w:pos="8176"/>
              <w:tab w:val="right" w:pos="9026" w:leader="dot"/>
            </w:tabs>
            <w:rPr/>
          </w:pPr>
          <w:hyperlink w:anchor="__RefHeading___Toc957543_2616395394">
            <w:r>
              <w:rPr>
                <w:webHidden/>
                <w:rStyle w:val="IndexLink"/>
                <w:rtl w:val="true"/>
              </w:rPr>
              <w:t>جزج</w:t>
            </w:r>
            <w:r>
              <w:rPr>
                <w:rStyle w:val="IndexLink"/>
                <w:rtl w:val="true"/>
              </w:rPr>
              <w:tab/>
            </w:r>
            <w:r>
              <w:rPr>
                <w:rStyle w:val="IndexLink"/>
              </w:rPr>
              <w:t>66</w:t>
            </w:r>
          </w:hyperlink>
        </w:p>
        <w:p>
          <w:pPr>
            <w:pStyle w:val="Contents4"/>
            <w:tabs>
              <w:tab w:val="clear" w:pos="8176"/>
              <w:tab w:val="right" w:pos="9026" w:leader="dot"/>
            </w:tabs>
            <w:rPr/>
          </w:pPr>
          <w:hyperlink w:anchor="__RefHeading___Toc957545_2616395394">
            <w:r>
              <w:rPr>
                <w:webHidden/>
                <w:rStyle w:val="IndexLink"/>
                <w:rtl w:val="true"/>
              </w:rPr>
              <w:t>جزمج</w:t>
            </w:r>
            <w:r>
              <w:rPr>
                <w:rStyle w:val="IndexLink"/>
                <w:rtl w:val="true"/>
              </w:rPr>
              <w:tab/>
            </w:r>
            <w:r>
              <w:rPr>
                <w:rStyle w:val="IndexLink"/>
              </w:rPr>
              <w:t>66</w:t>
            </w:r>
          </w:hyperlink>
        </w:p>
        <w:p>
          <w:pPr>
            <w:pStyle w:val="Contents4"/>
            <w:tabs>
              <w:tab w:val="clear" w:pos="8176"/>
              <w:tab w:val="right" w:pos="9026" w:leader="dot"/>
            </w:tabs>
            <w:rPr/>
          </w:pPr>
          <w:hyperlink w:anchor="__RefHeading___Toc957547_2616395394">
            <w:r>
              <w:rPr>
                <w:webHidden/>
                <w:rStyle w:val="IndexLink"/>
                <w:rtl w:val="true"/>
              </w:rPr>
              <w:t xml:space="preserve">[ </w:t>
            </w:r>
            <w:r>
              <w:rPr>
                <w:rStyle w:val="IndexLink"/>
                <w:rtl w:val="true"/>
              </w:rPr>
              <w:t xml:space="preserve">جشمیزَج </w:t>
            </w:r>
            <w:r>
              <w:rPr>
                <w:rStyle w:val="IndexLink"/>
                <w:rtl w:val="true"/>
              </w:rPr>
              <w:t>]</w:t>
              <w:tab/>
            </w:r>
            <w:r>
              <w:rPr>
                <w:rStyle w:val="IndexLink"/>
              </w:rPr>
              <w:t>66</w:t>
            </w:r>
          </w:hyperlink>
        </w:p>
        <w:p>
          <w:pPr>
            <w:pStyle w:val="Contents4"/>
            <w:tabs>
              <w:tab w:val="clear" w:pos="8176"/>
              <w:tab w:val="right" w:pos="9026" w:leader="dot"/>
            </w:tabs>
            <w:rPr/>
          </w:pPr>
          <w:hyperlink w:anchor="__RefHeading___Toc957549_2616395394">
            <w:r>
              <w:rPr>
                <w:webHidden/>
                <w:rStyle w:val="IndexLink"/>
                <w:rtl w:val="true"/>
              </w:rPr>
              <w:t>جلج</w:t>
            </w:r>
            <w:r>
              <w:rPr>
                <w:rStyle w:val="IndexLink"/>
                <w:rtl w:val="true"/>
              </w:rPr>
              <w:tab/>
            </w:r>
            <w:r>
              <w:rPr>
                <w:rStyle w:val="IndexLink"/>
              </w:rPr>
              <w:t>66</w:t>
            </w:r>
          </w:hyperlink>
        </w:p>
        <w:p>
          <w:pPr>
            <w:pStyle w:val="Contents4"/>
            <w:tabs>
              <w:tab w:val="clear" w:pos="8176"/>
              <w:tab w:val="right" w:pos="9026" w:leader="dot"/>
            </w:tabs>
            <w:rPr/>
          </w:pPr>
          <w:hyperlink w:anchor="__RefHeading___Toc957551_2616395394">
            <w:r>
              <w:rPr>
                <w:webHidden/>
                <w:rStyle w:val="IndexLink"/>
                <w:rtl w:val="true"/>
              </w:rPr>
              <w:t>جنج</w:t>
            </w:r>
            <w:r>
              <w:rPr>
                <w:rStyle w:val="IndexLink"/>
                <w:rtl w:val="true"/>
              </w:rPr>
              <w:tab/>
            </w:r>
            <w:r>
              <w:rPr>
                <w:rStyle w:val="IndexLink"/>
              </w:rPr>
              <w:t>67</w:t>
            </w:r>
          </w:hyperlink>
        </w:p>
        <w:p>
          <w:pPr>
            <w:pStyle w:val="Contents4"/>
            <w:tabs>
              <w:tab w:val="clear" w:pos="8176"/>
              <w:tab w:val="right" w:pos="9026" w:leader="dot"/>
            </w:tabs>
            <w:rPr/>
          </w:pPr>
          <w:hyperlink w:anchor="__RefHeading___Toc957553_2616395394">
            <w:r>
              <w:rPr>
                <w:webHidden/>
                <w:rStyle w:val="IndexLink"/>
                <w:rtl w:val="true"/>
              </w:rPr>
              <w:t>جوج</w:t>
            </w:r>
            <w:r>
              <w:rPr>
                <w:rStyle w:val="IndexLink"/>
                <w:rtl w:val="true"/>
              </w:rPr>
              <w:tab/>
            </w:r>
            <w:r>
              <w:rPr>
                <w:rStyle w:val="IndexLink"/>
              </w:rPr>
              <w:t>67</w:t>
            </w:r>
          </w:hyperlink>
        </w:p>
        <w:p>
          <w:pPr>
            <w:pStyle w:val="Contents4"/>
            <w:tabs>
              <w:tab w:val="clear" w:pos="8176"/>
              <w:tab w:val="right" w:pos="9026" w:leader="dot"/>
            </w:tabs>
            <w:rPr/>
          </w:pPr>
          <w:hyperlink w:anchor="__RefHeading___Toc957555_2616395394">
            <w:r>
              <w:rPr>
                <w:webHidden/>
                <w:rStyle w:val="IndexLink"/>
                <w:rtl w:val="true"/>
              </w:rPr>
              <w:t>جیج</w:t>
            </w:r>
            <w:r>
              <w:rPr>
                <w:rStyle w:val="IndexLink"/>
                <w:rtl w:val="true"/>
              </w:rPr>
              <w:tab/>
            </w:r>
            <w:r>
              <w:rPr>
                <w:rStyle w:val="IndexLink"/>
              </w:rPr>
              <w:t>67</w:t>
            </w:r>
          </w:hyperlink>
        </w:p>
        <w:p>
          <w:pPr>
            <w:pStyle w:val="Contents3"/>
            <w:tabs>
              <w:tab w:val="clear" w:pos="8459"/>
              <w:tab w:val="right" w:pos="9026" w:leader="dot"/>
            </w:tabs>
            <w:rPr/>
          </w:pPr>
          <w:hyperlink w:anchor="__RefHeading___Toc957557_2616395394">
            <w:r>
              <w:rPr>
                <w:webHidden/>
                <w:rStyle w:val="IndexLink"/>
                <w:rtl w:val="true"/>
              </w:rPr>
              <w:t>فصل الحاء</w:t>
            </w:r>
            <w:r>
              <w:rPr>
                <w:rStyle w:val="IndexLink"/>
                <w:rtl w:val="true"/>
              </w:rPr>
              <w:tab/>
            </w:r>
            <w:r>
              <w:rPr>
                <w:rStyle w:val="IndexLink"/>
              </w:rPr>
              <w:t>67</w:t>
            </w:r>
          </w:hyperlink>
        </w:p>
        <w:p>
          <w:pPr>
            <w:pStyle w:val="Contents4"/>
            <w:tabs>
              <w:tab w:val="clear" w:pos="8176"/>
              <w:tab w:val="right" w:pos="9026" w:leader="dot"/>
            </w:tabs>
            <w:rPr/>
          </w:pPr>
          <w:hyperlink w:anchor="__RefHeading___Toc957559_2616395394">
            <w:r>
              <w:rPr>
                <w:webHidden/>
                <w:rStyle w:val="IndexLink"/>
                <w:rtl w:val="true"/>
              </w:rPr>
              <w:t>حبج</w:t>
            </w:r>
            <w:r>
              <w:rPr>
                <w:rStyle w:val="IndexLink"/>
                <w:rtl w:val="true"/>
              </w:rPr>
              <w:tab/>
            </w:r>
            <w:r>
              <w:rPr>
                <w:rStyle w:val="IndexLink"/>
              </w:rPr>
              <w:t>67</w:t>
            </w:r>
          </w:hyperlink>
        </w:p>
        <w:p>
          <w:pPr>
            <w:pStyle w:val="Contents4"/>
            <w:tabs>
              <w:tab w:val="clear" w:pos="8176"/>
              <w:tab w:val="right" w:pos="9026" w:leader="dot"/>
            </w:tabs>
            <w:rPr/>
          </w:pPr>
          <w:hyperlink w:anchor="__RefHeading___Toc957561_2616395394">
            <w:r>
              <w:rPr>
                <w:webHidden/>
                <w:rStyle w:val="IndexLink"/>
                <w:rtl w:val="true"/>
              </w:rPr>
              <w:t>حبرج</w:t>
            </w:r>
            <w:r>
              <w:rPr>
                <w:rStyle w:val="IndexLink"/>
                <w:rtl w:val="true"/>
              </w:rPr>
              <w:tab/>
            </w:r>
            <w:r>
              <w:rPr>
                <w:rStyle w:val="IndexLink"/>
              </w:rPr>
              <w:t>68</w:t>
            </w:r>
          </w:hyperlink>
        </w:p>
        <w:p>
          <w:pPr>
            <w:pStyle w:val="Contents4"/>
            <w:tabs>
              <w:tab w:val="clear" w:pos="8176"/>
              <w:tab w:val="right" w:pos="9026" w:leader="dot"/>
            </w:tabs>
            <w:rPr/>
          </w:pPr>
          <w:hyperlink w:anchor="__RefHeading___Toc957563_2616395394">
            <w:r>
              <w:rPr>
                <w:webHidden/>
                <w:rStyle w:val="IndexLink"/>
                <w:rtl w:val="true"/>
              </w:rPr>
              <w:t>حجج</w:t>
            </w:r>
            <w:r>
              <w:rPr>
                <w:rStyle w:val="IndexLink"/>
                <w:rtl w:val="true"/>
              </w:rPr>
              <w:tab/>
            </w:r>
            <w:r>
              <w:rPr>
                <w:rStyle w:val="IndexLink"/>
              </w:rPr>
              <w:t>68</w:t>
            </w:r>
          </w:hyperlink>
        </w:p>
        <w:p>
          <w:pPr>
            <w:pStyle w:val="Contents5"/>
            <w:tabs>
              <w:tab w:val="clear" w:pos="7892"/>
              <w:tab w:val="right" w:pos="9026" w:leader="dot"/>
            </w:tabs>
            <w:rPr/>
          </w:pPr>
          <w:hyperlink w:anchor="__RefHeading___Toc957565_2616395394">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957567_2616395394">
            <w:r>
              <w:rPr>
                <w:webHidden/>
                <w:rStyle w:val="IndexLink"/>
                <w:rtl w:val="true"/>
              </w:rPr>
              <w:t>الکتاب</w:t>
            </w:r>
            <w:r>
              <w:rPr>
                <w:rStyle w:val="IndexLink"/>
                <w:rtl w:val="true"/>
              </w:rPr>
              <w:tab/>
            </w:r>
            <w:r>
              <w:rPr>
                <w:rStyle w:val="IndexLink"/>
              </w:rPr>
              <w:t>70</w:t>
            </w:r>
          </w:hyperlink>
        </w:p>
        <w:p>
          <w:pPr>
            <w:pStyle w:val="Contents5"/>
            <w:tabs>
              <w:tab w:val="clear" w:pos="7892"/>
              <w:tab w:val="right" w:pos="9026" w:leader="dot"/>
            </w:tabs>
            <w:rPr/>
          </w:pPr>
          <w:hyperlink w:anchor="__RefHeading___Toc957569_2616395394">
            <w:r>
              <w:rPr>
                <w:webHidden/>
                <w:rStyle w:val="IndexLink"/>
                <w:rtl w:val="true"/>
              </w:rPr>
              <w:t>الأثر</w:t>
            </w:r>
            <w:r>
              <w:rPr>
                <w:rStyle w:val="IndexLink"/>
                <w:rtl w:val="true"/>
              </w:rPr>
              <w:tab/>
            </w:r>
            <w:r>
              <w:rPr>
                <w:rStyle w:val="IndexLink"/>
              </w:rPr>
              <w:t>71</w:t>
            </w:r>
          </w:hyperlink>
        </w:p>
        <w:p>
          <w:pPr>
            <w:pStyle w:val="Contents5"/>
            <w:tabs>
              <w:tab w:val="clear" w:pos="7892"/>
              <w:tab w:val="right" w:pos="9026" w:leader="dot"/>
            </w:tabs>
            <w:rPr/>
          </w:pPr>
          <w:hyperlink w:anchor="__RefHeading___Toc957571_2616395394">
            <w:r>
              <w:rPr>
                <w:webHidden/>
                <w:rStyle w:val="IndexLink"/>
                <w:rtl w:val="true"/>
              </w:rPr>
              <w:t>المثل</w:t>
            </w:r>
            <w:r>
              <w:rPr>
                <w:rStyle w:val="IndexLink"/>
                <w:rtl w:val="true"/>
              </w:rPr>
              <w:tab/>
            </w:r>
            <w:r>
              <w:rPr>
                <w:rStyle w:val="IndexLink"/>
              </w:rPr>
              <w:t>72</w:t>
            </w:r>
          </w:hyperlink>
        </w:p>
        <w:p>
          <w:pPr>
            <w:pStyle w:val="Contents4"/>
            <w:tabs>
              <w:tab w:val="clear" w:pos="8176"/>
              <w:tab w:val="right" w:pos="9026" w:leader="dot"/>
            </w:tabs>
            <w:rPr/>
          </w:pPr>
          <w:hyperlink w:anchor="__RefHeading___Toc957573_2616395394">
            <w:r>
              <w:rPr>
                <w:webHidden/>
                <w:rStyle w:val="IndexLink"/>
                <w:rtl w:val="true"/>
              </w:rPr>
              <w:t>حدج</w:t>
            </w:r>
            <w:r>
              <w:rPr>
                <w:rStyle w:val="IndexLink"/>
                <w:rtl w:val="true"/>
              </w:rPr>
              <w:tab/>
            </w:r>
            <w:r>
              <w:rPr>
                <w:rStyle w:val="IndexLink"/>
              </w:rPr>
              <w:t>72</w:t>
            </w:r>
          </w:hyperlink>
        </w:p>
        <w:p>
          <w:pPr>
            <w:pStyle w:val="Contents5"/>
            <w:tabs>
              <w:tab w:val="clear" w:pos="7892"/>
              <w:tab w:val="right" w:pos="9026" w:leader="dot"/>
            </w:tabs>
            <w:rPr/>
          </w:pPr>
          <w:hyperlink w:anchor="__RefHeading___Toc957575_2616395394">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957577_2616395394">
            <w:r>
              <w:rPr>
                <w:webHidden/>
                <w:rStyle w:val="IndexLink"/>
                <w:rtl w:val="true"/>
              </w:rPr>
              <w:t>ومن المجاز</w:t>
            </w:r>
            <w:r>
              <w:rPr>
                <w:rStyle w:val="IndexLink"/>
                <w:rtl w:val="true"/>
              </w:rPr>
              <w:tab/>
            </w:r>
            <w:r>
              <w:rPr>
                <w:rStyle w:val="IndexLink"/>
              </w:rPr>
              <w:t>72</w:t>
            </w:r>
          </w:hyperlink>
        </w:p>
        <w:p>
          <w:pPr>
            <w:pStyle w:val="Contents5"/>
            <w:tabs>
              <w:tab w:val="clear" w:pos="7892"/>
              <w:tab w:val="right" w:pos="9026" w:leader="dot"/>
            </w:tabs>
            <w:rPr/>
          </w:pPr>
          <w:hyperlink w:anchor="__RefHeading___Toc957579_2616395394">
            <w:r>
              <w:rPr>
                <w:webHidden/>
                <w:rStyle w:val="IndexLink"/>
                <w:rtl w:val="true"/>
              </w:rPr>
              <w:t>الأثر</w:t>
            </w:r>
            <w:r>
              <w:rPr>
                <w:rStyle w:val="IndexLink"/>
                <w:rtl w:val="true"/>
              </w:rPr>
              <w:tab/>
            </w:r>
            <w:r>
              <w:rPr>
                <w:rStyle w:val="IndexLink"/>
              </w:rPr>
              <w:t>73</w:t>
            </w:r>
          </w:hyperlink>
        </w:p>
        <w:p>
          <w:pPr>
            <w:pStyle w:val="Contents4"/>
            <w:tabs>
              <w:tab w:val="clear" w:pos="8176"/>
              <w:tab w:val="right" w:pos="9026" w:leader="dot"/>
            </w:tabs>
            <w:rPr/>
          </w:pPr>
          <w:hyperlink w:anchor="__RefHeading___Toc957581_2616395394">
            <w:r>
              <w:rPr>
                <w:webHidden/>
                <w:rStyle w:val="IndexLink"/>
                <w:rtl w:val="true"/>
              </w:rPr>
              <w:t>حدرج</w:t>
            </w:r>
            <w:r>
              <w:rPr>
                <w:rStyle w:val="IndexLink"/>
                <w:rtl w:val="true"/>
              </w:rPr>
              <w:tab/>
            </w:r>
            <w:r>
              <w:rPr>
                <w:rStyle w:val="IndexLink"/>
              </w:rPr>
              <w:t>73</w:t>
            </w:r>
          </w:hyperlink>
        </w:p>
        <w:p>
          <w:pPr>
            <w:pStyle w:val="Contents4"/>
            <w:tabs>
              <w:tab w:val="clear" w:pos="8176"/>
              <w:tab w:val="right" w:pos="9026" w:leader="dot"/>
            </w:tabs>
            <w:rPr/>
          </w:pPr>
          <w:hyperlink w:anchor="__RefHeading___Toc957583_2616395394">
            <w:r>
              <w:rPr>
                <w:webHidden/>
                <w:rStyle w:val="IndexLink"/>
                <w:rtl w:val="true"/>
              </w:rPr>
              <w:t>حرج</w:t>
            </w:r>
            <w:r>
              <w:rPr>
                <w:rStyle w:val="IndexLink"/>
                <w:rtl w:val="true"/>
              </w:rPr>
              <w:tab/>
            </w:r>
            <w:r>
              <w:rPr>
                <w:rStyle w:val="IndexLink"/>
              </w:rPr>
              <w:t>74</w:t>
            </w:r>
          </w:hyperlink>
        </w:p>
        <w:p>
          <w:pPr>
            <w:pStyle w:val="Contents5"/>
            <w:tabs>
              <w:tab w:val="clear" w:pos="7892"/>
              <w:tab w:val="right" w:pos="9026" w:leader="dot"/>
            </w:tabs>
            <w:rPr/>
          </w:pPr>
          <w:hyperlink w:anchor="__RefHeading___Toc957585_2616395394">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957587_2616395394">
            <w:r>
              <w:rPr>
                <w:webHidden/>
                <w:rStyle w:val="IndexLink"/>
                <w:rtl w:val="true"/>
              </w:rPr>
              <w:t>ومن المجاز</w:t>
            </w:r>
            <w:r>
              <w:rPr>
                <w:rStyle w:val="IndexLink"/>
                <w:rtl w:val="true"/>
              </w:rPr>
              <w:tab/>
            </w:r>
            <w:r>
              <w:rPr>
                <w:rStyle w:val="IndexLink"/>
              </w:rPr>
              <w:t>74</w:t>
            </w:r>
          </w:hyperlink>
        </w:p>
        <w:p>
          <w:pPr>
            <w:pStyle w:val="Contents5"/>
            <w:tabs>
              <w:tab w:val="clear" w:pos="7892"/>
              <w:tab w:val="right" w:pos="9026" w:leader="dot"/>
            </w:tabs>
            <w:rPr/>
          </w:pPr>
          <w:hyperlink w:anchor="__RefHeading___Toc957589_2616395394">
            <w:r>
              <w:rPr>
                <w:webHidden/>
                <w:rStyle w:val="IndexLink"/>
                <w:rtl w:val="true"/>
              </w:rPr>
              <w:t>الکتاب</w:t>
            </w:r>
            <w:r>
              <w:rPr>
                <w:rStyle w:val="IndexLink"/>
                <w:rtl w:val="true"/>
              </w:rPr>
              <w:tab/>
            </w:r>
            <w:r>
              <w:rPr>
                <w:rStyle w:val="IndexLink"/>
              </w:rPr>
              <w:t>76</w:t>
            </w:r>
          </w:hyperlink>
        </w:p>
        <w:p>
          <w:pPr>
            <w:pStyle w:val="Contents5"/>
            <w:tabs>
              <w:tab w:val="clear" w:pos="7892"/>
              <w:tab w:val="right" w:pos="9026" w:leader="dot"/>
            </w:tabs>
            <w:rPr/>
          </w:pPr>
          <w:hyperlink w:anchor="__RefHeading___Toc957591_2616395394">
            <w:r>
              <w:rPr>
                <w:webHidden/>
                <w:rStyle w:val="IndexLink"/>
                <w:rtl w:val="true"/>
              </w:rPr>
              <w:t>الأثر</w:t>
            </w:r>
            <w:r>
              <w:rPr>
                <w:rStyle w:val="IndexLink"/>
                <w:rtl w:val="true"/>
              </w:rPr>
              <w:tab/>
            </w:r>
            <w:r>
              <w:rPr>
                <w:rStyle w:val="IndexLink"/>
              </w:rPr>
              <w:t>76</w:t>
            </w:r>
          </w:hyperlink>
        </w:p>
        <w:p>
          <w:pPr>
            <w:pStyle w:val="Contents4"/>
            <w:tabs>
              <w:tab w:val="clear" w:pos="8176"/>
              <w:tab w:val="right" w:pos="9026" w:leader="dot"/>
            </w:tabs>
            <w:rPr/>
          </w:pPr>
          <w:hyperlink w:anchor="__RefHeading___Toc957593_2616395394">
            <w:r>
              <w:rPr>
                <w:webHidden/>
                <w:rStyle w:val="IndexLink"/>
                <w:rtl w:val="true"/>
              </w:rPr>
              <w:t>حشرج</w:t>
            </w:r>
            <w:r>
              <w:rPr>
                <w:rStyle w:val="IndexLink"/>
                <w:rtl w:val="true"/>
              </w:rPr>
              <w:tab/>
            </w:r>
            <w:r>
              <w:rPr>
                <w:rStyle w:val="IndexLink"/>
              </w:rPr>
              <w:t>77</w:t>
            </w:r>
          </w:hyperlink>
        </w:p>
        <w:p>
          <w:pPr>
            <w:pStyle w:val="Contents4"/>
            <w:tabs>
              <w:tab w:val="clear" w:pos="8176"/>
              <w:tab w:val="right" w:pos="9026" w:leader="dot"/>
            </w:tabs>
            <w:rPr/>
          </w:pPr>
          <w:hyperlink w:anchor="__RefHeading___Toc957595_2616395394">
            <w:r>
              <w:rPr>
                <w:webHidden/>
                <w:rStyle w:val="IndexLink"/>
                <w:rtl w:val="true"/>
              </w:rPr>
              <w:t>حضج</w:t>
            </w:r>
            <w:r>
              <w:rPr>
                <w:rStyle w:val="IndexLink"/>
                <w:rtl w:val="true"/>
              </w:rPr>
              <w:tab/>
            </w:r>
            <w:r>
              <w:rPr>
                <w:rStyle w:val="IndexLink"/>
              </w:rPr>
              <w:t>77</w:t>
            </w:r>
          </w:hyperlink>
        </w:p>
        <w:p>
          <w:pPr>
            <w:pStyle w:val="Contents5"/>
            <w:tabs>
              <w:tab w:val="clear" w:pos="7892"/>
              <w:tab w:val="right" w:pos="9026" w:leader="dot"/>
            </w:tabs>
            <w:rPr/>
          </w:pPr>
          <w:hyperlink w:anchor="__RefHeading___Toc957597_2616395394">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957599_2616395394">
            <w:r>
              <w:rPr>
                <w:webHidden/>
                <w:rStyle w:val="IndexLink"/>
                <w:rtl w:val="true"/>
              </w:rPr>
              <w:t>ومن المجاز</w:t>
            </w:r>
            <w:r>
              <w:rPr>
                <w:rStyle w:val="IndexLink"/>
                <w:rtl w:val="true"/>
              </w:rPr>
              <w:tab/>
            </w:r>
            <w:r>
              <w:rPr>
                <w:rStyle w:val="IndexLink"/>
              </w:rPr>
              <w:t>78</w:t>
            </w:r>
          </w:hyperlink>
        </w:p>
        <w:p>
          <w:pPr>
            <w:pStyle w:val="Contents5"/>
            <w:tabs>
              <w:tab w:val="clear" w:pos="7892"/>
              <w:tab w:val="right" w:pos="9026" w:leader="dot"/>
            </w:tabs>
            <w:rPr/>
          </w:pPr>
          <w:hyperlink w:anchor="__RefHeading___Toc957601_2616395394">
            <w:r>
              <w:rPr>
                <w:webHidden/>
                <w:rStyle w:val="IndexLink"/>
                <w:rtl w:val="true"/>
              </w:rPr>
              <w:t>الأثر</w:t>
            </w:r>
            <w:r>
              <w:rPr>
                <w:rStyle w:val="IndexLink"/>
                <w:rtl w:val="true"/>
              </w:rPr>
              <w:tab/>
            </w:r>
            <w:r>
              <w:rPr>
                <w:rStyle w:val="IndexLink"/>
              </w:rPr>
              <w:t>78</w:t>
            </w:r>
          </w:hyperlink>
        </w:p>
        <w:p>
          <w:pPr>
            <w:pStyle w:val="Contents4"/>
            <w:tabs>
              <w:tab w:val="clear" w:pos="8176"/>
              <w:tab w:val="right" w:pos="9026" w:leader="dot"/>
            </w:tabs>
            <w:rPr/>
          </w:pPr>
          <w:hyperlink w:anchor="__RefHeading___Toc957603_2616395394">
            <w:r>
              <w:rPr>
                <w:webHidden/>
                <w:rStyle w:val="IndexLink"/>
                <w:rtl w:val="true"/>
              </w:rPr>
              <w:t>حفج</w:t>
            </w:r>
            <w:r>
              <w:rPr>
                <w:rStyle w:val="IndexLink"/>
                <w:rtl w:val="true"/>
              </w:rPr>
              <w:tab/>
            </w:r>
            <w:r>
              <w:rPr>
                <w:rStyle w:val="IndexLink"/>
              </w:rPr>
              <w:t>78</w:t>
            </w:r>
          </w:hyperlink>
        </w:p>
        <w:p>
          <w:pPr>
            <w:pStyle w:val="Contents4"/>
            <w:tabs>
              <w:tab w:val="clear" w:pos="8176"/>
              <w:tab w:val="right" w:pos="9026" w:leader="dot"/>
            </w:tabs>
            <w:rPr/>
          </w:pPr>
          <w:hyperlink w:anchor="__RefHeading___Toc957605_2616395394">
            <w:r>
              <w:rPr>
                <w:webHidden/>
                <w:rStyle w:val="IndexLink"/>
                <w:rtl w:val="true"/>
              </w:rPr>
              <w:t>حفضج</w:t>
            </w:r>
            <w:r>
              <w:rPr>
                <w:rStyle w:val="IndexLink"/>
                <w:rtl w:val="true"/>
              </w:rPr>
              <w:tab/>
            </w:r>
            <w:r>
              <w:rPr>
                <w:rStyle w:val="IndexLink"/>
              </w:rPr>
              <w:t>78</w:t>
            </w:r>
          </w:hyperlink>
        </w:p>
        <w:p>
          <w:pPr>
            <w:pStyle w:val="Contents4"/>
            <w:tabs>
              <w:tab w:val="clear" w:pos="8176"/>
              <w:tab w:val="right" w:pos="9026" w:leader="dot"/>
            </w:tabs>
            <w:rPr/>
          </w:pPr>
          <w:hyperlink w:anchor="__RefHeading___Toc957607_2616395394">
            <w:r>
              <w:rPr>
                <w:webHidden/>
                <w:rStyle w:val="IndexLink"/>
                <w:rtl w:val="true"/>
              </w:rPr>
              <w:t>حفلج</w:t>
            </w:r>
            <w:r>
              <w:rPr>
                <w:rStyle w:val="IndexLink"/>
                <w:rtl w:val="true"/>
              </w:rPr>
              <w:tab/>
            </w:r>
            <w:r>
              <w:rPr>
                <w:rStyle w:val="IndexLink"/>
              </w:rPr>
              <w:t>79</w:t>
            </w:r>
          </w:hyperlink>
        </w:p>
        <w:p>
          <w:pPr>
            <w:pStyle w:val="Contents4"/>
            <w:tabs>
              <w:tab w:val="clear" w:pos="8176"/>
              <w:tab w:val="right" w:pos="9026" w:leader="dot"/>
            </w:tabs>
            <w:rPr/>
          </w:pPr>
          <w:hyperlink w:anchor="__RefHeading___Toc957609_2616395394">
            <w:r>
              <w:rPr>
                <w:webHidden/>
                <w:rStyle w:val="IndexLink"/>
                <w:rtl w:val="true"/>
              </w:rPr>
              <w:t>حفنج</w:t>
            </w:r>
            <w:r>
              <w:rPr>
                <w:rStyle w:val="IndexLink"/>
                <w:rtl w:val="true"/>
              </w:rPr>
              <w:tab/>
            </w:r>
            <w:r>
              <w:rPr>
                <w:rStyle w:val="IndexLink"/>
              </w:rPr>
              <w:t>79</w:t>
            </w:r>
          </w:hyperlink>
        </w:p>
        <w:p>
          <w:pPr>
            <w:pStyle w:val="Contents4"/>
            <w:tabs>
              <w:tab w:val="clear" w:pos="8176"/>
              <w:tab w:val="right" w:pos="9026" w:leader="dot"/>
            </w:tabs>
            <w:rPr/>
          </w:pPr>
          <w:hyperlink w:anchor="__RefHeading___Toc957611_2616395394">
            <w:r>
              <w:rPr>
                <w:webHidden/>
                <w:rStyle w:val="IndexLink"/>
                <w:rtl w:val="true"/>
              </w:rPr>
              <w:t>حلج</w:t>
            </w:r>
            <w:r>
              <w:rPr>
                <w:rStyle w:val="IndexLink"/>
                <w:rtl w:val="true"/>
              </w:rPr>
              <w:tab/>
            </w:r>
            <w:r>
              <w:rPr>
                <w:rStyle w:val="IndexLink"/>
              </w:rPr>
              <w:t>79</w:t>
            </w:r>
          </w:hyperlink>
        </w:p>
        <w:p>
          <w:pPr>
            <w:pStyle w:val="Contents5"/>
            <w:tabs>
              <w:tab w:val="clear" w:pos="7892"/>
              <w:tab w:val="right" w:pos="9026" w:leader="dot"/>
            </w:tabs>
            <w:rPr/>
          </w:pPr>
          <w:hyperlink w:anchor="__RefHeading___Toc957613_2616395394">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957615_2616395394">
            <w:r>
              <w:rPr>
                <w:webHidden/>
                <w:rStyle w:val="IndexLink"/>
                <w:rtl w:val="true"/>
              </w:rPr>
              <w:t>ومن المجاز</w:t>
            </w:r>
            <w:r>
              <w:rPr>
                <w:rStyle w:val="IndexLink"/>
                <w:rtl w:val="true"/>
              </w:rPr>
              <w:tab/>
            </w:r>
            <w:r>
              <w:rPr>
                <w:rStyle w:val="IndexLink"/>
              </w:rPr>
              <w:t>79</w:t>
            </w:r>
          </w:hyperlink>
        </w:p>
        <w:p>
          <w:pPr>
            <w:pStyle w:val="Contents4"/>
            <w:tabs>
              <w:tab w:val="clear" w:pos="8176"/>
              <w:tab w:val="right" w:pos="9026" w:leader="dot"/>
            </w:tabs>
            <w:rPr/>
          </w:pPr>
          <w:hyperlink w:anchor="__RefHeading___Toc957617_2616395394">
            <w:r>
              <w:rPr>
                <w:webHidden/>
                <w:rStyle w:val="IndexLink"/>
                <w:rtl w:val="true"/>
              </w:rPr>
              <w:t>حمج</w:t>
            </w:r>
            <w:r>
              <w:rPr>
                <w:rStyle w:val="IndexLink"/>
                <w:rtl w:val="true"/>
              </w:rPr>
              <w:tab/>
            </w:r>
            <w:r>
              <w:rPr>
                <w:rStyle w:val="IndexLink"/>
              </w:rPr>
              <w:t>80</w:t>
            </w:r>
          </w:hyperlink>
        </w:p>
        <w:p>
          <w:pPr>
            <w:pStyle w:val="Contents4"/>
            <w:tabs>
              <w:tab w:val="clear" w:pos="8176"/>
              <w:tab w:val="right" w:pos="9026" w:leader="dot"/>
            </w:tabs>
            <w:rPr/>
          </w:pPr>
          <w:hyperlink w:anchor="__RefHeading___Toc957619_2616395394">
            <w:r>
              <w:rPr>
                <w:webHidden/>
                <w:rStyle w:val="IndexLink"/>
                <w:rtl w:val="true"/>
              </w:rPr>
              <w:t>حملج</w:t>
            </w:r>
            <w:r>
              <w:rPr>
                <w:rStyle w:val="IndexLink"/>
                <w:rtl w:val="true"/>
              </w:rPr>
              <w:tab/>
            </w:r>
            <w:r>
              <w:rPr>
                <w:rStyle w:val="IndexLink"/>
              </w:rPr>
              <w:t>80</w:t>
            </w:r>
          </w:hyperlink>
        </w:p>
        <w:p>
          <w:pPr>
            <w:pStyle w:val="Contents4"/>
            <w:tabs>
              <w:tab w:val="clear" w:pos="8176"/>
              <w:tab w:val="right" w:pos="9026" w:leader="dot"/>
            </w:tabs>
            <w:rPr/>
          </w:pPr>
          <w:hyperlink w:anchor="__RefHeading___Toc957621_2616395394">
            <w:r>
              <w:rPr>
                <w:webHidden/>
                <w:rStyle w:val="IndexLink"/>
                <w:rtl w:val="true"/>
              </w:rPr>
              <w:t>حنج</w:t>
            </w:r>
            <w:r>
              <w:rPr>
                <w:rStyle w:val="IndexLink"/>
                <w:rtl w:val="true"/>
              </w:rPr>
              <w:tab/>
            </w:r>
            <w:r>
              <w:rPr>
                <w:rStyle w:val="IndexLink"/>
              </w:rPr>
              <w:t>81</w:t>
            </w:r>
          </w:hyperlink>
        </w:p>
        <w:p>
          <w:pPr>
            <w:pStyle w:val="Contents4"/>
            <w:tabs>
              <w:tab w:val="clear" w:pos="8176"/>
              <w:tab w:val="right" w:pos="9026" w:leader="dot"/>
            </w:tabs>
            <w:rPr/>
          </w:pPr>
          <w:hyperlink w:anchor="__RefHeading___Toc957623_2616395394">
            <w:r>
              <w:rPr>
                <w:webHidden/>
                <w:rStyle w:val="IndexLink"/>
                <w:rtl w:val="true"/>
              </w:rPr>
              <w:t>حنبج</w:t>
            </w:r>
            <w:r>
              <w:rPr>
                <w:rStyle w:val="IndexLink"/>
                <w:rtl w:val="true"/>
              </w:rPr>
              <w:tab/>
            </w:r>
            <w:r>
              <w:rPr>
                <w:rStyle w:val="IndexLink"/>
              </w:rPr>
              <w:t>81</w:t>
            </w:r>
          </w:hyperlink>
        </w:p>
        <w:p>
          <w:pPr>
            <w:pStyle w:val="Contents4"/>
            <w:tabs>
              <w:tab w:val="clear" w:pos="8176"/>
              <w:tab w:val="right" w:pos="9026" w:leader="dot"/>
            </w:tabs>
            <w:rPr/>
          </w:pPr>
          <w:hyperlink w:anchor="__RefHeading___Toc957625_2616395394">
            <w:r>
              <w:rPr>
                <w:webHidden/>
                <w:rStyle w:val="IndexLink"/>
                <w:rtl w:val="true"/>
              </w:rPr>
              <w:t>حندج</w:t>
            </w:r>
            <w:r>
              <w:rPr>
                <w:rStyle w:val="IndexLink"/>
                <w:rtl w:val="true"/>
              </w:rPr>
              <w:tab/>
            </w:r>
            <w:r>
              <w:rPr>
                <w:rStyle w:val="IndexLink"/>
              </w:rPr>
              <w:t>81</w:t>
            </w:r>
          </w:hyperlink>
        </w:p>
        <w:p>
          <w:pPr>
            <w:pStyle w:val="Contents4"/>
            <w:tabs>
              <w:tab w:val="clear" w:pos="8176"/>
              <w:tab w:val="right" w:pos="9026" w:leader="dot"/>
            </w:tabs>
            <w:rPr/>
          </w:pPr>
          <w:hyperlink w:anchor="__RefHeading___Toc957627_2616395394">
            <w:r>
              <w:rPr>
                <w:webHidden/>
                <w:rStyle w:val="IndexLink"/>
                <w:rtl w:val="true"/>
              </w:rPr>
              <w:t>حنضج</w:t>
            </w:r>
            <w:r>
              <w:rPr>
                <w:rStyle w:val="IndexLink"/>
                <w:rtl w:val="true"/>
              </w:rPr>
              <w:tab/>
            </w:r>
            <w:r>
              <w:rPr>
                <w:rStyle w:val="IndexLink"/>
              </w:rPr>
              <w:t>82</w:t>
            </w:r>
          </w:hyperlink>
        </w:p>
        <w:p>
          <w:pPr>
            <w:pStyle w:val="Contents4"/>
            <w:tabs>
              <w:tab w:val="clear" w:pos="8176"/>
              <w:tab w:val="right" w:pos="9026" w:leader="dot"/>
            </w:tabs>
            <w:rPr/>
          </w:pPr>
          <w:hyperlink w:anchor="__RefHeading___Toc957629_2616395394">
            <w:r>
              <w:rPr>
                <w:webHidden/>
                <w:rStyle w:val="IndexLink"/>
                <w:rtl w:val="true"/>
              </w:rPr>
              <w:t>حوج</w:t>
            </w:r>
            <w:r>
              <w:rPr>
                <w:rStyle w:val="IndexLink"/>
                <w:rtl w:val="true"/>
              </w:rPr>
              <w:tab/>
            </w:r>
            <w:r>
              <w:rPr>
                <w:rStyle w:val="IndexLink"/>
              </w:rPr>
              <w:t>82</w:t>
            </w:r>
          </w:hyperlink>
        </w:p>
        <w:p>
          <w:pPr>
            <w:pStyle w:val="Contents5"/>
            <w:tabs>
              <w:tab w:val="clear" w:pos="7892"/>
              <w:tab w:val="right" w:pos="9026" w:leader="dot"/>
            </w:tabs>
            <w:rPr/>
          </w:pPr>
          <w:hyperlink w:anchor="__RefHeading___Toc957631_2616395394">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957633_2616395394">
            <w:r>
              <w:rPr>
                <w:webHidden/>
                <w:rStyle w:val="IndexLink"/>
                <w:rtl w:val="true"/>
              </w:rPr>
              <w:t>ومن المجاز</w:t>
            </w:r>
            <w:r>
              <w:rPr>
                <w:rStyle w:val="IndexLink"/>
                <w:rtl w:val="true"/>
              </w:rPr>
              <w:tab/>
            </w:r>
            <w:r>
              <w:rPr>
                <w:rStyle w:val="IndexLink"/>
              </w:rPr>
              <w:t>83</w:t>
            </w:r>
          </w:hyperlink>
        </w:p>
        <w:p>
          <w:pPr>
            <w:pStyle w:val="Contents5"/>
            <w:tabs>
              <w:tab w:val="clear" w:pos="7892"/>
              <w:tab w:val="right" w:pos="9026" w:leader="dot"/>
            </w:tabs>
            <w:rPr/>
          </w:pPr>
          <w:hyperlink w:anchor="__RefHeading___Toc957635_2616395394">
            <w:r>
              <w:rPr>
                <w:webHidden/>
                <w:rStyle w:val="IndexLink"/>
                <w:rtl w:val="true"/>
              </w:rPr>
              <w:t>الکتاب</w:t>
            </w:r>
            <w:r>
              <w:rPr>
                <w:rStyle w:val="IndexLink"/>
                <w:rtl w:val="true"/>
              </w:rPr>
              <w:tab/>
            </w:r>
            <w:r>
              <w:rPr>
                <w:rStyle w:val="IndexLink"/>
              </w:rPr>
              <w:t>84</w:t>
            </w:r>
          </w:hyperlink>
        </w:p>
        <w:p>
          <w:pPr>
            <w:pStyle w:val="Contents5"/>
            <w:tabs>
              <w:tab w:val="clear" w:pos="7892"/>
              <w:tab w:val="right" w:pos="9026" w:leader="dot"/>
            </w:tabs>
            <w:rPr/>
          </w:pPr>
          <w:hyperlink w:anchor="__RefHeading___Toc957637_2616395394">
            <w:r>
              <w:rPr>
                <w:webHidden/>
                <w:rStyle w:val="IndexLink"/>
                <w:rtl w:val="true"/>
              </w:rPr>
              <w:t>الأثر</w:t>
            </w:r>
            <w:r>
              <w:rPr>
                <w:rStyle w:val="IndexLink"/>
                <w:rtl w:val="true"/>
              </w:rPr>
              <w:tab/>
            </w:r>
            <w:r>
              <w:rPr>
                <w:rStyle w:val="IndexLink"/>
              </w:rPr>
              <w:t>84</w:t>
            </w:r>
          </w:hyperlink>
        </w:p>
        <w:p>
          <w:pPr>
            <w:pStyle w:val="Contents4"/>
            <w:tabs>
              <w:tab w:val="clear" w:pos="8176"/>
              <w:tab w:val="right" w:pos="9026" w:leader="dot"/>
            </w:tabs>
            <w:rPr/>
          </w:pPr>
          <w:hyperlink w:anchor="__RefHeading___Toc957639_2616395394">
            <w:r>
              <w:rPr>
                <w:webHidden/>
                <w:rStyle w:val="IndexLink"/>
                <w:rtl w:val="true"/>
              </w:rPr>
              <w:t>حیج</w:t>
            </w:r>
            <w:r>
              <w:rPr>
                <w:rStyle w:val="IndexLink"/>
                <w:rtl w:val="true"/>
              </w:rPr>
              <w:tab/>
            </w:r>
            <w:r>
              <w:rPr>
                <w:rStyle w:val="IndexLink"/>
              </w:rPr>
              <w:t>84</w:t>
            </w:r>
          </w:hyperlink>
        </w:p>
        <w:p>
          <w:pPr>
            <w:pStyle w:val="Contents3"/>
            <w:tabs>
              <w:tab w:val="clear" w:pos="8459"/>
              <w:tab w:val="right" w:pos="9026" w:leader="dot"/>
            </w:tabs>
            <w:rPr/>
          </w:pPr>
          <w:hyperlink w:anchor="__RefHeading___Toc957641_2616395394">
            <w:r>
              <w:rPr>
                <w:webHidden/>
                <w:rStyle w:val="IndexLink"/>
                <w:rtl w:val="true"/>
              </w:rPr>
              <w:t>فصل الخاء</w:t>
            </w:r>
            <w:r>
              <w:rPr>
                <w:rStyle w:val="IndexLink"/>
                <w:rtl w:val="true"/>
              </w:rPr>
              <w:tab/>
            </w:r>
            <w:r>
              <w:rPr>
                <w:rStyle w:val="IndexLink"/>
              </w:rPr>
              <w:t>85</w:t>
            </w:r>
          </w:hyperlink>
        </w:p>
        <w:p>
          <w:pPr>
            <w:pStyle w:val="Contents4"/>
            <w:tabs>
              <w:tab w:val="clear" w:pos="8176"/>
              <w:tab w:val="right" w:pos="9026" w:leader="dot"/>
            </w:tabs>
            <w:rPr/>
          </w:pPr>
          <w:hyperlink w:anchor="__RefHeading___Toc957643_2616395394">
            <w:r>
              <w:rPr>
                <w:webHidden/>
                <w:rStyle w:val="IndexLink"/>
                <w:rtl w:val="true"/>
              </w:rPr>
              <w:t>خبج</w:t>
            </w:r>
            <w:r>
              <w:rPr>
                <w:rStyle w:val="IndexLink"/>
                <w:rtl w:val="true"/>
              </w:rPr>
              <w:tab/>
            </w:r>
            <w:r>
              <w:rPr>
                <w:rStyle w:val="IndexLink"/>
              </w:rPr>
              <w:t>85</w:t>
            </w:r>
          </w:hyperlink>
        </w:p>
        <w:p>
          <w:pPr>
            <w:pStyle w:val="Contents4"/>
            <w:tabs>
              <w:tab w:val="clear" w:pos="8176"/>
              <w:tab w:val="right" w:pos="9026" w:leader="dot"/>
            </w:tabs>
            <w:rPr/>
          </w:pPr>
          <w:hyperlink w:anchor="__RefHeading___Toc957645_2616395394">
            <w:r>
              <w:rPr>
                <w:webHidden/>
                <w:rStyle w:val="IndexLink"/>
                <w:rtl w:val="true"/>
              </w:rPr>
              <w:t>خبرنج</w:t>
            </w:r>
            <w:r>
              <w:rPr>
                <w:rStyle w:val="IndexLink"/>
                <w:rtl w:val="true"/>
              </w:rPr>
              <w:tab/>
            </w:r>
            <w:r>
              <w:rPr>
                <w:rStyle w:val="IndexLink"/>
              </w:rPr>
              <w:t>85</w:t>
            </w:r>
          </w:hyperlink>
        </w:p>
        <w:p>
          <w:pPr>
            <w:pStyle w:val="Contents4"/>
            <w:tabs>
              <w:tab w:val="clear" w:pos="8176"/>
              <w:tab w:val="right" w:pos="9026" w:leader="dot"/>
            </w:tabs>
            <w:rPr/>
          </w:pPr>
          <w:hyperlink w:anchor="__RefHeading___Toc957647_2616395394">
            <w:r>
              <w:rPr>
                <w:webHidden/>
                <w:rStyle w:val="IndexLink"/>
                <w:rtl w:val="true"/>
              </w:rPr>
              <w:t>خجج</w:t>
            </w:r>
            <w:r>
              <w:rPr>
                <w:rStyle w:val="IndexLink"/>
                <w:rtl w:val="true"/>
              </w:rPr>
              <w:tab/>
            </w:r>
            <w:r>
              <w:rPr>
                <w:rStyle w:val="IndexLink"/>
              </w:rPr>
              <w:t>85</w:t>
            </w:r>
          </w:hyperlink>
        </w:p>
        <w:p>
          <w:pPr>
            <w:pStyle w:val="Contents4"/>
            <w:tabs>
              <w:tab w:val="clear" w:pos="8176"/>
              <w:tab w:val="right" w:pos="9026" w:leader="dot"/>
            </w:tabs>
            <w:rPr/>
          </w:pPr>
          <w:hyperlink w:anchor="__RefHeading___Toc957649_2616395394">
            <w:r>
              <w:rPr>
                <w:webHidden/>
                <w:rStyle w:val="IndexLink"/>
                <w:rtl w:val="true"/>
              </w:rPr>
              <w:t>خدج</w:t>
            </w:r>
            <w:r>
              <w:rPr>
                <w:rStyle w:val="IndexLink"/>
                <w:rtl w:val="true"/>
              </w:rPr>
              <w:tab/>
            </w:r>
            <w:r>
              <w:rPr>
                <w:rStyle w:val="IndexLink"/>
              </w:rPr>
              <w:t>86</w:t>
            </w:r>
          </w:hyperlink>
        </w:p>
        <w:p>
          <w:pPr>
            <w:pStyle w:val="Contents5"/>
            <w:tabs>
              <w:tab w:val="clear" w:pos="7892"/>
              <w:tab w:val="right" w:pos="9026" w:leader="dot"/>
            </w:tabs>
            <w:rPr/>
          </w:pPr>
          <w:hyperlink w:anchor="__RefHeading___Toc957651_2616395394">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957653_2616395394">
            <w:r>
              <w:rPr>
                <w:webHidden/>
                <w:rStyle w:val="IndexLink"/>
                <w:rtl w:val="true"/>
              </w:rPr>
              <w:t>ومن المجاز</w:t>
            </w:r>
            <w:r>
              <w:rPr>
                <w:rStyle w:val="IndexLink"/>
                <w:rtl w:val="true"/>
              </w:rPr>
              <w:tab/>
            </w:r>
            <w:r>
              <w:rPr>
                <w:rStyle w:val="IndexLink"/>
              </w:rPr>
              <w:t>86</w:t>
            </w:r>
          </w:hyperlink>
        </w:p>
        <w:p>
          <w:pPr>
            <w:pStyle w:val="Contents4"/>
            <w:tabs>
              <w:tab w:val="clear" w:pos="8176"/>
              <w:tab w:val="right" w:pos="9026" w:leader="dot"/>
            </w:tabs>
            <w:rPr/>
          </w:pPr>
          <w:hyperlink w:anchor="__RefHeading___Toc957655_2616395394">
            <w:r>
              <w:rPr>
                <w:webHidden/>
                <w:rStyle w:val="IndexLink"/>
                <w:rtl w:val="true"/>
              </w:rPr>
              <w:t>خدلج</w:t>
            </w:r>
            <w:r>
              <w:rPr>
                <w:rStyle w:val="IndexLink"/>
                <w:rtl w:val="true"/>
              </w:rPr>
              <w:tab/>
            </w:r>
            <w:r>
              <w:rPr>
                <w:rStyle w:val="IndexLink"/>
              </w:rPr>
              <w:t>87</w:t>
            </w:r>
          </w:hyperlink>
        </w:p>
        <w:p>
          <w:pPr>
            <w:pStyle w:val="Contents4"/>
            <w:tabs>
              <w:tab w:val="clear" w:pos="8176"/>
              <w:tab w:val="right" w:pos="9026" w:leader="dot"/>
            </w:tabs>
            <w:rPr/>
          </w:pPr>
          <w:hyperlink w:anchor="__RefHeading___Toc957657_2616395394">
            <w:r>
              <w:rPr>
                <w:webHidden/>
                <w:rStyle w:val="IndexLink"/>
                <w:rtl w:val="true"/>
              </w:rPr>
              <w:t>خرج</w:t>
            </w:r>
            <w:r>
              <w:rPr>
                <w:rStyle w:val="IndexLink"/>
                <w:rtl w:val="true"/>
              </w:rPr>
              <w:tab/>
            </w:r>
            <w:r>
              <w:rPr>
                <w:rStyle w:val="IndexLink"/>
              </w:rPr>
              <w:t>87</w:t>
            </w:r>
          </w:hyperlink>
        </w:p>
        <w:p>
          <w:pPr>
            <w:pStyle w:val="Contents5"/>
            <w:tabs>
              <w:tab w:val="clear" w:pos="7892"/>
              <w:tab w:val="right" w:pos="9026" w:leader="dot"/>
            </w:tabs>
            <w:rPr/>
          </w:pPr>
          <w:hyperlink w:anchor="__RefHeading___Toc957659_2616395394">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957661_2616395394">
            <w:r>
              <w:rPr>
                <w:webHidden/>
                <w:rStyle w:val="IndexLink"/>
                <w:rtl w:val="true"/>
              </w:rPr>
              <w:t>ومن المجاز</w:t>
            </w:r>
            <w:r>
              <w:rPr>
                <w:rStyle w:val="IndexLink"/>
                <w:rtl w:val="true"/>
              </w:rPr>
              <w:tab/>
            </w:r>
            <w:r>
              <w:rPr>
                <w:rStyle w:val="IndexLink"/>
              </w:rPr>
              <w:t>89</w:t>
            </w:r>
          </w:hyperlink>
        </w:p>
        <w:p>
          <w:pPr>
            <w:pStyle w:val="Contents5"/>
            <w:tabs>
              <w:tab w:val="clear" w:pos="7892"/>
              <w:tab w:val="right" w:pos="9026" w:leader="dot"/>
            </w:tabs>
            <w:rPr/>
          </w:pPr>
          <w:hyperlink w:anchor="__RefHeading___Toc957663_2616395394">
            <w:r>
              <w:rPr>
                <w:webHidden/>
                <w:rStyle w:val="IndexLink"/>
                <w:rtl w:val="true"/>
              </w:rPr>
              <w:t>الکتاب</w:t>
            </w:r>
            <w:r>
              <w:rPr>
                <w:rStyle w:val="IndexLink"/>
                <w:rtl w:val="true"/>
              </w:rPr>
              <w:tab/>
            </w:r>
            <w:r>
              <w:rPr>
                <w:rStyle w:val="IndexLink"/>
              </w:rPr>
              <w:t>92</w:t>
            </w:r>
          </w:hyperlink>
        </w:p>
        <w:p>
          <w:pPr>
            <w:pStyle w:val="Contents5"/>
            <w:tabs>
              <w:tab w:val="clear" w:pos="7892"/>
              <w:tab w:val="right" w:pos="9026" w:leader="dot"/>
            </w:tabs>
            <w:rPr/>
          </w:pPr>
          <w:hyperlink w:anchor="__RefHeading___Toc957665_2616395394">
            <w:r>
              <w:rPr>
                <w:webHidden/>
                <w:rStyle w:val="IndexLink"/>
                <w:rtl w:val="true"/>
              </w:rPr>
              <w:t>الأثر</w:t>
            </w:r>
            <w:r>
              <w:rPr>
                <w:rStyle w:val="IndexLink"/>
                <w:rtl w:val="true"/>
              </w:rPr>
              <w:tab/>
            </w:r>
            <w:r>
              <w:rPr>
                <w:rStyle w:val="IndexLink"/>
              </w:rPr>
              <w:t>92</w:t>
            </w:r>
          </w:hyperlink>
        </w:p>
        <w:p>
          <w:pPr>
            <w:pStyle w:val="Contents5"/>
            <w:tabs>
              <w:tab w:val="clear" w:pos="7892"/>
              <w:tab w:val="right" w:pos="9026" w:leader="dot"/>
            </w:tabs>
            <w:rPr/>
          </w:pPr>
          <w:hyperlink w:anchor="__RefHeading___Toc957667_2616395394">
            <w:r>
              <w:rPr>
                <w:webHidden/>
                <w:rStyle w:val="IndexLink"/>
                <w:rtl w:val="true"/>
              </w:rPr>
              <w:t>المصطلح</w:t>
            </w:r>
            <w:r>
              <w:rPr>
                <w:rStyle w:val="IndexLink"/>
                <w:rtl w:val="true"/>
              </w:rPr>
              <w:tab/>
            </w:r>
            <w:r>
              <w:rPr>
                <w:rStyle w:val="IndexLink"/>
              </w:rPr>
              <w:t>93</w:t>
            </w:r>
          </w:hyperlink>
        </w:p>
        <w:p>
          <w:pPr>
            <w:pStyle w:val="Contents5"/>
            <w:tabs>
              <w:tab w:val="clear" w:pos="7892"/>
              <w:tab w:val="right" w:pos="9026" w:leader="dot"/>
            </w:tabs>
            <w:rPr/>
          </w:pPr>
          <w:hyperlink w:anchor="__RefHeading___Toc957669_2616395394">
            <w:r>
              <w:rPr>
                <w:webHidden/>
                <w:rStyle w:val="IndexLink"/>
                <w:rtl w:val="true"/>
              </w:rPr>
              <w:t>المثل</w:t>
            </w:r>
            <w:r>
              <w:rPr>
                <w:rStyle w:val="IndexLink"/>
                <w:rtl w:val="true"/>
              </w:rPr>
              <w:tab/>
            </w:r>
            <w:r>
              <w:rPr>
                <w:rStyle w:val="IndexLink"/>
              </w:rPr>
              <w:t>93</w:t>
            </w:r>
          </w:hyperlink>
        </w:p>
        <w:p>
          <w:pPr>
            <w:pStyle w:val="Contents4"/>
            <w:tabs>
              <w:tab w:val="clear" w:pos="8176"/>
              <w:tab w:val="right" w:pos="9026" w:leader="dot"/>
            </w:tabs>
            <w:rPr/>
          </w:pPr>
          <w:hyperlink w:anchor="__RefHeading___Toc957671_2616395394">
            <w:r>
              <w:rPr>
                <w:webHidden/>
                <w:rStyle w:val="IndexLink"/>
                <w:rtl w:val="true"/>
              </w:rPr>
              <w:t>خرزنج</w:t>
            </w:r>
            <w:r>
              <w:rPr>
                <w:rStyle w:val="IndexLink"/>
                <w:rtl w:val="true"/>
              </w:rPr>
              <w:tab/>
            </w:r>
            <w:r>
              <w:rPr>
                <w:rStyle w:val="IndexLink"/>
              </w:rPr>
              <w:t>93</w:t>
            </w:r>
          </w:hyperlink>
        </w:p>
        <w:p>
          <w:pPr>
            <w:pStyle w:val="Contents4"/>
            <w:tabs>
              <w:tab w:val="clear" w:pos="8176"/>
              <w:tab w:val="right" w:pos="9026" w:leader="dot"/>
            </w:tabs>
            <w:rPr/>
          </w:pPr>
          <w:hyperlink w:anchor="__RefHeading___Toc957673_2616395394">
            <w:r>
              <w:rPr>
                <w:webHidden/>
                <w:rStyle w:val="IndexLink"/>
                <w:rtl w:val="true"/>
              </w:rPr>
              <w:t>خرفج</w:t>
            </w:r>
            <w:r>
              <w:rPr>
                <w:rStyle w:val="IndexLink"/>
                <w:rtl w:val="true"/>
              </w:rPr>
              <w:tab/>
            </w:r>
            <w:r>
              <w:rPr>
                <w:rStyle w:val="IndexLink"/>
              </w:rPr>
              <w:t>93</w:t>
            </w:r>
          </w:hyperlink>
        </w:p>
        <w:p>
          <w:pPr>
            <w:pStyle w:val="Contents4"/>
            <w:tabs>
              <w:tab w:val="clear" w:pos="8176"/>
              <w:tab w:val="right" w:pos="9026" w:leader="dot"/>
            </w:tabs>
            <w:rPr/>
          </w:pPr>
          <w:hyperlink w:anchor="__RefHeading___Toc957675_2616395394">
            <w:r>
              <w:rPr>
                <w:webHidden/>
                <w:rStyle w:val="IndexLink"/>
                <w:rtl w:val="true"/>
              </w:rPr>
              <w:t>خروزج</w:t>
            </w:r>
            <w:r>
              <w:rPr>
                <w:rStyle w:val="IndexLink"/>
                <w:rtl w:val="true"/>
              </w:rPr>
              <w:tab/>
            </w:r>
            <w:r>
              <w:rPr>
                <w:rStyle w:val="IndexLink"/>
              </w:rPr>
              <w:t>94</w:t>
            </w:r>
          </w:hyperlink>
        </w:p>
        <w:p>
          <w:pPr>
            <w:pStyle w:val="Contents4"/>
            <w:tabs>
              <w:tab w:val="clear" w:pos="8176"/>
              <w:tab w:val="right" w:pos="9026" w:leader="dot"/>
            </w:tabs>
            <w:rPr/>
          </w:pPr>
          <w:hyperlink w:anchor="__RefHeading___Toc957677_2616395394">
            <w:r>
              <w:rPr>
                <w:webHidden/>
                <w:rStyle w:val="IndexLink"/>
                <w:rtl w:val="true"/>
              </w:rPr>
              <w:t>خزج</w:t>
            </w:r>
            <w:r>
              <w:rPr>
                <w:rStyle w:val="IndexLink"/>
                <w:rtl w:val="true"/>
              </w:rPr>
              <w:tab/>
            </w:r>
            <w:r>
              <w:rPr>
                <w:rStyle w:val="IndexLink"/>
              </w:rPr>
              <w:t>94</w:t>
            </w:r>
          </w:hyperlink>
        </w:p>
        <w:p>
          <w:pPr>
            <w:pStyle w:val="Contents4"/>
            <w:tabs>
              <w:tab w:val="clear" w:pos="8176"/>
              <w:tab w:val="right" w:pos="9026" w:leader="dot"/>
            </w:tabs>
            <w:rPr/>
          </w:pPr>
          <w:hyperlink w:anchor="__RefHeading___Toc957679_2616395394">
            <w:r>
              <w:rPr>
                <w:webHidden/>
                <w:rStyle w:val="IndexLink"/>
                <w:rtl w:val="true"/>
              </w:rPr>
              <w:t>خزرج</w:t>
            </w:r>
            <w:r>
              <w:rPr>
                <w:rStyle w:val="IndexLink"/>
                <w:rtl w:val="true"/>
              </w:rPr>
              <w:tab/>
            </w:r>
            <w:r>
              <w:rPr>
                <w:rStyle w:val="IndexLink"/>
              </w:rPr>
              <w:t>94</w:t>
            </w:r>
          </w:hyperlink>
        </w:p>
        <w:p>
          <w:pPr>
            <w:pStyle w:val="Contents4"/>
            <w:tabs>
              <w:tab w:val="clear" w:pos="8176"/>
              <w:tab w:val="right" w:pos="9026" w:leader="dot"/>
            </w:tabs>
            <w:rPr/>
          </w:pPr>
          <w:hyperlink w:anchor="__RefHeading___Toc957681_2616395394">
            <w:r>
              <w:rPr>
                <w:webHidden/>
                <w:rStyle w:val="IndexLink"/>
                <w:rtl w:val="true"/>
              </w:rPr>
              <w:t>خزلج</w:t>
            </w:r>
            <w:r>
              <w:rPr>
                <w:rStyle w:val="IndexLink"/>
                <w:rtl w:val="true"/>
              </w:rPr>
              <w:tab/>
            </w:r>
            <w:r>
              <w:rPr>
                <w:rStyle w:val="IndexLink"/>
              </w:rPr>
              <w:t>95</w:t>
            </w:r>
          </w:hyperlink>
        </w:p>
        <w:p>
          <w:pPr>
            <w:pStyle w:val="Contents4"/>
            <w:tabs>
              <w:tab w:val="clear" w:pos="8176"/>
              <w:tab w:val="right" w:pos="9026" w:leader="dot"/>
            </w:tabs>
            <w:rPr/>
          </w:pPr>
          <w:hyperlink w:anchor="__RefHeading___Toc957683_2616395394">
            <w:r>
              <w:rPr>
                <w:webHidden/>
                <w:rStyle w:val="IndexLink"/>
                <w:rtl w:val="true"/>
              </w:rPr>
              <w:t>خسج</w:t>
            </w:r>
            <w:r>
              <w:rPr>
                <w:rStyle w:val="IndexLink"/>
                <w:rtl w:val="true"/>
              </w:rPr>
              <w:tab/>
            </w:r>
            <w:r>
              <w:rPr>
                <w:rStyle w:val="IndexLink"/>
              </w:rPr>
              <w:t>95</w:t>
            </w:r>
          </w:hyperlink>
        </w:p>
        <w:p>
          <w:pPr>
            <w:pStyle w:val="Contents4"/>
            <w:tabs>
              <w:tab w:val="clear" w:pos="8176"/>
              <w:tab w:val="right" w:pos="9026" w:leader="dot"/>
            </w:tabs>
            <w:rPr/>
          </w:pPr>
          <w:hyperlink w:anchor="__RefHeading___Toc957685_2616395394">
            <w:r>
              <w:rPr>
                <w:webHidden/>
                <w:rStyle w:val="IndexLink"/>
                <w:rtl w:val="true"/>
              </w:rPr>
              <w:t>خسفج</w:t>
            </w:r>
            <w:r>
              <w:rPr>
                <w:rStyle w:val="IndexLink"/>
                <w:rtl w:val="true"/>
              </w:rPr>
              <w:tab/>
            </w:r>
            <w:r>
              <w:rPr>
                <w:rStyle w:val="IndexLink"/>
              </w:rPr>
              <w:t>95</w:t>
            </w:r>
          </w:hyperlink>
        </w:p>
        <w:p>
          <w:pPr>
            <w:pStyle w:val="Contents4"/>
            <w:tabs>
              <w:tab w:val="clear" w:pos="8176"/>
              <w:tab w:val="right" w:pos="9026" w:leader="dot"/>
            </w:tabs>
            <w:rPr/>
          </w:pPr>
          <w:hyperlink w:anchor="__RefHeading___Toc957687_2616395394">
            <w:r>
              <w:rPr>
                <w:webHidden/>
                <w:rStyle w:val="IndexLink"/>
                <w:rtl w:val="true"/>
              </w:rPr>
              <w:t>خشرج</w:t>
            </w:r>
            <w:r>
              <w:rPr>
                <w:rStyle w:val="IndexLink"/>
                <w:rtl w:val="true"/>
              </w:rPr>
              <w:tab/>
            </w:r>
            <w:r>
              <w:rPr>
                <w:rStyle w:val="IndexLink"/>
              </w:rPr>
              <w:t>95</w:t>
            </w:r>
          </w:hyperlink>
        </w:p>
        <w:p>
          <w:pPr>
            <w:pStyle w:val="Contents4"/>
            <w:tabs>
              <w:tab w:val="clear" w:pos="8176"/>
              <w:tab w:val="right" w:pos="9026" w:leader="dot"/>
            </w:tabs>
            <w:rPr/>
          </w:pPr>
          <w:hyperlink w:anchor="__RefHeading___Toc957689_2616395394">
            <w:r>
              <w:rPr>
                <w:webHidden/>
                <w:rStyle w:val="IndexLink"/>
                <w:rtl w:val="true"/>
              </w:rPr>
              <w:t>خضج</w:t>
            </w:r>
            <w:r>
              <w:rPr>
                <w:rStyle w:val="IndexLink"/>
                <w:rtl w:val="true"/>
              </w:rPr>
              <w:tab/>
            </w:r>
            <w:r>
              <w:rPr>
                <w:rStyle w:val="IndexLink"/>
              </w:rPr>
              <w:t>95</w:t>
            </w:r>
          </w:hyperlink>
        </w:p>
        <w:p>
          <w:pPr>
            <w:pStyle w:val="Contents4"/>
            <w:tabs>
              <w:tab w:val="clear" w:pos="8176"/>
              <w:tab w:val="right" w:pos="9026" w:leader="dot"/>
            </w:tabs>
            <w:rPr/>
          </w:pPr>
          <w:hyperlink w:anchor="__RefHeading___Toc957691_2616395394">
            <w:r>
              <w:rPr>
                <w:webHidden/>
                <w:rStyle w:val="IndexLink"/>
                <w:rtl w:val="true"/>
              </w:rPr>
              <w:t>خضرج</w:t>
            </w:r>
            <w:r>
              <w:rPr>
                <w:rStyle w:val="IndexLink"/>
                <w:rtl w:val="true"/>
              </w:rPr>
              <w:tab/>
            </w:r>
            <w:r>
              <w:rPr>
                <w:rStyle w:val="IndexLink"/>
              </w:rPr>
              <w:t>95</w:t>
            </w:r>
          </w:hyperlink>
        </w:p>
        <w:p>
          <w:pPr>
            <w:pStyle w:val="Contents4"/>
            <w:tabs>
              <w:tab w:val="clear" w:pos="8176"/>
              <w:tab w:val="right" w:pos="9026" w:leader="dot"/>
            </w:tabs>
            <w:rPr/>
          </w:pPr>
          <w:hyperlink w:anchor="__RefHeading___Toc957693_2616395394">
            <w:r>
              <w:rPr>
                <w:webHidden/>
                <w:rStyle w:val="IndexLink"/>
                <w:rtl w:val="true"/>
              </w:rPr>
              <w:t>خنعج</w:t>
            </w:r>
            <w:r>
              <w:rPr>
                <w:rStyle w:val="IndexLink"/>
                <w:rtl w:val="true"/>
              </w:rPr>
              <w:tab/>
            </w:r>
            <w:r>
              <w:rPr>
                <w:rStyle w:val="IndexLink"/>
              </w:rPr>
              <w:t>96</w:t>
            </w:r>
          </w:hyperlink>
        </w:p>
        <w:p>
          <w:pPr>
            <w:pStyle w:val="Contents4"/>
            <w:tabs>
              <w:tab w:val="clear" w:pos="8176"/>
              <w:tab w:val="right" w:pos="9026" w:leader="dot"/>
            </w:tabs>
            <w:rPr/>
          </w:pPr>
          <w:hyperlink w:anchor="__RefHeading___Toc957695_2616395394">
            <w:r>
              <w:rPr>
                <w:webHidden/>
                <w:rStyle w:val="IndexLink"/>
                <w:rtl w:val="true"/>
              </w:rPr>
              <w:t>خفج</w:t>
            </w:r>
            <w:r>
              <w:rPr>
                <w:rStyle w:val="IndexLink"/>
                <w:rtl w:val="true"/>
              </w:rPr>
              <w:tab/>
            </w:r>
            <w:r>
              <w:rPr>
                <w:rStyle w:val="IndexLink"/>
              </w:rPr>
              <w:t>96</w:t>
            </w:r>
          </w:hyperlink>
        </w:p>
        <w:p>
          <w:pPr>
            <w:pStyle w:val="Contents4"/>
            <w:tabs>
              <w:tab w:val="clear" w:pos="8176"/>
              <w:tab w:val="right" w:pos="9026" w:leader="dot"/>
            </w:tabs>
            <w:rPr/>
          </w:pPr>
          <w:hyperlink w:anchor="__RefHeading___Toc957697_2616395394">
            <w:r>
              <w:rPr>
                <w:webHidden/>
                <w:rStyle w:val="IndexLink"/>
                <w:rtl w:val="true"/>
              </w:rPr>
              <w:t>خفرج</w:t>
            </w:r>
            <w:r>
              <w:rPr>
                <w:rStyle w:val="IndexLink"/>
                <w:rtl w:val="true"/>
              </w:rPr>
              <w:tab/>
            </w:r>
            <w:r>
              <w:rPr>
                <w:rStyle w:val="IndexLink"/>
              </w:rPr>
              <w:t>96</w:t>
            </w:r>
          </w:hyperlink>
        </w:p>
        <w:p>
          <w:pPr>
            <w:pStyle w:val="Contents4"/>
            <w:tabs>
              <w:tab w:val="clear" w:pos="8176"/>
              <w:tab w:val="right" w:pos="9026" w:leader="dot"/>
            </w:tabs>
            <w:rPr/>
          </w:pPr>
          <w:hyperlink w:anchor="__RefHeading___Toc957699_2616395394">
            <w:r>
              <w:rPr>
                <w:webHidden/>
                <w:rStyle w:val="IndexLink"/>
                <w:rtl w:val="true"/>
              </w:rPr>
              <w:t>خلج</w:t>
            </w:r>
            <w:r>
              <w:rPr>
                <w:rStyle w:val="IndexLink"/>
                <w:rtl w:val="true"/>
              </w:rPr>
              <w:tab/>
            </w:r>
            <w:r>
              <w:rPr>
                <w:rStyle w:val="IndexLink"/>
              </w:rPr>
              <w:t>97</w:t>
            </w:r>
          </w:hyperlink>
        </w:p>
        <w:p>
          <w:pPr>
            <w:pStyle w:val="Contents5"/>
            <w:tabs>
              <w:tab w:val="clear" w:pos="7892"/>
              <w:tab w:val="right" w:pos="9026" w:leader="dot"/>
            </w:tabs>
            <w:rPr/>
          </w:pPr>
          <w:hyperlink w:anchor="__RefHeading___Toc957701_2616395394">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957703_2616395394">
            <w:r>
              <w:rPr>
                <w:webHidden/>
                <w:rStyle w:val="IndexLink"/>
                <w:rtl w:val="true"/>
              </w:rPr>
              <w:t>ومن المجاز</w:t>
            </w:r>
            <w:r>
              <w:rPr>
                <w:rStyle w:val="IndexLink"/>
                <w:rtl w:val="true"/>
              </w:rPr>
              <w:tab/>
            </w:r>
            <w:r>
              <w:rPr>
                <w:rStyle w:val="IndexLink"/>
              </w:rPr>
              <w:t>97</w:t>
            </w:r>
          </w:hyperlink>
        </w:p>
        <w:p>
          <w:pPr>
            <w:pStyle w:val="Contents5"/>
            <w:tabs>
              <w:tab w:val="clear" w:pos="7892"/>
              <w:tab w:val="right" w:pos="9026" w:leader="dot"/>
            </w:tabs>
            <w:rPr/>
          </w:pPr>
          <w:hyperlink w:anchor="__RefHeading___Toc957705_2616395394">
            <w:r>
              <w:rPr>
                <w:webHidden/>
                <w:rStyle w:val="IndexLink"/>
                <w:rtl w:val="true"/>
              </w:rPr>
              <w:t>الأثر</w:t>
            </w:r>
            <w:r>
              <w:rPr>
                <w:rStyle w:val="IndexLink"/>
                <w:rtl w:val="true"/>
              </w:rPr>
              <w:tab/>
            </w:r>
            <w:r>
              <w:rPr>
                <w:rStyle w:val="IndexLink"/>
              </w:rPr>
              <w:t>101</w:t>
            </w:r>
          </w:hyperlink>
        </w:p>
        <w:p>
          <w:pPr>
            <w:pStyle w:val="Contents5"/>
            <w:tabs>
              <w:tab w:val="clear" w:pos="7892"/>
              <w:tab w:val="right" w:pos="9026" w:leader="dot"/>
            </w:tabs>
            <w:rPr/>
          </w:pPr>
          <w:hyperlink w:anchor="__RefHeading___Toc957707_2616395394">
            <w:r>
              <w:rPr>
                <w:webHidden/>
                <w:rStyle w:val="IndexLink"/>
                <w:rtl w:val="true"/>
              </w:rPr>
              <w:t>المصطلح</w:t>
            </w:r>
            <w:r>
              <w:rPr>
                <w:rStyle w:val="IndexLink"/>
                <w:rtl w:val="true"/>
              </w:rPr>
              <w:tab/>
            </w:r>
            <w:r>
              <w:rPr>
                <w:rStyle w:val="IndexLink"/>
              </w:rPr>
              <w:t>101</w:t>
            </w:r>
          </w:hyperlink>
        </w:p>
        <w:p>
          <w:pPr>
            <w:pStyle w:val="Contents5"/>
            <w:tabs>
              <w:tab w:val="clear" w:pos="7892"/>
              <w:tab w:val="right" w:pos="9026" w:leader="dot"/>
            </w:tabs>
            <w:rPr/>
          </w:pPr>
          <w:hyperlink w:anchor="__RefHeading___Toc957709_2616395394">
            <w:r>
              <w:rPr>
                <w:webHidden/>
                <w:rStyle w:val="IndexLink"/>
                <w:rtl w:val="true"/>
              </w:rPr>
              <w:t>المثل</w:t>
            </w:r>
            <w:r>
              <w:rPr>
                <w:rStyle w:val="IndexLink"/>
                <w:rtl w:val="true"/>
              </w:rPr>
              <w:tab/>
            </w:r>
            <w:r>
              <w:rPr>
                <w:rStyle w:val="IndexLink"/>
              </w:rPr>
              <w:t>101</w:t>
            </w:r>
          </w:hyperlink>
        </w:p>
        <w:p>
          <w:pPr>
            <w:pStyle w:val="Contents4"/>
            <w:tabs>
              <w:tab w:val="clear" w:pos="8176"/>
              <w:tab w:val="right" w:pos="9026" w:leader="dot"/>
            </w:tabs>
            <w:rPr/>
          </w:pPr>
          <w:hyperlink w:anchor="__RefHeading___Toc957711_2616395394">
            <w:r>
              <w:rPr>
                <w:webHidden/>
                <w:rStyle w:val="IndexLink"/>
                <w:rtl w:val="true"/>
              </w:rPr>
              <w:t>خلبج</w:t>
            </w:r>
            <w:r>
              <w:rPr>
                <w:rStyle w:val="IndexLink"/>
                <w:rtl w:val="true"/>
              </w:rPr>
              <w:tab/>
            </w:r>
            <w:r>
              <w:rPr>
                <w:rStyle w:val="IndexLink"/>
              </w:rPr>
              <w:t>101</w:t>
            </w:r>
          </w:hyperlink>
        </w:p>
        <w:p>
          <w:pPr>
            <w:pStyle w:val="Contents4"/>
            <w:tabs>
              <w:tab w:val="clear" w:pos="8176"/>
              <w:tab w:val="right" w:pos="9026" w:leader="dot"/>
            </w:tabs>
            <w:rPr/>
          </w:pPr>
          <w:hyperlink w:anchor="__RefHeading___Toc957713_2616395394">
            <w:r>
              <w:rPr>
                <w:webHidden/>
                <w:rStyle w:val="IndexLink"/>
                <w:rtl w:val="true"/>
              </w:rPr>
              <w:t>خمج</w:t>
            </w:r>
            <w:r>
              <w:rPr>
                <w:rStyle w:val="IndexLink"/>
                <w:rtl w:val="true"/>
              </w:rPr>
              <w:tab/>
            </w:r>
            <w:r>
              <w:rPr>
                <w:rStyle w:val="IndexLink"/>
              </w:rPr>
              <w:t>102</w:t>
            </w:r>
          </w:hyperlink>
        </w:p>
        <w:p>
          <w:pPr>
            <w:pStyle w:val="Contents5"/>
            <w:tabs>
              <w:tab w:val="clear" w:pos="7892"/>
              <w:tab w:val="right" w:pos="9026" w:leader="dot"/>
            </w:tabs>
            <w:rPr/>
          </w:pPr>
          <w:hyperlink w:anchor="__RefHeading___Toc957715_2616395394">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957717_2616395394">
            <w:r>
              <w:rPr>
                <w:webHidden/>
                <w:rStyle w:val="IndexLink"/>
                <w:rtl w:val="true"/>
              </w:rPr>
              <w:t>ومن المجاز</w:t>
            </w:r>
            <w:r>
              <w:rPr>
                <w:rStyle w:val="IndexLink"/>
                <w:rtl w:val="true"/>
              </w:rPr>
              <w:tab/>
            </w:r>
            <w:r>
              <w:rPr>
                <w:rStyle w:val="IndexLink"/>
              </w:rPr>
              <w:t>102</w:t>
            </w:r>
          </w:hyperlink>
        </w:p>
        <w:p>
          <w:pPr>
            <w:pStyle w:val="Contents4"/>
            <w:tabs>
              <w:tab w:val="clear" w:pos="8176"/>
              <w:tab w:val="right" w:pos="9026" w:leader="dot"/>
            </w:tabs>
            <w:rPr/>
          </w:pPr>
          <w:hyperlink w:anchor="__RefHeading___Toc957719_2616395394">
            <w:r>
              <w:rPr>
                <w:webHidden/>
                <w:rStyle w:val="IndexLink"/>
                <w:rtl w:val="true"/>
              </w:rPr>
              <w:t>خنج</w:t>
            </w:r>
            <w:r>
              <w:rPr>
                <w:rStyle w:val="IndexLink"/>
                <w:rtl w:val="true"/>
              </w:rPr>
              <w:tab/>
            </w:r>
            <w:r>
              <w:rPr>
                <w:rStyle w:val="IndexLink"/>
              </w:rPr>
              <w:t>102</w:t>
            </w:r>
          </w:hyperlink>
        </w:p>
        <w:p>
          <w:pPr>
            <w:pStyle w:val="Contents4"/>
            <w:tabs>
              <w:tab w:val="clear" w:pos="8176"/>
              <w:tab w:val="right" w:pos="9026" w:leader="dot"/>
            </w:tabs>
            <w:rPr/>
          </w:pPr>
          <w:hyperlink w:anchor="__RefHeading___Toc957721_2616395394">
            <w:r>
              <w:rPr>
                <w:webHidden/>
                <w:rStyle w:val="IndexLink"/>
                <w:rtl w:val="true"/>
              </w:rPr>
              <w:t>خنبج</w:t>
            </w:r>
            <w:r>
              <w:rPr>
                <w:rStyle w:val="IndexLink"/>
                <w:rtl w:val="true"/>
              </w:rPr>
              <w:tab/>
            </w:r>
            <w:r>
              <w:rPr>
                <w:rStyle w:val="IndexLink"/>
              </w:rPr>
              <w:t>102</w:t>
            </w:r>
          </w:hyperlink>
        </w:p>
        <w:p>
          <w:pPr>
            <w:pStyle w:val="Contents4"/>
            <w:tabs>
              <w:tab w:val="clear" w:pos="8176"/>
              <w:tab w:val="right" w:pos="9026" w:leader="dot"/>
            </w:tabs>
            <w:rPr/>
          </w:pPr>
          <w:hyperlink w:anchor="__RefHeading___Toc957723_2616395394">
            <w:r>
              <w:rPr>
                <w:webHidden/>
                <w:rStyle w:val="IndexLink"/>
                <w:rtl w:val="true"/>
              </w:rPr>
              <w:t>خنزج</w:t>
            </w:r>
            <w:r>
              <w:rPr>
                <w:rStyle w:val="IndexLink"/>
                <w:rtl w:val="true"/>
              </w:rPr>
              <w:tab/>
            </w:r>
            <w:r>
              <w:rPr>
                <w:rStyle w:val="IndexLink"/>
              </w:rPr>
              <w:t>103</w:t>
            </w:r>
          </w:hyperlink>
        </w:p>
        <w:p>
          <w:pPr>
            <w:pStyle w:val="Contents4"/>
            <w:tabs>
              <w:tab w:val="clear" w:pos="8176"/>
              <w:tab w:val="right" w:pos="9026" w:leader="dot"/>
            </w:tabs>
            <w:rPr/>
          </w:pPr>
          <w:hyperlink w:anchor="__RefHeading___Toc957725_2616395394">
            <w:r>
              <w:rPr>
                <w:webHidden/>
                <w:rStyle w:val="IndexLink"/>
                <w:rtl w:val="true"/>
              </w:rPr>
              <w:t>خوج</w:t>
            </w:r>
            <w:r>
              <w:rPr>
                <w:rStyle w:val="IndexLink"/>
                <w:rtl w:val="true"/>
              </w:rPr>
              <w:tab/>
            </w:r>
            <w:r>
              <w:rPr>
                <w:rStyle w:val="IndexLink"/>
              </w:rPr>
              <w:t>103</w:t>
            </w:r>
          </w:hyperlink>
        </w:p>
        <w:p>
          <w:pPr>
            <w:pStyle w:val="Contents3"/>
            <w:tabs>
              <w:tab w:val="clear" w:pos="8459"/>
              <w:tab w:val="right" w:pos="9026" w:leader="dot"/>
            </w:tabs>
            <w:rPr/>
          </w:pPr>
          <w:hyperlink w:anchor="__RefHeading___Toc957727_2616395394">
            <w:r>
              <w:rPr>
                <w:webHidden/>
                <w:rStyle w:val="IndexLink"/>
                <w:rtl w:val="true"/>
              </w:rPr>
              <w:t>فصل الدّال</w:t>
            </w:r>
            <w:r>
              <w:rPr>
                <w:rStyle w:val="IndexLink"/>
                <w:rtl w:val="true"/>
              </w:rPr>
              <w:tab/>
            </w:r>
            <w:r>
              <w:rPr>
                <w:rStyle w:val="IndexLink"/>
              </w:rPr>
              <w:t>103</w:t>
            </w:r>
          </w:hyperlink>
        </w:p>
        <w:p>
          <w:pPr>
            <w:pStyle w:val="Contents4"/>
            <w:tabs>
              <w:tab w:val="clear" w:pos="8176"/>
              <w:tab w:val="right" w:pos="9026" w:leader="dot"/>
            </w:tabs>
            <w:rPr/>
          </w:pPr>
          <w:hyperlink w:anchor="__RefHeading___Toc957729_2616395394">
            <w:r>
              <w:rPr>
                <w:webHidden/>
                <w:rStyle w:val="IndexLink"/>
                <w:rtl w:val="true"/>
              </w:rPr>
              <w:t>دبج</w:t>
            </w:r>
            <w:r>
              <w:rPr>
                <w:rStyle w:val="IndexLink"/>
                <w:rtl w:val="true"/>
              </w:rPr>
              <w:tab/>
            </w:r>
            <w:r>
              <w:rPr>
                <w:rStyle w:val="IndexLink"/>
              </w:rPr>
              <w:t>103</w:t>
            </w:r>
          </w:hyperlink>
        </w:p>
        <w:p>
          <w:pPr>
            <w:pStyle w:val="Contents4"/>
            <w:tabs>
              <w:tab w:val="clear" w:pos="8176"/>
              <w:tab w:val="right" w:pos="9026" w:leader="dot"/>
            </w:tabs>
            <w:rPr/>
          </w:pPr>
          <w:hyperlink w:anchor="__RefHeading___Toc957731_2616395394">
            <w:r>
              <w:rPr>
                <w:webHidden/>
                <w:rStyle w:val="IndexLink"/>
                <w:rtl w:val="true"/>
              </w:rPr>
              <w:t>دجج</w:t>
            </w:r>
            <w:r>
              <w:rPr>
                <w:rStyle w:val="IndexLink"/>
                <w:rtl w:val="true"/>
              </w:rPr>
              <w:tab/>
            </w:r>
            <w:r>
              <w:rPr>
                <w:rStyle w:val="IndexLink"/>
              </w:rPr>
              <w:t>104</w:t>
            </w:r>
          </w:hyperlink>
        </w:p>
        <w:p>
          <w:pPr>
            <w:pStyle w:val="Contents5"/>
            <w:tabs>
              <w:tab w:val="clear" w:pos="7892"/>
              <w:tab w:val="right" w:pos="9026" w:leader="dot"/>
            </w:tabs>
            <w:rPr/>
          </w:pPr>
          <w:hyperlink w:anchor="__RefHeading___Toc957733_2616395394">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957735_2616395394">
            <w:r>
              <w:rPr>
                <w:webHidden/>
                <w:rStyle w:val="IndexLink"/>
                <w:rtl w:val="true"/>
              </w:rPr>
              <w:t>ومن المجاز</w:t>
            </w:r>
            <w:r>
              <w:rPr>
                <w:rStyle w:val="IndexLink"/>
                <w:rtl w:val="true"/>
              </w:rPr>
              <w:tab/>
            </w:r>
            <w:r>
              <w:rPr>
                <w:rStyle w:val="IndexLink"/>
              </w:rPr>
              <w:t>106</w:t>
            </w:r>
          </w:hyperlink>
        </w:p>
        <w:p>
          <w:pPr>
            <w:pStyle w:val="Contents4"/>
            <w:tabs>
              <w:tab w:val="clear" w:pos="8176"/>
              <w:tab w:val="right" w:pos="9026" w:leader="dot"/>
            </w:tabs>
            <w:rPr/>
          </w:pPr>
          <w:hyperlink w:anchor="__RefHeading___Toc957737_2616395394">
            <w:r>
              <w:rPr>
                <w:webHidden/>
                <w:rStyle w:val="IndexLink"/>
                <w:rtl w:val="true"/>
              </w:rPr>
              <w:t>دحرج</w:t>
            </w:r>
            <w:r>
              <w:rPr>
                <w:rStyle w:val="IndexLink"/>
                <w:rtl w:val="true"/>
              </w:rPr>
              <w:tab/>
            </w:r>
            <w:r>
              <w:rPr>
                <w:rStyle w:val="IndexLink"/>
              </w:rPr>
              <w:t>107</w:t>
            </w:r>
          </w:hyperlink>
        </w:p>
        <w:p>
          <w:pPr>
            <w:pStyle w:val="Contents4"/>
            <w:tabs>
              <w:tab w:val="clear" w:pos="8176"/>
              <w:tab w:val="right" w:pos="9026" w:leader="dot"/>
            </w:tabs>
            <w:rPr/>
          </w:pPr>
          <w:hyperlink w:anchor="__RefHeading___Toc957739_2616395394">
            <w:r>
              <w:rPr>
                <w:webHidden/>
                <w:rStyle w:val="IndexLink"/>
                <w:rtl w:val="true"/>
              </w:rPr>
              <w:t>دحج</w:t>
            </w:r>
            <w:r>
              <w:rPr>
                <w:rStyle w:val="IndexLink"/>
                <w:rtl w:val="true"/>
              </w:rPr>
              <w:tab/>
            </w:r>
            <w:r>
              <w:rPr>
                <w:rStyle w:val="IndexLink"/>
              </w:rPr>
              <w:t>107</w:t>
            </w:r>
          </w:hyperlink>
        </w:p>
        <w:p>
          <w:pPr>
            <w:pStyle w:val="Contents4"/>
            <w:tabs>
              <w:tab w:val="clear" w:pos="8176"/>
              <w:tab w:val="right" w:pos="9026" w:leader="dot"/>
            </w:tabs>
            <w:rPr/>
          </w:pPr>
          <w:hyperlink w:anchor="__RefHeading___Toc957741_2616395394">
            <w:r>
              <w:rPr>
                <w:webHidden/>
                <w:rStyle w:val="IndexLink"/>
                <w:rtl w:val="true"/>
              </w:rPr>
              <w:t>درج</w:t>
            </w:r>
            <w:r>
              <w:rPr>
                <w:rStyle w:val="IndexLink"/>
                <w:rtl w:val="true"/>
              </w:rPr>
              <w:tab/>
            </w:r>
            <w:r>
              <w:rPr>
                <w:rStyle w:val="IndexLink"/>
              </w:rPr>
              <w:t>107</w:t>
            </w:r>
          </w:hyperlink>
        </w:p>
        <w:p>
          <w:pPr>
            <w:pStyle w:val="Contents5"/>
            <w:tabs>
              <w:tab w:val="clear" w:pos="7892"/>
              <w:tab w:val="right" w:pos="9026" w:leader="dot"/>
            </w:tabs>
            <w:rPr/>
          </w:pPr>
          <w:hyperlink w:anchor="__RefHeading___Toc957743_2616395394">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957745_2616395394">
            <w:r>
              <w:rPr>
                <w:webHidden/>
                <w:rStyle w:val="IndexLink"/>
                <w:rtl w:val="true"/>
              </w:rPr>
              <w:t>ومن المجاز</w:t>
            </w:r>
            <w:r>
              <w:rPr>
                <w:rStyle w:val="IndexLink"/>
                <w:rtl w:val="true"/>
              </w:rPr>
              <w:tab/>
            </w:r>
            <w:r>
              <w:rPr>
                <w:rStyle w:val="IndexLink"/>
              </w:rPr>
              <w:t>109</w:t>
            </w:r>
          </w:hyperlink>
        </w:p>
        <w:p>
          <w:pPr>
            <w:pStyle w:val="Contents5"/>
            <w:tabs>
              <w:tab w:val="clear" w:pos="7892"/>
              <w:tab w:val="right" w:pos="9026" w:leader="dot"/>
            </w:tabs>
            <w:rPr/>
          </w:pPr>
          <w:hyperlink w:anchor="__RefHeading___Toc957747_2616395394">
            <w:r>
              <w:rPr>
                <w:webHidden/>
                <w:rStyle w:val="IndexLink"/>
                <w:rtl w:val="true"/>
              </w:rPr>
              <w:t>الکتاب</w:t>
            </w:r>
            <w:r>
              <w:rPr>
                <w:rStyle w:val="IndexLink"/>
                <w:rtl w:val="true"/>
              </w:rPr>
              <w:tab/>
            </w:r>
            <w:r>
              <w:rPr>
                <w:rStyle w:val="IndexLink"/>
              </w:rPr>
              <w:t>111</w:t>
            </w:r>
          </w:hyperlink>
        </w:p>
        <w:p>
          <w:pPr>
            <w:pStyle w:val="Contents5"/>
            <w:tabs>
              <w:tab w:val="clear" w:pos="7892"/>
              <w:tab w:val="right" w:pos="9026" w:leader="dot"/>
            </w:tabs>
            <w:rPr/>
          </w:pPr>
          <w:hyperlink w:anchor="__RefHeading___Toc957749_2616395394">
            <w:r>
              <w:rPr>
                <w:webHidden/>
                <w:rStyle w:val="IndexLink"/>
                <w:rtl w:val="true"/>
              </w:rPr>
              <w:t>الأثر</w:t>
            </w:r>
            <w:r>
              <w:rPr>
                <w:rStyle w:val="IndexLink"/>
                <w:rtl w:val="true"/>
              </w:rPr>
              <w:tab/>
            </w:r>
            <w:r>
              <w:rPr>
                <w:rStyle w:val="IndexLink"/>
              </w:rPr>
              <w:t>112</w:t>
            </w:r>
          </w:hyperlink>
        </w:p>
        <w:p>
          <w:pPr>
            <w:pStyle w:val="Contents5"/>
            <w:tabs>
              <w:tab w:val="clear" w:pos="7892"/>
              <w:tab w:val="right" w:pos="9026" w:leader="dot"/>
            </w:tabs>
            <w:rPr/>
          </w:pPr>
          <w:hyperlink w:anchor="__RefHeading___Toc957751_2616395394">
            <w:r>
              <w:rPr>
                <w:webHidden/>
                <w:rStyle w:val="IndexLink"/>
                <w:rtl w:val="true"/>
              </w:rPr>
              <w:t>المصطلح</w:t>
            </w:r>
            <w:r>
              <w:rPr>
                <w:rStyle w:val="IndexLink"/>
                <w:rtl w:val="true"/>
              </w:rPr>
              <w:tab/>
            </w:r>
            <w:r>
              <w:rPr>
                <w:rStyle w:val="IndexLink"/>
              </w:rPr>
              <w:t>112</w:t>
            </w:r>
          </w:hyperlink>
        </w:p>
        <w:p>
          <w:pPr>
            <w:pStyle w:val="Contents5"/>
            <w:tabs>
              <w:tab w:val="clear" w:pos="7892"/>
              <w:tab w:val="right" w:pos="9026" w:leader="dot"/>
            </w:tabs>
            <w:rPr/>
          </w:pPr>
          <w:hyperlink w:anchor="__RefHeading___Toc957753_2616395394">
            <w:r>
              <w:rPr>
                <w:webHidden/>
                <w:rStyle w:val="IndexLink"/>
                <w:rtl w:val="true"/>
              </w:rPr>
              <w:t>المثل</w:t>
            </w:r>
            <w:r>
              <w:rPr>
                <w:rStyle w:val="IndexLink"/>
                <w:rtl w:val="true"/>
              </w:rPr>
              <w:tab/>
            </w:r>
            <w:r>
              <w:rPr>
                <w:rStyle w:val="IndexLink"/>
              </w:rPr>
              <w:t>113</w:t>
            </w:r>
          </w:hyperlink>
        </w:p>
        <w:p>
          <w:pPr>
            <w:pStyle w:val="Contents4"/>
            <w:tabs>
              <w:tab w:val="clear" w:pos="8176"/>
              <w:tab w:val="right" w:pos="9026" w:leader="dot"/>
            </w:tabs>
            <w:rPr/>
          </w:pPr>
          <w:hyperlink w:anchor="__RefHeading___Toc957755_2616395394">
            <w:r>
              <w:rPr>
                <w:webHidden/>
                <w:rStyle w:val="IndexLink"/>
                <w:rtl w:val="true"/>
              </w:rPr>
              <w:t>دربج</w:t>
            </w:r>
            <w:r>
              <w:rPr>
                <w:rStyle w:val="IndexLink"/>
                <w:rtl w:val="true"/>
              </w:rPr>
              <w:tab/>
            </w:r>
            <w:r>
              <w:rPr>
                <w:rStyle w:val="IndexLink"/>
              </w:rPr>
              <w:t>114</w:t>
            </w:r>
          </w:hyperlink>
        </w:p>
        <w:p>
          <w:pPr>
            <w:pStyle w:val="Contents4"/>
            <w:tabs>
              <w:tab w:val="clear" w:pos="8176"/>
              <w:tab w:val="right" w:pos="9026" w:leader="dot"/>
            </w:tabs>
            <w:rPr/>
          </w:pPr>
          <w:hyperlink w:anchor="__RefHeading___Toc957757_2616395394">
            <w:r>
              <w:rPr>
                <w:webHidden/>
                <w:rStyle w:val="IndexLink"/>
                <w:rtl w:val="true"/>
              </w:rPr>
              <w:t>دردج</w:t>
            </w:r>
            <w:r>
              <w:rPr>
                <w:rStyle w:val="IndexLink"/>
                <w:rtl w:val="true"/>
              </w:rPr>
              <w:tab/>
            </w:r>
            <w:r>
              <w:rPr>
                <w:rStyle w:val="IndexLink"/>
              </w:rPr>
              <w:t>114</w:t>
            </w:r>
          </w:hyperlink>
        </w:p>
        <w:p>
          <w:pPr>
            <w:pStyle w:val="Contents4"/>
            <w:tabs>
              <w:tab w:val="clear" w:pos="8176"/>
              <w:tab w:val="right" w:pos="9026" w:leader="dot"/>
            </w:tabs>
            <w:rPr/>
          </w:pPr>
          <w:hyperlink w:anchor="__RefHeading___Toc957759_2616395394">
            <w:r>
              <w:rPr>
                <w:webHidden/>
                <w:rStyle w:val="IndexLink"/>
                <w:rtl w:val="true"/>
              </w:rPr>
              <w:t>درسج</w:t>
            </w:r>
            <w:r>
              <w:rPr>
                <w:rStyle w:val="IndexLink"/>
                <w:rtl w:val="true"/>
              </w:rPr>
              <w:tab/>
            </w:r>
            <w:r>
              <w:rPr>
                <w:rStyle w:val="IndexLink"/>
              </w:rPr>
              <w:t>114</w:t>
            </w:r>
          </w:hyperlink>
        </w:p>
        <w:p>
          <w:pPr>
            <w:pStyle w:val="Contents4"/>
            <w:tabs>
              <w:tab w:val="clear" w:pos="8176"/>
              <w:tab w:val="right" w:pos="9026" w:leader="dot"/>
            </w:tabs>
            <w:rPr/>
          </w:pPr>
          <w:hyperlink w:anchor="__RefHeading___Toc957761_2616395394">
            <w:r>
              <w:rPr>
                <w:webHidden/>
                <w:rStyle w:val="IndexLink"/>
                <w:rtl w:val="true"/>
              </w:rPr>
              <w:t>درمج</w:t>
            </w:r>
            <w:r>
              <w:rPr>
                <w:rStyle w:val="IndexLink"/>
                <w:rtl w:val="true"/>
              </w:rPr>
              <w:tab/>
            </w:r>
            <w:r>
              <w:rPr>
                <w:rStyle w:val="IndexLink"/>
              </w:rPr>
              <w:t>115</w:t>
            </w:r>
          </w:hyperlink>
        </w:p>
        <w:p>
          <w:pPr>
            <w:pStyle w:val="Contents4"/>
            <w:tabs>
              <w:tab w:val="clear" w:pos="8176"/>
              <w:tab w:val="right" w:pos="9026" w:leader="dot"/>
            </w:tabs>
            <w:rPr/>
          </w:pPr>
          <w:hyperlink w:anchor="__RefHeading___Toc957763_2616395394">
            <w:r>
              <w:rPr>
                <w:webHidden/>
                <w:rStyle w:val="IndexLink"/>
                <w:rtl w:val="true"/>
              </w:rPr>
              <w:t>درنج</w:t>
            </w:r>
            <w:r>
              <w:rPr>
                <w:rStyle w:val="IndexLink"/>
                <w:rtl w:val="true"/>
              </w:rPr>
              <w:tab/>
            </w:r>
            <w:r>
              <w:rPr>
                <w:rStyle w:val="IndexLink"/>
              </w:rPr>
              <w:t>115</w:t>
            </w:r>
          </w:hyperlink>
        </w:p>
        <w:p>
          <w:pPr>
            <w:pStyle w:val="Contents4"/>
            <w:tabs>
              <w:tab w:val="clear" w:pos="8176"/>
              <w:tab w:val="right" w:pos="9026" w:leader="dot"/>
            </w:tabs>
            <w:rPr/>
          </w:pPr>
          <w:hyperlink w:anchor="__RefHeading___Toc957765_2616395394">
            <w:r>
              <w:rPr>
                <w:webHidden/>
                <w:rStyle w:val="IndexLink"/>
                <w:rtl w:val="true"/>
              </w:rPr>
              <w:t>دزج</w:t>
            </w:r>
            <w:r>
              <w:rPr>
                <w:rStyle w:val="IndexLink"/>
                <w:rtl w:val="true"/>
              </w:rPr>
              <w:tab/>
            </w:r>
            <w:r>
              <w:rPr>
                <w:rStyle w:val="IndexLink"/>
              </w:rPr>
              <w:t>115</w:t>
            </w:r>
          </w:hyperlink>
        </w:p>
        <w:p>
          <w:pPr>
            <w:pStyle w:val="Contents4"/>
            <w:tabs>
              <w:tab w:val="clear" w:pos="8176"/>
              <w:tab w:val="right" w:pos="9026" w:leader="dot"/>
            </w:tabs>
            <w:rPr/>
          </w:pPr>
          <w:hyperlink w:anchor="__RefHeading___Toc957767_2616395394">
            <w:r>
              <w:rPr>
                <w:webHidden/>
                <w:rStyle w:val="IndexLink"/>
                <w:rtl w:val="true"/>
              </w:rPr>
              <w:t>دسج</w:t>
            </w:r>
            <w:r>
              <w:rPr>
                <w:rStyle w:val="IndexLink"/>
                <w:rtl w:val="true"/>
              </w:rPr>
              <w:tab/>
            </w:r>
            <w:r>
              <w:rPr>
                <w:rStyle w:val="IndexLink"/>
              </w:rPr>
              <w:t>115</w:t>
            </w:r>
          </w:hyperlink>
        </w:p>
        <w:p>
          <w:pPr>
            <w:pStyle w:val="Contents4"/>
            <w:tabs>
              <w:tab w:val="clear" w:pos="8176"/>
              <w:tab w:val="right" w:pos="9026" w:leader="dot"/>
            </w:tabs>
            <w:rPr/>
          </w:pPr>
          <w:hyperlink w:anchor="__RefHeading___Toc957769_2616395394">
            <w:r>
              <w:rPr>
                <w:webHidden/>
                <w:rStyle w:val="IndexLink"/>
                <w:rtl w:val="true"/>
              </w:rPr>
              <w:t>دستج</w:t>
            </w:r>
            <w:r>
              <w:rPr>
                <w:rStyle w:val="IndexLink"/>
                <w:rtl w:val="true"/>
              </w:rPr>
              <w:tab/>
            </w:r>
            <w:r>
              <w:rPr>
                <w:rStyle w:val="IndexLink"/>
              </w:rPr>
              <w:t>115</w:t>
            </w:r>
          </w:hyperlink>
        </w:p>
        <w:p>
          <w:pPr>
            <w:pStyle w:val="Contents4"/>
            <w:tabs>
              <w:tab w:val="clear" w:pos="8176"/>
              <w:tab w:val="right" w:pos="9026" w:leader="dot"/>
            </w:tabs>
            <w:rPr/>
          </w:pPr>
          <w:hyperlink w:anchor="__RefHeading___Toc957771_2616395394">
            <w:r>
              <w:rPr>
                <w:webHidden/>
                <w:rStyle w:val="IndexLink"/>
                <w:rtl w:val="true"/>
              </w:rPr>
              <w:t>دعج</w:t>
            </w:r>
            <w:r>
              <w:rPr>
                <w:rStyle w:val="IndexLink"/>
                <w:rtl w:val="true"/>
              </w:rPr>
              <w:tab/>
            </w:r>
            <w:r>
              <w:rPr>
                <w:rStyle w:val="IndexLink"/>
              </w:rPr>
              <w:t>116</w:t>
            </w:r>
          </w:hyperlink>
        </w:p>
        <w:p>
          <w:pPr>
            <w:pStyle w:val="Contents5"/>
            <w:tabs>
              <w:tab w:val="clear" w:pos="7892"/>
              <w:tab w:val="right" w:pos="9026" w:leader="dot"/>
            </w:tabs>
            <w:rPr/>
          </w:pPr>
          <w:hyperlink w:anchor="__RefHeading___Toc957773_2616395394">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957775_2616395394">
            <w:r>
              <w:rPr>
                <w:webHidden/>
                <w:rStyle w:val="IndexLink"/>
                <w:rtl w:val="true"/>
              </w:rPr>
              <w:t>ومن المجاز</w:t>
            </w:r>
            <w:r>
              <w:rPr>
                <w:rStyle w:val="IndexLink"/>
                <w:rtl w:val="true"/>
              </w:rPr>
              <w:tab/>
            </w:r>
            <w:r>
              <w:rPr>
                <w:rStyle w:val="IndexLink"/>
              </w:rPr>
              <w:t>116</w:t>
            </w:r>
          </w:hyperlink>
        </w:p>
        <w:p>
          <w:pPr>
            <w:pStyle w:val="Contents4"/>
            <w:tabs>
              <w:tab w:val="clear" w:pos="8176"/>
              <w:tab w:val="right" w:pos="9026" w:leader="dot"/>
            </w:tabs>
            <w:rPr/>
          </w:pPr>
          <w:hyperlink w:anchor="__RefHeading___Toc957777_2616395394">
            <w:r>
              <w:rPr>
                <w:webHidden/>
                <w:rStyle w:val="IndexLink"/>
                <w:rtl w:val="true"/>
              </w:rPr>
              <w:t>دعلج</w:t>
            </w:r>
            <w:r>
              <w:rPr>
                <w:rStyle w:val="IndexLink"/>
                <w:rtl w:val="true"/>
              </w:rPr>
              <w:tab/>
            </w:r>
            <w:r>
              <w:rPr>
                <w:rStyle w:val="IndexLink"/>
              </w:rPr>
              <w:t>116</w:t>
            </w:r>
          </w:hyperlink>
        </w:p>
        <w:p>
          <w:pPr>
            <w:pStyle w:val="Contents4"/>
            <w:tabs>
              <w:tab w:val="clear" w:pos="8176"/>
              <w:tab w:val="right" w:pos="9026" w:leader="dot"/>
            </w:tabs>
            <w:rPr/>
          </w:pPr>
          <w:hyperlink w:anchor="__RefHeading___Toc957779_2616395394">
            <w:r>
              <w:rPr>
                <w:webHidden/>
                <w:rStyle w:val="IndexLink"/>
                <w:rtl w:val="true"/>
              </w:rPr>
              <w:t>دعنج</w:t>
            </w:r>
            <w:r>
              <w:rPr>
                <w:rStyle w:val="IndexLink"/>
                <w:rtl w:val="true"/>
              </w:rPr>
              <w:tab/>
            </w:r>
            <w:r>
              <w:rPr>
                <w:rStyle w:val="IndexLink"/>
              </w:rPr>
              <w:t>117</w:t>
            </w:r>
          </w:hyperlink>
        </w:p>
        <w:p>
          <w:pPr>
            <w:pStyle w:val="Contents4"/>
            <w:tabs>
              <w:tab w:val="clear" w:pos="8176"/>
              <w:tab w:val="right" w:pos="9026" w:leader="dot"/>
            </w:tabs>
            <w:rPr/>
          </w:pPr>
          <w:hyperlink w:anchor="__RefHeading___Toc957781_2616395394">
            <w:r>
              <w:rPr>
                <w:webHidden/>
                <w:rStyle w:val="IndexLink"/>
                <w:rtl w:val="true"/>
              </w:rPr>
              <w:t>دغبج</w:t>
            </w:r>
            <w:r>
              <w:rPr>
                <w:rStyle w:val="IndexLink"/>
                <w:rtl w:val="true"/>
              </w:rPr>
              <w:tab/>
            </w:r>
            <w:r>
              <w:rPr>
                <w:rStyle w:val="IndexLink"/>
              </w:rPr>
              <w:t>117</w:t>
            </w:r>
          </w:hyperlink>
        </w:p>
        <w:p>
          <w:pPr>
            <w:pStyle w:val="Contents4"/>
            <w:tabs>
              <w:tab w:val="clear" w:pos="8176"/>
              <w:tab w:val="right" w:pos="9026" w:leader="dot"/>
            </w:tabs>
            <w:rPr/>
          </w:pPr>
          <w:hyperlink w:anchor="__RefHeading___Toc957783_2616395394">
            <w:r>
              <w:rPr>
                <w:webHidden/>
                <w:rStyle w:val="IndexLink"/>
                <w:rtl w:val="true"/>
              </w:rPr>
              <w:t>دغنج</w:t>
            </w:r>
            <w:r>
              <w:rPr>
                <w:rStyle w:val="IndexLink"/>
                <w:rtl w:val="true"/>
              </w:rPr>
              <w:tab/>
            </w:r>
            <w:r>
              <w:rPr>
                <w:rStyle w:val="IndexLink"/>
              </w:rPr>
              <w:t>117</w:t>
            </w:r>
          </w:hyperlink>
        </w:p>
        <w:p>
          <w:pPr>
            <w:pStyle w:val="Contents4"/>
            <w:tabs>
              <w:tab w:val="clear" w:pos="8176"/>
              <w:tab w:val="right" w:pos="9026" w:leader="dot"/>
            </w:tabs>
            <w:rPr/>
          </w:pPr>
          <w:hyperlink w:anchor="__RefHeading___Toc957785_2616395394">
            <w:r>
              <w:rPr>
                <w:webHidden/>
                <w:rStyle w:val="IndexLink"/>
                <w:rtl w:val="true"/>
              </w:rPr>
              <w:t>دلج</w:t>
            </w:r>
            <w:r>
              <w:rPr>
                <w:rStyle w:val="IndexLink"/>
                <w:rtl w:val="true"/>
              </w:rPr>
              <w:tab/>
            </w:r>
            <w:r>
              <w:rPr>
                <w:rStyle w:val="IndexLink"/>
              </w:rPr>
              <w:t>117</w:t>
            </w:r>
          </w:hyperlink>
        </w:p>
        <w:p>
          <w:pPr>
            <w:pStyle w:val="Contents5"/>
            <w:tabs>
              <w:tab w:val="clear" w:pos="7892"/>
              <w:tab w:val="right" w:pos="9026" w:leader="dot"/>
            </w:tabs>
            <w:rPr/>
          </w:pPr>
          <w:hyperlink w:anchor="__RefHeading___Toc957787_2616395394">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957789_2616395394">
            <w:r>
              <w:rPr>
                <w:webHidden/>
                <w:rStyle w:val="IndexLink"/>
                <w:rtl w:val="true"/>
              </w:rPr>
              <w:t>ومن المجاز</w:t>
            </w:r>
            <w:r>
              <w:rPr>
                <w:rStyle w:val="IndexLink"/>
                <w:rtl w:val="true"/>
              </w:rPr>
              <w:tab/>
            </w:r>
            <w:r>
              <w:rPr>
                <w:rStyle w:val="IndexLink"/>
              </w:rPr>
              <w:t>118</w:t>
            </w:r>
          </w:hyperlink>
        </w:p>
        <w:p>
          <w:pPr>
            <w:pStyle w:val="Contents5"/>
            <w:tabs>
              <w:tab w:val="clear" w:pos="7892"/>
              <w:tab w:val="right" w:pos="9026" w:leader="dot"/>
            </w:tabs>
            <w:rPr/>
          </w:pPr>
          <w:hyperlink w:anchor="__RefHeading___Toc957791_2616395394">
            <w:r>
              <w:rPr>
                <w:webHidden/>
                <w:rStyle w:val="IndexLink"/>
                <w:rtl w:val="true"/>
              </w:rPr>
              <w:t>الأثر</w:t>
            </w:r>
            <w:r>
              <w:rPr>
                <w:rStyle w:val="IndexLink"/>
                <w:rtl w:val="true"/>
              </w:rPr>
              <w:tab/>
            </w:r>
            <w:r>
              <w:rPr>
                <w:rStyle w:val="IndexLink"/>
              </w:rPr>
              <w:t>118</w:t>
            </w:r>
          </w:hyperlink>
        </w:p>
        <w:p>
          <w:pPr>
            <w:pStyle w:val="Contents5"/>
            <w:tabs>
              <w:tab w:val="clear" w:pos="7892"/>
              <w:tab w:val="right" w:pos="9026" w:leader="dot"/>
            </w:tabs>
            <w:rPr/>
          </w:pPr>
          <w:hyperlink w:anchor="__RefHeading___Toc957793_2616395394">
            <w:r>
              <w:rPr>
                <w:webHidden/>
                <w:rStyle w:val="IndexLink"/>
                <w:rtl w:val="true"/>
              </w:rPr>
              <w:t>المثل</w:t>
            </w:r>
            <w:r>
              <w:rPr>
                <w:rStyle w:val="IndexLink"/>
                <w:rtl w:val="true"/>
              </w:rPr>
              <w:tab/>
            </w:r>
            <w:r>
              <w:rPr>
                <w:rStyle w:val="IndexLink"/>
              </w:rPr>
              <w:t>119</w:t>
            </w:r>
          </w:hyperlink>
        </w:p>
        <w:p>
          <w:pPr>
            <w:pStyle w:val="Contents4"/>
            <w:tabs>
              <w:tab w:val="clear" w:pos="8176"/>
              <w:tab w:val="right" w:pos="9026" w:leader="dot"/>
            </w:tabs>
            <w:rPr/>
          </w:pPr>
          <w:hyperlink w:anchor="__RefHeading___Toc957795_2616395394">
            <w:r>
              <w:rPr>
                <w:webHidden/>
                <w:rStyle w:val="IndexLink"/>
                <w:rtl w:val="true"/>
              </w:rPr>
              <w:t>دمج</w:t>
            </w:r>
            <w:r>
              <w:rPr>
                <w:rStyle w:val="IndexLink"/>
                <w:rtl w:val="true"/>
              </w:rPr>
              <w:tab/>
            </w:r>
            <w:r>
              <w:rPr>
                <w:rStyle w:val="IndexLink"/>
              </w:rPr>
              <w:t>120</w:t>
            </w:r>
          </w:hyperlink>
        </w:p>
        <w:p>
          <w:pPr>
            <w:pStyle w:val="Contents5"/>
            <w:tabs>
              <w:tab w:val="clear" w:pos="7892"/>
              <w:tab w:val="right" w:pos="9026" w:leader="dot"/>
            </w:tabs>
            <w:rPr/>
          </w:pPr>
          <w:hyperlink w:anchor="__RefHeading___Toc957797_2616395394">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957799_2616395394">
            <w:r>
              <w:rPr>
                <w:webHidden/>
                <w:rStyle w:val="IndexLink"/>
                <w:rtl w:val="true"/>
              </w:rPr>
              <w:t>ومن المجاز</w:t>
            </w:r>
            <w:r>
              <w:rPr>
                <w:rStyle w:val="IndexLink"/>
                <w:rtl w:val="true"/>
              </w:rPr>
              <w:tab/>
            </w:r>
            <w:r>
              <w:rPr>
                <w:rStyle w:val="IndexLink"/>
              </w:rPr>
              <w:t>120</w:t>
            </w:r>
          </w:hyperlink>
        </w:p>
        <w:p>
          <w:pPr>
            <w:pStyle w:val="Contents5"/>
            <w:tabs>
              <w:tab w:val="clear" w:pos="7892"/>
              <w:tab w:val="right" w:pos="9026" w:leader="dot"/>
            </w:tabs>
            <w:rPr/>
          </w:pPr>
          <w:hyperlink w:anchor="__RefHeading___Toc957801_2616395394">
            <w:r>
              <w:rPr>
                <w:webHidden/>
                <w:rStyle w:val="IndexLink"/>
                <w:rtl w:val="true"/>
              </w:rPr>
              <w:t>الأثر</w:t>
            </w:r>
            <w:r>
              <w:rPr>
                <w:rStyle w:val="IndexLink"/>
                <w:rtl w:val="true"/>
              </w:rPr>
              <w:tab/>
            </w:r>
            <w:r>
              <w:rPr>
                <w:rStyle w:val="IndexLink"/>
              </w:rPr>
              <w:t>121</w:t>
            </w:r>
          </w:hyperlink>
        </w:p>
        <w:p>
          <w:pPr>
            <w:pStyle w:val="Contents4"/>
            <w:tabs>
              <w:tab w:val="clear" w:pos="8176"/>
              <w:tab w:val="right" w:pos="9026" w:leader="dot"/>
            </w:tabs>
            <w:rPr/>
          </w:pPr>
          <w:hyperlink w:anchor="__RefHeading___Toc957803_2616395394">
            <w:r>
              <w:rPr>
                <w:webHidden/>
                <w:rStyle w:val="IndexLink"/>
                <w:rtl w:val="true"/>
              </w:rPr>
              <w:t>دملج</w:t>
            </w:r>
            <w:r>
              <w:rPr>
                <w:rStyle w:val="IndexLink"/>
                <w:rtl w:val="true"/>
              </w:rPr>
              <w:tab/>
            </w:r>
            <w:r>
              <w:rPr>
                <w:rStyle w:val="IndexLink"/>
              </w:rPr>
              <w:t>121</w:t>
            </w:r>
          </w:hyperlink>
        </w:p>
        <w:p>
          <w:pPr>
            <w:pStyle w:val="Contents5"/>
            <w:tabs>
              <w:tab w:val="clear" w:pos="7892"/>
              <w:tab w:val="right" w:pos="9026" w:leader="dot"/>
            </w:tabs>
            <w:rPr/>
          </w:pPr>
          <w:hyperlink w:anchor="__RefHeading___Toc957805_2616395394">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957807_2616395394">
            <w:r>
              <w:rPr>
                <w:webHidden/>
                <w:rStyle w:val="IndexLink"/>
                <w:rtl w:val="true"/>
              </w:rPr>
              <w:t>ومن المجاز</w:t>
            </w:r>
            <w:r>
              <w:rPr>
                <w:rStyle w:val="IndexLink"/>
                <w:rtl w:val="true"/>
              </w:rPr>
              <w:tab/>
            </w:r>
            <w:r>
              <w:rPr>
                <w:rStyle w:val="IndexLink"/>
              </w:rPr>
              <w:t>121</w:t>
            </w:r>
          </w:hyperlink>
        </w:p>
        <w:p>
          <w:pPr>
            <w:pStyle w:val="Contents4"/>
            <w:tabs>
              <w:tab w:val="clear" w:pos="8176"/>
              <w:tab w:val="right" w:pos="9026" w:leader="dot"/>
            </w:tabs>
            <w:rPr/>
          </w:pPr>
          <w:hyperlink w:anchor="__RefHeading___Toc957809_2616395394">
            <w:r>
              <w:rPr>
                <w:webHidden/>
                <w:rStyle w:val="IndexLink"/>
                <w:rtl w:val="true"/>
              </w:rPr>
              <w:t>دنج</w:t>
            </w:r>
            <w:r>
              <w:rPr>
                <w:rStyle w:val="IndexLink"/>
                <w:rtl w:val="true"/>
              </w:rPr>
              <w:tab/>
            </w:r>
            <w:r>
              <w:rPr>
                <w:rStyle w:val="IndexLink"/>
              </w:rPr>
              <w:t>121</w:t>
            </w:r>
          </w:hyperlink>
        </w:p>
        <w:p>
          <w:pPr>
            <w:pStyle w:val="Contents4"/>
            <w:tabs>
              <w:tab w:val="clear" w:pos="8176"/>
              <w:tab w:val="right" w:pos="9026" w:leader="dot"/>
            </w:tabs>
            <w:rPr/>
          </w:pPr>
          <w:hyperlink w:anchor="__RefHeading___Toc957811_2616395394">
            <w:r>
              <w:rPr>
                <w:webHidden/>
                <w:rStyle w:val="IndexLink"/>
                <w:rtl w:val="true"/>
              </w:rPr>
              <w:t>دهج</w:t>
            </w:r>
            <w:r>
              <w:rPr>
                <w:rStyle w:val="IndexLink"/>
                <w:rtl w:val="true"/>
              </w:rPr>
              <w:tab/>
            </w:r>
            <w:r>
              <w:rPr>
                <w:rStyle w:val="IndexLink"/>
              </w:rPr>
              <w:t>121</w:t>
            </w:r>
          </w:hyperlink>
        </w:p>
        <w:p>
          <w:pPr>
            <w:pStyle w:val="Contents4"/>
            <w:tabs>
              <w:tab w:val="clear" w:pos="8176"/>
              <w:tab w:val="right" w:pos="9026" w:leader="dot"/>
            </w:tabs>
            <w:rPr/>
          </w:pPr>
          <w:hyperlink w:anchor="__RefHeading___Toc957813_2616395394">
            <w:r>
              <w:rPr>
                <w:webHidden/>
                <w:rStyle w:val="IndexLink"/>
                <w:rtl w:val="true"/>
              </w:rPr>
              <w:t>دهرج</w:t>
            </w:r>
            <w:r>
              <w:rPr>
                <w:rStyle w:val="IndexLink"/>
                <w:rtl w:val="true"/>
              </w:rPr>
              <w:tab/>
            </w:r>
            <w:r>
              <w:rPr>
                <w:rStyle w:val="IndexLink"/>
              </w:rPr>
              <w:t>122</w:t>
            </w:r>
          </w:hyperlink>
        </w:p>
        <w:p>
          <w:pPr>
            <w:pStyle w:val="Contents4"/>
            <w:tabs>
              <w:tab w:val="clear" w:pos="8176"/>
              <w:tab w:val="right" w:pos="9026" w:leader="dot"/>
            </w:tabs>
            <w:rPr/>
          </w:pPr>
          <w:hyperlink w:anchor="__RefHeading___Toc957815_2616395394">
            <w:r>
              <w:rPr>
                <w:webHidden/>
                <w:rStyle w:val="IndexLink"/>
                <w:rtl w:val="true"/>
              </w:rPr>
              <w:t>دهمج</w:t>
            </w:r>
            <w:r>
              <w:rPr>
                <w:rStyle w:val="IndexLink"/>
                <w:rtl w:val="true"/>
              </w:rPr>
              <w:tab/>
            </w:r>
            <w:r>
              <w:rPr>
                <w:rStyle w:val="IndexLink"/>
              </w:rPr>
              <w:t>122</w:t>
            </w:r>
          </w:hyperlink>
        </w:p>
        <w:p>
          <w:pPr>
            <w:pStyle w:val="Contents4"/>
            <w:tabs>
              <w:tab w:val="clear" w:pos="8176"/>
              <w:tab w:val="right" w:pos="9026" w:leader="dot"/>
            </w:tabs>
            <w:rPr/>
          </w:pPr>
          <w:hyperlink w:anchor="__RefHeading___Toc957817_2616395394">
            <w:r>
              <w:rPr>
                <w:webHidden/>
                <w:rStyle w:val="IndexLink"/>
                <w:rtl w:val="true"/>
              </w:rPr>
              <w:t>دهنج</w:t>
            </w:r>
            <w:r>
              <w:rPr>
                <w:rStyle w:val="IndexLink"/>
                <w:rtl w:val="true"/>
              </w:rPr>
              <w:tab/>
            </w:r>
            <w:r>
              <w:rPr>
                <w:rStyle w:val="IndexLink"/>
              </w:rPr>
              <w:t>122</w:t>
            </w:r>
          </w:hyperlink>
        </w:p>
        <w:p>
          <w:pPr>
            <w:pStyle w:val="Contents4"/>
            <w:tabs>
              <w:tab w:val="clear" w:pos="8176"/>
              <w:tab w:val="right" w:pos="9026" w:leader="dot"/>
            </w:tabs>
            <w:rPr/>
          </w:pPr>
          <w:hyperlink w:anchor="__RefHeading___Toc957819_2616395394">
            <w:r>
              <w:rPr>
                <w:webHidden/>
                <w:rStyle w:val="IndexLink"/>
                <w:rtl w:val="true"/>
              </w:rPr>
              <w:t>دوج</w:t>
            </w:r>
            <w:r>
              <w:rPr>
                <w:rStyle w:val="IndexLink"/>
                <w:rtl w:val="true"/>
              </w:rPr>
              <w:tab/>
            </w:r>
            <w:r>
              <w:rPr>
                <w:rStyle w:val="IndexLink"/>
              </w:rPr>
              <w:t>122</w:t>
            </w:r>
          </w:hyperlink>
        </w:p>
        <w:p>
          <w:pPr>
            <w:pStyle w:val="Contents4"/>
            <w:tabs>
              <w:tab w:val="clear" w:pos="8176"/>
              <w:tab w:val="right" w:pos="9026" w:leader="dot"/>
            </w:tabs>
            <w:rPr/>
          </w:pPr>
          <w:hyperlink w:anchor="__RefHeading___Toc957821_2616395394">
            <w:r>
              <w:rPr>
                <w:webHidden/>
                <w:rStyle w:val="IndexLink"/>
                <w:rtl w:val="true"/>
              </w:rPr>
              <w:t xml:space="preserve">[ </w:t>
            </w:r>
            <w:r>
              <w:rPr>
                <w:rStyle w:val="IndexLink"/>
                <w:rtl w:val="true"/>
              </w:rPr>
              <w:t xml:space="preserve">دیج </w:t>
            </w:r>
            <w:r>
              <w:rPr>
                <w:rStyle w:val="IndexLink"/>
                <w:rtl w:val="true"/>
              </w:rPr>
              <w:t>]</w:t>
              <w:tab/>
            </w:r>
            <w:r>
              <w:rPr>
                <w:rStyle w:val="IndexLink"/>
              </w:rPr>
              <w:t>123</w:t>
            </w:r>
          </w:hyperlink>
        </w:p>
        <w:p>
          <w:pPr>
            <w:pStyle w:val="Contents3"/>
            <w:tabs>
              <w:tab w:val="clear" w:pos="8459"/>
              <w:tab w:val="right" w:pos="9026" w:leader="dot"/>
            </w:tabs>
            <w:rPr/>
          </w:pPr>
          <w:hyperlink w:anchor="__RefHeading___Toc957823_2616395394">
            <w:r>
              <w:rPr>
                <w:webHidden/>
                <w:rStyle w:val="IndexLink"/>
                <w:rtl w:val="true"/>
              </w:rPr>
              <w:t>فصل الذّال</w:t>
            </w:r>
            <w:r>
              <w:rPr>
                <w:rStyle w:val="IndexLink"/>
                <w:rtl w:val="true"/>
              </w:rPr>
              <w:tab/>
            </w:r>
            <w:r>
              <w:rPr>
                <w:rStyle w:val="IndexLink"/>
              </w:rPr>
              <w:t>123</w:t>
            </w:r>
          </w:hyperlink>
        </w:p>
        <w:p>
          <w:pPr>
            <w:pStyle w:val="Contents4"/>
            <w:tabs>
              <w:tab w:val="clear" w:pos="8176"/>
              <w:tab w:val="right" w:pos="9026" w:leader="dot"/>
            </w:tabs>
            <w:rPr/>
          </w:pPr>
          <w:hyperlink w:anchor="__RefHeading___Toc957825_2616395394">
            <w:r>
              <w:rPr>
                <w:webHidden/>
                <w:rStyle w:val="IndexLink"/>
                <w:rtl w:val="true"/>
              </w:rPr>
              <w:t>ذأج</w:t>
            </w:r>
            <w:r>
              <w:rPr>
                <w:rStyle w:val="IndexLink"/>
                <w:rtl w:val="true"/>
              </w:rPr>
              <w:tab/>
            </w:r>
            <w:r>
              <w:rPr>
                <w:rStyle w:val="IndexLink"/>
              </w:rPr>
              <w:t>123</w:t>
            </w:r>
          </w:hyperlink>
        </w:p>
        <w:p>
          <w:pPr>
            <w:pStyle w:val="Contents4"/>
            <w:tabs>
              <w:tab w:val="clear" w:pos="8176"/>
              <w:tab w:val="right" w:pos="9026" w:leader="dot"/>
            </w:tabs>
            <w:rPr/>
          </w:pPr>
          <w:hyperlink w:anchor="__RefHeading___Toc957827_2616395394">
            <w:r>
              <w:rPr>
                <w:webHidden/>
                <w:rStyle w:val="IndexLink"/>
                <w:rtl w:val="true"/>
              </w:rPr>
              <w:t>ذجج</w:t>
            </w:r>
            <w:r>
              <w:rPr>
                <w:rStyle w:val="IndexLink"/>
                <w:rtl w:val="true"/>
              </w:rPr>
              <w:tab/>
            </w:r>
            <w:r>
              <w:rPr>
                <w:rStyle w:val="IndexLink"/>
              </w:rPr>
              <w:t>124</w:t>
            </w:r>
          </w:hyperlink>
        </w:p>
        <w:p>
          <w:pPr>
            <w:pStyle w:val="Contents4"/>
            <w:tabs>
              <w:tab w:val="clear" w:pos="8176"/>
              <w:tab w:val="right" w:pos="9026" w:leader="dot"/>
            </w:tabs>
            <w:rPr/>
          </w:pPr>
          <w:hyperlink w:anchor="__RefHeading___Toc957829_2616395394">
            <w:r>
              <w:rPr>
                <w:webHidden/>
                <w:rStyle w:val="IndexLink"/>
                <w:rtl w:val="true"/>
              </w:rPr>
              <w:t>ذحج</w:t>
            </w:r>
            <w:r>
              <w:rPr>
                <w:rStyle w:val="IndexLink"/>
                <w:rtl w:val="true"/>
              </w:rPr>
              <w:tab/>
            </w:r>
            <w:r>
              <w:rPr>
                <w:rStyle w:val="IndexLink"/>
              </w:rPr>
              <w:t>124</w:t>
            </w:r>
          </w:hyperlink>
        </w:p>
        <w:p>
          <w:pPr>
            <w:pStyle w:val="Contents4"/>
            <w:tabs>
              <w:tab w:val="clear" w:pos="8176"/>
              <w:tab w:val="right" w:pos="9026" w:leader="dot"/>
            </w:tabs>
            <w:rPr/>
          </w:pPr>
          <w:hyperlink w:anchor="__RefHeading___Toc957831_2616395394">
            <w:r>
              <w:rPr>
                <w:webHidden/>
                <w:rStyle w:val="IndexLink"/>
                <w:rtl w:val="true"/>
              </w:rPr>
              <w:t xml:space="preserve">[ </w:t>
            </w:r>
            <w:r>
              <w:rPr>
                <w:rStyle w:val="IndexLink"/>
                <w:rtl w:val="true"/>
              </w:rPr>
              <w:t xml:space="preserve">ذربج </w:t>
            </w:r>
            <w:r>
              <w:rPr>
                <w:rStyle w:val="IndexLink"/>
                <w:rtl w:val="true"/>
              </w:rPr>
              <w:t>]</w:t>
              <w:tab/>
            </w:r>
            <w:r>
              <w:rPr>
                <w:rStyle w:val="IndexLink"/>
              </w:rPr>
              <w:t>125</w:t>
            </w:r>
          </w:hyperlink>
        </w:p>
        <w:p>
          <w:pPr>
            <w:pStyle w:val="Contents4"/>
            <w:tabs>
              <w:tab w:val="clear" w:pos="8176"/>
              <w:tab w:val="right" w:pos="9026" w:leader="dot"/>
            </w:tabs>
            <w:rPr/>
          </w:pPr>
          <w:hyperlink w:anchor="__RefHeading___Toc957833_2616395394">
            <w:r>
              <w:rPr>
                <w:webHidden/>
                <w:rStyle w:val="IndexLink"/>
                <w:rtl w:val="true"/>
              </w:rPr>
              <w:t>ذعج</w:t>
            </w:r>
            <w:r>
              <w:rPr>
                <w:rStyle w:val="IndexLink"/>
                <w:rtl w:val="true"/>
              </w:rPr>
              <w:tab/>
            </w:r>
            <w:r>
              <w:rPr>
                <w:rStyle w:val="IndexLink"/>
              </w:rPr>
              <w:t>125</w:t>
            </w:r>
          </w:hyperlink>
        </w:p>
        <w:p>
          <w:pPr>
            <w:pStyle w:val="Contents4"/>
            <w:tabs>
              <w:tab w:val="clear" w:pos="8176"/>
              <w:tab w:val="right" w:pos="9026" w:leader="dot"/>
            </w:tabs>
            <w:rPr/>
          </w:pPr>
          <w:hyperlink w:anchor="__RefHeading___Toc957835_2616395394">
            <w:r>
              <w:rPr>
                <w:webHidden/>
                <w:rStyle w:val="IndexLink"/>
                <w:rtl w:val="true"/>
              </w:rPr>
              <w:t>ذلج</w:t>
            </w:r>
            <w:r>
              <w:rPr>
                <w:rStyle w:val="IndexLink"/>
                <w:rtl w:val="true"/>
              </w:rPr>
              <w:tab/>
            </w:r>
            <w:r>
              <w:rPr>
                <w:rStyle w:val="IndexLink"/>
              </w:rPr>
              <w:t>125</w:t>
            </w:r>
          </w:hyperlink>
        </w:p>
        <w:p>
          <w:pPr>
            <w:pStyle w:val="Contents4"/>
            <w:tabs>
              <w:tab w:val="clear" w:pos="8176"/>
              <w:tab w:val="right" w:pos="9026" w:leader="dot"/>
            </w:tabs>
            <w:rPr/>
          </w:pPr>
          <w:hyperlink w:anchor="__RefHeading___Toc957837_2616395394">
            <w:r>
              <w:rPr>
                <w:webHidden/>
                <w:rStyle w:val="IndexLink"/>
                <w:rtl w:val="true"/>
              </w:rPr>
              <w:t>ذوج</w:t>
            </w:r>
            <w:r>
              <w:rPr>
                <w:rStyle w:val="IndexLink"/>
                <w:rtl w:val="true"/>
              </w:rPr>
              <w:tab/>
            </w:r>
            <w:r>
              <w:rPr>
                <w:rStyle w:val="IndexLink"/>
              </w:rPr>
              <w:t>125</w:t>
            </w:r>
          </w:hyperlink>
        </w:p>
        <w:p>
          <w:pPr>
            <w:pStyle w:val="Contents3"/>
            <w:tabs>
              <w:tab w:val="clear" w:pos="8459"/>
              <w:tab w:val="right" w:pos="9026" w:leader="dot"/>
            </w:tabs>
            <w:rPr/>
          </w:pPr>
          <w:hyperlink w:anchor="__RefHeading___Toc957839_2616395394">
            <w:r>
              <w:rPr>
                <w:webHidden/>
                <w:rStyle w:val="IndexLink"/>
                <w:rtl w:val="true"/>
              </w:rPr>
              <w:t>فصل الرّاء</w:t>
            </w:r>
            <w:r>
              <w:rPr>
                <w:rStyle w:val="IndexLink"/>
                <w:rtl w:val="true"/>
              </w:rPr>
              <w:tab/>
            </w:r>
            <w:r>
              <w:rPr>
                <w:rStyle w:val="IndexLink"/>
              </w:rPr>
              <w:t>125</w:t>
            </w:r>
          </w:hyperlink>
        </w:p>
        <w:p>
          <w:pPr>
            <w:pStyle w:val="Contents4"/>
            <w:tabs>
              <w:tab w:val="clear" w:pos="8176"/>
              <w:tab w:val="right" w:pos="9026" w:leader="dot"/>
            </w:tabs>
            <w:rPr/>
          </w:pPr>
          <w:hyperlink w:anchor="__RefHeading___Toc957841_2616395394">
            <w:r>
              <w:rPr>
                <w:webHidden/>
                <w:rStyle w:val="IndexLink"/>
                <w:rtl w:val="true"/>
              </w:rPr>
              <w:t>ربج</w:t>
            </w:r>
            <w:r>
              <w:rPr>
                <w:rStyle w:val="IndexLink"/>
                <w:rtl w:val="true"/>
              </w:rPr>
              <w:tab/>
            </w:r>
            <w:r>
              <w:rPr>
                <w:rStyle w:val="IndexLink"/>
              </w:rPr>
              <w:t>125</w:t>
            </w:r>
          </w:hyperlink>
        </w:p>
        <w:p>
          <w:pPr>
            <w:pStyle w:val="Contents4"/>
            <w:tabs>
              <w:tab w:val="clear" w:pos="8176"/>
              <w:tab w:val="right" w:pos="9026" w:leader="dot"/>
            </w:tabs>
            <w:rPr/>
          </w:pPr>
          <w:hyperlink w:anchor="__RefHeading___Toc957843_2616395394">
            <w:r>
              <w:rPr>
                <w:webHidden/>
                <w:rStyle w:val="IndexLink"/>
                <w:rtl w:val="true"/>
              </w:rPr>
              <w:t>رتج</w:t>
            </w:r>
            <w:r>
              <w:rPr>
                <w:rStyle w:val="IndexLink"/>
                <w:rtl w:val="true"/>
              </w:rPr>
              <w:tab/>
            </w:r>
            <w:r>
              <w:rPr>
                <w:rStyle w:val="IndexLink"/>
              </w:rPr>
              <w:t>126</w:t>
            </w:r>
          </w:hyperlink>
        </w:p>
        <w:p>
          <w:pPr>
            <w:pStyle w:val="Contents5"/>
            <w:tabs>
              <w:tab w:val="clear" w:pos="7892"/>
              <w:tab w:val="right" w:pos="9026" w:leader="dot"/>
            </w:tabs>
            <w:rPr/>
          </w:pPr>
          <w:hyperlink w:anchor="__RefHeading___Toc957845_2616395394">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957847_2616395394">
            <w:r>
              <w:rPr>
                <w:webHidden/>
                <w:rStyle w:val="IndexLink"/>
                <w:rtl w:val="true"/>
              </w:rPr>
              <w:t>ومن المجاز</w:t>
            </w:r>
            <w:r>
              <w:rPr>
                <w:rStyle w:val="IndexLink"/>
                <w:rtl w:val="true"/>
              </w:rPr>
              <w:tab/>
            </w:r>
            <w:r>
              <w:rPr>
                <w:rStyle w:val="IndexLink"/>
              </w:rPr>
              <w:t>126</w:t>
            </w:r>
          </w:hyperlink>
        </w:p>
        <w:p>
          <w:pPr>
            <w:pStyle w:val="Contents5"/>
            <w:tabs>
              <w:tab w:val="clear" w:pos="7892"/>
              <w:tab w:val="right" w:pos="9026" w:leader="dot"/>
            </w:tabs>
            <w:rPr/>
          </w:pPr>
          <w:hyperlink w:anchor="__RefHeading___Toc957849_2616395394">
            <w:r>
              <w:rPr>
                <w:webHidden/>
                <w:rStyle w:val="IndexLink"/>
                <w:rtl w:val="true"/>
              </w:rPr>
              <w:t>الأثر</w:t>
            </w:r>
            <w:r>
              <w:rPr>
                <w:rStyle w:val="IndexLink"/>
                <w:rtl w:val="true"/>
              </w:rPr>
              <w:tab/>
            </w:r>
            <w:r>
              <w:rPr>
                <w:rStyle w:val="IndexLink"/>
              </w:rPr>
              <w:t>127</w:t>
            </w:r>
          </w:hyperlink>
        </w:p>
        <w:p>
          <w:pPr>
            <w:pStyle w:val="Contents4"/>
            <w:tabs>
              <w:tab w:val="clear" w:pos="8176"/>
              <w:tab w:val="right" w:pos="9026" w:leader="dot"/>
            </w:tabs>
            <w:rPr/>
          </w:pPr>
          <w:hyperlink w:anchor="__RefHeading___Toc957851_2616395394">
            <w:r>
              <w:rPr>
                <w:webHidden/>
                <w:rStyle w:val="IndexLink"/>
                <w:rtl w:val="true"/>
              </w:rPr>
              <w:t xml:space="preserve">[ </w:t>
            </w:r>
            <w:r>
              <w:rPr>
                <w:rStyle w:val="IndexLink"/>
                <w:rtl w:val="true"/>
              </w:rPr>
              <w:t xml:space="preserve">رتنج </w:t>
            </w:r>
            <w:r>
              <w:rPr>
                <w:rStyle w:val="IndexLink"/>
                <w:rtl w:val="true"/>
              </w:rPr>
              <w:t>]</w:t>
              <w:tab/>
            </w:r>
            <w:r>
              <w:rPr>
                <w:rStyle w:val="IndexLink"/>
              </w:rPr>
              <w:t>128</w:t>
            </w:r>
          </w:hyperlink>
        </w:p>
        <w:p>
          <w:pPr>
            <w:pStyle w:val="Contents4"/>
            <w:tabs>
              <w:tab w:val="clear" w:pos="8176"/>
              <w:tab w:val="right" w:pos="9026" w:leader="dot"/>
            </w:tabs>
            <w:rPr/>
          </w:pPr>
          <w:hyperlink w:anchor="__RefHeading___Toc957853_2616395394">
            <w:r>
              <w:rPr>
                <w:webHidden/>
                <w:rStyle w:val="IndexLink"/>
                <w:rtl w:val="true"/>
              </w:rPr>
              <w:t>رجج</w:t>
            </w:r>
            <w:r>
              <w:rPr>
                <w:rStyle w:val="IndexLink"/>
                <w:rtl w:val="true"/>
              </w:rPr>
              <w:tab/>
            </w:r>
            <w:r>
              <w:rPr>
                <w:rStyle w:val="IndexLink"/>
              </w:rPr>
              <w:t>128</w:t>
            </w:r>
          </w:hyperlink>
        </w:p>
        <w:p>
          <w:pPr>
            <w:pStyle w:val="Contents5"/>
            <w:tabs>
              <w:tab w:val="clear" w:pos="7892"/>
              <w:tab w:val="right" w:pos="9026" w:leader="dot"/>
            </w:tabs>
            <w:rPr/>
          </w:pPr>
          <w:hyperlink w:anchor="__RefHeading___Toc957855_2616395394">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957857_2616395394">
            <w:r>
              <w:rPr>
                <w:webHidden/>
                <w:rStyle w:val="IndexLink"/>
                <w:rtl w:val="true"/>
              </w:rPr>
              <w:t>ومن المجاز</w:t>
            </w:r>
            <w:r>
              <w:rPr>
                <w:rStyle w:val="IndexLink"/>
                <w:rtl w:val="true"/>
              </w:rPr>
              <w:tab/>
            </w:r>
            <w:r>
              <w:rPr>
                <w:rStyle w:val="IndexLink"/>
              </w:rPr>
              <w:t>128</w:t>
            </w:r>
          </w:hyperlink>
        </w:p>
        <w:p>
          <w:pPr>
            <w:pStyle w:val="Contents5"/>
            <w:tabs>
              <w:tab w:val="clear" w:pos="7892"/>
              <w:tab w:val="right" w:pos="9026" w:leader="dot"/>
            </w:tabs>
            <w:rPr/>
          </w:pPr>
          <w:hyperlink w:anchor="__RefHeading___Toc957859_2616395394">
            <w:r>
              <w:rPr>
                <w:webHidden/>
                <w:rStyle w:val="IndexLink"/>
                <w:rtl w:val="true"/>
              </w:rPr>
              <w:t>الکتاب</w:t>
            </w:r>
            <w:r>
              <w:rPr>
                <w:rStyle w:val="IndexLink"/>
                <w:rtl w:val="true"/>
              </w:rPr>
              <w:tab/>
            </w:r>
            <w:r>
              <w:rPr>
                <w:rStyle w:val="IndexLink"/>
              </w:rPr>
              <w:t>129</w:t>
            </w:r>
          </w:hyperlink>
        </w:p>
        <w:p>
          <w:pPr>
            <w:pStyle w:val="Contents5"/>
            <w:tabs>
              <w:tab w:val="clear" w:pos="7892"/>
              <w:tab w:val="right" w:pos="9026" w:leader="dot"/>
            </w:tabs>
            <w:rPr/>
          </w:pPr>
          <w:hyperlink w:anchor="__RefHeading___Toc957861_2616395394">
            <w:r>
              <w:rPr>
                <w:webHidden/>
                <w:rStyle w:val="IndexLink"/>
                <w:rtl w:val="true"/>
              </w:rPr>
              <w:t>الأثر</w:t>
            </w:r>
            <w:r>
              <w:rPr>
                <w:rStyle w:val="IndexLink"/>
                <w:rtl w:val="true"/>
              </w:rPr>
              <w:tab/>
            </w:r>
            <w:r>
              <w:rPr>
                <w:rStyle w:val="IndexLink"/>
              </w:rPr>
              <w:t>129</w:t>
            </w:r>
          </w:hyperlink>
        </w:p>
        <w:p>
          <w:pPr>
            <w:pStyle w:val="Contents4"/>
            <w:tabs>
              <w:tab w:val="clear" w:pos="8176"/>
              <w:tab w:val="right" w:pos="9026" w:leader="dot"/>
            </w:tabs>
            <w:rPr/>
          </w:pPr>
          <w:hyperlink w:anchor="__RefHeading___Toc957863_2616395394">
            <w:r>
              <w:rPr>
                <w:webHidden/>
                <w:rStyle w:val="IndexLink"/>
                <w:rtl w:val="true"/>
              </w:rPr>
              <w:t>ردج</w:t>
            </w:r>
            <w:r>
              <w:rPr>
                <w:rStyle w:val="IndexLink"/>
                <w:rtl w:val="true"/>
              </w:rPr>
              <w:tab/>
            </w:r>
            <w:r>
              <w:rPr>
                <w:rStyle w:val="IndexLink"/>
              </w:rPr>
              <w:t>130</w:t>
            </w:r>
          </w:hyperlink>
        </w:p>
        <w:p>
          <w:pPr>
            <w:pStyle w:val="Contents4"/>
            <w:tabs>
              <w:tab w:val="clear" w:pos="8176"/>
              <w:tab w:val="right" w:pos="9026" w:leader="dot"/>
            </w:tabs>
            <w:rPr/>
          </w:pPr>
          <w:hyperlink w:anchor="__RefHeading___Toc957865_2616395394">
            <w:r>
              <w:rPr>
                <w:webHidden/>
                <w:rStyle w:val="IndexLink"/>
                <w:rtl w:val="true"/>
              </w:rPr>
              <w:t xml:space="preserve">[ </w:t>
            </w:r>
            <w:r>
              <w:rPr>
                <w:rStyle w:val="IndexLink"/>
                <w:rtl w:val="true"/>
              </w:rPr>
              <w:t xml:space="preserve">رزنج </w:t>
            </w:r>
            <w:r>
              <w:rPr>
                <w:rStyle w:val="IndexLink"/>
                <w:rtl w:val="true"/>
              </w:rPr>
              <w:t>]</w:t>
              <w:tab/>
            </w:r>
            <w:r>
              <w:rPr>
                <w:rStyle w:val="IndexLink"/>
              </w:rPr>
              <w:t>131</w:t>
            </w:r>
          </w:hyperlink>
        </w:p>
        <w:p>
          <w:pPr>
            <w:pStyle w:val="Contents4"/>
            <w:tabs>
              <w:tab w:val="clear" w:pos="8176"/>
              <w:tab w:val="right" w:pos="9026" w:leader="dot"/>
            </w:tabs>
            <w:rPr/>
          </w:pPr>
          <w:hyperlink w:anchor="__RefHeading___Toc957867_2616395394">
            <w:r>
              <w:rPr>
                <w:webHidden/>
                <w:rStyle w:val="IndexLink"/>
                <w:rtl w:val="true"/>
              </w:rPr>
              <w:t xml:space="preserve">[ </w:t>
            </w:r>
            <w:r>
              <w:rPr>
                <w:rStyle w:val="IndexLink"/>
                <w:rtl w:val="true"/>
              </w:rPr>
              <w:t xml:space="preserve">رسختج </w:t>
            </w:r>
            <w:r>
              <w:rPr>
                <w:rStyle w:val="IndexLink"/>
                <w:rtl w:val="true"/>
              </w:rPr>
              <w:t>]</w:t>
              <w:tab/>
            </w:r>
            <w:r>
              <w:rPr>
                <w:rStyle w:val="IndexLink"/>
              </w:rPr>
              <w:t>131</w:t>
            </w:r>
          </w:hyperlink>
        </w:p>
        <w:p>
          <w:pPr>
            <w:pStyle w:val="Contents4"/>
            <w:tabs>
              <w:tab w:val="clear" w:pos="8176"/>
              <w:tab w:val="right" w:pos="9026" w:leader="dot"/>
            </w:tabs>
            <w:rPr/>
          </w:pPr>
          <w:hyperlink w:anchor="__RefHeading___Toc957869_2616395394">
            <w:r>
              <w:rPr>
                <w:webHidden/>
                <w:rStyle w:val="IndexLink"/>
                <w:rtl w:val="true"/>
              </w:rPr>
              <w:t>رعج</w:t>
            </w:r>
            <w:r>
              <w:rPr>
                <w:rStyle w:val="IndexLink"/>
                <w:rtl w:val="true"/>
              </w:rPr>
              <w:tab/>
            </w:r>
            <w:r>
              <w:rPr>
                <w:rStyle w:val="IndexLink"/>
              </w:rPr>
              <w:t>131</w:t>
            </w:r>
          </w:hyperlink>
        </w:p>
        <w:p>
          <w:pPr>
            <w:pStyle w:val="Contents4"/>
            <w:tabs>
              <w:tab w:val="clear" w:pos="8176"/>
              <w:tab w:val="right" w:pos="9026" w:leader="dot"/>
            </w:tabs>
            <w:rPr/>
          </w:pPr>
          <w:hyperlink w:anchor="__RefHeading___Toc957871_2616395394">
            <w:r>
              <w:rPr>
                <w:webHidden/>
                <w:rStyle w:val="IndexLink"/>
                <w:rtl w:val="true"/>
              </w:rPr>
              <w:t>رفج</w:t>
            </w:r>
            <w:r>
              <w:rPr>
                <w:rStyle w:val="IndexLink"/>
                <w:rtl w:val="true"/>
              </w:rPr>
              <w:tab/>
            </w:r>
            <w:r>
              <w:rPr>
                <w:rStyle w:val="IndexLink"/>
              </w:rPr>
              <w:t>131</w:t>
            </w:r>
          </w:hyperlink>
        </w:p>
        <w:p>
          <w:pPr>
            <w:pStyle w:val="Contents4"/>
            <w:tabs>
              <w:tab w:val="clear" w:pos="8176"/>
              <w:tab w:val="right" w:pos="9026" w:leader="dot"/>
            </w:tabs>
            <w:rPr/>
          </w:pPr>
          <w:hyperlink w:anchor="__RefHeading___Toc957873_2616395394">
            <w:r>
              <w:rPr>
                <w:webHidden/>
                <w:rStyle w:val="IndexLink"/>
                <w:rtl w:val="true"/>
              </w:rPr>
              <w:t>رمج</w:t>
            </w:r>
            <w:r>
              <w:rPr>
                <w:rStyle w:val="IndexLink"/>
                <w:rtl w:val="true"/>
              </w:rPr>
              <w:tab/>
            </w:r>
            <w:r>
              <w:rPr>
                <w:rStyle w:val="IndexLink"/>
              </w:rPr>
              <w:t>131</w:t>
            </w:r>
          </w:hyperlink>
        </w:p>
        <w:p>
          <w:pPr>
            <w:pStyle w:val="Contents4"/>
            <w:tabs>
              <w:tab w:val="clear" w:pos="8176"/>
              <w:tab w:val="right" w:pos="9026" w:leader="dot"/>
            </w:tabs>
            <w:rPr/>
          </w:pPr>
          <w:hyperlink w:anchor="__RefHeading___Toc957875_2616395394">
            <w:r>
              <w:rPr>
                <w:webHidden/>
                <w:rStyle w:val="IndexLink"/>
                <w:rtl w:val="true"/>
              </w:rPr>
              <w:t>رنج</w:t>
            </w:r>
            <w:r>
              <w:rPr>
                <w:rStyle w:val="IndexLink"/>
                <w:rtl w:val="true"/>
              </w:rPr>
              <w:tab/>
            </w:r>
            <w:r>
              <w:rPr>
                <w:rStyle w:val="IndexLink"/>
              </w:rPr>
              <w:t>132</w:t>
            </w:r>
          </w:hyperlink>
        </w:p>
        <w:p>
          <w:pPr>
            <w:pStyle w:val="Contents4"/>
            <w:tabs>
              <w:tab w:val="clear" w:pos="8176"/>
              <w:tab w:val="right" w:pos="9026" w:leader="dot"/>
            </w:tabs>
            <w:rPr/>
          </w:pPr>
          <w:hyperlink w:anchor="__RefHeading___Toc957877_2616395394">
            <w:r>
              <w:rPr>
                <w:webHidden/>
                <w:rStyle w:val="IndexLink"/>
                <w:rtl w:val="true"/>
              </w:rPr>
              <w:t>روج</w:t>
            </w:r>
            <w:r>
              <w:rPr>
                <w:rStyle w:val="IndexLink"/>
                <w:rtl w:val="true"/>
              </w:rPr>
              <w:tab/>
            </w:r>
            <w:r>
              <w:rPr>
                <w:rStyle w:val="IndexLink"/>
              </w:rPr>
              <w:t>132</w:t>
            </w:r>
          </w:hyperlink>
        </w:p>
        <w:p>
          <w:pPr>
            <w:pStyle w:val="Contents4"/>
            <w:tabs>
              <w:tab w:val="clear" w:pos="8176"/>
              <w:tab w:val="right" w:pos="9026" w:leader="dot"/>
            </w:tabs>
            <w:rPr/>
          </w:pPr>
          <w:hyperlink w:anchor="__RefHeading___Toc957879_2616395394">
            <w:r>
              <w:rPr>
                <w:webHidden/>
                <w:rStyle w:val="IndexLink"/>
                <w:rtl w:val="true"/>
              </w:rPr>
              <w:t>رهج</w:t>
            </w:r>
            <w:r>
              <w:rPr>
                <w:rStyle w:val="IndexLink"/>
                <w:rtl w:val="true"/>
              </w:rPr>
              <w:tab/>
            </w:r>
            <w:r>
              <w:rPr>
                <w:rStyle w:val="IndexLink"/>
              </w:rPr>
              <w:t>133</w:t>
            </w:r>
          </w:hyperlink>
        </w:p>
        <w:p>
          <w:pPr>
            <w:pStyle w:val="Contents5"/>
            <w:tabs>
              <w:tab w:val="clear" w:pos="7892"/>
              <w:tab w:val="right" w:pos="9026" w:leader="dot"/>
            </w:tabs>
            <w:rPr/>
          </w:pPr>
          <w:hyperlink w:anchor="__RefHeading___Toc957881_2616395394">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957883_2616395394">
            <w:r>
              <w:rPr>
                <w:webHidden/>
                <w:rStyle w:val="IndexLink"/>
                <w:rtl w:val="true"/>
              </w:rPr>
              <w:t>ومن المجاز</w:t>
            </w:r>
            <w:r>
              <w:rPr>
                <w:rStyle w:val="IndexLink"/>
                <w:rtl w:val="true"/>
              </w:rPr>
              <w:tab/>
            </w:r>
            <w:r>
              <w:rPr>
                <w:rStyle w:val="IndexLink"/>
              </w:rPr>
              <w:t>133</w:t>
            </w:r>
          </w:hyperlink>
        </w:p>
        <w:p>
          <w:pPr>
            <w:pStyle w:val="Contents4"/>
            <w:tabs>
              <w:tab w:val="clear" w:pos="8176"/>
              <w:tab w:val="right" w:pos="9026" w:leader="dot"/>
            </w:tabs>
            <w:rPr/>
          </w:pPr>
          <w:hyperlink w:anchor="__RefHeading___Toc957885_2616395394">
            <w:r>
              <w:rPr>
                <w:webHidden/>
                <w:rStyle w:val="IndexLink"/>
                <w:rtl w:val="true"/>
              </w:rPr>
              <w:t>رهمج</w:t>
            </w:r>
            <w:r>
              <w:rPr>
                <w:rStyle w:val="IndexLink"/>
                <w:rtl w:val="true"/>
              </w:rPr>
              <w:tab/>
            </w:r>
            <w:r>
              <w:rPr>
                <w:rStyle w:val="IndexLink"/>
              </w:rPr>
              <w:t>133</w:t>
            </w:r>
          </w:hyperlink>
        </w:p>
        <w:p>
          <w:pPr>
            <w:pStyle w:val="Contents4"/>
            <w:tabs>
              <w:tab w:val="clear" w:pos="8176"/>
              <w:tab w:val="right" w:pos="9026" w:leader="dot"/>
            </w:tabs>
            <w:rPr/>
          </w:pPr>
          <w:hyperlink w:anchor="__RefHeading___Toc957887_2616395394">
            <w:r>
              <w:rPr>
                <w:webHidden/>
                <w:rStyle w:val="IndexLink"/>
                <w:rtl w:val="true"/>
              </w:rPr>
              <w:t xml:space="preserve">[ </w:t>
            </w:r>
            <w:r>
              <w:rPr>
                <w:rStyle w:val="IndexLink"/>
                <w:rtl w:val="true"/>
              </w:rPr>
              <w:t xml:space="preserve">رهنامج </w:t>
            </w:r>
            <w:r>
              <w:rPr>
                <w:rStyle w:val="IndexLink"/>
                <w:rtl w:val="true"/>
              </w:rPr>
              <w:t>]</w:t>
              <w:tab/>
            </w:r>
            <w:r>
              <w:rPr>
                <w:rStyle w:val="IndexLink"/>
              </w:rPr>
              <w:t>133</w:t>
            </w:r>
          </w:hyperlink>
        </w:p>
        <w:p>
          <w:pPr>
            <w:pStyle w:val="Contents3"/>
            <w:tabs>
              <w:tab w:val="clear" w:pos="8459"/>
              <w:tab w:val="right" w:pos="9026" w:leader="dot"/>
            </w:tabs>
            <w:rPr/>
          </w:pPr>
          <w:hyperlink w:anchor="__RefHeading___Toc957889_2616395394">
            <w:r>
              <w:rPr>
                <w:webHidden/>
                <w:rStyle w:val="IndexLink"/>
                <w:rtl w:val="true"/>
              </w:rPr>
              <w:t>فصل الزّای</w:t>
            </w:r>
            <w:r>
              <w:rPr>
                <w:rStyle w:val="IndexLink"/>
                <w:rtl w:val="true"/>
              </w:rPr>
              <w:tab/>
            </w:r>
            <w:r>
              <w:rPr>
                <w:rStyle w:val="IndexLink"/>
              </w:rPr>
              <w:t>133</w:t>
            </w:r>
          </w:hyperlink>
        </w:p>
        <w:p>
          <w:pPr>
            <w:pStyle w:val="Contents4"/>
            <w:tabs>
              <w:tab w:val="clear" w:pos="8176"/>
              <w:tab w:val="right" w:pos="9026" w:leader="dot"/>
            </w:tabs>
            <w:rPr/>
          </w:pPr>
          <w:hyperlink w:anchor="__RefHeading___Toc957891_2616395394">
            <w:r>
              <w:rPr>
                <w:webHidden/>
                <w:rStyle w:val="IndexLink"/>
                <w:rtl w:val="true"/>
              </w:rPr>
              <w:t>زأج</w:t>
            </w:r>
            <w:r>
              <w:rPr>
                <w:rStyle w:val="IndexLink"/>
                <w:rtl w:val="true"/>
              </w:rPr>
              <w:tab/>
            </w:r>
            <w:r>
              <w:rPr>
                <w:rStyle w:val="IndexLink"/>
              </w:rPr>
              <w:t>133</w:t>
            </w:r>
          </w:hyperlink>
        </w:p>
        <w:p>
          <w:pPr>
            <w:pStyle w:val="Contents4"/>
            <w:tabs>
              <w:tab w:val="clear" w:pos="8176"/>
              <w:tab w:val="right" w:pos="9026" w:leader="dot"/>
            </w:tabs>
            <w:rPr/>
          </w:pPr>
          <w:hyperlink w:anchor="__RefHeading___Toc957893_2616395394">
            <w:r>
              <w:rPr>
                <w:webHidden/>
                <w:rStyle w:val="IndexLink"/>
                <w:rtl w:val="true"/>
              </w:rPr>
              <w:t>زبرج</w:t>
            </w:r>
            <w:r>
              <w:rPr>
                <w:rStyle w:val="IndexLink"/>
                <w:rtl w:val="true"/>
              </w:rPr>
              <w:tab/>
            </w:r>
            <w:r>
              <w:rPr>
                <w:rStyle w:val="IndexLink"/>
              </w:rPr>
              <w:t>134</w:t>
            </w:r>
          </w:hyperlink>
        </w:p>
        <w:p>
          <w:pPr>
            <w:pStyle w:val="Contents4"/>
            <w:tabs>
              <w:tab w:val="clear" w:pos="8176"/>
              <w:tab w:val="right" w:pos="9026" w:leader="dot"/>
            </w:tabs>
            <w:rPr/>
          </w:pPr>
          <w:hyperlink w:anchor="__RefHeading___Toc957895_2616395394">
            <w:r>
              <w:rPr>
                <w:webHidden/>
                <w:rStyle w:val="IndexLink"/>
                <w:rtl w:val="true"/>
              </w:rPr>
              <w:t>زبردج</w:t>
            </w:r>
            <w:r>
              <w:rPr>
                <w:rStyle w:val="IndexLink"/>
                <w:rtl w:val="true"/>
              </w:rPr>
              <w:tab/>
            </w:r>
            <w:r>
              <w:rPr>
                <w:rStyle w:val="IndexLink"/>
              </w:rPr>
              <w:t>134</w:t>
            </w:r>
          </w:hyperlink>
        </w:p>
        <w:p>
          <w:pPr>
            <w:pStyle w:val="Contents4"/>
            <w:tabs>
              <w:tab w:val="clear" w:pos="8176"/>
              <w:tab w:val="right" w:pos="9026" w:leader="dot"/>
            </w:tabs>
            <w:rPr/>
          </w:pPr>
          <w:hyperlink w:anchor="__RefHeading___Toc957897_2616395394">
            <w:r>
              <w:rPr>
                <w:webHidden/>
                <w:rStyle w:val="IndexLink"/>
                <w:rtl w:val="true"/>
              </w:rPr>
              <w:t>زبنج</w:t>
            </w:r>
            <w:r>
              <w:rPr>
                <w:rStyle w:val="IndexLink"/>
                <w:rtl w:val="true"/>
              </w:rPr>
              <w:tab/>
            </w:r>
            <w:r>
              <w:rPr>
                <w:rStyle w:val="IndexLink"/>
              </w:rPr>
              <w:t>134</w:t>
            </w:r>
          </w:hyperlink>
        </w:p>
        <w:p>
          <w:pPr>
            <w:pStyle w:val="Contents4"/>
            <w:tabs>
              <w:tab w:val="clear" w:pos="8176"/>
              <w:tab w:val="right" w:pos="9026" w:leader="dot"/>
            </w:tabs>
            <w:rPr/>
          </w:pPr>
          <w:hyperlink w:anchor="__RefHeading___Toc957899_2616395394">
            <w:r>
              <w:rPr>
                <w:webHidden/>
                <w:rStyle w:val="IndexLink"/>
                <w:rtl w:val="true"/>
              </w:rPr>
              <w:t>زجج</w:t>
            </w:r>
            <w:r>
              <w:rPr>
                <w:rStyle w:val="IndexLink"/>
                <w:rtl w:val="true"/>
              </w:rPr>
              <w:tab/>
            </w:r>
            <w:r>
              <w:rPr>
                <w:rStyle w:val="IndexLink"/>
              </w:rPr>
              <w:t>134</w:t>
            </w:r>
          </w:hyperlink>
        </w:p>
        <w:p>
          <w:pPr>
            <w:pStyle w:val="Contents5"/>
            <w:tabs>
              <w:tab w:val="clear" w:pos="7892"/>
              <w:tab w:val="right" w:pos="9026" w:leader="dot"/>
            </w:tabs>
            <w:rPr/>
          </w:pPr>
          <w:hyperlink w:anchor="__RefHeading___Toc957901_2616395394">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957903_2616395394">
            <w:r>
              <w:rPr>
                <w:webHidden/>
                <w:rStyle w:val="IndexLink"/>
                <w:rtl w:val="true"/>
              </w:rPr>
              <w:t>ومن المجاز</w:t>
            </w:r>
            <w:r>
              <w:rPr>
                <w:rStyle w:val="IndexLink"/>
                <w:rtl w:val="true"/>
              </w:rPr>
              <w:tab/>
            </w:r>
            <w:r>
              <w:rPr>
                <w:rStyle w:val="IndexLink"/>
              </w:rPr>
              <w:t>135</w:t>
            </w:r>
          </w:hyperlink>
        </w:p>
        <w:p>
          <w:pPr>
            <w:pStyle w:val="Contents5"/>
            <w:tabs>
              <w:tab w:val="clear" w:pos="7892"/>
              <w:tab w:val="right" w:pos="9026" w:leader="dot"/>
            </w:tabs>
            <w:rPr/>
          </w:pPr>
          <w:hyperlink w:anchor="__RefHeading___Toc957905_2616395394">
            <w:r>
              <w:rPr>
                <w:webHidden/>
                <w:rStyle w:val="IndexLink"/>
                <w:rtl w:val="true"/>
              </w:rPr>
              <w:t>الکتاب</w:t>
            </w:r>
            <w:r>
              <w:rPr>
                <w:rStyle w:val="IndexLink"/>
                <w:rtl w:val="true"/>
              </w:rPr>
              <w:tab/>
            </w:r>
            <w:r>
              <w:rPr>
                <w:rStyle w:val="IndexLink"/>
              </w:rPr>
              <w:t>136</w:t>
            </w:r>
          </w:hyperlink>
        </w:p>
        <w:p>
          <w:pPr>
            <w:pStyle w:val="Contents5"/>
            <w:tabs>
              <w:tab w:val="clear" w:pos="7892"/>
              <w:tab w:val="right" w:pos="9026" w:leader="dot"/>
            </w:tabs>
            <w:rPr/>
          </w:pPr>
          <w:hyperlink w:anchor="__RefHeading___Toc957907_2616395394">
            <w:r>
              <w:rPr>
                <w:webHidden/>
                <w:rStyle w:val="IndexLink"/>
                <w:rtl w:val="true"/>
              </w:rPr>
              <w:t>المثل</w:t>
            </w:r>
            <w:r>
              <w:rPr>
                <w:rStyle w:val="IndexLink"/>
                <w:rtl w:val="true"/>
              </w:rPr>
              <w:tab/>
            </w:r>
            <w:r>
              <w:rPr>
                <w:rStyle w:val="IndexLink"/>
              </w:rPr>
              <w:t>136</w:t>
            </w:r>
          </w:hyperlink>
        </w:p>
        <w:p>
          <w:pPr>
            <w:pStyle w:val="Contents4"/>
            <w:tabs>
              <w:tab w:val="clear" w:pos="8176"/>
              <w:tab w:val="right" w:pos="9026" w:leader="dot"/>
            </w:tabs>
            <w:rPr/>
          </w:pPr>
          <w:hyperlink w:anchor="__RefHeading___Toc957909_2616395394">
            <w:r>
              <w:rPr>
                <w:webHidden/>
                <w:rStyle w:val="IndexLink"/>
                <w:rtl w:val="true"/>
              </w:rPr>
              <w:t>زرج</w:t>
            </w:r>
            <w:r>
              <w:rPr>
                <w:rStyle w:val="IndexLink"/>
                <w:rtl w:val="true"/>
              </w:rPr>
              <w:tab/>
            </w:r>
            <w:r>
              <w:rPr>
                <w:rStyle w:val="IndexLink"/>
              </w:rPr>
              <w:t>136</w:t>
            </w:r>
          </w:hyperlink>
        </w:p>
        <w:p>
          <w:pPr>
            <w:pStyle w:val="Contents4"/>
            <w:tabs>
              <w:tab w:val="clear" w:pos="8176"/>
              <w:tab w:val="right" w:pos="9026" w:leader="dot"/>
            </w:tabs>
            <w:rPr/>
          </w:pPr>
          <w:hyperlink w:anchor="__RefHeading___Toc957911_2616395394">
            <w:r>
              <w:rPr>
                <w:webHidden/>
                <w:rStyle w:val="IndexLink"/>
                <w:rtl w:val="true"/>
              </w:rPr>
              <w:t xml:space="preserve">[ </w:t>
            </w:r>
            <w:r>
              <w:rPr>
                <w:rStyle w:val="IndexLink"/>
                <w:rtl w:val="true"/>
              </w:rPr>
              <w:t xml:space="preserve">زربج </w:t>
            </w:r>
            <w:r>
              <w:rPr>
                <w:rStyle w:val="IndexLink"/>
                <w:rtl w:val="true"/>
              </w:rPr>
              <w:t>]</w:t>
              <w:tab/>
            </w:r>
            <w:r>
              <w:rPr>
                <w:rStyle w:val="IndexLink"/>
              </w:rPr>
              <w:t>137</w:t>
            </w:r>
          </w:hyperlink>
        </w:p>
        <w:p>
          <w:pPr>
            <w:pStyle w:val="Contents4"/>
            <w:tabs>
              <w:tab w:val="clear" w:pos="8176"/>
              <w:tab w:val="right" w:pos="9026" w:leader="dot"/>
            </w:tabs>
            <w:rPr/>
          </w:pPr>
          <w:hyperlink w:anchor="__RefHeading___Toc957913_2616395394">
            <w:r>
              <w:rPr>
                <w:webHidden/>
                <w:rStyle w:val="IndexLink"/>
                <w:rtl w:val="true"/>
              </w:rPr>
              <w:t>زردج</w:t>
            </w:r>
            <w:r>
              <w:rPr>
                <w:rStyle w:val="IndexLink"/>
                <w:rtl w:val="true"/>
              </w:rPr>
              <w:tab/>
            </w:r>
            <w:r>
              <w:rPr>
                <w:rStyle w:val="IndexLink"/>
              </w:rPr>
              <w:t>137</w:t>
            </w:r>
          </w:hyperlink>
        </w:p>
        <w:p>
          <w:pPr>
            <w:pStyle w:val="Contents4"/>
            <w:tabs>
              <w:tab w:val="clear" w:pos="8176"/>
              <w:tab w:val="right" w:pos="9026" w:leader="dot"/>
            </w:tabs>
            <w:rPr/>
          </w:pPr>
          <w:hyperlink w:anchor="__RefHeading___Toc957915_2616395394">
            <w:r>
              <w:rPr>
                <w:webHidden/>
                <w:rStyle w:val="IndexLink"/>
                <w:rtl w:val="true"/>
              </w:rPr>
              <w:t>زرنج</w:t>
            </w:r>
            <w:r>
              <w:rPr>
                <w:rStyle w:val="IndexLink"/>
                <w:rtl w:val="true"/>
              </w:rPr>
              <w:tab/>
            </w:r>
            <w:r>
              <w:rPr>
                <w:rStyle w:val="IndexLink"/>
              </w:rPr>
              <w:t>137</w:t>
            </w:r>
          </w:hyperlink>
        </w:p>
        <w:p>
          <w:pPr>
            <w:pStyle w:val="Contents4"/>
            <w:tabs>
              <w:tab w:val="clear" w:pos="8176"/>
              <w:tab w:val="right" w:pos="9026" w:leader="dot"/>
            </w:tabs>
            <w:rPr/>
          </w:pPr>
          <w:hyperlink w:anchor="__RefHeading___Toc957917_2616395394">
            <w:r>
              <w:rPr>
                <w:webHidden/>
                <w:rStyle w:val="IndexLink"/>
                <w:rtl w:val="true"/>
              </w:rPr>
              <w:t>زعج</w:t>
            </w:r>
            <w:r>
              <w:rPr>
                <w:rStyle w:val="IndexLink"/>
                <w:rtl w:val="true"/>
              </w:rPr>
              <w:tab/>
            </w:r>
            <w:r>
              <w:rPr>
                <w:rStyle w:val="IndexLink"/>
              </w:rPr>
              <w:t>138</w:t>
            </w:r>
          </w:hyperlink>
        </w:p>
        <w:p>
          <w:pPr>
            <w:pStyle w:val="Contents5"/>
            <w:tabs>
              <w:tab w:val="clear" w:pos="7892"/>
              <w:tab w:val="right" w:pos="9026" w:leader="dot"/>
            </w:tabs>
            <w:rPr/>
          </w:pPr>
          <w:hyperlink w:anchor="__RefHeading___Toc957919_2616395394">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957921_2616395394">
            <w:r>
              <w:rPr>
                <w:webHidden/>
                <w:rStyle w:val="IndexLink"/>
                <w:rtl w:val="true"/>
              </w:rPr>
              <w:t>ومن المجاز</w:t>
            </w:r>
            <w:r>
              <w:rPr>
                <w:rStyle w:val="IndexLink"/>
                <w:rtl w:val="true"/>
              </w:rPr>
              <w:tab/>
            </w:r>
            <w:r>
              <w:rPr>
                <w:rStyle w:val="IndexLink"/>
              </w:rPr>
              <w:t>138</w:t>
            </w:r>
          </w:hyperlink>
        </w:p>
        <w:p>
          <w:pPr>
            <w:pStyle w:val="Contents4"/>
            <w:tabs>
              <w:tab w:val="clear" w:pos="8176"/>
              <w:tab w:val="right" w:pos="9026" w:leader="dot"/>
            </w:tabs>
            <w:rPr/>
          </w:pPr>
          <w:hyperlink w:anchor="__RefHeading___Toc957923_2616395394">
            <w:r>
              <w:rPr>
                <w:webHidden/>
                <w:rStyle w:val="IndexLink"/>
                <w:rtl w:val="true"/>
              </w:rPr>
              <w:t>زعبج</w:t>
            </w:r>
            <w:r>
              <w:rPr>
                <w:rStyle w:val="IndexLink"/>
                <w:rtl w:val="true"/>
              </w:rPr>
              <w:tab/>
            </w:r>
            <w:r>
              <w:rPr>
                <w:rStyle w:val="IndexLink"/>
              </w:rPr>
              <w:t>138</w:t>
            </w:r>
          </w:hyperlink>
        </w:p>
        <w:p>
          <w:pPr>
            <w:pStyle w:val="Contents4"/>
            <w:tabs>
              <w:tab w:val="clear" w:pos="8176"/>
              <w:tab w:val="right" w:pos="9026" w:leader="dot"/>
            </w:tabs>
            <w:rPr/>
          </w:pPr>
          <w:hyperlink w:anchor="__RefHeading___Toc957925_2616395394">
            <w:r>
              <w:rPr>
                <w:webHidden/>
                <w:rStyle w:val="IndexLink"/>
                <w:rtl w:val="true"/>
              </w:rPr>
              <w:t>زعلج</w:t>
            </w:r>
            <w:r>
              <w:rPr>
                <w:rStyle w:val="IndexLink"/>
                <w:rtl w:val="true"/>
              </w:rPr>
              <w:tab/>
            </w:r>
            <w:r>
              <w:rPr>
                <w:rStyle w:val="IndexLink"/>
              </w:rPr>
              <w:t>138</w:t>
            </w:r>
          </w:hyperlink>
        </w:p>
        <w:p>
          <w:pPr>
            <w:pStyle w:val="Contents4"/>
            <w:tabs>
              <w:tab w:val="clear" w:pos="8176"/>
              <w:tab w:val="right" w:pos="9026" w:leader="dot"/>
            </w:tabs>
            <w:rPr/>
          </w:pPr>
          <w:hyperlink w:anchor="__RefHeading___Toc957927_2616395394">
            <w:r>
              <w:rPr>
                <w:webHidden/>
                <w:rStyle w:val="IndexLink"/>
                <w:rtl w:val="true"/>
              </w:rPr>
              <w:t>زغبج</w:t>
            </w:r>
            <w:r>
              <w:rPr>
                <w:rStyle w:val="IndexLink"/>
                <w:rtl w:val="true"/>
              </w:rPr>
              <w:tab/>
            </w:r>
            <w:r>
              <w:rPr>
                <w:rStyle w:val="IndexLink"/>
              </w:rPr>
              <w:t>138</w:t>
            </w:r>
          </w:hyperlink>
        </w:p>
        <w:p>
          <w:pPr>
            <w:pStyle w:val="Contents4"/>
            <w:tabs>
              <w:tab w:val="clear" w:pos="8176"/>
              <w:tab w:val="right" w:pos="9026" w:leader="dot"/>
            </w:tabs>
            <w:rPr/>
          </w:pPr>
          <w:hyperlink w:anchor="__RefHeading___Toc957929_2616395394">
            <w:r>
              <w:rPr>
                <w:webHidden/>
                <w:rStyle w:val="IndexLink"/>
                <w:rtl w:val="true"/>
              </w:rPr>
              <w:t>زلج</w:t>
            </w:r>
            <w:r>
              <w:rPr>
                <w:rStyle w:val="IndexLink"/>
                <w:rtl w:val="true"/>
              </w:rPr>
              <w:tab/>
            </w:r>
            <w:r>
              <w:rPr>
                <w:rStyle w:val="IndexLink"/>
              </w:rPr>
              <w:t>139</w:t>
            </w:r>
          </w:hyperlink>
        </w:p>
        <w:p>
          <w:pPr>
            <w:pStyle w:val="Contents5"/>
            <w:tabs>
              <w:tab w:val="clear" w:pos="7892"/>
              <w:tab w:val="right" w:pos="9026" w:leader="dot"/>
            </w:tabs>
            <w:rPr/>
          </w:pPr>
          <w:hyperlink w:anchor="__RefHeading___Toc957931_2616395394">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957933_2616395394">
            <w:r>
              <w:rPr>
                <w:webHidden/>
                <w:rStyle w:val="IndexLink"/>
                <w:rtl w:val="true"/>
              </w:rPr>
              <w:t>ومن المجاز</w:t>
            </w:r>
            <w:r>
              <w:rPr>
                <w:rStyle w:val="IndexLink"/>
                <w:rtl w:val="true"/>
              </w:rPr>
              <w:tab/>
            </w:r>
            <w:r>
              <w:rPr>
                <w:rStyle w:val="IndexLink"/>
              </w:rPr>
              <w:t>139</w:t>
            </w:r>
          </w:hyperlink>
        </w:p>
        <w:p>
          <w:pPr>
            <w:pStyle w:val="Contents4"/>
            <w:tabs>
              <w:tab w:val="clear" w:pos="8176"/>
              <w:tab w:val="right" w:pos="9026" w:leader="dot"/>
            </w:tabs>
            <w:rPr/>
          </w:pPr>
          <w:hyperlink w:anchor="__RefHeading___Toc957935_2616395394">
            <w:r>
              <w:rPr>
                <w:webHidden/>
                <w:rStyle w:val="IndexLink"/>
                <w:rtl w:val="true"/>
              </w:rPr>
              <w:t>زمج</w:t>
            </w:r>
            <w:r>
              <w:rPr>
                <w:rStyle w:val="IndexLink"/>
                <w:rtl w:val="true"/>
              </w:rPr>
              <w:tab/>
            </w:r>
            <w:r>
              <w:rPr>
                <w:rStyle w:val="IndexLink"/>
              </w:rPr>
              <w:t>140</w:t>
            </w:r>
          </w:hyperlink>
        </w:p>
        <w:p>
          <w:pPr>
            <w:pStyle w:val="Contents4"/>
            <w:tabs>
              <w:tab w:val="clear" w:pos="8176"/>
              <w:tab w:val="right" w:pos="9026" w:leader="dot"/>
            </w:tabs>
            <w:rPr/>
          </w:pPr>
          <w:hyperlink w:anchor="__RefHeading___Toc957937_2616395394">
            <w:r>
              <w:rPr>
                <w:webHidden/>
                <w:rStyle w:val="IndexLink"/>
                <w:rtl w:val="true"/>
              </w:rPr>
              <w:t>زبهج</w:t>
            </w:r>
            <w:r>
              <w:rPr>
                <w:rStyle w:val="IndexLink"/>
                <w:rtl w:val="true"/>
              </w:rPr>
              <w:tab/>
            </w:r>
            <w:r>
              <w:rPr>
                <w:rStyle w:val="IndexLink"/>
              </w:rPr>
              <w:t>141</w:t>
            </w:r>
          </w:hyperlink>
        </w:p>
        <w:p>
          <w:pPr>
            <w:pStyle w:val="Contents4"/>
            <w:tabs>
              <w:tab w:val="clear" w:pos="8176"/>
              <w:tab w:val="right" w:pos="9026" w:leader="dot"/>
            </w:tabs>
            <w:rPr/>
          </w:pPr>
          <w:hyperlink w:anchor="__RefHeading___Toc957939_2616395394">
            <w:r>
              <w:rPr>
                <w:webHidden/>
                <w:rStyle w:val="IndexLink"/>
                <w:rtl w:val="true"/>
              </w:rPr>
              <w:t xml:space="preserve">[ </w:t>
            </w:r>
            <w:r>
              <w:rPr>
                <w:rStyle w:val="IndexLink"/>
                <w:rtl w:val="true"/>
              </w:rPr>
              <w:t xml:space="preserve">زغبج </w:t>
            </w:r>
            <w:r>
              <w:rPr>
                <w:rStyle w:val="IndexLink"/>
                <w:rtl w:val="true"/>
              </w:rPr>
              <w:t>]</w:t>
              <w:tab/>
            </w:r>
            <w:r>
              <w:rPr>
                <w:rStyle w:val="IndexLink"/>
              </w:rPr>
              <w:t>141</w:t>
            </w:r>
          </w:hyperlink>
        </w:p>
        <w:p>
          <w:pPr>
            <w:pStyle w:val="Contents4"/>
            <w:tabs>
              <w:tab w:val="clear" w:pos="8176"/>
              <w:tab w:val="right" w:pos="9026" w:leader="dot"/>
            </w:tabs>
            <w:rPr/>
          </w:pPr>
          <w:hyperlink w:anchor="__RefHeading___Toc957941_2616395394">
            <w:r>
              <w:rPr>
                <w:webHidden/>
                <w:rStyle w:val="IndexLink"/>
                <w:rtl w:val="true"/>
              </w:rPr>
              <w:t>زنج</w:t>
            </w:r>
            <w:r>
              <w:rPr>
                <w:rStyle w:val="IndexLink"/>
                <w:rtl w:val="true"/>
              </w:rPr>
              <w:tab/>
            </w:r>
            <w:r>
              <w:rPr>
                <w:rStyle w:val="IndexLink"/>
              </w:rPr>
              <w:t>141</w:t>
            </w:r>
          </w:hyperlink>
        </w:p>
        <w:p>
          <w:pPr>
            <w:pStyle w:val="Contents4"/>
            <w:tabs>
              <w:tab w:val="clear" w:pos="8176"/>
              <w:tab w:val="right" w:pos="9026" w:leader="dot"/>
            </w:tabs>
            <w:rPr/>
          </w:pPr>
          <w:hyperlink w:anchor="__RefHeading___Toc957943_2616395394">
            <w:r>
              <w:rPr>
                <w:webHidden/>
                <w:rStyle w:val="IndexLink"/>
                <w:rtl w:val="true"/>
              </w:rPr>
              <w:t>زنفلیج</w:t>
            </w:r>
            <w:r>
              <w:rPr>
                <w:rStyle w:val="IndexLink"/>
                <w:rtl w:val="true"/>
              </w:rPr>
              <w:tab/>
            </w:r>
            <w:r>
              <w:rPr>
                <w:rStyle w:val="IndexLink"/>
              </w:rPr>
              <w:t>142</w:t>
            </w:r>
          </w:hyperlink>
        </w:p>
        <w:p>
          <w:pPr>
            <w:pStyle w:val="Contents4"/>
            <w:tabs>
              <w:tab w:val="clear" w:pos="8176"/>
              <w:tab w:val="right" w:pos="9026" w:leader="dot"/>
            </w:tabs>
            <w:rPr/>
          </w:pPr>
          <w:hyperlink w:anchor="__RefHeading___Toc957945_2616395394">
            <w:r>
              <w:rPr>
                <w:webHidden/>
                <w:rStyle w:val="IndexLink"/>
                <w:rtl w:val="true"/>
              </w:rPr>
              <w:t>زوج</w:t>
            </w:r>
            <w:r>
              <w:rPr>
                <w:rStyle w:val="IndexLink"/>
                <w:rtl w:val="true"/>
              </w:rPr>
              <w:tab/>
            </w:r>
            <w:r>
              <w:rPr>
                <w:rStyle w:val="IndexLink"/>
              </w:rPr>
              <w:t>142</w:t>
            </w:r>
          </w:hyperlink>
        </w:p>
        <w:p>
          <w:pPr>
            <w:pStyle w:val="Contents5"/>
            <w:tabs>
              <w:tab w:val="clear" w:pos="7892"/>
              <w:tab w:val="right" w:pos="9026" w:leader="dot"/>
            </w:tabs>
            <w:rPr/>
          </w:pPr>
          <w:hyperlink w:anchor="__RefHeading___Toc957947_2616395394">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957949_2616395394">
            <w:r>
              <w:rPr>
                <w:webHidden/>
                <w:rStyle w:val="IndexLink"/>
                <w:rtl w:val="true"/>
              </w:rPr>
              <w:t>ومن المجاز</w:t>
            </w:r>
            <w:r>
              <w:rPr>
                <w:rStyle w:val="IndexLink"/>
                <w:rtl w:val="true"/>
              </w:rPr>
              <w:tab/>
            </w:r>
            <w:r>
              <w:rPr>
                <w:rStyle w:val="IndexLink"/>
              </w:rPr>
              <w:t>144</w:t>
            </w:r>
          </w:hyperlink>
        </w:p>
        <w:p>
          <w:pPr>
            <w:pStyle w:val="Contents5"/>
            <w:tabs>
              <w:tab w:val="clear" w:pos="7892"/>
              <w:tab w:val="right" w:pos="9026" w:leader="dot"/>
            </w:tabs>
            <w:rPr/>
          </w:pPr>
          <w:hyperlink w:anchor="__RefHeading___Toc957951_2616395394">
            <w:r>
              <w:rPr>
                <w:webHidden/>
                <w:rStyle w:val="IndexLink"/>
                <w:rtl w:val="true"/>
              </w:rPr>
              <w:t>الکتاب</w:t>
            </w:r>
            <w:r>
              <w:rPr>
                <w:rStyle w:val="IndexLink"/>
                <w:rtl w:val="true"/>
              </w:rPr>
              <w:tab/>
            </w:r>
            <w:r>
              <w:rPr>
                <w:rStyle w:val="IndexLink"/>
              </w:rPr>
              <w:t>144</w:t>
            </w:r>
          </w:hyperlink>
        </w:p>
        <w:p>
          <w:pPr>
            <w:pStyle w:val="Contents5"/>
            <w:tabs>
              <w:tab w:val="clear" w:pos="7892"/>
              <w:tab w:val="right" w:pos="9026" w:leader="dot"/>
            </w:tabs>
            <w:rPr/>
          </w:pPr>
          <w:hyperlink w:anchor="__RefHeading___Toc957953_2616395394">
            <w:r>
              <w:rPr>
                <w:webHidden/>
                <w:rStyle w:val="IndexLink"/>
                <w:rtl w:val="true"/>
              </w:rPr>
              <w:t>الأثر</w:t>
            </w:r>
            <w:r>
              <w:rPr>
                <w:rStyle w:val="IndexLink"/>
                <w:rtl w:val="true"/>
              </w:rPr>
              <w:tab/>
            </w:r>
            <w:r>
              <w:rPr>
                <w:rStyle w:val="IndexLink"/>
              </w:rPr>
              <w:t>145</w:t>
            </w:r>
          </w:hyperlink>
        </w:p>
        <w:p>
          <w:pPr>
            <w:pStyle w:val="Contents5"/>
            <w:tabs>
              <w:tab w:val="clear" w:pos="7892"/>
              <w:tab w:val="right" w:pos="9026" w:leader="dot"/>
            </w:tabs>
            <w:rPr/>
          </w:pPr>
          <w:hyperlink w:anchor="__RefHeading___Toc957955_2616395394">
            <w:r>
              <w:rPr>
                <w:webHidden/>
                <w:rStyle w:val="IndexLink"/>
                <w:rtl w:val="true"/>
              </w:rPr>
              <w:t>المصطلح</w:t>
            </w:r>
            <w:r>
              <w:rPr>
                <w:rStyle w:val="IndexLink"/>
                <w:rtl w:val="true"/>
              </w:rPr>
              <w:tab/>
            </w:r>
            <w:r>
              <w:rPr>
                <w:rStyle w:val="IndexLink"/>
              </w:rPr>
              <w:t>145</w:t>
            </w:r>
          </w:hyperlink>
        </w:p>
        <w:p>
          <w:pPr>
            <w:pStyle w:val="Contents5"/>
            <w:tabs>
              <w:tab w:val="clear" w:pos="7892"/>
              <w:tab w:val="right" w:pos="9026" w:leader="dot"/>
            </w:tabs>
            <w:rPr/>
          </w:pPr>
          <w:hyperlink w:anchor="__RefHeading___Toc957957_2616395394">
            <w:r>
              <w:rPr>
                <w:webHidden/>
                <w:rStyle w:val="IndexLink"/>
                <w:rtl w:val="true"/>
              </w:rPr>
              <w:t>المثل</w:t>
            </w:r>
            <w:r>
              <w:rPr>
                <w:rStyle w:val="IndexLink"/>
                <w:rtl w:val="true"/>
              </w:rPr>
              <w:tab/>
            </w:r>
            <w:r>
              <w:rPr>
                <w:rStyle w:val="IndexLink"/>
              </w:rPr>
              <w:t>146</w:t>
            </w:r>
          </w:hyperlink>
        </w:p>
        <w:p>
          <w:pPr>
            <w:pStyle w:val="Contents4"/>
            <w:tabs>
              <w:tab w:val="clear" w:pos="8176"/>
              <w:tab w:val="right" w:pos="9026" w:leader="dot"/>
            </w:tabs>
            <w:rPr/>
          </w:pPr>
          <w:hyperlink w:anchor="__RefHeading___Toc957959_2616395394">
            <w:r>
              <w:rPr>
                <w:webHidden/>
                <w:rStyle w:val="IndexLink"/>
                <w:rtl w:val="true"/>
              </w:rPr>
              <w:t>زهرج</w:t>
            </w:r>
            <w:r>
              <w:rPr>
                <w:rStyle w:val="IndexLink"/>
                <w:rtl w:val="true"/>
              </w:rPr>
              <w:tab/>
            </w:r>
            <w:r>
              <w:rPr>
                <w:rStyle w:val="IndexLink"/>
              </w:rPr>
              <w:t>146</w:t>
            </w:r>
          </w:hyperlink>
        </w:p>
        <w:p>
          <w:pPr>
            <w:pStyle w:val="Contents4"/>
            <w:tabs>
              <w:tab w:val="clear" w:pos="8176"/>
              <w:tab w:val="right" w:pos="9026" w:leader="dot"/>
            </w:tabs>
            <w:rPr/>
          </w:pPr>
          <w:hyperlink w:anchor="__RefHeading___Toc957961_2616395394">
            <w:r>
              <w:rPr>
                <w:webHidden/>
                <w:rStyle w:val="IndexLink"/>
                <w:rtl w:val="true"/>
              </w:rPr>
              <w:t>زهلج</w:t>
            </w:r>
            <w:r>
              <w:rPr>
                <w:rStyle w:val="IndexLink"/>
                <w:rtl w:val="true"/>
              </w:rPr>
              <w:tab/>
            </w:r>
            <w:r>
              <w:rPr>
                <w:rStyle w:val="IndexLink"/>
              </w:rPr>
              <w:t>146</w:t>
            </w:r>
          </w:hyperlink>
        </w:p>
        <w:p>
          <w:pPr>
            <w:pStyle w:val="Contents4"/>
            <w:tabs>
              <w:tab w:val="clear" w:pos="8176"/>
              <w:tab w:val="right" w:pos="9026" w:leader="dot"/>
            </w:tabs>
            <w:rPr/>
          </w:pPr>
          <w:hyperlink w:anchor="__RefHeading___Toc957963_2616395394">
            <w:r>
              <w:rPr>
                <w:webHidden/>
                <w:rStyle w:val="IndexLink"/>
                <w:rtl w:val="true"/>
              </w:rPr>
              <w:t>زیج</w:t>
            </w:r>
            <w:r>
              <w:rPr>
                <w:rStyle w:val="IndexLink"/>
                <w:rtl w:val="true"/>
              </w:rPr>
              <w:tab/>
            </w:r>
            <w:r>
              <w:rPr>
                <w:rStyle w:val="IndexLink"/>
              </w:rPr>
              <w:t>146</w:t>
            </w:r>
          </w:hyperlink>
        </w:p>
        <w:p>
          <w:pPr>
            <w:pStyle w:val="Contents3"/>
            <w:tabs>
              <w:tab w:val="clear" w:pos="8459"/>
              <w:tab w:val="right" w:pos="9026" w:leader="dot"/>
            </w:tabs>
            <w:rPr/>
          </w:pPr>
          <w:hyperlink w:anchor="__RefHeading___Toc957965_2616395394">
            <w:r>
              <w:rPr>
                <w:webHidden/>
                <w:rStyle w:val="IndexLink"/>
                <w:rtl w:val="true"/>
              </w:rPr>
              <w:t>فصل السّین</w:t>
            </w:r>
            <w:r>
              <w:rPr>
                <w:rStyle w:val="IndexLink"/>
                <w:rtl w:val="true"/>
              </w:rPr>
              <w:tab/>
            </w:r>
            <w:r>
              <w:rPr>
                <w:rStyle w:val="IndexLink"/>
              </w:rPr>
              <w:t>147</w:t>
            </w:r>
          </w:hyperlink>
        </w:p>
        <w:p>
          <w:pPr>
            <w:pStyle w:val="Contents4"/>
            <w:tabs>
              <w:tab w:val="clear" w:pos="8176"/>
              <w:tab w:val="right" w:pos="9026" w:leader="dot"/>
            </w:tabs>
            <w:rPr/>
          </w:pPr>
          <w:hyperlink w:anchor="__RefHeading___Toc957967_2616395394">
            <w:r>
              <w:rPr>
                <w:webHidden/>
                <w:rStyle w:val="IndexLink"/>
                <w:rtl w:val="true"/>
              </w:rPr>
              <w:t>سبج</w:t>
            </w:r>
            <w:r>
              <w:rPr>
                <w:rStyle w:val="IndexLink"/>
                <w:rtl w:val="true"/>
              </w:rPr>
              <w:tab/>
            </w:r>
            <w:r>
              <w:rPr>
                <w:rStyle w:val="IndexLink"/>
              </w:rPr>
              <w:t>147</w:t>
            </w:r>
          </w:hyperlink>
        </w:p>
        <w:p>
          <w:pPr>
            <w:pStyle w:val="Contents5"/>
            <w:tabs>
              <w:tab w:val="clear" w:pos="7892"/>
              <w:tab w:val="right" w:pos="9026" w:leader="dot"/>
            </w:tabs>
            <w:rPr/>
          </w:pPr>
          <w:hyperlink w:anchor="__RefHeading___Toc957969_2616395394">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957971_2616395394">
            <w:r>
              <w:rPr>
                <w:webHidden/>
                <w:rStyle w:val="IndexLink"/>
                <w:rtl w:val="true"/>
              </w:rPr>
              <w:t>الأثر</w:t>
            </w:r>
            <w:r>
              <w:rPr>
                <w:rStyle w:val="IndexLink"/>
                <w:rtl w:val="true"/>
              </w:rPr>
              <w:tab/>
            </w:r>
            <w:r>
              <w:rPr>
                <w:rStyle w:val="IndexLink"/>
              </w:rPr>
              <w:t>147</w:t>
            </w:r>
          </w:hyperlink>
        </w:p>
        <w:p>
          <w:pPr>
            <w:pStyle w:val="Contents4"/>
            <w:tabs>
              <w:tab w:val="clear" w:pos="8176"/>
              <w:tab w:val="right" w:pos="9026" w:leader="dot"/>
            </w:tabs>
            <w:rPr/>
          </w:pPr>
          <w:hyperlink w:anchor="__RefHeading___Toc957973_2616395394">
            <w:r>
              <w:rPr>
                <w:webHidden/>
                <w:rStyle w:val="IndexLink"/>
                <w:rtl w:val="true"/>
              </w:rPr>
              <w:t>سبرج</w:t>
            </w:r>
            <w:r>
              <w:rPr>
                <w:rStyle w:val="IndexLink"/>
                <w:rtl w:val="true"/>
              </w:rPr>
              <w:tab/>
            </w:r>
            <w:r>
              <w:rPr>
                <w:rStyle w:val="IndexLink"/>
              </w:rPr>
              <w:t>147</w:t>
            </w:r>
          </w:hyperlink>
        </w:p>
        <w:p>
          <w:pPr>
            <w:pStyle w:val="Contents4"/>
            <w:tabs>
              <w:tab w:val="clear" w:pos="8176"/>
              <w:tab w:val="right" w:pos="9026" w:leader="dot"/>
            </w:tabs>
            <w:rPr/>
          </w:pPr>
          <w:hyperlink w:anchor="__RefHeading___Toc957975_2616395394">
            <w:r>
              <w:rPr>
                <w:webHidden/>
                <w:rStyle w:val="IndexLink"/>
                <w:rtl w:val="true"/>
              </w:rPr>
              <w:t xml:space="preserve">[ </w:t>
            </w:r>
            <w:r>
              <w:rPr>
                <w:rStyle w:val="IndexLink"/>
                <w:rtl w:val="true"/>
              </w:rPr>
              <w:t xml:space="preserve">سبنج </w:t>
            </w:r>
            <w:r>
              <w:rPr>
                <w:rStyle w:val="IndexLink"/>
                <w:rtl w:val="true"/>
              </w:rPr>
              <w:t>]</w:t>
              <w:tab/>
            </w:r>
            <w:r>
              <w:rPr>
                <w:rStyle w:val="IndexLink"/>
              </w:rPr>
              <w:t>148</w:t>
            </w:r>
          </w:hyperlink>
        </w:p>
        <w:p>
          <w:pPr>
            <w:pStyle w:val="Contents4"/>
            <w:tabs>
              <w:tab w:val="clear" w:pos="8176"/>
              <w:tab w:val="right" w:pos="9026" w:leader="dot"/>
            </w:tabs>
            <w:rPr/>
          </w:pPr>
          <w:hyperlink w:anchor="__RefHeading___Toc957977_2616395394">
            <w:r>
              <w:rPr>
                <w:webHidden/>
                <w:rStyle w:val="IndexLink"/>
                <w:rtl w:val="true"/>
              </w:rPr>
              <w:t xml:space="preserve">[ </w:t>
            </w:r>
            <w:r>
              <w:rPr>
                <w:rStyle w:val="IndexLink"/>
                <w:rtl w:val="true"/>
              </w:rPr>
              <w:t xml:space="preserve">ستج </w:t>
            </w:r>
            <w:r>
              <w:rPr>
                <w:rStyle w:val="IndexLink"/>
                <w:rtl w:val="true"/>
              </w:rPr>
              <w:t>]</w:t>
              <w:tab/>
            </w:r>
            <w:r>
              <w:rPr>
                <w:rStyle w:val="IndexLink"/>
              </w:rPr>
              <w:t>148</w:t>
            </w:r>
          </w:hyperlink>
        </w:p>
        <w:p>
          <w:pPr>
            <w:pStyle w:val="Contents4"/>
            <w:tabs>
              <w:tab w:val="clear" w:pos="8176"/>
              <w:tab w:val="right" w:pos="9026" w:leader="dot"/>
            </w:tabs>
            <w:rPr/>
          </w:pPr>
          <w:hyperlink w:anchor="__RefHeading___Toc957979_2616395394">
            <w:r>
              <w:rPr>
                <w:webHidden/>
                <w:rStyle w:val="IndexLink"/>
                <w:rtl w:val="true"/>
              </w:rPr>
              <w:t xml:space="preserve">[ </w:t>
            </w:r>
            <w:r>
              <w:rPr>
                <w:rStyle w:val="IndexLink"/>
                <w:rtl w:val="true"/>
              </w:rPr>
              <w:t xml:space="preserve">سجج </w:t>
            </w:r>
            <w:r>
              <w:rPr>
                <w:rStyle w:val="IndexLink"/>
                <w:rtl w:val="true"/>
              </w:rPr>
              <w:t>]</w:t>
              <w:tab/>
            </w:r>
            <w:r>
              <w:rPr>
                <w:rStyle w:val="IndexLink"/>
              </w:rPr>
              <w:t>148</w:t>
            </w:r>
          </w:hyperlink>
        </w:p>
        <w:p>
          <w:pPr>
            <w:pStyle w:val="Contents5"/>
            <w:tabs>
              <w:tab w:val="clear" w:pos="7892"/>
              <w:tab w:val="right" w:pos="9026" w:leader="dot"/>
            </w:tabs>
            <w:rPr/>
          </w:pPr>
          <w:hyperlink w:anchor="__RefHeading___Toc957981_2616395394">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957983_2616395394">
            <w:r>
              <w:rPr>
                <w:webHidden/>
                <w:rStyle w:val="IndexLink"/>
                <w:rtl w:val="true"/>
              </w:rPr>
              <w:t>ومن المجاز</w:t>
            </w:r>
            <w:r>
              <w:rPr>
                <w:rStyle w:val="IndexLink"/>
                <w:rtl w:val="true"/>
              </w:rPr>
              <w:tab/>
            </w:r>
            <w:r>
              <w:rPr>
                <w:rStyle w:val="IndexLink"/>
              </w:rPr>
              <w:t>148</w:t>
            </w:r>
          </w:hyperlink>
        </w:p>
        <w:p>
          <w:pPr>
            <w:pStyle w:val="Contents4"/>
            <w:tabs>
              <w:tab w:val="clear" w:pos="8176"/>
              <w:tab w:val="right" w:pos="9026" w:leader="dot"/>
            </w:tabs>
            <w:rPr/>
          </w:pPr>
          <w:hyperlink w:anchor="__RefHeading___Toc957985_2616395394">
            <w:r>
              <w:rPr>
                <w:webHidden/>
                <w:rStyle w:val="IndexLink"/>
                <w:rtl w:val="true"/>
              </w:rPr>
              <w:t xml:space="preserve">[ </w:t>
            </w:r>
            <w:r>
              <w:rPr>
                <w:rStyle w:val="IndexLink"/>
                <w:rtl w:val="true"/>
              </w:rPr>
              <w:t xml:space="preserve">سحج </w:t>
            </w:r>
            <w:r>
              <w:rPr>
                <w:rStyle w:val="IndexLink"/>
                <w:rtl w:val="true"/>
              </w:rPr>
              <w:t>]</w:t>
              <w:tab/>
            </w:r>
            <w:r>
              <w:rPr>
                <w:rStyle w:val="IndexLink"/>
              </w:rPr>
              <w:t>149</w:t>
            </w:r>
          </w:hyperlink>
        </w:p>
        <w:p>
          <w:pPr>
            <w:pStyle w:val="Contents5"/>
            <w:tabs>
              <w:tab w:val="clear" w:pos="7892"/>
              <w:tab w:val="right" w:pos="9026" w:leader="dot"/>
            </w:tabs>
            <w:rPr/>
          </w:pPr>
          <w:hyperlink w:anchor="__RefHeading___Toc957987_2616395394">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957989_2616395394">
            <w:r>
              <w:rPr>
                <w:webHidden/>
                <w:rStyle w:val="IndexLink"/>
                <w:rtl w:val="true"/>
              </w:rPr>
              <w:t>ومن المجاز</w:t>
            </w:r>
            <w:r>
              <w:rPr>
                <w:rStyle w:val="IndexLink"/>
                <w:rtl w:val="true"/>
              </w:rPr>
              <w:tab/>
            </w:r>
            <w:r>
              <w:rPr>
                <w:rStyle w:val="IndexLink"/>
              </w:rPr>
              <w:t>149</w:t>
            </w:r>
          </w:hyperlink>
        </w:p>
        <w:p>
          <w:pPr>
            <w:pStyle w:val="Contents5"/>
            <w:tabs>
              <w:tab w:val="clear" w:pos="7892"/>
              <w:tab w:val="right" w:pos="9026" w:leader="dot"/>
            </w:tabs>
            <w:rPr/>
          </w:pPr>
          <w:hyperlink w:anchor="__RefHeading___Toc957991_2616395394">
            <w:r>
              <w:rPr>
                <w:webHidden/>
                <w:rStyle w:val="IndexLink"/>
                <w:rtl w:val="true"/>
              </w:rPr>
              <w:t>المصطلح</w:t>
            </w:r>
            <w:r>
              <w:rPr>
                <w:rStyle w:val="IndexLink"/>
                <w:rtl w:val="true"/>
              </w:rPr>
              <w:tab/>
            </w:r>
            <w:r>
              <w:rPr>
                <w:rStyle w:val="IndexLink"/>
              </w:rPr>
              <w:t>149</w:t>
            </w:r>
          </w:hyperlink>
        </w:p>
        <w:p>
          <w:pPr>
            <w:pStyle w:val="Contents4"/>
            <w:tabs>
              <w:tab w:val="clear" w:pos="8176"/>
              <w:tab w:val="right" w:pos="9026" w:leader="dot"/>
            </w:tabs>
            <w:rPr/>
          </w:pPr>
          <w:hyperlink w:anchor="__RefHeading___Toc957993_2616395394">
            <w:r>
              <w:rPr>
                <w:webHidden/>
                <w:rStyle w:val="IndexLink"/>
                <w:rtl w:val="true"/>
              </w:rPr>
              <w:t xml:space="preserve">[ </w:t>
            </w:r>
            <w:r>
              <w:rPr>
                <w:rStyle w:val="IndexLink"/>
                <w:rtl w:val="true"/>
              </w:rPr>
              <w:t xml:space="preserve">سخجَ </w:t>
            </w:r>
            <w:r>
              <w:rPr>
                <w:rStyle w:val="IndexLink"/>
                <w:rtl w:val="true"/>
              </w:rPr>
              <w:t>]</w:t>
              <w:tab/>
            </w:r>
            <w:r>
              <w:rPr>
                <w:rStyle w:val="IndexLink"/>
              </w:rPr>
              <w:t>149</w:t>
            </w:r>
          </w:hyperlink>
        </w:p>
        <w:p>
          <w:pPr>
            <w:pStyle w:val="Contents4"/>
            <w:tabs>
              <w:tab w:val="clear" w:pos="8176"/>
              <w:tab w:val="right" w:pos="9026" w:leader="dot"/>
            </w:tabs>
            <w:rPr/>
          </w:pPr>
          <w:hyperlink w:anchor="__RefHeading___Toc957995_2616395394">
            <w:r>
              <w:rPr>
                <w:webHidden/>
                <w:rStyle w:val="IndexLink"/>
                <w:rtl w:val="true"/>
              </w:rPr>
              <w:t xml:space="preserve">[ </w:t>
            </w:r>
            <w:r>
              <w:rPr>
                <w:rStyle w:val="IndexLink"/>
                <w:rtl w:val="true"/>
              </w:rPr>
              <w:t xml:space="preserve">سدج </w:t>
            </w:r>
            <w:r>
              <w:rPr>
                <w:rStyle w:val="IndexLink"/>
                <w:rtl w:val="true"/>
              </w:rPr>
              <w:t>]</w:t>
              <w:tab/>
            </w:r>
            <w:r>
              <w:rPr>
                <w:rStyle w:val="IndexLink"/>
              </w:rPr>
              <w:t>150</w:t>
            </w:r>
          </w:hyperlink>
        </w:p>
        <w:p>
          <w:pPr>
            <w:pStyle w:val="Contents4"/>
            <w:tabs>
              <w:tab w:val="clear" w:pos="8176"/>
              <w:tab w:val="right" w:pos="9026" w:leader="dot"/>
            </w:tabs>
            <w:rPr/>
          </w:pPr>
          <w:hyperlink w:anchor="__RefHeading___Toc957997_2616395394">
            <w:r>
              <w:rPr>
                <w:webHidden/>
                <w:rStyle w:val="IndexLink"/>
                <w:rtl w:val="true"/>
              </w:rPr>
              <w:t xml:space="preserve">[ </w:t>
            </w:r>
            <w:r>
              <w:rPr>
                <w:rStyle w:val="IndexLink"/>
                <w:rtl w:val="true"/>
              </w:rPr>
              <w:t xml:space="preserve">سذج </w:t>
            </w:r>
            <w:r>
              <w:rPr>
                <w:rStyle w:val="IndexLink"/>
                <w:rtl w:val="true"/>
              </w:rPr>
              <w:t>]</w:t>
              <w:tab/>
            </w:r>
            <w:r>
              <w:rPr>
                <w:rStyle w:val="IndexLink"/>
              </w:rPr>
              <w:t>150</w:t>
            </w:r>
          </w:hyperlink>
        </w:p>
        <w:p>
          <w:pPr>
            <w:pStyle w:val="Contents5"/>
            <w:tabs>
              <w:tab w:val="clear" w:pos="7892"/>
              <w:tab w:val="right" w:pos="9026" w:leader="dot"/>
            </w:tabs>
            <w:rPr/>
          </w:pPr>
          <w:hyperlink w:anchor="__RefHeading___Toc957999_2616395394">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58001_2616395394">
            <w:r>
              <w:rPr>
                <w:webHidden/>
                <w:rStyle w:val="IndexLink"/>
                <w:rtl w:val="true"/>
              </w:rPr>
              <w:t>ومن المجاز</w:t>
            </w:r>
            <w:r>
              <w:rPr>
                <w:rStyle w:val="IndexLink"/>
                <w:rtl w:val="true"/>
              </w:rPr>
              <w:tab/>
            </w:r>
            <w:r>
              <w:rPr>
                <w:rStyle w:val="IndexLink"/>
              </w:rPr>
              <w:t>150</w:t>
            </w:r>
          </w:hyperlink>
        </w:p>
        <w:p>
          <w:pPr>
            <w:pStyle w:val="Contents4"/>
            <w:tabs>
              <w:tab w:val="clear" w:pos="8176"/>
              <w:tab w:val="right" w:pos="9026" w:leader="dot"/>
            </w:tabs>
            <w:rPr/>
          </w:pPr>
          <w:hyperlink w:anchor="__RefHeading___Toc958003_2616395394">
            <w:r>
              <w:rPr>
                <w:webHidden/>
                <w:rStyle w:val="IndexLink"/>
                <w:rtl w:val="true"/>
              </w:rPr>
              <w:t xml:space="preserve">[ </w:t>
            </w:r>
            <w:r>
              <w:rPr>
                <w:rStyle w:val="IndexLink"/>
                <w:rtl w:val="true"/>
              </w:rPr>
              <w:t xml:space="preserve">سذرج </w:t>
            </w:r>
            <w:r>
              <w:rPr>
                <w:rStyle w:val="IndexLink"/>
                <w:rtl w:val="true"/>
              </w:rPr>
              <w:t>]</w:t>
              <w:tab/>
            </w:r>
            <w:r>
              <w:rPr>
                <w:rStyle w:val="IndexLink"/>
              </w:rPr>
              <w:t>150</w:t>
            </w:r>
          </w:hyperlink>
        </w:p>
        <w:p>
          <w:pPr>
            <w:pStyle w:val="Contents4"/>
            <w:tabs>
              <w:tab w:val="clear" w:pos="8176"/>
              <w:tab w:val="right" w:pos="9026" w:leader="dot"/>
            </w:tabs>
            <w:rPr/>
          </w:pPr>
          <w:hyperlink w:anchor="__RefHeading___Toc958005_2616395394">
            <w:r>
              <w:rPr>
                <w:webHidden/>
                <w:rStyle w:val="IndexLink"/>
                <w:rtl w:val="true"/>
              </w:rPr>
              <w:t xml:space="preserve">[ </w:t>
            </w:r>
            <w:r>
              <w:rPr>
                <w:rStyle w:val="IndexLink"/>
                <w:rtl w:val="true"/>
              </w:rPr>
              <w:t xml:space="preserve">سربج </w:t>
            </w:r>
            <w:r>
              <w:rPr>
                <w:rStyle w:val="IndexLink"/>
                <w:rtl w:val="true"/>
              </w:rPr>
              <w:t>]</w:t>
              <w:tab/>
            </w:r>
            <w:r>
              <w:rPr>
                <w:rStyle w:val="IndexLink"/>
              </w:rPr>
              <w:t>150</w:t>
            </w:r>
          </w:hyperlink>
        </w:p>
        <w:p>
          <w:pPr>
            <w:pStyle w:val="Contents4"/>
            <w:tabs>
              <w:tab w:val="clear" w:pos="8176"/>
              <w:tab w:val="right" w:pos="9026" w:leader="dot"/>
            </w:tabs>
            <w:rPr/>
          </w:pPr>
          <w:hyperlink w:anchor="__RefHeading___Toc958007_2616395394">
            <w:r>
              <w:rPr>
                <w:webHidden/>
                <w:rStyle w:val="IndexLink"/>
                <w:rtl w:val="true"/>
              </w:rPr>
              <w:t xml:space="preserve">[ </w:t>
            </w:r>
            <w:r>
              <w:rPr>
                <w:rStyle w:val="IndexLink"/>
                <w:rtl w:val="true"/>
              </w:rPr>
              <w:t xml:space="preserve">سرج </w:t>
            </w:r>
            <w:r>
              <w:rPr>
                <w:rStyle w:val="IndexLink"/>
                <w:rtl w:val="true"/>
              </w:rPr>
              <w:t>]</w:t>
              <w:tab/>
            </w:r>
            <w:r>
              <w:rPr>
                <w:rStyle w:val="IndexLink"/>
              </w:rPr>
              <w:t>150</w:t>
            </w:r>
          </w:hyperlink>
        </w:p>
        <w:p>
          <w:pPr>
            <w:pStyle w:val="Contents5"/>
            <w:tabs>
              <w:tab w:val="clear" w:pos="7892"/>
              <w:tab w:val="right" w:pos="9026" w:leader="dot"/>
            </w:tabs>
            <w:rPr/>
          </w:pPr>
          <w:hyperlink w:anchor="__RefHeading___Toc958009_2616395394">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958011_2616395394">
            <w:r>
              <w:rPr>
                <w:webHidden/>
                <w:rStyle w:val="IndexLink"/>
                <w:rtl w:val="true"/>
              </w:rPr>
              <w:t>ومن المجاز</w:t>
            </w:r>
            <w:r>
              <w:rPr>
                <w:rStyle w:val="IndexLink"/>
                <w:rtl w:val="true"/>
              </w:rPr>
              <w:tab/>
            </w:r>
            <w:r>
              <w:rPr>
                <w:rStyle w:val="IndexLink"/>
              </w:rPr>
              <w:t>151</w:t>
            </w:r>
          </w:hyperlink>
        </w:p>
        <w:p>
          <w:pPr>
            <w:pStyle w:val="Contents4"/>
            <w:tabs>
              <w:tab w:val="clear" w:pos="8176"/>
              <w:tab w:val="right" w:pos="9026" w:leader="dot"/>
            </w:tabs>
            <w:rPr/>
          </w:pPr>
          <w:hyperlink w:anchor="__RefHeading___Toc958013_2616395394">
            <w:r>
              <w:rPr>
                <w:webHidden/>
                <w:rStyle w:val="IndexLink"/>
                <w:rtl w:val="true"/>
              </w:rPr>
              <w:t>سردج</w:t>
            </w:r>
            <w:r>
              <w:rPr>
                <w:rStyle w:val="IndexLink"/>
                <w:rtl w:val="true"/>
              </w:rPr>
              <w:tab/>
            </w:r>
            <w:r>
              <w:rPr>
                <w:rStyle w:val="IndexLink"/>
              </w:rPr>
              <w:t>153</w:t>
            </w:r>
          </w:hyperlink>
        </w:p>
        <w:p>
          <w:pPr>
            <w:pStyle w:val="Contents4"/>
            <w:tabs>
              <w:tab w:val="clear" w:pos="8176"/>
              <w:tab w:val="right" w:pos="9026" w:leader="dot"/>
            </w:tabs>
            <w:rPr/>
          </w:pPr>
          <w:hyperlink w:anchor="__RefHeading___Toc958015_2616395394">
            <w:r>
              <w:rPr>
                <w:webHidden/>
                <w:rStyle w:val="IndexLink"/>
                <w:rtl w:val="true"/>
              </w:rPr>
              <w:t>سرمج</w:t>
            </w:r>
            <w:r>
              <w:rPr>
                <w:rStyle w:val="IndexLink"/>
                <w:rtl w:val="true"/>
              </w:rPr>
              <w:tab/>
            </w:r>
            <w:r>
              <w:rPr>
                <w:rStyle w:val="IndexLink"/>
              </w:rPr>
              <w:t>153</w:t>
            </w:r>
          </w:hyperlink>
        </w:p>
        <w:p>
          <w:pPr>
            <w:pStyle w:val="Contents4"/>
            <w:tabs>
              <w:tab w:val="clear" w:pos="8176"/>
              <w:tab w:val="right" w:pos="9026" w:leader="dot"/>
            </w:tabs>
            <w:rPr/>
          </w:pPr>
          <w:hyperlink w:anchor="__RefHeading___Toc958017_2616395394">
            <w:r>
              <w:rPr>
                <w:webHidden/>
                <w:rStyle w:val="IndexLink"/>
                <w:rtl w:val="true"/>
              </w:rPr>
              <w:t>سرنج</w:t>
            </w:r>
            <w:r>
              <w:rPr>
                <w:rStyle w:val="IndexLink"/>
                <w:rtl w:val="true"/>
              </w:rPr>
              <w:tab/>
            </w:r>
            <w:r>
              <w:rPr>
                <w:rStyle w:val="IndexLink"/>
              </w:rPr>
              <w:t>153</w:t>
            </w:r>
          </w:hyperlink>
        </w:p>
        <w:p>
          <w:pPr>
            <w:pStyle w:val="Contents4"/>
            <w:tabs>
              <w:tab w:val="clear" w:pos="8176"/>
              <w:tab w:val="right" w:pos="9026" w:leader="dot"/>
            </w:tabs>
            <w:rPr/>
          </w:pPr>
          <w:hyperlink w:anchor="__RefHeading___Toc958019_2616395394">
            <w:r>
              <w:rPr>
                <w:webHidden/>
                <w:rStyle w:val="IndexLink"/>
                <w:rtl w:val="true"/>
              </w:rPr>
              <w:t>سرهج</w:t>
            </w:r>
            <w:r>
              <w:rPr>
                <w:rStyle w:val="IndexLink"/>
                <w:rtl w:val="true"/>
              </w:rPr>
              <w:tab/>
            </w:r>
            <w:r>
              <w:rPr>
                <w:rStyle w:val="IndexLink"/>
              </w:rPr>
              <w:t>154</w:t>
            </w:r>
          </w:hyperlink>
        </w:p>
        <w:p>
          <w:pPr>
            <w:pStyle w:val="Contents4"/>
            <w:tabs>
              <w:tab w:val="clear" w:pos="8176"/>
              <w:tab w:val="right" w:pos="9026" w:leader="dot"/>
            </w:tabs>
            <w:rPr/>
          </w:pPr>
          <w:hyperlink w:anchor="__RefHeading___Toc958021_2616395394">
            <w:r>
              <w:rPr>
                <w:webHidden/>
                <w:rStyle w:val="IndexLink"/>
                <w:rtl w:val="true"/>
              </w:rPr>
              <w:t>سزج</w:t>
            </w:r>
            <w:r>
              <w:rPr>
                <w:rStyle w:val="IndexLink"/>
                <w:rtl w:val="true"/>
              </w:rPr>
              <w:tab/>
            </w:r>
            <w:r>
              <w:rPr>
                <w:rStyle w:val="IndexLink"/>
              </w:rPr>
              <w:t>154</w:t>
            </w:r>
          </w:hyperlink>
        </w:p>
        <w:p>
          <w:pPr>
            <w:pStyle w:val="Contents4"/>
            <w:tabs>
              <w:tab w:val="clear" w:pos="8176"/>
              <w:tab w:val="right" w:pos="9026" w:leader="dot"/>
            </w:tabs>
            <w:rPr/>
          </w:pPr>
          <w:hyperlink w:anchor="__RefHeading___Toc958023_2616395394">
            <w:r>
              <w:rPr>
                <w:webHidden/>
                <w:rStyle w:val="IndexLink"/>
                <w:rtl w:val="true"/>
              </w:rPr>
              <w:t>سفتج</w:t>
            </w:r>
            <w:r>
              <w:rPr>
                <w:rStyle w:val="IndexLink"/>
                <w:rtl w:val="true"/>
              </w:rPr>
              <w:tab/>
            </w:r>
            <w:r>
              <w:rPr>
                <w:rStyle w:val="IndexLink"/>
              </w:rPr>
              <w:t>154</w:t>
            </w:r>
          </w:hyperlink>
        </w:p>
        <w:p>
          <w:pPr>
            <w:pStyle w:val="Contents4"/>
            <w:tabs>
              <w:tab w:val="clear" w:pos="8176"/>
              <w:tab w:val="right" w:pos="9026" w:leader="dot"/>
            </w:tabs>
            <w:rPr/>
          </w:pPr>
          <w:hyperlink w:anchor="__RefHeading___Toc958025_2616395394">
            <w:r>
              <w:rPr>
                <w:webHidden/>
                <w:rStyle w:val="IndexLink"/>
                <w:rtl w:val="true"/>
              </w:rPr>
              <w:t>سفج</w:t>
            </w:r>
            <w:r>
              <w:rPr>
                <w:rStyle w:val="IndexLink"/>
                <w:rtl w:val="true"/>
              </w:rPr>
              <w:tab/>
            </w:r>
            <w:r>
              <w:rPr>
                <w:rStyle w:val="IndexLink"/>
              </w:rPr>
              <w:t>154</w:t>
            </w:r>
          </w:hyperlink>
        </w:p>
        <w:p>
          <w:pPr>
            <w:pStyle w:val="Contents4"/>
            <w:tabs>
              <w:tab w:val="clear" w:pos="8176"/>
              <w:tab w:val="right" w:pos="9026" w:leader="dot"/>
            </w:tabs>
            <w:rPr/>
          </w:pPr>
          <w:hyperlink w:anchor="__RefHeading___Toc958027_2616395394">
            <w:r>
              <w:rPr>
                <w:webHidden/>
                <w:rStyle w:val="IndexLink"/>
                <w:rtl w:val="true"/>
              </w:rPr>
              <w:t>سفدج</w:t>
            </w:r>
            <w:r>
              <w:rPr>
                <w:rStyle w:val="IndexLink"/>
                <w:rtl w:val="true"/>
              </w:rPr>
              <w:tab/>
            </w:r>
            <w:r>
              <w:rPr>
                <w:rStyle w:val="IndexLink"/>
              </w:rPr>
              <w:t>155</w:t>
            </w:r>
          </w:hyperlink>
        </w:p>
        <w:p>
          <w:pPr>
            <w:pStyle w:val="Contents4"/>
            <w:tabs>
              <w:tab w:val="clear" w:pos="8176"/>
              <w:tab w:val="right" w:pos="9026" w:leader="dot"/>
            </w:tabs>
            <w:rPr/>
          </w:pPr>
          <w:hyperlink w:anchor="__RefHeading___Toc958029_2616395394">
            <w:r>
              <w:rPr>
                <w:webHidden/>
                <w:rStyle w:val="IndexLink"/>
                <w:rtl w:val="true"/>
              </w:rPr>
              <w:t>سفرنج</w:t>
            </w:r>
            <w:r>
              <w:rPr>
                <w:rStyle w:val="IndexLink"/>
                <w:rtl w:val="true"/>
              </w:rPr>
              <w:tab/>
            </w:r>
            <w:r>
              <w:rPr>
                <w:rStyle w:val="IndexLink"/>
              </w:rPr>
              <w:t>155</w:t>
            </w:r>
          </w:hyperlink>
        </w:p>
        <w:p>
          <w:pPr>
            <w:pStyle w:val="Contents4"/>
            <w:tabs>
              <w:tab w:val="clear" w:pos="8176"/>
              <w:tab w:val="right" w:pos="9026" w:leader="dot"/>
            </w:tabs>
            <w:rPr/>
          </w:pPr>
          <w:hyperlink w:anchor="__RefHeading___Toc958031_2616395394">
            <w:r>
              <w:rPr>
                <w:webHidden/>
                <w:rStyle w:val="IndexLink"/>
                <w:rtl w:val="true"/>
              </w:rPr>
              <w:t>سفلج</w:t>
            </w:r>
            <w:r>
              <w:rPr>
                <w:rStyle w:val="IndexLink"/>
                <w:rtl w:val="true"/>
              </w:rPr>
              <w:tab/>
            </w:r>
            <w:r>
              <w:rPr>
                <w:rStyle w:val="IndexLink"/>
              </w:rPr>
              <w:t>155</w:t>
            </w:r>
          </w:hyperlink>
        </w:p>
        <w:p>
          <w:pPr>
            <w:pStyle w:val="Contents4"/>
            <w:tabs>
              <w:tab w:val="clear" w:pos="8176"/>
              <w:tab w:val="right" w:pos="9026" w:leader="dot"/>
            </w:tabs>
            <w:rPr/>
          </w:pPr>
          <w:hyperlink w:anchor="__RefHeading___Toc958033_2616395394">
            <w:r>
              <w:rPr>
                <w:webHidden/>
                <w:rStyle w:val="IndexLink"/>
                <w:rtl w:val="true"/>
              </w:rPr>
              <w:t>سفنج</w:t>
            </w:r>
            <w:r>
              <w:rPr>
                <w:rStyle w:val="IndexLink"/>
                <w:rtl w:val="true"/>
              </w:rPr>
              <w:tab/>
            </w:r>
            <w:r>
              <w:rPr>
                <w:rStyle w:val="IndexLink"/>
              </w:rPr>
              <w:t>155</w:t>
            </w:r>
          </w:hyperlink>
        </w:p>
        <w:p>
          <w:pPr>
            <w:pStyle w:val="Contents4"/>
            <w:tabs>
              <w:tab w:val="clear" w:pos="8176"/>
              <w:tab w:val="right" w:pos="9026" w:leader="dot"/>
            </w:tabs>
            <w:rPr/>
          </w:pPr>
          <w:hyperlink w:anchor="__RefHeading___Toc958035_2616395394">
            <w:r>
              <w:rPr>
                <w:webHidden/>
                <w:rStyle w:val="IndexLink"/>
                <w:rtl w:val="true"/>
              </w:rPr>
              <w:t xml:space="preserve">[ </w:t>
            </w:r>
            <w:r>
              <w:rPr>
                <w:rStyle w:val="IndexLink"/>
                <w:rtl w:val="true"/>
              </w:rPr>
              <w:t xml:space="preserve">سقذنج </w:t>
            </w:r>
            <w:r>
              <w:rPr>
                <w:rStyle w:val="IndexLink"/>
                <w:rtl w:val="true"/>
              </w:rPr>
              <w:t>]</w:t>
              <w:tab/>
            </w:r>
            <w:r>
              <w:rPr>
                <w:rStyle w:val="IndexLink"/>
              </w:rPr>
              <w:t>155</w:t>
            </w:r>
          </w:hyperlink>
        </w:p>
        <w:p>
          <w:pPr>
            <w:pStyle w:val="Contents4"/>
            <w:tabs>
              <w:tab w:val="clear" w:pos="8176"/>
              <w:tab w:val="right" w:pos="9026" w:leader="dot"/>
            </w:tabs>
            <w:rPr/>
          </w:pPr>
          <w:hyperlink w:anchor="__RefHeading___Toc958037_2616395394">
            <w:r>
              <w:rPr>
                <w:webHidden/>
                <w:rStyle w:val="IndexLink"/>
                <w:rtl w:val="true"/>
              </w:rPr>
              <w:t>سکبج</w:t>
            </w:r>
            <w:r>
              <w:rPr>
                <w:rStyle w:val="IndexLink"/>
                <w:rtl w:val="true"/>
              </w:rPr>
              <w:tab/>
            </w:r>
            <w:r>
              <w:rPr>
                <w:rStyle w:val="IndexLink"/>
              </w:rPr>
              <w:t>156</w:t>
            </w:r>
          </w:hyperlink>
        </w:p>
        <w:p>
          <w:pPr>
            <w:pStyle w:val="Contents4"/>
            <w:tabs>
              <w:tab w:val="clear" w:pos="8176"/>
              <w:tab w:val="right" w:pos="9026" w:leader="dot"/>
            </w:tabs>
            <w:rPr/>
          </w:pPr>
          <w:hyperlink w:anchor="__RefHeading___Toc958039_2616395394">
            <w:r>
              <w:rPr>
                <w:webHidden/>
                <w:rStyle w:val="IndexLink"/>
                <w:rtl w:val="true"/>
              </w:rPr>
              <w:t>سکرج</w:t>
            </w:r>
            <w:r>
              <w:rPr>
                <w:rStyle w:val="IndexLink"/>
                <w:rtl w:val="true"/>
              </w:rPr>
              <w:tab/>
            </w:r>
            <w:r>
              <w:rPr>
                <w:rStyle w:val="IndexLink"/>
              </w:rPr>
              <w:t>156</w:t>
            </w:r>
          </w:hyperlink>
        </w:p>
        <w:p>
          <w:pPr>
            <w:pStyle w:val="Contents4"/>
            <w:tabs>
              <w:tab w:val="clear" w:pos="8176"/>
              <w:tab w:val="right" w:pos="9026" w:leader="dot"/>
            </w:tabs>
            <w:rPr/>
          </w:pPr>
          <w:hyperlink w:anchor="__RefHeading___Toc958041_2616395394">
            <w:r>
              <w:rPr>
                <w:webHidden/>
                <w:rStyle w:val="IndexLink"/>
                <w:rtl w:val="true"/>
              </w:rPr>
              <w:t>سلج</w:t>
            </w:r>
            <w:r>
              <w:rPr>
                <w:rStyle w:val="IndexLink"/>
                <w:rtl w:val="true"/>
              </w:rPr>
              <w:tab/>
            </w:r>
            <w:r>
              <w:rPr>
                <w:rStyle w:val="IndexLink"/>
              </w:rPr>
              <w:t>156</w:t>
            </w:r>
          </w:hyperlink>
        </w:p>
        <w:p>
          <w:pPr>
            <w:pStyle w:val="Contents4"/>
            <w:tabs>
              <w:tab w:val="clear" w:pos="8176"/>
              <w:tab w:val="right" w:pos="9026" w:leader="dot"/>
            </w:tabs>
            <w:rPr/>
          </w:pPr>
          <w:hyperlink w:anchor="__RefHeading___Toc958043_2616395394">
            <w:r>
              <w:rPr>
                <w:webHidden/>
                <w:rStyle w:val="IndexLink"/>
                <w:rtl w:val="true"/>
              </w:rPr>
              <w:t>سلعج</w:t>
            </w:r>
            <w:r>
              <w:rPr>
                <w:rStyle w:val="IndexLink"/>
                <w:rtl w:val="true"/>
              </w:rPr>
              <w:tab/>
            </w:r>
            <w:r>
              <w:rPr>
                <w:rStyle w:val="IndexLink"/>
              </w:rPr>
              <w:t>157</w:t>
            </w:r>
          </w:hyperlink>
        </w:p>
        <w:p>
          <w:pPr>
            <w:pStyle w:val="Contents4"/>
            <w:tabs>
              <w:tab w:val="clear" w:pos="8176"/>
              <w:tab w:val="right" w:pos="9026" w:leader="dot"/>
            </w:tabs>
            <w:rPr/>
          </w:pPr>
          <w:hyperlink w:anchor="__RefHeading___Toc958045_2616395394">
            <w:r>
              <w:rPr>
                <w:webHidden/>
                <w:rStyle w:val="IndexLink"/>
                <w:rtl w:val="true"/>
              </w:rPr>
              <w:t>سلمج</w:t>
            </w:r>
            <w:r>
              <w:rPr>
                <w:rStyle w:val="IndexLink"/>
                <w:rtl w:val="true"/>
              </w:rPr>
              <w:tab/>
            </w:r>
            <w:r>
              <w:rPr>
                <w:rStyle w:val="IndexLink"/>
              </w:rPr>
              <w:t>157</w:t>
            </w:r>
          </w:hyperlink>
        </w:p>
        <w:p>
          <w:pPr>
            <w:pStyle w:val="Contents4"/>
            <w:tabs>
              <w:tab w:val="clear" w:pos="8176"/>
              <w:tab w:val="right" w:pos="9026" w:leader="dot"/>
            </w:tabs>
            <w:rPr/>
          </w:pPr>
          <w:hyperlink w:anchor="__RefHeading___Toc958047_2616395394">
            <w:r>
              <w:rPr>
                <w:webHidden/>
                <w:rStyle w:val="IndexLink"/>
                <w:rtl w:val="true"/>
              </w:rPr>
              <w:t>سلهج</w:t>
            </w:r>
            <w:r>
              <w:rPr>
                <w:rStyle w:val="IndexLink"/>
                <w:rtl w:val="true"/>
              </w:rPr>
              <w:tab/>
            </w:r>
            <w:r>
              <w:rPr>
                <w:rStyle w:val="IndexLink"/>
              </w:rPr>
              <w:t>157</w:t>
            </w:r>
          </w:hyperlink>
        </w:p>
        <w:p>
          <w:pPr>
            <w:pStyle w:val="Contents4"/>
            <w:tabs>
              <w:tab w:val="clear" w:pos="8176"/>
              <w:tab w:val="right" w:pos="9026" w:leader="dot"/>
            </w:tabs>
            <w:rPr/>
          </w:pPr>
          <w:hyperlink w:anchor="__RefHeading___Toc958049_2616395394">
            <w:r>
              <w:rPr>
                <w:webHidden/>
                <w:rStyle w:val="IndexLink"/>
                <w:rtl w:val="true"/>
              </w:rPr>
              <w:t>سمج</w:t>
            </w:r>
            <w:r>
              <w:rPr>
                <w:rStyle w:val="IndexLink"/>
                <w:rtl w:val="true"/>
              </w:rPr>
              <w:tab/>
            </w:r>
            <w:r>
              <w:rPr>
                <w:rStyle w:val="IndexLink"/>
              </w:rPr>
              <w:t>157</w:t>
            </w:r>
          </w:hyperlink>
        </w:p>
        <w:p>
          <w:pPr>
            <w:pStyle w:val="Contents5"/>
            <w:tabs>
              <w:tab w:val="clear" w:pos="7892"/>
              <w:tab w:val="right" w:pos="9026" w:leader="dot"/>
            </w:tabs>
            <w:rPr/>
          </w:pPr>
          <w:hyperlink w:anchor="__RefHeading___Toc958051_2616395394">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958053_2616395394">
            <w:r>
              <w:rPr>
                <w:webHidden/>
                <w:rStyle w:val="IndexLink"/>
                <w:rtl w:val="true"/>
              </w:rPr>
              <w:t>ومن المجاز</w:t>
            </w:r>
            <w:r>
              <w:rPr>
                <w:rStyle w:val="IndexLink"/>
                <w:rtl w:val="true"/>
              </w:rPr>
              <w:tab/>
            </w:r>
            <w:r>
              <w:rPr>
                <w:rStyle w:val="IndexLink"/>
              </w:rPr>
              <w:t>157</w:t>
            </w:r>
          </w:hyperlink>
        </w:p>
        <w:p>
          <w:pPr>
            <w:pStyle w:val="Contents4"/>
            <w:tabs>
              <w:tab w:val="clear" w:pos="8176"/>
              <w:tab w:val="right" w:pos="9026" w:leader="dot"/>
            </w:tabs>
            <w:rPr/>
          </w:pPr>
          <w:hyperlink w:anchor="__RefHeading___Toc958055_2616395394">
            <w:r>
              <w:rPr>
                <w:webHidden/>
                <w:rStyle w:val="IndexLink"/>
                <w:rtl w:val="true"/>
              </w:rPr>
              <w:t>سمنج</w:t>
            </w:r>
            <w:r>
              <w:rPr>
                <w:rStyle w:val="IndexLink"/>
                <w:rtl w:val="true"/>
              </w:rPr>
              <w:tab/>
            </w:r>
            <w:r>
              <w:rPr>
                <w:rStyle w:val="IndexLink"/>
              </w:rPr>
              <w:t>158</w:t>
            </w:r>
          </w:hyperlink>
        </w:p>
        <w:p>
          <w:pPr>
            <w:pStyle w:val="Contents4"/>
            <w:tabs>
              <w:tab w:val="clear" w:pos="8176"/>
              <w:tab w:val="right" w:pos="9026" w:leader="dot"/>
            </w:tabs>
            <w:rPr/>
          </w:pPr>
          <w:hyperlink w:anchor="__RefHeading___Toc958057_2616395394">
            <w:r>
              <w:rPr>
                <w:webHidden/>
                <w:rStyle w:val="IndexLink"/>
                <w:rtl w:val="true"/>
              </w:rPr>
              <w:t>سمحج</w:t>
            </w:r>
            <w:r>
              <w:rPr>
                <w:rStyle w:val="IndexLink"/>
                <w:rtl w:val="true"/>
              </w:rPr>
              <w:tab/>
            </w:r>
            <w:r>
              <w:rPr>
                <w:rStyle w:val="IndexLink"/>
              </w:rPr>
              <w:t>158</w:t>
            </w:r>
          </w:hyperlink>
        </w:p>
        <w:p>
          <w:pPr>
            <w:pStyle w:val="Contents4"/>
            <w:tabs>
              <w:tab w:val="clear" w:pos="8176"/>
              <w:tab w:val="right" w:pos="9026" w:leader="dot"/>
            </w:tabs>
            <w:rPr/>
          </w:pPr>
          <w:hyperlink w:anchor="__RefHeading___Toc958059_2616395394">
            <w:r>
              <w:rPr>
                <w:webHidden/>
                <w:rStyle w:val="IndexLink"/>
                <w:rtl w:val="true"/>
              </w:rPr>
              <w:t>سمرج</w:t>
            </w:r>
            <w:r>
              <w:rPr>
                <w:rStyle w:val="IndexLink"/>
                <w:rtl w:val="true"/>
              </w:rPr>
              <w:tab/>
            </w:r>
            <w:r>
              <w:rPr>
                <w:rStyle w:val="IndexLink"/>
              </w:rPr>
              <w:t>158</w:t>
            </w:r>
          </w:hyperlink>
        </w:p>
        <w:p>
          <w:pPr>
            <w:pStyle w:val="Contents4"/>
            <w:tabs>
              <w:tab w:val="clear" w:pos="8176"/>
              <w:tab w:val="right" w:pos="9026" w:leader="dot"/>
            </w:tabs>
            <w:rPr/>
          </w:pPr>
          <w:hyperlink w:anchor="__RefHeading___Toc958061_2616395394">
            <w:r>
              <w:rPr>
                <w:webHidden/>
                <w:rStyle w:val="IndexLink"/>
                <w:rtl w:val="true"/>
              </w:rPr>
              <w:t>سمعج</w:t>
            </w:r>
            <w:r>
              <w:rPr>
                <w:rStyle w:val="IndexLink"/>
                <w:rtl w:val="true"/>
              </w:rPr>
              <w:tab/>
            </w:r>
            <w:r>
              <w:rPr>
                <w:rStyle w:val="IndexLink"/>
              </w:rPr>
              <w:t>158</w:t>
            </w:r>
          </w:hyperlink>
        </w:p>
        <w:p>
          <w:pPr>
            <w:pStyle w:val="Contents4"/>
            <w:tabs>
              <w:tab w:val="clear" w:pos="8176"/>
              <w:tab w:val="right" w:pos="9026" w:leader="dot"/>
            </w:tabs>
            <w:rPr/>
          </w:pPr>
          <w:hyperlink w:anchor="__RefHeading___Toc958063_2616395394">
            <w:r>
              <w:rPr>
                <w:webHidden/>
                <w:rStyle w:val="IndexLink"/>
                <w:rtl w:val="true"/>
              </w:rPr>
              <w:t>سملج</w:t>
            </w:r>
            <w:r>
              <w:rPr>
                <w:rStyle w:val="IndexLink"/>
                <w:rtl w:val="true"/>
              </w:rPr>
              <w:tab/>
            </w:r>
            <w:r>
              <w:rPr>
                <w:rStyle w:val="IndexLink"/>
              </w:rPr>
              <w:t>158</w:t>
            </w:r>
          </w:hyperlink>
        </w:p>
        <w:p>
          <w:pPr>
            <w:pStyle w:val="Contents5"/>
            <w:tabs>
              <w:tab w:val="clear" w:pos="7892"/>
              <w:tab w:val="right" w:pos="9026" w:leader="dot"/>
            </w:tabs>
            <w:rPr/>
          </w:pPr>
          <w:hyperlink w:anchor="__RefHeading___Toc958065_2616395394">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958067_2616395394">
            <w:r>
              <w:rPr>
                <w:webHidden/>
                <w:rStyle w:val="IndexLink"/>
                <w:rtl w:val="true"/>
              </w:rPr>
              <w:t>ومن المجاز</w:t>
            </w:r>
            <w:r>
              <w:rPr>
                <w:rStyle w:val="IndexLink"/>
                <w:rtl w:val="true"/>
              </w:rPr>
              <w:tab/>
            </w:r>
            <w:r>
              <w:rPr>
                <w:rStyle w:val="IndexLink"/>
              </w:rPr>
              <w:t>159</w:t>
            </w:r>
          </w:hyperlink>
        </w:p>
        <w:p>
          <w:pPr>
            <w:pStyle w:val="Contents4"/>
            <w:tabs>
              <w:tab w:val="clear" w:pos="8176"/>
              <w:tab w:val="right" w:pos="9026" w:leader="dot"/>
            </w:tabs>
            <w:rPr/>
          </w:pPr>
          <w:hyperlink w:anchor="__RefHeading___Toc958069_2616395394">
            <w:r>
              <w:rPr>
                <w:webHidden/>
                <w:rStyle w:val="IndexLink"/>
                <w:rtl w:val="true"/>
              </w:rPr>
              <w:t>سمهج</w:t>
            </w:r>
            <w:r>
              <w:rPr>
                <w:rStyle w:val="IndexLink"/>
                <w:rtl w:val="true"/>
              </w:rPr>
              <w:tab/>
            </w:r>
            <w:r>
              <w:rPr>
                <w:rStyle w:val="IndexLink"/>
              </w:rPr>
              <w:t>159</w:t>
            </w:r>
          </w:hyperlink>
        </w:p>
        <w:p>
          <w:pPr>
            <w:pStyle w:val="Contents5"/>
            <w:tabs>
              <w:tab w:val="clear" w:pos="7892"/>
              <w:tab w:val="right" w:pos="9026" w:leader="dot"/>
            </w:tabs>
            <w:rPr/>
          </w:pPr>
          <w:hyperlink w:anchor="__RefHeading___Toc958071_2616395394">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958073_2616395394">
            <w:r>
              <w:rPr>
                <w:webHidden/>
                <w:rStyle w:val="IndexLink"/>
                <w:rtl w:val="true"/>
              </w:rPr>
              <w:t>ومن المجاز</w:t>
            </w:r>
            <w:r>
              <w:rPr>
                <w:rStyle w:val="IndexLink"/>
                <w:rtl w:val="true"/>
              </w:rPr>
              <w:tab/>
            </w:r>
            <w:r>
              <w:rPr>
                <w:rStyle w:val="IndexLink"/>
              </w:rPr>
              <w:t>159</w:t>
            </w:r>
          </w:hyperlink>
        </w:p>
        <w:p>
          <w:pPr>
            <w:pStyle w:val="Contents4"/>
            <w:tabs>
              <w:tab w:val="clear" w:pos="8176"/>
              <w:tab w:val="right" w:pos="9026" w:leader="dot"/>
            </w:tabs>
            <w:rPr/>
          </w:pPr>
          <w:hyperlink w:anchor="__RefHeading___Toc958075_2616395394">
            <w:r>
              <w:rPr>
                <w:webHidden/>
                <w:rStyle w:val="IndexLink"/>
                <w:rtl w:val="true"/>
              </w:rPr>
              <w:t xml:space="preserve">[ </w:t>
            </w:r>
            <w:r>
              <w:rPr>
                <w:rStyle w:val="IndexLink"/>
                <w:rtl w:val="true"/>
              </w:rPr>
              <w:t xml:space="preserve">سنبذج </w:t>
            </w:r>
            <w:r>
              <w:rPr>
                <w:rStyle w:val="IndexLink"/>
                <w:rtl w:val="true"/>
              </w:rPr>
              <w:t>]</w:t>
              <w:tab/>
            </w:r>
            <w:r>
              <w:rPr>
                <w:rStyle w:val="IndexLink"/>
              </w:rPr>
              <w:t>160</w:t>
            </w:r>
          </w:hyperlink>
        </w:p>
        <w:p>
          <w:pPr>
            <w:pStyle w:val="Contents4"/>
            <w:tabs>
              <w:tab w:val="clear" w:pos="8176"/>
              <w:tab w:val="right" w:pos="9026" w:leader="dot"/>
            </w:tabs>
            <w:rPr/>
          </w:pPr>
          <w:hyperlink w:anchor="__RefHeading___Toc958077_2616395394">
            <w:r>
              <w:rPr>
                <w:webHidden/>
                <w:rStyle w:val="IndexLink"/>
                <w:rtl w:val="true"/>
              </w:rPr>
              <w:t>سنج</w:t>
            </w:r>
            <w:r>
              <w:rPr>
                <w:rStyle w:val="IndexLink"/>
                <w:rtl w:val="true"/>
              </w:rPr>
              <w:tab/>
            </w:r>
            <w:r>
              <w:rPr>
                <w:rStyle w:val="IndexLink"/>
              </w:rPr>
              <w:t>160</w:t>
            </w:r>
          </w:hyperlink>
        </w:p>
        <w:p>
          <w:pPr>
            <w:pStyle w:val="Contents5"/>
            <w:tabs>
              <w:tab w:val="clear" w:pos="7892"/>
              <w:tab w:val="right" w:pos="9026" w:leader="dot"/>
            </w:tabs>
            <w:rPr/>
          </w:pPr>
          <w:hyperlink w:anchor="__RefHeading___Toc958079_2616395394">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958081_2616395394">
            <w:r>
              <w:rPr>
                <w:webHidden/>
                <w:rStyle w:val="IndexLink"/>
                <w:rtl w:val="true"/>
              </w:rPr>
              <w:t>ومن المجاز</w:t>
            </w:r>
            <w:r>
              <w:rPr>
                <w:rStyle w:val="IndexLink"/>
                <w:rtl w:val="true"/>
              </w:rPr>
              <w:tab/>
            </w:r>
            <w:r>
              <w:rPr>
                <w:rStyle w:val="IndexLink"/>
              </w:rPr>
              <w:t>160</w:t>
            </w:r>
          </w:hyperlink>
        </w:p>
        <w:p>
          <w:pPr>
            <w:pStyle w:val="Contents4"/>
            <w:tabs>
              <w:tab w:val="clear" w:pos="8176"/>
              <w:tab w:val="right" w:pos="9026" w:leader="dot"/>
            </w:tabs>
            <w:rPr/>
          </w:pPr>
          <w:hyperlink w:anchor="__RefHeading___Toc958083_2616395394">
            <w:r>
              <w:rPr>
                <w:webHidden/>
                <w:rStyle w:val="IndexLink"/>
                <w:rtl w:val="true"/>
              </w:rPr>
              <w:t>سوج</w:t>
            </w:r>
            <w:r>
              <w:rPr>
                <w:rStyle w:val="IndexLink"/>
                <w:rtl w:val="true"/>
              </w:rPr>
              <w:tab/>
            </w:r>
            <w:r>
              <w:rPr>
                <w:rStyle w:val="IndexLink"/>
              </w:rPr>
              <w:t>161</w:t>
            </w:r>
          </w:hyperlink>
        </w:p>
        <w:p>
          <w:pPr>
            <w:pStyle w:val="Contents4"/>
            <w:tabs>
              <w:tab w:val="clear" w:pos="8176"/>
              <w:tab w:val="right" w:pos="9026" w:leader="dot"/>
            </w:tabs>
            <w:rPr/>
          </w:pPr>
          <w:hyperlink w:anchor="__RefHeading___Toc958085_2616395394">
            <w:r>
              <w:rPr>
                <w:webHidden/>
                <w:rStyle w:val="IndexLink"/>
                <w:rtl w:val="true"/>
              </w:rPr>
              <w:t>سهج</w:t>
            </w:r>
            <w:r>
              <w:rPr>
                <w:rStyle w:val="IndexLink"/>
                <w:rtl w:val="true"/>
              </w:rPr>
              <w:tab/>
            </w:r>
            <w:r>
              <w:rPr>
                <w:rStyle w:val="IndexLink"/>
              </w:rPr>
              <w:t>162</w:t>
            </w:r>
          </w:hyperlink>
        </w:p>
        <w:p>
          <w:pPr>
            <w:pStyle w:val="Contents5"/>
            <w:tabs>
              <w:tab w:val="clear" w:pos="7892"/>
              <w:tab w:val="right" w:pos="9026" w:leader="dot"/>
            </w:tabs>
            <w:rPr/>
          </w:pPr>
          <w:hyperlink w:anchor="__RefHeading___Toc958087_2616395394">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958089_2616395394">
            <w:r>
              <w:rPr>
                <w:webHidden/>
                <w:rStyle w:val="IndexLink"/>
                <w:rtl w:val="true"/>
              </w:rPr>
              <w:t>ومن المجاز</w:t>
            </w:r>
            <w:r>
              <w:rPr>
                <w:rStyle w:val="IndexLink"/>
                <w:rtl w:val="true"/>
              </w:rPr>
              <w:tab/>
            </w:r>
            <w:r>
              <w:rPr>
                <w:rStyle w:val="IndexLink"/>
              </w:rPr>
              <w:t>162</w:t>
            </w:r>
          </w:hyperlink>
        </w:p>
        <w:p>
          <w:pPr>
            <w:pStyle w:val="Contents4"/>
            <w:tabs>
              <w:tab w:val="clear" w:pos="8176"/>
              <w:tab w:val="right" w:pos="9026" w:leader="dot"/>
            </w:tabs>
            <w:rPr/>
          </w:pPr>
          <w:hyperlink w:anchor="__RefHeading___Toc958091_2616395394">
            <w:r>
              <w:rPr>
                <w:webHidden/>
                <w:rStyle w:val="IndexLink"/>
                <w:rtl w:val="true"/>
              </w:rPr>
              <w:t>سهرج</w:t>
            </w:r>
            <w:r>
              <w:rPr>
                <w:rStyle w:val="IndexLink"/>
                <w:rtl w:val="true"/>
              </w:rPr>
              <w:tab/>
            </w:r>
            <w:r>
              <w:rPr>
                <w:rStyle w:val="IndexLink"/>
              </w:rPr>
              <w:t>162</w:t>
            </w:r>
          </w:hyperlink>
        </w:p>
        <w:p>
          <w:pPr>
            <w:pStyle w:val="Contents4"/>
            <w:tabs>
              <w:tab w:val="clear" w:pos="8176"/>
              <w:tab w:val="right" w:pos="9026" w:leader="dot"/>
            </w:tabs>
            <w:rPr/>
          </w:pPr>
          <w:hyperlink w:anchor="__RefHeading___Toc958093_2616395394">
            <w:r>
              <w:rPr>
                <w:webHidden/>
                <w:rStyle w:val="IndexLink"/>
                <w:rtl w:val="true"/>
              </w:rPr>
              <w:t>سهزج</w:t>
            </w:r>
            <w:r>
              <w:rPr>
                <w:rStyle w:val="IndexLink"/>
                <w:rtl w:val="true"/>
              </w:rPr>
              <w:tab/>
            </w:r>
            <w:r>
              <w:rPr>
                <w:rStyle w:val="IndexLink"/>
              </w:rPr>
              <w:t>163</w:t>
            </w:r>
          </w:hyperlink>
        </w:p>
        <w:p>
          <w:pPr>
            <w:pStyle w:val="Contents4"/>
            <w:tabs>
              <w:tab w:val="clear" w:pos="8176"/>
              <w:tab w:val="right" w:pos="9026" w:leader="dot"/>
            </w:tabs>
            <w:rPr/>
          </w:pPr>
          <w:hyperlink w:anchor="__RefHeading___Toc958095_2616395394">
            <w:r>
              <w:rPr>
                <w:webHidden/>
                <w:rStyle w:val="IndexLink"/>
                <w:rtl w:val="true"/>
              </w:rPr>
              <w:t>سیج</w:t>
            </w:r>
            <w:r>
              <w:rPr>
                <w:rStyle w:val="IndexLink"/>
                <w:rtl w:val="true"/>
              </w:rPr>
              <w:tab/>
            </w:r>
            <w:r>
              <w:rPr>
                <w:rStyle w:val="IndexLink"/>
              </w:rPr>
              <w:t>163</w:t>
            </w:r>
          </w:hyperlink>
        </w:p>
        <w:p>
          <w:pPr>
            <w:pStyle w:val="Contents3"/>
            <w:tabs>
              <w:tab w:val="clear" w:pos="8459"/>
              <w:tab w:val="right" w:pos="9026" w:leader="dot"/>
            </w:tabs>
            <w:rPr/>
          </w:pPr>
          <w:hyperlink w:anchor="__RefHeading___Toc958097_2616395394">
            <w:r>
              <w:rPr>
                <w:webHidden/>
                <w:rStyle w:val="IndexLink"/>
                <w:rtl w:val="true"/>
              </w:rPr>
              <w:t>فصل الشّین</w:t>
            </w:r>
            <w:r>
              <w:rPr>
                <w:rStyle w:val="IndexLink"/>
                <w:rtl w:val="true"/>
              </w:rPr>
              <w:tab/>
            </w:r>
            <w:r>
              <w:rPr>
                <w:rStyle w:val="IndexLink"/>
              </w:rPr>
              <w:t>163</w:t>
            </w:r>
          </w:hyperlink>
        </w:p>
        <w:p>
          <w:pPr>
            <w:pStyle w:val="Contents4"/>
            <w:tabs>
              <w:tab w:val="clear" w:pos="8176"/>
              <w:tab w:val="right" w:pos="9026" w:leader="dot"/>
            </w:tabs>
            <w:rPr/>
          </w:pPr>
          <w:hyperlink w:anchor="__RefHeading___Toc958099_2616395394">
            <w:r>
              <w:rPr>
                <w:webHidden/>
                <w:rStyle w:val="IndexLink"/>
                <w:rtl w:val="true"/>
              </w:rPr>
              <w:t>شأج</w:t>
            </w:r>
            <w:r>
              <w:rPr>
                <w:rStyle w:val="IndexLink"/>
                <w:rtl w:val="true"/>
              </w:rPr>
              <w:tab/>
            </w:r>
            <w:r>
              <w:rPr>
                <w:rStyle w:val="IndexLink"/>
              </w:rPr>
              <w:t>163</w:t>
            </w:r>
          </w:hyperlink>
        </w:p>
        <w:p>
          <w:pPr>
            <w:pStyle w:val="Contents4"/>
            <w:tabs>
              <w:tab w:val="clear" w:pos="8176"/>
              <w:tab w:val="right" w:pos="9026" w:leader="dot"/>
            </w:tabs>
            <w:rPr/>
          </w:pPr>
          <w:hyperlink w:anchor="__RefHeading___Toc958101_2616395394">
            <w:r>
              <w:rPr>
                <w:webHidden/>
                <w:rStyle w:val="IndexLink"/>
                <w:rtl w:val="true"/>
              </w:rPr>
              <w:t>شبج</w:t>
            </w:r>
            <w:r>
              <w:rPr>
                <w:rStyle w:val="IndexLink"/>
                <w:rtl w:val="true"/>
              </w:rPr>
              <w:tab/>
            </w:r>
            <w:r>
              <w:rPr>
                <w:rStyle w:val="IndexLink"/>
              </w:rPr>
              <w:t>163</w:t>
            </w:r>
          </w:hyperlink>
        </w:p>
        <w:p>
          <w:pPr>
            <w:pStyle w:val="Contents4"/>
            <w:tabs>
              <w:tab w:val="clear" w:pos="8176"/>
              <w:tab w:val="right" w:pos="9026" w:leader="dot"/>
            </w:tabs>
            <w:rPr/>
          </w:pPr>
          <w:hyperlink w:anchor="__RefHeading___Toc958103_2616395394">
            <w:r>
              <w:rPr>
                <w:webHidden/>
                <w:rStyle w:val="IndexLink"/>
                <w:rtl w:val="true"/>
              </w:rPr>
              <w:t>شجج</w:t>
            </w:r>
            <w:r>
              <w:rPr>
                <w:rStyle w:val="IndexLink"/>
                <w:rtl w:val="true"/>
              </w:rPr>
              <w:tab/>
            </w:r>
            <w:r>
              <w:rPr>
                <w:rStyle w:val="IndexLink"/>
              </w:rPr>
              <w:t>163</w:t>
            </w:r>
          </w:hyperlink>
        </w:p>
        <w:p>
          <w:pPr>
            <w:pStyle w:val="Contents5"/>
            <w:tabs>
              <w:tab w:val="clear" w:pos="7892"/>
              <w:tab w:val="right" w:pos="9026" w:leader="dot"/>
            </w:tabs>
            <w:rPr/>
          </w:pPr>
          <w:hyperlink w:anchor="__RefHeading___Toc958105_2616395394">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958107_2616395394">
            <w:r>
              <w:rPr>
                <w:webHidden/>
                <w:rStyle w:val="IndexLink"/>
                <w:rtl w:val="true"/>
              </w:rPr>
              <w:t>ومن المجاز</w:t>
            </w:r>
            <w:r>
              <w:rPr>
                <w:rStyle w:val="IndexLink"/>
                <w:rtl w:val="true"/>
              </w:rPr>
              <w:tab/>
            </w:r>
            <w:r>
              <w:rPr>
                <w:rStyle w:val="IndexLink"/>
              </w:rPr>
              <w:t>164</w:t>
            </w:r>
          </w:hyperlink>
        </w:p>
        <w:p>
          <w:pPr>
            <w:pStyle w:val="Contents4"/>
            <w:tabs>
              <w:tab w:val="clear" w:pos="8176"/>
              <w:tab w:val="right" w:pos="9026" w:leader="dot"/>
            </w:tabs>
            <w:rPr/>
          </w:pPr>
          <w:hyperlink w:anchor="__RefHeading___Toc958109_2616395394">
            <w:r>
              <w:rPr>
                <w:webHidden/>
                <w:rStyle w:val="IndexLink"/>
                <w:rtl w:val="true"/>
              </w:rPr>
              <w:t>شحج</w:t>
            </w:r>
            <w:r>
              <w:rPr>
                <w:rStyle w:val="IndexLink"/>
                <w:rtl w:val="true"/>
              </w:rPr>
              <w:tab/>
            </w:r>
            <w:r>
              <w:rPr>
                <w:rStyle w:val="IndexLink"/>
              </w:rPr>
              <w:t>164</w:t>
            </w:r>
          </w:hyperlink>
        </w:p>
        <w:p>
          <w:pPr>
            <w:pStyle w:val="Contents5"/>
            <w:tabs>
              <w:tab w:val="clear" w:pos="7892"/>
              <w:tab w:val="right" w:pos="9026" w:leader="dot"/>
            </w:tabs>
            <w:rPr/>
          </w:pPr>
          <w:hyperlink w:anchor="__RefHeading___Toc958111_2616395394">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958113_2616395394">
            <w:r>
              <w:rPr>
                <w:webHidden/>
                <w:rStyle w:val="IndexLink"/>
                <w:rtl w:val="true"/>
              </w:rPr>
              <w:t>ومن المجاز</w:t>
            </w:r>
            <w:r>
              <w:rPr>
                <w:rStyle w:val="IndexLink"/>
                <w:rtl w:val="true"/>
              </w:rPr>
              <w:tab/>
            </w:r>
            <w:r>
              <w:rPr>
                <w:rStyle w:val="IndexLink"/>
              </w:rPr>
              <w:t>165</w:t>
            </w:r>
          </w:hyperlink>
        </w:p>
        <w:p>
          <w:pPr>
            <w:pStyle w:val="Contents4"/>
            <w:tabs>
              <w:tab w:val="clear" w:pos="8176"/>
              <w:tab w:val="right" w:pos="9026" w:leader="dot"/>
            </w:tabs>
            <w:rPr/>
          </w:pPr>
          <w:hyperlink w:anchor="__RefHeading___Toc958115_2616395394">
            <w:r>
              <w:rPr>
                <w:webHidden/>
                <w:rStyle w:val="IndexLink"/>
                <w:rtl w:val="true"/>
              </w:rPr>
              <w:t xml:space="preserve">[ </w:t>
            </w:r>
            <w:r>
              <w:rPr>
                <w:rStyle w:val="IndexLink"/>
                <w:rtl w:val="true"/>
              </w:rPr>
              <w:t xml:space="preserve">شرج </w:t>
            </w:r>
            <w:r>
              <w:rPr>
                <w:rStyle w:val="IndexLink"/>
                <w:rtl w:val="true"/>
              </w:rPr>
              <w:t>]</w:t>
              <w:tab/>
            </w:r>
            <w:r>
              <w:rPr>
                <w:rStyle w:val="IndexLink"/>
              </w:rPr>
              <w:t>165</w:t>
            </w:r>
          </w:hyperlink>
        </w:p>
        <w:p>
          <w:pPr>
            <w:pStyle w:val="Contents5"/>
            <w:tabs>
              <w:tab w:val="clear" w:pos="7892"/>
              <w:tab w:val="right" w:pos="9026" w:leader="dot"/>
            </w:tabs>
            <w:rPr/>
          </w:pPr>
          <w:hyperlink w:anchor="__RefHeading___Toc958117_2616395394">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958119_2616395394">
            <w:r>
              <w:rPr>
                <w:webHidden/>
                <w:rStyle w:val="IndexLink"/>
                <w:rtl w:val="true"/>
              </w:rPr>
              <w:t>الأَثر</w:t>
            </w:r>
            <w:r>
              <w:rPr>
                <w:rStyle w:val="IndexLink"/>
                <w:rtl w:val="true"/>
              </w:rPr>
              <w:tab/>
            </w:r>
            <w:r>
              <w:rPr>
                <w:rStyle w:val="IndexLink"/>
              </w:rPr>
              <w:t>167</w:t>
            </w:r>
          </w:hyperlink>
        </w:p>
        <w:p>
          <w:pPr>
            <w:pStyle w:val="Contents5"/>
            <w:tabs>
              <w:tab w:val="clear" w:pos="7892"/>
              <w:tab w:val="right" w:pos="9026" w:leader="dot"/>
            </w:tabs>
            <w:rPr/>
          </w:pPr>
          <w:hyperlink w:anchor="__RefHeading___Toc958121_2616395394">
            <w:r>
              <w:rPr>
                <w:webHidden/>
                <w:rStyle w:val="IndexLink"/>
                <w:rtl w:val="true"/>
              </w:rPr>
              <w:t>المثل</w:t>
            </w:r>
            <w:r>
              <w:rPr>
                <w:rStyle w:val="IndexLink"/>
                <w:rtl w:val="true"/>
              </w:rPr>
              <w:tab/>
            </w:r>
            <w:r>
              <w:rPr>
                <w:rStyle w:val="IndexLink"/>
              </w:rPr>
              <w:t>167</w:t>
            </w:r>
          </w:hyperlink>
        </w:p>
        <w:p>
          <w:pPr>
            <w:pStyle w:val="Contents4"/>
            <w:tabs>
              <w:tab w:val="clear" w:pos="8176"/>
              <w:tab w:val="right" w:pos="9026" w:leader="dot"/>
            </w:tabs>
            <w:rPr/>
          </w:pPr>
          <w:hyperlink w:anchor="__RefHeading___Toc958123_2616395394">
            <w:r>
              <w:rPr>
                <w:webHidden/>
                <w:rStyle w:val="IndexLink"/>
                <w:rtl w:val="true"/>
              </w:rPr>
              <w:t xml:space="preserve">[ </w:t>
            </w:r>
            <w:r>
              <w:rPr>
                <w:rStyle w:val="IndexLink"/>
                <w:rtl w:val="true"/>
              </w:rPr>
              <w:t xml:space="preserve">شربج </w:t>
            </w:r>
            <w:r>
              <w:rPr>
                <w:rStyle w:val="IndexLink"/>
                <w:rtl w:val="true"/>
              </w:rPr>
              <w:t>]</w:t>
              <w:tab/>
            </w:r>
            <w:r>
              <w:rPr>
                <w:rStyle w:val="IndexLink"/>
              </w:rPr>
              <w:t>167</w:t>
            </w:r>
          </w:hyperlink>
        </w:p>
        <w:p>
          <w:pPr>
            <w:pStyle w:val="Contents4"/>
            <w:tabs>
              <w:tab w:val="clear" w:pos="8176"/>
              <w:tab w:val="right" w:pos="9026" w:leader="dot"/>
            </w:tabs>
            <w:rPr/>
          </w:pPr>
          <w:hyperlink w:anchor="__RefHeading___Toc958125_2616395394">
            <w:r>
              <w:rPr>
                <w:webHidden/>
                <w:rStyle w:val="IndexLink"/>
                <w:rtl w:val="true"/>
              </w:rPr>
              <w:t xml:space="preserve">[ </w:t>
            </w:r>
            <w:r>
              <w:rPr>
                <w:rStyle w:val="IndexLink"/>
                <w:rtl w:val="true"/>
              </w:rPr>
              <w:t xml:space="preserve">شترج </w:t>
            </w:r>
            <w:r>
              <w:rPr>
                <w:rStyle w:val="IndexLink"/>
                <w:rtl w:val="true"/>
              </w:rPr>
              <w:t>]</w:t>
              <w:tab/>
            </w:r>
            <w:r>
              <w:rPr>
                <w:rStyle w:val="IndexLink"/>
              </w:rPr>
              <w:t>167</w:t>
            </w:r>
          </w:hyperlink>
        </w:p>
        <w:p>
          <w:pPr>
            <w:pStyle w:val="Contents4"/>
            <w:tabs>
              <w:tab w:val="clear" w:pos="8176"/>
              <w:tab w:val="right" w:pos="9026" w:leader="dot"/>
            </w:tabs>
            <w:rPr/>
          </w:pPr>
          <w:hyperlink w:anchor="__RefHeading___Toc958127_2616395394">
            <w:r>
              <w:rPr>
                <w:webHidden/>
                <w:rStyle w:val="IndexLink"/>
                <w:rtl w:val="true"/>
              </w:rPr>
              <w:t xml:space="preserve">[ </w:t>
            </w:r>
            <w:r>
              <w:rPr>
                <w:rStyle w:val="IndexLink"/>
                <w:rtl w:val="true"/>
              </w:rPr>
              <w:t xml:space="preserve">شطرج </w:t>
            </w:r>
            <w:r>
              <w:rPr>
                <w:rStyle w:val="IndexLink"/>
                <w:rtl w:val="true"/>
              </w:rPr>
              <w:t>]</w:t>
              <w:tab/>
            </w:r>
            <w:r>
              <w:rPr>
                <w:rStyle w:val="IndexLink"/>
              </w:rPr>
              <w:t>168</w:t>
            </w:r>
          </w:hyperlink>
        </w:p>
        <w:p>
          <w:pPr>
            <w:pStyle w:val="Contents4"/>
            <w:tabs>
              <w:tab w:val="clear" w:pos="8176"/>
              <w:tab w:val="right" w:pos="9026" w:leader="dot"/>
            </w:tabs>
            <w:rPr/>
          </w:pPr>
          <w:hyperlink w:anchor="__RefHeading___Toc958129_2616395394">
            <w:r>
              <w:rPr>
                <w:webHidden/>
                <w:rStyle w:val="IndexLink"/>
                <w:rtl w:val="true"/>
              </w:rPr>
              <w:t xml:space="preserve">[ </w:t>
            </w:r>
            <w:r>
              <w:rPr>
                <w:rStyle w:val="IndexLink"/>
                <w:rtl w:val="true"/>
              </w:rPr>
              <w:t xml:space="preserve">شطرنج </w:t>
            </w:r>
            <w:r>
              <w:rPr>
                <w:rStyle w:val="IndexLink"/>
                <w:rtl w:val="true"/>
              </w:rPr>
              <w:t>]</w:t>
              <w:tab/>
            </w:r>
            <w:r>
              <w:rPr>
                <w:rStyle w:val="IndexLink"/>
              </w:rPr>
              <w:t>168</w:t>
            </w:r>
          </w:hyperlink>
        </w:p>
        <w:p>
          <w:pPr>
            <w:pStyle w:val="Contents4"/>
            <w:tabs>
              <w:tab w:val="clear" w:pos="8176"/>
              <w:tab w:val="right" w:pos="9026" w:leader="dot"/>
            </w:tabs>
            <w:rPr/>
          </w:pPr>
          <w:hyperlink w:anchor="__RefHeading___Toc958131_2616395394">
            <w:r>
              <w:rPr>
                <w:webHidden/>
                <w:rStyle w:val="IndexLink"/>
                <w:rtl w:val="true"/>
              </w:rPr>
              <w:t>شفرج</w:t>
            </w:r>
            <w:r>
              <w:rPr>
                <w:rStyle w:val="IndexLink"/>
                <w:rtl w:val="true"/>
              </w:rPr>
              <w:tab/>
            </w:r>
            <w:r>
              <w:rPr>
                <w:rStyle w:val="IndexLink"/>
              </w:rPr>
              <w:t>168</w:t>
            </w:r>
          </w:hyperlink>
        </w:p>
        <w:p>
          <w:pPr>
            <w:pStyle w:val="Contents4"/>
            <w:tabs>
              <w:tab w:val="clear" w:pos="8176"/>
              <w:tab w:val="right" w:pos="9026" w:leader="dot"/>
            </w:tabs>
            <w:rPr/>
          </w:pPr>
          <w:hyperlink w:anchor="__RefHeading___Toc958133_2616395394">
            <w:r>
              <w:rPr>
                <w:webHidden/>
                <w:rStyle w:val="IndexLink"/>
                <w:rtl w:val="true"/>
              </w:rPr>
              <w:t>شلج</w:t>
            </w:r>
            <w:r>
              <w:rPr>
                <w:rStyle w:val="IndexLink"/>
                <w:rtl w:val="true"/>
              </w:rPr>
              <w:tab/>
            </w:r>
            <w:r>
              <w:rPr>
                <w:rStyle w:val="IndexLink"/>
              </w:rPr>
              <w:t>168</w:t>
            </w:r>
          </w:hyperlink>
        </w:p>
        <w:p>
          <w:pPr>
            <w:pStyle w:val="Contents4"/>
            <w:tabs>
              <w:tab w:val="clear" w:pos="8176"/>
              <w:tab w:val="right" w:pos="9026" w:leader="dot"/>
            </w:tabs>
            <w:rPr/>
          </w:pPr>
          <w:hyperlink w:anchor="__RefHeading___Toc958135_2616395394">
            <w:r>
              <w:rPr>
                <w:webHidden/>
                <w:rStyle w:val="IndexLink"/>
                <w:rtl w:val="true"/>
              </w:rPr>
              <w:t>شمج</w:t>
            </w:r>
            <w:r>
              <w:rPr>
                <w:rStyle w:val="IndexLink"/>
                <w:rtl w:val="true"/>
              </w:rPr>
              <w:tab/>
            </w:r>
            <w:r>
              <w:rPr>
                <w:rStyle w:val="IndexLink"/>
              </w:rPr>
              <w:t>168</w:t>
            </w:r>
          </w:hyperlink>
        </w:p>
        <w:p>
          <w:pPr>
            <w:pStyle w:val="Contents4"/>
            <w:tabs>
              <w:tab w:val="clear" w:pos="8176"/>
              <w:tab w:val="right" w:pos="9026" w:leader="dot"/>
            </w:tabs>
            <w:rPr/>
          </w:pPr>
          <w:hyperlink w:anchor="__RefHeading___Toc958137_2616395394">
            <w:r>
              <w:rPr>
                <w:webHidden/>
                <w:rStyle w:val="IndexLink"/>
                <w:rtl w:val="true"/>
              </w:rPr>
              <w:t>شمرج</w:t>
            </w:r>
            <w:r>
              <w:rPr>
                <w:rStyle w:val="IndexLink"/>
                <w:rtl w:val="true"/>
              </w:rPr>
              <w:tab/>
            </w:r>
            <w:r>
              <w:rPr>
                <w:rStyle w:val="IndexLink"/>
              </w:rPr>
              <w:t>169</w:t>
            </w:r>
          </w:hyperlink>
        </w:p>
        <w:p>
          <w:pPr>
            <w:pStyle w:val="Contents4"/>
            <w:tabs>
              <w:tab w:val="clear" w:pos="8176"/>
              <w:tab w:val="right" w:pos="9026" w:leader="dot"/>
            </w:tabs>
            <w:rPr/>
          </w:pPr>
          <w:hyperlink w:anchor="__RefHeading___Toc958139_2616395394">
            <w:r>
              <w:rPr>
                <w:webHidden/>
                <w:rStyle w:val="IndexLink"/>
                <w:rtl w:val="true"/>
              </w:rPr>
              <w:t>شنج</w:t>
            </w:r>
            <w:r>
              <w:rPr>
                <w:rStyle w:val="IndexLink"/>
                <w:rtl w:val="true"/>
              </w:rPr>
              <w:tab/>
            </w:r>
            <w:r>
              <w:rPr>
                <w:rStyle w:val="IndexLink"/>
              </w:rPr>
              <w:t>169</w:t>
            </w:r>
          </w:hyperlink>
        </w:p>
        <w:p>
          <w:pPr>
            <w:pStyle w:val="Contents5"/>
            <w:tabs>
              <w:tab w:val="clear" w:pos="7892"/>
              <w:tab w:val="right" w:pos="9026" w:leader="dot"/>
            </w:tabs>
            <w:rPr/>
          </w:pPr>
          <w:hyperlink w:anchor="__RefHeading___Toc958141_2616395394">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958143_2616395394">
            <w:r>
              <w:rPr>
                <w:webHidden/>
                <w:rStyle w:val="IndexLink"/>
                <w:rtl w:val="true"/>
              </w:rPr>
              <w:t>الأَثر</w:t>
            </w:r>
            <w:r>
              <w:rPr>
                <w:rStyle w:val="IndexLink"/>
                <w:rtl w:val="true"/>
              </w:rPr>
              <w:tab/>
            </w:r>
            <w:r>
              <w:rPr>
                <w:rStyle w:val="IndexLink"/>
              </w:rPr>
              <w:t>170</w:t>
            </w:r>
          </w:hyperlink>
        </w:p>
        <w:p>
          <w:pPr>
            <w:pStyle w:val="Contents4"/>
            <w:tabs>
              <w:tab w:val="clear" w:pos="8176"/>
              <w:tab w:val="right" w:pos="9026" w:leader="dot"/>
            </w:tabs>
            <w:rPr/>
          </w:pPr>
          <w:hyperlink w:anchor="__RefHeading___Toc958145_2616395394">
            <w:r>
              <w:rPr>
                <w:webHidden/>
                <w:rStyle w:val="IndexLink"/>
                <w:rtl w:val="true"/>
              </w:rPr>
              <w:t xml:space="preserve">[ </w:t>
            </w:r>
            <w:r>
              <w:rPr>
                <w:rStyle w:val="IndexLink"/>
                <w:rtl w:val="true"/>
              </w:rPr>
              <w:t xml:space="preserve">شذنج </w:t>
            </w:r>
            <w:r>
              <w:rPr>
                <w:rStyle w:val="IndexLink"/>
                <w:rtl w:val="true"/>
              </w:rPr>
              <w:t>]</w:t>
              <w:tab/>
            </w:r>
            <w:r>
              <w:rPr>
                <w:rStyle w:val="IndexLink"/>
              </w:rPr>
              <w:t>170</w:t>
            </w:r>
          </w:hyperlink>
        </w:p>
        <w:p>
          <w:pPr>
            <w:pStyle w:val="Contents4"/>
            <w:tabs>
              <w:tab w:val="clear" w:pos="8176"/>
              <w:tab w:val="right" w:pos="9026" w:leader="dot"/>
            </w:tabs>
            <w:rPr/>
          </w:pPr>
          <w:hyperlink w:anchor="__RefHeading___Toc958147_2616395394">
            <w:r>
              <w:rPr>
                <w:webHidden/>
                <w:rStyle w:val="IndexLink"/>
                <w:rtl w:val="true"/>
              </w:rPr>
              <w:t xml:space="preserve">[ </w:t>
            </w:r>
            <w:r>
              <w:rPr>
                <w:rStyle w:val="IndexLink"/>
                <w:rtl w:val="true"/>
              </w:rPr>
              <w:t xml:space="preserve">شهترج </w:t>
            </w:r>
            <w:r>
              <w:rPr>
                <w:rStyle w:val="IndexLink"/>
                <w:rtl w:val="true"/>
              </w:rPr>
              <w:t>]</w:t>
              <w:tab/>
            </w:r>
            <w:r>
              <w:rPr>
                <w:rStyle w:val="IndexLink"/>
              </w:rPr>
              <w:t>170</w:t>
            </w:r>
          </w:hyperlink>
        </w:p>
        <w:p>
          <w:pPr>
            <w:pStyle w:val="Contents4"/>
            <w:tabs>
              <w:tab w:val="clear" w:pos="8176"/>
              <w:tab w:val="right" w:pos="9026" w:leader="dot"/>
            </w:tabs>
            <w:rPr/>
          </w:pPr>
          <w:hyperlink w:anchor="__RefHeading___Toc958149_2616395394">
            <w:r>
              <w:rPr>
                <w:webHidden/>
                <w:rStyle w:val="IndexLink"/>
                <w:rtl w:val="true"/>
              </w:rPr>
              <w:t xml:space="preserve">[ </w:t>
            </w:r>
            <w:r>
              <w:rPr>
                <w:rStyle w:val="IndexLink"/>
                <w:rtl w:val="true"/>
              </w:rPr>
              <w:t xml:space="preserve">شهدنج </w:t>
            </w:r>
            <w:r>
              <w:rPr>
                <w:rStyle w:val="IndexLink"/>
                <w:rtl w:val="true"/>
              </w:rPr>
              <w:t>]</w:t>
              <w:tab/>
            </w:r>
            <w:r>
              <w:rPr>
                <w:rStyle w:val="IndexLink"/>
              </w:rPr>
              <w:t>170</w:t>
            </w:r>
          </w:hyperlink>
        </w:p>
        <w:p>
          <w:pPr>
            <w:pStyle w:val="Contents3"/>
            <w:tabs>
              <w:tab w:val="clear" w:pos="8459"/>
              <w:tab w:val="right" w:pos="9026" w:leader="dot"/>
            </w:tabs>
            <w:rPr/>
          </w:pPr>
          <w:hyperlink w:anchor="__RefHeading___Toc958151_2616395394">
            <w:r>
              <w:rPr>
                <w:webHidden/>
                <w:rStyle w:val="IndexLink"/>
                <w:rtl w:val="true"/>
              </w:rPr>
              <w:t>فصل الصّاد</w:t>
            </w:r>
            <w:r>
              <w:rPr>
                <w:rStyle w:val="IndexLink"/>
                <w:rtl w:val="true"/>
              </w:rPr>
              <w:tab/>
            </w:r>
            <w:r>
              <w:rPr>
                <w:rStyle w:val="IndexLink"/>
              </w:rPr>
              <w:t>170</w:t>
            </w:r>
          </w:hyperlink>
        </w:p>
        <w:p>
          <w:pPr>
            <w:pStyle w:val="Contents4"/>
            <w:tabs>
              <w:tab w:val="clear" w:pos="8176"/>
              <w:tab w:val="right" w:pos="9026" w:leader="dot"/>
            </w:tabs>
            <w:rPr/>
          </w:pPr>
          <w:hyperlink w:anchor="__RefHeading___Toc958153_2616395394">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958155_2616395394">
            <w:r>
              <w:rPr>
                <w:webHidden/>
                <w:rStyle w:val="IndexLink"/>
                <w:rtl w:val="true"/>
              </w:rPr>
              <w:t>صجج</w:t>
            </w:r>
            <w:r>
              <w:rPr>
                <w:rStyle w:val="IndexLink"/>
                <w:rtl w:val="true"/>
              </w:rPr>
              <w:tab/>
            </w:r>
            <w:r>
              <w:rPr>
                <w:rStyle w:val="IndexLink"/>
              </w:rPr>
              <w:t>171</w:t>
            </w:r>
          </w:hyperlink>
        </w:p>
        <w:p>
          <w:pPr>
            <w:pStyle w:val="Contents4"/>
            <w:tabs>
              <w:tab w:val="clear" w:pos="8176"/>
              <w:tab w:val="right" w:pos="9026" w:leader="dot"/>
            </w:tabs>
            <w:rPr/>
          </w:pPr>
          <w:hyperlink w:anchor="__RefHeading___Toc958157_2616395394">
            <w:r>
              <w:rPr>
                <w:webHidden/>
                <w:rStyle w:val="IndexLink"/>
                <w:rtl w:val="true"/>
              </w:rPr>
              <w:t>صرج</w:t>
            </w:r>
            <w:r>
              <w:rPr>
                <w:rStyle w:val="IndexLink"/>
                <w:rtl w:val="true"/>
              </w:rPr>
              <w:tab/>
            </w:r>
            <w:r>
              <w:rPr>
                <w:rStyle w:val="IndexLink"/>
              </w:rPr>
              <w:t>171</w:t>
            </w:r>
          </w:hyperlink>
        </w:p>
        <w:p>
          <w:pPr>
            <w:pStyle w:val="Contents4"/>
            <w:tabs>
              <w:tab w:val="clear" w:pos="8176"/>
              <w:tab w:val="right" w:pos="9026" w:leader="dot"/>
            </w:tabs>
            <w:rPr/>
          </w:pPr>
          <w:hyperlink w:anchor="__RefHeading___Toc958159_2616395394">
            <w:r>
              <w:rPr>
                <w:webHidden/>
                <w:rStyle w:val="IndexLink"/>
                <w:rtl w:val="true"/>
              </w:rPr>
              <w:t xml:space="preserve">[ </w:t>
            </w:r>
            <w:r>
              <w:rPr>
                <w:rStyle w:val="IndexLink"/>
                <w:rtl w:val="true"/>
              </w:rPr>
              <w:t xml:space="preserve">صرمنج </w:t>
            </w:r>
            <w:r>
              <w:rPr>
                <w:rStyle w:val="IndexLink"/>
                <w:rtl w:val="true"/>
              </w:rPr>
              <w:t>]</w:t>
              <w:tab/>
            </w:r>
            <w:r>
              <w:rPr>
                <w:rStyle w:val="IndexLink"/>
              </w:rPr>
              <w:t>171</w:t>
            </w:r>
          </w:hyperlink>
        </w:p>
        <w:p>
          <w:pPr>
            <w:pStyle w:val="Contents4"/>
            <w:tabs>
              <w:tab w:val="clear" w:pos="8176"/>
              <w:tab w:val="right" w:pos="9026" w:leader="dot"/>
            </w:tabs>
            <w:rPr/>
          </w:pPr>
          <w:hyperlink w:anchor="__RefHeading___Toc958161_2616395394">
            <w:r>
              <w:rPr>
                <w:webHidden/>
                <w:rStyle w:val="IndexLink"/>
                <w:rtl w:val="true"/>
              </w:rPr>
              <w:t>صلج</w:t>
            </w:r>
            <w:r>
              <w:rPr>
                <w:rStyle w:val="IndexLink"/>
                <w:rtl w:val="true"/>
              </w:rPr>
              <w:tab/>
            </w:r>
            <w:r>
              <w:rPr>
                <w:rStyle w:val="IndexLink"/>
              </w:rPr>
              <w:t>171</w:t>
            </w:r>
          </w:hyperlink>
        </w:p>
        <w:p>
          <w:pPr>
            <w:pStyle w:val="Contents4"/>
            <w:tabs>
              <w:tab w:val="clear" w:pos="8176"/>
              <w:tab w:val="right" w:pos="9026" w:leader="dot"/>
            </w:tabs>
            <w:rPr/>
          </w:pPr>
          <w:hyperlink w:anchor="__RefHeading___Toc958163_2616395394">
            <w:r>
              <w:rPr>
                <w:webHidden/>
                <w:rStyle w:val="IndexLink"/>
                <w:rtl w:val="true"/>
              </w:rPr>
              <w:t>صلهج</w:t>
            </w:r>
            <w:r>
              <w:rPr>
                <w:rStyle w:val="IndexLink"/>
                <w:rtl w:val="true"/>
              </w:rPr>
              <w:tab/>
            </w:r>
            <w:r>
              <w:rPr>
                <w:rStyle w:val="IndexLink"/>
              </w:rPr>
              <w:t>171</w:t>
            </w:r>
          </w:hyperlink>
        </w:p>
        <w:p>
          <w:pPr>
            <w:pStyle w:val="Contents4"/>
            <w:tabs>
              <w:tab w:val="clear" w:pos="8176"/>
              <w:tab w:val="right" w:pos="9026" w:leader="dot"/>
            </w:tabs>
            <w:rPr/>
          </w:pPr>
          <w:hyperlink w:anchor="__RefHeading___Toc958165_2616395394">
            <w:r>
              <w:rPr>
                <w:webHidden/>
                <w:rStyle w:val="IndexLink"/>
                <w:rtl w:val="true"/>
              </w:rPr>
              <w:t>صمج</w:t>
            </w:r>
            <w:r>
              <w:rPr>
                <w:rStyle w:val="IndexLink"/>
                <w:rtl w:val="true"/>
              </w:rPr>
              <w:tab/>
            </w:r>
            <w:r>
              <w:rPr>
                <w:rStyle w:val="IndexLink"/>
              </w:rPr>
              <w:t>172</w:t>
            </w:r>
          </w:hyperlink>
        </w:p>
        <w:p>
          <w:pPr>
            <w:pStyle w:val="Contents4"/>
            <w:tabs>
              <w:tab w:val="clear" w:pos="8176"/>
              <w:tab w:val="right" w:pos="9026" w:leader="dot"/>
            </w:tabs>
            <w:rPr/>
          </w:pPr>
          <w:hyperlink w:anchor="__RefHeading___Toc958167_2616395394">
            <w:r>
              <w:rPr>
                <w:webHidden/>
                <w:rStyle w:val="IndexLink"/>
                <w:rtl w:val="true"/>
              </w:rPr>
              <w:t>صمعج</w:t>
            </w:r>
            <w:r>
              <w:rPr>
                <w:rStyle w:val="IndexLink"/>
                <w:rtl w:val="true"/>
              </w:rPr>
              <w:tab/>
            </w:r>
            <w:r>
              <w:rPr>
                <w:rStyle w:val="IndexLink"/>
              </w:rPr>
              <w:t>172</w:t>
            </w:r>
          </w:hyperlink>
        </w:p>
        <w:p>
          <w:pPr>
            <w:pStyle w:val="Contents4"/>
            <w:tabs>
              <w:tab w:val="clear" w:pos="8176"/>
              <w:tab w:val="right" w:pos="9026" w:leader="dot"/>
            </w:tabs>
            <w:rPr/>
          </w:pPr>
          <w:hyperlink w:anchor="__RefHeading___Toc958169_2616395394">
            <w:r>
              <w:rPr>
                <w:webHidden/>
                <w:rStyle w:val="IndexLink"/>
                <w:rtl w:val="true"/>
              </w:rPr>
              <w:t>صملج</w:t>
            </w:r>
            <w:r>
              <w:rPr>
                <w:rStyle w:val="IndexLink"/>
                <w:rtl w:val="true"/>
              </w:rPr>
              <w:tab/>
            </w:r>
            <w:r>
              <w:rPr>
                <w:rStyle w:val="IndexLink"/>
              </w:rPr>
              <w:t>172</w:t>
            </w:r>
          </w:hyperlink>
        </w:p>
        <w:p>
          <w:pPr>
            <w:pStyle w:val="Contents4"/>
            <w:tabs>
              <w:tab w:val="clear" w:pos="8176"/>
              <w:tab w:val="right" w:pos="9026" w:leader="dot"/>
            </w:tabs>
            <w:rPr/>
          </w:pPr>
          <w:hyperlink w:anchor="__RefHeading___Toc958171_2616395394">
            <w:r>
              <w:rPr>
                <w:webHidden/>
                <w:rStyle w:val="IndexLink"/>
                <w:rtl w:val="true"/>
              </w:rPr>
              <w:t xml:space="preserve">[ </w:t>
            </w:r>
            <w:r>
              <w:rPr>
                <w:rStyle w:val="IndexLink"/>
                <w:rtl w:val="true"/>
              </w:rPr>
              <w:t xml:space="preserve">صنبج </w:t>
            </w:r>
            <w:r>
              <w:rPr>
                <w:rStyle w:val="IndexLink"/>
                <w:rtl w:val="true"/>
              </w:rPr>
              <w:t>]</w:t>
              <w:tab/>
            </w:r>
            <w:r>
              <w:rPr>
                <w:rStyle w:val="IndexLink"/>
              </w:rPr>
              <w:t>172</w:t>
            </w:r>
          </w:hyperlink>
        </w:p>
        <w:p>
          <w:pPr>
            <w:pStyle w:val="Contents4"/>
            <w:tabs>
              <w:tab w:val="clear" w:pos="8176"/>
              <w:tab w:val="right" w:pos="9026" w:leader="dot"/>
            </w:tabs>
            <w:rPr/>
          </w:pPr>
          <w:hyperlink w:anchor="__RefHeading___Toc958173_2616395394">
            <w:r>
              <w:rPr>
                <w:webHidden/>
                <w:rStyle w:val="IndexLink"/>
                <w:rtl w:val="true"/>
              </w:rPr>
              <w:t>صنج</w:t>
            </w:r>
            <w:r>
              <w:rPr>
                <w:rStyle w:val="IndexLink"/>
                <w:rtl w:val="true"/>
              </w:rPr>
              <w:tab/>
            </w:r>
            <w:r>
              <w:rPr>
                <w:rStyle w:val="IndexLink"/>
              </w:rPr>
              <w:t>172</w:t>
            </w:r>
          </w:hyperlink>
        </w:p>
        <w:p>
          <w:pPr>
            <w:pStyle w:val="Contents4"/>
            <w:tabs>
              <w:tab w:val="clear" w:pos="8176"/>
              <w:tab w:val="right" w:pos="9026" w:leader="dot"/>
            </w:tabs>
            <w:rPr/>
          </w:pPr>
          <w:hyperlink w:anchor="__RefHeading___Toc958175_2616395394">
            <w:r>
              <w:rPr>
                <w:webHidden/>
                <w:rStyle w:val="IndexLink"/>
                <w:rtl w:val="true"/>
              </w:rPr>
              <w:t>صنهج</w:t>
            </w:r>
            <w:r>
              <w:rPr>
                <w:rStyle w:val="IndexLink"/>
                <w:rtl w:val="true"/>
              </w:rPr>
              <w:tab/>
            </w:r>
            <w:r>
              <w:rPr>
                <w:rStyle w:val="IndexLink"/>
              </w:rPr>
              <w:t>173</w:t>
            </w:r>
          </w:hyperlink>
        </w:p>
        <w:p>
          <w:pPr>
            <w:pStyle w:val="Contents4"/>
            <w:tabs>
              <w:tab w:val="clear" w:pos="8176"/>
              <w:tab w:val="right" w:pos="9026" w:leader="dot"/>
            </w:tabs>
            <w:rPr/>
          </w:pPr>
          <w:hyperlink w:anchor="__RefHeading___Toc958177_2616395394">
            <w:r>
              <w:rPr>
                <w:webHidden/>
                <w:rStyle w:val="IndexLink"/>
                <w:rtl w:val="true"/>
              </w:rPr>
              <w:t>صوج</w:t>
            </w:r>
            <w:r>
              <w:rPr>
                <w:rStyle w:val="IndexLink"/>
                <w:rtl w:val="true"/>
              </w:rPr>
              <w:tab/>
            </w:r>
            <w:r>
              <w:rPr>
                <w:rStyle w:val="IndexLink"/>
              </w:rPr>
              <w:t>173</w:t>
            </w:r>
          </w:hyperlink>
        </w:p>
        <w:p>
          <w:pPr>
            <w:pStyle w:val="Contents4"/>
            <w:tabs>
              <w:tab w:val="clear" w:pos="8176"/>
              <w:tab w:val="right" w:pos="9026" w:leader="dot"/>
            </w:tabs>
            <w:rPr/>
          </w:pPr>
          <w:hyperlink w:anchor="__RefHeading___Toc958179_2616395394">
            <w:r>
              <w:rPr>
                <w:webHidden/>
                <w:rStyle w:val="IndexLink"/>
                <w:rtl w:val="true"/>
              </w:rPr>
              <w:t>صهج</w:t>
            </w:r>
            <w:r>
              <w:rPr>
                <w:rStyle w:val="IndexLink"/>
                <w:rtl w:val="true"/>
              </w:rPr>
              <w:tab/>
            </w:r>
            <w:r>
              <w:rPr>
                <w:rStyle w:val="IndexLink"/>
              </w:rPr>
              <w:t>174</w:t>
            </w:r>
          </w:hyperlink>
        </w:p>
        <w:p>
          <w:pPr>
            <w:pStyle w:val="Contents4"/>
            <w:tabs>
              <w:tab w:val="clear" w:pos="8176"/>
              <w:tab w:val="right" w:pos="9026" w:leader="dot"/>
            </w:tabs>
            <w:rPr/>
          </w:pPr>
          <w:hyperlink w:anchor="__RefHeading___Toc958181_2616395394">
            <w:r>
              <w:rPr>
                <w:webHidden/>
                <w:rStyle w:val="IndexLink"/>
                <w:rtl w:val="true"/>
              </w:rPr>
              <w:t>صهبج</w:t>
            </w:r>
            <w:r>
              <w:rPr>
                <w:rStyle w:val="IndexLink"/>
                <w:rtl w:val="true"/>
              </w:rPr>
              <w:tab/>
            </w:r>
            <w:r>
              <w:rPr>
                <w:rStyle w:val="IndexLink"/>
              </w:rPr>
              <w:t>174</w:t>
            </w:r>
          </w:hyperlink>
        </w:p>
        <w:p>
          <w:pPr>
            <w:pStyle w:val="Contents4"/>
            <w:tabs>
              <w:tab w:val="clear" w:pos="8176"/>
              <w:tab w:val="right" w:pos="9026" w:leader="dot"/>
            </w:tabs>
            <w:rPr/>
          </w:pPr>
          <w:hyperlink w:anchor="__RefHeading___Toc958183_2616395394">
            <w:r>
              <w:rPr>
                <w:webHidden/>
                <w:rStyle w:val="IndexLink"/>
                <w:rtl w:val="true"/>
              </w:rPr>
              <w:t>صهرج</w:t>
            </w:r>
            <w:r>
              <w:rPr>
                <w:rStyle w:val="IndexLink"/>
                <w:rtl w:val="true"/>
              </w:rPr>
              <w:tab/>
            </w:r>
            <w:r>
              <w:rPr>
                <w:rStyle w:val="IndexLink"/>
              </w:rPr>
              <w:t>174</w:t>
            </w:r>
          </w:hyperlink>
        </w:p>
        <w:p>
          <w:pPr>
            <w:pStyle w:val="Contents4"/>
            <w:tabs>
              <w:tab w:val="clear" w:pos="8176"/>
              <w:tab w:val="right" w:pos="9026" w:leader="dot"/>
            </w:tabs>
            <w:rPr/>
          </w:pPr>
          <w:hyperlink w:anchor="__RefHeading___Toc958185_2616395394">
            <w:r>
              <w:rPr>
                <w:webHidden/>
                <w:rStyle w:val="IndexLink"/>
                <w:rtl w:val="true"/>
              </w:rPr>
              <w:t>صیج</w:t>
            </w:r>
            <w:r>
              <w:rPr>
                <w:rStyle w:val="IndexLink"/>
                <w:rtl w:val="true"/>
              </w:rPr>
              <w:tab/>
            </w:r>
            <w:r>
              <w:rPr>
                <w:rStyle w:val="IndexLink"/>
              </w:rPr>
              <w:t>174</w:t>
            </w:r>
          </w:hyperlink>
        </w:p>
        <w:p>
          <w:pPr>
            <w:pStyle w:val="Contents3"/>
            <w:tabs>
              <w:tab w:val="clear" w:pos="8459"/>
              <w:tab w:val="right" w:pos="9026" w:leader="dot"/>
            </w:tabs>
            <w:rPr/>
          </w:pPr>
          <w:hyperlink w:anchor="__RefHeading___Toc958187_2616395394">
            <w:r>
              <w:rPr>
                <w:webHidden/>
                <w:rStyle w:val="IndexLink"/>
                <w:rtl w:val="true"/>
              </w:rPr>
              <w:t>فصل الضّاد</w:t>
            </w:r>
            <w:r>
              <w:rPr>
                <w:rStyle w:val="IndexLink"/>
                <w:rtl w:val="true"/>
              </w:rPr>
              <w:tab/>
            </w:r>
            <w:r>
              <w:rPr>
                <w:rStyle w:val="IndexLink"/>
              </w:rPr>
              <w:t>174</w:t>
            </w:r>
          </w:hyperlink>
        </w:p>
        <w:p>
          <w:pPr>
            <w:pStyle w:val="Contents4"/>
            <w:tabs>
              <w:tab w:val="clear" w:pos="8176"/>
              <w:tab w:val="right" w:pos="9026" w:leader="dot"/>
            </w:tabs>
            <w:rPr/>
          </w:pPr>
          <w:hyperlink w:anchor="__RefHeading___Toc958189_2616395394">
            <w:r>
              <w:rPr>
                <w:webHidden/>
                <w:rStyle w:val="IndexLink"/>
                <w:rtl w:val="true"/>
              </w:rPr>
              <w:t>ضبج</w:t>
            </w:r>
            <w:r>
              <w:rPr>
                <w:rStyle w:val="IndexLink"/>
                <w:rtl w:val="true"/>
              </w:rPr>
              <w:tab/>
            </w:r>
            <w:r>
              <w:rPr>
                <w:rStyle w:val="IndexLink"/>
              </w:rPr>
              <w:t>174</w:t>
            </w:r>
          </w:hyperlink>
        </w:p>
        <w:p>
          <w:pPr>
            <w:pStyle w:val="Contents4"/>
            <w:tabs>
              <w:tab w:val="clear" w:pos="8176"/>
              <w:tab w:val="right" w:pos="9026" w:leader="dot"/>
            </w:tabs>
            <w:rPr/>
          </w:pPr>
          <w:hyperlink w:anchor="__RefHeading___Toc958191_2616395394">
            <w:r>
              <w:rPr>
                <w:webHidden/>
                <w:rStyle w:val="IndexLink"/>
                <w:rtl w:val="true"/>
              </w:rPr>
              <w:t xml:space="preserve">[ </w:t>
            </w:r>
            <w:r>
              <w:rPr>
                <w:rStyle w:val="IndexLink"/>
                <w:rtl w:val="true"/>
              </w:rPr>
              <w:t xml:space="preserve">ضجج </w:t>
            </w:r>
            <w:r>
              <w:rPr>
                <w:rStyle w:val="IndexLink"/>
                <w:rtl w:val="true"/>
              </w:rPr>
              <w:t>]</w:t>
              <w:tab/>
            </w:r>
            <w:r>
              <w:rPr>
                <w:rStyle w:val="IndexLink"/>
              </w:rPr>
              <w:t>175</w:t>
            </w:r>
          </w:hyperlink>
        </w:p>
        <w:p>
          <w:pPr>
            <w:pStyle w:val="Contents5"/>
            <w:tabs>
              <w:tab w:val="clear" w:pos="7892"/>
              <w:tab w:val="right" w:pos="9026" w:leader="dot"/>
            </w:tabs>
            <w:rPr/>
          </w:pPr>
          <w:hyperlink w:anchor="__RefHeading___Toc958193_2616395394">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958195_2616395394">
            <w:r>
              <w:rPr>
                <w:webHidden/>
                <w:rStyle w:val="IndexLink"/>
                <w:rtl w:val="true"/>
              </w:rPr>
              <w:t>ومن المجاز</w:t>
            </w:r>
            <w:r>
              <w:rPr>
                <w:rStyle w:val="IndexLink"/>
                <w:rtl w:val="true"/>
              </w:rPr>
              <w:tab/>
            </w:r>
            <w:r>
              <w:rPr>
                <w:rStyle w:val="IndexLink"/>
              </w:rPr>
              <w:t>175</w:t>
            </w:r>
          </w:hyperlink>
        </w:p>
        <w:p>
          <w:pPr>
            <w:pStyle w:val="Contents5"/>
            <w:tabs>
              <w:tab w:val="clear" w:pos="7892"/>
              <w:tab w:val="right" w:pos="9026" w:leader="dot"/>
            </w:tabs>
            <w:rPr/>
          </w:pPr>
          <w:hyperlink w:anchor="__RefHeading___Toc958197_2616395394">
            <w:r>
              <w:rPr>
                <w:webHidden/>
                <w:rStyle w:val="IndexLink"/>
                <w:rtl w:val="true"/>
              </w:rPr>
              <w:t>الأثر</w:t>
            </w:r>
            <w:r>
              <w:rPr>
                <w:rStyle w:val="IndexLink"/>
                <w:rtl w:val="true"/>
              </w:rPr>
              <w:tab/>
            </w:r>
            <w:r>
              <w:rPr>
                <w:rStyle w:val="IndexLink"/>
              </w:rPr>
              <w:t>175</w:t>
            </w:r>
          </w:hyperlink>
        </w:p>
        <w:p>
          <w:pPr>
            <w:pStyle w:val="Contents5"/>
            <w:tabs>
              <w:tab w:val="clear" w:pos="7892"/>
              <w:tab w:val="right" w:pos="9026" w:leader="dot"/>
            </w:tabs>
            <w:rPr/>
          </w:pPr>
          <w:hyperlink w:anchor="__RefHeading___Toc958199_2616395394">
            <w:r>
              <w:rPr>
                <w:webHidden/>
                <w:rStyle w:val="IndexLink"/>
                <w:rtl w:val="true"/>
              </w:rPr>
              <w:t>المثل</w:t>
            </w:r>
            <w:r>
              <w:rPr>
                <w:rStyle w:val="IndexLink"/>
                <w:rtl w:val="true"/>
              </w:rPr>
              <w:tab/>
            </w:r>
            <w:r>
              <w:rPr>
                <w:rStyle w:val="IndexLink"/>
              </w:rPr>
              <w:t>175</w:t>
            </w:r>
          </w:hyperlink>
        </w:p>
        <w:p>
          <w:pPr>
            <w:pStyle w:val="Contents4"/>
            <w:tabs>
              <w:tab w:val="clear" w:pos="8176"/>
              <w:tab w:val="right" w:pos="9026" w:leader="dot"/>
            </w:tabs>
            <w:rPr/>
          </w:pPr>
          <w:hyperlink w:anchor="__RefHeading___Toc958201_2616395394">
            <w:r>
              <w:rPr>
                <w:webHidden/>
                <w:rStyle w:val="IndexLink"/>
                <w:rtl w:val="true"/>
              </w:rPr>
              <w:t>ضرج</w:t>
            </w:r>
            <w:r>
              <w:rPr>
                <w:rStyle w:val="IndexLink"/>
                <w:rtl w:val="true"/>
              </w:rPr>
              <w:tab/>
            </w:r>
            <w:r>
              <w:rPr>
                <w:rStyle w:val="IndexLink"/>
              </w:rPr>
              <w:t>176</w:t>
            </w:r>
          </w:hyperlink>
        </w:p>
        <w:p>
          <w:pPr>
            <w:pStyle w:val="Contents5"/>
            <w:tabs>
              <w:tab w:val="clear" w:pos="7892"/>
              <w:tab w:val="right" w:pos="9026" w:leader="dot"/>
            </w:tabs>
            <w:rPr/>
          </w:pPr>
          <w:hyperlink w:anchor="__RefHeading___Toc958203_2616395394">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958205_2616395394">
            <w:r>
              <w:rPr>
                <w:webHidden/>
                <w:rStyle w:val="IndexLink"/>
                <w:rtl w:val="true"/>
              </w:rPr>
              <w:t>ومن المجاز</w:t>
            </w:r>
            <w:r>
              <w:rPr>
                <w:rStyle w:val="IndexLink"/>
                <w:rtl w:val="true"/>
              </w:rPr>
              <w:tab/>
            </w:r>
            <w:r>
              <w:rPr>
                <w:rStyle w:val="IndexLink"/>
              </w:rPr>
              <w:t>176</w:t>
            </w:r>
          </w:hyperlink>
        </w:p>
        <w:p>
          <w:pPr>
            <w:pStyle w:val="Contents4"/>
            <w:tabs>
              <w:tab w:val="clear" w:pos="8176"/>
              <w:tab w:val="right" w:pos="9026" w:leader="dot"/>
            </w:tabs>
            <w:rPr/>
          </w:pPr>
          <w:hyperlink w:anchor="__RefHeading___Toc958207_2616395394">
            <w:r>
              <w:rPr>
                <w:webHidden/>
                <w:rStyle w:val="IndexLink"/>
                <w:rtl w:val="true"/>
              </w:rPr>
              <w:t xml:space="preserve">[ </w:t>
            </w:r>
            <w:r>
              <w:rPr>
                <w:rStyle w:val="IndexLink"/>
                <w:rtl w:val="true"/>
              </w:rPr>
              <w:t xml:space="preserve">ضربج </w:t>
            </w:r>
            <w:r>
              <w:rPr>
                <w:rStyle w:val="IndexLink"/>
                <w:rtl w:val="true"/>
              </w:rPr>
              <w:t>]</w:t>
              <w:tab/>
            </w:r>
            <w:r>
              <w:rPr>
                <w:rStyle w:val="IndexLink"/>
              </w:rPr>
              <w:t>177</w:t>
            </w:r>
          </w:hyperlink>
        </w:p>
        <w:p>
          <w:pPr>
            <w:pStyle w:val="Contents4"/>
            <w:tabs>
              <w:tab w:val="clear" w:pos="8176"/>
              <w:tab w:val="right" w:pos="9026" w:leader="dot"/>
            </w:tabs>
            <w:rPr/>
          </w:pPr>
          <w:hyperlink w:anchor="__RefHeading___Toc958209_2616395394">
            <w:r>
              <w:rPr>
                <w:webHidden/>
                <w:rStyle w:val="IndexLink"/>
                <w:rtl w:val="true"/>
              </w:rPr>
              <w:t>ضمج</w:t>
            </w:r>
            <w:r>
              <w:rPr>
                <w:rStyle w:val="IndexLink"/>
                <w:rtl w:val="true"/>
              </w:rPr>
              <w:tab/>
            </w:r>
            <w:r>
              <w:rPr>
                <w:rStyle w:val="IndexLink"/>
              </w:rPr>
              <w:t>177</w:t>
            </w:r>
          </w:hyperlink>
        </w:p>
        <w:p>
          <w:pPr>
            <w:pStyle w:val="Contents4"/>
            <w:tabs>
              <w:tab w:val="clear" w:pos="8176"/>
              <w:tab w:val="right" w:pos="9026" w:leader="dot"/>
            </w:tabs>
            <w:rPr/>
          </w:pPr>
          <w:hyperlink w:anchor="__RefHeading___Toc958211_2616395394">
            <w:r>
              <w:rPr>
                <w:webHidden/>
                <w:rStyle w:val="IndexLink"/>
                <w:rtl w:val="true"/>
              </w:rPr>
              <w:t>ضمعج</w:t>
            </w:r>
            <w:r>
              <w:rPr>
                <w:rStyle w:val="IndexLink"/>
                <w:rtl w:val="true"/>
              </w:rPr>
              <w:tab/>
            </w:r>
            <w:r>
              <w:rPr>
                <w:rStyle w:val="IndexLink"/>
              </w:rPr>
              <w:t>177</w:t>
            </w:r>
          </w:hyperlink>
        </w:p>
        <w:p>
          <w:pPr>
            <w:pStyle w:val="Contents4"/>
            <w:tabs>
              <w:tab w:val="clear" w:pos="8176"/>
              <w:tab w:val="right" w:pos="9026" w:leader="dot"/>
            </w:tabs>
            <w:rPr/>
          </w:pPr>
          <w:hyperlink w:anchor="__RefHeading___Toc958213_2616395394">
            <w:r>
              <w:rPr>
                <w:webHidden/>
                <w:rStyle w:val="IndexLink"/>
                <w:rtl w:val="true"/>
              </w:rPr>
              <w:t>ضوج</w:t>
            </w:r>
            <w:r>
              <w:rPr>
                <w:rStyle w:val="IndexLink"/>
                <w:rtl w:val="true"/>
              </w:rPr>
              <w:tab/>
            </w:r>
            <w:r>
              <w:rPr>
                <w:rStyle w:val="IndexLink"/>
              </w:rPr>
              <w:t>177</w:t>
            </w:r>
          </w:hyperlink>
        </w:p>
        <w:p>
          <w:pPr>
            <w:pStyle w:val="Contents5"/>
            <w:tabs>
              <w:tab w:val="clear" w:pos="7892"/>
              <w:tab w:val="right" w:pos="9026" w:leader="dot"/>
            </w:tabs>
            <w:rPr/>
          </w:pPr>
          <w:hyperlink w:anchor="__RefHeading___Toc958215_2616395394">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58217_2616395394">
            <w:r>
              <w:rPr>
                <w:webHidden/>
                <w:rStyle w:val="IndexLink"/>
                <w:rtl w:val="true"/>
              </w:rPr>
              <w:t>المثل</w:t>
            </w:r>
            <w:r>
              <w:rPr>
                <w:rStyle w:val="IndexLink"/>
                <w:rtl w:val="true"/>
              </w:rPr>
              <w:tab/>
            </w:r>
            <w:r>
              <w:rPr>
                <w:rStyle w:val="IndexLink"/>
              </w:rPr>
              <w:t>178</w:t>
            </w:r>
          </w:hyperlink>
        </w:p>
        <w:p>
          <w:pPr>
            <w:pStyle w:val="Contents4"/>
            <w:tabs>
              <w:tab w:val="clear" w:pos="8176"/>
              <w:tab w:val="right" w:pos="9026" w:leader="dot"/>
            </w:tabs>
            <w:rPr/>
          </w:pPr>
          <w:hyperlink w:anchor="__RefHeading___Toc958219_2616395394">
            <w:r>
              <w:rPr>
                <w:webHidden/>
                <w:rStyle w:val="IndexLink"/>
                <w:rtl w:val="true"/>
              </w:rPr>
              <w:t>ضیج</w:t>
            </w:r>
            <w:r>
              <w:rPr>
                <w:rStyle w:val="IndexLink"/>
                <w:rtl w:val="true"/>
              </w:rPr>
              <w:tab/>
            </w:r>
            <w:r>
              <w:rPr>
                <w:rStyle w:val="IndexLink"/>
              </w:rPr>
              <w:t>178</w:t>
            </w:r>
          </w:hyperlink>
        </w:p>
        <w:p>
          <w:pPr>
            <w:pStyle w:val="Contents3"/>
            <w:tabs>
              <w:tab w:val="clear" w:pos="8459"/>
              <w:tab w:val="right" w:pos="9026" w:leader="dot"/>
            </w:tabs>
            <w:rPr/>
          </w:pPr>
          <w:hyperlink w:anchor="__RefHeading___Toc958221_2616395394">
            <w:r>
              <w:rPr>
                <w:webHidden/>
                <w:rStyle w:val="IndexLink"/>
                <w:rtl w:val="true"/>
              </w:rPr>
              <w:t>فصل الطّاء</w:t>
            </w:r>
            <w:r>
              <w:rPr>
                <w:rStyle w:val="IndexLink"/>
                <w:rtl w:val="true"/>
              </w:rPr>
              <w:tab/>
            </w:r>
            <w:r>
              <w:rPr>
                <w:rStyle w:val="IndexLink"/>
              </w:rPr>
              <w:t>178</w:t>
            </w:r>
          </w:hyperlink>
        </w:p>
        <w:p>
          <w:pPr>
            <w:pStyle w:val="Contents4"/>
            <w:tabs>
              <w:tab w:val="clear" w:pos="8176"/>
              <w:tab w:val="right" w:pos="9026" w:leader="dot"/>
            </w:tabs>
            <w:rPr/>
          </w:pPr>
          <w:hyperlink w:anchor="__RefHeading___Toc958223_2616395394">
            <w:r>
              <w:rPr>
                <w:webHidden/>
                <w:rStyle w:val="IndexLink"/>
                <w:rtl w:val="true"/>
              </w:rPr>
              <w:t>طبج</w:t>
            </w:r>
            <w:r>
              <w:rPr>
                <w:rStyle w:val="IndexLink"/>
                <w:rtl w:val="true"/>
              </w:rPr>
              <w:tab/>
            </w:r>
            <w:r>
              <w:rPr>
                <w:rStyle w:val="IndexLink"/>
              </w:rPr>
              <w:t>178</w:t>
            </w:r>
          </w:hyperlink>
        </w:p>
        <w:p>
          <w:pPr>
            <w:pStyle w:val="Contents4"/>
            <w:tabs>
              <w:tab w:val="clear" w:pos="8176"/>
              <w:tab w:val="right" w:pos="9026" w:leader="dot"/>
            </w:tabs>
            <w:rPr/>
          </w:pPr>
          <w:hyperlink w:anchor="__RefHeading___Toc958225_2616395394">
            <w:r>
              <w:rPr>
                <w:webHidden/>
                <w:rStyle w:val="IndexLink"/>
                <w:rtl w:val="true"/>
              </w:rPr>
              <w:t>طبهج</w:t>
            </w:r>
            <w:r>
              <w:rPr>
                <w:rStyle w:val="IndexLink"/>
                <w:rtl w:val="true"/>
              </w:rPr>
              <w:tab/>
            </w:r>
            <w:r>
              <w:rPr>
                <w:rStyle w:val="IndexLink"/>
              </w:rPr>
              <w:t>179</w:t>
            </w:r>
          </w:hyperlink>
        </w:p>
        <w:p>
          <w:pPr>
            <w:pStyle w:val="Contents4"/>
            <w:tabs>
              <w:tab w:val="clear" w:pos="8176"/>
              <w:tab w:val="right" w:pos="9026" w:leader="dot"/>
            </w:tabs>
            <w:rPr/>
          </w:pPr>
          <w:hyperlink w:anchor="__RefHeading___Toc958227_2616395394">
            <w:r>
              <w:rPr>
                <w:webHidden/>
                <w:rStyle w:val="IndexLink"/>
                <w:rtl w:val="true"/>
              </w:rPr>
              <w:t>طبرج</w:t>
            </w:r>
            <w:r>
              <w:rPr>
                <w:rStyle w:val="IndexLink"/>
                <w:rtl w:val="true"/>
              </w:rPr>
              <w:tab/>
            </w:r>
            <w:r>
              <w:rPr>
                <w:rStyle w:val="IndexLink"/>
              </w:rPr>
              <w:t>179</w:t>
            </w:r>
          </w:hyperlink>
        </w:p>
        <w:p>
          <w:pPr>
            <w:pStyle w:val="Contents4"/>
            <w:tabs>
              <w:tab w:val="clear" w:pos="8176"/>
              <w:tab w:val="right" w:pos="9026" w:leader="dot"/>
            </w:tabs>
            <w:rPr/>
          </w:pPr>
          <w:hyperlink w:anchor="__RefHeading___Toc958229_2616395394">
            <w:r>
              <w:rPr>
                <w:webHidden/>
                <w:rStyle w:val="IndexLink"/>
                <w:rtl w:val="true"/>
              </w:rPr>
              <w:t>طزج</w:t>
            </w:r>
            <w:r>
              <w:rPr>
                <w:rStyle w:val="IndexLink"/>
                <w:rtl w:val="true"/>
              </w:rPr>
              <w:tab/>
            </w:r>
            <w:r>
              <w:rPr>
                <w:rStyle w:val="IndexLink"/>
              </w:rPr>
              <w:t>179</w:t>
            </w:r>
          </w:hyperlink>
        </w:p>
        <w:p>
          <w:pPr>
            <w:pStyle w:val="Contents4"/>
            <w:tabs>
              <w:tab w:val="clear" w:pos="8176"/>
              <w:tab w:val="right" w:pos="9026" w:leader="dot"/>
            </w:tabs>
            <w:rPr/>
          </w:pPr>
          <w:hyperlink w:anchor="__RefHeading___Toc958231_2616395394">
            <w:r>
              <w:rPr>
                <w:webHidden/>
                <w:rStyle w:val="IndexLink"/>
                <w:rtl w:val="true"/>
              </w:rPr>
              <w:t>طسج</w:t>
            </w:r>
            <w:r>
              <w:rPr>
                <w:rStyle w:val="IndexLink"/>
                <w:rtl w:val="true"/>
              </w:rPr>
              <w:tab/>
            </w:r>
            <w:r>
              <w:rPr>
                <w:rStyle w:val="IndexLink"/>
              </w:rPr>
              <w:t>179</w:t>
            </w:r>
          </w:hyperlink>
        </w:p>
        <w:p>
          <w:pPr>
            <w:pStyle w:val="Contents4"/>
            <w:tabs>
              <w:tab w:val="clear" w:pos="8176"/>
              <w:tab w:val="right" w:pos="9026" w:leader="dot"/>
            </w:tabs>
            <w:rPr/>
          </w:pPr>
          <w:hyperlink w:anchor="__RefHeading___Toc958233_2616395394">
            <w:r>
              <w:rPr>
                <w:webHidden/>
                <w:rStyle w:val="IndexLink"/>
                <w:rtl w:val="true"/>
              </w:rPr>
              <w:t>طسفنج</w:t>
            </w:r>
            <w:r>
              <w:rPr>
                <w:rStyle w:val="IndexLink"/>
                <w:rtl w:val="true"/>
              </w:rPr>
              <w:tab/>
            </w:r>
            <w:r>
              <w:rPr>
                <w:rStyle w:val="IndexLink"/>
              </w:rPr>
              <w:t>179</w:t>
            </w:r>
          </w:hyperlink>
        </w:p>
        <w:p>
          <w:pPr>
            <w:pStyle w:val="Contents4"/>
            <w:tabs>
              <w:tab w:val="clear" w:pos="8176"/>
              <w:tab w:val="right" w:pos="9026" w:leader="dot"/>
            </w:tabs>
            <w:rPr/>
          </w:pPr>
          <w:hyperlink w:anchor="__RefHeading___Toc958235_2616395394">
            <w:r>
              <w:rPr>
                <w:webHidden/>
                <w:rStyle w:val="IndexLink"/>
                <w:rtl w:val="true"/>
              </w:rPr>
              <w:t>طنج</w:t>
            </w:r>
            <w:r>
              <w:rPr>
                <w:rStyle w:val="IndexLink"/>
                <w:rtl w:val="true"/>
              </w:rPr>
              <w:tab/>
            </w:r>
            <w:r>
              <w:rPr>
                <w:rStyle w:val="IndexLink"/>
              </w:rPr>
              <w:t>180</w:t>
            </w:r>
          </w:hyperlink>
        </w:p>
        <w:p>
          <w:pPr>
            <w:pStyle w:val="Contents4"/>
            <w:tabs>
              <w:tab w:val="clear" w:pos="8176"/>
              <w:tab w:val="right" w:pos="9026" w:leader="dot"/>
            </w:tabs>
            <w:rPr/>
          </w:pPr>
          <w:hyperlink w:anchor="__RefHeading___Toc958237_2616395394">
            <w:r>
              <w:rPr>
                <w:webHidden/>
                <w:rStyle w:val="IndexLink"/>
                <w:rtl w:val="true"/>
              </w:rPr>
              <w:t>طهیج</w:t>
            </w:r>
            <w:r>
              <w:rPr>
                <w:rStyle w:val="IndexLink"/>
                <w:rtl w:val="true"/>
              </w:rPr>
              <w:tab/>
            </w:r>
            <w:r>
              <w:rPr>
                <w:rStyle w:val="IndexLink"/>
              </w:rPr>
              <w:t>180</w:t>
            </w:r>
          </w:hyperlink>
        </w:p>
        <w:p>
          <w:pPr>
            <w:pStyle w:val="Contents3"/>
            <w:tabs>
              <w:tab w:val="clear" w:pos="8459"/>
              <w:tab w:val="right" w:pos="9026" w:leader="dot"/>
            </w:tabs>
            <w:rPr/>
          </w:pPr>
          <w:hyperlink w:anchor="__RefHeading___Toc958239_2616395394">
            <w:r>
              <w:rPr>
                <w:webHidden/>
                <w:rStyle w:val="IndexLink"/>
                <w:rtl w:val="true"/>
              </w:rPr>
              <w:t>فصل الظّاء</w:t>
            </w:r>
            <w:r>
              <w:rPr>
                <w:rStyle w:val="IndexLink"/>
                <w:rtl w:val="true"/>
              </w:rPr>
              <w:tab/>
            </w:r>
            <w:r>
              <w:rPr>
                <w:rStyle w:val="IndexLink"/>
              </w:rPr>
              <w:t>180</w:t>
            </w:r>
          </w:hyperlink>
        </w:p>
        <w:p>
          <w:pPr>
            <w:pStyle w:val="Contents4"/>
            <w:tabs>
              <w:tab w:val="clear" w:pos="8176"/>
              <w:tab w:val="right" w:pos="9026" w:leader="dot"/>
            </w:tabs>
            <w:rPr/>
          </w:pPr>
          <w:hyperlink w:anchor="__RefHeading___Toc958241_2616395394">
            <w:r>
              <w:rPr>
                <w:webHidden/>
                <w:rStyle w:val="IndexLink"/>
                <w:rtl w:val="true"/>
              </w:rPr>
              <w:t>ظجج</w:t>
            </w:r>
            <w:r>
              <w:rPr>
                <w:rStyle w:val="IndexLink"/>
                <w:rtl w:val="true"/>
              </w:rPr>
              <w:tab/>
            </w:r>
            <w:r>
              <w:rPr>
                <w:rStyle w:val="IndexLink"/>
              </w:rPr>
              <w:t>180</w:t>
            </w:r>
          </w:hyperlink>
        </w:p>
        <w:p>
          <w:pPr>
            <w:pStyle w:val="Contents3"/>
            <w:tabs>
              <w:tab w:val="clear" w:pos="8459"/>
              <w:tab w:val="right" w:pos="9026" w:leader="dot"/>
            </w:tabs>
            <w:rPr/>
          </w:pPr>
          <w:hyperlink w:anchor="__RefHeading___Toc958243_2616395394">
            <w:r>
              <w:rPr>
                <w:webHidden/>
                <w:rStyle w:val="IndexLink"/>
                <w:rtl w:val="true"/>
              </w:rPr>
              <w:t>فصل العین</w:t>
            </w:r>
            <w:r>
              <w:rPr>
                <w:rStyle w:val="IndexLink"/>
                <w:rtl w:val="true"/>
              </w:rPr>
              <w:tab/>
            </w:r>
            <w:r>
              <w:rPr>
                <w:rStyle w:val="IndexLink"/>
              </w:rPr>
              <w:t>180</w:t>
            </w:r>
          </w:hyperlink>
        </w:p>
        <w:p>
          <w:pPr>
            <w:pStyle w:val="Contents4"/>
            <w:tabs>
              <w:tab w:val="clear" w:pos="8176"/>
              <w:tab w:val="right" w:pos="9026" w:leader="dot"/>
            </w:tabs>
            <w:rPr/>
          </w:pPr>
          <w:hyperlink w:anchor="__RefHeading___Toc958245_2616395394">
            <w:r>
              <w:rPr>
                <w:webHidden/>
                <w:rStyle w:val="IndexLink"/>
                <w:rtl w:val="true"/>
              </w:rPr>
              <w:t>عبج</w:t>
            </w:r>
            <w:r>
              <w:rPr>
                <w:rStyle w:val="IndexLink"/>
                <w:rtl w:val="true"/>
              </w:rPr>
              <w:tab/>
            </w:r>
            <w:r>
              <w:rPr>
                <w:rStyle w:val="IndexLink"/>
              </w:rPr>
              <w:t>180</w:t>
            </w:r>
          </w:hyperlink>
        </w:p>
        <w:p>
          <w:pPr>
            <w:pStyle w:val="Contents4"/>
            <w:tabs>
              <w:tab w:val="clear" w:pos="8176"/>
              <w:tab w:val="right" w:pos="9026" w:leader="dot"/>
            </w:tabs>
            <w:rPr/>
          </w:pPr>
          <w:hyperlink w:anchor="__RefHeading___Toc958247_2616395394">
            <w:r>
              <w:rPr>
                <w:webHidden/>
                <w:rStyle w:val="IndexLink"/>
                <w:rtl w:val="true"/>
              </w:rPr>
              <w:t>عثج</w:t>
            </w:r>
            <w:r>
              <w:rPr>
                <w:rStyle w:val="IndexLink"/>
                <w:rtl w:val="true"/>
              </w:rPr>
              <w:tab/>
            </w:r>
            <w:r>
              <w:rPr>
                <w:rStyle w:val="IndexLink"/>
              </w:rPr>
              <w:t>180</w:t>
            </w:r>
          </w:hyperlink>
        </w:p>
        <w:p>
          <w:pPr>
            <w:pStyle w:val="Contents4"/>
            <w:tabs>
              <w:tab w:val="clear" w:pos="8176"/>
              <w:tab w:val="right" w:pos="9026" w:leader="dot"/>
            </w:tabs>
            <w:rPr/>
          </w:pPr>
          <w:hyperlink w:anchor="__RefHeading___Toc958249_2616395394">
            <w:r>
              <w:rPr>
                <w:webHidden/>
                <w:rStyle w:val="IndexLink"/>
                <w:rtl w:val="true"/>
              </w:rPr>
              <w:t>عجج</w:t>
            </w:r>
            <w:r>
              <w:rPr>
                <w:rStyle w:val="IndexLink"/>
                <w:rtl w:val="true"/>
              </w:rPr>
              <w:tab/>
            </w:r>
            <w:r>
              <w:rPr>
                <w:rStyle w:val="IndexLink"/>
              </w:rPr>
              <w:t>181</w:t>
            </w:r>
          </w:hyperlink>
        </w:p>
        <w:p>
          <w:pPr>
            <w:pStyle w:val="Contents5"/>
            <w:tabs>
              <w:tab w:val="clear" w:pos="7892"/>
              <w:tab w:val="right" w:pos="9026" w:leader="dot"/>
            </w:tabs>
            <w:rPr/>
          </w:pPr>
          <w:hyperlink w:anchor="__RefHeading___Toc958251_2616395394">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958253_2616395394">
            <w:r>
              <w:rPr>
                <w:webHidden/>
                <w:rStyle w:val="IndexLink"/>
                <w:rtl w:val="true"/>
              </w:rPr>
              <w:t>ومن المجاز</w:t>
            </w:r>
            <w:r>
              <w:rPr>
                <w:rStyle w:val="IndexLink"/>
                <w:rtl w:val="true"/>
              </w:rPr>
              <w:tab/>
            </w:r>
            <w:r>
              <w:rPr>
                <w:rStyle w:val="IndexLink"/>
              </w:rPr>
              <w:t>181</w:t>
            </w:r>
          </w:hyperlink>
        </w:p>
        <w:p>
          <w:pPr>
            <w:pStyle w:val="Contents5"/>
            <w:tabs>
              <w:tab w:val="clear" w:pos="7892"/>
              <w:tab w:val="right" w:pos="9026" w:leader="dot"/>
            </w:tabs>
            <w:rPr/>
          </w:pPr>
          <w:hyperlink w:anchor="__RefHeading___Toc958255_2616395394">
            <w:r>
              <w:rPr>
                <w:webHidden/>
                <w:rStyle w:val="IndexLink"/>
                <w:rtl w:val="true"/>
              </w:rPr>
              <w:t>المثل</w:t>
            </w:r>
            <w:r>
              <w:rPr>
                <w:rStyle w:val="IndexLink"/>
                <w:rtl w:val="true"/>
              </w:rPr>
              <w:tab/>
            </w:r>
            <w:r>
              <w:rPr>
                <w:rStyle w:val="IndexLink"/>
              </w:rPr>
              <w:t>182</w:t>
            </w:r>
          </w:hyperlink>
        </w:p>
        <w:p>
          <w:pPr>
            <w:pStyle w:val="Contents4"/>
            <w:tabs>
              <w:tab w:val="clear" w:pos="8176"/>
              <w:tab w:val="right" w:pos="9026" w:leader="dot"/>
            </w:tabs>
            <w:rPr/>
          </w:pPr>
          <w:hyperlink w:anchor="__RefHeading___Toc958257_2616395394">
            <w:r>
              <w:rPr>
                <w:webHidden/>
                <w:rStyle w:val="IndexLink"/>
                <w:rtl w:val="true"/>
              </w:rPr>
              <w:t>عدج</w:t>
            </w:r>
            <w:r>
              <w:rPr>
                <w:rStyle w:val="IndexLink"/>
                <w:rtl w:val="true"/>
              </w:rPr>
              <w:tab/>
            </w:r>
            <w:r>
              <w:rPr>
                <w:rStyle w:val="IndexLink"/>
              </w:rPr>
              <w:t>182</w:t>
            </w:r>
          </w:hyperlink>
        </w:p>
        <w:p>
          <w:pPr>
            <w:pStyle w:val="Contents4"/>
            <w:tabs>
              <w:tab w:val="clear" w:pos="8176"/>
              <w:tab w:val="right" w:pos="9026" w:leader="dot"/>
            </w:tabs>
            <w:rPr/>
          </w:pPr>
          <w:hyperlink w:anchor="__RefHeading___Toc958259_2616395394">
            <w:r>
              <w:rPr>
                <w:webHidden/>
                <w:rStyle w:val="IndexLink"/>
                <w:rtl w:val="true"/>
              </w:rPr>
              <w:t>عدرج</w:t>
            </w:r>
            <w:r>
              <w:rPr>
                <w:rStyle w:val="IndexLink"/>
                <w:rtl w:val="true"/>
              </w:rPr>
              <w:tab/>
            </w:r>
            <w:r>
              <w:rPr>
                <w:rStyle w:val="IndexLink"/>
              </w:rPr>
              <w:t>182</w:t>
            </w:r>
          </w:hyperlink>
        </w:p>
        <w:p>
          <w:pPr>
            <w:pStyle w:val="Contents4"/>
            <w:tabs>
              <w:tab w:val="clear" w:pos="8176"/>
              <w:tab w:val="right" w:pos="9026" w:leader="dot"/>
            </w:tabs>
            <w:rPr/>
          </w:pPr>
          <w:hyperlink w:anchor="__RefHeading___Toc958261_2616395394">
            <w:r>
              <w:rPr>
                <w:webHidden/>
                <w:rStyle w:val="IndexLink"/>
                <w:rtl w:val="true"/>
              </w:rPr>
              <w:t>عذج</w:t>
            </w:r>
            <w:r>
              <w:rPr>
                <w:rStyle w:val="IndexLink"/>
                <w:rtl w:val="true"/>
              </w:rPr>
              <w:tab/>
            </w:r>
            <w:r>
              <w:rPr>
                <w:rStyle w:val="IndexLink"/>
              </w:rPr>
              <w:t>182</w:t>
            </w:r>
          </w:hyperlink>
        </w:p>
        <w:p>
          <w:pPr>
            <w:pStyle w:val="Contents4"/>
            <w:tabs>
              <w:tab w:val="clear" w:pos="8176"/>
              <w:tab w:val="right" w:pos="9026" w:leader="dot"/>
            </w:tabs>
            <w:rPr/>
          </w:pPr>
          <w:hyperlink w:anchor="__RefHeading___Toc958263_2616395394">
            <w:r>
              <w:rPr>
                <w:webHidden/>
                <w:rStyle w:val="IndexLink"/>
                <w:rtl w:val="true"/>
              </w:rPr>
              <w:t>عذلج</w:t>
            </w:r>
            <w:r>
              <w:rPr>
                <w:rStyle w:val="IndexLink"/>
                <w:rtl w:val="true"/>
              </w:rPr>
              <w:tab/>
            </w:r>
            <w:r>
              <w:rPr>
                <w:rStyle w:val="IndexLink"/>
              </w:rPr>
              <w:t>182</w:t>
            </w:r>
          </w:hyperlink>
        </w:p>
        <w:p>
          <w:pPr>
            <w:pStyle w:val="Contents4"/>
            <w:tabs>
              <w:tab w:val="clear" w:pos="8176"/>
              <w:tab w:val="right" w:pos="9026" w:leader="dot"/>
            </w:tabs>
            <w:rPr/>
          </w:pPr>
          <w:hyperlink w:anchor="__RefHeading___Toc958265_2616395394">
            <w:r>
              <w:rPr>
                <w:webHidden/>
                <w:rStyle w:val="IndexLink"/>
                <w:rtl w:val="true"/>
              </w:rPr>
              <w:t>عرج</w:t>
            </w:r>
            <w:r>
              <w:rPr>
                <w:rStyle w:val="IndexLink"/>
                <w:rtl w:val="true"/>
              </w:rPr>
              <w:tab/>
            </w:r>
            <w:r>
              <w:rPr>
                <w:rStyle w:val="IndexLink"/>
              </w:rPr>
              <w:t>183</w:t>
            </w:r>
          </w:hyperlink>
        </w:p>
        <w:p>
          <w:pPr>
            <w:pStyle w:val="Contents5"/>
            <w:tabs>
              <w:tab w:val="clear" w:pos="7892"/>
              <w:tab w:val="right" w:pos="9026" w:leader="dot"/>
            </w:tabs>
            <w:rPr/>
          </w:pPr>
          <w:hyperlink w:anchor="__RefHeading___Toc958267_2616395394">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958269_2616395394">
            <w:r>
              <w:rPr>
                <w:webHidden/>
                <w:rStyle w:val="IndexLink"/>
                <w:rtl w:val="true"/>
              </w:rPr>
              <w:t>الکتاب</w:t>
            </w:r>
            <w:r>
              <w:rPr>
                <w:rStyle w:val="IndexLink"/>
                <w:rtl w:val="true"/>
              </w:rPr>
              <w:tab/>
            </w:r>
            <w:r>
              <w:rPr>
                <w:rStyle w:val="IndexLink"/>
              </w:rPr>
              <w:t>185</w:t>
            </w:r>
          </w:hyperlink>
        </w:p>
        <w:p>
          <w:pPr>
            <w:pStyle w:val="Contents5"/>
            <w:tabs>
              <w:tab w:val="clear" w:pos="7892"/>
              <w:tab w:val="right" w:pos="9026" w:leader="dot"/>
            </w:tabs>
            <w:rPr/>
          </w:pPr>
          <w:hyperlink w:anchor="__RefHeading___Toc958271_2616395394">
            <w:r>
              <w:rPr>
                <w:webHidden/>
                <w:rStyle w:val="IndexLink"/>
                <w:rtl w:val="true"/>
              </w:rPr>
              <w:t>الأثر</w:t>
            </w:r>
            <w:r>
              <w:rPr>
                <w:rStyle w:val="IndexLink"/>
                <w:rtl w:val="true"/>
              </w:rPr>
              <w:tab/>
            </w:r>
            <w:r>
              <w:rPr>
                <w:rStyle w:val="IndexLink"/>
              </w:rPr>
              <w:t>185</w:t>
            </w:r>
          </w:hyperlink>
        </w:p>
        <w:p>
          <w:pPr>
            <w:pStyle w:val="Contents4"/>
            <w:tabs>
              <w:tab w:val="clear" w:pos="8176"/>
              <w:tab w:val="right" w:pos="9026" w:leader="dot"/>
            </w:tabs>
            <w:rPr/>
          </w:pPr>
          <w:hyperlink w:anchor="__RefHeading___Toc958273_2616395394">
            <w:r>
              <w:rPr>
                <w:webHidden/>
                <w:rStyle w:val="IndexLink"/>
                <w:rtl w:val="true"/>
              </w:rPr>
              <w:t>عرنج</w:t>
            </w:r>
            <w:r>
              <w:rPr>
                <w:rStyle w:val="IndexLink"/>
                <w:rtl w:val="true"/>
              </w:rPr>
              <w:tab/>
            </w:r>
            <w:r>
              <w:rPr>
                <w:rStyle w:val="IndexLink"/>
              </w:rPr>
              <w:t>186</w:t>
            </w:r>
          </w:hyperlink>
        </w:p>
        <w:p>
          <w:pPr>
            <w:pStyle w:val="Contents4"/>
            <w:tabs>
              <w:tab w:val="clear" w:pos="8176"/>
              <w:tab w:val="right" w:pos="9026" w:leader="dot"/>
            </w:tabs>
            <w:rPr/>
          </w:pPr>
          <w:hyperlink w:anchor="__RefHeading___Toc958275_2616395394">
            <w:r>
              <w:rPr>
                <w:webHidden/>
                <w:rStyle w:val="IndexLink"/>
                <w:rtl w:val="true"/>
              </w:rPr>
              <w:t>عرفج</w:t>
            </w:r>
            <w:r>
              <w:rPr>
                <w:rStyle w:val="IndexLink"/>
                <w:rtl w:val="true"/>
              </w:rPr>
              <w:tab/>
            </w:r>
            <w:r>
              <w:rPr>
                <w:rStyle w:val="IndexLink"/>
              </w:rPr>
              <w:t>186</w:t>
            </w:r>
          </w:hyperlink>
        </w:p>
        <w:p>
          <w:pPr>
            <w:pStyle w:val="Contents4"/>
            <w:tabs>
              <w:tab w:val="clear" w:pos="8176"/>
              <w:tab w:val="right" w:pos="9026" w:leader="dot"/>
            </w:tabs>
            <w:rPr/>
          </w:pPr>
          <w:hyperlink w:anchor="__RefHeading___Toc958277_2616395394">
            <w:r>
              <w:rPr>
                <w:webHidden/>
                <w:rStyle w:val="IndexLink"/>
                <w:rtl w:val="true"/>
              </w:rPr>
              <w:t>عزج</w:t>
            </w:r>
            <w:r>
              <w:rPr>
                <w:rStyle w:val="IndexLink"/>
                <w:rtl w:val="true"/>
              </w:rPr>
              <w:tab/>
            </w:r>
            <w:r>
              <w:rPr>
                <w:rStyle w:val="IndexLink"/>
              </w:rPr>
              <w:t>186</w:t>
            </w:r>
          </w:hyperlink>
        </w:p>
        <w:p>
          <w:pPr>
            <w:pStyle w:val="Contents5"/>
            <w:tabs>
              <w:tab w:val="clear" w:pos="7892"/>
              <w:tab w:val="right" w:pos="9026" w:leader="dot"/>
            </w:tabs>
            <w:rPr/>
          </w:pPr>
          <w:hyperlink w:anchor="__RefHeading___Toc958279_2616395394">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958281_2616395394">
            <w:r>
              <w:rPr>
                <w:webHidden/>
                <w:rStyle w:val="IndexLink"/>
                <w:rtl w:val="true"/>
              </w:rPr>
              <w:t>ومن المجاز</w:t>
            </w:r>
            <w:r>
              <w:rPr>
                <w:rStyle w:val="IndexLink"/>
                <w:rtl w:val="true"/>
              </w:rPr>
              <w:tab/>
            </w:r>
            <w:r>
              <w:rPr>
                <w:rStyle w:val="IndexLink"/>
              </w:rPr>
              <w:t>186</w:t>
            </w:r>
          </w:hyperlink>
        </w:p>
        <w:p>
          <w:pPr>
            <w:pStyle w:val="Contents4"/>
            <w:tabs>
              <w:tab w:val="clear" w:pos="8176"/>
              <w:tab w:val="right" w:pos="9026" w:leader="dot"/>
            </w:tabs>
            <w:rPr/>
          </w:pPr>
          <w:hyperlink w:anchor="__RefHeading___Toc958283_2616395394">
            <w:r>
              <w:rPr>
                <w:webHidden/>
                <w:rStyle w:val="IndexLink"/>
                <w:rtl w:val="true"/>
              </w:rPr>
              <w:t>عسج</w:t>
            </w:r>
            <w:r>
              <w:rPr>
                <w:rStyle w:val="IndexLink"/>
                <w:rtl w:val="true"/>
              </w:rPr>
              <w:tab/>
            </w:r>
            <w:r>
              <w:rPr>
                <w:rStyle w:val="IndexLink"/>
              </w:rPr>
              <w:t>186</w:t>
            </w:r>
          </w:hyperlink>
        </w:p>
        <w:p>
          <w:pPr>
            <w:pStyle w:val="Contents4"/>
            <w:tabs>
              <w:tab w:val="clear" w:pos="8176"/>
              <w:tab w:val="right" w:pos="9026" w:leader="dot"/>
            </w:tabs>
            <w:rPr/>
          </w:pPr>
          <w:hyperlink w:anchor="__RefHeading___Toc958285_2616395394">
            <w:r>
              <w:rPr>
                <w:webHidden/>
                <w:rStyle w:val="IndexLink"/>
                <w:rtl w:val="true"/>
              </w:rPr>
              <w:t>عسلج</w:t>
            </w:r>
            <w:r>
              <w:rPr>
                <w:rStyle w:val="IndexLink"/>
                <w:rtl w:val="true"/>
              </w:rPr>
              <w:tab/>
            </w:r>
            <w:r>
              <w:rPr>
                <w:rStyle w:val="IndexLink"/>
              </w:rPr>
              <w:t>187</w:t>
            </w:r>
          </w:hyperlink>
        </w:p>
        <w:p>
          <w:pPr>
            <w:pStyle w:val="Contents4"/>
            <w:tabs>
              <w:tab w:val="clear" w:pos="8176"/>
              <w:tab w:val="right" w:pos="9026" w:leader="dot"/>
            </w:tabs>
            <w:rPr/>
          </w:pPr>
          <w:hyperlink w:anchor="__RefHeading___Toc958287_2616395394">
            <w:r>
              <w:rPr>
                <w:webHidden/>
                <w:rStyle w:val="IndexLink"/>
                <w:rtl w:val="true"/>
              </w:rPr>
              <w:t>عسنج</w:t>
            </w:r>
            <w:r>
              <w:rPr>
                <w:rStyle w:val="IndexLink"/>
                <w:rtl w:val="true"/>
              </w:rPr>
              <w:tab/>
            </w:r>
            <w:r>
              <w:rPr>
                <w:rStyle w:val="IndexLink"/>
              </w:rPr>
              <w:t>187</w:t>
            </w:r>
          </w:hyperlink>
        </w:p>
        <w:p>
          <w:pPr>
            <w:pStyle w:val="Contents4"/>
            <w:tabs>
              <w:tab w:val="clear" w:pos="8176"/>
              <w:tab w:val="right" w:pos="9026" w:leader="dot"/>
            </w:tabs>
            <w:rPr/>
          </w:pPr>
          <w:hyperlink w:anchor="__RefHeading___Toc958289_2616395394">
            <w:r>
              <w:rPr>
                <w:webHidden/>
                <w:rStyle w:val="IndexLink"/>
                <w:rtl w:val="true"/>
              </w:rPr>
              <w:t>عشنج</w:t>
            </w:r>
            <w:r>
              <w:rPr>
                <w:rStyle w:val="IndexLink"/>
                <w:rtl w:val="true"/>
              </w:rPr>
              <w:tab/>
            </w:r>
            <w:r>
              <w:rPr>
                <w:rStyle w:val="IndexLink"/>
              </w:rPr>
              <w:t>188</w:t>
            </w:r>
          </w:hyperlink>
        </w:p>
        <w:p>
          <w:pPr>
            <w:pStyle w:val="Contents4"/>
            <w:tabs>
              <w:tab w:val="clear" w:pos="8176"/>
              <w:tab w:val="right" w:pos="9026" w:leader="dot"/>
            </w:tabs>
            <w:rPr/>
          </w:pPr>
          <w:hyperlink w:anchor="__RefHeading___Toc958291_2616395394">
            <w:r>
              <w:rPr>
                <w:webHidden/>
                <w:rStyle w:val="IndexLink"/>
                <w:rtl w:val="true"/>
              </w:rPr>
              <w:t>عصج</w:t>
            </w:r>
            <w:r>
              <w:rPr>
                <w:rStyle w:val="IndexLink"/>
                <w:rtl w:val="true"/>
              </w:rPr>
              <w:tab/>
            </w:r>
            <w:r>
              <w:rPr>
                <w:rStyle w:val="IndexLink"/>
              </w:rPr>
              <w:t>188</w:t>
            </w:r>
          </w:hyperlink>
        </w:p>
        <w:p>
          <w:pPr>
            <w:pStyle w:val="Contents4"/>
            <w:tabs>
              <w:tab w:val="clear" w:pos="8176"/>
              <w:tab w:val="right" w:pos="9026" w:leader="dot"/>
            </w:tabs>
            <w:rPr/>
          </w:pPr>
          <w:hyperlink w:anchor="__RefHeading___Toc958293_2616395394">
            <w:r>
              <w:rPr>
                <w:webHidden/>
                <w:rStyle w:val="IndexLink"/>
                <w:rtl w:val="true"/>
              </w:rPr>
              <w:t>عضثج</w:t>
            </w:r>
            <w:r>
              <w:rPr>
                <w:rStyle w:val="IndexLink"/>
                <w:rtl w:val="true"/>
              </w:rPr>
              <w:tab/>
            </w:r>
            <w:r>
              <w:rPr>
                <w:rStyle w:val="IndexLink"/>
              </w:rPr>
              <w:t>188</w:t>
            </w:r>
          </w:hyperlink>
        </w:p>
        <w:p>
          <w:pPr>
            <w:pStyle w:val="Contents4"/>
            <w:tabs>
              <w:tab w:val="clear" w:pos="8176"/>
              <w:tab w:val="right" w:pos="9026" w:leader="dot"/>
            </w:tabs>
            <w:rPr/>
          </w:pPr>
          <w:hyperlink w:anchor="__RefHeading___Toc958295_2616395394">
            <w:r>
              <w:rPr>
                <w:webHidden/>
                <w:rStyle w:val="IndexLink"/>
                <w:rtl w:val="true"/>
              </w:rPr>
              <w:t>عضمج</w:t>
            </w:r>
            <w:r>
              <w:rPr>
                <w:rStyle w:val="IndexLink"/>
                <w:rtl w:val="true"/>
              </w:rPr>
              <w:tab/>
            </w:r>
            <w:r>
              <w:rPr>
                <w:rStyle w:val="IndexLink"/>
              </w:rPr>
              <w:t>188</w:t>
            </w:r>
          </w:hyperlink>
        </w:p>
        <w:p>
          <w:pPr>
            <w:pStyle w:val="Contents4"/>
            <w:tabs>
              <w:tab w:val="clear" w:pos="8176"/>
              <w:tab w:val="right" w:pos="9026" w:leader="dot"/>
            </w:tabs>
            <w:rPr/>
          </w:pPr>
          <w:hyperlink w:anchor="__RefHeading___Toc958297_2616395394">
            <w:r>
              <w:rPr>
                <w:webHidden/>
                <w:rStyle w:val="IndexLink"/>
                <w:rtl w:val="true"/>
              </w:rPr>
              <w:t>عفج</w:t>
            </w:r>
            <w:r>
              <w:rPr>
                <w:rStyle w:val="IndexLink"/>
                <w:rtl w:val="true"/>
              </w:rPr>
              <w:tab/>
            </w:r>
            <w:r>
              <w:rPr>
                <w:rStyle w:val="IndexLink"/>
              </w:rPr>
              <w:t>188</w:t>
            </w:r>
          </w:hyperlink>
        </w:p>
        <w:p>
          <w:pPr>
            <w:pStyle w:val="Contents4"/>
            <w:tabs>
              <w:tab w:val="clear" w:pos="8176"/>
              <w:tab w:val="right" w:pos="9026" w:leader="dot"/>
            </w:tabs>
            <w:rPr/>
          </w:pPr>
          <w:hyperlink w:anchor="__RefHeading___Toc958299_2616395394">
            <w:r>
              <w:rPr>
                <w:webHidden/>
                <w:rStyle w:val="IndexLink"/>
                <w:rtl w:val="true"/>
              </w:rPr>
              <w:t>عفشج</w:t>
            </w:r>
            <w:r>
              <w:rPr>
                <w:rStyle w:val="IndexLink"/>
                <w:rtl w:val="true"/>
              </w:rPr>
              <w:tab/>
            </w:r>
            <w:r>
              <w:rPr>
                <w:rStyle w:val="IndexLink"/>
              </w:rPr>
              <w:t>189</w:t>
            </w:r>
          </w:hyperlink>
        </w:p>
        <w:p>
          <w:pPr>
            <w:pStyle w:val="Contents4"/>
            <w:tabs>
              <w:tab w:val="clear" w:pos="8176"/>
              <w:tab w:val="right" w:pos="9026" w:leader="dot"/>
            </w:tabs>
            <w:rPr/>
          </w:pPr>
          <w:hyperlink w:anchor="__RefHeading___Toc958301_2616395394">
            <w:r>
              <w:rPr>
                <w:webHidden/>
                <w:rStyle w:val="IndexLink"/>
                <w:rtl w:val="true"/>
              </w:rPr>
              <w:t>عفضج</w:t>
            </w:r>
            <w:r>
              <w:rPr>
                <w:rStyle w:val="IndexLink"/>
                <w:rtl w:val="true"/>
              </w:rPr>
              <w:tab/>
            </w:r>
            <w:r>
              <w:rPr>
                <w:rStyle w:val="IndexLink"/>
              </w:rPr>
              <w:t>189</w:t>
            </w:r>
          </w:hyperlink>
        </w:p>
        <w:p>
          <w:pPr>
            <w:pStyle w:val="Contents4"/>
            <w:tabs>
              <w:tab w:val="clear" w:pos="8176"/>
              <w:tab w:val="right" w:pos="9026" w:leader="dot"/>
            </w:tabs>
            <w:rPr/>
          </w:pPr>
          <w:hyperlink w:anchor="__RefHeading___Toc958303_2616395394">
            <w:r>
              <w:rPr>
                <w:webHidden/>
                <w:rStyle w:val="IndexLink"/>
                <w:rtl w:val="true"/>
              </w:rPr>
              <w:t>عفهج</w:t>
            </w:r>
            <w:r>
              <w:rPr>
                <w:rStyle w:val="IndexLink"/>
                <w:rtl w:val="true"/>
              </w:rPr>
              <w:tab/>
            </w:r>
            <w:r>
              <w:rPr>
                <w:rStyle w:val="IndexLink"/>
              </w:rPr>
              <w:t>189</w:t>
            </w:r>
          </w:hyperlink>
        </w:p>
        <w:p>
          <w:pPr>
            <w:pStyle w:val="Contents4"/>
            <w:tabs>
              <w:tab w:val="clear" w:pos="8176"/>
              <w:tab w:val="right" w:pos="9026" w:leader="dot"/>
            </w:tabs>
            <w:rPr/>
          </w:pPr>
          <w:hyperlink w:anchor="__RefHeading___Toc958305_2616395394">
            <w:r>
              <w:rPr>
                <w:webHidden/>
                <w:rStyle w:val="IndexLink"/>
                <w:rtl w:val="true"/>
              </w:rPr>
              <w:t>علج</w:t>
            </w:r>
            <w:r>
              <w:rPr>
                <w:rStyle w:val="IndexLink"/>
                <w:rtl w:val="true"/>
              </w:rPr>
              <w:tab/>
            </w:r>
            <w:r>
              <w:rPr>
                <w:rStyle w:val="IndexLink"/>
              </w:rPr>
              <w:t>189</w:t>
            </w:r>
          </w:hyperlink>
        </w:p>
        <w:p>
          <w:pPr>
            <w:pStyle w:val="Contents5"/>
            <w:tabs>
              <w:tab w:val="clear" w:pos="7892"/>
              <w:tab w:val="right" w:pos="9026" w:leader="dot"/>
            </w:tabs>
            <w:rPr/>
          </w:pPr>
          <w:hyperlink w:anchor="__RefHeading___Toc958307_2616395394">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958309_2616395394">
            <w:r>
              <w:rPr>
                <w:webHidden/>
                <w:rStyle w:val="IndexLink"/>
                <w:rtl w:val="true"/>
              </w:rPr>
              <w:t>ومن المجاز</w:t>
            </w:r>
            <w:r>
              <w:rPr>
                <w:rStyle w:val="IndexLink"/>
                <w:rtl w:val="true"/>
              </w:rPr>
              <w:tab/>
            </w:r>
            <w:r>
              <w:rPr>
                <w:rStyle w:val="IndexLink"/>
              </w:rPr>
              <w:t>190</w:t>
            </w:r>
          </w:hyperlink>
        </w:p>
        <w:p>
          <w:pPr>
            <w:pStyle w:val="Contents5"/>
            <w:tabs>
              <w:tab w:val="clear" w:pos="7892"/>
              <w:tab w:val="right" w:pos="9026" w:leader="dot"/>
            </w:tabs>
            <w:rPr/>
          </w:pPr>
          <w:hyperlink w:anchor="__RefHeading___Toc958311_2616395394">
            <w:r>
              <w:rPr>
                <w:webHidden/>
                <w:rStyle w:val="IndexLink"/>
                <w:rtl w:val="true"/>
              </w:rPr>
              <w:t>الأَثر</w:t>
            </w:r>
            <w:r>
              <w:rPr>
                <w:rStyle w:val="IndexLink"/>
                <w:rtl w:val="true"/>
              </w:rPr>
              <w:tab/>
            </w:r>
            <w:r>
              <w:rPr>
                <w:rStyle w:val="IndexLink"/>
              </w:rPr>
              <w:t>191</w:t>
            </w:r>
          </w:hyperlink>
        </w:p>
        <w:p>
          <w:pPr>
            <w:pStyle w:val="Contents4"/>
            <w:tabs>
              <w:tab w:val="clear" w:pos="8176"/>
              <w:tab w:val="right" w:pos="9026" w:leader="dot"/>
            </w:tabs>
            <w:rPr/>
          </w:pPr>
          <w:hyperlink w:anchor="__RefHeading___Toc958313_2616395394">
            <w:r>
              <w:rPr>
                <w:webHidden/>
                <w:rStyle w:val="IndexLink"/>
                <w:rtl w:val="true"/>
              </w:rPr>
              <w:t>علهج</w:t>
            </w:r>
            <w:r>
              <w:rPr>
                <w:rStyle w:val="IndexLink"/>
                <w:rtl w:val="true"/>
              </w:rPr>
              <w:tab/>
            </w:r>
            <w:r>
              <w:rPr>
                <w:rStyle w:val="IndexLink"/>
              </w:rPr>
              <w:t>192</w:t>
            </w:r>
          </w:hyperlink>
        </w:p>
        <w:p>
          <w:pPr>
            <w:pStyle w:val="Contents4"/>
            <w:tabs>
              <w:tab w:val="clear" w:pos="8176"/>
              <w:tab w:val="right" w:pos="9026" w:leader="dot"/>
            </w:tabs>
            <w:rPr/>
          </w:pPr>
          <w:hyperlink w:anchor="__RefHeading___Toc958315_2616395394">
            <w:r>
              <w:rPr>
                <w:webHidden/>
                <w:rStyle w:val="IndexLink"/>
                <w:rtl w:val="true"/>
              </w:rPr>
              <w:t>عمج</w:t>
            </w:r>
            <w:r>
              <w:rPr>
                <w:rStyle w:val="IndexLink"/>
                <w:rtl w:val="true"/>
              </w:rPr>
              <w:tab/>
            </w:r>
            <w:r>
              <w:rPr>
                <w:rStyle w:val="IndexLink"/>
              </w:rPr>
              <w:t>192</w:t>
            </w:r>
          </w:hyperlink>
        </w:p>
        <w:p>
          <w:pPr>
            <w:pStyle w:val="Contents4"/>
            <w:tabs>
              <w:tab w:val="clear" w:pos="8176"/>
              <w:tab w:val="right" w:pos="9026" w:leader="dot"/>
            </w:tabs>
            <w:rPr/>
          </w:pPr>
          <w:hyperlink w:anchor="__RefHeading___Toc958317_2616395394">
            <w:r>
              <w:rPr>
                <w:webHidden/>
                <w:rStyle w:val="IndexLink"/>
                <w:rtl w:val="true"/>
              </w:rPr>
              <w:t>عمضج</w:t>
            </w:r>
            <w:r>
              <w:rPr>
                <w:rStyle w:val="IndexLink"/>
                <w:rtl w:val="true"/>
              </w:rPr>
              <w:tab/>
            </w:r>
            <w:r>
              <w:rPr>
                <w:rStyle w:val="IndexLink"/>
              </w:rPr>
              <w:t>192</w:t>
            </w:r>
          </w:hyperlink>
        </w:p>
        <w:p>
          <w:pPr>
            <w:pStyle w:val="Contents4"/>
            <w:tabs>
              <w:tab w:val="clear" w:pos="8176"/>
              <w:tab w:val="right" w:pos="9026" w:leader="dot"/>
            </w:tabs>
            <w:rPr/>
          </w:pPr>
          <w:hyperlink w:anchor="__RefHeading___Toc958319_2616395394">
            <w:r>
              <w:rPr>
                <w:webHidden/>
                <w:rStyle w:val="IndexLink"/>
                <w:rtl w:val="true"/>
              </w:rPr>
              <w:t>عمهج</w:t>
            </w:r>
            <w:r>
              <w:rPr>
                <w:rStyle w:val="IndexLink"/>
                <w:rtl w:val="true"/>
              </w:rPr>
              <w:tab/>
            </w:r>
            <w:r>
              <w:rPr>
                <w:rStyle w:val="IndexLink"/>
              </w:rPr>
              <w:t>192</w:t>
            </w:r>
          </w:hyperlink>
        </w:p>
        <w:p>
          <w:pPr>
            <w:pStyle w:val="Contents4"/>
            <w:tabs>
              <w:tab w:val="clear" w:pos="8176"/>
              <w:tab w:val="right" w:pos="9026" w:leader="dot"/>
            </w:tabs>
            <w:rPr/>
          </w:pPr>
          <w:hyperlink w:anchor="__RefHeading___Toc958321_2616395394">
            <w:r>
              <w:rPr>
                <w:webHidden/>
                <w:rStyle w:val="IndexLink"/>
                <w:rtl w:val="true"/>
              </w:rPr>
              <w:t>عنج</w:t>
            </w:r>
            <w:r>
              <w:rPr>
                <w:rStyle w:val="IndexLink"/>
                <w:rtl w:val="true"/>
              </w:rPr>
              <w:tab/>
            </w:r>
            <w:r>
              <w:rPr>
                <w:rStyle w:val="IndexLink"/>
              </w:rPr>
              <w:t>193</w:t>
            </w:r>
          </w:hyperlink>
        </w:p>
        <w:p>
          <w:pPr>
            <w:pStyle w:val="Contents5"/>
            <w:tabs>
              <w:tab w:val="clear" w:pos="7892"/>
              <w:tab w:val="right" w:pos="9026" w:leader="dot"/>
            </w:tabs>
            <w:rPr/>
          </w:pPr>
          <w:hyperlink w:anchor="__RefHeading___Toc958323_2616395394">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958325_2616395394">
            <w:r>
              <w:rPr>
                <w:webHidden/>
                <w:rStyle w:val="IndexLink"/>
                <w:rtl w:val="true"/>
              </w:rPr>
              <w:t>ومن المجاز</w:t>
            </w:r>
            <w:r>
              <w:rPr>
                <w:rStyle w:val="IndexLink"/>
                <w:rtl w:val="true"/>
              </w:rPr>
              <w:tab/>
            </w:r>
            <w:r>
              <w:rPr>
                <w:rStyle w:val="IndexLink"/>
              </w:rPr>
              <w:t>194</w:t>
            </w:r>
          </w:hyperlink>
        </w:p>
        <w:p>
          <w:pPr>
            <w:pStyle w:val="Contents5"/>
            <w:tabs>
              <w:tab w:val="clear" w:pos="7892"/>
              <w:tab w:val="right" w:pos="9026" w:leader="dot"/>
            </w:tabs>
            <w:rPr/>
          </w:pPr>
          <w:hyperlink w:anchor="__RefHeading___Toc958327_2616395394">
            <w:r>
              <w:rPr>
                <w:webHidden/>
                <w:rStyle w:val="IndexLink"/>
                <w:rtl w:val="true"/>
              </w:rPr>
              <w:t>الأَثر</w:t>
            </w:r>
            <w:r>
              <w:rPr>
                <w:rStyle w:val="IndexLink"/>
                <w:rtl w:val="true"/>
              </w:rPr>
              <w:tab/>
            </w:r>
            <w:r>
              <w:rPr>
                <w:rStyle w:val="IndexLink"/>
              </w:rPr>
              <w:t>194</w:t>
            </w:r>
          </w:hyperlink>
        </w:p>
        <w:p>
          <w:pPr>
            <w:pStyle w:val="Contents5"/>
            <w:tabs>
              <w:tab w:val="clear" w:pos="7892"/>
              <w:tab w:val="right" w:pos="9026" w:leader="dot"/>
            </w:tabs>
            <w:rPr/>
          </w:pPr>
          <w:hyperlink w:anchor="__RefHeading___Toc958329_2616395394">
            <w:r>
              <w:rPr>
                <w:webHidden/>
                <w:rStyle w:val="IndexLink"/>
                <w:rtl w:val="true"/>
              </w:rPr>
              <w:t>المثل</w:t>
            </w:r>
            <w:r>
              <w:rPr>
                <w:rStyle w:val="IndexLink"/>
                <w:rtl w:val="true"/>
              </w:rPr>
              <w:tab/>
            </w:r>
            <w:r>
              <w:rPr>
                <w:rStyle w:val="IndexLink"/>
              </w:rPr>
              <w:t>194</w:t>
            </w:r>
          </w:hyperlink>
        </w:p>
        <w:p>
          <w:pPr>
            <w:pStyle w:val="Contents4"/>
            <w:tabs>
              <w:tab w:val="clear" w:pos="8176"/>
              <w:tab w:val="right" w:pos="9026" w:leader="dot"/>
            </w:tabs>
            <w:rPr/>
          </w:pPr>
          <w:hyperlink w:anchor="__RefHeading___Toc958331_2616395394">
            <w:r>
              <w:rPr>
                <w:webHidden/>
                <w:rStyle w:val="IndexLink"/>
                <w:rtl w:val="true"/>
              </w:rPr>
              <w:t>عنبج</w:t>
            </w:r>
            <w:r>
              <w:rPr>
                <w:rStyle w:val="IndexLink"/>
                <w:rtl w:val="true"/>
              </w:rPr>
              <w:tab/>
            </w:r>
            <w:r>
              <w:rPr>
                <w:rStyle w:val="IndexLink"/>
              </w:rPr>
              <w:t>194</w:t>
            </w:r>
          </w:hyperlink>
        </w:p>
        <w:p>
          <w:pPr>
            <w:pStyle w:val="Contents4"/>
            <w:tabs>
              <w:tab w:val="clear" w:pos="8176"/>
              <w:tab w:val="right" w:pos="9026" w:leader="dot"/>
            </w:tabs>
            <w:rPr/>
          </w:pPr>
          <w:hyperlink w:anchor="__RefHeading___Toc958333_2616395394">
            <w:r>
              <w:rPr>
                <w:webHidden/>
                <w:rStyle w:val="IndexLink"/>
                <w:rtl w:val="true"/>
              </w:rPr>
              <w:t>عنثج</w:t>
            </w:r>
            <w:r>
              <w:rPr>
                <w:rStyle w:val="IndexLink"/>
                <w:rtl w:val="true"/>
              </w:rPr>
              <w:tab/>
            </w:r>
            <w:r>
              <w:rPr>
                <w:rStyle w:val="IndexLink"/>
              </w:rPr>
              <w:t>195</w:t>
            </w:r>
          </w:hyperlink>
        </w:p>
        <w:p>
          <w:pPr>
            <w:pStyle w:val="Contents4"/>
            <w:tabs>
              <w:tab w:val="clear" w:pos="8176"/>
              <w:tab w:val="right" w:pos="9026" w:leader="dot"/>
            </w:tabs>
            <w:rPr/>
          </w:pPr>
          <w:hyperlink w:anchor="__RefHeading___Toc958335_2616395394">
            <w:r>
              <w:rPr>
                <w:webHidden/>
                <w:rStyle w:val="IndexLink"/>
                <w:rtl w:val="true"/>
              </w:rPr>
              <w:t>عفنجج</w:t>
            </w:r>
            <w:r>
              <w:rPr>
                <w:rStyle w:val="IndexLink"/>
                <w:rtl w:val="true"/>
              </w:rPr>
              <w:tab/>
            </w:r>
            <w:r>
              <w:rPr>
                <w:rStyle w:val="IndexLink"/>
              </w:rPr>
              <w:t>195</w:t>
            </w:r>
          </w:hyperlink>
        </w:p>
        <w:p>
          <w:pPr>
            <w:pStyle w:val="Contents4"/>
            <w:tabs>
              <w:tab w:val="clear" w:pos="8176"/>
              <w:tab w:val="right" w:pos="9026" w:leader="dot"/>
            </w:tabs>
            <w:rPr/>
          </w:pPr>
          <w:hyperlink w:anchor="__RefHeading___Toc958337_2616395394">
            <w:r>
              <w:rPr>
                <w:webHidden/>
                <w:rStyle w:val="IndexLink"/>
                <w:rtl w:val="true"/>
              </w:rPr>
              <w:t>عنهج</w:t>
            </w:r>
            <w:r>
              <w:rPr>
                <w:rStyle w:val="IndexLink"/>
                <w:rtl w:val="true"/>
              </w:rPr>
              <w:tab/>
            </w:r>
            <w:r>
              <w:rPr>
                <w:rStyle w:val="IndexLink"/>
              </w:rPr>
              <w:t>195</w:t>
            </w:r>
          </w:hyperlink>
        </w:p>
        <w:p>
          <w:pPr>
            <w:pStyle w:val="Contents4"/>
            <w:tabs>
              <w:tab w:val="clear" w:pos="8176"/>
              <w:tab w:val="right" w:pos="9026" w:leader="dot"/>
            </w:tabs>
            <w:rPr/>
          </w:pPr>
          <w:hyperlink w:anchor="__RefHeading___Toc958339_2616395394">
            <w:r>
              <w:rPr>
                <w:webHidden/>
                <w:rStyle w:val="IndexLink"/>
                <w:rtl w:val="true"/>
              </w:rPr>
              <w:t>عوج</w:t>
            </w:r>
            <w:r>
              <w:rPr>
                <w:rStyle w:val="IndexLink"/>
                <w:rtl w:val="true"/>
              </w:rPr>
              <w:tab/>
            </w:r>
            <w:r>
              <w:rPr>
                <w:rStyle w:val="IndexLink"/>
              </w:rPr>
              <w:t>195</w:t>
            </w:r>
          </w:hyperlink>
        </w:p>
        <w:p>
          <w:pPr>
            <w:pStyle w:val="Contents5"/>
            <w:tabs>
              <w:tab w:val="clear" w:pos="7892"/>
              <w:tab w:val="right" w:pos="9026" w:leader="dot"/>
            </w:tabs>
            <w:rPr/>
          </w:pPr>
          <w:hyperlink w:anchor="__RefHeading___Toc958341_2616395394">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958343_2616395394">
            <w:r>
              <w:rPr>
                <w:webHidden/>
                <w:rStyle w:val="IndexLink"/>
                <w:rtl w:val="true"/>
              </w:rPr>
              <w:t>الکتاب</w:t>
            </w:r>
            <w:r>
              <w:rPr>
                <w:rStyle w:val="IndexLink"/>
                <w:rtl w:val="true"/>
              </w:rPr>
              <w:tab/>
            </w:r>
            <w:r>
              <w:rPr>
                <w:rStyle w:val="IndexLink"/>
              </w:rPr>
              <w:t>197</w:t>
            </w:r>
          </w:hyperlink>
        </w:p>
        <w:p>
          <w:pPr>
            <w:pStyle w:val="Contents5"/>
            <w:tabs>
              <w:tab w:val="clear" w:pos="7892"/>
              <w:tab w:val="right" w:pos="9026" w:leader="dot"/>
            </w:tabs>
            <w:rPr/>
          </w:pPr>
          <w:hyperlink w:anchor="__RefHeading___Toc958345_2616395394">
            <w:r>
              <w:rPr>
                <w:webHidden/>
                <w:rStyle w:val="IndexLink"/>
                <w:rtl w:val="true"/>
              </w:rPr>
              <w:t>الأَثر</w:t>
            </w:r>
            <w:r>
              <w:rPr>
                <w:rStyle w:val="IndexLink"/>
                <w:rtl w:val="true"/>
              </w:rPr>
              <w:tab/>
            </w:r>
            <w:r>
              <w:rPr>
                <w:rStyle w:val="IndexLink"/>
              </w:rPr>
              <w:t>198</w:t>
            </w:r>
          </w:hyperlink>
        </w:p>
        <w:p>
          <w:pPr>
            <w:pStyle w:val="Contents4"/>
            <w:tabs>
              <w:tab w:val="clear" w:pos="8176"/>
              <w:tab w:val="right" w:pos="9026" w:leader="dot"/>
            </w:tabs>
            <w:rPr/>
          </w:pPr>
          <w:hyperlink w:anchor="__RefHeading___Toc958347_2616395394">
            <w:r>
              <w:rPr>
                <w:webHidden/>
                <w:rStyle w:val="IndexLink"/>
                <w:rtl w:val="true"/>
              </w:rPr>
              <w:t>عهج</w:t>
            </w:r>
            <w:r>
              <w:rPr>
                <w:rStyle w:val="IndexLink"/>
                <w:rtl w:val="true"/>
              </w:rPr>
              <w:tab/>
            </w:r>
            <w:r>
              <w:rPr>
                <w:rStyle w:val="IndexLink"/>
              </w:rPr>
              <w:t>198</w:t>
            </w:r>
          </w:hyperlink>
        </w:p>
        <w:p>
          <w:pPr>
            <w:pStyle w:val="Contents4"/>
            <w:tabs>
              <w:tab w:val="clear" w:pos="8176"/>
              <w:tab w:val="right" w:pos="9026" w:leader="dot"/>
            </w:tabs>
            <w:rPr/>
          </w:pPr>
          <w:hyperlink w:anchor="__RefHeading___Toc958349_2616395394">
            <w:r>
              <w:rPr>
                <w:webHidden/>
                <w:rStyle w:val="IndexLink"/>
                <w:rtl w:val="true"/>
              </w:rPr>
              <w:t>عیج</w:t>
            </w:r>
            <w:r>
              <w:rPr>
                <w:rStyle w:val="IndexLink"/>
                <w:rtl w:val="true"/>
              </w:rPr>
              <w:tab/>
            </w:r>
            <w:r>
              <w:rPr>
                <w:rStyle w:val="IndexLink"/>
              </w:rPr>
              <w:t>199</w:t>
            </w:r>
          </w:hyperlink>
        </w:p>
        <w:p>
          <w:pPr>
            <w:pStyle w:val="Contents3"/>
            <w:tabs>
              <w:tab w:val="clear" w:pos="8459"/>
              <w:tab w:val="right" w:pos="9026" w:leader="dot"/>
            </w:tabs>
            <w:rPr/>
          </w:pPr>
          <w:hyperlink w:anchor="__RefHeading___Toc958351_2616395394">
            <w:r>
              <w:rPr>
                <w:webHidden/>
                <w:rStyle w:val="IndexLink"/>
                <w:rtl w:val="true"/>
              </w:rPr>
              <w:t>فصل الغین</w:t>
            </w:r>
            <w:r>
              <w:rPr>
                <w:rStyle w:val="IndexLink"/>
                <w:rtl w:val="true"/>
              </w:rPr>
              <w:tab/>
            </w:r>
            <w:r>
              <w:rPr>
                <w:rStyle w:val="IndexLink"/>
              </w:rPr>
              <w:t>199</w:t>
            </w:r>
          </w:hyperlink>
        </w:p>
        <w:p>
          <w:pPr>
            <w:pStyle w:val="Contents4"/>
            <w:tabs>
              <w:tab w:val="clear" w:pos="8176"/>
              <w:tab w:val="right" w:pos="9026" w:leader="dot"/>
            </w:tabs>
            <w:rPr/>
          </w:pPr>
          <w:hyperlink w:anchor="__RefHeading___Toc958353_2616395394">
            <w:r>
              <w:rPr>
                <w:webHidden/>
                <w:rStyle w:val="IndexLink"/>
                <w:rtl w:val="true"/>
              </w:rPr>
              <w:t>غبج</w:t>
            </w:r>
            <w:r>
              <w:rPr>
                <w:rStyle w:val="IndexLink"/>
                <w:rtl w:val="true"/>
              </w:rPr>
              <w:tab/>
            </w:r>
            <w:r>
              <w:rPr>
                <w:rStyle w:val="IndexLink"/>
              </w:rPr>
              <w:t>199</w:t>
            </w:r>
          </w:hyperlink>
        </w:p>
        <w:p>
          <w:pPr>
            <w:pStyle w:val="Contents4"/>
            <w:tabs>
              <w:tab w:val="clear" w:pos="8176"/>
              <w:tab w:val="right" w:pos="9026" w:leader="dot"/>
            </w:tabs>
            <w:rPr/>
          </w:pPr>
          <w:hyperlink w:anchor="__RefHeading___Toc958355_2616395394">
            <w:r>
              <w:rPr>
                <w:webHidden/>
                <w:rStyle w:val="IndexLink"/>
                <w:rtl w:val="true"/>
              </w:rPr>
              <w:t>غزج</w:t>
            </w:r>
            <w:r>
              <w:rPr>
                <w:rStyle w:val="IndexLink"/>
                <w:rtl w:val="true"/>
              </w:rPr>
              <w:tab/>
            </w:r>
            <w:r>
              <w:rPr>
                <w:rStyle w:val="IndexLink"/>
              </w:rPr>
              <w:t>199</w:t>
            </w:r>
          </w:hyperlink>
        </w:p>
        <w:p>
          <w:pPr>
            <w:pStyle w:val="Contents4"/>
            <w:tabs>
              <w:tab w:val="clear" w:pos="8176"/>
              <w:tab w:val="right" w:pos="9026" w:leader="dot"/>
            </w:tabs>
            <w:rPr/>
          </w:pPr>
          <w:hyperlink w:anchor="__RefHeading___Toc958357_2616395394">
            <w:r>
              <w:rPr>
                <w:webHidden/>
                <w:rStyle w:val="IndexLink"/>
                <w:rtl w:val="true"/>
              </w:rPr>
              <w:t>غسلج</w:t>
            </w:r>
            <w:r>
              <w:rPr>
                <w:rStyle w:val="IndexLink"/>
                <w:rtl w:val="true"/>
              </w:rPr>
              <w:tab/>
            </w:r>
            <w:r>
              <w:rPr>
                <w:rStyle w:val="IndexLink"/>
              </w:rPr>
              <w:t>199</w:t>
            </w:r>
          </w:hyperlink>
        </w:p>
        <w:p>
          <w:pPr>
            <w:pStyle w:val="Contents4"/>
            <w:tabs>
              <w:tab w:val="clear" w:pos="8176"/>
              <w:tab w:val="right" w:pos="9026" w:leader="dot"/>
            </w:tabs>
            <w:rPr/>
          </w:pPr>
          <w:hyperlink w:anchor="__RefHeading___Toc958359_2616395394">
            <w:r>
              <w:rPr>
                <w:webHidden/>
                <w:rStyle w:val="IndexLink"/>
                <w:rtl w:val="true"/>
              </w:rPr>
              <w:t xml:space="preserve">[ </w:t>
            </w:r>
            <w:r>
              <w:rPr>
                <w:rStyle w:val="IndexLink"/>
                <w:rtl w:val="true"/>
              </w:rPr>
              <w:t xml:space="preserve">غشفنج </w:t>
            </w:r>
            <w:r>
              <w:rPr>
                <w:rStyle w:val="IndexLink"/>
                <w:rtl w:val="true"/>
              </w:rPr>
              <w:t>]</w:t>
              <w:tab/>
            </w:r>
            <w:r>
              <w:rPr>
                <w:rStyle w:val="IndexLink"/>
              </w:rPr>
              <w:t>200</w:t>
            </w:r>
          </w:hyperlink>
        </w:p>
        <w:p>
          <w:pPr>
            <w:pStyle w:val="Contents4"/>
            <w:tabs>
              <w:tab w:val="clear" w:pos="8176"/>
              <w:tab w:val="right" w:pos="9026" w:leader="dot"/>
            </w:tabs>
            <w:rPr/>
          </w:pPr>
          <w:hyperlink w:anchor="__RefHeading___Toc958361_2616395394">
            <w:r>
              <w:rPr>
                <w:webHidden/>
                <w:rStyle w:val="IndexLink"/>
                <w:rtl w:val="true"/>
              </w:rPr>
              <w:t>غضلج</w:t>
            </w:r>
            <w:r>
              <w:rPr>
                <w:rStyle w:val="IndexLink"/>
                <w:rtl w:val="true"/>
              </w:rPr>
              <w:tab/>
            </w:r>
            <w:r>
              <w:rPr>
                <w:rStyle w:val="IndexLink"/>
              </w:rPr>
              <w:t>200</w:t>
            </w:r>
          </w:hyperlink>
        </w:p>
        <w:p>
          <w:pPr>
            <w:pStyle w:val="Contents4"/>
            <w:tabs>
              <w:tab w:val="clear" w:pos="8176"/>
              <w:tab w:val="right" w:pos="9026" w:leader="dot"/>
            </w:tabs>
            <w:rPr/>
          </w:pPr>
          <w:hyperlink w:anchor="__RefHeading___Toc958363_2616395394">
            <w:r>
              <w:rPr>
                <w:webHidden/>
                <w:rStyle w:val="IndexLink"/>
                <w:rtl w:val="true"/>
              </w:rPr>
              <w:t>غلج</w:t>
            </w:r>
            <w:r>
              <w:rPr>
                <w:rStyle w:val="IndexLink"/>
                <w:rtl w:val="true"/>
              </w:rPr>
              <w:tab/>
            </w:r>
            <w:r>
              <w:rPr>
                <w:rStyle w:val="IndexLink"/>
              </w:rPr>
              <w:t>200</w:t>
            </w:r>
          </w:hyperlink>
        </w:p>
        <w:p>
          <w:pPr>
            <w:pStyle w:val="Contents4"/>
            <w:tabs>
              <w:tab w:val="clear" w:pos="8176"/>
              <w:tab w:val="right" w:pos="9026" w:leader="dot"/>
            </w:tabs>
            <w:rPr/>
          </w:pPr>
          <w:hyperlink w:anchor="__RefHeading___Toc958365_2616395394">
            <w:r>
              <w:rPr>
                <w:webHidden/>
                <w:rStyle w:val="IndexLink"/>
                <w:rtl w:val="true"/>
              </w:rPr>
              <w:t>غمج</w:t>
            </w:r>
            <w:r>
              <w:rPr>
                <w:rStyle w:val="IndexLink"/>
                <w:rtl w:val="true"/>
              </w:rPr>
              <w:tab/>
            </w:r>
            <w:r>
              <w:rPr>
                <w:rStyle w:val="IndexLink"/>
              </w:rPr>
              <w:t>200</w:t>
            </w:r>
          </w:hyperlink>
        </w:p>
        <w:p>
          <w:pPr>
            <w:pStyle w:val="Contents5"/>
            <w:tabs>
              <w:tab w:val="clear" w:pos="7892"/>
              <w:tab w:val="right" w:pos="9026" w:leader="dot"/>
            </w:tabs>
            <w:rPr/>
          </w:pPr>
          <w:hyperlink w:anchor="__RefHeading___Toc958367_2616395394">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958369_2616395394">
            <w:r>
              <w:rPr>
                <w:webHidden/>
                <w:rStyle w:val="IndexLink"/>
                <w:rtl w:val="true"/>
              </w:rPr>
              <w:t>المثل</w:t>
            </w:r>
            <w:r>
              <w:rPr>
                <w:rStyle w:val="IndexLink"/>
                <w:rtl w:val="true"/>
              </w:rPr>
              <w:tab/>
            </w:r>
            <w:r>
              <w:rPr>
                <w:rStyle w:val="IndexLink"/>
              </w:rPr>
              <w:t>201</w:t>
            </w:r>
          </w:hyperlink>
        </w:p>
        <w:p>
          <w:pPr>
            <w:pStyle w:val="Contents4"/>
            <w:tabs>
              <w:tab w:val="clear" w:pos="8176"/>
              <w:tab w:val="right" w:pos="9026" w:leader="dot"/>
            </w:tabs>
            <w:rPr/>
          </w:pPr>
          <w:hyperlink w:anchor="__RefHeading___Toc958371_2616395394">
            <w:r>
              <w:rPr>
                <w:webHidden/>
                <w:rStyle w:val="IndexLink"/>
                <w:rtl w:val="true"/>
              </w:rPr>
              <w:t>غملج</w:t>
            </w:r>
            <w:r>
              <w:rPr>
                <w:rStyle w:val="IndexLink"/>
                <w:rtl w:val="true"/>
              </w:rPr>
              <w:tab/>
            </w:r>
            <w:r>
              <w:rPr>
                <w:rStyle w:val="IndexLink"/>
              </w:rPr>
              <w:t>201</w:t>
            </w:r>
          </w:hyperlink>
        </w:p>
        <w:p>
          <w:pPr>
            <w:pStyle w:val="Contents4"/>
            <w:tabs>
              <w:tab w:val="clear" w:pos="8176"/>
              <w:tab w:val="right" w:pos="9026" w:leader="dot"/>
            </w:tabs>
            <w:rPr/>
          </w:pPr>
          <w:hyperlink w:anchor="__RefHeading___Toc958373_2616395394">
            <w:r>
              <w:rPr>
                <w:webHidden/>
                <w:rStyle w:val="IndexLink"/>
                <w:rtl w:val="true"/>
              </w:rPr>
              <w:t>غمهج</w:t>
            </w:r>
            <w:r>
              <w:rPr>
                <w:rStyle w:val="IndexLink"/>
                <w:rtl w:val="true"/>
              </w:rPr>
              <w:tab/>
            </w:r>
            <w:r>
              <w:rPr>
                <w:rStyle w:val="IndexLink"/>
              </w:rPr>
              <w:t>201</w:t>
            </w:r>
          </w:hyperlink>
        </w:p>
        <w:p>
          <w:pPr>
            <w:pStyle w:val="Contents4"/>
            <w:tabs>
              <w:tab w:val="clear" w:pos="8176"/>
              <w:tab w:val="right" w:pos="9026" w:leader="dot"/>
            </w:tabs>
            <w:rPr/>
          </w:pPr>
          <w:hyperlink w:anchor="__RefHeading___Toc958375_2616395394">
            <w:r>
              <w:rPr>
                <w:webHidden/>
                <w:rStyle w:val="IndexLink"/>
                <w:rtl w:val="true"/>
              </w:rPr>
              <w:t xml:space="preserve">[ </w:t>
            </w:r>
            <w:r>
              <w:rPr>
                <w:rStyle w:val="IndexLink"/>
                <w:rtl w:val="true"/>
              </w:rPr>
              <w:t xml:space="preserve">غنج </w:t>
            </w:r>
            <w:r>
              <w:rPr>
                <w:rStyle w:val="IndexLink"/>
                <w:rtl w:val="true"/>
              </w:rPr>
              <w:t>]</w:t>
              <w:tab/>
            </w:r>
            <w:r>
              <w:rPr>
                <w:rStyle w:val="IndexLink"/>
              </w:rPr>
              <w:t>201</w:t>
            </w:r>
          </w:hyperlink>
        </w:p>
        <w:p>
          <w:pPr>
            <w:pStyle w:val="Contents5"/>
            <w:tabs>
              <w:tab w:val="clear" w:pos="7892"/>
              <w:tab w:val="right" w:pos="9026" w:leader="dot"/>
            </w:tabs>
            <w:rPr/>
          </w:pPr>
          <w:hyperlink w:anchor="__RefHeading___Toc958377_2616395394">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958379_2616395394">
            <w:r>
              <w:rPr>
                <w:webHidden/>
                <w:rStyle w:val="IndexLink"/>
                <w:rtl w:val="true"/>
              </w:rPr>
              <w:t>ومن المجاز</w:t>
            </w:r>
            <w:r>
              <w:rPr>
                <w:rStyle w:val="IndexLink"/>
                <w:rtl w:val="true"/>
              </w:rPr>
              <w:tab/>
            </w:r>
            <w:r>
              <w:rPr>
                <w:rStyle w:val="IndexLink"/>
              </w:rPr>
              <w:t>202</w:t>
            </w:r>
          </w:hyperlink>
        </w:p>
        <w:p>
          <w:pPr>
            <w:pStyle w:val="Contents4"/>
            <w:tabs>
              <w:tab w:val="clear" w:pos="8176"/>
              <w:tab w:val="right" w:pos="9026" w:leader="dot"/>
            </w:tabs>
            <w:rPr/>
          </w:pPr>
          <w:hyperlink w:anchor="__RefHeading___Toc958381_2616395394">
            <w:r>
              <w:rPr>
                <w:webHidden/>
                <w:rStyle w:val="IndexLink"/>
                <w:rtl w:val="true"/>
              </w:rPr>
              <w:t>غندج</w:t>
            </w:r>
            <w:r>
              <w:rPr>
                <w:rStyle w:val="IndexLink"/>
                <w:rtl w:val="true"/>
              </w:rPr>
              <w:tab/>
            </w:r>
            <w:r>
              <w:rPr>
                <w:rStyle w:val="IndexLink"/>
              </w:rPr>
              <w:t>202</w:t>
            </w:r>
          </w:hyperlink>
        </w:p>
        <w:p>
          <w:pPr>
            <w:pStyle w:val="Contents4"/>
            <w:tabs>
              <w:tab w:val="clear" w:pos="8176"/>
              <w:tab w:val="right" w:pos="9026" w:leader="dot"/>
            </w:tabs>
            <w:rPr/>
          </w:pPr>
          <w:hyperlink w:anchor="__RefHeading___Toc958383_2616395394">
            <w:r>
              <w:rPr>
                <w:webHidden/>
                <w:rStyle w:val="IndexLink"/>
                <w:rtl w:val="true"/>
              </w:rPr>
              <w:t>غوج</w:t>
            </w:r>
            <w:r>
              <w:rPr>
                <w:rStyle w:val="IndexLink"/>
                <w:rtl w:val="true"/>
              </w:rPr>
              <w:tab/>
            </w:r>
            <w:r>
              <w:rPr>
                <w:rStyle w:val="IndexLink"/>
              </w:rPr>
              <w:t>202</w:t>
            </w:r>
          </w:hyperlink>
        </w:p>
        <w:p>
          <w:pPr>
            <w:pStyle w:val="Contents3"/>
            <w:tabs>
              <w:tab w:val="clear" w:pos="8459"/>
              <w:tab w:val="right" w:pos="9026" w:leader="dot"/>
            </w:tabs>
            <w:rPr/>
          </w:pPr>
          <w:hyperlink w:anchor="__RefHeading___Toc958385_2616395394">
            <w:r>
              <w:rPr>
                <w:webHidden/>
                <w:rStyle w:val="IndexLink"/>
                <w:rtl w:val="true"/>
              </w:rPr>
              <w:t>فصل الفاء</w:t>
            </w:r>
            <w:r>
              <w:rPr>
                <w:rStyle w:val="IndexLink"/>
                <w:rtl w:val="true"/>
              </w:rPr>
              <w:tab/>
            </w:r>
            <w:r>
              <w:rPr>
                <w:rStyle w:val="IndexLink"/>
              </w:rPr>
              <w:t>202</w:t>
            </w:r>
          </w:hyperlink>
        </w:p>
        <w:p>
          <w:pPr>
            <w:pStyle w:val="Contents4"/>
            <w:tabs>
              <w:tab w:val="clear" w:pos="8176"/>
              <w:tab w:val="right" w:pos="9026" w:leader="dot"/>
            </w:tabs>
            <w:rPr/>
          </w:pPr>
          <w:hyperlink w:anchor="__RefHeading___Toc958387_2616395394">
            <w:r>
              <w:rPr>
                <w:webHidden/>
                <w:rStyle w:val="IndexLink"/>
                <w:rtl w:val="true"/>
              </w:rPr>
              <w:t>فتج</w:t>
            </w:r>
            <w:r>
              <w:rPr>
                <w:rStyle w:val="IndexLink"/>
                <w:rtl w:val="true"/>
              </w:rPr>
              <w:tab/>
            </w:r>
            <w:r>
              <w:rPr>
                <w:rStyle w:val="IndexLink"/>
              </w:rPr>
              <w:t>202</w:t>
            </w:r>
          </w:hyperlink>
        </w:p>
        <w:p>
          <w:pPr>
            <w:pStyle w:val="Contents4"/>
            <w:tabs>
              <w:tab w:val="clear" w:pos="8176"/>
              <w:tab w:val="right" w:pos="9026" w:leader="dot"/>
            </w:tabs>
            <w:rPr/>
          </w:pPr>
          <w:hyperlink w:anchor="__RefHeading___Toc958389_2616395394">
            <w:r>
              <w:rPr>
                <w:webHidden/>
                <w:rStyle w:val="IndexLink"/>
                <w:rtl w:val="true"/>
              </w:rPr>
              <w:t>فثج</w:t>
            </w:r>
            <w:r>
              <w:rPr>
                <w:rStyle w:val="IndexLink"/>
                <w:rtl w:val="true"/>
              </w:rPr>
              <w:tab/>
            </w:r>
            <w:r>
              <w:rPr>
                <w:rStyle w:val="IndexLink"/>
              </w:rPr>
              <w:t>202</w:t>
            </w:r>
          </w:hyperlink>
        </w:p>
        <w:p>
          <w:pPr>
            <w:pStyle w:val="Contents4"/>
            <w:tabs>
              <w:tab w:val="clear" w:pos="8176"/>
              <w:tab w:val="right" w:pos="9026" w:leader="dot"/>
            </w:tabs>
            <w:rPr/>
          </w:pPr>
          <w:hyperlink w:anchor="__RefHeading___Toc958391_2616395394">
            <w:r>
              <w:rPr>
                <w:webHidden/>
                <w:rStyle w:val="IndexLink"/>
                <w:rtl w:val="true"/>
              </w:rPr>
              <w:t>فجج</w:t>
            </w:r>
            <w:r>
              <w:rPr>
                <w:rStyle w:val="IndexLink"/>
                <w:rtl w:val="true"/>
              </w:rPr>
              <w:tab/>
            </w:r>
            <w:r>
              <w:rPr>
                <w:rStyle w:val="IndexLink"/>
              </w:rPr>
              <w:t>203</w:t>
            </w:r>
          </w:hyperlink>
        </w:p>
        <w:p>
          <w:pPr>
            <w:pStyle w:val="Contents5"/>
            <w:tabs>
              <w:tab w:val="clear" w:pos="7892"/>
              <w:tab w:val="right" w:pos="9026" w:leader="dot"/>
            </w:tabs>
            <w:rPr/>
          </w:pPr>
          <w:hyperlink w:anchor="__RefHeading___Toc958393_2616395394">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958395_2616395394">
            <w:r>
              <w:rPr>
                <w:webHidden/>
                <w:rStyle w:val="IndexLink"/>
                <w:rtl w:val="true"/>
              </w:rPr>
              <w:t>الکتاب</w:t>
            </w:r>
            <w:r>
              <w:rPr>
                <w:rStyle w:val="IndexLink"/>
                <w:rtl w:val="true"/>
              </w:rPr>
              <w:tab/>
            </w:r>
            <w:r>
              <w:rPr>
                <w:rStyle w:val="IndexLink"/>
              </w:rPr>
              <w:t>204</w:t>
            </w:r>
          </w:hyperlink>
        </w:p>
        <w:p>
          <w:pPr>
            <w:pStyle w:val="Contents5"/>
            <w:tabs>
              <w:tab w:val="clear" w:pos="7892"/>
              <w:tab w:val="right" w:pos="9026" w:leader="dot"/>
            </w:tabs>
            <w:rPr/>
          </w:pPr>
          <w:hyperlink w:anchor="__RefHeading___Toc958397_2616395394">
            <w:r>
              <w:rPr>
                <w:webHidden/>
                <w:rStyle w:val="IndexLink"/>
                <w:rtl w:val="true"/>
              </w:rPr>
              <w:t>الأَثر</w:t>
            </w:r>
            <w:r>
              <w:rPr>
                <w:rStyle w:val="IndexLink"/>
                <w:rtl w:val="true"/>
              </w:rPr>
              <w:tab/>
            </w:r>
            <w:r>
              <w:rPr>
                <w:rStyle w:val="IndexLink"/>
              </w:rPr>
              <w:t>204</w:t>
            </w:r>
          </w:hyperlink>
        </w:p>
        <w:p>
          <w:pPr>
            <w:pStyle w:val="Contents4"/>
            <w:tabs>
              <w:tab w:val="clear" w:pos="8176"/>
              <w:tab w:val="right" w:pos="9026" w:leader="dot"/>
            </w:tabs>
            <w:rPr/>
          </w:pPr>
          <w:hyperlink w:anchor="__RefHeading___Toc958399_2616395394">
            <w:r>
              <w:rPr>
                <w:webHidden/>
                <w:rStyle w:val="IndexLink"/>
                <w:rtl w:val="true"/>
              </w:rPr>
              <w:t>فحج</w:t>
            </w:r>
            <w:r>
              <w:rPr>
                <w:rStyle w:val="IndexLink"/>
                <w:rtl w:val="true"/>
              </w:rPr>
              <w:tab/>
            </w:r>
            <w:r>
              <w:rPr>
                <w:rStyle w:val="IndexLink"/>
              </w:rPr>
              <w:t>205</w:t>
            </w:r>
          </w:hyperlink>
        </w:p>
        <w:p>
          <w:pPr>
            <w:pStyle w:val="Contents4"/>
            <w:tabs>
              <w:tab w:val="clear" w:pos="8176"/>
              <w:tab w:val="right" w:pos="9026" w:leader="dot"/>
            </w:tabs>
            <w:rPr/>
          </w:pPr>
          <w:hyperlink w:anchor="__RefHeading___Toc958401_2616395394">
            <w:r>
              <w:rPr>
                <w:webHidden/>
                <w:rStyle w:val="IndexLink"/>
                <w:rtl w:val="true"/>
              </w:rPr>
              <w:t>فخج</w:t>
            </w:r>
            <w:r>
              <w:rPr>
                <w:rStyle w:val="IndexLink"/>
                <w:rtl w:val="true"/>
              </w:rPr>
              <w:tab/>
            </w:r>
            <w:r>
              <w:rPr>
                <w:rStyle w:val="IndexLink"/>
              </w:rPr>
              <w:t>205</w:t>
            </w:r>
          </w:hyperlink>
        </w:p>
        <w:p>
          <w:pPr>
            <w:pStyle w:val="Contents4"/>
            <w:tabs>
              <w:tab w:val="clear" w:pos="8176"/>
              <w:tab w:val="right" w:pos="9026" w:leader="dot"/>
            </w:tabs>
            <w:rPr/>
          </w:pPr>
          <w:hyperlink w:anchor="__RefHeading___Toc958403_2616395394">
            <w:r>
              <w:rPr>
                <w:webHidden/>
                <w:rStyle w:val="IndexLink"/>
                <w:rtl w:val="true"/>
              </w:rPr>
              <w:t>فدج</w:t>
            </w:r>
            <w:r>
              <w:rPr>
                <w:rStyle w:val="IndexLink"/>
                <w:rtl w:val="true"/>
              </w:rPr>
              <w:tab/>
            </w:r>
            <w:r>
              <w:rPr>
                <w:rStyle w:val="IndexLink"/>
              </w:rPr>
              <w:t>205</w:t>
            </w:r>
          </w:hyperlink>
        </w:p>
        <w:p>
          <w:pPr>
            <w:pStyle w:val="Contents4"/>
            <w:tabs>
              <w:tab w:val="clear" w:pos="8176"/>
              <w:tab w:val="right" w:pos="9026" w:leader="dot"/>
            </w:tabs>
            <w:rPr/>
          </w:pPr>
          <w:hyperlink w:anchor="__RefHeading___Toc958405_2616395394">
            <w:r>
              <w:rPr>
                <w:webHidden/>
                <w:rStyle w:val="IndexLink"/>
                <w:rtl w:val="true"/>
              </w:rPr>
              <w:t>فذج</w:t>
            </w:r>
            <w:r>
              <w:rPr>
                <w:rStyle w:val="IndexLink"/>
                <w:rtl w:val="true"/>
              </w:rPr>
              <w:tab/>
            </w:r>
            <w:r>
              <w:rPr>
                <w:rStyle w:val="IndexLink"/>
              </w:rPr>
              <w:t>206</w:t>
            </w:r>
          </w:hyperlink>
        </w:p>
        <w:p>
          <w:pPr>
            <w:pStyle w:val="Contents4"/>
            <w:tabs>
              <w:tab w:val="clear" w:pos="8176"/>
              <w:tab w:val="right" w:pos="9026" w:leader="dot"/>
            </w:tabs>
            <w:rPr/>
          </w:pPr>
          <w:hyperlink w:anchor="__RefHeading___Toc958407_2616395394">
            <w:r>
              <w:rPr>
                <w:webHidden/>
                <w:rStyle w:val="IndexLink"/>
                <w:rtl w:val="true"/>
              </w:rPr>
              <w:t>فرج</w:t>
            </w:r>
            <w:r>
              <w:rPr>
                <w:rStyle w:val="IndexLink"/>
                <w:rtl w:val="true"/>
              </w:rPr>
              <w:tab/>
            </w:r>
            <w:r>
              <w:rPr>
                <w:rStyle w:val="IndexLink"/>
              </w:rPr>
              <w:t>206</w:t>
            </w:r>
          </w:hyperlink>
        </w:p>
        <w:p>
          <w:pPr>
            <w:pStyle w:val="Contents5"/>
            <w:tabs>
              <w:tab w:val="clear" w:pos="7892"/>
              <w:tab w:val="right" w:pos="9026" w:leader="dot"/>
            </w:tabs>
            <w:rPr/>
          </w:pPr>
          <w:hyperlink w:anchor="__RefHeading___Toc958409_2616395394">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958411_2616395394">
            <w:r>
              <w:rPr>
                <w:webHidden/>
                <w:rStyle w:val="IndexLink"/>
                <w:rtl w:val="true"/>
              </w:rPr>
              <w:t>الکتاب</w:t>
            </w:r>
            <w:r>
              <w:rPr>
                <w:rStyle w:val="IndexLink"/>
                <w:rtl w:val="true"/>
              </w:rPr>
              <w:tab/>
            </w:r>
            <w:r>
              <w:rPr>
                <w:rStyle w:val="IndexLink"/>
              </w:rPr>
              <w:t>209</w:t>
            </w:r>
          </w:hyperlink>
        </w:p>
        <w:p>
          <w:pPr>
            <w:pStyle w:val="Contents5"/>
            <w:tabs>
              <w:tab w:val="clear" w:pos="7892"/>
              <w:tab w:val="right" w:pos="9026" w:leader="dot"/>
            </w:tabs>
            <w:rPr/>
          </w:pPr>
          <w:hyperlink w:anchor="__RefHeading___Toc958413_2616395394">
            <w:r>
              <w:rPr>
                <w:webHidden/>
                <w:rStyle w:val="IndexLink"/>
                <w:rtl w:val="true"/>
              </w:rPr>
              <w:t>الأَثر</w:t>
            </w:r>
            <w:r>
              <w:rPr>
                <w:rStyle w:val="IndexLink"/>
                <w:rtl w:val="true"/>
              </w:rPr>
              <w:tab/>
            </w:r>
            <w:r>
              <w:rPr>
                <w:rStyle w:val="IndexLink"/>
              </w:rPr>
              <w:t>209</w:t>
            </w:r>
          </w:hyperlink>
        </w:p>
        <w:p>
          <w:pPr>
            <w:pStyle w:val="Contents4"/>
            <w:tabs>
              <w:tab w:val="clear" w:pos="8176"/>
              <w:tab w:val="right" w:pos="9026" w:leader="dot"/>
            </w:tabs>
            <w:rPr/>
          </w:pPr>
          <w:hyperlink w:anchor="__RefHeading___Toc958415_2616395394">
            <w:r>
              <w:rPr>
                <w:webHidden/>
                <w:rStyle w:val="IndexLink"/>
                <w:rtl w:val="true"/>
              </w:rPr>
              <w:t>فربج</w:t>
            </w:r>
            <w:r>
              <w:rPr>
                <w:rStyle w:val="IndexLink"/>
                <w:rtl w:val="true"/>
              </w:rPr>
              <w:tab/>
            </w:r>
            <w:r>
              <w:rPr>
                <w:rStyle w:val="IndexLink"/>
              </w:rPr>
              <w:t>210</w:t>
            </w:r>
          </w:hyperlink>
        </w:p>
        <w:p>
          <w:pPr>
            <w:pStyle w:val="Contents4"/>
            <w:tabs>
              <w:tab w:val="clear" w:pos="8176"/>
              <w:tab w:val="right" w:pos="9026" w:leader="dot"/>
            </w:tabs>
            <w:rPr/>
          </w:pPr>
          <w:hyperlink w:anchor="__RefHeading___Toc958417_2616395394">
            <w:r>
              <w:rPr>
                <w:webHidden/>
                <w:rStyle w:val="IndexLink"/>
                <w:rtl w:val="true"/>
              </w:rPr>
              <w:t>فرتج</w:t>
            </w:r>
            <w:r>
              <w:rPr>
                <w:rStyle w:val="IndexLink"/>
                <w:rtl w:val="true"/>
              </w:rPr>
              <w:tab/>
            </w:r>
            <w:r>
              <w:rPr>
                <w:rStyle w:val="IndexLink"/>
              </w:rPr>
              <w:t>210</w:t>
            </w:r>
          </w:hyperlink>
        </w:p>
        <w:p>
          <w:pPr>
            <w:pStyle w:val="Contents4"/>
            <w:tabs>
              <w:tab w:val="clear" w:pos="8176"/>
              <w:tab w:val="right" w:pos="9026" w:leader="dot"/>
            </w:tabs>
            <w:rPr/>
          </w:pPr>
          <w:hyperlink w:anchor="__RefHeading___Toc958419_2616395394">
            <w:r>
              <w:rPr>
                <w:webHidden/>
                <w:rStyle w:val="IndexLink"/>
                <w:rtl w:val="true"/>
              </w:rPr>
              <w:t>فرنج</w:t>
            </w:r>
            <w:r>
              <w:rPr>
                <w:rStyle w:val="IndexLink"/>
                <w:rtl w:val="true"/>
              </w:rPr>
              <w:tab/>
            </w:r>
            <w:r>
              <w:rPr>
                <w:rStyle w:val="IndexLink"/>
              </w:rPr>
              <w:t>210</w:t>
            </w:r>
          </w:hyperlink>
        </w:p>
        <w:p>
          <w:pPr>
            <w:pStyle w:val="Contents4"/>
            <w:tabs>
              <w:tab w:val="clear" w:pos="8176"/>
              <w:tab w:val="right" w:pos="9026" w:leader="dot"/>
            </w:tabs>
            <w:rPr/>
          </w:pPr>
          <w:hyperlink w:anchor="__RefHeading___Toc958421_2616395394">
            <w:r>
              <w:rPr>
                <w:webHidden/>
                <w:rStyle w:val="IndexLink"/>
                <w:rtl w:val="true"/>
              </w:rPr>
              <w:t>فردج</w:t>
            </w:r>
            <w:r>
              <w:rPr>
                <w:rStyle w:val="IndexLink"/>
                <w:rtl w:val="true"/>
              </w:rPr>
              <w:tab/>
            </w:r>
            <w:r>
              <w:rPr>
                <w:rStyle w:val="IndexLink"/>
              </w:rPr>
              <w:t>211</w:t>
            </w:r>
          </w:hyperlink>
        </w:p>
        <w:p>
          <w:pPr>
            <w:pStyle w:val="Contents4"/>
            <w:tabs>
              <w:tab w:val="clear" w:pos="8176"/>
              <w:tab w:val="right" w:pos="9026" w:leader="dot"/>
            </w:tabs>
            <w:rPr/>
          </w:pPr>
          <w:hyperlink w:anchor="__RefHeading___Toc958423_2616395394">
            <w:r>
              <w:rPr>
                <w:webHidden/>
                <w:rStyle w:val="IndexLink"/>
                <w:rtl w:val="true"/>
              </w:rPr>
              <w:t>فرزج</w:t>
            </w:r>
            <w:r>
              <w:rPr>
                <w:rStyle w:val="IndexLink"/>
                <w:rtl w:val="true"/>
              </w:rPr>
              <w:tab/>
            </w:r>
            <w:r>
              <w:rPr>
                <w:rStyle w:val="IndexLink"/>
              </w:rPr>
              <w:t>211</w:t>
            </w:r>
          </w:hyperlink>
        </w:p>
        <w:p>
          <w:pPr>
            <w:pStyle w:val="Contents4"/>
            <w:tabs>
              <w:tab w:val="clear" w:pos="8176"/>
              <w:tab w:val="right" w:pos="9026" w:leader="dot"/>
            </w:tabs>
            <w:rPr/>
          </w:pPr>
          <w:hyperlink w:anchor="__RefHeading___Toc958425_2616395394">
            <w:r>
              <w:rPr>
                <w:webHidden/>
                <w:rStyle w:val="IndexLink"/>
                <w:rtl w:val="true"/>
              </w:rPr>
              <w:t>فسج</w:t>
            </w:r>
            <w:r>
              <w:rPr>
                <w:rStyle w:val="IndexLink"/>
                <w:rtl w:val="true"/>
              </w:rPr>
              <w:tab/>
            </w:r>
            <w:r>
              <w:rPr>
                <w:rStyle w:val="IndexLink"/>
              </w:rPr>
              <w:t>211</w:t>
            </w:r>
          </w:hyperlink>
        </w:p>
        <w:p>
          <w:pPr>
            <w:pStyle w:val="Contents4"/>
            <w:tabs>
              <w:tab w:val="clear" w:pos="8176"/>
              <w:tab w:val="right" w:pos="9026" w:leader="dot"/>
            </w:tabs>
            <w:rPr/>
          </w:pPr>
          <w:hyperlink w:anchor="__RefHeading___Toc958427_2616395394">
            <w:r>
              <w:rPr>
                <w:webHidden/>
                <w:rStyle w:val="IndexLink"/>
                <w:rtl w:val="true"/>
              </w:rPr>
              <w:t>فستج</w:t>
            </w:r>
            <w:r>
              <w:rPr>
                <w:rStyle w:val="IndexLink"/>
                <w:rtl w:val="true"/>
              </w:rPr>
              <w:tab/>
            </w:r>
            <w:r>
              <w:rPr>
                <w:rStyle w:val="IndexLink"/>
              </w:rPr>
              <w:t>211</w:t>
            </w:r>
          </w:hyperlink>
        </w:p>
        <w:p>
          <w:pPr>
            <w:pStyle w:val="Contents4"/>
            <w:tabs>
              <w:tab w:val="clear" w:pos="8176"/>
              <w:tab w:val="right" w:pos="9026" w:leader="dot"/>
            </w:tabs>
            <w:rPr/>
          </w:pPr>
          <w:hyperlink w:anchor="__RefHeading___Toc958429_2616395394">
            <w:r>
              <w:rPr>
                <w:webHidden/>
                <w:rStyle w:val="IndexLink"/>
                <w:rtl w:val="true"/>
              </w:rPr>
              <w:t>فشج</w:t>
            </w:r>
            <w:r>
              <w:rPr>
                <w:rStyle w:val="IndexLink"/>
                <w:rtl w:val="true"/>
              </w:rPr>
              <w:tab/>
            </w:r>
            <w:r>
              <w:rPr>
                <w:rStyle w:val="IndexLink"/>
              </w:rPr>
              <w:t>211</w:t>
            </w:r>
          </w:hyperlink>
        </w:p>
        <w:p>
          <w:pPr>
            <w:pStyle w:val="Contents4"/>
            <w:tabs>
              <w:tab w:val="clear" w:pos="8176"/>
              <w:tab w:val="right" w:pos="9026" w:leader="dot"/>
            </w:tabs>
            <w:rPr/>
          </w:pPr>
          <w:hyperlink w:anchor="__RefHeading___Toc958431_2616395394">
            <w:r>
              <w:rPr>
                <w:webHidden/>
                <w:rStyle w:val="IndexLink"/>
                <w:rtl w:val="true"/>
              </w:rPr>
              <w:t xml:space="preserve">( </w:t>
            </w:r>
            <w:r>
              <w:rPr>
                <w:rStyle w:val="IndexLink"/>
                <w:rtl w:val="true"/>
              </w:rPr>
              <w:t>فشفارج</w:t>
            </w:r>
            <w:r>
              <w:rPr>
                <w:rStyle w:val="IndexLink"/>
                <w:rtl w:val="true"/>
              </w:rPr>
              <w:tab/>
            </w:r>
            <w:r>
              <w:rPr>
                <w:rStyle w:val="IndexLink"/>
              </w:rPr>
              <w:t>212</w:t>
            </w:r>
          </w:hyperlink>
        </w:p>
        <w:p>
          <w:pPr>
            <w:pStyle w:val="Contents4"/>
            <w:tabs>
              <w:tab w:val="clear" w:pos="8176"/>
              <w:tab w:val="right" w:pos="9026" w:leader="dot"/>
            </w:tabs>
            <w:rPr/>
          </w:pPr>
          <w:hyperlink w:anchor="__RefHeading___Toc958433_2616395394">
            <w:r>
              <w:rPr>
                <w:webHidden/>
                <w:rStyle w:val="IndexLink"/>
                <w:rtl w:val="true"/>
              </w:rPr>
              <w:t>فشنج</w:t>
            </w:r>
            <w:r>
              <w:rPr>
                <w:rStyle w:val="IndexLink"/>
                <w:rtl w:val="true"/>
              </w:rPr>
              <w:tab/>
            </w:r>
            <w:r>
              <w:rPr>
                <w:rStyle w:val="IndexLink"/>
              </w:rPr>
              <w:t>212</w:t>
            </w:r>
          </w:hyperlink>
        </w:p>
        <w:p>
          <w:pPr>
            <w:pStyle w:val="Contents4"/>
            <w:tabs>
              <w:tab w:val="clear" w:pos="8176"/>
              <w:tab w:val="right" w:pos="9026" w:leader="dot"/>
            </w:tabs>
            <w:rPr/>
          </w:pPr>
          <w:hyperlink w:anchor="__RefHeading___Toc958435_2616395394">
            <w:r>
              <w:rPr>
                <w:webHidden/>
                <w:rStyle w:val="IndexLink"/>
                <w:rtl w:val="true"/>
              </w:rPr>
              <w:t>فضج</w:t>
            </w:r>
            <w:r>
              <w:rPr>
                <w:rStyle w:val="IndexLink"/>
                <w:rtl w:val="true"/>
              </w:rPr>
              <w:tab/>
            </w:r>
            <w:r>
              <w:rPr>
                <w:rStyle w:val="IndexLink"/>
              </w:rPr>
              <w:t>212</w:t>
            </w:r>
          </w:hyperlink>
        </w:p>
        <w:p>
          <w:pPr>
            <w:pStyle w:val="Contents4"/>
            <w:tabs>
              <w:tab w:val="clear" w:pos="8176"/>
              <w:tab w:val="right" w:pos="9026" w:leader="dot"/>
            </w:tabs>
            <w:rPr/>
          </w:pPr>
          <w:hyperlink w:anchor="__RefHeading___Toc958437_2616395394">
            <w:r>
              <w:rPr>
                <w:webHidden/>
                <w:rStyle w:val="IndexLink"/>
                <w:rtl w:val="true"/>
              </w:rPr>
              <w:t>فلج</w:t>
            </w:r>
            <w:r>
              <w:rPr>
                <w:rStyle w:val="IndexLink"/>
                <w:rtl w:val="true"/>
              </w:rPr>
              <w:tab/>
            </w:r>
            <w:r>
              <w:rPr>
                <w:rStyle w:val="IndexLink"/>
              </w:rPr>
              <w:t>212</w:t>
            </w:r>
          </w:hyperlink>
        </w:p>
        <w:p>
          <w:pPr>
            <w:pStyle w:val="Contents5"/>
            <w:tabs>
              <w:tab w:val="clear" w:pos="7892"/>
              <w:tab w:val="right" w:pos="9026" w:leader="dot"/>
            </w:tabs>
            <w:rPr/>
          </w:pPr>
          <w:hyperlink w:anchor="__RefHeading___Toc958439_2616395394">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958441_2616395394">
            <w:r>
              <w:rPr>
                <w:webHidden/>
                <w:rStyle w:val="IndexLink"/>
                <w:rtl w:val="true"/>
              </w:rPr>
              <w:t>الأَثر</w:t>
            </w:r>
            <w:r>
              <w:rPr>
                <w:rStyle w:val="IndexLink"/>
                <w:rtl w:val="true"/>
              </w:rPr>
              <w:tab/>
            </w:r>
            <w:r>
              <w:rPr>
                <w:rStyle w:val="IndexLink"/>
              </w:rPr>
              <w:t>215</w:t>
            </w:r>
          </w:hyperlink>
        </w:p>
        <w:p>
          <w:pPr>
            <w:pStyle w:val="Contents5"/>
            <w:tabs>
              <w:tab w:val="clear" w:pos="7892"/>
              <w:tab w:val="right" w:pos="9026" w:leader="dot"/>
            </w:tabs>
            <w:rPr/>
          </w:pPr>
          <w:hyperlink w:anchor="__RefHeading___Toc958443_2616395394">
            <w:r>
              <w:rPr>
                <w:webHidden/>
                <w:rStyle w:val="IndexLink"/>
                <w:rtl w:val="true"/>
              </w:rPr>
              <w:t>المثل</w:t>
            </w:r>
            <w:r>
              <w:rPr>
                <w:rStyle w:val="IndexLink"/>
                <w:rtl w:val="true"/>
              </w:rPr>
              <w:tab/>
            </w:r>
            <w:r>
              <w:rPr>
                <w:rStyle w:val="IndexLink"/>
              </w:rPr>
              <w:t>216</w:t>
            </w:r>
          </w:hyperlink>
        </w:p>
        <w:p>
          <w:pPr>
            <w:pStyle w:val="Contents4"/>
            <w:tabs>
              <w:tab w:val="clear" w:pos="8176"/>
              <w:tab w:val="right" w:pos="9026" w:leader="dot"/>
            </w:tabs>
            <w:rPr/>
          </w:pPr>
          <w:hyperlink w:anchor="__RefHeading___Toc958445_2616395394">
            <w:r>
              <w:rPr>
                <w:webHidden/>
                <w:rStyle w:val="IndexLink"/>
                <w:rtl w:val="true"/>
              </w:rPr>
              <w:t>فلذج</w:t>
            </w:r>
            <w:r>
              <w:rPr>
                <w:rStyle w:val="IndexLink"/>
                <w:rtl w:val="true"/>
              </w:rPr>
              <w:tab/>
            </w:r>
            <w:r>
              <w:rPr>
                <w:rStyle w:val="IndexLink"/>
              </w:rPr>
              <w:t>216</w:t>
            </w:r>
          </w:hyperlink>
        </w:p>
        <w:p>
          <w:pPr>
            <w:pStyle w:val="Contents4"/>
            <w:tabs>
              <w:tab w:val="clear" w:pos="8176"/>
              <w:tab w:val="right" w:pos="9026" w:leader="dot"/>
            </w:tabs>
            <w:rPr/>
          </w:pPr>
          <w:hyperlink w:anchor="__RefHeading___Toc958447_2616395394">
            <w:r>
              <w:rPr>
                <w:webHidden/>
                <w:rStyle w:val="IndexLink"/>
                <w:rtl w:val="true"/>
              </w:rPr>
              <w:t>فلنج</w:t>
            </w:r>
            <w:r>
              <w:rPr>
                <w:rStyle w:val="IndexLink"/>
                <w:rtl w:val="true"/>
              </w:rPr>
              <w:tab/>
            </w:r>
            <w:r>
              <w:rPr>
                <w:rStyle w:val="IndexLink"/>
              </w:rPr>
              <w:t>216</w:t>
            </w:r>
          </w:hyperlink>
        </w:p>
        <w:p>
          <w:pPr>
            <w:pStyle w:val="Contents4"/>
            <w:tabs>
              <w:tab w:val="clear" w:pos="8176"/>
              <w:tab w:val="right" w:pos="9026" w:leader="dot"/>
            </w:tabs>
            <w:rPr/>
          </w:pPr>
          <w:hyperlink w:anchor="__RefHeading___Toc958449_2616395394">
            <w:r>
              <w:rPr>
                <w:webHidden/>
                <w:rStyle w:val="IndexLink"/>
                <w:rtl w:val="true"/>
              </w:rPr>
              <w:t>فنج</w:t>
            </w:r>
            <w:r>
              <w:rPr>
                <w:rStyle w:val="IndexLink"/>
                <w:rtl w:val="true"/>
              </w:rPr>
              <w:tab/>
            </w:r>
            <w:r>
              <w:rPr>
                <w:rStyle w:val="IndexLink"/>
              </w:rPr>
              <w:t>216</w:t>
            </w:r>
          </w:hyperlink>
        </w:p>
        <w:p>
          <w:pPr>
            <w:pStyle w:val="Contents4"/>
            <w:tabs>
              <w:tab w:val="clear" w:pos="8176"/>
              <w:tab w:val="right" w:pos="9026" w:leader="dot"/>
            </w:tabs>
            <w:rPr/>
          </w:pPr>
          <w:hyperlink w:anchor="__RefHeading___Toc958451_2616395394">
            <w:r>
              <w:rPr>
                <w:webHidden/>
                <w:rStyle w:val="IndexLink"/>
                <w:rtl w:val="true"/>
              </w:rPr>
              <w:t>فندج</w:t>
            </w:r>
            <w:r>
              <w:rPr>
                <w:rStyle w:val="IndexLink"/>
                <w:rtl w:val="true"/>
              </w:rPr>
              <w:tab/>
            </w:r>
            <w:r>
              <w:rPr>
                <w:rStyle w:val="IndexLink"/>
              </w:rPr>
              <w:t>217</w:t>
            </w:r>
          </w:hyperlink>
        </w:p>
        <w:p>
          <w:pPr>
            <w:pStyle w:val="Contents4"/>
            <w:tabs>
              <w:tab w:val="clear" w:pos="8176"/>
              <w:tab w:val="right" w:pos="9026" w:leader="dot"/>
            </w:tabs>
            <w:rPr/>
          </w:pPr>
          <w:hyperlink w:anchor="__RefHeading___Toc958453_2616395394">
            <w:r>
              <w:rPr>
                <w:webHidden/>
                <w:rStyle w:val="IndexLink"/>
                <w:rtl w:val="true"/>
              </w:rPr>
              <w:t>فندیسج</w:t>
            </w:r>
            <w:r>
              <w:rPr>
                <w:rStyle w:val="IndexLink"/>
                <w:rtl w:val="true"/>
              </w:rPr>
              <w:tab/>
            </w:r>
            <w:r>
              <w:rPr>
                <w:rStyle w:val="IndexLink"/>
              </w:rPr>
              <w:t>217</w:t>
            </w:r>
          </w:hyperlink>
        </w:p>
        <w:p>
          <w:pPr>
            <w:pStyle w:val="Contents4"/>
            <w:tabs>
              <w:tab w:val="clear" w:pos="8176"/>
              <w:tab w:val="right" w:pos="9026" w:leader="dot"/>
            </w:tabs>
            <w:rPr/>
          </w:pPr>
          <w:hyperlink w:anchor="__RefHeading___Toc958455_2616395394">
            <w:r>
              <w:rPr>
                <w:webHidden/>
                <w:rStyle w:val="IndexLink"/>
                <w:rtl w:val="true"/>
              </w:rPr>
              <w:t>فنزج</w:t>
            </w:r>
            <w:r>
              <w:rPr>
                <w:rStyle w:val="IndexLink"/>
                <w:rtl w:val="true"/>
              </w:rPr>
              <w:tab/>
            </w:r>
            <w:r>
              <w:rPr>
                <w:rStyle w:val="IndexLink"/>
              </w:rPr>
              <w:t>217</w:t>
            </w:r>
          </w:hyperlink>
        </w:p>
        <w:p>
          <w:pPr>
            <w:pStyle w:val="Contents4"/>
            <w:tabs>
              <w:tab w:val="clear" w:pos="8176"/>
              <w:tab w:val="right" w:pos="9026" w:leader="dot"/>
            </w:tabs>
            <w:rPr/>
          </w:pPr>
          <w:hyperlink w:anchor="__RefHeading___Toc958457_2616395394">
            <w:r>
              <w:rPr>
                <w:webHidden/>
                <w:rStyle w:val="IndexLink"/>
                <w:rtl w:val="true"/>
              </w:rPr>
              <w:t>فنسج</w:t>
            </w:r>
            <w:r>
              <w:rPr>
                <w:rStyle w:val="IndexLink"/>
                <w:rtl w:val="true"/>
              </w:rPr>
              <w:tab/>
            </w:r>
            <w:r>
              <w:rPr>
                <w:rStyle w:val="IndexLink"/>
              </w:rPr>
              <w:t>217</w:t>
            </w:r>
          </w:hyperlink>
        </w:p>
        <w:p>
          <w:pPr>
            <w:pStyle w:val="Contents4"/>
            <w:tabs>
              <w:tab w:val="clear" w:pos="8176"/>
              <w:tab w:val="right" w:pos="9026" w:leader="dot"/>
            </w:tabs>
            <w:rPr/>
          </w:pPr>
          <w:hyperlink w:anchor="__RefHeading___Toc958459_2616395394">
            <w:r>
              <w:rPr>
                <w:webHidden/>
                <w:rStyle w:val="IndexLink"/>
                <w:rtl w:val="true"/>
              </w:rPr>
              <w:t>فهرج</w:t>
            </w:r>
            <w:r>
              <w:rPr>
                <w:rStyle w:val="IndexLink"/>
                <w:rtl w:val="true"/>
              </w:rPr>
              <w:tab/>
            </w:r>
            <w:r>
              <w:rPr>
                <w:rStyle w:val="IndexLink"/>
              </w:rPr>
              <w:t>217</w:t>
            </w:r>
          </w:hyperlink>
        </w:p>
        <w:p>
          <w:pPr>
            <w:pStyle w:val="Contents4"/>
            <w:tabs>
              <w:tab w:val="clear" w:pos="8176"/>
              <w:tab w:val="right" w:pos="9026" w:leader="dot"/>
            </w:tabs>
            <w:rPr/>
          </w:pPr>
          <w:hyperlink w:anchor="__RefHeading___Toc958461_2616395394">
            <w:r>
              <w:rPr>
                <w:webHidden/>
                <w:rStyle w:val="IndexLink"/>
                <w:rtl w:val="true"/>
              </w:rPr>
              <w:t>فهندج</w:t>
            </w:r>
            <w:r>
              <w:rPr>
                <w:rStyle w:val="IndexLink"/>
                <w:rtl w:val="true"/>
              </w:rPr>
              <w:tab/>
            </w:r>
            <w:r>
              <w:rPr>
                <w:rStyle w:val="IndexLink"/>
              </w:rPr>
              <w:t>218</w:t>
            </w:r>
          </w:hyperlink>
        </w:p>
        <w:p>
          <w:pPr>
            <w:pStyle w:val="Contents4"/>
            <w:tabs>
              <w:tab w:val="clear" w:pos="8176"/>
              <w:tab w:val="right" w:pos="9026" w:leader="dot"/>
            </w:tabs>
            <w:rPr/>
          </w:pPr>
          <w:hyperlink w:anchor="__RefHeading___Toc958463_2616395394">
            <w:r>
              <w:rPr>
                <w:webHidden/>
                <w:rStyle w:val="IndexLink"/>
                <w:rtl w:val="true"/>
              </w:rPr>
              <w:t>فوج</w:t>
            </w:r>
            <w:r>
              <w:rPr>
                <w:rStyle w:val="IndexLink"/>
                <w:rtl w:val="true"/>
              </w:rPr>
              <w:tab/>
            </w:r>
            <w:r>
              <w:rPr>
                <w:rStyle w:val="IndexLink"/>
              </w:rPr>
              <w:t>218</w:t>
            </w:r>
          </w:hyperlink>
        </w:p>
        <w:p>
          <w:pPr>
            <w:pStyle w:val="Contents4"/>
            <w:tabs>
              <w:tab w:val="clear" w:pos="8176"/>
              <w:tab w:val="right" w:pos="9026" w:leader="dot"/>
            </w:tabs>
            <w:rPr/>
          </w:pPr>
          <w:hyperlink w:anchor="__RefHeading___Toc958465_2616395394">
            <w:r>
              <w:rPr>
                <w:webHidden/>
                <w:rStyle w:val="IndexLink"/>
                <w:rtl w:val="true"/>
              </w:rPr>
              <w:t xml:space="preserve">[ </w:t>
            </w:r>
            <w:r>
              <w:rPr>
                <w:rStyle w:val="IndexLink"/>
                <w:rtl w:val="true"/>
              </w:rPr>
              <w:t xml:space="preserve">فیلزهرج </w:t>
            </w:r>
            <w:r>
              <w:rPr>
                <w:rStyle w:val="IndexLink"/>
                <w:rtl w:val="true"/>
              </w:rPr>
              <w:t>]</w:t>
              <w:tab/>
            </w:r>
            <w:r>
              <w:rPr>
                <w:rStyle w:val="IndexLink"/>
              </w:rPr>
              <w:t>218</w:t>
            </w:r>
          </w:hyperlink>
        </w:p>
        <w:p>
          <w:pPr>
            <w:pStyle w:val="Contents4"/>
            <w:tabs>
              <w:tab w:val="clear" w:pos="8176"/>
              <w:tab w:val="right" w:pos="9026" w:leader="dot"/>
            </w:tabs>
            <w:rPr/>
          </w:pPr>
          <w:hyperlink w:anchor="__RefHeading___Toc958467_2616395394">
            <w:r>
              <w:rPr>
                <w:webHidden/>
                <w:rStyle w:val="IndexLink"/>
                <w:rtl w:val="true"/>
              </w:rPr>
              <w:t>فهج</w:t>
            </w:r>
            <w:r>
              <w:rPr>
                <w:rStyle w:val="IndexLink"/>
                <w:rtl w:val="true"/>
              </w:rPr>
              <w:tab/>
            </w:r>
            <w:r>
              <w:rPr>
                <w:rStyle w:val="IndexLink"/>
              </w:rPr>
              <w:t>219</w:t>
            </w:r>
          </w:hyperlink>
        </w:p>
        <w:p>
          <w:pPr>
            <w:pStyle w:val="Contents4"/>
            <w:tabs>
              <w:tab w:val="clear" w:pos="8176"/>
              <w:tab w:val="right" w:pos="9026" w:leader="dot"/>
            </w:tabs>
            <w:rPr/>
          </w:pPr>
          <w:hyperlink w:anchor="__RefHeading___Toc958469_2616395394">
            <w:r>
              <w:rPr>
                <w:webHidden/>
                <w:rStyle w:val="IndexLink"/>
                <w:rtl w:val="true"/>
              </w:rPr>
              <w:t>فیج</w:t>
            </w:r>
            <w:r>
              <w:rPr>
                <w:rStyle w:val="IndexLink"/>
                <w:rtl w:val="true"/>
              </w:rPr>
              <w:tab/>
            </w:r>
            <w:r>
              <w:rPr>
                <w:rStyle w:val="IndexLink"/>
              </w:rPr>
              <w:t>219</w:t>
            </w:r>
          </w:hyperlink>
        </w:p>
        <w:p>
          <w:pPr>
            <w:pStyle w:val="Contents3"/>
            <w:tabs>
              <w:tab w:val="clear" w:pos="8459"/>
              <w:tab w:val="right" w:pos="9026" w:leader="dot"/>
            </w:tabs>
            <w:rPr/>
          </w:pPr>
          <w:hyperlink w:anchor="__RefHeading___Toc958471_2616395394">
            <w:r>
              <w:rPr>
                <w:webHidden/>
                <w:rStyle w:val="IndexLink"/>
                <w:rtl w:val="true"/>
              </w:rPr>
              <w:t>فصل القاف</w:t>
            </w:r>
            <w:r>
              <w:rPr>
                <w:rStyle w:val="IndexLink"/>
                <w:rtl w:val="true"/>
              </w:rPr>
              <w:tab/>
            </w:r>
            <w:r>
              <w:rPr>
                <w:rStyle w:val="IndexLink"/>
              </w:rPr>
              <w:t>219</w:t>
            </w:r>
          </w:hyperlink>
        </w:p>
        <w:p>
          <w:pPr>
            <w:pStyle w:val="Contents4"/>
            <w:tabs>
              <w:tab w:val="clear" w:pos="8176"/>
              <w:tab w:val="right" w:pos="9026" w:leader="dot"/>
            </w:tabs>
            <w:rPr/>
          </w:pPr>
          <w:hyperlink w:anchor="__RefHeading___Toc958473_2616395394">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958475_2616395394">
            <w:r>
              <w:rPr>
                <w:webHidden/>
                <w:rStyle w:val="IndexLink"/>
                <w:rtl w:val="true"/>
              </w:rPr>
              <w:t>قبج</w:t>
            </w:r>
            <w:r>
              <w:rPr>
                <w:rStyle w:val="IndexLink"/>
                <w:rtl w:val="true"/>
              </w:rPr>
              <w:tab/>
            </w:r>
            <w:r>
              <w:rPr>
                <w:rStyle w:val="IndexLink"/>
              </w:rPr>
              <w:t>219</w:t>
            </w:r>
          </w:hyperlink>
        </w:p>
        <w:p>
          <w:pPr>
            <w:pStyle w:val="Contents4"/>
            <w:tabs>
              <w:tab w:val="clear" w:pos="8176"/>
              <w:tab w:val="right" w:pos="9026" w:leader="dot"/>
            </w:tabs>
            <w:rPr/>
          </w:pPr>
          <w:hyperlink w:anchor="__RefHeading___Toc958477_2616395394">
            <w:r>
              <w:rPr>
                <w:webHidden/>
                <w:rStyle w:val="IndexLink"/>
                <w:rtl w:val="true"/>
              </w:rPr>
              <w:t>قبج</w:t>
            </w:r>
            <w:r>
              <w:rPr>
                <w:rStyle w:val="IndexLink"/>
                <w:rtl w:val="true"/>
              </w:rPr>
              <w:tab/>
            </w:r>
            <w:r>
              <w:rPr>
                <w:rStyle w:val="IndexLink"/>
              </w:rPr>
              <w:t>219</w:t>
            </w:r>
          </w:hyperlink>
        </w:p>
        <w:p>
          <w:pPr>
            <w:pStyle w:val="Contents4"/>
            <w:tabs>
              <w:tab w:val="clear" w:pos="8176"/>
              <w:tab w:val="right" w:pos="9026" w:leader="dot"/>
            </w:tabs>
            <w:rPr/>
          </w:pPr>
          <w:hyperlink w:anchor="__RefHeading___Toc958479_2616395394">
            <w:r>
              <w:rPr>
                <w:webHidden/>
                <w:rStyle w:val="IndexLink"/>
                <w:rtl w:val="true"/>
              </w:rPr>
              <w:t>قدعج</w:t>
            </w:r>
            <w:r>
              <w:rPr>
                <w:rStyle w:val="IndexLink"/>
                <w:rtl w:val="true"/>
              </w:rPr>
              <w:tab/>
            </w:r>
            <w:r>
              <w:rPr>
                <w:rStyle w:val="IndexLink"/>
              </w:rPr>
              <w:t>220</w:t>
            </w:r>
          </w:hyperlink>
        </w:p>
        <w:p>
          <w:pPr>
            <w:pStyle w:val="Contents4"/>
            <w:tabs>
              <w:tab w:val="clear" w:pos="8176"/>
              <w:tab w:val="right" w:pos="9026" w:leader="dot"/>
            </w:tabs>
            <w:rPr/>
          </w:pPr>
          <w:hyperlink w:anchor="__RefHeading___Toc958481_2616395394">
            <w:r>
              <w:rPr>
                <w:webHidden/>
                <w:rStyle w:val="IndexLink"/>
                <w:rtl w:val="true"/>
              </w:rPr>
              <w:t>قربج</w:t>
            </w:r>
            <w:r>
              <w:rPr>
                <w:rStyle w:val="IndexLink"/>
                <w:rtl w:val="true"/>
              </w:rPr>
              <w:tab/>
            </w:r>
            <w:r>
              <w:rPr>
                <w:rStyle w:val="IndexLink"/>
              </w:rPr>
              <w:t>220</w:t>
            </w:r>
          </w:hyperlink>
        </w:p>
        <w:p>
          <w:pPr>
            <w:pStyle w:val="Contents4"/>
            <w:tabs>
              <w:tab w:val="clear" w:pos="8176"/>
              <w:tab w:val="right" w:pos="9026" w:leader="dot"/>
            </w:tabs>
            <w:rPr/>
          </w:pPr>
          <w:hyperlink w:anchor="__RefHeading___Toc958483_2616395394">
            <w:r>
              <w:rPr>
                <w:webHidden/>
                <w:rStyle w:val="IndexLink"/>
                <w:rtl w:val="true"/>
              </w:rPr>
              <w:t>قورج</w:t>
            </w:r>
            <w:r>
              <w:rPr>
                <w:rStyle w:val="IndexLink"/>
                <w:rtl w:val="true"/>
              </w:rPr>
              <w:tab/>
            </w:r>
            <w:r>
              <w:rPr>
                <w:rStyle w:val="IndexLink"/>
              </w:rPr>
              <w:t>220</w:t>
            </w:r>
          </w:hyperlink>
        </w:p>
        <w:p>
          <w:pPr>
            <w:pStyle w:val="Contents4"/>
            <w:tabs>
              <w:tab w:val="clear" w:pos="8176"/>
              <w:tab w:val="right" w:pos="9026" w:leader="dot"/>
            </w:tabs>
            <w:rPr/>
          </w:pPr>
          <w:hyperlink w:anchor="__RefHeading___Toc958485_2616395394">
            <w:r>
              <w:rPr>
                <w:webHidden/>
                <w:rStyle w:val="IndexLink"/>
                <w:rtl w:val="true"/>
              </w:rPr>
              <w:t>قطج</w:t>
            </w:r>
            <w:r>
              <w:rPr>
                <w:rStyle w:val="IndexLink"/>
                <w:rtl w:val="true"/>
              </w:rPr>
              <w:tab/>
            </w:r>
            <w:r>
              <w:rPr>
                <w:rStyle w:val="IndexLink"/>
              </w:rPr>
              <w:t>220</w:t>
            </w:r>
          </w:hyperlink>
        </w:p>
        <w:p>
          <w:pPr>
            <w:pStyle w:val="Contents4"/>
            <w:tabs>
              <w:tab w:val="clear" w:pos="8176"/>
              <w:tab w:val="right" w:pos="9026" w:leader="dot"/>
            </w:tabs>
            <w:rPr/>
          </w:pPr>
          <w:hyperlink w:anchor="__RefHeading___Toc958487_2616395394">
            <w:r>
              <w:rPr>
                <w:webHidden/>
                <w:rStyle w:val="IndexLink"/>
                <w:rtl w:val="true"/>
              </w:rPr>
              <w:t>قولج</w:t>
            </w:r>
            <w:r>
              <w:rPr>
                <w:rStyle w:val="IndexLink"/>
                <w:rtl w:val="true"/>
              </w:rPr>
              <w:tab/>
            </w:r>
            <w:r>
              <w:rPr>
                <w:rStyle w:val="IndexLink"/>
              </w:rPr>
              <w:t>220</w:t>
            </w:r>
          </w:hyperlink>
        </w:p>
        <w:p>
          <w:pPr>
            <w:pStyle w:val="Contents4"/>
            <w:tabs>
              <w:tab w:val="clear" w:pos="8176"/>
              <w:tab w:val="right" w:pos="9026" w:leader="dot"/>
            </w:tabs>
            <w:rPr/>
          </w:pPr>
          <w:hyperlink w:anchor="__RefHeading___Toc958489_2616395394">
            <w:r>
              <w:rPr>
                <w:webHidden/>
                <w:rStyle w:val="IndexLink"/>
                <w:rtl w:val="true"/>
              </w:rPr>
              <w:t>قنج</w:t>
            </w:r>
            <w:r>
              <w:rPr>
                <w:rStyle w:val="IndexLink"/>
                <w:rtl w:val="true"/>
              </w:rPr>
              <w:tab/>
            </w:r>
            <w:r>
              <w:rPr>
                <w:rStyle w:val="IndexLink"/>
              </w:rPr>
              <w:t>220</w:t>
            </w:r>
          </w:hyperlink>
        </w:p>
        <w:p>
          <w:pPr>
            <w:pStyle w:val="Contents4"/>
            <w:tabs>
              <w:tab w:val="clear" w:pos="8176"/>
              <w:tab w:val="right" w:pos="9026" w:leader="dot"/>
            </w:tabs>
            <w:rPr/>
          </w:pPr>
          <w:hyperlink w:anchor="__RefHeading___Toc958491_2616395394">
            <w:r>
              <w:rPr>
                <w:webHidden/>
                <w:rStyle w:val="IndexLink"/>
                <w:rtl w:val="true"/>
              </w:rPr>
              <w:t>قنفج</w:t>
            </w:r>
            <w:r>
              <w:rPr>
                <w:rStyle w:val="IndexLink"/>
                <w:rtl w:val="true"/>
              </w:rPr>
              <w:tab/>
            </w:r>
            <w:r>
              <w:rPr>
                <w:rStyle w:val="IndexLink"/>
              </w:rPr>
              <w:t>220</w:t>
            </w:r>
          </w:hyperlink>
        </w:p>
        <w:p>
          <w:pPr>
            <w:pStyle w:val="Contents4"/>
            <w:tabs>
              <w:tab w:val="clear" w:pos="8176"/>
              <w:tab w:val="right" w:pos="9026" w:leader="dot"/>
            </w:tabs>
            <w:rPr/>
          </w:pPr>
          <w:hyperlink w:anchor="__RefHeading___Toc958493_2616395394">
            <w:r>
              <w:rPr>
                <w:webHidden/>
                <w:rStyle w:val="IndexLink"/>
                <w:rtl w:val="true"/>
              </w:rPr>
              <w:t>قهج</w:t>
            </w:r>
            <w:r>
              <w:rPr>
                <w:rStyle w:val="IndexLink"/>
                <w:rtl w:val="true"/>
              </w:rPr>
              <w:tab/>
            </w:r>
            <w:r>
              <w:rPr>
                <w:rStyle w:val="IndexLink"/>
              </w:rPr>
              <w:t>221</w:t>
            </w:r>
          </w:hyperlink>
        </w:p>
        <w:p>
          <w:pPr>
            <w:pStyle w:val="Contents3"/>
            <w:tabs>
              <w:tab w:val="clear" w:pos="8459"/>
              <w:tab w:val="right" w:pos="9026" w:leader="dot"/>
            </w:tabs>
            <w:rPr/>
          </w:pPr>
          <w:hyperlink w:anchor="__RefHeading___Toc958495_2616395394">
            <w:r>
              <w:rPr>
                <w:webHidden/>
                <w:rStyle w:val="IndexLink"/>
                <w:rtl w:val="true"/>
              </w:rPr>
              <w:t>فصل الکاف</w:t>
            </w:r>
            <w:r>
              <w:rPr>
                <w:rStyle w:val="IndexLink"/>
                <w:rtl w:val="true"/>
              </w:rPr>
              <w:tab/>
            </w:r>
            <w:r>
              <w:rPr>
                <w:rStyle w:val="IndexLink"/>
              </w:rPr>
              <w:t>221</w:t>
            </w:r>
          </w:hyperlink>
        </w:p>
        <w:p>
          <w:pPr>
            <w:pStyle w:val="Contents4"/>
            <w:tabs>
              <w:tab w:val="clear" w:pos="8176"/>
              <w:tab w:val="right" w:pos="9026" w:leader="dot"/>
            </w:tabs>
            <w:rPr/>
          </w:pPr>
          <w:hyperlink w:anchor="__RefHeading___Toc958497_2616395394">
            <w:r>
              <w:rPr>
                <w:webHidden/>
                <w:rStyle w:val="IndexLink"/>
                <w:rtl w:val="true"/>
              </w:rPr>
              <w:t>کأج</w:t>
            </w:r>
            <w:r>
              <w:rPr>
                <w:rStyle w:val="IndexLink"/>
                <w:rtl w:val="true"/>
              </w:rPr>
              <w:tab/>
            </w:r>
            <w:r>
              <w:rPr>
                <w:rStyle w:val="IndexLink"/>
              </w:rPr>
              <w:t>221</w:t>
            </w:r>
          </w:hyperlink>
        </w:p>
        <w:p>
          <w:pPr>
            <w:pStyle w:val="Contents4"/>
            <w:tabs>
              <w:tab w:val="clear" w:pos="8176"/>
              <w:tab w:val="right" w:pos="9026" w:leader="dot"/>
            </w:tabs>
            <w:rPr/>
          </w:pPr>
          <w:hyperlink w:anchor="__RefHeading___Toc958499_2616395394">
            <w:r>
              <w:rPr>
                <w:webHidden/>
                <w:rStyle w:val="IndexLink"/>
                <w:rtl w:val="true"/>
              </w:rPr>
              <w:t>کبکج</w:t>
            </w:r>
            <w:r>
              <w:rPr>
                <w:rStyle w:val="IndexLink"/>
                <w:rtl w:val="true"/>
              </w:rPr>
              <w:tab/>
            </w:r>
            <w:r>
              <w:rPr>
                <w:rStyle w:val="IndexLink"/>
              </w:rPr>
              <w:t>221</w:t>
            </w:r>
          </w:hyperlink>
        </w:p>
        <w:p>
          <w:pPr>
            <w:pStyle w:val="Contents4"/>
            <w:tabs>
              <w:tab w:val="clear" w:pos="8176"/>
              <w:tab w:val="right" w:pos="9026" w:leader="dot"/>
            </w:tabs>
            <w:rPr/>
          </w:pPr>
          <w:hyperlink w:anchor="__RefHeading___Toc958501_2616395394">
            <w:r>
              <w:rPr>
                <w:webHidden/>
                <w:rStyle w:val="IndexLink"/>
                <w:rtl w:val="true"/>
              </w:rPr>
              <w:t>کثج</w:t>
            </w:r>
            <w:r>
              <w:rPr>
                <w:rStyle w:val="IndexLink"/>
                <w:rtl w:val="true"/>
              </w:rPr>
              <w:tab/>
            </w:r>
            <w:r>
              <w:rPr>
                <w:rStyle w:val="IndexLink"/>
              </w:rPr>
              <w:t>221</w:t>
            </w:r>
          </w:hyperlink>
        </w:p>
        <w:p>
          <w:pPr>
            <w:pStyle w:val="Contents4"/>
            <w:tabs>
              <w:tab w:val="clear" w:pos="8176"/>
              <w:tab w:val="right" w:pos="9026" w:leader="dot"/>
            </w:tabs>
            <w:rPr/>
          </w:pPr>
          <w:hyperlink w:anchor="__RefHeading___Toc958503_2616395394">
            <w:r>
              <w:rPr>
                <w:webHidden/>
                <w:rStyle w:val="IndexLink"/>
                <w:rtl w:val="true"/>
              </w:rPr>
              <w:t>کجج</w:t>
            </w:r>
            <w:r>
              <w:rPr>
                <w:rStyle w:val="IndexLink"/>
                <w:rtl w:val="true"/>
              </w:rPr>
              <w:tab/>
            </w:r>
            <w:r>
              <w:rPr>
                <w:rStyle w:val="IndexLink"/>
              </w:rPr>
              <w:t>221</w:t>
            </w:r>
          </w:hyperlink>
        </w:p>
        <w:p>
          <w:pPr>
            <w:pStyle w:val="Contents4"/>
            <w:tabs>
              <w:tab w:val="clear" w:pos="8176"/>
              <w:tab w:val="right" w:pos="9026" w:leader="dot"/>
            </w:tabs>
            <w:rPr/>
          </w:pPr>
          <w:hyperlink w:anchor="__RefHeading___Toc958505_2616395394">
            <w:r>
              <w:rPr>
                <w:webHidden/>
                <w:rStyle w:val="IndexLink"/>
                <w:rtl w:val="true"/>
              </w:rPr>
              <w:t>کدج</w:t>
            </w:r>
            <w:r>
              <w:rPr>
                <w:rStyle w:val="IndexLink"/>
                <w:rtl w:val="true"/>
              </w:rPr>
              <w:tab/>
            </w:r>
            <w:r>
              <w:rPr>
                <w:rStyle w:val="IndexLink"/>
              </w:rPr>
              <w:t>222</w:t>
            </w:r>
          </w:hyperlink>
        </w:p>
        <w:p>
          <w:pPr>
            <w:pStyle w:val="Contents4"/>
            <w:tabs>
              <w:tab w:val="clear" w:pos="8176"/>
              <w:tab w:val="right" w:pos="9026" w:leader="dot"/>
            </w:tabs>
            <w:rPr/>
          </w:pPr>
          <w:hyperlink w:anchor="__RefHeading___Toc958507_2616395394">
            <w:r>
              <w:rPr>
                <w:webHidden/>
                <w:rStyle w:val="IndexLink"/>
                <w:rtl w:val="true"/>
              </w:rPr>
              <w:t>کذج</w:t>
            </w:r>
            <w:r>
              <w:rPr>
                <w:rStyle w:val="IndexLink"/>
                <w:rtl w:val="true"/>
              </w:rPr>
              <w:tab/>
            </w:r>
            <w:r>
              <w:rPr>
                <w:rStyle w:val="IndexLink"/>
              </w:rPr>
              <w:t>222</w:t>
            </w:r>
          </w:hyperlink>
        </w:p>
        <w:p>
          <w:pPr>
            <w:pStyle w:val="Contents4"/>
            <w:tabs>
              <w:tab w:val="clear" w:pos="8176"/>
              <w:tab w:val="right" w:pos="9026" w:leader="dot"/>
            </w:tabs>
            <w:rPr/>
          </w:pPr>
          <w:hyperlink w:anchor="__RefHeading___Toc958509_2616395394">
            <w:r>
              <w:rPr>
                <w:webHidden/>
                <w:rStyle w:val="IndexLink"/>
                <w:rtl w:val="true"/>
              </w:rPr>
              <w:t>کرج</w:t>
            </w:r>
            <w:r>
              <w:rPr>
                <w:rStyle w:val="IndexLink"/>
                <w:rtl w:val="true"/>
              </w:rPr>
              <w:tab/>
            </w:r>
            <w:r>
              <w:rPr>
                <w:rStyle w:val="IndexLink"/>
              </w:rPr>
              <w:t>222</w:t>
            </w:r>
          </w:hyperlink>
        </w:p>
        <w:p>
          <w:pPr>
            <w:pStyle w:val="Contents4"/>
            <w:tabs>
              <w:tab w:val="clear" w:pos="8176"/>
              <w:tab w:val="right" w:pos="9026" w:leader="dot"/>
            </w:tabs>
            <w:rPr/>
          </w:pPr>
          <w:hyperlink w:anchor="__RefHeading___Toc958511_2616395394">
            <w:r>
              <w:rPr>
                <w:webHidden/>
                <w:rStyle w:val="IndexLink"/>
                <w:rtl w:val="true"/>
              </w:rPr>
              <w:t>کربج</w:t>
            </w:r>
            <w:r>
              <w:rPr>
                <w:rStyle w:val="IndexLink"/>
                <w:rtl w:val="true"/>
              </w:rPr>
              <w:tab/>
            </w:r>
            <w:r>
              <w:rPr>
                <w:rStyle w:val="IndexLink"/>
              </w:rPr>
              <w:t>223</w:t>
            </w:r>
          </w:hyperlink>
        </w:p>
        <w:p>
          <w:pPr>
            <w:pStyle w:val="Contents4"/>
            <w:tabs>
              <w:tab w:val="clear" w:pos="8176"/>
              <w:tab w:val="right" w:pos="9026" w:leader="dot"/>
            </w:tabs>
            <w:rPr/>
          </w:pPr>
          <w:hyperlink w:anchor="__RefHeading___Toc958513_2616395394">
            <w:r>
              <w:rPr>
                <w:webHidden/>
                <w:rStyle w:val="IndexLink"/>
                <w:rtl w:val="true"/>
              </w:rPr>
              <w:t>کرکانج</w:t>
            </w:r>
            <w:r>
              <w:rPr>
                <w:rStyle w:val="IndexLink"/>
                <w:rtl w:val="true"/>
              </w:rPr>
              <w:tab/>
            </w:r>
            <w:r>
              <w:rPr>
                <w:rStyle w:val="IndexLink"/>
              </w:rPr>
              <w:t>223</w:t>
            </w:r>
          </w:hyperlink>
        </w:p>
        <w:p>
          <w:pPr>
            <w:pStyle w:val="Contents4"/>
            <w:tabs>
              <w:tab w:val="clear" w:pos="8176"/>
              <w:tab w:val="right" w:pos="9026" w:leader="dot"/>
            </w:tabs>
            <w:rPr/>
          </w:pPr>
          <w:hyperlink w:anchor="__RefHeading___Toc958515_2616395394">
            <w:r>
              <w:rPr>
                <w:webHidden/>
                <w:rStyle w:val="IndexLink"/>
                <w:rtl w:val="true"/>
              </w:rPr>
              <w:t>کسج</w:t>
            </w:r>
            <w:r>
              <w:rPr>
                <w:rStyle w:val="IndexLink"/>
                <w:rtl w:val="true"/>
              </w:rPr>
              <w:tab/>
            </w:r>
            <w:r>
              <w:rPr>
                <w:rStyle w:val="IndexLink"/>
              </w:rPr>
              <w:t>223</w:t>
            </w:r>
          </w:hyperlink>
        </w:p>
        <w:p>
          <w:pPr>
            <w:pStyle w:val="Contents4"/>
            <w:tabs>
              <w:tab w:val="clear" w:pos="8176"/>
              <w:tab w:val="right" w:pos="9026" w:leader="dot"/>
            </w:tabs>
            <w:rPr/>
          </w:pPr>
          <w:hyperlink w:anchor="__RefHeading___Toc958517_2616395394">
            <w:r>
              <w:rPr>
                <w:webHidden/>
                <w:rStyle w:val="IndexLink"/>
                <w:rtl w:val="true"/>
              </w:rPr>
              <w:t>کسبج</w:t>
            </w:r>
            <w:r>
              <w:rPr>
                <w:rStyle w:val="IndexLink"/>
                <w:rtl w:val="true"/>
              </w:rPr>
              <w:tab/>
            </w:r>
            <w:r>
              <w:rPr>
                <w:rStyle w:val="IndexLink"/>
              </w:rPr>
              <w:t>224</w:t>
            </w:r>
          </w:hyperlink>
        </w:p>
        <w:p>
          <w:pPr>
            <w:pStyle w:val="Contents4"/>
            <w:tabs>
              <w:tab w:val="clear" w:pos="8176"/>
              <w:tab w:val="right" w:pos="9026" w:leader="dot"/>
            </w:tabs>
            <w:rPr/>
          </w:pPr>
          <w:hyperlink w:anchor="__RefHeading___Toc958519_2616395394">
            <w:r>
              <w:rPr>
                <w:webHidden/>
                <w:rStyle w:val="IndexLink"/>
                <w:rtl w:val="true"/>
              </w:rPr>
              <w:t>کستج</w:t>
            </w:r>
            <w:r>
              <w:rPr>
                <w:rStyle w:val="IndexLink"/>
                <w:rtl w:val="true"/>
              </w:rPr>
              <w:tab/>
            </w:r>
            <w:r>
              <w:rPr>
                <w:rStyle w:val="IndexLink"/>
              </w:rPr>
              <w:t>224</w:t>
            </w:r>
          </w:hyperlink>
        </w:p>
        <w:p>
          <w:pPr>
            <w:pStyle w:val="Contents4"/>
            <w:tabs>
              <w:tab w:val="clear" w:pos="8176"/>
              <w:tab w:val="right" w:pos="9026" w:leader="dot"/>
            </w:tabs>
            <w:rPr/>
          </w:pPr>
          <w:hyperlink w:anchor="__RefHeading___Toc958521_2616395394">
            <w:r>
              <w:rPr>
                <w:webHidden/>
                <w:rStyle w:val="IndexLink"/>
                <w:rtl w:val="true"/>
              </w:rPr>
              <w:t>کشنج</w:t>
            </w:r>
            <w:r>
              <w:rPr>
                <w:rStyle w:val="IndexLink"/>
                <w:rtl w:val="true"/>
              </w:rPr>
              <w:tab/>
            </w:r>
            <w:r>
              <w:rPr>
                <w:rStyle w:val="IndexLink"/>
              </w:rPr>
              <w:t>224</w:t>
            </w:r>
          </w:hyperlink>
        </w:p>
        <w:p>
          <w:pPr>
            <w:pStyle w:val="Contents4"/>
            <w:tabs>
              <w:tab w:val="clear" w:pos="8176"/>
              <w:tab w:val="right" w:pos="9026" w:leader="dot"/>
            </w:tabs>
            <w:rPr/>
          </w:pPr>
          <w:hyperlink w:anchor="__RefHeading___Toc958523_2616395394">
            <w:r>
              <w:rPr>
                <w:webHidden/>
                <w:rStyle w:val="IndexLink"/>
                <w:rtl w:val="true"/>
              </w:rPr>
              <w:t xml:space="preserve">[ </w:t>
            </w:r>
            <w:r>
              <w:rPr>
                <w:rStyle w:val="IndexLink"/>
                <w:rtl w:val="true"/>
              </w:rPr>
              <w:t xml:space="preserve">کفج </w:t>
            </w:r>
            <w:r>
              <w:rPr>
                <w:rStyle w:val="IndexLink"/>
                <w:rtl w:val="true"/>
              </w:rPr>
              <w:t>]</w:t>
              <w:tab/>
            </w:r>
            <w:r>
              <w:rPr>
                <w:rStyle w:val="IndexLink"/>
              </w:rPr>
              <w:t>224</w:t>
            </w:r>
          </w:hyperlink>
        </w:p>
        <w:p>
          <w:pPr>
            <w:pStyle w:val="Contents4"/>
            <w:tabs>
              <w:tab w:val="clear" w:pos="8176"/>
              <w:tab w:val="right" w:pos="9026" w:leader="dot"/>
            </w:tabs>
            <w:rPr/>
          </w:pPr>
          <w:hyperlink w:anchor="__RefHeading___Toc958525_2616395394">
            <w:r>
              <w:rPr>
                <w:webHidden/>
                <w:rStyle w:val="IndexLink"/>
                <w:rtl w:val="true"/>
              </w:rPr>
              <w:t xml:space="preserve">[ </w:t>
            </w:r>
            <w:r>
              <w:rPr>
                <w:rStyle w:val="IndexLink"/>
                <w:rtl w:val="true"/>
              </w:rPr>
              <w:t xml:space="preserve">ککنج </w:t>
            </w:r>
            <w:r>
              <w:rPr>
                <w:rStyle w:val="IndexLink"/>
                <w:rtl w:val="true"/>
              </w:rPr>
              <w:t>]</w:t>
              <w:tab/>
            </w:r>
            <w:r>
              <w:rPr>
                <w:rStyle w:val="IndexLink"/>
              </w:rPr>
              <w:t>225</w:t>
            </w:r>
          </w:hyperlink>
        </w:p>
        <w:p>
          <w:pPr>
            <w:pStyle w:val="Contents4"/>
            <w:tabs>
              <w:tab w:val="clear" w:pos="8176"/>
              <w:tab w:val="right" w:pos="9026" w:leader="dot"/>
            </w:tabs>
            <w:rPr/>
          </w:pPr>
          <w:hyperlink w:anchor="__RefHeading___Toc958527_2616395394">
            <w:r>
              <w:rPr>
                <w:webHidden/>
                <w:rStyle w:val="IndexLink"/>
                <w:rtl w:val="true"/>
              </w:rPr>
              <w:t xml:space="preserve">[ </w:t>
            </w:r>
            <w:r>
              <w:rPr>
                <w:rStyle w:val="IndexLink"/>
                <w:rtl w:val="true"/>
              </w:rPr>
              <w:t xml:space="preserve">کلبج </w:t>
            </w:r>
            <w:r>
              <w:rPr>
                <w:rStyle w:val="IndexLink"/>
                <w:rtl w:val="true"/>
              </w:rPr>
              <w:t>]</w:t>
              <w:tab/>
            </w:r>
            <w:r>
              <w:rPr>
                <w:rStyle w:val="IndexLink"/>
              </w:rPr>
              <w:t>225</w:t>
            </w:r>
          </w:hyperlink>
        </w:p>
        <w:p>
          <w:pPr>
            <w:pStyle w:val="Contents4"/>
            <w:tabs>
              <w:tab w:val="clear" w:pos="8176"/>
              <w:tab w:val="right" w:pos="9026" w:leader="dot"/>
            </w:tabs>
            <w:rPr/>
          </w:pPr>
          <w:hyperlink w:anchor="__RefHeading___Toc958529_2616395394">
            <w:r>
              <w:rPr>
                <w:webHidden/>
                <w:rStyle w:val="IndexLink"/>
                <w:rtl w:val="true"/>
              </w:rPr>
              <w:t>کلج</w:t>
            </w:r>
            <w:r>
              <w:rPr>
                <w:rStyle w:val="IndexLink"/>
                <w:rtl w:val="true"/>
              </w:rPr>
              <w:tab/>
            </w:r>
            <w:r>
              <w:rPr>
                <w:rStyle w:val="IndexLink"/>
              </w:rPr>
              <w:t>225</w:t>
            </w:r>
          </w:hyperlink>
        </w:p>
        <w:p>
          <w:pPr>
            <w:pStyle w:val="Contents4"/>
            <w:tabs>
              <w:tab w:val="clear" w:pos="8176"/>
              <w:tab w:val="right" w:pos="9026" w:leader="dot"/>
            </w:tabs>
            <w:rPr/>
          </w:pPr>
          <w:hyperlink w:anchor="__RefHeading___Toc958531_2616395394">
            <w:r>
              <w:rPr>
                <w:webHidden/>
                <w:rStyle w:val="IndexLink"/>
                <w:rtl w:val="true"/>
              </w:rPr>
              <w:t xml:space="preserve">[ </w:t>
            </w:r>
            <w:r>
              <w:rPr>
                <w:rStyle w:val="IndexLink"/>
                <w:rtl w:val="true"/>
              </w:rPr>
              <w:t xml:space="preserve">کلکلنج </w:t>
            </w:r>
            <w:r>
              <w:rPr>
                <w:rStyle w:val="IndexLink"/>
                <w:rtl w:val="true"/>
              </w:rPr>
              <w:t>]</w:t>
              <w:tab/>
            </w:r>
            <w:r>
              <w:rPr>
                <w:rStyle w:val="IndexLink"/>
              </w:rPr>
              <w:t>225</w:t>
            </w:r>
          </w:hyperlink>
        </w:p>
        <w:p>
          <w:pPr>
            <w:pStyle w:val="Contents4"/>
            <w:tabs>
              <w:tab w:val="clear" w:pos="8176"/>
              <w:tab w:val="right" w:pos="9026" w:leader="dot"/>
            </w:tabs>
            <w:rPr/>
          </w:pPr>
          <w:hyperlink w:anchor="__RefHeading___Toc958533_2616395394">
            <w:r>
              <w:rPr>
                <w:webHidden/>
                <w:rStyle w:val="IndexLink"/>
                <w:rtl w:val="true"/>
              </w:rPr>
              <w:t>کمج</w:t>
            </w:r>
            <w:r>
              <w:rPr>
                <w:rStyle w:val="IndexLink"/>
                <w:rtl w:val="true"/>
              </w:rPr>
              <w:tab/>
            </w:r>
            <w:r>
              <w:rPr>
                <w:rStyle w:val="IndexLink"/>
              </w:rPr>
              <w:t>225</w:t>
            </w:r>
          </w:hyperlink>
        </w:p>
        <w:p>
          <w:pPr>
            <w:pStyle w:val="Contents4"/>
            <w:tabs>
              <w:tab w:val="clear" w:pos="8176"/>
              <w:tab w:val="right" w:pos="9026" w:leader="dot"/>
            </w:tabs>
            <w:rPr/>
          </w:pPr>
          <w:hyperlink w:anchor="__RefHeading___Toc958535_2616395394">
            <w:r>
              <w:rPr>
                <w:webHidden/>
                <w:rStyle w:val="IndexLink"/>
                <w:rtl w:val="true"/>
              </w:rPr>
              <w:t>کمرج</w:t>
            </w:r>
            <w:r>
              <w:rPr>
                <w:rStyle w:val="IndexLink"/>
                <w:rtl w:val="true"/>
              </w:rPr>
              <w:tab/>
            </w:r>
            <w:r>
              <w:rPr>
                <w:rStyle w:val="IndexLink"/>
              </w:rPr>
              <w:t>225</w:t>
            </w:r>
          </w:hyperlink>
        </w:p>
        <w:p>
          <w:pPr>
            <w:pStyle w:val="Contents4"/>
            <w:tabs>
              <w:tab w:val="clear" w:pos="8176"/>
              <w:tab w:val="right" w:pos="9026" w:leader="dot"/>
            </w:tabs>
            <w:rPr/>
          </w:pPr>
          <w:hyperlink w:anchor="__RefHeading___Toc958537_2616395394">
            <w:r>
              <w:rPr>
                <w:webHidden/>
                <w:rStyle w:val="IndexLink"/>
                <w:rtl w:val="true"/>
              </w:rPr>
              <w:t>کمنج</w:t>
            </w:r>
            <w:r>
              <w:rPr>
                <w:rStyle w:val="IndexLink"/>
                <w:rtl w:val="true"/>
              </w:rPr>
              <w:tab/>
            </w:r>
            <w:r>
              <w:rPr>
                <w:rStyle w:val="IndexLink"/>
              </w:rPr>
              <w:t>226</w:t>
            </w:r>
          </w:hyperlink>
        </w:p>
        <w:p>
          <w:pPr>
            <w:pStyle w:val="Contents4"/>
            <w:tabs>
              <w:tab w:val="clear" w:pos="8176"/>
              <w:tab w:val="right" w:pos="9026" w:leader="dot"/>
            </w:tabs>
            <w:rPr/>
          </w:pPr>
          <w:hyperlink w:anchor="__RefHeading___Toc958539_2616395394">
            <w:r>
              <w:rPr>
                <w:webHidden/>
                <w:rStyle w:val="IndexLink"/>
                <w:rtl w:val="true"/>
              </w:rPr>
              <w:t>کندج</w:t>
            </w:r>
            <w:r>
              <w:rPr>
                <w:rStyle w:val="IndexLink"/>
                <w:rtl w:val="true"/>
              </w:rPr>
              <w:tab/>
            </w:r>
            <w:r>
              <w:rPr>
                <w:rStyle w:val="IndexLink"/>
              </w:rPr>
              <w:t>226</w:t>
            </w:r>
          </w:hyperlink>
        </w:p>
        <w:p>
          <w:pPr>
            <w:pStyle w:val="Contents4"/>
            <w:tabs>
              <w:tab w:val="clear" w:pos="8176"/>
              <w:tab w:val="right" w:pos="9026" w:leader="dot"/>
            </w:tabs>
            <w:rPr/>
          </w:pPr>
          <w:hyperlink w:anchor="__RefHeading___Toc958541_2616395394">
            <w:r>
              <w:rPr>
                <w:webHidden/>
                <w:rStyle w:val="IndexLink"/>
                <w:rtl w:val="true"/>
              </w:rPr>
              <w:t>کنفج</w:t>
            </w:r>
            <w:r>
              <w:rPr>
                <w:rStyle w:val="IndexLink"/>
                <w:rtl w:val="true"/>
              </w:rPr>
              <w:tab/>
            </w:r>
            <w:r>
              <w:rPr>
                <w:rStyle w:val="IndexLink"/>
              </w:rPr>
              <w:t>226</w:t>
            </w:r>
          </w:hyperlink>
        </w:p>
        <w:p>
          <w:pPr>
            <w:pStyle w:val="Contents4"/>
            <w:tabs>
              <w:tab w:val="clear" w:pos="8176"/>
              <w:tab w:val="right" w:pos="9026" w:leader="dot"/>
            </w:tabs>
            <w:rPr/>
          </w:pPr>
          <w:hyperlink w:anchor="__RefHeading___Toc958543_2616395394">
            <w:r>
              <w:rPr>
                <w:webHidden/>
                <w:rStyle w:val="IndexLink"/>
                <w:rtl w:val="true"/>
              </w:rPr>
              <w:t>کوج</w:t>
            </w:r>
            <w:r>
              <w:rPr>
                <w:rStyle w:val="IndexLink"/>
                <w:rtl w:val="true"/>
              </w:rPr>
              <w:tab/>
            </w:r>
            <w:r>
              <w:rPr>
                <w:rStyle w:val="IndexLink"/>
              </w:rPr>
              <w:t>226</w:t>
            </w:r>
          </w:hyperlink>
        </w:p>
        <w:p>
          <w:pPr>
            <w:pStyle w:val="Contents3"/>
            <w:tabs>
              <w:tab w:val="clear" w:pos="8459"/>
              <w:tab w:val="right" w:pos="9026" w:leader="dot"/>
            </w:tabs>
            <w:rPr/>
          </w:pPr>
          <w:hyperlink w:anchor="__RefHeading___Toc958545_2616395394">
            <w:r>
              <w:rPr>
                <w:webHidden/>
                <w:rStyle w:val="IndexLink"/>
                <w:rtl w:val="true"/>
              </w:rPr>
              <w:t>فصل اللاّم</w:t>
            </w:r>
            <w:r>
              <w:rPr>
                <w:rStyle w:val="IndexLink"/>
                <w:rtl w:val="true"/>
              </w:rPr>
              <w:tab/>
            </w:r>
            <w:r>
              <w:rPr>
                <w:rStyle w:val="IndexLink"/>
              </w:rPr>
              <w:t>226</w:t>
            </w:r>
          </w:hyperlink>
        </w:p>
        <w:p>
          <w:pPr>
            <w:pStyle w:val="Contents4"/>
            <w:tabs>
              <w:tab w:val="clear" w:pos="8176"/>
              <w:tab w:val="right" w:pos="9026" w:leader="dot"/>
            </w:tabs>
            <w:rPr/>
          </w:pPr>
          <w:hyperlink w:anchor="__RefHeading___Toc958547_2616395394">
            <w:r>
              <w:rPr>
                <w:webHidden/>
                <w:rStyle w:val="IndexLink"/>
                <w:rtl w:val="true"/>
              </w:rPr>
              <w:t>لبج</w:t>
            </w:r>
            <w:r>
              <w:rPr>
                <w:rStyle w:val="IndexLink"/>
                <w:rtl w:val="true"/>
              </w:rPr>
              <w:tab/>
            </w:r>
            <w:r>
              <w:rPr>
                <w:rStyle w:val="IndexLink"/>
              </w:rPr>
              <w:t>226</w:t>
            </w:r>
          </w:hyperlink>
        </w:p>
        <w:p>
          <w:pPr>
            <w:pStyle w:val="Contents4"/>
            <w:tabs>
              <w:tab w:val="clear" w:pos="8176"/>
              <w:tab w:val="right" w:pos="9026" w:leader="dot"/>
            </w:tabs>
            <w:rPr/>
          </w:pPr>
          <w:hyperlink w:anchor="__RefHeading___Toc958549_2616395394">
            <w:r>
              <w:rPr>
                <w:webHidden/>
                <w:rStyle w:val="IndexLink"/>
                <w:rtl w:val="true"/>
              </w:rPr>
              <w:t>لثج</w:t>
            </w:r>
            <w:r>
              <w:rPr>
                <w:rStyle w:val="IndexLink"/>
                <w:rtl w:val="true"/>
              </w:rPr>
              <w:tab/>
            </w:r>
            <w:r>
              <w:rPr>
                <w:rStyle w:val="IndexLink"/>
              </w:rPr>
              <w:t>227</w:t>
            </w:r>
          </w:hyperlink>
        </w:p>
        <w:p>
          <w:pPr>
            <w:pStyle w:val="Contents4"/>
            <w:tabs>
              <w:tab w:val="clear" w:pos="8176"/>
              <w:tab w:val="right" w:pos="9026" w:leader="dot"/>
            </w:tabs>
            <w:rPr/>
          </w:pPr>
          <w:hyperlink w:anchor="__RefHeading___Toc958551_2616395394">
            <w:r>
              <w:rPr>
                <w:webHidden/>
                <w:rStyle w:val="IndexLink"/>
                <w:rtl w:val="true"/>
              </w:rPr>
              <w:t>لجج</w:t>
            </w:r>
            <w:r>
              <w:rPr>
                <w:rStyle w:val="IndexLink"/>
                <w:rtl w:val="true"/>
              </w:rPr>
              <w:tab/>
            </w:r>
            <w:r>
              <w:rPr>
                <w:rStyle w:val="IndexLink"/>
              </w:rPr>
              <w:t>227</w:t>
            </w:r>
          </w:hyperlink>
        </w:p>
        <w:p>
          <w:pPr>
            <w:pStyle w:val="Contents5"/>
            <w:tabs>
              <w:tab w:val="clear" w:pos="7892"/>
              <w:tab w:val="right" w:pos="9026" w:leader="dot"/>
            </w:tabs>
            <w:rPr/>
          </w:pPr>
          <w:hyperlink w:anchor="__RefHeading___Toc958553_2616395394">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958555_2616395394">
            <w:r>
              <w:rPr>
                <w:webHidden/>
                <w:rStyle w:val="IndexLink"/>
                <w:rtl w:val="true"/>
              </w:rPr>
              <w:t>ومن المجاز</w:t>
            </w:r>
            <w:r>
              <w:rPr>
                <w:rStyle w:val="IndexLink"/>
                <w:rtl w:val="true"/>
              </w:rPr>
              <w:tab/>
            </w:r>
            <w:r>
              <w:rPr>
                <w:rStyle w:val="IndexLink"/>
              </w:rPr>
              <w:t>228</w:t>
            </w:r>
          </w:hyperlink>
        </w:p>
        <w:p>
          <w:pPr>
            <w:pStyle w:val="Contents5"/>
            <w:tabs>
              <w:tab w:val="clear" w:pos="7892"/>
              <w:tab w:val="right" w:pos="9026" w:leader="dot"/>
            </w:tabs>
            <w:rPr/>
          </w:pPr>
          <w:hyperlink w:anchor="__RefHeading___Toc958557_2616395394">
            <w:r>
              <w:rPr>
                <w:webHidden/>
                <w:rStyle w:val="IndexLink"/>
                <w:rtl w:val="true"/>
              </w:rPr>
              <w:t>الأَثر</w:t>
            </w:r>
            <w:r>
              <w:rPr>
                <w:rStyle w:val="IndexLink"/>
                <w:rtl w:val="true"/>
              </w:rPr>
              <w:tab/>
            </w:r>
            <w:r>
              <w:rPr>
                <w:rStyle w:val="IndexLink"/>
              </w:rPr>
              <w:t>228</w:t>
            </w:r>
          </w:hyperlink>
        </w:p>
        <w:p>
          <w:pPr>
            <w:pStyle w:val="Contents5"/>
            <w:tabs>
              <w:tab w:val="clear" w:pos="7892"/>
              <w:tab w:val="right" w:pos="9026" w:leader="dot"/>
            </w:tabs>
            <w:rPr/>
          </w:pPr>
          <w:hyperlink w:anchor="__RefHeading___Toc958559_2616395394">
            <w:r>
              <w:rPr>
                <w:webHidden/>
                <w:rStyle w:val="IndexLink"/>
                <w:rtl w:val="true"/>
              </w:rPr>
              <w:t>المثل</w:t>
            </w:r>
            <w:r>
              <w:rPr>
                <w:rStyle w:val="IndexLink"/>
                <w:rtl w:val="true"/>
              </w:rPr>
              <w:tab/>
            </w:r>
            <w:r>
              <w:rPr>
                <w:rStyle w:val="IndexLink"/>
              </w:rPr>
              <w:t>230</w:t>
            </w:r>
          </w:hyperlink>
        </w:p>
        <w:p>
          <w:pPr>
            <w:pStyle w:val="Contents4"/>
            <w:tabs>
              <w:tab w:val="clear" w:pos="8176"/>
              <w:tab w:val="right" w:pos="9026" w:leader="dot"/>
            </w:tabs>
            <w:rPr/>
          </w:pPr>
          <w:hyperlink w:anchor="__RefHeading___Toc958561_2616395394">
            <w:r>
              <w:rPr>
                <w:webHidden/>
                <w:rStyle w:val="IndexLink"/>
                <w:rtl w:val="true"/>
              </w:rPr>
              <w:t>لحج</w:t>
            </w:r>
            <w:r>
              <w:rPr>
                <w:rStyle w:val="IndexLink"/>
                <w:rtl w:val="true"/>
              </w:rPr>
              <w:tab/>
            </w:r>
            <w:r>
              <w:rPr>
                <w:rStyle w:val="IndexLink"/>
              </w:rPr>
              <w:t>230</w:t>
            </w:r>
          </w:hyperlink>
        </w:p>
        <w:p>
          <w:pPr>
            <w:pStyle w:val="Contents4"/>
            <w:tabs>
              <w:tab w:val="clear" w:pos="8176"/>
              <w:tab w:val="right" w:pos="9026" w:leader="dot"/>
            </w:tabs>
            <w:rPr/>
          </w:pPr>
          <w:hyperlink w:anchor="__RefHeading___Toc958563_2616395394">
            <w:r>
              <w:rPr>
                <w:webHidden/>
                <w:rStyle w:val="IndexLink"/>
                <w:rtl w:val="true"/>
              </w:rPr>
              <w:t>لخج</w:t>
            </w:r>
            <w:r>
              <w:rPr>
                <w:rStyle w:val="IndexLink"/>
                <w:rtl w:val="true"/>
              </w:rPr>
              <w:tab/>
            </w:r>
            <w:r>
              <w:rPr>
                <w:rStyle w:val="IndexLink"/>
              </w:rPr>
              <w:t>231</w:t>
            </w:r>
          </w:hyperlink>
        </w:p>
        <w:p>
          <w:pPr>
            <w:pStyle w:val="Contents4"/>
            <w:tabs>
              <w:tab w:val="clear" w:pos="8176"/>
              <w:tab w:val="right" w:pos="9026" w:leader="dot"/>
            </w:tabs>
            <w:rPr/>
          </w:pPr>
          <w:hyperlink w:anchor="__RefHeading___Toc958565_2616395394">
            <w:r>
              <w:rPr>
                <w:webHidden/>
                <w:rStyle w:val="IndexLink"/>
                <w:rtl w:val="true"/>
              </w:rPr>
              <w:t>لرج</w:t>
            </w:r>
            <w:r>
              <w:rPr>
                <w:rStyle w:val="IndexLink"/>
                <w:rtl w:val="true"/>
              </w:rPr>
              <w:tab/>
            </w:r>
            <w:r>
              <w:rPr>
                <w:rStyle w:val="IndexLink"/>
              </w:rPr>
              <w:t>231</w:t>
            </w:r>
          </w:hyperlink>
        </w:p>
        <w:p>
          <w:pPr>
            <w:pStyle w:val="Contents4"/>
            <w:tabs>
              <w:tab w:val="clear" w:pos="8176"/>
              <w:tab w:val="right" w:pos="9026" w:leader="dot"/>
            </w:tabs>
            <w:rPr/>
          </w:pPr>
          <w:hyperlink w:anchor="__RefHeading___Toc958567_2616395394">
            <w:r>
              <w:rPr>
                <w:webHidden/>
                <w:rStyle w:val="IndexLink"/>
                <w:rtl w:val="true"/>
              </w:rPr>
              <w:t>لزج</w:t>
            </w:r>
            <w:r>
              <w:rPr>
                <w:rStyle w:val="IndexLink"/>
                <w:rtl w:val="true"/>
              </w:rPr>
              <w:tab/>
            </w:r>
            <w:r>
              <w:rPr>
                <w:rStyle w:val="IndexLink"/>
              </w:rPr>
              <w:t>231</w:t>
            </w:r>
          </w:hyperlink>
        </w:p>
        <w:p>
          <w:pPr>
            <w:pStyle w:val="Contents5"/>
            <w:tabs>
              <w:tab w:val="clear" w:pos="7892"/>
              <w:tab w:val="right" w:pos="9026" w:leader="dot"/>
            </w:tabs>
            <w:rPr/>
          </w:pPr>
          <w:hyperlink w:anchor="__RefHeading___Toc958569_2616395394">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958571_2616395394">
            <w:r>
              <w:rPr>
                <w:webHidden/>
                <w:rStyle w:val="IndexLink"/>
                <w:rtl w:val="true"/>
              </w:rPr>
              <w:t>ومن المجاز</w:t>
            </w:r>
            <w:r>
              <w:rPr>
                <w:rStyle w:val="IndexLink"/>
                <w:rtl w:val="true"/>
              </w:rPr>
              <w:tab/>
            </w:r>
            <w:r>
              <w:rPr>
                <w:rStyle w:val="IndexLink"/>
              </w:rPr>
              <w:t>232</w:t>
            </w:r>
          </w:hyperlink>
        </w:p>
        <w:p>
          <w:pPr>
            <w:pStyle w:val="Contents4"/>
            <w:tabs>
              <w:tab w:val="clear" w:pos="8176"/>
              <w:tab w:val="right" w:pos="9026" w:leader="dot"/>
            </w:tabs>
            <w:rPr/>
          </w:pPr>
          <w:hyperlink w:anchor="__RefHeading___Toc958573_2616395394">
            <w:r>
              <w:rPr>
                <w:webHidden/>
                <w:rStyle w:val="IndexLink"/>
                <w:rtl w:val="true"/>
              </w:rPr>
              <w:t>لعج</w:t>
            </w:r>
            <w:r>
              <w:rPr>
                <w:rStyle w:val="IndexLink"/>
                <w:rtl w:val="true"/>
              </w:rPr>
              <w:tab/>
            </w:r>
            <w:r>
              <w:rPr>
                <w:rStyle w:val="IndexLink"/>
              </w:rPr>
              <w:t>232</w:t>
            </w:r>
          </w:hyperlink>
        </w:p>
        <w:p>
          <w:pPr>
            <w:pStyle w:val="Contents4"/>
            <w:tabs>
              <w:tab w:val="clear" w:pos="8176"/>
              <w:tab w:val="right" w:pos="9026" w:leader="dot"/>
            </w:tabs>
            <w:rPr/>
          </w:pPr>
          <w:hyperlink w:anchor="__RefHeading___Toc958575_2616395394">
            <w:r>
              <w:rPr>
                <w:webHidden/>
                <w:rStyle w:val="IndexLink"/>
                <w:rtl w:val="true"/>
              </w:rPr>
              <w:t>لفج</w:t>
            </w:r>
            <w:r>
              <w:rPr>
                <w:rStyle w:val="IndexLink"/>
                <w:rtl w:val="true"/>
              </w:rPr>
              <w:tab/>
            </w:r>
            <w:r>
              <w:rPr>
                <w:rStyle w:val="IndexLink"/>
              </w:rPr>
              <w:t>232</w:t>
            </w:r>
          </w:hyperlink>
        </w:p>
        <w:p>
          <w:pPr>
            <w:pStyle w:val="Contents4"/>
            <w:tabs>
              <w:tab w:val="clear" w:pos="8176"/>
              <w:tab w:val="right" w:pos="9026" w:leader="dot"/>
            </w:tabs>
            <w:rPr/>
          </w:pPr>
          <w:hyperlink w:anchor="__RefHeading___Toc958577_2616395394">
            <w:r>
              <w:rPr>
                <w:webHidden/>
                <w:rStyle w:val="IndexLink"/>
                <w:rtl w:val="true"/>
              </w:rPr>
              <w:t>لمج</w:t>
            </w:r>
            <w:r>
              <w:rPr>
                <w:rStyle w:val="IndexLink"/>
                <w:rtl w:val="true"/>
              </w:rPr>
              <w:tab/>
            </w:r>
            <w:r>
              <w:rPr>
                <w:rStyle w:val="IndexLink"/>
              </w:rPr>
              <w:t>233</w:t>
            </w:r>
          </w:hyperlink>
        </w:p>
        <w:p>
          <w:pPr>
            <w:pStyle w:val="Contents4"/>
            <w:tabs>
              <w:tab w:val="clear" w:pos="8176"/>
              <w:tab w:val="right" w:pos="9026" w:leader="dot"/>
            </w:tabs>
            <w:rPr/>
          </w:pPr>
          <w:hyperlink w:anchor="__RefHeading___Toc958579_2616395394">
            <w:r>
              <w:rPr>
                <w:webHidden/>
                <w:rStyle w:val="IndexLink"/>
                <w:rtl w:val="true"/>
              </w:rPr>
              <w:t>لمهج</w:t>
            </w:r>
            <w:r>
              <w:rPr>
                <w:rStyle w:val="IndexLink"/>
                <w:rtl w:val="true"/>
              </w:rPr>
              <w:tab/>
            </w:r>
            <w:r>
              <w:rPr>
                <w:rStyle w:val="IndexLink"/>
              </w:rPr>
              <w:t>233</w:t>
            </w:r>
          </w:hyperlink>
        </w:p>
        <w:p>
          <w:pPr>
            <w:pStyle w:val="Contents4"/>
            <w:tabs>
              <w:tab w:val="clear" w:pos="8176"/>
              <w:tab w:val="right" w:pos="9026" w:leader="dot"/>
            </w:tabs>
            <w:rPr/>
          </w:pPr>
          <w:hyperlink w:anchor="__RefHeading___Toc958581_2616395394">
            <w:r>
              <w:rPr>
                <w:webHidden/>
                <w:rStyle w:val="IndexLink"/>
                <w:rtl w:val="true"/>
              </w:rPr>
              <w:t>لنج</w:t>
            </w:r>
            <w:r>
              <w:rPr>
                <w:rStyle w:val="IndexLink"/>
                <w:rtl w:val="true"/>
              </w:rPr>
              <w:tab/>
            </w:r>
            <w:r>
              <w:rPr>
                <w:rStyle w:val="IndexLink"/>
              </w:rPr>
              <w:t>233</w:t>
            </w:r>
          </w:hyperlink>
        </w:p>
        <w:p>
          <w:pPr>
            <w:pStyle w:val="Contents4"/>
            <w:tabs>
              <w:tab w:val="clear" w:pos="8176"/>
              <w:tab w:val="right" w:pos="9026" w:leader="dot"/>
            </w:tabs>
            <w:rPr/>
          </w:pPr>
          <w:hyperlink w:anchor="__RefHeading___Toc958583_2616395394">
            <w:r>
              <w:rPr>
                <w:webHidden/>
                <w:rStyle w:val="IndexLink"/>
                <w:rtl w:val="true"/>
              </w:rPr>
              <w:t>لهج</w:t>
            </w:r>
            <w:r>
              <w:rPr>
                <w:rStyle w:val="IndexLink"/>
                <w:rtl w:val="true"/>
              </w:rPr>
              <w:tab/>
            </w:r>
            <w:r>
              <w:rPr>
                <w:rStyle w:val="IndexLink"/>
              </w:rPr>
              <w:t>234</w:t>
            </w:r>
          </w:hyperlink>
        </w:p>
        <w:p>
          <w:pPr>
            <w:pStyle w:val="Contents5"/>
            <w:tabs>
              <w:tab w:val="clear" w:pos="7892"/>
              <w:tab w:val="right" w:pos="9026" w:leader="dot"/>
            </w:tabs>
            <w:rPr/>
          </w:pPr>
          <w:hyperlink w:anchor="__RefHeading___Toc958585_2616395394">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958587_2616395394">
            <w:r>
              <w:rPr>
                <w:webHidden/>
                <w:rStyle w:val="IndexLink"/>
                <w:rtl w:val="true"/>
              </w:rPr>
              <w:t>ومن المجاز</w:t>
            </w:r>
            <w:r>
              <w:rPr>
                <w:rStyle w:val="IndexLink"/>
                <w:rtl w:val="true"/>
              </w:rPr>
              <w:tab/>
            </w:r>
            <w:r>
              <w:rPr>
                <w:rStyle w:val="IndexLink"/>
              </w:rPr>
              <w:t>235</w:t>
            </w:r>
          </w:hyperlink>
        </w:p>
        <w:p>
          <w:pPr>
            <w:pStyle w:val="Contents4"/>
            <w:tabs>
              <w:tab w:val="clear" w:pos="8176"/>
              <w:tab w:val="right" w:pos="9026" w:leader="dot"/>
            </w:tabs>
            <w:rPr/>
          </w:pPr>
          <w:hyperlink w:anchor="__RefHeading___Toc958589_2616395394">
            <w:r>
              <w:rPr>
                <w:webHidden/>
                <w:rStyle w:val="IndexLink"/>
                <w:rtl w:val="true"/>
              </w:rPr>
              <w:t>لوج</w:t>
            </w:r>
            <w:r>
              <w:rPr>
                <w:rStyle w:val="IndexLink"/>
                <w:rtl w:val="true"/>
              </w:rPr>
              <w:tab/>
            </w:r>
            <w:r>
              <w:rPr>
                <w:rStyle w:val="IndexLink"/>
              </w:rPr>
              <w:t>235</w:t>
            </w:r>
          </w:hyperlink>
        </w:p>
        <w:p>
          <w:pPr>
            <w:pStyle w:val="Contents3"/>
            <w:tabs>
              <w:tab w:val="clear" w:pos="8459"/>
              <w:tab w:val="right" w:pos="9026" w:leader="dot"/>
            </w:tabs>
            <w:rPr/>
          </w:pPr>
          <w:hyperlink w:anchor="__RefHeading___Toc958591_2616395394">
            <w:r>
              <w:rPr>
                <w:webHidden/>
                <w:rStyle w:val="IndexLink"/>
                <w:rtl w:val="true"/>
              </w:rPr>
              <w:t>فصل المیم</w:t>
            </w:r>
            <w:r>
              <w:rPr>
                <w:rStyle w:val="IndexLink"/>
                <w:rtl w:val="true"/>
              </w:rPr>
              <w:tab/>
            </w:r>
            <w:r>
              <w:rPr>
                <w:rStyle w:val="IndexLink"/>
              </w:rPr>
              <w:t>235</w:t>
            </w:r>
          </w:hyperlink>
        </w:p>
        <w:p>
          <w:pPr>
            <w:pStyle w:val="Contents4"/>
            <w:tabs>
              <w:tab w:val="clear" w:pos="8176"/>
              <w:tab w:val="right" w:pos="9026" w:leader="dot"/>
            </w:tabs>
            <w:rPr/>
          </w:pPr>
          <w:hyperlink w:anchor="__RefHeading___Toc958593_2616395394">
            <w:r>
              <w:rPr>
                <w:webHidden/>
                <w:rStyle w:val="IndexLink"/>
                <w:rtl w:val="true"/>
              </w:rPr>
              <w:t>مأج</w:t>
            </w:r>
            <w:r>
              <w:rPr>
                <w:rStyle w:val="IndexLink"/>
                <w:rtl w:val="true"/>
              </w:rPr>
              <w:tab/>
            </w:r>
            <w:r>
              <w:rPr>
                <w:rStyle w:val="IndexLink"/>
              </w:rPr>
              <w:t>235</w:t>
            </w:r>
          </w:hyperlink>
        </w:p>
        <w:p>
          <w:pPr>
            <w:pStyle w:val="Contents4"/>
            <w:tabs>
              <w:tab w:val="clear" w:pos="8176"/>
              <w:tab w:val="right" w:pos="9026" w:leader="dot"/>
            </w:tabs>
            <w:rPr/>
          </w:pPr>
          <w:hyperlink w:anchor="__RefHeading___Toc958595_2616395394">
            <w:r>
              <w:rPr>
                <w:webHidden/>
                <w:rStyle w:val="IndexLink"/>
                <w:rtl w:val="true"/>
              </w:rPr>
              <w:t>متج</w:t>
            </w:r>
            <w:r>
              <w:rPr>
                <w:rStyle w:val="IndexLink"/>
                <w:rtl w:val="true"/>
              </w:rPr>
              <w:tab/>
            </w:r>
            <w:r>
              <w:rPr>
                <w:rStyle w:val="IndexLink"/>
              </w:rPr>
              <w:t>236</w:t>
            </w:r>
          </w:hyperlink>
        </w:p>
        <w:p>
          <w:pPr>
            <w:pStyle w:val="Contents4"/>
            <w:tabs>
              <w:tab w:val="clear" w:pos="8176"/>
              <w:tab w:val="right" w:pos="9026" w:leader="dot"/>
            </w:tabs>
            <w:rPr/>
          </w:pPr>
          <w:hyperlink w:anchor="__RefHeading___Toc958597_2616395394">
            <w:r>
              <w:rPr>
                <w:webHidden/>
                <w:rStyle w:val="IndexLink"/>
                <w:rtl w:val="true"/>
              </w:rPr>
              <w:t>مثج</w:t>
            </w:r>
            <w:r>
              <w:rPr>
                <w:rStyle w:val="IndexLink"/>
                <w:rtl w:val="true"/>
              </w:rPr>
              <w:tab/>
            </w:r>
            <w:r>
              <w:rPr>
                <w:rStyle w:val="IndexLink"/>
              </w:rPr>
              <w:t>236</w:t>
            </w:r>
          </w:hyperlink>
        </w:p>
        <w:p>
          <w:pPr>
            <w:pStyle w:val="Contents4"/>
            <w:tabs>
              <w:tab w:val="clear" w:pos="8176"/>
              <w:tab w:val="right" w:pos="9026" w:leader="dot"/>
            </w:tabs>
            <w:rPr/>
          </w:pPr>
          <w:hyperlink w:anchor="__RefHeading___Toc958599_2616395394">
            <w:r>
              <w:rPr>
                <w:webHidden/>
                <w:rStyle w:val="IndexLink"/>
                <w:rtl w:val="true"/>
              </w:rPr>
              <w:t>مجج</w:t>
            </w:r>
            <w:r>
              <w:rPr>
                <w:rStyle w:val="IndexLink"/>
                <w:rtl w:val="true"/>
              </w:rPr>
              <w:tab/>
            </w:r>
            <w:r>
              <w:rPr>
                <w:rStyle w:val="IndexLink"/>
              </w:rPr>
              <w:t>236</w:t>
            </w:r>
          </w:hyperlink>
        </w:p>
        <w:p>
          <w:pPr>
            <w:pStyle w:val="Contents5"/>
            <w:tabs>
              <w:tab w:val="clear" w:pos="7892"/>
              <w:tab w:val="right" w:pos="9026" w:leader="dot"/>
            </w:tabs>
            <w:rPr/>
          </w:pPr>
          <w:hyperlink w:anchor="__RefHeading___Toc958601_2616395394">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958603_2616395394">
            <w:r>
              <w:rPr>
                <w:webHidden/>
                <w:rStyle w:val="IndexLink"/>
                <w:rtl w:val="true"/>
              </w:rPr>
              <w:t>الأثر</w:t>
            </w:r>
            <w:r>
              <w:rPr>
                <w:rStyle w:val="IndexLink"/>
                <w:rtl w:val="true"/>
              </w:rPr>
              <w:tab/>
            </w:r>
            <w:r>
              <w:rPr>
                <w:rStyle w:val="IndexLink"/>
              </w:rPr>
              <w:t>238</w:t>
            </w:r>
          </w:hyperlink>
        </w:p>
        <w:p>
          <w:pPr>
            <w:pStyle w:val="Contents4"/>
            <w:tabs>
              <w:tab w:val="clear" w:pos="8176"/>
              <w:tab w:val="right" w:pos="9026" w:leader="dot"/>
            </w:tabs>
            <w:rPr/>
          </w:pPr>
          <w:hyperlink w:anchor="__RefHeading___Toc958605_2616395394">
            <w:r>
              <w:rPr>
                <w:webHidden/>
                <w:rStyle w:val="IndexLink"/>
                <w:rtl w:val="true"/>
              </w:rPr>
              <w:t>محج</w:t>
            </w:r>
            <w:r>
              <w:rPr>
                <w:rStyle w:val="IndexLink"/>
                <w:rtl w:val="true"/>
              </w:rPr>
              <w:tab/>
            </w:r>
            <w:r>
              <w:rPr>
                <w:rStyle w:val="IndexLink"/>
              </w:rPr>
              <w:t>238</w:t>
            </w:r>
          </w:hyperlink>
        </w:p>
        <w:p>
          <w:pPr>
            <w:pStyle w:val="Contents4"/>
            <w:tabs>
              <w:tab w:val="clear" w:pos="8176"/>
              <w:tab w:val="right" w:pos="9026" w:leader="dot"/>
            </w:tabs>
            <w:rPr/>
          </w:pPr>
          <w:hyperlink w:anchor="__RefHeading___Toc958607_2616395394">
            <w:r>
              <w:rPr>
                <w:webHidden/>
                <w:rStyle w:val="IndexLink"/>
                <w:rtl w:val="true"/>
              </w:rPr>
              <w:t>مخج</w:t>
            </w:r>
            <w:r>
              <w:rPr>
                <w:rStyle w:val="IndexLink"/>
                <w:rtl w:val="true"/>
              </w:rPr>
              <w:tab/>
            </w:r>
            <w:r>
              <w:rPr>
                <w:rStyle w:val="IndexLink"/>
              </w:rPr>
              <w:t>239</w:t>
            </w:r>
          </w:hyperlink>
        </w:p>
        <w:p>
          <w:pPr>
            <w:pStyle w:val="Contents4"/>
            <w:tabs>
              <w:tab w:val="clear" w:pos="8176"/>
              <w:tab w:val="right" w:pos="9026" w:leader="dot"/>
            </w:tabs>
            <w:rPr/>
          </w:pPr>
          <w:hyperlink w:anchor="__RefHeading___Toc958609_2616395394">
            <w:r>
              <w:rPr>
                <w:webHidden/>
                <w:rStyle w:val="IndexLink"/>
                <w:rtl w:val="true"/>
              </w:rPr>
              <w:t xml:space="preserve">[ </w:t>
            </w:r>
            <w:r>
              <w:rPr>
                <w:rStyle w:val="IndexLink"/>
                <w:rtl w:val="true"/>
              </w:rPr>
              <w:t xml:space="preserve">میختج </w:t>
            </w:r>
            <w:r>
              <w:rPr>
                <w:rStyle w:val="IndexLink"/>
                <w:rtl w:val="true"/>
              </w:rPr>
              <w:t>]</w:t>
              <w:tab/>
            </w:r>
            <w:r>
              <w:rPr>
                <w:rStyle w:val="IndexLink"/>
              </w:rPr>
              <w:t>239</w:t>
            </w:r>
          </w:hyperlink>
        </w:p>
        <w:p>
          <w:pPr>
            <w:pStyle w:val="Contents4"/>
            <w:tabs>
              <w:tab w:val="clear" w:pos="8176"/>
              <w:tab w:val="right" w:pos="9026" w:leader="dot"/>
            </w:tabs>
            <w:rPr/>
          </w:pPr>
          <w:hyperlink w:anchor="__RefHeading___Toc958611_2616395394">
            <w:r>
              <w:rPr>
                <w:webHidden/>
                <w:rStyle w:val="IndexLink"/>
                <w:rtl w:val="true"/>
              </w:rPr>
              <w:t xml:space="preserve">[ </w:t>
            </w:r>
            <w:r>
              <w:rPr>
                <w:rStyle w:val="IndexLink"/>
                <w:rtl w:val="true"/>
              </w:rPr>
              <w:t xml:space="preserve">مذحج </w:t>
            </w:r>
            <w:r>
              <w:rPr>
                <w:rStyle w:val="IndexLink"/>
                <w:rtl w:val="true"/>
              </w:rPr>
              <w:t>]</w:t>
              <w:tab/>
            </w:r>
            <w:r>
              <w:rPr>
                <w:rStyle w:val="IndexLink"/>
              </w:rPr>
              <w:t>239</w:t>
            </w:r>
          </w:hyperlink>
        </w:p>
        <w:p>
          <w:pPr>
            <w:pStyle w:val="Contents4"/>
            <w:tabs>
              <w:tab w:val="clear" w:pos="8176"/>
              <w:tab w:val="right" w:pos="9026" w:leader="dot"/>
            </w:tabs>
            <w:rPr/>
          </w:pPr>
          <w:hyperlink w:anchor="__RefHeading___Toc958613_2616395394">
            <w:r>
              <w:rPr>
                <w:webHidden/>
                <w:rStyle w:val="IndexLink"/>
                <w:rtl w:val="true"/>
              </w:rPr>
              <w:t>مذج</w:t>
            </w:r>
            <w:r>
              <w:rPr>
                <w:rStyle w:val="IndexLink"/>
                <w:rtl w:val="true"/>
              </w:rPr>
              <w:tab/>
            </w:r>
            <w:r>
              <w:rPr>
                <w:rStyle w:val="IndexLink"/>
              </w:rPr>
              <w:t>239</w:t>
            </w:r>
          </w:hyperlink>
        </w:p>
        <w:p>
          <w:pPr>
            <w:pStyle w:val="Contents4"/>
            <w:tabs>
              <w:tab w:val="clear" w:pos="8176"/>
              <w:tab w:val="right" w:pos="9026" w:leader="dot"/>
            </w:tabs>
            <w:rPr/>
          </w:pPr>
          <w:hyperlink w:anchor="__RefHeading___Toc958615_2616395394">
            <w:r>
              <w:rPr>
                <w:webHidden/>
                <w:rStyle w:val="IndexLink"/>
                <w:rtl w:val="true"/>
              </w:rPr>
              <w:t>مرج</w:t>
            </w:r>
            <w:r>
              <w:rPr>
                <w:rStyle w:val="IndexLink"/>
                <w:rtl w:val="true"/>
              </w:rPr>
              <w:tab/>
            </w:r>
            <w:r>
              <w:rPr>
                <w:rStyle w:val="IndexLink"/>
              </w:rPr>
              <w:t>239</w:t>
            </w:r>
          </w:hyperlink>
        </w:p>
        <w:p>
          <w:pPr>
            <w:pStyle w:val="Contents5"/>
            <w:tabs>
              <w:tab w:val="clear" w:pos="7892"/>
              <w:tab w:val="right" w:pos="9026" w:leader="dot"/>
            </w:tabs>
            <w:rPr/>
          </w:pPr>
          <w:hyperlink w:anchor="__RefHeading___Toc958617_2616395394">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958619_2616395394">
            <w:r>
              <w:rPr>
                <w:webHidden/>
                <w:rStyle w:val="IndexLink"/>
                <w:rtl w:val="true"/>
              </w:rPr>
              <w:t>ومن المجاز</w:t>
            </w:r>
            <w:r>
              <w:rPr>
                <w:rStyle w:val="IndexLink"/>
                <w:rtl w:val="true"/>
              </w:rPr>
              <w:tab/>
            </w:r>
            <w:r>
              <w:rPr>
                <w:rStyle w:val="IndexLink"/>
              </w:rPr>
              <w:t>240</w:t>
            </w:r>
          </w:hyperlink>
        </w:p>
        <w:p>
          <w:pPr>
            <w:pStyle w:val="Contents5"/>
            <w:tabs>
              <w:tab w:val="clear" w:pos="7892"/>
              <w:tab w:val="right" w:pos="9026" w:leader="dot"/>
            </w:tabs>
            <w:rPr/>
          </w:pPr>
          <w:hyperlink w:anchor="__RefHeading___Toc958621_2616395394">
            <w:r>
              <w:rPr>
                <w:webHidden/>
                <w:rStyle w:val="IndexLink"/>
                <w:rtl w:val="true"/>
              </w:rPr>
              <w:t>الکتاب</w:t>
            </w:r>
            <w:r>
              <w:rPr>
                <w:rStyle w:val="IndexLink"/>
                <w:rtl w:val="true"/>
              </w:rPr>
              <w:tab/>
            </w:r>
            <w:r>
              <w:rPr>
                <w:rStyle w:val="IndexLink"/>
              </w:rPr>
              <w:t>242</w:t>
            </w:r>
          </w:hyperlink>
        </w:p>
        <w:p>
          <w:pPr>
            <w:pStyle w:val="Contents5"/>
            <w:tabs>
              <w:tab w:val="clear" w:pos="7892"/>
              <w:tab w:val="right" w:pos="9026" w:leader="dot"/>
            </w:tabs>
            <w:rPr/>
          </w:pPr>
          <w:hyperlink w:anchor="__RefHeading___Toc958623_2616395394">
            <w:r>
              <w:rPr>
                <w:webHidden/>
                <w:rStyle w:val="IndexLink"/>
                <w:rtl w:val="true"/>
              </w:rPr>
              <w:t>الأثر</w:t>
            </w:r>
            <w:r>
              <w:rPr>
                <w:rStyle w:val="IndexLink"/>
                <w:rtl w:val="true"/>
              </w:rPr>
              <w:tab/>
            </w:r>
            <w:r>
              <w:rPr>
                <w:rStyle w:val="IndexLink"/>
              </w:rPr>
              <w:t>242</w:t>
            </w:r>
          </w:hyperlink>
        </w:p>
        <w:p>
          <w:pPr>
            <w:pStyle w:val="Contents4"/>
            <w:tabs>
              <w:tab w:val="clear" w:pos="8176"/>
              <w:tab w:val="right" w:pos="9026" w:leader="dot"/>
            </w:tabs>
            <w:rPr/>
          </w:pPr>
          <w:hyperlink w:anchor="__RefHeading___Toc958625_2616395394">
            <w:r>
              <w:rPr>
                <w:webHidden/>
                <w:rStyle w:val="IndexLink"/>
                <w:rtl w:val="true"/>
              </w:rPr>
              <w:t xml:space="preserve">[ </w:t>
            </w:r>
            <w:r>
              <w:rPr>
                <w:rStyle w:val="IndexLink"/>
                <w:rtl w:val="true"/>
              </w:rPr>
              <w:t xml:space="preserve">مردسنج </w:t>
            </w:r>
            <w:r>
              <w:rPr>
                <w:rStyle w:val="IndexLink"/>
                <w:rtl w:val="true"/>
              </w:rPr>
              <w:t>]</w:t>
              <w:tab/>
            </w:r>
            <w:r>
              <w:rPr>
                <w:rStyle w:val="IndexLink"/>
              </w:rPr>
              <w:t>243</w:t>
            </w:r>
          </w:hyperlink>
        </w:p>
        <w:p>
          <w:pPr>
            <w:pStyle w:val="Contents4"/>
            <w:tabs>
              <w:tab w:val="clear" w:pos="8176"/>
              <w:tab w:val="right" w:pos="9026" w:leader="dot"/>
            </w:tabs>
            <w:rPr/>
          </w:pPr>
          <w:hyperlink w:anchor="__RefHeading___Toc958627_2616395394">
            <w:r>
              <w:rPr>
                <w:webHidden/>
                <w:rStyle w:val="IndexLink"/>
                <w:rtl w:val="true"/>
              </w:rPr>
              <w:t>مزج</w:t>
            </w:r>
            <w:r>
              <w:rPr>
                <w:rStyle w:val="IndexLink"/>
                <w:rtl w:val="true"/>
              </w:rPr>
              <w:tab/>
            </w:r>
            <w:r>
              <w:rPr>
                <w:rStyle w:val="IndexLink"/>
              </w:rPr>
              <w:t>243</w:t>
            </w:r>
          </w:hyperlink>
        </w:p>
        <w:p>
          <w:pPr>
            <w:pStyle w:val="Contents5"/>
            <w:tabs>
              <w:tab w:val="clear" w:pos="7892"/>
              <w:tab w:val="right" w:pos="9026" w:leader="dot"/>
            </w:tabs>
            <w:rPr/>
          </w:pPr>
          <w:hyperlink w:anchor="__RefHeading___Toc958629_2616395394">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958631_2616395394">
            <w:r>
              <w:rPr>
                <w:webHidden/>
                <w:rStyle w:val="IndexLink"/>
                <w:rtl w:val="true"/>
              </w:rPr>
              <w:t>ومن المجاز</w:t>
            </w:r>
            <w:r>
              <w:rPr>
                <w:rStyle w:val="IndexLink"/>
                <w:rtl w:val="true"/>
              </w:rPr>
              <w:tab/>
            </w:r>
            <w:r>
              <w:rPr>
                <w:rStyle w:val="IndexLink"/>
              </w:rPr>
              <w:t>244</w:t>
            </w:r>
          </w:hyperlink>
        </w:p>
        <w:p>
          <w:pPr>
            <w:pStyle w:val="Contents5"/>
            <w:tabs>
              <w:tab w:val="clear" w:pos="7892"/>
              <w:tab w:val="right" w:pos="9026" w:leader="dot"/>
            </w:tabs>
            <w:rPr/>
          </w:pPr>
          <w:hyperlink w:anchor="__RefHeading___Toc958633_2616395394">
            <w:r>
              <w:rPr>
                <w:webHidden/>
                <w:rStyle w:val="IndexLink"/>
                <w:rtl w:val="true"/>
              </w:rPr>
              <w:t>الکتاب</w:t>
            </w:r>
            <w:r>
              <w:rPr>
                <w:rStyle w:val="IndexLink"/>
                <w:rtl w:val="true"/>
              </w:rPr>
              <w:tab/>
            </w:r>
            <w:r>
              <w:rPr>
                <w:rStyle w:val="IndexLink"/>
              </w:rPr>
              <w:t>244</w:t>
            </w:r>
          </w:hyperlink>
        </w:p>
        <w:p>
          <w:pPr>
            <w:pStyle w:val="Contents5"/>
            <w:tabs>
              <w:tab w:val="clear" w:pos="7892"/>
              <w:tab w:val="right" w:pos="9026" w:leader="dot"/>
            </w:tabs>
            <w:rPr/>
          </w:pPr>
          <w:hyperlink w:anchor="__RefHeading___Toc958635_2616395394">
            <w:r>
              <w:rPr>
                <w:webHidden/>
                <w:rStyle w:val="IndexLink"/>
                <w:rtl w:val="true"/>
              </w:rPr>
              <w:t>المصطلح</w:t>
            </w:r>
            <w:r>
              <w:rPr>
                <w:rStyle w:val="IndexLink"/>
                <w:rtl w:val="true"/>
              </w:rPr>
              <w:tab/>
            </w:r>
            <w:r>
              <w:rPr>
                <w:rStyle w:val="IndexLink"/>
              </w:rPr>
              <w:t>245</w:t>
            </w:r>
          </w:hyperlink>
        </w:p>
        <w:p>
          <w:pPr>
            <w:pStyle w:val="Contents4"/>
            <w:tabs>
              <w:tab w:val="clear" w:pos="8176"/>
              <w:tab w:val="right" w:pos="9026" w:leader="dot"/>
            </w:tabs>
            <w:rPr/>
          </w:pPr>
          <w:hyperlink w:anchor="__RefHeading___Toc958637_2616395394">
            <w:r>
              <w:rPr>
                <w:webHidden/>
                <w:rStyle w:val="IndexLink"/>
                <w:rtl w:val="true"/>
              </w:rPr>
              <w:t>مشج</w:t>
            </w:r>
            <w:r>
              <w:rPr>
                <w:rStyle w:val="IndexLink"/>
                <w:rtl w:val="true"/>
              </w:rPr>
              <w:tab/>
            </w:r>
            <w:r>
              <w:rPr>
                <w:rStyle w:val="IndexLink"/>
              </w:rPr>
              <w:t>245</w:t>
            </w:r>
          </w:hyperlink>
        </w:p>
        <w:p>
          <w:pPr>
            <w:pStyle w:val="Contents5"/>
            <w:tabs>
              <w:tab w:val="clear" w:pos="7892"/>
              <w:tab w:val="right" w:pos="9026" w:leader="dot"/>
            </w:tabs>
            <w:rPr/>
          </w:pPr>
          <w:hyperlink w:anchor="__RefHeading___Toc958639_2616395394">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958641_2616395394">
            <w:r>
              <w:rPr>
                <w:webHidden/>
                <w:rStyle w:val="IndexLink"/>
                <w:rtl w:val="true"/>
              </w:rPr>
              <w:t>الکتاب</w:t>
            </w:r>
            <w:r>
              <w:rPr>
                <w:rStyle w:val="IndexLink"/>
                <w:rtl w:val="true"/>
              </w:rPr>
              <w:tab/>
            </w:r>
            <w:r>
              <w:rPr>
                <w:rStyle w:val="IndexLink"/>
              </w:rPr>
              <w:t>245</w:t>
            </w:r>
          </w:hyperlink>
        </w:p>
        <w:p>
          <w:pPr>
            <w:pStyle w:val="Contents4"/>
            <w:tabs>
              <w:tab w:val="clear" w:pos="8176"/>
              <w:tab w:val="right" w:pos="9026" w:leader="dot"/>
            </w:tabs>
            <w:rPr/>
          </w:pPr>
          <w:hyperlink w:anchor="__RefHeading___Toc958643_2616395394">
            <w:r>
              <w:rPr>
                <w:webHidden/>
                <w:rStyle w:val="IndexLink"/>
                <w:rtl w:val="true"/>
              </w:rPr>
              <w:t>معج</w:t>
            </w:r>
            <w:r>
              <w:rPr>
                <w:rStyle w:val="IndexLink"/>
                <w:rtl w:val="true"/>
              </w:rPr>
              <w:tab/>
            </w:r>
            <w:r>
              <w:rPr>
                <w:rStyle w:val="IndexLink"/>
              </w:rPr>
              <w:t>246</w:t>
            </w:r>
          </w:hyperlink>
        </w:p>
        <w:p>
          <w:pPr>
            <w:pStyle w:val="Contents5"/>
            <w:tabs>
              <w:tab w:val="clear" w:pos="7892"/>
              <w:tab w:val="right" w:pos="9026" w:leader="dot"/>
            </w:tabs>
            <w:rPr/>
          </w:pPr>
          <w:hyperlink w:anchor="__RefHeading___Toc958645_2616395394">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958647_2616395394">
            <w:r>
              <w:rPr>
                <w:webHidden/>
                <w:rStyle w:val="IndexLink"/>
                <w:rtl w:val="true"/>
              </w:rPr>
              <w:t>ومن المجاز</w:t>
            </w:r>
            <w:r>
              <w:rPr>
                <w:rStyle w:val="IndexLink"/>
                <w:rtl w:val="true"/>
              </w:rPr>
              <w:tab/>
            </w:r>
            <w:r>
              <w:rPr>
                <w:rStyle w:val="IndexLink"/>
              </w:rPr>
              <w:t>246</w:t>
            </w:r>
          </w:hyperlink>
        </w:p>
        <w:p>
          <w:pPr>
            <w:pStyle w:val="Contents4"/>
            <w:tabs>
              <w:tab w:val="clear" w:pos="8176"/>
              <w:tab w:val="right" w:pos="9026" w:leader="dot"/>
            </w:tabs>
            <w:rPr/>
          </w:pPr>
          <w:hyperlink w:anchor="__RefHeading___Toc958649_2616395394">
            <w:r>
              <w:rPr>
                <w:webHidden/>
                <w:rStyle w:val="IndexLink"/>
                <w:rtl w:val="true"/>
              </w:rPr>
              <w:t>مفج</w:t>
            </w:r>
            <w:r>
              <w:rPr>
                <w:rStyle w:val="IndexLink"/>
                <w:rtl w:val="true"/>
              </w:rPr>
              <w:tab/>
            </w:r>
            <w:r>
              <w:rPr>
                <w:rStyle w:val="IndexLink"/>
              </w:rPr>
              <w:t>246</w:t>
            </w:r>
          </w:hyperlink>
        </w:p>
        <w:p>
          <w:pPr>
            <w:pStyle w:val="Contents4"/>
            <w:tabs>
              <w:tab w:val="clear" w:pos="8176"/>
              <w:tab w:val="right" w:pos="9026" w:leader="dot"/>
            </w:tabs>
            <w:rPr/>
          </w:pPr>
          <w:hyperlink w:anchor="__RefHeading___Toc958651_2616395394">
            <w:r>
              <w:rPr>
                <w:webHidden/>
                <w:rStyle w:val="IndexLink"/>
                <w:rtl w:val="true"/>
              </w:rPr>
              <w:t>ملج</w:t>
            </w:r>
            <w:r>
              <w:rPr>
                <w:rStyle w:val="IndexLink"/>
                <w:rtl w:val="true"/>
              </w:rPr>
              <w:tab/>
            </w:r>
            <w:r>
              <w:rPr>
                <w:rStyle w:val="IndexLink"/>
              </w:rPr>
              <w:t>247</w:t>
            </w:r>
          </w:hyperlink>
        </w:p>
        <w:p>
          <w:pPr>
            <w:pStyle w:val="Contents5"/>
            <w:tabs>
              <w:tab w:val="clear" w:pos="7892"/>
              <w:tab w:val="right" w:pos="9026" w:leader="dot"/>
            </w:tabs>
            <w:rPr/>
          </w:pPr>
          <w:hyperlink w:anchor="__RefHeading___Toc958653_2616395394">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958655_2616395394">
            <w:r>
              <w:rPr>
                <w:webHidden/>
                <w:rStyle w:val="IndexLink"/>
                <w:rtl w:val="true"/>
              </w:rPr>
              <w:t>الأثر</w:t>
            </w:r>
            <w:r>
              <w:rPr>
                <w:rStyle w:val="IndexLink"/>
                <w:rtl w:val="true"/>
              </w:rPr>
              <w:tab/>
            </w:r>
            <w:r>
              <w:rPr>
                <w:rStyle w:val="IndexLink"/>
              </w:rPr>
              <w:t>248</w:t>
            </w:r>
          </w:hyperlink>
        </w:p>
        <w:p>
          <w:pPr>
            <w:pStyle w:val="Contents4"/>
            <w:tabs>
              <w:tab w:val="clear" w:pos="8176"/>
              <w:tab w:val="right" w:pos="9026" w:leader="dot"/>
            </w:tabs>
            <w:rPr/>
          </w:pPr>
          <w:hyperlink w:anchor="__RefHeading___Toc958657_2616395394">
            <w:r>
              <w:rPr>
                <w:webHidden/>
                <w:rStyle w:val="IndexLink"/>
                <w:rtl w:val="true"/>
              </w:rPr>
              <w:t>منج</w:t>
            </w:r>
            <w:r>
              <w:rPr>
                <w:rStyle w:val="IndexLink"/>
                <w:rtl w:val="true"/>
              </w:rPr>
              <w:tab/>
            </w:r>
            <w:r>
              <w:rPr>
                <w:rStyle w:val="IndexLink"/>
              </w:rPr>
              <w:t>249</w:t>
            </w:r>
          </w:hyperlink>
        </w:p>
        <w:p>
          <w:pPr>
            <w:pStyle w:val="Contents4"/>
            <w:tabs>
              <w:tab w:val="clear" w:pos="8176"/>
              <w:tab w:val="right" w:pos="9026" w:leader="dot"/>
            </w:tabs>
            <w:rPr/>
          </w:pPr>
          <w:hyperlink w:anchor="__RefHeading___Toc958659_2616395394">
            <w:r>
              <w:rPr>
                <w:webHidden/>
                <w:rStyle w:val="IndexLink"/>
                <w:rtl w:val="true"/>
              </w:rPr>
              <w:t>موج</w:t>
            </w:r>
            <w:r>
              <w:rPr>
                <w:rStyle w:val="IndexLink"/>
                <w:rtl w:val="true"/>
              </w:rPr>
              <w:tab/>
            </w:r>
            <w:r>
              <w:rPr>
                <w:rStyle w:val="IndexLink"/>
              </w:rPr>
              <w:t>249</w:t>
            </w:r>
          </w:hyperlink>
        </w:p>
        <w:p>
          <w:pPr>
            <w:pStyle w:val="Contents5"/>
            <w:tabs>
              <w:tab w:val="clear" w:pos="7892"/>
              <w:tab w:val="right" w:pos="9026" w:leader="dot"/>
            </w:tabs>
            <w:rPr/>
          </w:pPr>
          <w:hyperlink w:anchor="__RefHeading___Toc958661_2616395394">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958663_2616395394">
            <w:r>
              <w:rPr>
                <w:webHidden/>
                <w:rStyle w:val="IndexLink"/>
                <w:rtl w:val="true"/>
              </w:rPr>
              <w:t>ومن المجاز</w:t>
            </w:r>
            <w:r>
              <w:rPr>
                <w:rStyle w:val="IndexLink"/>
                <w:rtl w:val="true"/>
              </w:rPr>
              <w:tab/>
            </w:r>
            <w:r>
              <w:rPr>
                <w:rStyle w:val="IndexLink"/>
              </w:rPr>
              <w:t>249</w:t>
            </w:r>
          </w:hyperlink>
        </w:p>
        <w:p>
          <w:pPr>
            <w:pStyle w:val="Contents5"/>
            <w:tabs>
              <w:tab w:val="clear" w:pos="7892"/>
              <w:tab w:val="right" w:pos="9026" w:leader="dot"/>
            </w:tabs>
            <w:rPr/>
          </w:pPr>
          <w:hyperlink w:anchor="__RefHeading___Toc958665_2616395394">
            <w:r>
              <w:rPr>
                <w:webHidden/>
                <w:rStyle w:val="IndexLink"/>
                <w:rtl w:val="true"/>
              </w:rPr>
              <w:t>الکتاب</w:t>
            </w:r>
            <w:r>
              <w:rPr>
                <w:rStyle w:val="IndexLink"/>
                <w:rtl w:val="true"/>
              </w:rPr>
              <w:tab/>
            </w:r>
            <w:r>
              <w:rPr>
                <w:rStyle w:val="IndexLink"/>
              </w:rPr>
              <w:t>250</w:t>
            </w:r>
          </w:hyperlink>
        </w:p>
        <w:p>
          <w:pPr>
            <w:pStyle w:val="Contents4"/>
            <w:tabs>
              <w:tab w:val="clear" w:pos="8176"/>
              <w:tab w:val="right" w:pos="9026" w:leader="dot"/>
            </w:tabs>
            <w:rPr/>
          </w:pPr>
          <w:hyperlink w:anchor="__RefHeading___Toc958667_2616395394">
            <w:r>
              <w:rPr>
                <w:webHidden/>
                <w:rStyle w:val="IndexLink"/>
                <w:rtl w:val="true"/>
              </w:rPr>
              <w:t>مهج</w:t>
            </w:r>
            <w:r>
              <w:rPr>
                <w:rStyle w:val="IndexLink"/>
                <w:rtl w:val="true"/>
              </w:rPr>
              <w:tab/>
            </w:r>
            <w:r>
              <w:rPr>
                <w:rStyle w:val="IndexLink"/>
              </w:rPr>
              <w:t>250</w:t>
            </w:r>
          </w:hyperlink>
        </w:p>
        <w:p>
          <w:pPr>
            <w:pStyle w:val="Contents5"/>
            <w:tabs>
              <w:tab w:val="clear" w:pos="7892"/>
              <w:tab w:val="right" w:pos="9026" w:leader="dot"/>
            </w:tabs>
            <w:rPr/>
          </w:pPr>
          <w:hyperlink w:anchor="__RefHeading___Toc958669_2616395394">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958671_2616395394">
            <w:r>
              <w:rPr>
                <w:webHidden/>
                <w:rStyle w:val="IndexLink"/>
                <w:rtl w:val="true"/>
              </w:rPr>
              <w:t>ومن المجاز</w:t>
            </w:r>
            <w:r>
              <w:rPr>
                <w:rStyle w:val="IndexLink"/>
                <w:rtl w:val="true"/>
              </w:rPr>
              <w:tab/>
            </w:r>
            <w:r>
              <w:rPr>
                <w:rStyle w:val="IndexLink"/>
              </w:rPr>
              <w:t>250</w:t>
            </w:r>
          </w:hyperlink>
        </w:p>
        <w:p>
          <w:pPr>
            <w:pStyle w:val="Contents4"/>
            <w:tabs>
              <w:tab w:val="clear" w:pos="8176"/>
              <w:tab w:val="right" w:pos="9026" w:leader="dot"/>
            </w:tabs>
            <w:rPr/>
          </w:pPr>
          <w:hyperlink w:anchor="__RefHeading___Toc958673_2616395394">
            <w:r>
              <w:rPr>
                <w:webHidden/>
                <w:rStyle w:val="IndexLink"/>
                <w:rtl w:val="true"/>
              </w:rPr>
              <w:t>میج</w:t>
            </w:r>
            <w:r>
              <w:rPr>
                <w:rStyle w:val="IndexLink"/>
                <w:rtl w:val="true"/>
              </w:rPr>
              <w:tab/>
            </w:r>
            <w:r>
              <w:rPr>
                <w:rStyle w:val="IndexLink"/>
              </w:rPr>
              <w:t>251</w:t>
            </w:r>
          </w:hyperlink>
        </w:p>
        <w:p>
          <w:pPr>
            <w:pStyle w:val="Contents3"/>
            <w:tabs>
              <w:tab w:val="clear" w:pos="8459"/>
              <w:tab w:val="right" w:pos="9026" w:leader="dot"/>
            </w:tabs>
            <w:rPr/>
          </w:pPr>
          <w:hyperlink w:anchor="__RefHeading___Toc958675_2616395394">
            <w:r>
              <w:rPr>
                <w:webHidden/>
                <w:rStyle w:val="IndexLink"/>
                <w:rtl w:val="true"/>
              </w:rPr>
              <w:t>فصل النّون</w:t>
            </w:r>
            <w:r>
              <w:rPr>
                <w:rStyle w:val="IndexLink"/>
                <w:rtl w:val="true"/>
              </w:rPr>
              <w:tab/>
            </w:r>
            <w:r>
              <w:rPr>
                <w:rStyle w:val="IndexLink"/>
              </w:rPr>
              <w:t>251</w:t>
            </w:r>
          </w:hyperlink>
        </w:p>
        <w:p>
          <w:pPr>
            <w:pStyle w:val="Contents4"/>
            <w:tabs>
              <w:tab w:val="clear" w:pos="8176"/>
              <w:tab w:val="right" w:pos="9026" w:leader="dot"/>
            </w:tabs>
            <w:rPr/>
          </w:pPr>
          <w:hyperlink w:anchor="__RefHeading___Toc958677_2616395394">
            <w:r>
              <w:rPr>
                <w:webHidden/>
                <w:rStyle w:val="IndexLink"/>
                <w:rtl w:val="true"/>
              </w:rPr>
              <w:t>نأج</w:t>
            </w:r>
            <w:r>
              <w:rPr>
                <w:rStyle w:val="IndexLink"/>
                <w:rtl w:val="true"/>
              </w:rPr>
              <w:tab/>
            </w:r>
            <w:r>
              <w:rPr>
                <w:rStyle w:val="IndexLink"/>
              </w:rPr>
              <w:t>251</w:t>
            </w:r>
          </w:hyperlink>
        </w:p>
        <w:p>
          <w:pPr>
            <w:pStyle w:val="Contents5"/>
            <w:tabs>
              <w:tab w:val="clear" w:pos="7892"/>
              <w:tab w:val="right" w:pos="9026" w:leader="dot"/>
            </w:tabs>
            <w:rPr/>
          </w:pPr>
          <w:hyperlink w:anchor="__RefHeading___Toc958679_2616395394">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958681_2616395394">
            <w:r>
              <w:rPr>
                <w:webHidden/>
                <w:rStyle w:val="IndexLink"/>
                <w:rtl w:val="true"/>
              </w:rPr>
              <w:t>ومن المجاز</w:t>
            </w:r>
            <w:r>
              <w:rPr>
                <w:rStyle w:val="IndexLink"/>
                <w:rtl w:val="true"/>
              </w:rPr>
              <w:tab/>
            </w:r>
            <w:r>
              <w:rPr>
                <w:rStyle w:val="IndexLink"/>
              </w:rPr>
              <w:t>252</w:t>
            </w:r>
          </w:hyperlink>
        </w:p>
        <w:p>
          <w:pPr>
            <w:pStyle w:val="Contents4"/>
            <w:tabs>
              <w:tab w:val="clear" w:pos="8176"/>
              <w:tab w:val="right" w:pos="9026" w:leader="dot"/>
            </w:tabs>
            <w:rPr/>
          </w:pPr>
          <w:hyperlink w:anchor="__RefHeading___Toc958683_2616395394">
            <w:r>
              <w:rPr>
                <w:webHidden/>
                <w:rStyle w:val="IndexLink"/>
                <w:rtl w:val="true"/>
              </w:rPr>
              <w:t>نبج</w:t>
            </w:r>
            <w:r>
              <w:rPr>
                <w:rStyle w:val="IndexLink"/>
                <w:rtl w:val="true"/>
              </w:rPr>
              <w:tab/>
            </w:r>
            <w:r>
              <w:rPr>
                <w:rStyle w:val="IndexLink"/>
              </w:rPr>
              <w:t>252</w:t>
            </w:r>
          </w:hyperlink>
        </w:p>
        <w:p>
          <w:pPr>
            <w:pStyle w:val="Contents4"/>
            <w:tabs>
              <w:tab w:val="clear" w:pos="8176"/>
              <w:tab w:val="right" w:pos="9026" w:leader="dot"/>
            </w:tabs>
            <w:rPr/>
          </w:pPr>
          <w:hyperlink w:anchor="__RefHeading___Toc958685_2616395394">
            <w:r>
              <w:rPr>
                <w:webHidden/>
                <w:rStyle w:val="IndexLink"/>
                <w:rtl w:val="true"/>
              </w:rPr>
              <w:t xml:space="preserve">[ </w:t>
            </w:r>
            <w:r>
              <w:rPr>
                <w:rStyle w:val="IndexLink"/>
                <w:rtl w:val="true"/>
              </w:rPr>
              <w:t xml:space="preserve">نبندج </w:t>
            </w:r>
            <w:r>
              <w:rPr>
                <w:rStyle w:val="IndexLink"/>
                <w:rtl w:val="true"/>
              </w:rPr>
              <w:t>]</w:t>
              <w:tab/>
            </w:r>
            <w:r>
              <w:rPr>
                <w:rStyle w:val="IndexLink"/>
              </w:rPr>
              <w:t>254</w:t>
            </w:r>
          </w:hyperlink>
        </w:p>
        <w:p>
          <w:pPr>
            <w:pStyle w:val="Contents4"/>
            <w:tabs>
              <w:tab w:val="clear" w:pos="8176"/>
              <w:tab w:val="right" w:pos="9026" w:leader="dot"/>
            </w:tabs>
            <w:rPr/>
          </w:pPr>
          <w:hyperlink w:anchor="__RefHeading___Toc958687_2616395394">
            <w:r>
              <w:rPr>
                <w:webHidden/>
                <w:rStyle w:val="IndexLink"/>
                <w:rtl w:val="true"/>
              </w:rPr>
              <w:t>نبرج</w:t>
            </w:r>
            <w:r>
              <w:rPr>
                <w:rStyle w:val="IndexLink"/>
                <w:rtl w:val="true"/>
              </w:rPr>
              <w:tab/>
            </w:r>
            <w:r>
              <w:rPr>
                <w:rStyle w:val="IndexLink"/>
              </w:rPr>
              <w:t>254</w:t>
            </w:r>
          </w:hyperlink>
        </w:p>
        <w:p>
          <w:pPr>
            <w:pStyle w:val="Contents4"/>
            <w:tabs>
              <w:tab w:val="clear" w:pos="8176"/>
              <w:tab w:val="right" w:pos="9026" w:leader="dot"/>
            </w:tabs>
            <w:rPr/>
          </w:pPr>
          <w:hyperlink w:anchor="__RefHeading___Toc958689_2616395394">
            <w:r>
              <w:rPr>
                <w:webHidden/>
                <w:rStyle w:val="IndexLink"/>
                <w:rtl w:val="true"/>
              </w:rPr>
              <w:t>نبهرج</w:t>
            </w:r>
            <w:r>
              <w:rPr>
                <w:rStyle w:val="IndexLink"/>
                <w:rtl w:val="true"/>
              </w:rPr>
              <w:tab/>
            </w:r>
            <w:r>
              <w:rPr>
                <w:rStyle w:val="IndexLink"/>
              </w:rPr>
              <w:t>254</w:t>
            </w:r>
          </w:hyperlink>
        </w:p>
        <w:p>
          <w:pPr>
            <w:pStyle w:val="Contents4"/>
            <w:tabs>
              <w:tab w:val="clear" w:pos="8176"/>
              <w:tab w:val="right" w:pos="9026" w:leader="dot"/>
            </w:tabs>
            <w:rPr/>
          </w:pPr>
          <w:hyperlink w:anchor="__RefHeading___Toc958691_2616395394">
            <w:r>
              <w:rPr>
                <w:webHidden/>
                <w:rStyle w:val="IndexLink"/>
                <w:rtl w:val="true"/>
              </w:rPr>
              <w:t>نتج</w:t>
            </w:r>
            <w:r>
              <w:rPr>
                <w:rStyle w:val="IndexLink"/>
                <w:rtl w:val="true"/>
              </w:rPr>
              <w:tab/>
            </w:r>
            <w:r>
              <w:rPr>
                <w:rStyle w:val="IndexLink"/>
              </w:rPr>
              <w:t>254</w:t>
            </w:r>
          </w:hyperlink>
        </w:p>
        <w:p>
          <w:pPr>
            <w:pStyle w:val="Contents5"/>
            <w:tabs>
              <w:tab w:val="clear" w:pos="7892"/>
              <w:tab w:val="right" w:pos="9026" w:leader="dot"/>
            </w:tabs>
            <w:rPr/>
          </w:pPr>
          <w:hyperlink w:anchor="__RefHeading___Toc958693_2616395394">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958695_2616395394">
            <w:r>
              <w:rPr>
                <w:webHidden/>
                <w:rStyle w:val="IndexLink"/>
                <w:rtl w:val="true"/>
              </w:rPr>
              <w:t>ومن المجاز</w:t>
            </w:r>
            <w:r>
              <w:rPr>
                <w:rStyle w:val="IndexLink"/>
                <w:rtl w:val="true"/>
              </w:rPr>
              <w:tab/>
            </w:r>
            <w:r>
              <w:rPr>
                <w:rStyle w:val="IndexLink"/>
              </w:rPr>
              <w:t>256</w:t>
            </w:r>
          </w:hyperlink>
        </w:p>
        <w:p>
          <w:pPr>
            <w:pStyle w:val="Contents5"/>
            <w:tabs>
              <w:tab w:val="clear" w:pos="7892"/>
              <w:tab w:val="right" w:pos="9026" w:leader="dot"/>
            </w:tabs>
            <w:rPr/>
          </w:pPr>
          <w:hyperlink w:anchor="__RefHeading___Toc958697_2616395394">
            <w:r>
              <w:rPr>
                <w:webHidden/>
                <w:rStyle w:val="IndexLink"/>
                <w:rtl w:val="true"/>
              </w:rPr>
              <w:t>المصطلح</w:t>
            </w:r>
            <w:r>
              <w:rPr>
                <w:rStyle w:val="IndexLink"/>
                <w:rtl w:val="true"/>
              </w:rPr>
              <w:tab/>
            </w:r>
            <w:r>
              <w:rPr>
                <w:rStyle w:val="IndexLink"/>
              </w:rPr>
              <w:t>256</w:t>
            </w:r>
          </w:hyperlink>
        </w:p>
        <w:p>
          <w:pPr>
            <w:pStyle w:val="Contents4"/>
            <w:tabs>
              <w:tab w:val="clear" w:pos="8176"/>
              <w:tab w:val="right" w:pos="9026" w:leader="dot"/>
            </w:tabs>
            <w:rPr/>
          </w:pPr>
          <w:hyperlink w:anchor="__RefHeading___Toc958699_2616395394">
            <w:r>
              <w:rPr>
                <w:webHidden/>
                <w:rStyle w:val="IndexLink"/>
                <w:rtl w:val="true"/>
              </w:rPr>
              <w:t>نثج</w:t>
            </w:r>
            <w:r>
              <w:rPr>
                <w:rStyle w:val="IndexLink"/>
                <w:rtl w:val="true"/>
              </w:rPr>
              <w:tab/>
            </w:r>
            <w:r>
              <w:rPr>
                <w:rStyle w:val="IndexLink"/>
              </w:rPr>
              <w:t>256</w:t>
            </w:r>
          </w:hyperlink>
        </w:p>
        <w:p>
          <w:pPr>
            <w:pStyle w:val="Contents4"/>
            <w:tabs>
              <w:tab w:val="clear" w:pos="8176"/>
              <w:tab w:val="right" w:pos="9026" w:leader="dot"/>
            </w:tabs>
            <w:rPr/>
          </w:pPr>
          <w:hyperlink w:anchor="__RefHeading___Toc958701_2616395394">
            <w:r>
              <w:rPr>
                <w:webHidden/>
                <w:rStyle w:val="IndexLink"/>
                <w:rtl w:val="true"/>
              </w:rPr>
              <w:t xml:space="preserve">[ </w:t>
            </w:r>
            <w:r>
              <w:rPr>
                <w:rStyle w:val="IndexLink"/>
                <w:rtl w:val="true"/>
              </w:rPr>
              <w:t xml:space="preserve">نجیذج </w:t>
            </w:r>
            <w:r>
              <w:rPr>
                <w:rStyle w:val="IndexLink"/>
                <w:rtl w:val="true"/>
              </w:rPr>
              <w:t>]</w:t>
              <w:tab/>
            </w:r>
            <w:r>
              <w:rPr>
                <w:rStyle w:val="IndexLink"/>
              </w:rPr>
              <w:t>257</w:t>
            </w:r>
          </w:hyperlink>
        </w:p>
        <w:p>
          <w:pPr>
            <w:pStyle w:val="Contents4"/>
            <w:tabs>
              <w:tab w:val="clear" w:pos="8176"/>
              <w:tab w:val="right" w:pos="9026" w:leader="dot"/>
            </w:tabs>
            <w:rPr/>
          </w:pPr>
          <w:hyperlink w:anchor="__RefHeading___Toc958703_2616395394">
            <w:r>
              <w:rPr>
                <w:webHidden/>
                <w:rStyle w:val="IndexLink"/>
                <w:rtl w:val="true"/>
              </w:rPr>
              <w:t>نجج</w:t>
            </w:r>
            <w:r>
              <w:rPr>
                <w:rStyle w:val="IndexLink"/>
                <w:rtl w:val="true"/>
              </w:rPr>
              <w:tab/>
            </w:r>
            <w:r>
              <w:rPr>
                <w:rStyle w:val="IndexLink"/>
              </w:rPr>
              <w:t>257</w:t>
            </w:r>
          </w:hyperlink>
        </w:p>
        <w:p>
          <w:pPr>
            <w:pStyle w:val="Contents4"/>
            <w:tabs>
              <w:tab w:val="clear" w:pos="8176"/>
              <w:tab w:val="right" w:pos="9026" w:leader="dot"/>
            </w:tabs>
            <w:rPr/>
          </w:pPr>
          <w:hyperlink w:anchor="__RefHeading___Toc958705_2616395394">
            <w:r>
              <w:rPr>
                <w:webHidden/>
                <w:rStyle w:val="IndexLink"/>
                <w:rtl w:val="true"/>
              </w:rPr>
              <w:t>نخج</w:t>
            </w:r>
            <w:r>
              <w:rPr>
                <w:rStyle w:val="IndexLink"/>
                <w:rtl w:val="true"/>
              </w:rPr>
              <w:tab/>
            </w:r>
            <w:r>
              <w:rPr>
                <w:rStyle w:val="IndexLink"/>
              </w:rPr>
              <w:t>258</w:t>
            </w:r>
          </w:hyperlink>
        </w:p>
        <w:p>
          <w:pPr>
            <w:pStyle w:val="Contents4"/>
            <w:tabs>
              <w:tab w:val="clear" w:pos="8176"/>
              <w:tab w:val="right" w:pos="9026" w:leader="dot"/>
            </w:tabs>
            <w:rPr/>
          </w:pPr>
          <w:hyperlink w:anchor="__RefHeading___Toc958707_2616395394">
            <w:r>
              <w:rPr>
                <w:webHidden/>
                <w:rStyle w:val="IndexLink"/>
                <w:rtl w:val="true"/>
              </w:rPr>
              <w:t xml:space="preserve">[ </w:t>
            </w:r>
            <w:r>
              <w:rPr>
                <w:rStyle w:val="IndexLink"/>
                <w:rtl w:val="true"/>
              </w:rPr>
              <w:t xml:space="preserve">نربج </w:t>
            </w:r>
            <w:r>
              <w:rPr>
                <w:rStyle w:val="IndexLink"/>
                <w:rtl w:val="true"/>
              </w:rPr>
              <w:t>]</w:t>
              <w:tab/>
            </w:r>
            <w:r>
              <w:rPr>
                <w:rStyle w:val="IndexLink"/>
              </w:rPr>
              <w:t>259</w:t>
            </w:r>
          </w:hyperlink>
        </w:p>
        <w:p>
          <w:pPr>
            <w:pStyle w:val="Contents4"/>
            <w:tabs>
              <w:tab w:val="clear" w:pos="8176"/>
              <w:tab w:val="right" w:pos="9026" w:leader="dot"/>
            </w:tabs>
            <w:rPr/>
          </w:pPr>
          <w:hyperlink w:anchor="__RefHeading___Toc958709_2616395394">
            <w:r>
              <w:rPr>
                <w:webHidden/>
                <w:rStyle w:val="IndexLink"/>
                <w:rtl w:val="true"/>
              </w:rPr>
              <w:t>نرج</w:t>
            </w:r>
            <w:r>
              <w:rPr>
                <w:rStyle w:val="IndexLink"/>
                <w:rtl w:val="true"/>
              </w:rPr>
              <w:tab/>
            </w:r>
            <w:r>
              <w:rPr>
                <w:rStyle w:val="IndexLink"/>
              </w:rPr>
              <w:t>259</w:t>
            </w:r>
          </w:hyperlink>
        </w:p>
        <w:p>
          <w:pPr>
            <w:pStyle w:val="Contents4"/>
            <w:tabs>
              <w:tab w:val="clear" w:pos="8176"/>
              <w:tab w:val="right" w:pos="9026" w:leader="dot"/>
            </w:tabs>
            <w:rPr/>
          </w:pPr>
          <w:hyperlink w:anchor="__RefHeading___Toc958711_2616395394">
            <w:r>
              <w:rPr>
                <w:webHidden/>
                <w:rStyle w:val="IndexLink"/>
                <w:rtl w:val="true"/>
              </w:rPr>
              <w:t xml:space="preserve">[ </w:t>
            </w:r>
            <w:r>
              <w:rPr>
                <w:rStyle w:val="IndexLink"/>
                <w:rtl w:val="true"/>
              </w:rPr>
              <w:t xml:space="preserve">نوردج </w:t>
            </w:r>
            <w:r>
              <w:rPr>
                <w:rStyle w:val="IndexLink"/>
                <w:rtl w:val="true"/>
              </w:rPr>
              <w:t>]</w:t>
              <w:tab/>
            </w:r>
            <w:r>
              <w:rPr>
                <w:rStyle w:val="IndexLink"/>
              </w:rPr>
              <w:t>259</w:t>
            </w:r>
          </w:hyperlink>
        </w:p>
        <w:p>
          <w:pPr>
            <w:pStyle w:val="Contents4"/>
            <w:tabs>
              <w:tab w:val="clear" w:pos="8176"/>
              <w:tab w:val="right" w:pos="9026" w:leader="dot"/>
            </w:tabs>
            <w:rPr/>
          </w:pPr>
          <w:hyperlink w:anchor="__RefHeading___Toc958713_2616395394">
            <w:r>
              <w:rPr>
                <w:webHidden/>
                <w:rStyle w:val="IndexLink"/>
                <w:rtl w:val="true"/>
              </w:rPr>
              <w:t>نزج</w:t>
            </w:r>
            <w:r>
              <w:rPr>
                <w:rStyle w:val="IndexLink"/>
                <w:rtl w:val="true"/>
              </w:rPr>
              <w:tab/>
            </w:r>
            <w:r>
              <w:rPr>
                <w:rStyle w:val="IndexLink"/>
              </w:rPr>
              <w:t>260</w:t>
            </w:r>
          </w:hyperlink>
        </w:p>
        <w:p>
          <w:pPr>
            <w:pStyle w:val="Contents4"/>
            <w:tabs>
              <w:tab w:val="clear" w:pos="8176"/>
              <w:tab w:val="right" w:pos="9026" w:leader="dot"/>
            </w:tabs>
            <w:rPr/>
          </w:pPr>
          <w:hyperlink w:anchor="__RefHeading___Toc958715_2616395394">
            <w:r>
              <w:rPr>
                <w:webHidden/>
                <w:rStyle w:val="IndexLink"/>
                <w:rtl w:val="true"/>
              </w:rPr>
              <w:t>نسج</w:t>
            </w:r>
            <w:r>
              <w:rPr>
                <w:rStyle w:val="IndexLink"/>
                <w:rtl w:val="true"/>
              </w:rPr>
              <w:tab/>
            </w:r>
            <w:r>
              <w:rPr>
                <w:rStyle w:val="IndexLink"/>
              </w:rPr>
              <w:t>260</w:t>
            </w:r>
          </w:hyperlink>
        </w:p>
        <w:p>
          <w:pPr>
            <w:pStyle w:val="Contents5"/>
            <w:tabs>
              <w:tab w:val="clear" w:pos="7892"/>
              <w:tab w:val="right" w:pos="9026" w:leader="dot"/>
            </w:tabs>
            <w:rPr/>
          </w:pPr>
          <w:hyperlink w:anchor="__RefHeading___Toc958717_2616395394">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958719_2616395394">
            <w:r>
              <w:rPr>
                <w:webHidden/>
                <w:rStyle w:val="IndexLink"/>
                <w:rtl w:val="true"/>
              </w:rPr>
              <w:t>ومن المجاز</w:t>
            </w:r>
            <w:r>
              <w:rPr>
                <w:rStyle w:val="IndexLink"/>
                <w:rtl w:val="true"/>
              </w:rPr>
              <w:tab/>
            </w:r>
            <w:r>
              <w:rPr>
                <w:rStyle w:val="IndexLink"/>
              </w:rPr>
              <w:t>260</w:t>
            </w:r>
          </w:hyperlink>
        </w:p>
        <w:p>
          <w:pPr>
            <w:pStyle w:val="Contents5"/>
            <w:tabs>
              <w:tab w:val="clear" w:pos="7892"/>
              <w:tab w:val="right" w:pos="9026" w:leader="dot"/>
            </w:tabs>
            <w:rPr/>
          </w:pPr>
          <w:hyperlink w:anchor="__RefHeading___Toc958721_2616395394">
            <w:r>
              <w:rPr>
                <w:webHidden/>
                <w:rStyle w:val="IndexLink"/>
                <w:rtl w:val="true"/>
              </w:rPr>
              <w:t>المثل</w:t>
            </w:r>
            <w:r>
              <w:rPr>
                <w:rStyle w:val="IndexLink"/>
                <w:rtl w:val="true"/>
              </w:rPr>
              <w:tab/>
            </w:r>
            <w:r>
              <w:rPr>
                <w:rStyle w:val="IndexLink"/>
              </w:rPr>
              <w:t>261</w:t>
            </w:r>
          </w:hyperlink>
        </w:p>
        <w:p>
          <w:pPr>
            <w:pStyle w:val="Contents4"/>
            <w:tabs>
              <w:tab w:val="clear" w:pos="8176"/>
              <w:tab w:val="right" w:pos="9026" w:leader="dot"/>
            </w:tabs>
            <w:rPr/>
          </w:pPr>
          <w:hyperlink w:anchor="__RefHeading___Toc958723_2616395394">
            <w:r>
              <w:rPr>
                <w:webHidden/>
                <w:rStyle w:val="IndexLink"/>
                <w:rtl w:val="true"/>
              </w:rPr>
              <w:t>نشج</w:t>
            </w:r>
            <w:r>
              <w:rPr>
                <w:rStyle w:val="IndexLink"/>
                <w:rtl w:val="true"/>
              </w:rPr>
              <w:tab/>
            </w:r>
            <w:r>
              <w:rPr>
                <w:rStyle w:val="IndexLink"/>
              </w:rPr>
              <w:t>261</w:t>
            </w:r>
          </w:hyperlink>
        </w:p>
        <w:p>
          <w:pPr>
            <w:pStyle w:val="Contents5"/>
            <w:tabs>
              <w:tab w:val="clear" w:pos="7892"/>
              <w:tab w:val="right" w:pos="9026" w:leader="dot"/>
            </w:tabs>
            <w:rPr/>
          </w:pPr>
          <w:hyperlink w:anchor="__RefHeading___Toc958725_2616395394">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958727_2616395394">
            <w:r>
              <w:rPr>
                <w:webHidden/>
                <w:rStyle w:val="IndexLink"/>
                <w:rtl w:val="true"/>
              </w:rPr>
              <w:t>ومن المجاز</w:t>
            </w:r>
            <w:r>
              <w:rPr>
                <w:rStyle w:val="IndexLink"/>
                <w:rtl w:val="true"/>
              </w:rPr>
              <w:tab/>
            </w:r>
            <w:r>
              <w:rPr>
                <w:rStyle w:val="IndexLink"/>
              </w:rPr>
              <w:t>262</w:t>
            </w:r>
          </w:hyperlink>
        </w:p>
        <w:p>
          <w:pPr>
            <w:pStyle w:val="Contents4"/>
            <w:tabs>
              <w:tab w:val="clear" w:pos="8176"/>
              <w:tab w:val="right" w:pos="9026" w:leader="dot"/>
            </w:tabs>
            <w:rPr/>
          </w:pPr>
          <w:hyperlink w:anchor="__RefHeading___Toc958729_2616395394">
            <w:r>
              <w:rPr>
                <w:webHidden/>
                <w:rStyle w:val="IndexLink"/>
                <w:rtl w:val="true"/>
              </w:rPr>
              <w:t xml:space="preserve">[ </w:t>
            </w:r>
            <w:r>
              <w:rPr>
                <w:rStyle w:val="IndexLink"/>
                <w:rtl w:val="true"/>
              </w:rPr>
              <w:t xml:space="preserve">نشستج </w:t>
            </w:r>
            <w:r>
              <w:rPr>
                <w:rStyle w:val="IndexLink"/>
                <w:rtl w:val="true"/>
              </w:rPr>
              <w:t>]</w:t>
              <w:tab/>
            </w:r>
            <w:r>
              <w:rPr>
                <w:rStyle w:val="IndexLink"/>
              </w:rPr>
              <w:t>262</w:t>
            </w:r>
          </w:hyperlink>
        </w:p>
        <w:p>
          <w:pPr>
            <w:pStyle w:val="Contents4"/>
            <w:tabs>
              <w:tab w:val="clear" w:pos="8176"/>
              <w:tab w:val="right" w:pos="9026" w:leader="dot"/>
            </w:tabs>
            <w:rPr/>
          </w:pPr>
          <w:hyperlink w:anchor="__RefHeading___Toc958731_2616395394">
            <w:r>
              <w:rPr>
                <w:webHidden/>
                <w:rStyle w:val="IndexLink"/>
                <w:rtl w:val="true"/>
              </w:rPr>
              <w:t>نضج</w:t>
            </w:r>
            <w:r>
              <w:rPr>
                <w:rStyle w:val="IndexLink"/>
                <w:rtl w:val="true"/>
              </w:rPr>
              <w:tab/>
            </w:r>
            <w:r>
              <w:rPr>
                <w:rStyle w:val="IndexLink"/>
              </w:rPr>
              <w:t>262</w:t>
            </w:r>
          </w:hyperlink>
        </w:p>
        <w:p>
          <w:pPr>
            <w:pStyle w:val="Contents5"/>
            <w:tabs>
              <w:tab w:val="clear" w:pos="7892"/>
              <w:tab w:val="right" w:pos="9026" w:leader="dot"/>
            </w:tabs>
            <w:rPr/>
          </w:pPr>
          <w:hyperlink w:anchor="__RefHeading___Toc958733_2616395394">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958735_2616395394">
            <w:r>
              <w:rPr>
                <w:webHidden/>
                <w:rStyle w:val="IndexLink"/>
                <w:rtl w:val="true"/>
              </w:rPr>
              <w:t>ومن المجاز</w:t>
            </w:r>
            <w:r>
              <w:rPr>
                <w:rStyle w:val="IndexLink"/>
                <w:rtl w:val="true"/>
              </w:rPr>
              <w:tab/>
            </w:r>
            <w:r>
              <w:rPr>
                <w:rStyle w:val="IndexLink"/>
              </w:rPr>
              <w:t>262</w:t>
            </w:r>
          </w:hyperlink>
        </w:p>
        <w:p>
          <w:pPr>
            <w:pStyle w:val="Contents5"/>
            <w:tabs>
              <w:tab w:val="clear" w:pos="7892"/>
              <w:tab w:val="right" w:pos="9026" w:leader="dot"/>
            </w:tabs>
            <w:rPr/>
          </w:pPr>
          <w:hyperlink w:anchor="__RefHeading___Toc958737_2616395394">
            <w:r>
              <w:rPr>
                <w:webHidden/>
                <w:rStyle w:val="IndexLink"/>
                <w:rtl w:val="true"/>
              </w:rPr>
              <w:t>الکتاب</w:t>
            </w:r>
            <w:r>
              <w:rPr>
                <w:rStyle w:val="IndexLink"/>
                <w:rtl w:val="true"/>
              </w:rPr>
              <w:tab/>
            </w:r>
            <w:r>
              <w:rPr>
                <w:rStyle w:val="IndexLink"/>
              </w:rPr>
              <w:t>263</w:t>
            </w:r>
          </w:hyperlink>
        </w:p>
        <w:p>
          <w:pPr>
            <w:pStyle w:val="Contents5"/>
            <w:tabs>
              <w:tab w:val="clear" w:pos="7892"/>
              <w:tab w:val="right" w:pos="9026" w:leader="dot"/>
            </w:tabs>
            <w:rPr/>
          </w:pPr>
          <w:hyperlink w:anchor="__RefHeading___Toc958739_2616395394">
            <w:r>
              <w:rPr>
                <w:webHidden/>
                <w:rStyle w:val="IndexLink"/>
                <w:rtl w:val="true"/>
              </w:rPr>
              <w:t>الأثر</w:t>
            </w:r>
            <w:r>
              <w:rPr>
                <w:rStyle w:val="IndexLink"/>
                <w:rtl w:val="true"/>
              </w:rPr>
              <w:tab/>
            </w:r>
            <w:r>
              <w:rPr>
                <w:rStyle w:val="IndexLink"/>
              </w:rPr>
              <w:t>263</w:t>
            </w:r>
          </w:hyperlink>
        </w:p>
        <w:p>
          <w:pPr>
            <w:pStyle w:val="Contents5"/>
            <w:tabs>
              <w:tab w:val="clear" w:pos="7892"/>
              <w:tab w:val="right" w:pos="9026" w:leader="dot"/>
            </w:tabs>
            <w:rPr/>
          </w:pPr>
          <w:hyperlink w:anchor="__RefHeading___Toc958741_2616395394">
            <w:r>
              <w:rPr>
                <w:webHidden/>
                <w:rStyle w:val="IndexLink"/>
                <w:rtl w:val="true"/>
              </w:rPr>
              <w:t>المثل</w:t>
            </w:r>
            <w:r>
              <w:rPr>
                <w:rStyle w:val="IndexLink"/>
                <w:rtl w:val="true"/>
              </w:rPr>
              <w:tab/>
            </w:r>
            <w:r>
              <w:rPr>
                <w:rStyle w:val="IndexLink"/>
              </w:rPr>
              <w:t>263</w:t>
            </w:r>
          </w:hyperlink>
        </w:p>
        <w:p>
          <w:pPr>
            <w:pStyle w:val="Contents4"/>
            <w:tabs>
              <w:tab w:val="clear" w:pos="8176"/>
              <w:tab w:val="right" w:pos="9026" w:leader="dot"/>
            </w:tabs>
            <w:rPr/>
          </w:pPr>
          <w:hyperlink w:anchor="__RefHeading___Toc958743_2616395394">
            <w:r>
              <w:rPr>
                <w:webHidden/>
                <w:rStyle w:val="IndexLink"/>
                <w:rtl w:val="true"/>
              </w:rPr>
              <w:t>نعج</w:t>
            </w:r>
            <w:r>
              <w:rPr>
                <w:rStyle w:val="IndexLink"/>
                <w:rtl w:val="true"/>
              </w:rPr>
              <w:tab/>
            </w:r>
            <w:r>
              <w:rPr>
                <w:rStyle w:val="IndexLink"/>
              </w:rPr>
              <w:t>263</w:t>
            </w:r>
          </w:hyperlink>
        </w:p>
        <w:p>
          <w:pPr>
            <w:pStyle w:val="Contents5"/>
            <w:tabs>
              <w:tab w:val="clear" w:pos="7892"/>
              <w:tab w:val="right" w:pos="9026" w:leader="dot"/>
            </w:tabs>
            <w:rPr/>
          </w:pPr>
          <w:hyperlink w:anchor="__RefHeading___Toc958745_2616395394">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958747_2616395394">
            <w:r>
              <w:rPr>
                <w:webHidden/>
                <w:rStyle w:val="IndexLink"/>
                <w:rtl w:val="true"/>
              </w:rPr>
              <w:t>الکتاب</w:t>
            </w:r>
            <w:r>
              <w:rPr>
                <w:rStyle w:val="IndexLink"/>
                <w:rtl w:val="true"/>
              </w:rPr>
              <w:tab/>
            </w:r>
            <w:r>
              <w:rPr>
                <w:rStyle w:val="IndexLink"/>
              </w:rPr>
              <w:t>264</w:t>
            </w:r>
          </w:hyperlink>
        </w:p>
        <w:p>
          <w:pPr>
            <w:pStyle w:val="Contents5"/>
            <w:tabs>
              <w:tab w:val="clear" w:pos="7892"/>
              <w:tab w:val="right" w:pos="9026" w:leader="dot"/>
            </w:tabs>
            <w:rPr/>
          </w:pPr>
          <w:hyperlink w:anchor="__RefHeading___Toc958749_2616395394">
            <w:r>
              <w:rPr>
                <w:webHidden/>
                <w:rStyle w:val="IndexLink"/>
                <w:rtl w:val="true"/>
              </w:rPr>
              <w:t>الأثر</w:t>
            </w:r>
            <w:r>
              <w:rPr>
                <w:rStyle w:val="IndexLink"/>
                <w:rtl w:val="true"/>
              </w:rPr>
              <w:tab/>
            </w:r>
            <w:r>
              <w:rPr>
                <w:rStyle w:val="IndexLink"/>
              </w:rPr>
              <w:t>265</w:t>
            </w:r>
          </w:hyperlink>
        </w:p>
        <w:p>
          <w:pPr>
            <w:pStyle w:val="Contents4"/>
            <w:tabs>
              <w:tab w:val="clear" w:pos="8176"/>
              <w:tab w:val="right" w:pos="9026" w:leader="dot"/>
            </w:tabs>
            <w:rPr/>
          </w:pPr>
          <w:hyperlink w:anchor="__RefHeading___Toc958751_2616395394">
            <w:r>
              <w:rPr>
                <w:webHidden/>
                <w:rStyle w:val="IndexLink"/>
                <w:rtl w:val="true"/>
              </w:rPr>
              <w:t>نفج</w:t>
            </w:r>
            <w:r>
              <w:rPr>
                <w:rStyle w:val="IndexLink"/>
                <w:rtl w:val="true"/>
              </w:rPr>
              <w:tab/>
            </w:r>
            <w:r>
              <w:rPr>
                <w:rStyle w:val="IndexLink"/>
              </w:rPr>
              <w:t>265</w:t>
            </w:r>
          </w:hyperlink>
        </w:p>
        <w:p>
          <w:pPr>
            <w:pStyle w:val="Contents5"/>
            <w:tabs>
              <w:tab w:val="clear" w:pos="7892"/>
              <w:tab w:val="right" w:pos="9026" w:leader="dot"/>
            </w:tabs>
            <w:rPr/>
          </w:pPr>
          <w:hyperlink w:anchor="__RefHeading___Toc958753_2616395394">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958755_2616395394">
            <w:r>
              <w:rPr>
                <w:webHidden/>
                <w:rStyle w:val="IndexLink"/>
                <w:rtl w:val="true"/>
              </w:rPr>
              <w:t>ومن المجاز</w:t>
            </w:r>
            <w:r>
              <w:rPr>
                <w:rStyle w:val="IndexLink"/>
                <w:rtl w:val="true"/>
              </w:rPr>
              <w:tab/>
            </w:r>
            <w:r>
              <w:rPr>
                <w:rStyle w:val="IndexLink"/>
              </w:rPr>
              <w:t>266</w:t>
            </w:r>
          </w:hyperlink>
        </w:p>
        <w:p>
          <w:pPr>
            <w:pStyle w:val="Contents5"/>
            <w:tabs>
              <w:tab w:val="clear" w:pos="7892"/>
              <w:tab w:val="right" w:pos="9026" w:leader="dot"/>
            </w:tabs>
            <w:rPr/>
          </w:pPr>
          <w:hyperlink w:anchor="__RefHeading___Toc958757_2616395394">
            <w:r>
              <w:rPr>
                <w:webHidden/>
                <w:rStyle w:val="IndexLink"/>
                <w:rtl w:val="true"/>
              </w:rPr>
              <w:t>الأثر</w:t>
            </w:r>
            <w:r>
              <w:rPr>
                <w:rStyle w:val="IndexLink"/>
                <w:rtl w:val="true"/>
              </w:rPr>
              <w:tab/>
            </w:r>
            <w:r>
              <w:rPr>
                <w:rStyle w:val="IndexLink"/>
              </w:rPr>
              <w:t>266</w:t>
            </w:r>
          </w:hyperlink>
        </w:p>
        <w:p>
          <w:pPr>
            <w:pStyle w:val="Contents4"/>
            <w:tabs>
              <w:tab w:val="clear" w:pos="8176"/>
              <w:tab w:val="right" w:pos="9026" w:leader="dot"/>
            </w:tabs>
            <w:rPr/>
          </w:pPr>
          <w:hyperlink w:anchor="__RefHeading___Toc958759_2616395394">
            <w:r>
              <w:rPr>
                <w:webHidden/>
                <w:rStyle w:val="IndexLink"/>
                <w:rtl w:val="true"/>
              </w:rPr>
              <w:t>نفرج</w:t>
            </w:r>
            <w:r>
              <w:rPr>
                <w:rStyle w:val="IndexLink"/>
                <w:rtl w:val="true"/>
              </w:rPr>
              <w:tab/>
            </w:r>
            <w:r>
              <w:rPr>
                <w:rStyle w:val="IndexLink"/>
              </w:rPr>
              <w:t>267</w:t>
            </w:r>
          </w:hyperlink>
        </w:p>
        <w:p>
          <w:pPr>
            <w:pStyle w:val="Contents4"/>
            <w:tabs>
              <w:tab w:val="clear" w:pos="8176"/>
              <w:tab w:val="right" w:pos="9026" w:leader="dot"/>
            </w:tabs>
            <w:rPr/>
          </w:pPr>
          <w:hyperlink w:anchor="__RefHeading___Toc958761_2616395394">
            <w:r>
              <w:rPr>
                <w:webHidden/>
                <w:rStyle w:val="IndexLink"/>
                <w:rtl w:val="true"/>
              </w:rPr>
              <w:t xml:space="preserve">[ </w:t>
            </w:r>
            <w:r>
              <w:rPr>
                <w:rStyle w:val="IndexLink"/>
                <w:rtl w:val="true"/>
              </w:rPr>
              <w:t xml:space="preserve">نقجوان </w:t>
            </w:r>
            <w:r>
              <w:rPr>
                <w:rStyle w:val="IndexLink"/>
                <w:rtl w:val="true"/>
              </w:rPr>
              <w:t>]</w:t>
              <w:tab/>
            </w:r>
            <w:r>
              <w:rPr>
                <w:rStyle w:val="IndexLink"/>
              </w:rPr>
              <w:t>267</w:t>
            </w:r>
          </w:hyperlink>
        </w:p>
        <w:p>
          <w:pPr>
            <w:pStyle w:val="Contents4"/>
            <w:tabs>
              <w:tab w:val="clear" w:pos="8176"/>
              <w:tab w:val="right" w:pos="9026" w:leader="dot"/>
            </w:tabs>
            <w:rPr/>
          </w:pPr>
          <w:hyperlink w:anchor="__RefHeading___Toc958763_2616395394">
            <w:r>
              <w:rPr>
                <w:webHidden/>
                <w:rStyle w:val="IndexLink"/>
                <w:rtl w:val="true"/>
              </w:rPr>
              <w:t xml:space="preserve">[ </w:t>
            </w:r>
            <w:r>
              <w:rPr>
                <w:rStyle w:val="IndexLink"/>
                <w:rtl w:val="true"/>
              </w:rPr>
              <w:t xml:space="preserve">نموذج </w:t>
            </w:r>
            <w:r>
              <w:rPr>
                <w:rStyle w:val="IndexLink"/>
                <w:rtl w:val="true"/>
              </w:rPr>
              <w:t>]</w:t>
              <w:tab/>
            </w:r>
            <w:r>
              <w:rPr>
                <w:rStyle w:val="IndexLink"/>
              </w:rPr>
              <w:t>267</w:t>
            </w:r>
          </w:hyperlink>
        </w:p>
        <w:p>
          <w:pPr>
            <w:pStyle w:val="Contents4"/>
            <w:tabs>
              <w:tab w:val="clear" w:pos="8176"/>
              <w:tab w:val="right" w:pos="9026" w:leader="dot"/>
            </w:tabs>
            <w:rPr/>
          </w:pPr>
          <w:hyperlink w:anchor="__RefHeading___Toc958765_2616395394">
            <w:r>
              <w:rPr>
                <w:webHidden/>
                <w:rStyle w:val="IndexLink"/>
                <w:rtl w:val="true"/>
              </w:rPr>
              <w:t>نوج</w:t>
            </w:r>
            <w:r>
              <w:rPr>
                <w:rStyle w:val="IndexLink"/>
                <w:rtl w:val="true"/>
              </w:rPr>
              <w:tab/>
            </w:r>
            <w:r>
              <w:rPr>
                <w:rStyle w:val="IndexLink"/>
              </w:rPr>
              <w:t>268</w:t>
            </w:r>
          </w:hyperlink>
        </w:p>
        <w:p>
          <w:pPr>
            <w:pStyle w:val="Contents4"/>
            <w:tabs>
              <w:tab w:val="clear" w:pos="8176"/>
              <w:tab w:val="right" w:pos="9026" w:leader="dot"/>
            </w:tabs>
            <w:rPr/>
          </w:pPr>
          <w:hyperlink w:anchor="__RefHeading___Toc958767_2616395394">
            <w:r>
              <w:rPr>
                <w:webHidden/>
                <w:rStyle w:val="IndexLink"/>
                <w:rtl w:val="true"/>
              </w:rPr>
              <w:t>نهج</w:t>
            </w:r>
            <w:r>
              <w:rPr>
                <w:rStyle w:val="IndexLink"/>
                <w:rtl w:val="true"/>
              </w:rPr>
              <w:tab/>
            </w:r>
            <w:r>
              <w:rPr>
                <w:rStyle w:val="IndexLink"/>
              </w:rPr>
              <w:t>268</w:t>
            </w:r>
          </w:hyperlink>
        </w:p>
        <w:p>
          <w:pPr>
            <w:pStyle w:val="Contents5"/>
            <w:tabs>
              <w:tab w:val="clear" w:pos="7892"/>
              <w:tab w:val="right" w:pos="9026" w:leader="dot"/>
            </w:tabs>
            <w:rPr/>
          </w:pPr>
          <w:hyperlink w:anchor="__RefHeading___Toc958769_2616395394">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958771_2616395394">
            <w:r>
              <w:rPr>
                <w:webHidden/>
                <w:rStyle w:val="IndexLink"/>
                <w:rtl w:val="true"/>
              </w:rPr>
              <w:t>ومن المجاز</w:t>
            </w:r>
            <w:r>
              <w:rPr>
                <w:rStyle w:val="IndexLink"/>
                <w:rtl w:val="true"/>
              </w:rPr>
              <w:tab/>
            </w:r>
            <w:r>
              <w:rPr>
                <w:rStyle w:val="IndexLink"/>
              </w:rPr>
              <w:t>269</w:t>
            </w:r>
          </w:hyperlink>
        </w:p>
        <w:p>
          <w:pPr>
            <w:pStyle w:val="Contents5"/>
            <w:tabs>
              <w:tab w:val="clear" w:pos="7892"/>
              <w:tab w:val="right" w:pos="9026" w:leader="dot"/>
            </w:tabs>
            <w:rPr/>
          </w:pPr>
          <w:hyperlink w:anchor="__RefHeading___Toc958773_2616395394">
            <w:r>
              <w:rPr>
                <w:webHidden/>
                <w:rStyle w:val="IndexLink"/>
                <w:rtl w:val="true"/>
              </w:rPr>
              <w:t>الکتاب</w:t>
            </w:r>
            <w:r>
              <w:rPr>
                <w:rStyle w:val="IndexLink"/>
                <w:rtl w:val="true"/>
              </w:rPr>
              <w:tab/>
            </w:r>
            <w:r>
              <w:rPr>
                <w:rStyle w:val="IndexLink"/>
              </w:rPr>
              <w:t>269</w:t>
            </w:r>
          </w:hyperlink>
        </w:p>
        <w:p>
          <w:pPr>
            <w:pStyle w:val="Contents4"/>
            <w:tabs>
              <w:tab w:val="clear" w:pos="8176"/>
              <w:tab w:val="right" w:pos="9026" w:leader="dot"/>
            </w:tabs>
            <w:rPr/>
          </w:pPr>
          <w:hyperlink w:anchor="__RefHeading___Toc958775_2616395394">
            <w:r>
              <w:rPr>
                <w:webHidden/>
                <w:rStyle w:val="IndexLink"/>
                <w:rtl w:val="true"/>
              </w:rPr>
              <w:t>نهرج</w:t>
            </w:r>
            <w:r>
              <w:rPr>
                <w:rStyle w:val="IndexLink"/>
                <w:rtl w:val="true"/>
              </w:rPr>
              <w:tab/>
            </w:r>
            <w:r>
              <w:rPr>
                <w:rStyle w:val="IndexLink"/>
              </w:rPr>
              <w:t>269</w:t>
            </w:r>
          </w:hyperlink>
        </w:p>
        <w:p>
          <w:pPr>
            <w:pStyle w:val="Contents3"/>
            <w:tabs>
              <w:tab w:val="clear" w:pos="8459"/>
              <w:tab w:val="right" w:pos="9026" w:leader="dot"/>
            </w:tabs>
            <w:rPr/>
          </w:pPr>
          <w:hyperlink w:anchor="__RefHeading___Toc958777_2616395394">
            <w:r>
              <w:rPr>
                <w:webHidden/>
                <w:rStyle w:val="IndexLink"/>
                <w:rtl w:val="true"/>
              </w:rPr>
              <w:t>فصل الواو</w:t>
            </w:r>
            <w:r>
              <w:rPr>
                <w:rStyle w:val="IndexLink"/>
                <w:rtl w:val="true"/>
              </w:rPr>
              <w:tab/>
            </w:r>
            <w:r>
              <w:rPr>
                <w:rStyle w:val="IndexLink"/>
              </w:rPr>
              <w:t>269</w:t>
            </w:r>
          </w:hyperlink>
        </w:p>
        <w:p>
          <w:pPr>
            <w:pStyle w:val="Contents4"/>
            <w:tabs>
              <w:tab w:val="clear" w:pos="8176"/>
              <w:tab w:val="right" w:pos="9026" w:leader="dot"/>
            </w:tabs>
            <w:rPr/>
          </w:pPr>
          <w:hyperlink w:anchor="__RefHeading___Toc958779_2616395394">
            <w:r>
              <w:rPr>
                <w:webHidden/>
                <w:rStyle w:val="IndexLink"/>
                <w:rtl w:val="true"/>
              </w:rPr>
              <w:t>وأج</w:t>
            </w:r>
            <w:r>
              <w:rPr>
                <w:rStyle w:val="IndexLink"/>
                <w:rtl w:val="true"/>
              </w:rPr>
              <w:tab/>
            </w:r>
            <w:r>
              <w:rPr>
                <w:rStyle w:val="IndexLink"/>
              </w:rPr>
              <w:t>269</w:t>
            </w:r>
          </w:hyperlink>
        </w:p>
        <w:p>
          <w:pPr>
            <w:pStyle w:val="Contents4"/>
            <w:tabs>
              <w:tab w:val="clear" w:pos="8176"/>
              <w:tab w:val="right" w:pos="9026" w:leader="dot"/>
            </w:tabs>
            <w:rPr/>
          </w:pPr>
          <w:hyperlink w:anchor="__RefHeading___Toc958781_2616395394">
            <w:r>
              <w:rPr>
                <w:webHidden/>
                <w:rStyle w:val="IndexLink"/>
                <w:rtl w:val="true"/>
              </w:rPr>
              <w:t>وثج</w:t>
            </w:r>
            <w:r>
              <w:rPr>
                <w:rStyle w:val="IndexLink"/>
                <w:rtl w:val="true"/>
              </w:rPr>
              <w:tab/>
            </w:r>
            <w:r>
              <w:rPr>
                <w:rStyle w:val="IndexLink"/>
              </w:rPr>
              <w:t>269</w:t>
            </w:r>
          </w:hyperlink>
        </w:p>
        <w:p>
          <w:pPr>
            <w:pStyle w:val="Contents5"/>
            <w:tabs>
              <w:tab w:val="clear" w:pos="7892"/>
              <w:tab w:val="right" w:pos="9026" w:leader="dot"/>
            </w:tabs>
            <w:rPr/>
          </w:pPr>
          <w:hyperlink w:anchor="__RefHeading___Toc958783_2616395394">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958785_2616395394">
            <w:r>
              <w:rPr>
                <w:webHidden/>
                <w:rStyle w:val="IndexLink"/>
                <w:rtl w:val="true"/>
              </w:rPr>
              <w:t>ومن المجاز</w:t>
            </w:r>
            <w:r>
              <w:rPr>
                <w:rStyle w:val="IndexLink"/>
                <w:rtl w:val="true"/>
              </w:rPr>
              <w:tab/>
            </w:r>
            <w:r>
              <w:rPr>
                <w:rStyle w:val="IndexLink"/>
              </w:rPr>
              <w:t>270</w:t>
            </w:r>
          </w:hyperlink>
        </w:p>
        <w:p>
          <w:pPr>
            <w:pStyle w:val="Contents4"/>
            <w:tabs>
              <w:tab w:val="clear" w:pos="8176"/>
              <w:tab w:val="right" w:pos="9026" w:leader="dot"/>
            </w:tabs>
            <w:rPr/>
          </w:pPr>
          <w:hyperlink w:anchor="__RefHeading___Toc958787_2616395394">
            <w:r>
              <w:rPr>
                <w:webHidden/>
                <w:rStyle w:val="IndexLink"/>
                <w:rtl w:val="true"/>
              </w:rPr>
              <w:t>وجج</w:t>
            </w:r>
            <w:r>
              <w:rPr>
                <w:rStyle w:val="IndexLink"/>
                <w:rtl w:val="true"/>
              </w:rPr>
              <w:tab/>
            </w:r>
            <w:r>
              <w:rPr>
                <w:rStyle w:val="IndexLink"/>
              </w:rPr>
              <w:t>270</w:t>
            </w:r>
          </w:hyperlink>
        </w:p>
        <w:p>
          <w:pPr>
            <w:pStyle w:val="Contents5"/>
            <w:tabs>
              <w:tab w:val="clear" w:pos="7892"/>
              <w:tab w:val="right" w:pos="9026" w:leader="dot"/>
            </w:tabs>
            <w:rPr/>
          </w:pPr>
          <w:hyperlink w:anchor="__RefHeading___Toc958789_2616395394">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958791_2616395394">
            <w:r>
              <w:rPr>
                <w:webHidden/>
                <w:rStyle w:val="IndexLink"/>
                <w:rtl w:val="true"/>
              </w:rPr>
              <w:t>الأثر</w:t>
            </w:r>
            <w:r>
              <w:rPr>
                <w:rStyle w:val="IndexLink"/>
                <w:rtl w:val="true"/>
              </w:rPr>
              <w:tab/>
            </w:r>
            <w:r>
              <w:rPr>
                <w:rStyle w:val="IndexLink"/>
              </w:rPr>
              <w:t>272</w:t>
            </w:r>
          </w:hyperlink>
        </w:p>
        <w:p>
          <w:pPr>
            <w:pStyle w:val="Contents4"/>
            <w:tabs>
              <w:tab w:val="clear" w:pos="8176"/>
              <w:tab w:val="right" w:pos="9026" w:leader="dot"/>
            </w:tabs>
            <w:rPr/>
          </w:pPr>
          <w:hyperlink w:anchor="__RefHeading___Toc958793_2616395394">
            <w:r>
              <w:rPr>
                <w:webHidden/>
                <w:rStyle w:val="IndexLink"/>
                <w:rtl w:val="true"/>
              </w:rPr>
              <w:t>وحج</w:t>
            </w:r>
            <w:r>
              <w:rPr>
                <w:rStyle w:val="IndexLink"/>
                <w:rtl w:val="true"/>
              </w:rPr>
              <w:tab/>
            </w:r>
            <w:r>
              <w:rPr>
                <w:rStyle w:val="IndexLink"/>
              </w:rPr>
              <w:t>273</w:t>
            </w:r>
          </w:hyperlink>
        </w:p>
        <w:p>
          <w:pPr>
            <w:pStyle w:val="Contents4"/>
            <w:tabs>
              <w:tab w:val="clear" w:pos="8176"/>
              <w:tab w:val="right" w:pos="9026" w:leader="dot"/>
            </w:tabs>
            <w:rPr/>
          </w:pPr>
          <w:hyperlink w:anchor="__RefHeading___Toc958795_2616395394">
            <w:r>
              <w:rPr>
                <w:webHidden/>
                <w:rStyle w:val="IndexLink"/>
                <w:rtl w:val="true"/>
              </w:rPr>
              <w:t>ودج</w:t>
            </w:r>
            <w:r>
              <w:rPr>
                <w:rStyle w:val="IndexLink"/>
                <w:rtl w:val="true"/>
              </w:rPr>
              <w:tab/>
            </w:r>
            <w:r>
              <w:rPr>
                <w:rStyle w:val="IndexLink"/>
              </w:rPr>
              <w:t>273</w:t>
            </w:r>
          </w:hyperlink>
        </w:p>
        <w:p>
          <w:pPr>
            <w:pStyle w:val="Contents5"/>
            <w:tabs>
              <w:tab w:val="clear" w:pos="7892"/>
              <w:tab w:val="right" w:pos="9026" w:leader="dot"/>
            </w:tabs>
            <w:rPr/>
          </w:pPr>
          <w:hyperlink w:anchor="__RefHeading___Toc958797_2616395394">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958799_2616395394">
            <w:r>
              <w:rPr>
                <w:webHidden/>
                <w:rStyle w:val="IndexLink"/>
                <w:rtl w:val="true"/>
              </w:rPr>
              <w:t>ومن المجاز</w:t>
            </w:r>
            <w:r>
              <w:rPr>
                <w:rStyle w:val="IndexLink"/>
                <w:rtl w:val="true"/>
              </w:rPr>
              <w:tab/>
            </w:r>
            <w:r>
              <w:rPr>
                <w:rStyle w:val="IndexLink"/>
              </w:rPr>
              <w:t>274</w:t>
            </w:r>
          </w:hyperlink>
        </w:p>
        <w:p>
          <w:pPr>
            <w:pStyle w:val="Contents4"/>
            <w:tabs>
              <w:tab w:val="clear" w:pos="8176"/>
              <w:tab w:val="right" w:pos="9026" w:leader="dot"/>
            </w:tabs>
            <w:rPr/>
          </w:pPr>
          <w:hyperlink w:anchor="__RefHeading___Toc958801_2616395394">
            <w:r>
              <w:rPr>
                <w:webHidden/>
                <w:rStyle w:val="IndexLink"/>
                <w:rtl w:val="true"/>
              </w:rPr>
              <w:t>وذج</w:t>
            </w:r>
            <w:r>
              <w:rPr>
                <w:rStyle w:val="IndexLink"/>
                <w:rtl w:val="true"/>
              </w:rPr>
              <w:tab/>
            </w:r>
            <w:r>
              <w:rPr>
                <w:rStyle w:val="IndexLink"/>
              </w:rPr>
              <w:t>274</w:t>
            </w:r>
          </w:hyperlink>
        </w:p>
        <w:p>
          <w:pPr>
            <w:pStyle w:val="Contents4"/>
            <w:tabs>
              <w:tab w:val="clear" w:pos="8176"/>
              <w:tab w:val="right" w:pos="9026" w:leader="dot"/>
            </w:tabs>
            <w:rPr/>
          </w:pPr>
          <w:hyperlink w:anchor="__RefHeading___Toc958803_2616395394">
            <w:r>
              <w:rPr>
                <w:webHidden/>
                <w:rStyle w:val="IndexLink"/>
                <w:rtl w:val="true"/>
              </w:rPr>
              <w:t>ورج</w:t>
            </w:r>
            <w:r>
              <w:rPr>
                <w:rStyle w:val="IndexLink"/>
                <w:rtl w:val="true"/>
              </w:rPr>
              <w:tab/>
            </w:r>
            <w:r>
              <w:rPr>
                <w:rStyle w:val="IndexLink"/>
              </w:rPr>
              <w:t>274</w:t>
            </w:r>
          </w:hyperlink>
        </w:p>
        <w:p>
          <w:pPr>
            <w:pStyle w:val="Contents4"/>
            <w:tabs>
              <w:tab w:val="clear" w:pos="8176"/>
              <w:tab w:val="right" w:pos="9026" w:leader="dot"/>
            </w:tabs>
            <w:rPr/>
          </w:pPr>
          <w:hyperlink w:anchor="__RefHeading___Toc958805_2616395394">
            <w:r>
              <w:rPr>
                <w:webHidden/>
                <w:rStyle w:val="IndexLink"/>
                <w:rtl w:val="true"/>
              </w:rPr>
              <w:t xml:space="preserve">[ </w:t>
            </w:r>
            <w:r>
              <w:rPr>
                <w:rStyle w:val="IndexLink"/>
                <w:rtl w:val="true"/>
              </w:rPr>
              <w:t xml:space="preserve">وزَج </w:t>
            </w:r>
            <w:r>
              <w:rPr>
                <w:rStyle w:val="IndexLink"/>
                <w:rtl w:val="true"/>
              </w:rPr>
              <w:t>]</w:t>
              <w:tab/>
            </w:r>
            <w:r>
              <w:rPr>
                <w:rStyle w:val="IndexLink"/>
              </w:rPr>
              <w:t>274</w:t>
            </w:r>
          </w:hyperlink>
        </w:p>
        <w:p>
          <w:pPr>
            <w:pStyle w:val="Contents4"/>
            <w:tabs>
              <w:tab w:val="clear" w:pos="8176"/>
              <w:tab w:val="right" w:pos="9026" w:leader="dot"/>
            </w:tabs>
            <w:rPr/>
          </w:pPr>
          <w:hyperlink w:anchor="__RefHeading___Toc958807_2616395394">
            <w:r>
              <w:rPr>
                <w:webHidden/>
                <w:rStyle w:val="IndexLink"/>
                <w:rtl w:val="true"/>
              </w:rPr>
              <w:t>وسج</w:t>
            </w:r>
            <w:r>
              <w:rPr>
                <w:rStyle w:val="IndexLink"/>
                <w:rtl w:val="true"/>
              </w:rPr>
              <w:tab/>
            </w:r>
            <w:r>
              <w:rPr>
                <w:rStyle w:val="IndexLink"/>
              </w:rPr>
              <w:t>274</w:t>
            </w:r>
          </w:hyperlink>
        </w:p>
        <w:p>
          <w:pPr>
            <w:pStyle w:val="Contents4"/>
            <w:tabs>
              <w:tab w:val="clear" w:pos="8176"/>
              <w:tab w:val="right" w:pos="9026" w:leader="dot"/>
            </w:tabs>
            <w:rPr/>
          </w:pPr>
          <w:hyperlink w:anchor="__RefHeading___Toc958809_2616395394">
            <w:r>
              <w:rPr>
                <w:webHidden/>
                <w:rStyle w:val="IndexLink"/>
                <w:rtl w:val="true"/>
              </w:rPr>
              <w:t>وشج</w:t>
            </w:r>
            <w:r>
              <w:rPr>
                <w:rStyle w:val="IndexLink"/>
                <w:rtl w:val="true"/>
              </w:rPr>
              <w:tab/>
            </w:r>
            <w:r>
              <w:rPr>
                <w:rStyle w:val="IndexLink"/>
              </w:rPr>
              <w:t>275</w:t>
            </w:r>
          </w:hyperlink>
        </w:p>
        <w:p>
          <w:pPr>
            <w:pStyle w:val="Contents5"/>
            <w:tabs>
              <w:tab w:val="clear" w:pos="7892"/>
              <w:tab w:val="right" w:pos="9026" w:leader="dot"/>
            </w:tabs>
            <w:rPr/>
          </w:pPr>
          <w:hyperlink w:anchor="__RefHeading___Toc958811_2616395394">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958813_2616395394">
            <w:r>
              <w:rPr>
                <w:webHidden/>
                <w:rStyle w:val="IndexLink"/>
                <w:rtl w:val="true"/>
              </w:rPr>
              <w:t>ومن المجاز</w:t>
            </w:r>
            <w:r>
              <w:rPr>
                <w:rStyle w:val="IndexLink"/>
                <w:rtl w:val="true"/>
              </w:rPr>
              <w:tab/>
            </w:r>
            <w:r>
              <w:rPr>
                <w:rStyle w:val="IndexLink"/>
              </w:rPr>
              <w:t>275</w:t>
            </w:r>
          </w:hyperlink>
        </w:p>
        <w:p>
          <w:pPr>
            <w:pStyle w:val="Contents5"/>
            <w:tabs>
              <w:tab w:val="clear" w:pos="7892"/>
              <w:tab w:val="right" w:pos="9026" w:leader="dot"/>
            </w:tabs>
            <w:rPr/>
          </w:pPr>
          <w:hyperlink w:anchor="__RefHeading___Toc958815_2616395394">
            <w:r>
              <w:rPr>
                <w:webHidden/>
                <w:rStyle w:val="IndexLink"/>
                <w:rtl w:val="true"/>
              </w:rPr>
              <w:t>الأثر</w:t>
            </w:r>
            <w:r>
              <w:rPr>
                <w:rStyle w:val="IndexLink"/>
                <w:rtl w:val="true"/>
              </w:rPr>
              <w:tab/>
            </w:r>
            <w:r>
              <w:rPr>
                <w:rStyle w:val="IndexLink"/>
              </w:rPr>
              <w:t>276</w:t>
            </w:r>
          </w:hyperlink>
        </w:p>
        <w:p>
          <w:pPr>
            <w:pStyle w:val="Contents4"/>
            <w:tabs>
              <w:tab w:val="clear" w:pos="8176"/>
              <w:tab w:val="right" w:pos="9026" w:leader="dot"/>
            </w:tabs>
            <w:rPr/>
          </w:pPr>
          <w:hyperlink w:anchor="__RefHeading___Toc958817_2616395394">
            <w:r>
              <w:rPr>
                <w:webHidden/>
                <w:rStyle w:val="IndexLink"/>
                <w:rtl w:val="true"/>
              </w:rPr>
              <w:t>ولج</w:t>
            </w:r>
            <w:r>
              <w:rPr>
                <w:rStyle w:val="IndexLink"/>
                <w:rtl w:val="true"/>
              </w:rPr>
              <w:tab/>
            </w:r>
            <w:r>
              <w:rPr>
                <w:rStyle w:val="IndexLink"/>
              </w:rPr>
              <w:t>276</w:t>
            </w:r>
          </w:hyperlink>
        </w:p>
        <w:p>
          <w:pPr>
            <w:pStyle w:val="Contents5"/>
            <w:tabs>
              <w:tab w:val="clear" w:pos="7892"/>
              <w:tab w:val="right" w:pos="9026" w:leader="dot"/>
            </w:tabs>
            <w:rPr/>
          </w:pPr>
          <w:hyperlink w:anchor="__RefHeading___Toc958819_2616395394">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958821_2616395394">
            <w:r>
              <w:rPr>
                <w:webHidden/>
                <w:rStyle w:val="IndexLink"/>
                <w:rtl w:val="true"/>
              </w:rPr>
              <w:t>ومن المجاز</w:t>
            </w:r>
            <w:r>
              <w:rPr>
                <w:rStyle w:val="IndexLink"/>
                <w:rtl w:val="true"/>
              </w:rPr>
              <w:tab/>
            </w:r>
            <w:r>
              <w:rPr>
                <w:rStyle w:val="IndexLink"/>
              </w:rPr>
              <w:t>277</w:t>
            </w:r>
          </w:hyperlink>
        </w:p>
        <w:p>
          <w:pPr>
            <w:pStyle w:val="Contents5"/>
            <w:tabs>
              <w:tab w:val="clear" w:pos="7892"/>
              <w:tab w:val="right" w:pos="9026" w:leader="dot"/>
            </w:tabs>
            <w:rPr/>
          </w:pPr>
          <w:hyperlink w:anchor="__RefHeading___Toc958823_2616395394">
            <w:r>
              <w:rPr>
                <w:webHidden/>
                <w:rStyle w:val="IndexLink"/>
                <w:rtl w:val="true"/>
              </w:rPr>
              <w:t>الکتاب</w:t>
            </w:r>
            <w:r>
              <w:rPr>
                <w:rStyle w:val="IndexLink"/>
                <w:rtl w:val="true"/>
              </w:rPr>
              <w:tab/>
            </w:r>
            <w:r>
              <w:rPr>
                <w:rStyle w:val="IndexLink"/>
              </w:rPr>
              <w:t>277</w:t>
            </w:r>
          </w:hyperlink>
        </w:p>
        <w:p>
          <w:pPr>
            <w:pStyle w:val="Contents5"/>
            <w:tabs>
              <w:tab w:val="clear" w:pos="7892"/>
              <w:tab w:val="right" w:pos="9026" w:leader="dot"/>
            </w:tabs>
            <w:rPr/>
          </w:pPr>
          <w:hyperlink w:anchor="__RefHeading___Toc958825_2616395394">
            <w:r>
              <w:rPr>
                <w:webHidden/>
                <w:rStyle w:val="IndexLink"/>
                <w:rtl w:val="true"/>
              </w:rPr>
              <w:t>الأَثر</w:t>
            </w:r>
            <w:r>
              <w:rPr>
                <w:rStyle w:val="IndexLink"/>
                <w:rtl w:val="true"/>
              </w:rPr>
              <w:tab/>
            </w:r>
            <w:r>
              <w:rPr>
                <w:rStyle w:val="IndexLink"/>
              </w:rPr>
              <w:t>278</w:t>
            </w:r>
          </w:hyperlink>
        </w:p>
        <w:p>
          <w:pPr>
            <w:pStyle w:val="Contents4"/>
            <w:tabs>
              <w:tab w:val="clear" w:pos="8176"/>
              <w:tab w:val="right" w:pos="9026" w:leader="dot"/>
            </w:tabs>
            <w:rPr/>
          </w:pPr>
          <w:hyperlink w:anchor="__RefHeading___Toc958827_2616395394">
            <w:r>
              <w:rPr>
                <w:webHidden/>
                <w:rStyle w:val="IndexLink"/>
                <w:rtl w:val="true"/>
              </w:rPr>
              <w:t>ومج</w:t>
            </w:r>
            <w:r>
              <w:rPr>
                <w:rStyle w:val="IndexLink"/>
                <w:rtl w:val="true"/>
              </w:rPr>
              <w:tab/>
            </w:r>
            <w:r>
              <w:rPr>
                <w:rStyle w:val="IndexLink"/>
              </w:rPr>
              <w:t>278</w:t>
            </w:r>
          </w:hyperlink>
        </w:p>
        <w:p>
          <w:pPr>
            <w:pStyle w:val="Contents4"/>
            <w:tabs>
              <w:tab w:val="clear" w:pos="8176"/>
              <w:tab w:val="right" w:pos="9026" w:leader="dot"/>
            </w:tabs>
            <w:rPr/>
          </w:pPr>
          <w:hyperlink w:anchor="__RefHeading___Toc958829_2616395394">
            <w:r>
              <w:rPr>
                <w:webHidden/>
                <w:rStyle w:val="IndexLink"/>
                <w:rtl w:val="true"/>
              </w:rPr>
              <w:t>ونج</w:t>
            </w:r>
            <w:r>
              <w:rPr>
                <w:rStyle w:val="IndexLink"/>
                <w:rtl w:val="true"/>
              </w:rPr>
              <w:tab/>
            </w:r>
            <w:r>
              <w:rPr>
                <w:rStyle w:val="IndexLink"/>
              </w:rPr>
              <w:t>278</w:t>
            </w:r>
          </w:hyperlink>
        </w:p>
        <w:p>
          <w:pPr>
            <w:pStyle w:val="Contents4"/>
            <w:tabs>
              <w:tab w:val="clear" w:pos="8176"/>
              <w:tab w:val="right" w:pos="9026" w:leader="dot"/>
            </w:tabs>
            <w:rPr/>
          </w:pPr>
          <w:hyperlink w:anchor="__RefHeading___Toc958831_2616395394">
            <w:r>
              <w:rPr>
                <w:webHidden/>
                <w:rStyle w:val="IndexLink"/>
                <w:rtl w:val="true"/>
              </w:rPr>
              <w:t>وهج</w:t>
            </w:r>
            <w:r>
              <w:rPr>
                <w:rStyle w:val="IndexLink"/>
                <w:rtl w:val="true"/>
              </w:rPr>
              <w:tab/>
            </w:r>
            <w:r>
              <w:rPr>
                <w:rStyle w:val="IndexLink"/>
              </w:rPr>
              <w:t>278</w:t>
            </w:r>
          </w:hyperlink>
        </w:p>
        <w:p>
          <w:pPr>
            <w:pStyle w:val="Contents5"/>
            <w:tabs>
              <w:tab w:val="clear" w:pos="7892"/>
              <w:tab w:val="right" w:pos="9026" w:leader="dot"/>
            </w:tabs>
            <w:rPr/>
          </w:pPr>
          <w:hyperlink w:anchor="__RefHeading___Toc958833_2616395394">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958835_2616395394">
            <w:r>
              <w:rPr>
                <w:webHidden/>
                <w:rStyle w:val="IndexLink"/>
                <w:rtl w:val="true"/>
              </w:rPr>
              <w:t>ومن المجاز</w:t>
            </w:r>
            <w:r>
              <w:rPr>
                <w:rStyle w:val="IndexLink"/>
                <w:rtl w:val="true"/>
              </w:rPr>
              <w:tab/>
            </w:r>
            <w:r>
              <w:rPr>
                <w:rStyle w:val="IndexLink"/>
              </w:rPr>
              <w:t>279</w:t>
            </w:r>
          </w:hyperlink>
        </w:p>
        <w:p>
          <w:pPr>
            <w:pStyle w:val="Contents4"/>
            <w:tabs>
              <w:tab w:val="clear" w:pos="8176"/>
              <w:tab w:val="right" w:pos="9026" w:leader="dot"/>
            </w:tabs>
            <w:rPr/>
          </w:pPr>
          <w:hyperlink w:anchor="__RefHeading___Toc958837_2616395394">
            <w:r>
              <w:rPr>
                <w:webHidden/>
                <w:rStyle w:val="IndexLink"/>
                <w:rtl w:val="true"/>
              </w:rPr>
              <w:t>ویج</w:t>
            </w:r>
            <w:r>
              <w:rPr>
                <w:rStyle w:val="IndexLink"/>
                <w:rtl w:val="true"/>
              </w:rPr>
              <w:tab/>
            </w:r>
            <w:r>
              <w:rPr>
                <w:rStyle w:val="IndexLink"/>
              </w:rPr>
              <w:t>279</w:t>
            </w:r>
          </w:hyperlink>
        </w:p>
        <w:p>
          <w:pPr>
            <w:pStyle w:val="Contents3"/>
            <w:tabs>
              <w:tab w:val="clear" w:pos="8459"/>
              <w:tab w:val="right" w:pos="9026" w:leader="dot"/>
            </w:tabs>
            <w:rPr/>
          </w:pPr>
          <w:hyperlink w:anchor="__RefHeading___Toc958839_2616395394">
            <w:r>
              <w:rPr>
                <w:webHidden/>
                <w:rStyle w:val="IndexLink"/>
                <w:rtl w:val="true"/>
              </w:rPr>
              <w:t>فصل الهاء</w:t>
            </w:r>
            <w:r>
              <w:rPr>
                <w:rStyle w:val="IndexLink"/>
                <w:rtl w:val="true"/>
              </w:rPr>
              <w:tab/>
            </w:r>
            <w:r>
              <w:rPr>
                <w:rStyle w:val="IndexLink"/>
              </w:rPr>
              <w:t>279</w:t>
            </w:r>
          </w:hyperlink>
        </w:p>
        <w:p>
          <w:pPr>
            <w:pStyle w:val="Contents4"/>
            <w:tabs>
              <w:tab w:val="clear" w:pos="8176"/>
              <w:tab w:val="right" w:pos="9026" w:leader="dot"/>
            </w:tabs>
            <w:rPr/>
          </w:pPr>
          <w:hyperlink w:anchor="__RefHeading___Toc958841_2616395394">
            <w:r>
              <w:rPr>
                <w:webHidden/>
                <w:rStyle w:val="IndexLink"/>
                <w:rtl w:val="true"/>
              </w:rPr>
              <w:t xml:space="preserve">[ </w:t>
            </w:r>
            <w:r>
              <w:rPr>
                <w:rStyle w:val="IndexLink"/>
                <w:rtl w:val="true"/>
              </w:rPr>
              <w:t xml:space="preserve">هبج </w:t>
            </w:r>
            <w:r>
              <w:rPr>
                <w:rStyle w:val="IndexLink"/>
                <w:rtl w:val="true"/>
              </w:rPr>
              <w:t>]</w:t>
              <w:tab/>
            </w:r>
            <w:r>
              <w:rPr>
                <w:rStyle w:val="IndexLink"/>
              </w:rPr>
              <w:t>279</w:t>
            </w:r>
          </w:hyperlink>
        </w:p>
        <w:p>
          <w:pPr>
            <w:pStyle w:val="Contents4"/>
            <w:tabs>
              <w:tab w:val="clear" w:pos="8176"/>
              <w:tab w:val="right" w:pos="9026" w:leader="dot"/>
            </w:tabs>
            <w:rPr/>
          </w:pPr>
          <w:hyperlink w:anchor="__RefHeading___Toc958843_2616395394">
            <w:r>
              <w:rPr>
                <w:webHidden/>
                <w:rStyle w:val="IndexLink"/>
                <w:rtl w:val="true"/>
              </w:rPr>
              <w:t>هبرج</w:t>
            </w:r>
            <w:r>
              <w:rPr>
                <w:rStyle w:val="IndexLink"/>
                <w:rtl w:val="true"/>
              </w:rPr>
              <w:tab/>
            </w:r>
            <w:r>
              <w:rPr>
                <w:rStyle w:val="IndexLink"/>
              </w:rPr>
              <w:t>280</w:t>
            </w:r>
          </w:hyperlink>
        </w:p>
        <w:p>
          <w:pPr>
            <w:pStyle w:val="Contents4"/>
            <w:tabs>
              <w:tab w:val="clear" w:pos="8176"/>
              <w:tab w:val="right" w:pos="9026" w:leader="dot"/>
            </w:tabs>
            <w:rPr/>
          </w:pPr>
          <w:hyperlink w:anchor="__RefHeading___Toc958845_2616395394">
            <w:r>
              <w:rPr>
                <w:webHidden/>
                <w:rStyle w:val="IndexLink"/>
                <w:rtl w:val="true"/>
              </w:rPr>
              <w:t>هجج</w:t>
            </w:r>
            <w:r>
              <w:rPr>
                <w:rStyle w:val="IndexLink"/>
                <w:rtl w:val="true"/>
              </w:rPr>
              <w:tab/>
            </w:r>
            <w:r>
              <w:rPr>
                <w:rStyle w:val="IndexLink"/>
              </w:rPr>
              <w:t>280</w:t>
            </w:r>
          </w:hyperlink>
        </w:p>
        <w:p>
          <w:pPr>
            <w:pStyle w:val="Contents4"/>
            <w:tabs>
              <w:tab w:val="clear" w:pos="8176"/>
              <w:tab w:val="right" w:pos="9026" w:leader="dot"/>
            </w:tabs>
            <w:rPr/>
          </w:pPr>
          <w:hyperlink w:anchor="__RefHeading___Toc958847_2616395394">
            <w:r>
              <w:rPr>
                <w:webHidden/>
                <w:rStyle w:val="IndexLink"/>
                <w:rtl w:val="true"/>
              </w:rPr>
              <w:t>هدج</w:t>
            </w:r>
            <w:r>
              <w:rPr>
                <w:rStyle w:val="IndexLink"/>
                <w:rtl w:val="true"/>
              </w:rPr>
              <w:tab/>
            </w:r>
            <w:r>
              <w:rPr>
                <w:rStyle w:val="IndexLink"/>
              </w:rPr>
              <w:t>282</w:t>
            </w:r>
          </w:hyperlink>
        </w:p>
        <w:p>
          <w:pPr>
            <w:pStyle w:val="Contents5"/>
            <w:tabs>
              <w:tab w:val="clear" w:pos="7892"/>
              <w:tab w:val="right" w:pos="9026" w:leader="dot"/>
            </w:tabs>
            <w:rPr/>
          </w:pPr>
          <w:hyperlink w:anchor="__RefHeading___Toc958849_2616395394">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958851_2616395394">
            <w:r>
              <w:rPr>
                <w:webHidden/>
                <w:rStyle w:val="IndexLink"/>
                <w:rtl w:val="true"/>
              </w:rPr>
              <w:t>ومن المجاز</w:t>
            </w:r>
            <w:r>
              <w:rPr>
                <w:rStyle w:val="IndexLink"/>
                <w:rtl w:val="true"/>
              </w:rPr>
              <w:tab/>
            </w:r>
            <w:r>
              <w:rPr>
                <w:rStyle w:val="IndexLink"/>
              </w:rPr>
              <w:t>282</w:t>
            </w:r>
          </w:hyperlink>
        </w:p>
        <w:p>
          <w:pPr>
            <w:pStyle w:val="Contents4"/>
            <w:tabs>
              <w:tab w:val="clear" w:pos="8176"/>
              <w:tab w:val="right" w:pos="9026" w:leader="dot"/>
            </w:tabs>
            <w:rPr/>
          </w:pPr>
          <w:hyperlink w:anchor="__RefHeading___Toc958853_2616395394">
            <w:r>
              <w:rPr>
                <w:webHidden/>
                <w:rStyle w:val="IndexLink"/>
                <w:rtl w:val="true"/>
              </w:rPr>
              <w:t>هربج</w:t>
            </w:r>
            <w:r>
              <w:rPr>
                <w:rStyle w:val="IndexLink"/>
                <w:rtl w:val="true"/>
              </w:rPr>
              <w:tab/>
            </w:r>
            <w:r>
              <w:rPr>
                <w:rStyle w:val="IndexLink"/>
              </w:rPr>
              <w:t>282</w:t>
            </w:r>
          </w:hyperlink>
        </w:p>
        <w:p>
          <w:pPr>
            <w:pStyle w:val="Contents4"/>
            <w:tabs>
              <w:tab w:val="clear" w:pos="8176"/>
              <w:tab w:val="right" w:pos="9026" w:leader="dot"/>
            </w:tabs>
            <w:rPr/>
          </w:pPr>
          <w:hyperlink w:anchor="__RefHeading___Toc958855_2616395394">
            <w:r>
              <w:rPr>
                <w:webHidden/>
                <w:rStyle w:val="IndexLink"/>
                <w:rtl w:val="true"/>
              </w:rPr>
              <w:t>هرج</w:t>
            </w:r>
            <w:r>
              <w:rPr>
                <w:rStyle w:val="IndexLink"/>
                <w:rtl w:val="true"/>
              </w:rPr>
              <w:tab/>
            </w:r>
            <w:r>
              <w:rPr>
                <w:rStyle w:val="IndexLink"/>
              </w:rPr>
              <w:t>282</w:t>
            </w:r>
          </w:hyperlink>
        </w:p>
        <w:p>
          <w:pPr>
            <w:pStyle w:val="Contents5"/>
            <w:tabs>
              <w:tab w:val="clear" w:pos="7892"/>
              <w:tab w:val="right" w:pos="9026" w:leader="dot"/>
            </w:tabs>
            <w:rPr/>
          </w:pPr>
          <w:hyperlink w:anchor="__RefHeading___Toc958857_2616395394">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958859_2616395394">
            <w:r>
              <w:rPr>
                <w:webHidden/>
                <w:rStyle w:val="IndexLink"/>
                <w:rtl w:val="true"/>
              </w:rPr>
              <w:t>الأَثر</w:t>
            </w:r>
            <w:r>
              <w:rPr>
                <w:rStyle w:val="IndexLink"/>
                <w:rtl w:val="true"/>
              </w:rPr>
              <w:tab/>
            </w:r>
            <w:r>
              <w:rPr>
                <w:rStyle w:val="IndexLink"/>
              </w:rPr>
              <w:t>283</w:t>
            </w:r>
          </w:hyperlink>
        </w:p>
        <w:p>
          <w:pPr>
            <w:pStyle w:val="Contents4"/>
            <w:tabs>
              <w:tab w:val="clear" w:pos="8176"/>
              <w:tab w:val="right" w:pos="9026" w:leader="dot"/>
            </w:tabs>
            <w:rPr/>
          </w:pPr>
          <w:hyperlink w:anchor="__RefHeading___Toc958861_2616395394">
            <w:r>
              <w:rPr>
                <w:webHidden/>
                <w:rStyle w:val="IndexLink"/>
                <w:rtl w:val="true"/>
              </w:rPr>
              <w:t>هردج</w:t>
            </w:r>
            <w:r>
              <w:rPr>
                <w:rStyle w:val="IndexLink"/>
                <w:rtl w:val="true"/>
              </w:rPr>
              <w:tab/>
            </w:r>
            <w:r>
              <w:rPr>
                <w:rStyle w:val="IndexLink"/>
              </w:rPr>
              <w:t>284</w:t>
            </w:r>
          </w:hyperlink>
        </w:p>
        <w:p>
          <w:pPr>
            <w:pStyle w:val="Contents4"/>
            <w:tabs>
              <w:tab w:val="clear" w:pos="8176"/>
              <w:tab w:val="right" w:pos="9026" w:leader="dot"/>
            </w:tabs>
            <w:rPr/>
          </w:pPr>
          <w:hyperlink w:anchor="__RefHeading___Toc958863_2616395394">
            <w:r>
              <w:rPr>
                <w:webHidden/>
                <w:rStyle w:val="IndexLink"/>
                <w:rtl w:val="true"/>
              </w:rPr>
              <w:t>هزج</w:t>
            </w:r>
            <w:r>
              <w:rPr>
                <w:rStyle w:val="IndexLink"/>
                <w:rtl w:val="true"/>
              </w:rPr>
              <w:tab/>
            </w:r>
            <w:r>
              <w:rPr>
                <w:rStyle w:val="IndexLink"/>
              </w:rPr>
              <w:t>284</w:t>
            </w:r>
          </w:hyperlink>
        </w:p>
        <w:p>
          <w:pPr>
            <w:pStyle w:val="Contents5"/>
            <w:tabs>
              <w:tab w:val="clear" w:pos="7892"/>
              <w:tab w:val="right" w:pos="9026" w:leader="dot"/>
            </w:tabs>
            <w:rPr/>
          </w:pPr>
          <w:hyperlink w:anchor="__RefHeading___Toc958865_2616395394">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958867_2616395394">
            <w:r>
              <w:rPr>
                <w:webHidden/>
                <w:rStyle w:val="IndexLink"/>
                <w:rtl w:val="true"/>
              </w:rPr>
              <w:t>ومن المجاز</w:t>
            </w:r>
            <w:r>
              <w:rPr>
                <w:rStyle w:val="IndexLink"/>
                <w:rtl w:val="true"/>
              </w:rPr>
              <w:tab/>
            </w:r>
            <w:r>
              <w:rPr>
                <w:rStyle w:val="IndexLink"/>
              </w:rPr>
              <w:t>284</w:t>
            </w:r>
          </w:hyperlink>
        </w:p>
        <w:p>
          <w:pPr>
            <w:pStyle w:val="Contents5"/>
            <w:tabs>
              <w:tab w:val="clear" w:pos="7892"/>
              <w:tab w:val="right" w:pos="9026" w:leader="dot"/>
            </w:tabs>
            <w:rPr/>
          </w:pPr>
          <w:hyperlink w:anchor="__RefHeading___Toc958869_2616395394">
            <w:r>
              <w:rPr>
                <w:webHidden/>
                <w:rStyle w:val="IndexLink"/>
                <w:rtl w:val="true"/>
              </w:rPr>
              <w:t>المصطلح</w:t>
            </w:r>
            <w:r>
              <w:rPr>
                <w:rStyle w:val="IndexLink"/>
                <w:rtl w:val="true"/>
              </w:rPr>
              <w:tab/>
            </w:r>
            <w:r>
              <w:rPr>
                <w:rStyle w:val="IndexLink"/>
              </w:rPr>
              <w:t>284</w:t>
            </w:r>
          </w:hyperlink>
        </w:p>
        <w:p>
          <w:pPr>
            <w:pStyle w:val="Contents4"/>
            <w:tabs>
              <w:tab w:val="clear" w:pos="8176"/>
              <w:tab w:val="right" w:pos="9026" w:leader="dot"/>
            </w:tabs>
            <w:rPr/>
          </w:pPr>
          <w:hyperlink w:anchor="__RefHeading___Toc958871_2616395394">
            <w:r>
              <w:rPr>
                <w:webHidden/>
                <w:rStyle w:val="IndexLink"/>
                <w:rtl w:val="true"/>
              </w:rPr>
              <w:t>هزمج</w:t>
            </w:r>
            <w:r>
              <w:rPr>
                <w:rStyle w:val="IndexLink"/>
                <w:rtl w:val="true"/>
              </w:rPr>
              <w:tab/>
            </w:r>
            <w:r>
              <w:rPr>
                <w:rStyle w:val="IndexLink"/>
              </w:rPr>
              <w:t>284</w:t>
            </w:r>
          </w:hyperlink>
        </w:p>
        <w:p>
          <w:pPr>
            <w:pStyle w:val="Contents4"/>
            <w:tabs>
              <w:tab w:val="clear" w:pos="8176"/>
              <w:tab w:val="right" w:pos="9026" w:leader="dot"/>
            </w:tabs>
            <w:rPr/>
          </w:pPr>
          <w:hyperlink w:anchor="__RefHeading___Toc958873_2616395394">
            <w:r>
              <w:rPr>
                <w:webHidden/>
                <w:rStyle w:val="IndexLink"/>
                <w:rtl w:val="true"/>
              </w:rPr>
              <w:t>هزلج</w:t>
            </w:r>
            <w:r>
              <w:rPr>
                <w:rStyle w:val="IndexLink"/>
                <w:rtl w:val="true"/>
              </w:rPr>
              <w:tab/>
            </w:r>
            <w:r>
              <w:rPr>
                <w:rStyle w:val="IndexLink"/>
              </w:rPr>
              <w:t>285</w:t>
            </w:r>
          </w:hyperlink>
        </w:p>
        <w:p>
          <w:pPr>
            <w:pStyle w:val="Contents4"/>
            <w:tabs>
              <w:tab w:val="clear" w:pos="8176"/>
              <w:tab w:val="right" w:pos="9026" w:leader="dot"/>
            </w:tabs>
            <w:rPr/>
          </w:pPr>
          <w:hyperlink w:anchor="__RefHeading___Toc958875_2616395394">
            <w:r>
              <w:rPr>
                <w:webHidden/>
                <w:rStyle w:val="IndexLink"/>
                <w:rtl w:val="true"/>
              </w:rPr>
              <w:t xml:space="preserve">[ </w:t>
            </w:r>
            <w:r>
              <w:rPr>
                <w:rStyle w:val="IndexLink"/>
                <w:rtl w:val="true"/>
              </w:rPr>
              <w:t xml:space="preserve">هسنج </w:t>
            </w:r>
            <w:r>
              <w:rPr>
                <w:rStyle w:val="IndexLink"/>
                <w:rtl w:val="true"/>
              </w:rPr>
              <w:t>]</w:t>
              <w:tab/>
            </w:r>
            <w:r>
              <w:rPr>
                <w:rStyle w:val="IndexLink"/>
              </w:rPr>
              <w:t>285</w:t>
            </w:r>
          </w:hyperlink>
        </w:p>
        <w:p>
          <w:pPr>
            <w:pStyle w:val="Contents4"/>
            <w:tabs>
              <w:tab w:val="clear" w:pos="8176"/>
              <w:tab w:val="right" w:pos="9026" w:leader="dot"/>
            </w:tabs>
            <w:rPr/>
          </w:pPr>
          <w:hyperlink w:anchor="__RefHeading___Toc958877_2616395394">
            <w:r>
              <w:rPr>
                <w:webHidden/>
                <w:rStyle w:val="IndexLink"/>
                <w:rtl w:val="true"/>
              </w:rPr>
              <w:t>هضج</w:t>
            </w:r>
            <w:r>
              <w:rPr>
                <w:rStyle w:val="IndexLink"/>
                <w:rtl w:val="true"/>
              </w:rPr>
              <w:tab/>
            </w:r>
            <w:r>
              <w:rPr>
                <w:rStyle w:val="IndexLink"/>
              </w:rPr>
              <w:t>285</w:t>
            </w:r>
          </w:hyperlink>
        </w:p>
        <w:p>
          <w:pPr>
            <w:pStyle w:val="Contents4"/>
            <w:tabs>
              <w:tab w:val="clear" w:pos="8176"/>
              <w:tab w:val="right" w:pos="9026" w:leader="dot"/>
            </w:tabs>
            <w:rPr/>
          </w:pPr>
          <w:hyperlink w:anchor="__RefHeading___Toc958879_2616395394">
            <w:r>
              <w:rPr>
                <w:webHidden/>
                <w:rStyle w:val="IndexLink"/>
                <w:rtl w:val="true"/>
              </w:rPr>
              <w:t>هفتج</w:t>
            </w:r>
            <w:r>
              <w:rPr>
                <w:rStyle w:val="IndexLink"/>
                <w:rtl w:val="true"/>
              </w:rPr>
              <w:tab/>
            </w:r>
            <w:r>
              <w:rPr>
                <w:rStyle w:val="IndexLink"/>
              </w:rPr>
              <w:t>285</w:t>
            </w:r>
          </w:hyperlink>
        </w:p>
        <w:p>
          <w:pPr>
            <w:pStyle w:val="Contents4"/>
            <w:tabs>
              <w:tab w:val="clear" w:pos="8176"/>
              <w:tab w:val="right" w:pos="9026" w:leader="dot"/>
            </w:tabs>
            <w:rPr/>
          </w:pPr>
          <w:hyperlink w:anchor="__RefHeading___Toc958881_2616395394">
            <w:r>
              <w:rPr>
                <w:webHidden/>
                <w:rStyle w:val="IndexLink"/>
                <w:rtl w:val="true"/>
              </w:rPr>
              <w:t>هلج</w:t>
            </w:r>
            <w:r>
              <w:rPr>
                <w:rStyle w:val="IndexLink"/>
                <w:rtl w:val="true"/>
              </w:rPr>
              <w:tab/>
            </w:r>
            <w:r>
              <w:rPr>
                <w:rStyle w:val="IndexLink"/>
              </w:rPr>
              <w:t>285</w:t>
            </w:r>
          </w:hyperlink>
        </w:p>
        <w:p>
          <w:pPr>
            <w:pStyle w:val="Contents4"/>
            <w:tabs>
              <w:tab w:val="clear" w:pos="8176"/>
              <w:tab w:val="right" w:pos="9026" w:leader="dot"/>
            </w:tabs>
            <w:rPr/>
          </w:pPr>
          <w:hyperlink w:anchor="__RefHeading___Toc958883_2616395394">
            <w:r>
              <w:rPr>
                <w:webHidden/>
                <w:rStyle w:val="IndexLink"/>
                <w:rtl w:val="true"/>
              </w:rPr>
              <w:t>هلبج</w:t>
            </w:r>
            <w:r>
              <w:rPr>
                <w:rStyle w:val="IndexLink"/>
                <w:rtl w:val="true"/>
              </w:rPr>
              <w:tab/>
            </w:r>
            <w:r>
              <w:rPr>
                <w:rStyle w:val="IndexLink"/>
              </w:rPr>
              <w:t>286</w:t>
            </w:r>
          </w:hyperlink>
        </w:p>
        <w:p>
          <w:pPr>
            <w:pStyle w:val="Contents4"/>
            <w:tabs>
              <w:tab w:val="clear" w:pos="8176"/>
              <w:tab w:val="right" w:pos="9026" w:leader="dot"/>
            </w:tabs>
            <w:rPr/>
          </w:pPr>
          <w:hyperlink w:anchor="__RefHeading___Toc958885_2616395394">
            <w:r>
              <w:rPr>
                <w:webHidden/>
                <w:rStyle w:val="IndexLink"/>
                <w:rtl w:val="true"/>
              </w:rPr>
              <w:t>همج</w:t>
            </w:r>
            <w:r>
              <w:rPr>
                <w:rStyle w:val="IndexLink"/>
                <w:rtl w:val="true"/>
              </w:rPr>
              <w:tab/>
            </w:r>
            <w:r>
              <w:rPr>
                <w:rStyle w:val="IndexLink"/>
              </w:rPr>
              <w:t>286</w:t>
            </w:r>
          </w:hyperlink>
        </w:p>
        <w:p>
          <w:pPr>
            <w:pStyle w:val="Contents4"/>
            <w:tabs>
              <w:tab w:val="clear" w:pos="8176"/>
              <w:tab w:val="right" w:pos="9026" w:leader="dot"/>
            </w:tabs>
            <w:rPr/>
          </w:pPr>
          <w:hyperlink w:anchor="__RefHeading___Toc958887_2616395394">
            <w:r>
              <w:rPr>
                <w:webHidden/>
                <w:rStyle w:val="IndexLink"/>
                <w:rtl w:val="true"/>
              </w:rPr>
              <w:t xml:space="preserve">[ </w:t>
            </w:r>
            <w:r>
              <w:rPr>
                <w:rStyle w:val="IndexLink"/>
                <w:rtl w:val="true"/>
              </w:rPr>
              <w:t xml:space="preserve">همشهرج </w:t>
            </w:r>
            <w:r>
              <w:rPr>
                <w:rStyle w:val="IndexLink"/>
                <w:rtl w:val="true"/>
              </w:rPr>
              <w:t>]</w:t>
              <w:tab/>
            </w:r>
            <w:r>
              <w:rPr>
                <w:rStyle w:val="IndexLink"/>
              </w:rPr>
              <w:t>287</w:t>
            </w:r>
          </w:hyperlink>
        </w:p>
        <w:p>
          <w:pPr>
            <w:pStyle w:val="Contents4"/>
            <w:tabs>
              <w:tab w:val="clear" w:pos="8176"/>
              <w:tab w:val="right" w:pos="9026" w:leader="dot"/>
            </w:tabs>
            <w:rPr/>
          </w:pPr>
          <w:hyperlink w:anchor="__RefHeading___Toc958889_2616395394">
            <w:r>
              <w:rPr>
                <w:webHidden/>
                <w:rStyle w:val="IndexLink"/>
                <w:rtl w:val="true"/>
              </w:rPr>
              <w:t>همرج</w:t>
            </w:r>
            <w:r>
              <w:rPr>
                <w:rStyle w:val="IndexLink"/>
                <w:rtl w:val="true"/>
              </w:rPr>
              <w:tab/>
            </w:r>
            <w:r>
              <w:rPr>
                <w:rStyle w:val="IndexLink"/>
              </w:rPr>
              <w:t>287</w:t>
            </w:r>
          </w:hyperlink>
        </w:p>
        <w:p>
          <w:pPr>
            <w:pStyle w:val="Contents4"/>
            <w:tabs>
              <w:tab w:val="clear" w:pos="8176"/>
              <w:tab w:val="right" w:pos="9026" w:leader="dot"/>
            </w:tabs>
            <w:rPr/>
          </w:pPr>
          <w:hyperlink w:anchor="__RefHeading___Toc958891_2616395394">
            <w:r>
              <w:rPr>
                <w:webHidden/>
                <w:rStyle w:val="IndexLink"/>
                <w:rtl w:val="true"/>
              </w:rPr>
              <w:t>هملج</w:t>
            </w:r>
            <w:r>
              <w:rPr>
                <w:rStyle w:val="IndexLink"/>
                <w:rtl w:val="true"/>
              </w:rPr>
              <w:tab/>
            </w:r>
            <w:r>
              <w:rPr>
                <w:rStyle w:val="IndexLink"/>
              </w:rPr>
              <w:t>288</w:t>
            </w:r>
          </w:hyperlink>
        </w:p>
        <w:p>
          <w:pPr>
            <w:pStyle w:val="Contents5"/>
            <w:tabs>
              <w:tab w:val="clear" w:pos="7892"/>
              <w:tab w:val="right" w:pos="9026" w:leader="dot"/>
            </w:tabs>
            <w:rPr/>
          </w:pPr>
          <w:hyperlink w:anchor="__RefHeading___Toc958893_2616395394">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958895_2616395394">
            <w:r>
              <w:rPr>
                <w:webHidden/>
                <w:rStyle w:val="IndexLink"/>
                <w:rtl w:val="true"/>
              </w:rPr>
              <w:t>ومن المجاز</w:t>
            </w:r>
            <w:r>
              <w:rPr>
                <w:rStyle w:val="IndexLink"/>
                <w:rtl w:val="true"/>
              </w:rPr>
              <w:tab/>
            </w:r>
            <w:r>
              <w:rPr>
                <w:rStyle w:val="IndexLink"/>
              </w:rPr>
              <w:t>288</w:t>
            </w:r>
          </w:hyperlink>
        </w:p>
        <w:p>
          <w:pPr>
            <w:pStyle w:val="Contents4"/>
            <w:tabs>
              <w:tab w:val="clear" w:pos="8176"/>
              <w:tab w:val="right" w:pos="9026" w:leader="dot"/>
            </w:tabs>
            <w:rPr/>
          </w:pPr>
          <w:hyperlink w:anchor="__RefHeading___Toc958897_2616395394">
            <w:r>
              <w:rPr>
                <w:webHidden/>
                <w:rStyle w:val="IndexLink"/>
                <w:rtl w:val="true"/>
              </w:rPr>
              <w:t>هنج</w:t>
            </w:r>
            <w:r>
              <w:rPr>
                <w:rStyle w:val="IndexLink"/>
                <w:rtl w:val="true"/>
              </w:rPr>
              <w:tab/>
            </w:r>
            <w:r>
              <w:rPr>
                <w:rStyle w:val="IndexLink"/>
              </w:rPr>
              <w:t>288</w:t>
            </w:r>
          </w:hyperlink>
        </w:p>
        <w:p>
          <w:pPr>
            <w:pStyle w:val="Contents4"/>
            <w:tabs>
              <w:tab w:val="clear" w:pos="8176"/>
              <w:tab w:val="right" w:pos="9026" w:leader="dot"/>
            </w:tabs>
            <w:rPr/>
          </w:pPr>
          <w:hyperlink w:anchor="__RefHeading___Toc958899_2616395394">
            <w:r>
              <w:rPr>
                <w:webHidden/>
                <w:rStyle w:val="IndexLink"/>
                <w:rtl w:val="true"/>
              </w:rPr>
              <w:t>هوج</w:t>
            </w:r>
            <w:r>
              <w:rPr>
                <w:rStyle w:val="IndexLink"/>
                <w:rtl w:val="true"/>
              </w:rPr>
              <w:tab/>
            </w:r>
            <w:r>
              <w:rPr>
                <w:rStyle w:val="IndexLink"/>
              </w:rPr>
              <w:t>288</w:t>
            </w:r>
          </w:hyperlink>
        </w:p>
        <w:p>
          <w:pPr>
            <w:pStyle w:val="Contents5"/>
            <w:tabs>
              <w:tab w:val="clear" w:pos="7892"/>
              <w:tab w:val="right" w:pos="9026" w:leader="dot"/>
            </w:tabs>
            <w:rPr/>
          </w:pPr>
          <w:hyperlink w:anchor="__RefHeading___Toc958901_2616395394">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958903_2616395394">
            <w:r>
              <w:rPr>
                <w:webHidden/>
                <w:rStyle w:val="IndexLink"/>
                <w:rtl w:val="true"/>
              </w:rPr>
              <w:t>ومن المجاز</w:t>
            </w:r>
            <w:r>
              <w:rPr>
                <w:rStyle w:val="IndexLink"/>
                <w:rtl w:val="true"/>
              </w:rPr>
              <w:tab/>
            </w:r>
            <w:r>
              <w:rPr>
                <w:rStyle w:val="IndexLink"/>
              </w:rPr>
              <w:t>288</w:t>
            </w:r>
          </w:hyperlink>
        </w:p>
        <w:p>
          <w:pPr>
            <w:pStyle w:val="Contents4"/>
            <w:tabs>
              <w:tab w:val="clear" w:pos="8176"/>
              <w:tab w:val="right" w:pos="9026" w:leader="dot"/>
            </w:tabs>
            <w:rPr/>
          </w:pPr>
          <w:hyperlink w:anchor="__RefHeading___Toc958905_2616395394">
            <w:r>
              <w:rPr>
                <w:webHidden/>
                <w:rStyle w:val="IndexLink"/>
                <w:rtl w:val="true"/>
              </w:rPr>
              <w:t>هیج</w:t>
            </w:r>
            <w:r>
              <w:rPr>
                <w:rStyle w:val="IndexLink"/>
                <w:rtl w:val="true"/>
              </w:rPr>
              <w:tab/>
            </w:r>
            <w:r>
              <w:rPr>
                <w:rStyle w:val="IndexLink"/>
              </w:rPr>
              <w:t>288</w:t>
            </w:r>
          </w:hyperlink>
        </w:p>
        <w:p>
          <w:pPr>
            <w:pStyle w:val="Contents5"/>
            <w:tabs>
              <w:tab w:val="clear" w:pos="7892"/>
              <w:tab w:val="right" w:pos="9026" w:leader="dot"/>
            </w:tabs>
            <w:rPr/>
          </w:pPr>
          <w:hyperlink w:anchor="__RefHeading___Toc958907_2616395394">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958909_2616395394">
            <w:r>
              <w:rPr>
                <w:webHidden/>
                <w:rStyle w:val="IndexLink"/>
                <w:rtl w:val="true"/>
              </w:rPr>
              <w:t>ومن المجاز</w:t>
            </w:r>
            <w:r>
              <w:rPr>
                <w:rStyle w:val="IndexLink"/>
                <w:rtl w:val="true"/>
              </w:rPr>
              <w:tab/>
            </w:r>
            <w:r>
              <w:rPr>
                <w:rStyle w:val="IndexLink"/>
              </w:rPr>
              <w:t>289</w:t>
            </w:r>
          </w:hyperlink>
        </w:p>
        <w:p>
          <w:pPr>
            <w:pStyle w:val="Contents5"/>
            <w:tabs>
              <w:tab w:val="clear" w:pos="7892"/>
              <w:tab w:val="right" w:pos="9026" w:leader="dot"/>
            </w:tabs>
            <w:rPr/>
          </w:pPr>
          <w:hyperlink w:anchor="__RefHeading___Toc958911_2616395394">
            <w:r>
              <w:rPr>
                <w:webHidden/>
                <w:rStyle w:val="IndexLink"/>
                <w:rtl w:val="true"/>
              </w:rPr>
              <w:t>الأَثر</w:t>
            </w:r>
            <w:r>
              <w:rPr>
                <w:rStyle w:val="IndexLink"/>
                <w:rtl w:val="true"/>
              </w:rPr>
              <w:tab/>
            </w:r>
            <w:r>
              <w:rPr>
                <w:rStyle w:val="IndexLink"/>
              </w:rPr>
              <w:t>290</w:t>
            </w:r>
          </w:hyperlink>
        </w:p>
        <w:p>
          <w:pPr>
            <w:pStyle w:val="Contents3"/>
            <w:tabs>
              <w:tab w:val="clear" w:pos="8459"/>
              <w:tab w:val="right" w:pos="9026" w:leader="dot"/>
            </w:tabs>
            <w:rPr/>
          </w:pPr>
          <w:hyperlink w:anchor="__RefHeading___Toc958913_2616395394">
            <w:r>
              <w:rPr>
                <w:webHidden/>
                <w:rStyle w:val="IndexLink"/>
                <w:rtl w:val="true"/>
              </w:rPr>
              <w:t>فصل الیاء</w:t>
            </w:r>
            <w:r>
              <w:rPr>
                <w:rStyle w:val="IndexLink"/>
                <w:rtl w:val="true"/>
              </w:rPr>
              <w:tab/>
            </w:r>
            <w:r>
              <w:rPr>
                <w:rStyle w:val="IndexLink"/>
              </w:rPr>
              <w:t>290</w:t>
            </w:r>
          </w:hyperlink>
        </w:p>
        <w:p>
          <w:pPr>
            <w:pStyle w:val="Contents4"/>
            <w:tabs>
              <w:tab w:val="clear" w:pos="8176"/>
              <w:tab w:val="right" w:pos="9026" w:leader="dot"/>
            </w:tabs>
            <w:rPr/>
          </w:pPr>
          <w:hyperlink w:anchor="__RefHeading___Toc958915_2616395394">
            <w:r>
              <w:rPr>
                <w:webHidden/>
                <w:rStyle w:val="IndexLink"/>
                <w:rtl w:val="true"/>
              </w:rPr>
              <w:t>یأج</w:t>
            </w:r>
            <w:r>
              <w:rPr>
                <w:rStyle w:val="IndexLink"/>
                <w:rtl w:val="true"/>
              </w:rPr>
              <w:tab/>
            </w:r>
            <w:r>
              <w:rPr>
                <w:rStyle w:val="IndexLink"/>
              </w:rPr>
              <w:t>290</w:t>
            </w:r>
          </w:hyperlink>
        </w:p>
        <w:p>
          <w:pPr>
            <w:pStyle w:val="Contents4"/>
            <w:tabs>
              <w:tab w:val="clear" w:pos="8176"/>
              <w:tab w:val="right" w:pos="9026" w:leader="dot"/>
            </w:tabs>
            <w:rPr/>
          </w:pPr>
          <w:hyperlink w:anchor="__RefHeading___Toc958917_2616395394">
            <w:r>
              <w:rPr>
                <w:webHidden/>
                <w:rStyle w:val="IndexLink"/>
                <w:rtl w:val="true"/>
              </w:rPr>
              <w:t>یذج</w:t>
            </w:r>
            <w:r>
              <w:rPr>
                <w:rStyle w:val="IndexLink"/>
                <w:rtl w:val="true"/>
              </w:rPr>
              <w:tab/>
            </w:r>
            <w:r>
              <w:rPr>
                <w:rStyle w:val="IndexLink"/>
              </w:rPr>
              <w:t>291</w:t>
            </w:r>
          </w:hyperlink>
        </w:p>
        <w:p>
          <w:pPr>
            <w:pStyle w:val="Contents4"/>
            <w:tabs>
              <w:tab w:val="clear" w:pos="8176"/>
              <w:tab w:val="right" w:pos="9026" w:leader="dot"/>
            </w:tabs>
            <w:rPr/>
          </w:pPr>
          <w:hyperlink w:anchor="__RefHeading___Toc958919_2616395394">
            <w:r>
              <w:rPr>
                <w:webHidden/>
                <w:rStyle w:val="IndexLink"/>
                <w:rtl w:val="true"/>
              </w:rPr>
              <w:t>یرج</w:t>
            </w:r>
            <w:r>
              <w:rPr>
                <w:rStyle w:val="IndexLink"/>
                <w:rtl w:val="true"/>
              </w:rPr>
              <w:tab/>
            </w:r>
            <w:r>
              <w:rPr>
                <w:rStyle w:val="IndexLink"/>
              </w:rPr>
              <w:t>291</w:t>
            </w:r>
          </w:hyperlink>
        </w:p>
        <w:p>
          <w:pPr>
            <w:pStyle w:val="Contents4"/>
            <w:tabs>
              <w:tab w:val="clear" w:pos="8176"/>
              <w:tab w:val="right" w:pos="9026" w:leader="dot"/>
            </w:tabs>
            <w:rPr/>
          </w:pPr>
          <w:hyperlink w:anchor="__RefHeading___Toc958921_2616395394">
            <w:r>
              <w:rPr>
                <w:webHidden/>
                <w:rStyle w:val="IndexLink"/>
                <w:rtl w:val="true"/>
              </w:rPr>
              <w:t xml:space="preserve">[ </w:t>
            </w:r>
            <w:r>
              <w:rPr>
                <w:rStyle w:val="IndexLink"/>
                <w:rtl w:val="true"/>
              </w:rPr>
              <w:t xml:space="preserve">یوج </w:t>
            </w:r>
            <w:r>
              <w:rPr>
                <w:rStyle w:val="IndexLink"/>
                <w:rtl w:val="true"/>
              </w:rPr>
              <w:t>]</w:t>
              <w:tab/>
            </w:r>
            <w:r>
              <w:rPr>
                <w:rStyle w:val="IndexLink"/>
              </w:rPr>
              <w:t>291</w:t>
            </w:r>
          </w:hyperlink>
        </w:p>
        <w:p>
          <w:pPr>
            <w:pStyle w:val="Contents2"/>
            <w:tabs>
              <w:tab w:val="clear" w:pos="8743"/>
              <w:tab w:val="right" w:pos="9026" w:leader="dot"/>
            </w:tabs>
            <w:rPr/>
          </w:pPr>
          <w:hyperlink w:anchor="__RefHeading___Toc958923_2616395394">
            <w:r>
              <w:rPr>
                <w:webHidden/>
                <w:rStyle w:val="IndexLink"/>
                <w:rtl w:val="true"/>
              </w:rPr>
              <w:t>بَابُ الحَاء</w:t>
            </w:r>
            <w:r>
              <w:rPr>
                <w:rStyle w:val="IndexLink"/>
                <w:rtl w:val="true"/>
              </w:rPr>
              <w:tab/>
            </w:r>
            <w:r>
              <w:rPr>
                <w:rStyle w:val="IndexLink"/>
              </w:rPr>
              <w:t>292</w:t>
            </w:r>
          </w:hyperlink>
        </w:p>
        <w:p>
          <w:pPr>
            <w:pStyle w:val="Contents3"/>
            <w:tabs>
              <w:tab w:val="clear" w:pos="8459"/>
              <w:tab w:val="right" w:pos="9026" w:leader="dot"/>
            </w:tabs>
            <w:rPr/>
          </w:pPr>
          <w:hyperlink w:anchor="__RefHeading___Toc958925_2616395394">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958927_2616395394">
            <w:r>
              <w:rPr>
                <w:webHidden/>
                <w:rStyle w:val="IndexLink"/>
                <w:rtl w:val="true"/>
              </w:rPr>
              <w:t>فصل الهمزة</w:t>
            </w:r>
            <w:r>
              <w:rPr>
                <w:rStyle w:val="IndexLink"/>
                <w:rtl w:val="true"/>
              </w:rPr>
              <w:tab/>
            </w:r>
            <w:r>
              <w:rPr>
                <w:rStyle w:val="IndexLink"/>
              </w:rPr>
              <w:t>294</w:t>
            </w:r>
          </w:hyperlink>
        </w:p>
        <w:p>
          <w:pPr>
            <w:pStyle w:val="Contents4"/>
            <w:tabs>
              <w:tab w:val="clear" w:pos="8176"/>
              <w:tab w:val="right" w:pos="9026" w:leader="dot"/>
            </w:tabs>
            <w:rPr/>
          </w:pPr>
          <w:hyperlink w:anchor="__RefHeading___Toc958929_2616395394">
            <w:r>
              <w:rPr>
                <w:webHidden/>
                <w:rStyle w:val="IndexLink"/>
                <w:rtl w:val="true"/>
              </w:rPr>
              <w:t>أَجح</w:t>
            </w:r>
            <w:r>
              <w:rPr>
                <w:rStyle w:val="IndexLink"/>
                <w:rtl w:val="true"/>
              </w:rPr>
              <w:tab/>
            </w:r>
            <w:r>
              <w:rPr>
                <w:rStyle w:val="IndexLink"/>
              </w:rPr>
              <w:t>294</w:t>
            </w:r>
          </w:hyperlink>
        </w:p>
        <w:p>
          <w:pPr>
            <w:pStyle w:val="Contents4"/>
            <w:tabs>
              <w:tab w:val="clear" w:pos="8176"/>
              <w:tab w:val="right" w:pos="9026" w:leader="dot"/>
            </w:tabs>
            <w:rPr/>
          </w:pPr>
          <w:hyperlink w:anchor="__RefHeading___Toc958931_2616395394">
            <w:r>
              <w:rPr>
                <w:webHidden/>
                <w:rStyle w:val="IndexLink"/>
                <w:rtl w:val="true"/>
              </w:rPr>
              <w:t>أحح</w:t>
            </w:r>
            <w:r>
              <w:rPr>
                <w:rStyle w:val="IndexLink"/>
                <w:rtl w:val="true"/>
              </w:rPr>
              <w:tab/>
            </w:r>
            <w:r>
              <w:rPr>
                <w:rStyle w:val="IndexLink"/>
              </w:rPr>
              <w:t>294</w:t>
            </w:r>
          </w:hyperlink>
        </w:p>
        <w:p>
          <w:pPr>
            <w:pStyle w:val="Contents4"/>
            <w:tabs>
              <w:tab w:val="clear" w:pos="8176"/>
              <w:tab w:val="right" w:pos="9026" w:leader="dot"/>
            </w:tabs>
            <w:rPr/>
          </w:pPr>
          <w:hyperlink w:anchor="__RefHeading___Toc958933_2616395394">
            <w:r>
              <w:rPr>
                <w:webHidden/>
                <w:rStyle w:val="IndexLink"/>
                <w:rtl w:val="true"/>
              </w:rPr>
              <w:t>أزح</w:t>
            </w:r>
            <w:r>
              <w:rPr>
                <w:rStyle w:val="IndexLink"/>
                <w:rtl w:val="true"/>
              </w:rPr>
              <w:tab/>
            </w:r>
            <w:r>
              <w:rPr>
                <w:rStyle w:val="IndexLink"/>
              </w:rPr>
              <w:t>295</w:t>
            </w:r>
          </w:hyperlink>
        </w:p>
        <w:p>
          <w:pPr>
            <w:pStyle w:val="Contents4"/>
            <w:tabs>
              <w:tab w:val="clear" w:pos="8176"/>
              <w:tab w:val="right" w:pos="9026" w:leader="dot"/>
            </w:tabs>
            <w:rPr/>
          </w:pPr>
          <w:hyperlink w:anchor="__RefHeading___Toc958935_2616395394">
            <w:r>
              <w:rPr>
                <w:webHidden/>
                <w:rStyle w:val="IndexLink"/>
                <w:rtl w:val="true"/>
              </w:rPr>
              <w:t>أفیح</w:t>
            </w:r>
            <w:r>
              <w:rPr>
                <w:rStyle w:val="IndexLink"/>
                <w:rtl w:val="true"/>
              </w:rPr>
              <w:tab/>
            </w:r>
            <w:r>
              <w:rPr>
                <w:rStyle w:val="IndexLink"/>
              </w:rPr>
              <w:t>295</w:t>
            </w:r>
          </w:hyperlink>
        </w:p>
        <w:p>
          <w:pPr>
            <w:pStyle w:val="Contents4"/>
            <w:tabs>
              <w:tab w:val="clear" w:pos="8176"/>
              <w:tab w:val="right" w:pos="9026" w:leader="dot"/>
            </w:tabs>
            <w:rPr/>
          </w:pPr>
          <w:hyperlink w:anchor="__RefHeading___Toc958937_2616395394">
            <w:r>
              <w:rPr>
                <w:webHidden/>
                <w:rStyle w:val="IndexLink"/>
                <w:rtl w:val="true"/>
              </w:rPr>
              <w:t>أمح</w:t>
            </w:r>
            <w:r>
              <w:rPr>
                <w:rStyle w:val="IndexLink"/>
                <w:rtl w:val="true"/>
              </w:rPr>
              <w:tab/>
            </w:r>
            <w:r>
              <w:rPr>
                <w:rStyle w:val="IndexLink"/>
              </w:rPr>
              <w:t>296</w:t>
            </w:r>
          </w:hyperlink>
        </w:p>
        <w:p>
          <w:pPr>
            <w:pStyle w:val="Contents4"/>
            <w:tabs>
              <w:tab w:val="clear" w:pos="8176"/>
              <w:tab w:val="right" w:pos="9026" w:leader="dot"/>
            </w:tabs>
            <w:rPr/>
          </w:pPr>
          <w:hyperlink w:anchor="__RefHeading___Toc958939_2616395394">
            <w:r>
              <w:rPr>
                <w:webHidden/>
                <w:rStyle w:val="IndexLink"/>
                <w:rtl w:val="true"/>
              </w:rPr>
              <w:t>أنح</w:t>
            </w:r>
            <w:r>
              <w:rPr>
                <w:rStyle w:val="IndexLink"/>
                <w:rtl w:val="true"/>
              </w:rPr>
              <w:tab/>
            </w:r>
            <w:r>
              <w:rPr>
                <w:rStyle w:val="IndexLink"/>
              </w:rPr>
              <w:t>296</w:t>
            </w:r>
          </w:hyperlink>
        </w:p>
        <w:p>
          <w:pPr>
            <w:pStyle w:val="Contents4"/>
            <w:tabs>
              <w:tab w:val="clear" w:pos="8176"/>
              <w:tab w:val="right" w:pos="9026" w:leader="dot"/>
            </w:tabs>
            <w:rPr/>
          </w:pPr>
          <w:hyperlink w:anchor="__RefHeading___Toc958941_2616395394">
            <w:r>
              <w:rPr>
                <w:webHidden/>
                <w:rStyle w:val="IndexLink"/>
                <w:rtl w:val="true"/>
              </w:rPr>
              <w:t>أیح</w:t>
            </w:r>
            <w:r>
              <w:rPr>
                <w:rStyle w:val="IndexLink"/>
                <w:rtl w:val="true"/>
              </w:rPr>
              <w:tab/>
            </w:r>
            <w:r>
              <w:rPr>
                <w:rStyle w:val="IndexLink"/>
              </w:rPr>
              <w:t>296</w:t>
            </w:r>
          </w:hyperlink>
        </w:p>
        <w:p>
          <w:pPr>
            <w:pStyle w:val="Contents3"/>
            <w:tabs>
              <w:tab w:val="clear" w:pos="8459"/>
              <w:tab w:val="right" w:pos="9026" w:leader="dot"/>
            </w:tabs>
            <w:rPr/>
          </w:pPr>
          <w:hyperlink w:anchor="__RefHeading___Toc958943_2616395394">
            <w:r>
              <w:rPr>
                <w:webHidden/>
                <w:rStyle w:val="IndexLink"/>
                <w:rtl w:val="true"/>
              </w:rPr>
              <w:t>فصل الباء</w:t>
            </w:r>
            <w:r>
              <w:rPr>
                <w:rStyle w:val="IndexLink"/>
                <w:rtl w:val="true"/>
              </w:rPr>
              <w:tab/>
            </w:r>
            <w:r>
              <w:rPr>
                <w:rStyle w:val="IndexLink"/>
              </w:rPr>
              <w:t>296</w:t>
            </w:r>
          </w:hyperlink>
        </w:p>
        <w:p>
          <w:pPr>
            <w:pStyle w:val="Contents4"/>
            <w:tabs>
              <w:tab w:val="clear" w:pos="8176"/>
              <w:tab w:val="right" w:pos="9026" w:leader="dot"/>
            </w:tabs>
            <w:rPr/>
          </w:pPr>
          <w:hyperlink w:anchor="__RefHeading___Toc958945_2616395394">
            <w:r>
              <w:rPr>
                <w:webHidden/>
                <w:rStyle w:val="IndexLink"/>
                <w:rtl w:val="true"/>
              </w:rPr>
              <w:t>بجح</w:t>
            </w:r>
            <w:r>
              <w:rPr>
                <w:rStyle w:val="IndexLink"/>
                <w:rtl w:val="true"/>
              </w:rPr>
              <w:tab/>
            </w:r>
            <w:r>
              <w:rPr>
                <w:rStyle w:val="IndexLink"/>
              </w:rPr>
              <w:t>296</w:t>
            </w:r>
          </w:hyperlink>
        </w:p>
        <w:p>
          <w:pPr>
            <w:pStyle w:val="Contents4"/>
            <w:tabs>
              <w:tab w:val="clear" w:pos="8176"/>
              <w:tab w:val="right" w:pos="9026" w:leader="dot"/>
            </w:tabs>
            <w:rPr/>
          </w:pPr>
          <w:hyperlink w:anchor="__RefHeading___Toc958947_2616395394">
            <w:r>
              <w:rPr>
                <w:webHidden/>
                <w:rStyle w:val="IndexLink"/>
                <w:rtl w:val="true"/>
              </w:rPr>
              <w:t>بحح</w:t>
            </w:r>
            <w:r>
              <w:rPr>
                <w:rStyle w:val="IndexLink"/>
                <w:rtl w:val="true"/>
              </w:rPr>
              <w:tab/>
            </w:r>
            <w:r>
              <w:rPr>
                <w:rStyle w:val="IndexLink"/>
              </w:rPr>
              <w:t>297</w:t>
            </w:r>
          </w:hyperlink>
        </w:p>
        <w:p>
          <w:pPr>
            <w:pStyle w:val="Contents5"/>
            <w:tabs>
              <w:tab w:val="clear" w:pos="7892"/>
              <w:tab w:val="right" w:pos="9026" w:leader="dot"/>
            </w:tabs>
            <w:rPr/>
          </w:pPr>
          <w:hyperlink w:anchor="__RefHeading___Toc958949_2616395394">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958951_2616395394">
            <w:r>
              <w:rPr>
                <w:webHidden/>
                <w:rStyle w:val="IndexLink"/>
                <w:rtl w:val="true"/>
              </w:rPr>
              <w:t>ومن المجاز</w:t>
            </w:r>
            <w:r>
              <w:rPr>
                <w:rStyle w:val="IndexLink"/>
                <w:rtl w:val="true"/>
              </w:rPr>
              <w:tab/>
            </w:r>
            <w:r>
              <w:rPr>
                <w:rStyle w:val="IndexLink"/>
              </w:rPr>
              <w:t>297</w:t>
            </w:r>
          </w:hyperlink>
        </w:p>
        <w:p>
          <w:pPr>
            <w:pStyle w:val="Contents4"/>
            <w:tabs>
              <w:tab w:val="clear" w:pos="8176"/>
              <w:tab w:val="right" w:pos="9026" w:leader="dot"/>
            </w:tabs>
            <w:rPr/>
          </w:pPr>
          <w:hyperlink w:anchor="__RefHeading___Toc958953_2616395394">
            <w:r>
              <w:rPr>
                <w:webHidden/>
                <w:rStyle w:val="IndexLink"/>
                <w:rtl w:val="true"/>
              </w:rPr>
              <w:t>بدح</w:t>
            </w:r>
            <w:r>
              <w:rPr>
                <w:rStyle w:val="IndexLink"/>
                <w:rtl w:val="true"/>
              </w:rPr>
              <w:tab/>
            </w:r>
            <w:r>
              <w:rPr>
                <w:rStyle w:val="IndexLink"/>
              </w:rPr>
              <w:t>298</w:t>
            </w:r>
          </w:hyperlink>
        </w:p>
        <w:p>
          <w:pPr>
            <w:pStyle w:val="Contents5"/>
            <w:tabs>
              <w:tab w:val="clear" w:pos="7892"/>
              <w:tab w:val="right" w:pos="9026" w:leader="dot"/>
            </w:tabs>
            <w:rPr/>
          </w:pPr>
          <w:hyperlink w:anchor="__RefHeading___Toc958955_2616395394">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958957_2616395394">
            <w:r>
              <w:rPr>
                <w:webHidden/>
                <w:rStyle w:val="IndexLink"/>
                <w:rtl w:val="true"/>
              </w:rPr>
              <w:t>الأثر</w:t>
            </w:r>
            <w:r>
              <w:rPr>
                <w:rStyle w:val="IndexLink"/>
                <w:rtl w:val="true"/>
              </w:rPr>
              <w:tab/>
            </w:r>
            <w:r>
              <w:rPr>
                <w:rStyle w:val="IndexLink"/>
              </w:rPr>
              <w:t>299</w:t>
            </w:r>
          </w:hyperlink>
        </w:p>
        <w:p>
          <w:pPr>
            <w:pStyle w:val="Contents5"/>
            <w:tabs>
              <w:tab w:val="clear" w:pos="7892"/>
              <w:tab w:val="right" w:pos="9026" w:leader="dot"/>
            </w:tabs>
            <w:rPr/>
          </w:pPr>
          <w:hyperlink w:anchor="__RefHeading___Toc958959_2616395394">
            <w:r>
              <w:rPr>
                <w:webHidden/>
                <w:rStyle w:val="IndexLink"/>
                <w:rtl w:val="true"/>
              </w:rPr>
              <w:t>المثل</w:t>
            </w:r>
            <w:r>
              <w:rPr>
                <w:rStyle w:val="IndexLink"/>
                <w:rtl w:val="true"/>
              </w:rPr>
              <w:tab/>
            </w:r>
            <w:r>
              <w:rPr>
                <w:rStyle w:val="IndexLink"/>
              </w:rPr>
              <w:t>299</w:t>
            </w:r>
          </w:hyperlink>
        </w:p>
        <w:p>
          <w:pPr>
            <w:pStyle w:val="Contents4"/>
            <w:tabs>
              <w:tab w:val="clear" w:pos="8176"/>
              <w:tab w:val="right" w:pos="9026" w:leader="dot"/>
            </w:tabs>
            <w:rPr/>
          </w:pPr>
          <w:hyperlink w:anchor="__RefHeading___Toc958961_2616395394">
            <w:r>
              <w:rPr>
                <w:webHidden/>
                <w:rStyle w:val="IndexLink"/>
                <w:rtl w:val="true"/>
              </w:rPr>
              <w:t>بذح</w:t>
            </w:r>
            <w:r>
              <w:rPr>
                <w:rStyle w:val="IndexLink"/>
                <w:rtl w:val="true"/>
              </w:rPr>
              <w:tab/>
            </w:r>
            <w:r>
              <w:rPr>
                <w:rStyle w:val="IndexLink"/>
              </w:rPr>
              <w:t>299</w:t>
            </w:r>
          </w:hyperlink>
        </w:p>
        <w:p>
          <w:pPr>
            <w:pStyle w:val="Contents5"/>
            <w:tabs>
              <w:tab w:val="clear" w:pos="7892"/>
              <w:tab w:val="right" w:pos="9026" w:leader="dot"/>
            </w:tabs>
            <w:rPr/>
          </w:pPr>
          <w:hyperlink w:anchor="__RefHeading___Toc958963_2616395394">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958965_2616395394">
            <w:r>
              <w:rPr>
                <w:webHidden/>
                <w:rStyle w:val="IndexLink"/>
                <w:rtl w:val="true"/>
              </w:rPr>
              <w:t>ومن المجاز</w:t>
            </w:r>
            <w:r>
              <w:rPr>
                <w:rStyle w:val="IndexLink"/>
                <w:rtl w:val="true"/>
              </w:rPr>
              <w:tab/>
            </w:r>
            <w:r>
              <w:rPr>
                <w:rStyle w:val="IndexLink"/>
              </w:rPr>
              <w:t>300</w:t>
            </w:r>
          </w:hyperlink>
        </w:p>
        <w:p>
          <w:pPr>
            <w:pStyle w:val="Contents4"/>
            <w:tabs>
              <w:tab w:val="clear" w:pos="8176"/>
              <w:tab w:val="right" w:pos="9026" w:leader="dot"/>
            </w:tabs>
            <w:rPr/>
          </w:pPr>
          <w:hyperlink w:anchor="__RefHeading___Toc958967_2616395394">
            <w:r>
              <w:rPr>
                <w:webHidden/>
                <w:rStyle w:val="IndexLink"/>
                <w:rtl w:val="true"/>
              </w:rPr>
              <w:t>بربح</w:t>
            </w:r>
            <w:r>
              <w:rPr>
                <w:rStyle w:val="IndexLink"/>
                <w:rtl w:val="true"/>
              </w:rPr>
              <w:tab/>
            </w:r>
            <w:r>
              <w:rPr>
                <w:rStyle w:val="IndexLink"/>
              </w:rPr>
              <w:t>300</w:t>
            </w:r>
          </w:hyperlink>
        </w:p>
        <w:p>
          <w:pPr>
            <w:pStyle w:val="Contents4"/>
            <w:tabs>
              <w:tab w:val="clear" w:pos="8176"/>
              <w:tab w:val="right" w:pos="9026" w:leader="dot"/>
            </w:tabs>
            <w:rPr/>
          </w:pPr>
          <w:hyperlink w:anchor="__RefHeading___Toc958969_2616395394">
            <w:r>
              <w:rPr>
                <w:webHidden/>
                <w:rStyle w:val="IndexLink"/>
                <w:rtl w:val="true"/>
              </w:rPr>
              <w:t>برح</w:t>
            </w:r>
            <w:r>
              <w:rPr>
                <w:rStyle w:val="IndexLink"/>
                <w:rtl w:val="true"/>
              </w:rPr>
              <w:tab/>
            </w:r>
            <w:r>
              <w:rPr>
                <w:rStyle w:val="IndexLink"/>
              </w:rPr>
              <w:t>300</w:t>
            </w:r>
          </w:hyperlink>
        </w:p>
        <w:p>
          <w:pPr>
            <w:pStyle w:val="Contents5"/>
            <w:tabs>
              <w:tab w:val="clear" w:pos="7892"/>
              <w:tab w:val="right" w:pos="9026" w:leader="dot"/>
            </w:tabs>
            <w:rPr/>
          </w:pPr>
          <w:hyperlink w:anchor="__RefHeading___Toc958971_2616395394">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958973_2616395394">
            <w:r>
              <w:rPr>
                <w:webHidden/>
                <w:rStyle w:val="IndexLink"/>
                <w:rtl w:val="true"/>
              </w:rPr>
              <w:t>ومن المجاز</w:t>
            </w:r>
            <w:r>
              <w:rPr>
                <w:rStyle w:val="IndexLink"/>
                <w:rtl w:val="true"/>
              </w:rPr>
              <w:tab/>
            </w:r>
            <w:r>
              <w:rPr>
                <w:rStyle w:val="IndexLink"/>
              </w:rPr>
              <w:t>302</w:t>
            </w:r>
          </w:hyperlink>
        </w:p>
        <w:p>
          <w:pPr>
            <w:pStyle w:val="Contents5"/>
            <w:tabs>
              <w:tab w:val="clear" w:pos="7892"/>
              <w:tab w:val="right" w:pos="9026" w:leader="dot"/>
            </w:tabs>
            <w:rPr/>
          </w:pPr>
          <w:hyperlink w:anchor="__RefHeading___Toc958975_2616395394">
            <w:r>
              <w:rPr>
                <w:webHidden/>
                <w:rStyle w:val="IndexLink"/>
                <w:rtl w:val="true"/>
              </w:rPr>
              <w:t>الکتاب</w:t>
            </w:r>
            <w:r>
              <w:rPr>
                <w:rStyle w:val="IndexLink"/>
                <w:rtl w:val="true"/>
              </w:rPr>
              <w:tab/>
            </w:r>
            <w:r>
              <w:rPr>
                <w:rStyle w:val="IndexLink"/>
              </w:rPr>
              <w:t>303</w:t>
            </w:r>
          </w:hyperlink>
        </w:p>
        <w:p>
          <w:pPr>
            <w:pStyle w:val="Contents5"/>
            <w:tabs>
              <w:tab w:val="clear" w:pos="7892"/>
              <w:tab w:val="right" w:pos="9026" w:leader="dot"/>
            </w:tabs>
            <w:rPr/>
          </w:pPr>
          <w:hyperlink w:anchor="__RefHeading___Toc958977_2616395394">
            <w:r>
              <w:rPr>
                <w:webHidden/>
                <w:rStyle w:val="IndexLink"/>
                <w:rtl w:val="true"/>
              </w:rPr>
              <w:t>الأَثر</w:t>
            </w:r>
            <w:r>
              <w:rPr>
                <w:rStyle w:val="IndexLink"/>
                <w:rtl w:val="true"/>
              </w:rPr>
              <w:tab/>
            </w:r>
            <w:r>
              <w:rPr>
                <w:rStyle w:val="IndexLink"/>
              </w:rPr>
              <w:t>303</w:t>
            </w:r>
          </w:hyperlink>
        </w:p>
        <w:p>
          <w:pPr>
            <w:pStyle w:val="Contents5"/>
            <w:tabs>
              <w:tab w:val="clear" w:pos="7892"/>
              <w:tab w:val="right" w:pos="9026" w:leader="dot"/>
            </w:tabs>
            <w:rPr/>
          </w:pPr>
          <w:hyperlink w:anchor="__RefHeading___Toc958979_2616395394">
            <w:r>
              <w:rPr>
                <w:webHidden/>
                <w:rStyle w:val="IndexLink"/>
                <w:rtl w:val="true"/>
              </w:rPr>
              <w:t>المثل</w:t>
            </w:r>
            <w:r>
              <w:rPr>
                <w:rStyle w:val="IndexLink"/>
                <w:rtl w:val="true"/>
              </w:rPr>
              <w:tab/>
            </w:r>
            <w:r>
              <w:rPr>
                <w:rStyle w:val="IndexLink"/>
              </w:rPr>
              <w:t>304</w:t>
            </w:r>
          </w:hyperlink>
        </w:p>
        <w:p>
          <w:pPr>
            <w:pStyle w:val="Contents4"/>
            <w:tabs>
              <w:tab w:val="clear" w:pos="8176"/>
              <w:tab w:val="right" w:pos="9026" w:leader="dot"/>
            </w:tabs>
            <w:rPr/>
          </w:pPr>
          <w:hyperlink w:anchor="__RefHeading___Toc958981_2616395394">
            <w:r>
              <w:rPr>
                <w:webHidden/>
                <w:rStyle w:val="IndexLink"/>
                <w:rtl w:val="true"/>
              </w:rPr>
              <w:t>بطح</w:t>
            </w:r>
            <w:r>
              <w:rPr>
                <w:rStyle w:val="IndexLink"/>
                <w:rtl w:val="true"/>
              </w:rPr>
              <w:tab/>
            </w:r>
            <w:r>
              <w:rPr>
                <w:rStyle w:val="IndexLink"/>
              </w:rPr>
              <w:t>304</w:t>
            </w:r>
          </w:hyperlink>
        </w:p>
        <w:p>
          <w:pPr>
            <w:pStyle w:val="Contents5"/>
            <w:tabs>
              <w:tab w:val="clear" w:pos="7892"/>
              <w:tab w:val="right" w:pos="9026" w:leader="dot"/>
            </w:tabs>
            <w:rPr/>
          </w:pPr>
          <w:hyperlink w:anchor="__RefHeading___Toc958983_2616395394">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958985_2616395394">
            <w:r>
              <w:rPr>
                <w:webHidden/>
                <w:rStyle w:val="IndexLink"/>
                <w:rtl w:val="true"/>
              </w:rPr>
              <w:t>الأَثر</w:t>
            </w:r>
            <w:r>
              <w:rPr>
                <w:rStyle w:val="IndexLink"/>
                <w:rtl w:val="true"/>
              </w:rPr>
              <w:tab/>
            </w:r>
            <w:r>
              <w:rPr>
                <w:rStyle w:val="IndexLink"/>
              </w:rPr>
              <w:t>306</w:t>
            </w:r>
          </w:hyperlink>
        </w:p>
        <w:p>
          <w:pPr>
            <w:pStyle w:val="Contents4"/>
            <w:tabs>
              <w:tab w:val="clear" w:pos="8176"/>
              <w:tab w:val="right" w:pos="9026" w:leader="dot"/>
            </w:tabs>
            <w:rPr/>
          </w:pPr>
          <w:hyperlink w:anchor="__RefHeading___Toc958987_2616395394">
            <w:r>
              <w:rPr>
                <w:webHidden/>
                <w:rStyle w:val="IndexLink"/>
                <w:rtl w:val="true"/>
              </w:rPr>
              <w:t>بطرح</w:t>
            </w:r>
            <w:r>
              <w:rPr>
                <w:rStyle w:val="IndexLink"/>
                <w:rtl w:val="true"/>
              </w:rPr>
              <w:tab/>
            </w:r>
            <w:r>
              <w:rPr>
                <w:rStyle w:val="IndexLink"/>
              </w:rPr>
              <w:t>306</w:t>
            </w:r>
          </w:hyperlink>
        </w:p>
        <w:p>
          <w:pPr>
            <w:pStyle w:val="Contents4"/>
            <w:tabs>
              <w:tab w:val="clear" w:pos="8176"/>
              <w:tab w:val="right" w:pos="9026" w:leader="dot"/>
            </w:tabs>
            <w:rPr/>
          </w:pPr>
          <w:hyperlink w:anchor="__RefHeading___Toc958989_2616395394">
            <w:r>
              <w:rPr>
                <w:webHidden/>
                <w:rStyle w:val="IndexLink"/>
                <w:rtl w:val="true"/>
              </w:rPr>
              <w:t>بقح</w:t>
            </w:r>
            <w:r>
              <w:rPr>
                <w:rStyle w:val="IndexLink"/>
                <w:rtl w:val="true"/>
              </w:rPr>
              <w:tab/>
            </w:r>
            <w:r>
              <w:rPr>
                <w:rStyle w:val="IndexLink"/>
              </w:rPr>
              <w:t>307</w:t>
            </w:r>
          </w:hyperlink>
        </w:p>
        <w:p>
          <w:pPr>
            <w:pStyle w:val="Contents4"/>
            <w:tabs>
              <w:tab w:val="clear" w:pos="8176"/>
              <w:tab w:val="right" w:pos="9026" w:leader="dot"/>
            </w:tabs>
            <w:rPr/>
          </w:pPr>
          <w:hyperlink w:anchor="__RefHeading___Toc958991_2616395394">
            <w:r>
              <w:rPr>
                <w:webHidden/>
                <w:rStyle w:val="IndexLink"/>
                <w:rtl w:val="true"/>
              </w:rPr>
              <w:t xml:space="preserve">[ </w:t>
            </w:r>
            <w:r>
              <w:rPr>
                <w:rStyle w:val="IndexLink"/>
                <w:rtl w:val="true"/>
              </w:rPr>
              <w:t xml:space="preserve">بقرح </w:t>
            </w:r>
            <w:r>
              <w:rPr>
                <w:rStyle w:val="IndexLink"/>
                <w:rtl w:val="true"/>
              </w:rPr>
              <w:t>]</w:t>
              <w:tab/>
            </w:r>
            <w:r>
              <w:rPr>
                <w:rStyle w:val="IndexLink"/>
              </w:rPr>
              <w:t>307</w:t>
            </w:r>
          </w:hyperlink>
        </w:p>
        <w:p>
          <w:pPr>
            <w:pStyle w:val="Contents4"/>
            <w:tabs>
              <w:tab w:val="clear" w:pos="8176"/>
              <w:tab w:val="right" w:pos="9026" w:leader="dot"/>
            </w:tabs>
            <w:rPr/>
          </w:pPr>
          <w:hyperlink w:anchor="__RefHeading___Toc958993_2616395394">
            <w:r>
              <w:rPr>
                <w:webHidden/>
                <w:rStyle w:val="IndexLink"/>
                <w:rtl w:val="true"/>
              </w:rPr>
              <w:t>بلح</w:t>
            </w:r>
            <w:r>
              <w:rPr>
                <w:rStyle w:val="IndexLink"/>
                <w:rtl w:val="true"/>
              </w:rPr>
              <w:tab/>
            </w:r>
            <w:r>
              <w:rPr>
                <w:rStyle w:val="IndexLink"/>
              </w:rPr>
              <w:t>307</w:t>
            </w:r>
          </w:hyperlink>
        </w:p>
        <w:p>
          <w:pPr>
            <w:pStyle w:val="Contents5"/>
            <w:tabs>
              <w:tab w:val="clear" w:pos="7892"/>
              <w:tab w:val="right" w:pos="9026" w:leader="dot"/>
            </w:tabs>
            <w:rPr/>
          </w:pPr>
          <w:hyperlink w:anchor="__RefHeading___Toc958995_2616395394">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958997_2616395394">
            <w:r>
              <w:rPr>
                <w:webHidden/>
                <w:rStyle w:val="IndexLink"/>
                <w:rtl w:val="true"/>
              </w:rPr>
              <w:t>ومن المجاز</w:t>
            </w:r>
            <w:r>
              <w:rPr>
                <w:rStyle w:val="IndexLink"/>
                <w:rtl w:val="true"/>
              </w:rPr>
              <w:tab/>
            </w:r>
            <w:r>
              <w:rPr>
                <w:rStyle w:val="IndexLink"/>
              </w:rPr>
              <w:t>308</w:t>
            </w:r>
          </w:hyperlink>
        </w:p>
        <w:p>
          <w:pPr>
            <w:pStyle w:val="Contents5"/>
            <w:tabs>
              <w:tab w:val="clear" w:pos="7892"/>
              <w:tab w:val="right" w:pos="9026" w:leader="dot"/>
            </w:tabs>
            <w:rPr/>
          </w:pPr>
          <w:hyperlink w:anchor="__RefHeading___Toc958999_2616395394">
            <w:r>
              <w:rPr>
                <w:webHidden/>
                <w:rStyle w:val="IndexLink"/>
                <w:rtl w:val="true"/>
              </w:rPr>
              <w:t>الأَثر</w:t>
            </w:r>
            <w:r>
              <w:rPr>
                <w:rStyle w:val="IndexLink"/>
                <w:rtl w:val="true"/>
              </w:rPr>
              <w:tab/>
            </w:r>
            <w:r>
              <w:rPr>
                <w:rStyle w:val="IndexLink"/>
              </w:rPr>
              <w:t>308</w:t>
            </w:r>
          </w:hyperlink>
        </w:p>
        <w:p>
          <w:pPr>
            <w:pStyle w:val="Contents4"/>
            <w:tabs>
              <w:tab w:val="clear" w:pos="8176"/>
              <w:tab w:val="right" w:pos="9026" w:leader="dot"/>
            </w:tabs>
            <w:rPr/>
          </w:pPr>
          <w:hyperlink w:anchor="__RefHeading___Toc959001_2616395394">
            <w:r>
              <w:rPr>
                <w:webHidden/>
                <w:rStyle w:val="IndexLink"/>
                <w:rtl w:val="true"/>
              </w:rPr>
              <w:t>بلدح</w:t>
            </w:r>
            <w:r>
              <w:rPr>
                <w:rStyle w:val="IndexLink"/>
                <w:rtl w:val="true"/>
              </w:rPr>
              <w:tab/>
            </w:r>
            <w:r>
              <w:rPr>
                <w:rStyle w:val="IndexLink"/>
              </w:rPr>
              <w:t>308</w:t>
            </w:r>
          </w:hyperlink>
        </w:p>
        <w:p>
          <w:pPr>
            <w:pStyle w:val="Contents5"/>
            <w:tabs>
              <w:tab w:val="clear" w:pos="7892"/>
              <w:tab w:val="right" w:pos="9026" w:leader="dot"/>
            </w:tabs>
            <w:rPr/>
          </w:pPr>
          <w:hyperlink w:anchor="__RefHeading___Toc959003_2616395394">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959005_2616395394">
            <w:r>
              <w:rPr>
                <w:webHidden/>
                <w:rStyle w:val="IndexLink"/>
                <w:rtl w:val="true"/>
              </w:rPr>
              <w:t>المثل</w:t>
            </w:r>
            <w:r>
              <w:rPr>
                <w:rStyle w:val="IndexLink"/>
                <w:rtl w:val="true"/>
              </w:rPr>
              <w:tab/>
            </w:r>
            <w:r>
              <w:rPr>
                <w:rStyle w:val="IndexLink"/>
              </w:rPr>
              <w:t>309</w:t>
            </w:r>
          </w:hyperlink>
        </w:p>
        <w:p>
          <w:pPr>
            <w:pStyle w:val="Contents4"/>
            <w:tabs>
              <w:tab w:val="clear" w:pos="8176"/>
              <w:tab w:val="right" w:pos="9026" w:leader="dot"/>
            </w:tabs>
            <w:rPr/>
          </w:pPr>
          <w:hyperlink w:anchor="__RefHeading___Toc959007_2616395394">
            <w:r>
              <w:rPr>
                <w:webHidden/>
                <w:rStyle w:val="IndexLink"/>
                <w:rtl w:val="true"/>
              </w:rPr>
              <w:t>بلطح</w:t>
            </w:r>
            <w:r>
              <w:rPr>
                <w:rStyle w:val="IndexLink"/>
                <w:rtl w:val="true"/>
              </w:rPr>
              <w:tab/>
            </w:r>
            <w:r>
              <w:rPr>
                <w:rStyle w:val="IndexLink"/>
              </w:rPr>
              <w:t>309</w:t>
            </w:r>
          </w:hyperlink>
        </w:p>
        <w:p>
          <w:pPr>
            <w:pStyle w:val="Contents4"/>
            <w:tabs>
              <w:tab w:val="clear" w:pos="8176"/>
              <w:tab w:val="right" w:pos="9026" w:leader="dot"/>
            </w:tabs>
            <w:rPr/>
          </w:pPr>
          <w:hyperlink w:anchor="__RefHeading___Toc959009_2616395394">
            <w:r>
              <w:rPr>
                <w:webHidden/>
                <w:rStyle w:val="IndexLink"/>
                <w:rtl w:val="true"/>
              </w:rPr>
              <w:t>بنح</w:t>
            </w:r>
            <w:r>
              <w:rPr>
                <w:rStyle w:val="IndexLink"/>
                <w:rtl w:val="true"/>
              </w:rPr>
              <w:tab/>
            </w:r>
            <w:r>
              <w:rPr>
                <w:rStyle w:val="IndexLink"/>
              </w:rPr>
              <w:t>309</w:t>
            </w:r>
          </w:hyperlink>
        </w:p>
        <w:p>
          <w:pPr>
            <w:pStyle w:val="Contents4"/>
            <w:tabs>
              <w:tab w:val="clear" w:pos="8176"/>
              <w:tab w:val="right" w:pos="9026" w:leader="dot"/>
            </w:tabs>
            <w:rPr/>
          </w:pPr>
          <w:hyperlink w:anchor="__RefHeading___Toc959011_2616395394">
            <w:r>
              <w:rPr>
                <w:webHidden/>
                <w:rStyle w:val="IndexLink"/>
                <w:rtl w:val="true"/>
              </w:rPr>
              <w:t>بوح</w:t>
            </w:r>
            <w:r>
              <w:rPr>
                <w:rStyle w:val="IndexLink"/>
                <w:rtl w:val="true"/>
              </w:rPr>
              <w:tab/>
            </w:r>
            <w:r>
              <w:rPr>
                <w:rStyle w:val="IndexLink"/>
              </w:rPr>
              <w:t>309</w:t>
            </w:r>
          </w:hyperlink>
        </w:p>
        <w:p>
          <w:pPr>
            <w:pStyle w:val="Contents5"/>
            <w:tabs>
              <w:tab w:val="clear" w:pos="7892"/>
              <w:tab w:val="right" w:pos="9026" w:leader="dot"/>
            </w:tabs>
            <w:rPr/>
          </w:pPr>
          <w:hyperlink w:anchor="__RefHeading___Toc959013_2616395394">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959015_2616395394">
            <w:r>
              <w:rPr>
                <w:webHidden/>
                <w:rStyle w:val="IndexLink"/>
                <w:rtl w:val="true"/>
              </w:rPr>
              <w:t>المصطلح</w:t>
            </w:r>
            <w:r>
              <w:rPr>
                <w:rStyle w:val="IndexLink"/>
                <w:rtl w:val="true"/>
              </w:rPr>
              <w:tab/>
            </w:r>
            <w:r>
              <w:rPr>
                <w:rStyle w:val="IndexLink"/>
              </w:rPr>
              <w:t>311</w:t>
            </w:r>
          </w:hyperlink>
        </w:p>
        <w:p>
          <w:pPr>
            <w:pStyle w:val="Contents5"/>
            <w:tabs>
              <w:tab w:val="clear" w:pos="7892"/>
              <w:tab w:val="right" w:pos="9026" w:leader="dot"/>
            </w:tabs>
            <w:rPr/>
          </w:pPr>
          <w:hyperlink w:anchor="__RefHeading___Toc959017_2616395394">
            <w:r>
              <w:rPr>
                <w:webHidden/>
                <w:rStyle w:val="IndexLink"/>
                <w:rtl w:val="true"/>
              </w:rPr>
              <w:t>المثل</w:t>
            </w:r>
            <w:r>
              <w:rPr>
                <w:rStyle w:val="IndexLink"/>
                <w:rtl w:val="true"/>
              </w:rPr>
              <w:tab/>
            </w:r>
            <w:r>
              <w:rPr>
                <w:rStyle w:val="IndexLink"/>
              </w:rPr>
              <w:t>311</w:t>
            </w:r>
          </w:hyperlink>
        </w:p>
        <w:p>
          <w:pPr>
            <w:pStyle w:val="Contents4"/>
            <w:tabs>
              <w:tab w:val="clear" w:pos="8176"/>
              <w:tab w:val="right" w:pos="9026" w:leader="dot"/>
            </w:tabs>
            <w:rPr/>
          </w:pPr>
          <w:hyperlink w:anchor="__RefHeading___Toc959019_2616395394">
            <w:r>
              <w:rPr>
                <w:webHidden/>
                <w:rStyle w:val="IndexLink"/>
                <w:rtl w:val="true"/>
              </w:rPr>
              <w:t>بیح</w:t>
            </w:r>
            <w:r>
              <w:rPr>
                <w:rStyle w:val="IndexLink"/>
                <w:rtl w:val="true"/>
              </w:rPr>
              <w:tab/>
            </w:r>
            <w:r>
              <w:rPr>
                <w:rStyle w:val="IndexLink"/>
              </w:rPr>
              <w:t>311</w:t>
            </w:r>
          </w:hyperlink>
        </w:p>
        <w:p>
          <w:pPr>
            <w:pStyle w:val="Contents3"/>
            <w:tabs>
              <w:tab w:val="clear" w:pos="8459"/>
              <w:tab w:val="right" w:pos="9026" w:leader="dot"/>
            </w:tabs>
            <w:rPr/>
          </w:pPr>
          <w:hyperlink w:anchor="__RefHeading___Toc959021_2616395394">
            <w:r>
              <w:rPr>
                <w:webHidden/>
                <w:rStyle w:val="IndexLink"/>
                <w:rtl w:val="true"/>
              </w:rPr>
              <w:t>فصل التّاء</w:t>
            </w:r>
            <w:r>
              <w:rPr>
                <w:rStyle w:val="IndexLink"/>
                <w:rtl w:val="true"/>
              </w:rPr>
              <w:tab/>
            </w:r>
            <w:r>
              <w:rPr>
                <w:rStyle w:val="IndexLink"/>
              </w:rPr>
              <w:t>312</w:t>
            </w:r>
          </w:hyperlink>
        </w:p>
        <w:p>
          <w:pPr>
            <w:pStyle w:val="Contents4"/>
            <w:tabs>
              <w:tab w:val="clear" w:pos="8176"/>
              <w:tab w:val="right" w:pos="9026" w:leader="dot"/>
            </w:tabs>
            <w:rPr/>
          </w:pPr>
          <w:hyperlink w:anchor="__RefHeading___Toc959023_2616395394">
            <w:r>
              <w:rPr>
                <w:webHidden/>
                <w:rStyle w:val="IndexLink"/>
                <w:rtl w:val="true"/>
              </w:rPr>
              <w:t>تحتح</w:t>
            </w:r>
            <w:r>
              <w:rPr>
                <w:rStyle w:val="IndexLink"/>
                <w:rtl w:val="true"/>
              </w:rPr>
              <w:tab/>
            </w:r>
            <w:r>
              <w:rPr>
                <w:rStyle w:val="IndexLink"/>
              </w:rPr>
              <w:t>312</w:t>
            </w:r>
          </w:hyperlink>
        </w:p>
        <w:p>
          <w:pPr>
            <w:pStyle w:val="Contents4"/>
            <w:tabs>
              <w:tab w:val="clear" w:pos="8176"/>
              <w:tab w:val="right" w:pos="9026" w:leader="dot"/>
            </w:tabs>
            <w:rPr/>
          </w:pPr>
          <w:hyperlink w:anchor="__RefHeading___Toc959025_2616395394">
            <w:r>
              <w:rPr>
                <w:webHidden/>
                <w:rStyle w:val="IndexLink"/>
                <w:rtl w:val="true"/>
              </w:rPr>
              <w:t>ترح</w:t>
            </w:r>
            <w:r>
              <w:rPr>
                <w:rStyle w:val="IndexLink"/>
                <w:rtl w:val="true"/>
              </w:rPr>
              <w:tab/>
            </w:r>
            <w:r>
              <w:rPr>
                <w:rStyle w:val="IndexLink"/>
              </w:rPr>
              <w:t>312</w:t>
            </w:r>
          </w:hyperlink>
        </w:p>
        <w:p>
          <w:pPr>
            <w:pStyle w:val="Contents4"/>
            <w:tabs>
              <w:tab w:val="clear" w:pos="8176"/>
              <w:tab w:val="right" w:pos="9026" w:leader="dot"/>
            </w:tabs>
            <w:rPr/>
          </w:pPr>
          <w:hyperlink w:anchor="__RefHeading___Toc959027_2616395394">
            <w:r>
              <w:rPr>
                <w:webHidden/>
                <w:rStyle w:val="IndexLink"/>
                <w:rtl w:val="true"/>
              </w:rPr>
              <w:t>تشح</w:t>
            </w:r>
            <w:r>
              <w:rPr>
                <w:rStyle w:val="IndexLink"/>
                <w:rtl w:val="true"/>
              </w:rPr>
              <w:tab/>
            </w:r>
            <w:r>
              <w:rPr>
                <w:rStyle w:val="IndexLink"/>
              </w:rPr>
              <w:t>313</w:t>
            </w:r>
          </w:hyperlink>
        </w:p>
        <w:p>
          <w:pPr>
            <w:pStyle w:val="Contents4"/>
            <w:tabs>
              <w:tab w:val="clear" w:pos="8176"/>
              <w:tab w:val="right" w:pos="9026" w:leader="dot"/>
            </w:tabs>
            <w:rPr/>
          </w:pPr>
          <w:hyperlink w:anchor="__RefHeading___Toc959029_2616395394">
            <w:r>
              <w:rPr>
                <w:webHidden/>
                <w:rStyle w:val="IndexLink"/>
                <w:rtl w:val="true"/>
              </w:rPr>
              <w:t>تفح</w:t>
            </w:r>
            <w:r>
              <w:rPr>
                <w:rStyle w:val="IndexLink"/>
                <w:rtl w:val="true"/>
              </w:rPr>
              <w:tab/>
            </w:r>
            <w:r>
              <w:rPr>
                <w:rStyle w:val="IndexLink"/>
              </w:rPr>
              <w:t>313</w:t>
            </w:r>
          </w:hyperlink>
        </w:p>
        <w:p>
          <w:pPr>
            <w:pStyle w:val="Contents5"/>
            <w:tabs>
              <w:tab w:val="clear" w:pos="7892"/>
              <w:tab w:val="right" w:pos="9026" w:leader="dot"/>
            </w:tabs>
            <w:rPr/>
          </w:pPr>
          <w:hyperlink w:anchor="__RefHeading___Toc959031_2616395394">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959033_2616395394">
            <w:r>
              <w:rPr>
                <w:webHidden/>
                <w:rStyle w:val="IndexLink"/>
                <w:rtl w:val="true"/>
              </w:rPr>
              <w:t>ومن المجاز</w:t>
            </w:r>
            <w:r>
              <w:rPr>
                <w:rStyle w:val="IndexLink"/>
                <w:rtl w:val="true"/>
              </w:rPr>
              <w:tab/>
            </w:r>
            <w:r>
              <w:rPr>
                <w:rStyle w:val="IndexLink"/>
              </w:rPr>
              <w:t>313</w:t>
            </w:r>
          </w:hyperlink>
        </w:p>
        <w:p>
          <w:pPr>
            <w:pStyle w:val="Contents4"/>
            <w:tabs>
              <w:tab w:val="clear" w:pos="8176"/>
              <w:tab w:val="right" w:pos="9026" w:leader="dot"/>
            </w:tabs>
            <w:rPr/>
          </w:pPr>
          <w:hyperlink w:anchor="__RefHeading___Toc959035_2616395394">
            <w:r>
              <w:rPr>
                <w:webHidden/>
                <w:rStyle w:val="IndexLink"/>
                <w:rtl w:val="true"/>
              </w:rPr>
              <w:t>تیح</w:t>
            </w:r>
            <w:r>
              <w:rPr>
                <w:rStyle w:val="IndexLink"/>
                <w:rtl w:val="true"/>
              </w:rPr>
              <w:tab/>
            </w:r>
            <w:r>
              <w:rPr>
                <w:rStyle w:val="IndexLink"/>
              </w:rPr>
              <w:t>313</w:t>
            </w:r>
          </w:hyperlink>
        </w:p>
        <w:p>
          <w:pPr>
            <w:pStyle w:val="Contents3"/>
            <w:tabs>
              <w:tab w:val="clear" w:pos="8459"/>
              <w:tab w:val="right" w:pos="9026" w:leader="dot"/>
            </w:tabs>
            <w:rPr/>
          </w:pPr>
          <w:hyperlink w:anchor="__RefHeading___Toc959037_2616395394">
            <w:r>
              <w:rPr>
                <w:webHidden/>
                <w:rStyle w:val="IndexLink"/>
                <w:rtl w:val="true"/>
              </w:rPr>
              <w:t>فصل الثّاء</w:t>
            </w:r>
            <w:r>
              <w:rPr>
                <w:rStyle w:val="IndexLink"/>
                <w:rtl w:val="true"/>
              </w:rPr>
              <w:tab/>
            </w:r>
            <w:r>
              <w:rPr>
                <w:rStyle w:val="IndexLink"/>
              </w:rPr>
              <w:t>314</w:t>
            </w:r>
          </w:hyperlink>
        </w:p>
        <w:p>
          <w:pPr>
            <w:pStyle w:val="Contents4"/>
            <w:tabs>
              <w:tab w:val="clear" w:pos="8176"/>
              <w:tab w:val="right" w:pos="9026" w:leader="dot"/>
            </w:tabs>
            <w:rPr/>
          </w:pPr>
          <w:hyperlink w:anchor="__RefHeading___Toc959039_2616395394">
            <w:r>
              <w:rPr>
                <w:webHidden/>
                <w:rStyle w:val="IndexLink"/>
                <w:rtl w:val="true"/>
              </w:rPr>
              <w:t>ثحثح</w:t>
            </w:r>
            <w:r>
              <w:rPr>
                <w:rStyle w:val="IndexLink"/>
                <w:rtl w:val="true"/>
              </w:rPr>
              <w:tab/>
            </w:r>
            <w:r>
              <w:rPr>
                <w:rStyle w:val="IndexLink"/>
              </w:rPr>
              <w:t>314</w:t>
            </w:r>
          </w:hyperlink>
        </w:p>
        <w:p>
          <w:pPr>
            <w:pStyle w:val="Contents4"/>
            <w:tabs>
              <w:tab w:val="clear" w:pos="8176"/>
              <w:tab w:val="right" w:pos="9026" w:leader="dot"/>
            </w:tabs>
            <w:rPr/>
          </w:pPr>
          <w:hyperlink w:anchor="__RefHeading___Toc959041_2616395394">
            <w:r>
              <w:rPr>
                <w:webHidden/>
                <w:rStyle w:val="IndexLink"/>
                <w:rtl w:val="true"/>
              </w:rPr>
              <w:t>ثعجع</w:t>
            </w:r>
            <w:r>
              <w:rPr>
                <w:rStyle w:val="IndexLink"/>
                <w:rtl w:val="true"/>
              </w:rPr>
              <w:tab/>
            </w:r>
            <w:r>
              <w:rPr>
                <w:rStyle w:val="IndexLink"/>
              </w:rPr>
              <w:t>314</w:t>
            </w:r>
          </w:hyperlink>
        </w:p>
        <w:p>
          <w:pPr>
            <w:pStyle w:val="Contents3"/>
            <w:tabs>
              <w:tab w:val="clear" w:pos="8459"/>
              <w:tab w:val="right" w:pos="9026" w:leader="dot"/>
            </w:tabs>
            <w:rPr/>
          </w:pPr>
          <w:hyperlink w:anchor="__RefHeading___Toc959043_2616395394">
            <w:r>
              <w:rPr>
                <w:webHidden/>
                <w:rStyle w:val="IndexLink"/>
                <w:rtl w:val="true"/>
              </w:rPr>
              <w:t>فصل الجیم</w:t>
            </w:r>
            <w:r>
              <w:rPr>
                <w:rStyle w:val="IndexLink"/>
                <w:rtl w:val="true"/>
              </w:rPr>
              <w:tab/>
            </w:r>
            <w:r>
              <w:rPr>
                <w:rStyle w:val="IndexLink"/>
              </w:rPr>
              <w:t>314</w:t>
            </w:r>
          </w:hyperlink>
        </w:p>
        <w:p>
          <w:pPr>
            <w:pStyle w:val="Contents4"/>
            <w:tabs>
              <w:tab w:val="clear" w:pos="8176"/>
              <w:tab w:val="right" w:pos="9026" w:leader="dot"/>
            </w:tabs>
            <w:rPr/>
          </w:pPr>
          <w:hyperlink w:anchor="__RefHeading___Toc959045_2616395394">
            <w:r>
              <w:rPr>
                <w:webHidden/>
                <w:rStyle w:val="IndexLink"/>
                <w:rtl w:val="true"/>
              </w:rPr>
              <w:t>جبح</w:t>
            </w:r>
            <w:r>
              <w:rPr>
                <w:rStyle w:val="IndexLink"/>
                <w:rtl w:val="true"/>
              </w:rPr>
              <w:tab/>
            </w:r>
            <w:r>
              <w:rPr>
                <w:rStyle w:val="IndexLink"/>
              </w:rPr>
              <w:t>314</w:t>
            </w:r>
          </w:hyperlink>
        </w:p>
        <w:p>
          <w:pPr>
            <w:pStyle w:val="Contents4"/>
            <w:tabs>
              <w:tab w:val="clear" w:pos="8176"/>
              <w:tab w:val="right" w:pos="9026" w:leader="dot"/>
            </w:tabs>
            <w:rPr/>
          </w:pPr>
          <w:hyperlink w:anchor="__RefHeading___Toc959047_2616395394">
            <w:r>
              <w:rPr>
                <w:webHidden/>
                <w:rStyle w:val="IndexLink"/>
                <w:rtl w:val="true"/>
              </w:rPr>
              <w:t>جحح</w:t>
            </w:r>
            <w:r>
              <w:rPr>
                <w:rStyle w:val="IndexLink"/>
                <w:rtl w:val="true"/>
              </w:rPr>
              <w:tab/>
            </w:r>
            <w:r>
              <w:rPr>
                <w:rStyle w:val="IndexLink"/>
              </w:rPr>
              <w:t>315</w:t>
            </w:r>
          </w:hyperlink>
        </w:p>
        <w:p>
          <w:pPr>
            <w:pStyle w:val="Contents5"/>
            <w:tabs>
              <w:tab w:val="clear" w:pos="7892"/>
              <w:tab w:val="right" w:pos="9026" w:leader="dot"/>
            </w:tabs>
            <w:rPr/>
          </w:pPr>
          <w:hyperlink w:anchor="__RefHeading___Toc959049_2616395394">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959051_2616395394">
            <w:r>
              <w:rPr>
                <w:webHidden/>
                <w:rStyle w:val="IndexLink"/>
                <w:rtl w:val="true"/>
              </w:rPr>
              <w:t>الأَثر</w:t>
            </w:r>
            <w:r>
              <w:rPr>
                <w:rStyle w:val="IndexLink"/>
                <w:rtl w:val="true"/>
              </w:rPr>
              <w:tab/>
            </w:r>
            <w:r>
              <w:rPr>
                <w:rStyle w:val="IndexLink"/>
              </w:rPr>
              <w:t>316</w:t>
            </w:r>
          </w:hyperlink>
        </w:p>
        <w:p>
          <w:pPr>
            <w:pStyle w:val="Contents4"/>
            <w:tabs>
              <w:tab w:val="clear" w:pos="8176"/>
              <w:tab w:val="right" w:pos="9026" w:leader="dot"/>
            </w:tabs>
            <w:rPr/>
          </w:pPr>
          <w:hyperlink w:anchor="__RefHeading___Toc959053_2616395394">
            <w:r>
              <w:rPr>
                <w:webHidden/>
                <w:rStyle w:val="IndexLink"/>
                <w:rtl w:val="true"/>
              </w:rPr>
              <w:t>جدح</w:t>
            </w:r>
            <w:r>
              <w:rPr>
                <w:rStyle w:val="IndexLink"/>
                <w:rtl w:val="true"/>
              </w:rPr>
              <w:tab/>
            </w:r>
            <w:r>
              <w:rPr>
                <w:rStyle w:val="IndexLink"/>
              </w:rPr>
              <w:t>316</w:t>
            </w:r>
          </w:hyperlink>
        </w:p>
        <w:p>
          <w:pPr>
            <w:pStyle w:val="Contents5"/>
            <w:tabs>
              <w:tab w:val="clear" w:pos="7892"/>
              <w:tab w:val="right" w:pos="9026" w:leader="dot"/>
            </w:tabs>
            <w:rPr/>
          </w:pPr>
          <w:hyperlink w:anchor="__RefHeading___Toc959055_2616395394">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959057_2616395394">
            <w:r>
              <w:rPr>
                <w:webHidden/>
                <w:rStyle w:val="IndexLink"/>
                <w:rtl w:val="true"/>
              </w:rPr>
              <w:t>ومن المجاز</w:t>
            </w:r>
            <w:r>
              <w:rPr>
                <w:rStyle w:val="IndexLink"/>
                <w:rtl w:val="true"/>
              </w:rPr>
              <w:tab/>
            </w:r>
            <w:r>
              <w:rPr>
                <w:rStyle w:val="IndexLink"/>
              </w:rPr>
              <w:t>317</w:t>
            </w:r>
          </w:hyperlink>
        </w:p>
        <w:p>
          <w:pPr>
            <w:pStyle w:val="Contents5"/>
            <w:tabs>
              <w:tab w:val="clear" w:pos="7892"/>
              <w:tab w:val="right" w:pos="9026" w:leader="dot"/>
            </w:tabs>
            <w:rPr/>
          </w:pPr>
          <w:hyperlink w:anchor="__RefHeading___Toc959059_2616395394">
            <w:r>
              <w:rPr>
                <w:webHidden/>
                <w:rStyle w:val="IndexLink"/>
                <w:rtl w:val="true"/>
              </w:rPr>
              <w:t>الأثر</w:t>
            </w:r>
            <w:r>
              <w:rPr>
                <w:rStyle w:val="IndexLink"/>
                <w:rtl w:val="true"/>
              </w:rPr>
              <w:tab/>
            </w:r>
            <w:r>
              <w:rPr>
                <w:rStyle w:val="IndexLink"/>
              </w:rPr>
              <w:t>317</w:t>
            </w:r>
          </w:hyperlink>
        </w:p>
        <w:p>
          <w:pPr>
            <w:pStyle w:val="Contents5"/>
            <w:tabs>
              <w:tab w:val="clear" w:pos="7892"/>
              <w:tab w:val="right" w:pos="9026" w:leader="dot"/>
            </w:tabs>
            <w:rPr/>
          </w:pPr>
          <w:hyperlink w:anchor="__RefHeading___Toc959061_2616395394">
            <w:r>
              <w:rPr>
                <w:webHidden/>
                <w:rStyle w:val="IndexLink"/>
                <w:rtl w:val="true"/>
              </w:rPr>
              <w:t>المثل</w:t>
            </w:r>
            <w:r>
              <w:rPr>
                <w:rStyle w:val="IndexLink"/>
                <w:rtl w:val="true"/>
              </w:rPr>
              <w:tab/>
            </w:r>
            <w:r>
              <w:rPr>
                <w:rStyle w:val="IndexLink"/>
              </w:rPr>
              <w:t>317</w:t>
            </w:r>
          </w:hyperlink>
        </w:p>
        <w:p>
          <w:pPr>
            <w:pStyle w:val="Contents4"/>
            <w:tabs>
              <w:tab w:val="clear" w:pos="8176"/>
              <w:tab w:val="right" w:pos="9026" w:leader="dot"/>
            </w:tabs>
            <w:rPr/>
          </w:pPr>
          <w:hyperlink w:anchor="__RefHeading___Toc959063_2616395394">
            <w:r>
              <w:rPr>
                <w:webHidden/>
                <w:rStyle w:val="IndexLink"/>
                <w:rtl w:val="true"/>
              </w:rPr>
              <w:t>جرح</w:t>
            </w:r>
            <w:r>
              <w:rPr>
                <w:rStyle w:val="IndexLink"/>
                <w:rtl w:val="true"/>
              </w:rPr>
              <w:tab/>
            </w:r>
            <w:r>
              <w:rPr>
                <w:rStyle w:val="IndexLink"/>
              </w:rPr>
              <w:t>317</w:t>
            </w:r>
          </w:hyperlink>
        </w:p>
        <w:p>
          <w:pPr>
            <w:pStyle w:val="Contents5"/>
            <w:tabs>
              <w:tab w:val="clear" w:pos="7892"/>
              <w:tab w:val="right" w:pos="9026" w:leader="dot"/>
            </w:tabs>
            <w:rPr/>
          </w:pPr>
          <w:hyperlink w:anchor="__RefHeading___Toc959065_2616395394">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959067_2616395394">
            <w:r>
              <w:rPr>
                <w:webHidden/>
                <w:rStyle w:val="IndexLink"/>
                <w:rtl w:val="true"/>
              </w:rPr>
              <w:t>ومن المجاز</w:t>
            </w:r>
            <w:r>
              <w:rPr>
                <w:rStyle w:val="IndexLink"/>
                <w:rtl w:val="true"/>
              </w:rPr>
              <w:tab/>
            </w:r>
            <w:r>
              <w:rPr>
                <w:rStyle w:val="IndexLink"/>
              </w:rPr>
              <w:t>318</w:t>
            </w:r>
          </w:hyperlink>
        </w:p>
        <w:p>
          <w:pPr>
            <w:pStyle w:val="Contents5"/>
            <w:tabs>
              <w:tab w:val="clear" w:pos="7892"/>
              <w:tab w:val="right" w:pos="9026" w:leader="dot"/>
            </w:tabs>
            <w:rPr/>
          </w:pPr>
          <w:hyperlink w:anchor="__RefHeading___Toc959069_2616395394">
            <w:r>
              <w:rPr>
                <w:webHidden/>
                <w:rStyle w:val="IndexLink"/>
                <w:rtl w:val="true"/>
              </w:rPr>
              <w:t>الأَثر</w:t>
            </w:r>
            <w:r>
              <w:rPr>
                <w:rStyle w:val="IndexLink"/>
                <w:rtl w:val="true"/>
              </w:rPr>
              <w:tab/>
            </w:r>
            <w:r>
              <w:rPr>
                <w:rStyle w:val="IndexLink"/>
              </w:rPr>
              <w:t>319</w:t>
            </w:r>
          </w:hyperlink>
        </w:p>
        <w:p>
          <w:pPr>
            <w:pStyle w:val="Contents4"/>
            <w:tabs>
              <w:tab w:val="clear" w:pos="8176"/>
              <w:tab w:val="right" w:pos="9026" w:leader="dot"/>
            </w:tabs>
            <w:rPr/>
          </w:pPr>
          <w:hyperlink w:anchor="__RefHeading___Toc959071_2616395394">
            <w:r>
              <w:rPr>
                <w:webHidden/>
                <w:rStyle w:val="IndexLink"/>
                <w:rtl w:val="true"/>
              </w:rPr>
              <w:t>جردح</w:t>
            </w:r>
            <w:r>
              <w:rPr>
                <w:rStyle w:val="IndexLink"/>
                <w:rtl w:val="true"/>
              </w:rPr>
              <w:tab/>
            </w:r>
            <w:r>
              <w:rPr>
                <w:rStyle w:val="IndexLink"/>
              </w:rPr>
              <w:t>319</w:t>
            </w:r>
          </w:hyperlink>
        </w:p>
        <w:p>
          <w:pPr>
            <w:pStyle w:val="Contents4"/>
            <w:tabs>
              <w:tab w:val="clear" w:pos="8176"/>
              <w:tab w:val="right" w:pos="9026" w:leader="dot"/>
            </w:tabs>
            <w:rPr/>
          </w:pPr>
          <w:hyperlink w:anchor="__RefHeading___Toc959073_2616395394">
            <w:r>
              <w:rPr>
                <w:webHidden/>
                <w:rStyle w:val="IndexLink"/>
                <w:rtl w:val="true"/>
              </w:rPr>
              <w:t>جزح</w:t>
            </w:r>
            <w:r>
              <w:rPr>
                <w:rStyle w:val="IndexLink"/>
                <w:rtl w:val="true"/>
              </w:rPr>
              <w:tab/>
            </w:r>
            <w:r>
              <w:rPr>
                <w:rStyle w:val="IndexLink"/>
              </w:rPr>
              <w:t>319</w:t>
            </w:r>
          </w:hyperlink>
        </w:p>
        <w:p>
          <w:pPr>
            <w:pStyle w:val="Contents4"/>
            <w:tabs>
              <w:tab w:val="clear" w:pos="8176"/>
              <w:tab w:val="right" w:pos="9026" w:leader="dot"/>
            </w:tabs>
            <w:rPr/>
          </w:pPr>
          <w:hyperlink w:anchor="__RefHeading___Toc959075_2616395394">
            <w:r>
              <w:rPr>
                <w:webHidden/>
                <w:rStyle w:val="IndexLink"/>
                <w:rtl w:val="true"/>
              </w:rPr>
              <w:t>جطح</w:t>
            </w:r>
            <w:r>
              <w:rPr>
                <w:rStyle w:val="IndexLink"/>
                <w:rtl w:val="true"/>
              </w:rPr>
              <w:tab/>
            </w:r>
            <w:r>
              <w:rPr>
                <w:rStyle w:val="IndexLink"/>
              </w:rPr>
              <w:t>319</w:t>
            </w:r>
          </w:hyperlink>
        </w:p>
        <w:p>
          <w:pPr>
            <w:pStyle w:val="Contents4"/>
            <w:tabs>
              <w:tab w:val="clear" w:pos="8176"/>
              <w:tab w:val="right" w:pos="9026" w:leader="dot"/>
            </w:tabs>
            <w:rPr/>
          </w:pPr>
          <w:hyperlink w:anchor="__RefHeading___Toc959077_2616395394">
            <w:r>
              <w:rPr>
                <w:webHidden/>
                <w:rStyle w:val="IndexLink"/>
                <w:rtl w:val="true"/>
              </w:rPr>
              <w:t>جلح</w:t>
            </w:r>
            <w:r>
              <w:rPr>
                <w:rStyle w:val="IndexLink"/>
                <w:rtl w:val="true"/>
              </w:rPr>
              <w:tab/>
            </w:r>
            <w:r>
              <w:rPr>
                <w:rStyle w:val="IndexLink"/>
              </w:rPr>
              <w:t>320</w:t>
            </w:r>
          </w:hyperlink>
        </w:p>
        <w:p>
          <w:pPr>
            <w:pStyle w:val="Contents5"/>
            <w:tabs>
              <w:tab w:val="clear" w:pos="7892"/>
              <w:tab w:val="right" w:pos="9026" w:leader="dot"/>
            </w:tabs>
            <w:rPr/>
          </w:pPr>
          <w:hyperlink w:anchor="__RefHeading___Toc959079_2616395394">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959081_2616395394">
            <w:r>
              <w:rPr>
                <w:webHidden/>
                <w:rStyle w:val="IndexLink"/>
                <w:rtl w:val="true"/>
              </w:rPr>
              <w:t>ومن المجاز</w:t>
            </w:r>
            <w:r>
              <w:rPr>
                <w:rStyle w:val="IndexLink"/>
                <w:rtl w:val="true"/>
              </w:rPr>
              <w:tab/>
            </w:r>
            <w:r>
              <w:rPr>
                <w:rStyle w:val="IndexLink"/>
              </w:rPr>
              <w:t>320</w:t>
            </w:r>
          </w:hyperlink>
        </w:p>
        <w:p>
          <w:pPr>
            <w:pStyle w:val="Contents4"/>
            <w:tabs>
              <w:tab w:val="clear" w:pos="8176"/>
              <w:tab w:val="right" w:pos="9026" w:leader="dot"/>
            </w:tabs>
            <w:rPr/>
          </w:pPr>
          <w:hyperlink w:anchor="__RefHeading___Toc959083_2616395394">
            <w:r>
              <w:rPr>
                <w:webHidden/>
                <w:rStyle w:val="IndexLink"/>
                <w:rtl w:val="true"/>
              </w:rPr>
              <w:t>جلبح</w:t>
            </w:r>
            <w:r>
              <w:rPr>
                <w:rStyle w:val="IndexLink"/>
                <w:rtl w:val="true"/>
              </w:rPr>
              <w:tab/>
            </w:r>
            <w:r>
              <w:rPr>
                <w:rStyle w:val="IndexLink"/>
              </w:rPr>
              <w:t>321</w:t>
            </w:r>
          </w:hyperlink>
        </w:p>
        <w:p>
          <w:pPr>
            <w:pStyle w:val="Contents4"/>
            <w:tabs>
              <w:tab w:val="clear" w:pos="8176"/>
              <w:tab w:val="right" w:pos="9026" w:leader="dot"/>
            </w:tabs>
            <w:rPr/>
          </w:pPr>
          <w:hyperlink w:anchor="__RefHeading___Toc959085_2616395394">
            <w:r>
              <w:rPr>
                <w:webHidden/>
                <w:rStyle w:val="IndexLink"/>
                <w:rtl w:val="true"/>
              </w:rPr>
              <w:t>جملح</w:t>
            </w:r>
            <w:r>
              <w:rPr>
                <w:rStyle w:val="IndexLink"/>
                <w:rtl w:val="true"/>
              </w:rPr>
              <w:tab/>
            </w:r>
            <w:r>
              <w:rPr>
                <w:rStyle w:val="IndexLink"/>
              </w:rPr>
              <w:t>321</w:t>
            </w:r>
          </w:hyperlink>
        </w:p>
        <w:p>
          <w:pPr>
            <w:pStyle w:val="Contents4"/>
            <w:tabs>
              <w:tab w:val="clear" w:pos="8176"/>
              <w:tab w:val="right" w:pos="9026" w:leader="dot"/>
            </w:tabs>
            <w:rPr/>
          </w:pPr>
          <w:hyperlink w:anchor="__RefHeading___Toc959087_2616395394">
            <w:r>
              <w:rPr>
                <w:webHidden/>
                <w:rStyle w:val="IndexLink"/>
                <w:rtl w:val="true"/>
              </w:rPr>
              <w:t>جلدح</w:t>
            </w:r>
            <w:r>
              <w:rPr>
                <w:rStyle w:val="IndexLink"/>
                <w:rtl w:val="true"/>
              </w:rPr>
              <w:tab/>
            </w:r>
            <w:r>
              <w:rPr>
                <w:rStyle w:val="IndexLink"/>
              </w:rPr>
              <w:t>321</w:t>
            </w:r>
          </w:hyperlink>
        </w:p>
        <w:p>
          <w:pPr>
            <w:pStyle w:val="Contents4"/>
            <w:tabs>
              <w:tab w:val="clear" w:pos="8176"/>
              <w:tab w:val="right" w:pos="9026" w:leader="dot"/>
            </w:tabs>
            <w:rPr/>
          </w:pPr>
          <w:hyperlink w:anchor="__RefHeading___Toc959089_2616395394">
            <w:r>
              <w:rPr>
                <w:webHidden/>
                <w:rStyle w:val="IndexLink"/>
                <w:rtl w:val="true"/>
              </w:rPr>
              <w:t>جمح</w:t>
            </w:r>
            <w:r>
              <w:rPr>
                <w:rStyle w:val="IndexLink"/>
                <w:rtl w:val="true"/>
              </w:rPr>
              <w:tab/>
            </w:r>
            <w:r>
              <w:rPr>
                <w:rStyle w:val="IndexLink"/>
              </w:rPr>
              <w:t>322</w:t>
            </w:r>
          </w:hyperlink>
        </w:p>
        <w:p>
          <w:pPr>
            <w:pStyle w:val="Contents5"/>
            <w:tabs>
              <w:tab w:val="clear" w:pos="7892"/>
              <w:tab w:val="right" w:pos="9026" w:leader="dot"/>
            </w:tabs>
            <w:rPr/>
          </w:pPr>
          <w:hyperlink w:anchor="__RefHeading___Toc959091_2616395394">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959093_2616395394">
            <w:r>
              <w:rPr>
                <w:webHidden/>
                <w:rStyle w:val="IndexLink"/>
                <w:rtl w:val="true"/>
              </w:rPr>
              <w:t>ومن المجاز</w:t>
            </w:r>
            <w:r>
              <w:rPr>
                <w:rStyle w:val="IndexLink"/>
                <w:rtl w:val="true"/>
              </w:rPr>
              <w:tab/>
            </w:r>
            <w:r>
              <w:rPr>
                <w:rStyle w:val="IndexLink"/>
              </w:rPr>
              <w:t>322</w:t>
            </w:r>
          </w:hyperlink>
        </w:p>
        <w:p>
          <w:pPr>
            <w:pStyle w:val="Contents4"/>
            <w:tabs>
              <w:tab w:val="clear" w:pos="8176"/>
              <w:tab w:val="right" w:pos="9026" w:leader="dot"/>
            </w:tabs>
            <w:rPr/>
          </w:pPr>
          <w:hyperlink w:anchor="__RefHeading___Toc959095_2616395394">
            <w:r>
              <w:rPr>
                <w:webHidden/>
                <w:rStyle w:val="IndexLink"/>
                <w:rtl w:val="true"/>
              </w:rPr>
              <w:t>جنح</w:t>
            </w:r>
            <w:r>
              <w:rPr>
                <w:rStyle w:val="IndexLink"/>
                <w:rtl w:val="true"/>
              </w:rPr>
              <w:tab/>
            </w:r>
            <w:r>
              <w:rPr>
                <w:rStyle w:val="IndexLink"/>
              </w:rPr>
              <w:t>323</w:t>
            </w:r>
          </w:hyperlink>
        </w:p>
        <w:p>
          <w:pPr>
            <w:pStyle w:val="Contents5"/>
            <w:tabs>
              <w:tab w:val="clear" w:pos="7892"/>
              <w:tab w:val="right" w:pos="9026" w:leader="dot"/>
            </w:tabs>
            <w:rPr/>
          </w:pPr>
          <w:hyperlink w:anchor="__RefHeading___Toc959097_2616395394">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959099_2616395394">
            <w:r>
              <w:rPr>
                <w:webHidden/>
                <w:rStyle w:val="IndexLink"/>
                <w:rtl w:val="true"/>
              </w:rPr>
              <w:t>ومن المجاز</w:t>
            </w:r>
            <w:r>
              <w:rPr>
                <w:rStyle w:val="IndexLink"/>
                <w:rtl w:val="true"/>
              </w:rPr>
              <w:tab/>
            </w:r>
            <w:r>
              <w:rPr>
                <w:rStyle w:val="IndexLink"/>
              </w:rPr>
              <w:t>324</w:t>
            </w:r>
          </w:hyperlink>
        </w:p>
        <w:p>
          <w:pPr>
            <w:pStyle w:val="Contents5"/>
            <w:tabs>
              <w:tab w:val="clear" w:pos="7892"/>
              <w:tab w:val="right" w:pos="9026" w:leader="dot"/>
            </w:tabs>
            <w:rPr/>
          </w:pPr>
          <w:hyperlink w:anchor="__RefHeading___Toc959101_2616395394">
            <w:r>
              <w:rPr>
                <w:webHidden/>
                <w:rStyle w:val="IndexLink"/>
                <w:rtl w:val="true"/>
              </w:rPr>
              <w:t>الکتاب</w:t>
            </w:r>
            <w:r>
              <w:rPr>
                <w:rStyle w:val="IndexLink"/>
                <w:rtl w:val="true"/>
              </w:rPr>
              <w:tab/>
            </w:r>
            <w:r>
              <w:rPr>
                <w:rStyle w:val="IndexLink"/>
              </w:rPr>
              <w:t>325</w:t>
            </w:r>
          </w:hyperlink>
        </w:p>
        <w:p>
          <w:pPr>
            <w:pStyle w:val="Contents5"/>
            <w:tabs>
              <w:tab w:val="clear" w:pos="7892"/>
              <w:tab w:val="right" w:pos="9026" w:leader="dot"/>
            </w:tabs>
            <w:rPr/>
          </w:pPr>
          <w:hyperlink w:anchor="__RefHeading___Toc959103_2616395394">
            <w:r>
              <w:rPr>
                <w:webHidden/>
                <w:rStyle w:val="IndexLink"/>
                <w:rtl w:val="true"/>
              </w:rPr>
              <w:t>الأَثر</w:t>
            </w:r>
            <w:r>
              <w:rPr>
                <w:rStyle w:val="IndexLink"/>
                <w:rtl w:val="true"/>
              </w:rPr>
              <w:tab/>
            </w:r>
            <w:r>
              <w:rPr>
                <w:rStyle w:val="IndexLink"/>
              </w:rPr>
              <w:t>326</w:t>
            </w:r>
          </w:hyperlink>
        </w:p>
        <w:p>
          <w:pPr>
            <w:pStyle w:val="Contents4"/>
            <w:tabs>
              <w:tab w:val="clear" w:pos="8176"/>
              <w:tab w:val="right" w:pos="9026" w:leader="dot"/>
            </w:tabs>
            <w:rPr/>
          </w:pPr>
          <w:hyperlink w:anchor="__RefHeading___Toc959105_2616395394">
            <w:r>
              <w:rPr>
                <w:webHidden/>
                <w:rStyle w:val="IndexLink"/>
                <w:rtl w:val="true"/>
              </w:rPr>
              <w:t>جندح</w:t>
            </w:r>
            <w:r>
              <w:rPr>
                <w:rStyle w:val="IndexLink"/>
                <w:rtl w:val="true"/>
              </w:rPr>
              <w:tab/>
            </w:r>
            <w:r>
              <w:rPr>
                <w:rStyle w:val="IndexLink"/>
              </w:rPr>
              <w:t>326</w:t>
            </w:r>
          </w:hyperlink>
        </w:p>
        <w:p>
          <w:pPr>
            <w:pStyle w:val="Contents4"/>
            <w:tabs>
              <w:tab w:val="clear" w:pos="8176"/>
              <w:tab w:val="right" w:pos="9026" w:leader="dot"/>
            </w:tabs>
            <w:rPr/>
          </w:pPr>
          <w:hyperlink w:anchor="__RefHeading___Toc959107_2616395394">
            <w:r>
              <w:rPr>
                <w:webHidden/>
                <w:rStyle w:val="IndexLink"/>
                <w:rtl w:val="true"/>
              </w:rPr>
              <w:t>جوح</w:t>
            </w:r>
            <w:r>
              <w:rPr>
                <w:rStyle w:val="IndexLink"/>
                <w:rtl w:val="true"/>
              </w:rPr>
              <w:tab/>
            </w:r>
            <w:r>
              <w:rPr>
                <w:rStyle w:val="IndexLink"/>
              </w:rPr>
              <w:t>327</w:t>
            </w:r>
          </w:hyperlink>
        </w:p>
        <w:p>
          <w:pPr>
            <w:pStyle w:val="Contents4"/>
            <w:tabs>
              <w:tab w:val="clear" w:pos="8176"/>
              <w:tab w:val="right" w:pos="9026" w:leader="dot"/>
            </w:tabs>
            <w:rPr/>
          </w:pPr>
          <w:hyperlink w:anchor="__RefHeading___Toc959109_2616395394">
            <w:r>
              <w:rPr>
                <w:webHidden/>
                <w:rStyle w:val="IndexLink"/>
                <w:rtl w:val="true"/>
              </w:rPr>
              <w:t>جیح</w:t>
            </w:r>
            <w:r>
              <w:rPr>
                <w:rStyle w:val="IndexLink"/>
                <w:rtl w:val="true"/>
              </w:rPr>
              <w:tab/>
            </w:r>
            <w:r>
              <w:rPr>
                <w:rStyle w:val="IndexLink"/>
              </w:rPr>
              <w:t>327</w:t>
            </w:r>
          </w:hyperlink>
        </w:p>
        <w:p>
          <w:pPr>
            <w:pStyle w:val="Contents3"/>
            <w:tabs>
              <w:tab w:val="clear" w:pos="8459"/>
              <w:tab w:val="right" w:pos="9026" w:leader="dot"/>
            </w:tabs>
            <w:rPr/>
          </w:pPr>
          <w:hyperlink w:anchor="__RefHeading___Toc959111_2616395394">
            <w:r>
              <w:rPr>
                <w:webHidden/>
                <w:rStyle w:val="IndexLink"/>
                <w:rtl w:val="true"/>
              </w:rPr>
              <w:t>فصل الحاء</w:t>
            </w:r>
            <w:r>
              <w:rPr>
                <w:rStyle w:val="IndexLink"/>
                <w:rtl w:val="true"/>
              </w:rPr>
              <w:tab/>
            </w:r>
            <w:r>
              <w:rPr>
                <w:rStyle w:val="IndexLink"/>
              </w:rPr>
              <w:t>328</w:t>
            </w:r>
          </w:hyperlink>
        </w:p>
        <w:p>
          <w:pPr>
            <w:pStyle w:val="Contents4"/>
            <w:tabs>
              <w:tab w:val="clear" w:pos="8176"/>
              <w:tab w:val="right" w:pos="9026" w:leader="dot"/>
            </w:tabs>
            <w:rPr/>
          </w:pPr>
          <w:hyperlink w:anchor="__RefHeading___Toc959113_2616395394">
            <w:r>
              <w:rPr>
                <w:webHidden/>
                <w:rStyle w:val="IndexLink"/>
                <w:rtl w:val="true"/>
              </w:rPr>
              <w:t>حدح</w:t>
            </w:r>
            <w:r>
              <w:rPr>
                <w:rStyle w:val="IndexLink"/>
                <w:rtl w:val="true"/>
              </w:rPr>
              <w:tab/>
            </w:r>
            <w:r>
              <w:rPr>
                <w:rStyle w:val="IndexLink"/>
              </w:rPr>
              <w:t>328</w:t>
            </w:r>
          </w:hyperlink>
        </w:p>
        <w:p>
          <w:pPr>
            <w:pStyle w:val="Contents4"/>
            <w:tabs>
              <w:tab w:val="clear" w:pos="8176"/>
              <w:tab w:val="right" w:pos="9026" w:leader="dot"/>
            </w:tabs>
            <w:rPr/>
          </w:pPr>
          <w:hyperlink w:anchor="__RefHeading___Toc959115_2616395394">
            <w:r>
              <w:rPr>
                <w:webHidden/>
                <w:rStyle w:val="IndexLink"/>
                <w:rtl w:val="true"/>
              </w:rPr>
              <w:t>حرح</w:t>
            </w:r>
            <w:r>
              <w:rPr>
                <w:rStyle w:val="IndexLink"/>
                <w:rtl w:val="true"/>
              </w:rPr>
              <w:tab/>
            </w:r>
            <w:r>
              <w:rPr>
                <w:rStyle w:val="IndexLink"/>
              </w:rPr>
              <w:t>328</w:t>
            </w:r>
          </w:hyperlink>
        </w:p>
        <w:p>
          <w:pPr>
            <w:pStyle w:val="Contents4"/>
            <w:tabs>
              <w:tab w:val="clear" w:pos="8176"/>
              <w:tab w:val="right" w:pos="9026" w:leader="dot"/>
            </w:tabs>
            <w:rPr/>
          </w:pPr>
          <w:hyperlink w:anchor="__RefHeading___Toc959117_2616395394">
            <w:r>
              <w:rPr>
                <w:webHidden/>
                <w:rStyle w:val="IndexLink"/>
                <w:rtl w:val="true"/>
              </w:rPr>
              <w:t>حنح</w:t>
            </w:r>
            <w:r>
              <w:rPr>
                <w:rStyle w:val="IndexLink"/>
                <w:rtl w:val="true"/>
              </w:rPr>
              <w:tab/>
            </w:r>
            <w:r>
              <w:rPr>
                <w:rStyle w:val="IndexLink"/>
              </w:rPr>
              <w:t>328</w:t>
            </w:r>
          </w:hyperlink>
        </w:p>
        <w:p>
          <w:pPr>
            <w:pStyle w:val="Contents4"/>
            <w:tabs>
              <w:tab w:val="clear" w:pos="8176"/>
              <w:tab w:val="right" w:pos="9026" w:leader="dot"/>
            </w:tabs>
            <w:rPr/>
          </w:pPr>
          <w:hyperlink w:anchor="__RefHeading___Toc959119_2616395394">
            <w:r>
              <w:rPr>
                <w:webHidden/>
                <w:rStyle w:val="IndexLink"/>
                <w:rtl w:val="true"/>
              </w:rPr>
              <w:t>حیح</w:t>
            </w:r>
            <w:r>
              <w:rPr>
                <w:rStyle w:val="IndexLink"/>
                <w:rtl w:val="true"/>
              </w:rPr>
              <w:tab/>
            </w:r>
            <w:r>
              <w:rPr>
                <w:rStyle w:val="IndexLink"/>
              </w:rPr>
              <w:t>328</w:t>
            </w:r>
          </w:hyperlink>
        </w:p>
        <w:p>
          <w:pPr>
            <w:pStyle w:val="Contents3"/>
            <w:tabs>
              <w:tab w:val="clear" w:pos="8459"/>
              <w:tab w:val="right" w:pos="9026" w:leader="dot"/>
            </w:tabs>
            <w:rPr/>
          </w:pPr>
          <w:hyperlink w:anchor="__RefHeading___Toc959121_2616395394">
            <w:r>
              <w:rPr>
                <w:webHidden/>
                <w:rStyle w:val="IndexLink"/>
                <w:rtl w:val="true"/>
              </w:rPr>
              <w:t>فصل الدّال</w:t>
            </w:r>
            <w:r>
              <w:rPr>
                <w:rStyle w:val="IndexLink"/>
                <w:rtl w:val="true"/>
              </w:rPr>
              <w:tab/>
            </w:r>
            <w:r>
              <w:rPr>
                <w:rStyle w:val="IndexLink"/>
              </w:rPr>
              <w:t>330</w:t>
            </w:r>
          </w:hyperlink>
        </w:p>
        <w:p>
          <w:pPr>
            <w:pStyle w:val="Contents4"/>
            <w:tabs>
              <w:tab w:val="clear" w:pos="8176"/>
              <w:tab w:val="right" w:pos="9026" w:leader="dot"/>
            </w:tabs>
            <w:rPr/>
          </w:pPr>
          <w:hyperlink w:anchor="__RefHeading___Toc959123_2616395394">
            <w:r>
              <w:rPr>
                <w:webHidden/>
                <w:rStyle w:val="IndexLink"/>
                <w:rtl w:val="true"/>
              </w:rPr>
              <w:t>دبح</w:t>
            </w:r>
            <w:r>
              <w:rPr>
                <w:rStyle w:val="IndexLink"/>
                <w:rtl w:val="true"/>
              </w:rPr>
              <w:tab/>
            </w:r>
            <w:r>
              <w:rPr>
                <w:rStyle w:val="IndexLink"/>
              </w:rPr>
              <w:t>330</w:t>
            </w:r>
          </w:hyperlink>
        </w:p>
        <w:p>
          <w:pPr>
            <w:pStyle w:val="Contents5"/>
            <w:tabs>
              <w:tab w:val="clear" w:pos="7892"/>
              <w:tab w:val="right" w:pos="9026" w:leader="dot"/>
            </w:tabs>
            <w:rPr/>
          </w:pPr>
          <w:hyperlink w:anchor="__RefHeading___Toc959125_2616395394">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959127_2616395394">
            <w:r>
              <w:rPr>
                <w:webHidden/>
                <w:rStyle w:val="IndexLink"/>
                <w:rtl w:val="true"/>
              </w:rPr>
              <w:t>ومن المجاز</w:t>
            </w:r>
            <w:r>
              <w:rPr>
                <w:rStyle w:val="IndexLink"/>
                <w:rtl w:val="true"/>
              </w:rPr>
              <w:tab/>
            </w:r>
            <w:r>
              <w:rPr>
                <w:rStyle w:val="IndexLink"/>
              </w:rPr>
              <w:t>330</w:t>
            </w:r>
          </w:hyperlink>
        </w:p>
        <w:p>
          <w:pPr>
            <w:pStyle w:val="Contents5"/>
            <w:tabs>
              <w:tab w:val="clear" w:pos="7892"/>
              <w:tab w:val="right" w:pos="9026" w:leader="dot"/>
            </w:tabs>
            <w:rPr/>
          </w:pPr>
          <w:hyperlink w:anchor="__RefHeading___Toc959129_2616395394">
            <w:r>
              <w:rPr>
                <w:webHidden/>
                <w:rStyle w:val="IndexLink"/>
                <w:rtl w:val="true"/>
              </w:rPr>
              <w:t>الأَثر</w:t>
            </w:r>
            <w:r>
              <w:rPr>
                <w:rStyle w:val="IndexLink"/>
                <w:rtl w:val="true"/>
              </w:rPr>
              <w:tab/>
            </w:r>
            <w:r>
              <w:rPr>
                <w:rStyle w:val="IndexLink"/>
              </w:rPr>
              <w:t>330</w:t>
            </w:r>
          </w:hyperlink>
        </w:p>
        <w:p>
          <w:pPr>
            <w:pStyle w:val="Contents4"/>
            <w:tabs>
              <w:tab w:val="clear" w:pos="8176"/>
              <w:tab w:val="right" w:pos="9026" w:leader="dot"/>
            </w:tabs>
            <w:rPr/>
          </w:pPr>
          <w:hyperlink w:anchor="__RefHeading___Toc959131_2616395394">
            <w:r>
              <w:rPr>
                <w:webHidden/>
                <w:rStyle w:val="IndexLink"/>
                <w:rtl w:val="true"/>
              </w:rPr>
              <w:t>دحح</w:t>
            </w:r>
            <w:r>
              <w:rPr>
                <w:rStyle w:val="IndexLink"/>
                <w:rtl w:val="true"/>
              </w:rPr>
              <w:tab/>
            </w:r>
            <w:r>
              <w:rPr>
                <w:rStyle w:val="IndexLink"/>
              </w:rPr>
              <w:t>331</w:t>
            </w:r>
          </w:hyperlink>
        </w:p>
        <w:p>
          <w:pPr>
            <w:pStyle w:val="Contents4"/>
            <w:tabs>
              <w:tab w:val="clear" w:pos="8176"/>
              <w:tab w:val="right" w:pos="9026" w:leader="dot"/>
            </w:tabs>
            <w:rPr/>
          </w:pPr>
          <w:hyperlink w:anchor="__RefHeading___Toc959133_2616395394">
            <w:r>
              <w:rPr>
                <w:webHidden/>
                <w:rStyle w:val="IndexLink"/>
                <w:rtl w:val="true"/>
              </w:rPr>
              <w:t>ددح</w:t>
            </w:r>
            <w:r>
              <w:rPr>
                <w:rStyle w:val="IndexLink"/>
                <w:rtl w:val="true"/>
              </w:rPr>
              <w:tab/>
            </w:r>
            <w:r>
              <w:rPr>
                <w:rStyle w:val="IndexLink"/>
              </w:rPr>
              <w:t>332</w:t>
            </w:r>
          </w:hyperlink>
        </w:p>
        <w:p>
          <w:pPr>
            <w:pStyle w:val="Contents4"/>
            <w:tabs>
              <w:tab w:val="clear" w:pos="8176"/>
              <w:tab w:val="right" w:pos="9026" w:leader="dot"/>
            </w:tabs>
            <w:rPr/>
          </w:pPr>
          <w:hyperlink w:anchor="__RefHeading___Toc959135_2616395394">
            <w:r>
              <w:rPr>
                <w:webHidden/>
                <w:rStyle w:val="IndexLink"/>
                <w:rtl w:val="true"/>
              </w:rPr>
              <w:t>درح</w:t>
            </w:r>
            <w:r>
              <w:rPr>
                <w:rStyle w:val="IndexLink"/>
                <w:rtl w:val="true"/>
              </w:rPr>
              <w:tab/>
            </w:r>
            <w:r>
              <w:rPr>
                <w:rStyle w:val="IndexLink"/>
              </w:rPr>
              <w:t>332</w:t>
            </w:r>
          </w:hyperlink>
        </w:p>
        <w:p>
          <w:pPr>
            <w:pStyle w:val="Contents4"/>
            <w:tabs>
              <w:tab w:val="clear" w:pos="8176"/>
              <w:tab w:val="right" w:pos="9026" w:leader="dot"/>
            </w:tabs>
            <w:rPr/>
          </w:pPr>
          <w:hyperlink w:anchor="__RefHeading___Toc959137_2616395394">
            <w:r>
              <w:rPr>
                <w:webHidden/>
                <w:rStyle w:val="IndexLink"/>
                <w:rtl w:val="true"/>
              </w:rPr>
              <w:t>دردح</w:t>
            </w:r>
            <w:r>
              <w:rPr>
                <w:rStyle w:val="IndexLink"/>
                <w:rtl w:val="true"/>
              </w:rPr>
              <w:tab/>
            </w:r>
            <w:r>
              <w:rPr>
                <w:rStyle w:val="IndexLink"/>
              </w:rPr>
              <w:t>332</w:t>
            </w:r>
          </w:hyperlink>
        </w:p>
        <w:p>
          <w:pPr>
            <w:pStyle w:val="Contents4"/>
            <w:tabs>
              <w:tab w:val="clear" w:pos="8176"/>
              <w:tab w:val="right" w:pos="9026" w:leader="dot"/>
            </w:tabs>
            <w:rPr/>
          </w:pPr>
          <w:hyperlink w:anchor="__RefHeading___Toc959139_2616395394">
            <w:r>
              <w:rPr>
                <w:webHidden/>
                <w:rStyle w:val="IndexLink"/>
                <w:rtl w:val="true"/>
              </w:rPr>
              <w:t>دلبح</w:t>
            </w:r>
            <w:r>
              <w:rPr>
                <w:rStyle w:val="IndexLink"/>
                <w:rtl w:val="true"/>
              </w:rPr>
              <w:tab/>
            </w:r>
            <w:r>
              <w:rPr>
                <w:rStyle w:val="IndexLink"/>
              </w:rPr>
              <w:t>332</w:t>
            </w:r>
          </w:hyperlink>
        </w:p>
        <w:p>
          <w:pPr>
            <w:pStyle w:val="Contents4"/>
            <w:tabs>
              <w:tab w:val="clear" w:pos="8176"/>
              <w:tab w:val="right" w:pos="9026" w:leader="dot"/>
            </w:tabs>
            <w:rPr/>
          </w:pPr>
          <w:hyperlink w:anchor="__RefHeading___Toc959141_2616395394">
            <w:r>
              <w:rPr>
                <w:webHidden/>
                <w:rStyle w:val="IndexLink"/>
                <w:rtl w:val="true"/>
              </w:rPr>
              <w:t>دلح</w:t>
            </w:r>
            <w:r>
              <w:rPr>
                <w:rStyle w:val="IndexLink"/>
                <w:rtl w:val="true"/>
              </w:rPr>
              <w:tab/>
            </w:r>
            <w:r>
              <w:rPr>
                <w:rStyle w:val="IndexLink"/>
              </w:rPr>
              <w:t>332</w:t>
            </w:r>
          </w:hyperlink>
        </w:p>
        <w:p>
          <w:pPr>
            <w:pStyle w:val="Contents5"/>
            <w:tabs>
              <w:tab w:val="clear" w:pos="7892"/>
              <w:tab w:val="right" w:pos="9026" w:leader="dot"/>
            </w:tabs>
            <w:rPr/>
          </w:pPr>
          <w:hyperlink w:anchor="__RefHeading___Toc959143_2616395394">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959145_2616395394">
            <w:r>
              <w:rPr>
                <w:webHidden/>
                <w:rStyle w:val="IndexLink"/>
                <w:rtl w:val="true"/>
              </w:rPr>
              <w:t>ومن المجاز</w:t>
            </w:r>
            <w:r>
              <w:rPr>
                <w:rStyle w:val="IndexLink"/>
                <w:rtl w:val="true"/>
              </w:rPr>
              <w:tab/>
            </w:r>
            <w:r>
              <w:rPr>
                <w:rStyle w:val="IndexLink"/>
              </w:rPr>
              <w:t>332</w:t>
            </w:r>
          </w:hyperlink>
        </w:p>
        <w:p>
          <w:pPr>
            <w:pStyle w:val="Contents4"/>
            <w:tabs>
              <w:tab w:val="clear" w:pos="8176"/>
              <w:tab w:val="right" w:pos="9026" w:leader="dot"/>
            </w:tabs>
            <w:rPr/>
          </w:pPr>
          <w:hyperlink w:anchor="__RefHeading___Toc959147_2616395394">
            <w:r>
              <w:rPr>
                <w:webHidden/>
                <w:rStyle w:val="IndexLink"/>
                <w:rtl w:val="true"/>
              </w:rPr>
              <w:t>دمح</w:t>
            </w:r>
            <w:r>
              <w:rPr>
                <w:rStyle w:val="IndexLink"/>
                <w:rtl w:val="true"/>
              </w:rPr>
              <w:tab/>
            </w:r>
            <w:r>
              <w:rPr>
                <w:rStyle w:val="IndexLink"/>
              </w:rPr>
              <w:t>333</w:t>
            </w:r>
          </w:hyperlink>
        </w:p>
        <w:p>
          <w:pPr>
            <w:pStyle w:val="Contents4"/>
            <w:tabs>
              <w:tab w:val="clear" w:pos="8176"/>
              <w:tab w:val="right" w:pos="9026" w:leader="dot"/>
            </w:tabs>
            <w:rPr/>
          </w:pPr>
          <w:hyperlink w:anchor="__RefHeading___Toc959149_2616395394">
            <w:r>
              <w:rPr>
                <w:webHidden/>
                <w:rStyle w:val="IndexLink"/>
                <w:rtl w:val="true"/>
              </w:rPr>
              <w:t>دملح</w:t>
            </w:r>
            <w:r>
              <w:rPr>
                <w:rStyle w:val="IndexLink"/>
                <w:rtl w:val="true"/>
              </w:rPr>
              <w:tab/>
            </w:r>
            <w:r>
              <w:rPr>
                <w:rStyle w:val="IndexLink"/>
              </w:rPr>
              <w:t>333</w:t>
            </w:r>
          </w:hyperlink>
        </w:p>
        <w:p>
          <w:pPr>
            <w:pStyle w:val="Contents4"/>
            <w:tabs>
              <w:tab w:val="clear" w:pos="8176"/>
              <w:tab w:val="right" w:pos="9026" w:leader="dot"/>
            </w:tabs>
            <w:rPr/>
          </w:pPr>
          <w:hyperlink w:anchor="__RefHeading___Toc959151_2616395394">
            <w:r>
              <w:rPr>
                <w:webHidden/>
                <w:rStyle w:val="IndexLink"/>
                <w:rtl w:val="true"/>
              </w:rPr>
              <w:t>دنح</w:t>
            </w:r>
            <w:r>
              <w:rPr>
                <w:rStyle w:val="IndexLink"/>
                <w:rtl w:val="true"/>
              </w:rPr>
              <w:tab/>
            </w:r>
            <w:r>
              <w:rPr>
                <w:rStyle w:val="IndexLink"/>
              </w:rPr>
              <w:t>333</w:t>
            </w:r>
          </w:hyperlink>
        </w:p>
        <w:p>
          <w:pPr>
            <w:pStyle w:val="Contents4"/>
            <w:tabs>
              <w:tab w:val="clear" w:pos="8176"/>
              <w:tab w:val="right" w:pos="9026" w:leader="dot"/>
            </w:tabs>
            <w:rPr/>
          </w:pPr>
          <w:hyperlink w:anchor="__RefHeading___Toc959153_2616395394">
            <w:r>
              <w:rPr>
                <w:webHidden/>
                <w:rStyle w:val="IndexLink"/>
                <w:rtl w:val="true"/>
              </w:rPr>
              <w:t>دنبح</w:t>
            </w:r>
            <w:r>
              <w:rPr>
                <w:rStyle w:val="IndexLink"/>
                <w:rtl w:val="true"/>
              </w:rPr>
              <w:tab/>
            </w:r>
            <w:r>
              <w:rPr>
                <w:rStyle w:val="IndexLink"/>
              </w:rPr>
              <w:t>333</w:t>
            </w:r>
          </w:hyperlink>
        </w:p>
        <w:p>
          <w:pPr>
            <w:pStyle w:val="Contents4"/>
            <w:tabs>
              <w:tab w:val="clear" w:pos="8176"/>
              <w:tab w:val="right" w:pos="9026" w:leader="dot"/>
            </w:tabs>
            <w:rPr/>
          </w:pPr>
          <w:hyperlink w:anchor="__RefHeading___Toc959155_2616395394">
            <w:r>
              <w:rPr>
                <w:webHidden/>
                <w:rStyle w:val="IndexLink"/>
                <w:rtl w:val="true"/>
              </w:rPr>
              <w:t>دوح</w:t>
            </w:r>
            <w:r>
              <w:rPr>
                <w:rStyle w:val="IndexLink"/>
                <w:rtl w:val="true"/>
              </w:rPr>
              <w:tab/>
            </w:r>
            <w:r>
              <w:rPr>
                <w:rStyle w:val="IndexLink"/>
              </w:rPr>
              <w:t>333</w:t>
            </w:r>
          </w:hyperlink>
        </w:p>
        <w:p>
          <w:pPr>
            <w:pStyle w:val="Contents3"/>
            <w:tabs>
              <w:tab w:val="clear" w:pos="8459"/>
              <w:tab w:val="right" w:pos="9026" w:leader="dot"/>
            </w:tabs>
            <w:rPr/>
          </w:pPr>
          <w:hyperlink w:anchor="__RefHeading___Toc959157_2616395394">
            <w:r>
              <w:rPr>
                <w:webHidden/>
                <w:rStyle w:val="IndexLink"/>
                <w:rtl w:val="true"/>
              </w:rPr>
              <w:t>فصل الذّال</w:t>
            </w:r>
            <w:r>
              <w:rPr>
                <w:rStyle w:val="IndexLink"/>
                <w:rtl w:val="true"/>
              </w:rPr>
              <w:tab/>
            </w:r>
            <w:r>
              <w:rPr>
                <w:rStyle w:val="IndexLink"/>
              </w:rPr>
              <w:t>334</w:t>
            </w:r>
          </w:hyperlink>
        </w:p>
        <w:p>
          <w:pPr>
            <w:pStyle w:val="Contents4"/>
            <w:tabs>
              <w:tab w:val="clear" w:pos="8176"/>
              <w:tab w:val="right" w:pos="9026" w:leader="dot"/>
            </w:tabs>
            <w:rPr/>
          </w:pPr>
          <w:hyperlink w:anchor="__RefHeading___Toc959159_2616395394">
            <w:r>
              <w:rPr>
                <w:webHidden/>
                <w:rStyle w:val="IndexLink"/>
                <w:rtl w:val="true"/>
              </w:rPr>
              <w:t>ذبح</w:t>
            </w:r>
            <w:r>
              <w:rPr>
                <w:rStyle w:val="IndexLink"/>
                <w:rtl w:val="true"/>
              </w:rPr>
              <w:tab/>
            </w:r>
            <w:r>
              <w:rPr>
                <w:rStyle w:val="IndexLink"/>
              </w:rPr>
              <w:t>334</w:t>
            </w:r>
          </w:hyperlink>
        </w:p>
        <w:p>
          <w:pPr>
            <w:pStyle w:val="Contents5"/>
            <w:tabs>
              <w:tab w:val="clear" w:pos="7892"/>
              <w:tab w:val="right" w:pos="9026" w:leader="dot"/>
            </w:tabs>
            <w:rPr/>
          </w:pPr>
          <w:hyperlink w:anchor="__RefHeading___Toc959161_2616395394">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959163_2616395394">
            <w:r>
              <w:rPr>
                <w:webHidden/>
                <w:rStyle w:val="IndexLink"/>
                <w:rtl w:val="true"/>
              </w:rPr>
              <w:t>ومن المجاز</w:t>
            </w:r>
            <w:r>
              <w:rPr>
                <w:rStyle w:val="IndexLink"/>
                <w:rtl w:val="true"/>
              </w:rPr>
              <w:tab/>
            </w:r>
            <w:r>
              <w:rPr>
                <w:rStyle w:val="IndexLink"/>
              </w:rPr>
              <w:t>335</w:t>
            </w:r>
          </w:hyperlink>
        </w:p>
        <w:p>
          <w:pPr>
            <w:pStyle w:val="Contents5"/>
            <w:tabs>
              <w:tab w:val="clear" w:pos="7892"/>
              <w:tab w:val="right" w:pos="9026" w:leader="dot"/>
            </w:tabs>
            <w:rPr/>
          </w:pPr>
          <w:hyperlink w:anchor="__RefHeading___Toc959165_2616395394">
            <w:r>
              <w:rPr>
                <w:webHidden/>
                <w:rStyle w:val="IndexLink"/>
                <w:rtl w:val="true"/>
              </w:rPr>
              <w:t>الکتاب</w:t>
            </w:r>
            <w:r>
              <w:rPr>
                <w:rStyle w:val="IndexLink"/>
                <w:rtl w:val="true"/>
              </w:rPr>
              <w:tab/>
            </w:r>
            <w:r>
              <w:rPr>
                <w:rStyle w:val="IndexLink"/>
              </w:rPr>
              <w:t>336</w:t>
            </w:r>
          </w:hyperlink>
        </w:p>
        <w:p>
          <w:pPr>
            <w:pStyle w:val="Contents5"/>
            <w:tabs>
              <w:tab w:val="clear" w:pos="7892"/>
              <w:tab w:val="right" w:pos="9026" w:leader="dot"/>
            </w:tabs>
            <w:rPr/>
          </w:pPr>
          <w:hyperlink w:anchor="__RefHeading___Toc959167_2616395394">
            <w:r>
              <w:rPr>
                <w:webHidden/>
                <w:rStyle w:val="IndexLink"/>
                <w:rtl w:val="true"/>
              </w:rPr>
              <w:t>الأَثر</w:t>
            </w:r>
            <w:r>
              <w:rPr>
                <w:rStyle w:val="IndexLink"/>
                <w:rtl w:val="true"/>
              </w:rPr>
              <w:tab/>
            </w:r>
            <w:r>
              <w:rPr>
                <w:rStyle w:val="IndexLink"/>
              </w:rPr>
              <w:t>337</w:t>
            </w:r>
          </w:hyperlink>
        </w:p>
        <w:p>
          <w:pPr>
            <w:pStyle w:val="Contents5"/>
            <w:tabs>
              <w:tab w:val="clear" w:pos="7892"/>
              <w:tab w:val="right" w:pos="9026" w:leader="dot"/>
            </w:tabs>
            <w:rPr/>
          </w:pPr>
          <w:hyperlink w:anchor="__RefHeading___Toc959169_2616395394">
            <w:r>
              <w:rPr>
                <w:webHidden/>
                <w:rStyle w:val="IndexLink"/>
                <w:rtl w:val="true"/>
              </w:rPr>
              <w:t>المصطلح</w:t>
            </w:r>
            <w:r>
              <w:rPr>
                <w:rStyle w:val="IndexLink"/>
                <w:rtl w:val="true"/>
              </w:rPr>
              <w:tab/>
            </w:r>
            <w:r>
              <w:rPr>
                <w:rStyle w:val="IndexLink"/>
              </w:rPr>
              <w:t>338</w:t>
            </w:r>
          </w:hyperlink>
        </w:p>
        <w:p>
          <w:pPr>
            <w:pStyle w:val="Contents5"/>
            <w:tabs>
              <w:tab w:val="clear" w:pos="7892"/>
              <w:tab w:val="right" w:pos="9026" w:leader="dot"/>
            </w:tabs>
            <w:rPr/>
          </w:pPr>
          <w:hyperlink w:anchor="__RefHeading___Toc959171_2616395394">
            <w:r>
              <w:rPr>
                <w:webHidden/>
                <w:rStyle w:val="IndexLink"/>
                <w:rtl w:val="true"/>
              </w:rPr>
              <w:t>المثل</w:t>
            </w:r>
            <w:r>
              <w:rPr>
                <w:rStyle w:val="IndexLink"/>
                <w:rtl w:val="true"/>
              </w:rPr>
              <w:tab/>
            </w:r>
            <w:r>
              <w:rPr>
                <w:rStyle w:val="IndexLink"/>
              </w:rPr>
              <w:t>338</w:t>
            </w:r>
          </w:hyperlink>
        </w:p>
        <w:p>
          <w:pPr>
            <w:pStyle w:val="Contents4"/>
            <w:tabs>
              <w:tab w:val="clear" w:pos="8176"/>
              <w:tab w:val="right" w:pos="9026" w:leader="dot"/>
            </w:tabs>
            <w:rPr/>
          </w:pPr>
          <w:hyperlink w:anchor="__RefHeading___Toc959173_2616395394">
            <w:r>
              <w:rPr>
                <w:webHidden/>
                <w:rStyle w:val="IndexLink"/>
                <w:rtl w:val="true"/>
              </w:rPr>
              <w:t>ذحح</w:t>
            </w:r>
            <w:r>
              <w:rPr>
                <w:rStyle w:val="IndexLink"/>
                <w:rtl w:val="true"/>
              </w:rPr>
              <w:tab/>
            </w:r>
            <w:r>
              <w:rPr>
                <w:rStyle w:val="IndexLink"/>
              </w:rPr>
              <w:t>338</w:t>
            </w:r>
          </w:hyperlink>
        </w:p>
        <w:p>
          <w:pPr>
            <w:pStyle w:val="Contents4"/>
            <w:tabs>
              <w:tab w:val="clear" w:pos="8176"/>
              <w:tab w:val="right" w:pos="9026" w:leader="dot"/>
            </w:tabs>
            <w:rPr/>
          </w:pPr>
          <w:hyperlink w:anchor="__RefHeading___Toc959175_2616395394">
            <w:r>
              <w:rPr>
                <w:webHidden/>
                <w:rStyle w:val="IndexLink"/>
                <w:rtl w:val="true"/>
              </w:rPr>
              <w:t xml:space="preserve">[ </w:t>
            </w:r>
            <w:r>
              <w:rPr>
                <w:rStyle w:val="IndexLink"/>
                <w:rtl w:val="true"/>
              </w:rPr>
              <w:t xml:space="preserve">ذذح </w:t>
            </w:r>
            <w:r>
              <w:rPr>
                <w:rStyle w:val="IndexLink"/>
                <w:rtl w:val="true"/>
              </w:rPr>
              <w:t>]</w:t>
              <w:tab/>
            </w:r>
            <w:r>
              <w:rPr>
                <w:rStyle w:val="IndexLink"/>
              </w:rPr>
              <w:t>338</w:t>
            </w:r>
          </w:hyperlink>
        </w:p>
        <w:p>
          <w:pPr>
            <w:pStyle w:val="Contents4"/>
            <w:tabs>
              <w:tab w:val="clear" w:pos="8176"/>
              <w:tab w:val="right" w:pos="9026" w:leader="dot"/>
            </w:tabs>
            <w:rPr/>
          </w:pPr>
          <w:hyperlink w:anchor="__RefHeading___Toc959177_2616395394">
            <w:r>
              <w:rPr>
                <w:webHidden/>
                <w:rStyle w:val="IndexLink"/>
                <w:rtl w:val="true"/>
              </w:rPr>
              <w:t>ذرح</w:t>
            </w:r>
            <w:r>
              <w:rPr>
                <w:rStyle w:val="IndexLink"/>
                <w:rtl w:val="true"/>
              </w:rPr>
              <w:tab/>
            </w:r>
            <w:r>
              <w:rPr>
                <w:rStyle w:val="IndexLink"/>
              </w:rPr>
              <w:t>338</w:t>
            </w:r>
          </w:hyperlink>
        </w:p>
        <w:p>
          <w:pPr>
            <w:pStyle w:val="Contents4"/>
            <w:tabs>
              <w:tab w:val="clear" w:pos="8176"/>
              <w:tab w:val="right" w:pos="9026" w:leader="dot"/>
            </w:tabs>
            <w:rPr/>
          </w:pPr>
          <w:hyperlink w:anchor="__RefHeading___Toc959179_2616395394">
            <w:r>
              <w:rPr>
                <w:webHidden/>
                <w:rStyle w:val="IndexLink"/>
                <w:rtl w:val="true"/>
              </w:rPr>
              <w:t>ذقح</w:t>
            </w:r>
            <w:r>
              <w:rPr>
                <w:rStyle w:val="IndexLink"/>
                <w:rtl w:val="true"/>
              </w:rPr>
              <w:tab/>
            </w:r>
            <w:r>
              <w:rPr>
                <w:rStyle w:val="IndexLink"/>
              </w:rPr>
              <w:t>340</w:t>
            </w:r>
          </w:hyperlink>
        </w:p>
        <w:p>
          <w:pPr>
            <w:pStyle w:val="Contents4"/>
            <w:tabs>
              <w:tab w:val="clear" w:pos="8176"/>
              <w:tab w:val="right" w:pos="9026" w:leader="dot"/>
            </w:tabs>
            <w:rPr/>
          </w:pPr>
          <w:hyperlink w:anchor="__RefHeading___Toc959181_2616395394">
            <w:r>
              <w:rPr>
                <w:webHidden/>
                <w:rStyle w:val="IndexLink"/>
                <w:rtl w:val="true"/>
              </w:rPr>
              <w:t>ذلح</w:t>
            </w:r>
            <w:r>
              <w:rPr>
                <w:rStyle w:val="IndexLink"/>
                <w:rtl w:val="true"/>
              </w:rPr>
              <w:tab/>
            </w:r>
            <w:r>
              <w:rPr>
                <w:rStyle w:val="IndexLink"/>
              </w:rPr>
              <w:t>340</w:t>
            </w:r>
          </w:hyperlink>
        </w:p>
        <w:p>
          <w:pPr>
            <w:pStyle w:val="Contents4"/>
            <w:tabs>
              <w:tab w:val="clear" w:pos="8176"/>
              <w:tab w:val="right" w:pos="9026" w:leader="dot"/>
            </w:tabs>
            <w:rPr/>
          </w:pPr>
          <w:hyperlink w:anchor="__RefHeading___Toc959183_2616395394">
            <w:r>
              <w:rPr>
                <w:webHidden/>
                <w:rStyle w:val="IndexLink"/>
                <w:rtl w:val="true"/>
              </w:rPr>
              <w:t>ذوح</w:t>
            </w:r>
            <w:r>
              <w:rPr>
                <w:rStyle w:val="IndexLink"/>
                <w:rtl w:val="true"/>
              </w:rPr>
              <w:tab/>
            </w:r>
            <w:r>
              <w:rPr>
                <w:rStyle w:val="IndexLink"/>
              </w:rPr>
              <w:t>340</w:t>
            </w:r>
          </w:hyperlink>
        </w:p>
        <w:p>
          <w:pPr>
            <w:pStyle w:val="Contents3"/>
            <w:tabs>
              <w:tab w:val="clear" w:pos="8459"/>
              <w:tab w:val="right" w:pos="9026" w:leader="dot"/>
            </w:tabs>
            <w:rPr/>
          </w:pPr>
          <w:hyperlink w:anchor="__RefHeading___Toc959185_2616395394">
            <w:r>
              <w:rPr>
                <w:webHidden/>
                <w:rStyle w:val="IndexLink"/>
                <w:rtl w:val="true"/>
              </w:rPr>
              <w:t>فصل الرّاء</w:t>
            </w:r>
            <w:r>
              <w:rPr>
                <w:rStyle w:val="IndexLink"/>
                <w:rtl w:val="true"/>
              </w:rPr>
              <w:tab/>
            </w:r>
            <w:r>
              <w:rPr>
                <w:rStyle w:val="IndexLink"/>
              </w:rPr>
              <w:t>340</w:t>
            </w:r>
          </w:hyperlink>
        </w:p>
        <w:p>
          <w:pPr>
            <w:pStyle w:val="Contents4"/>
            <w:tabs>
              <w:tab w:val="clear" w:pos="8176"/>
              <w:tab w:val="right" w:pos="9026" w:leader="dot"/>
            </w:tabs>
            <w:rPr/>
          </w:pPr>
          <w:hyperlink w:anchor="__RefHeading___Toc959187_2616395394">
            <w:r>
              <w:rPr>
                <w:webHidden/>
                <w:rStyle w:val="IndexLink"/>
                <w:rtl w:val="true"/>
              </w:rPr>
              <w:t>ربح</w:t>
            </w:r>
            <w:r>
              <w:rPr>
                <w:rStyle w:val="IndexLink"/>
                <w:rtl w:val="true"/>
              </w:rPr>
              <w:tab/>
            </w:r>
            <w:r>
              <w:rPr>
                <w:rStyle w:val="IndexLink"/>
              </w:rPr>
              <w:t>340</w:t>
            </w:r>
          </w:hyperlink>
        </w:p>
        <w:p>
          <w:pPr>
            <w:pStyle w:val="Contents5"/>
            <w:tabs>
              <w:tab w:val="clear" w:pos="7892"/>
              <w:tab w:val="right" w:pos="9026" w:leader="dot"/>
            </w:tabs>
            <w:rPr/>
          </w:pPr>
          <w:hyperlink w:anchor="__RefHeading___Toc959189_2616395394">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959191_2616395394">
            <w:r>
              <w:rPr>
                <w:webHidden/>
                <w:rStyle w:val="IndexLink"/>
                <w:rtl w:val="true"/>
              </w:rPr>
              <w:t>المثل</w:t>
            </w:r>
            <w:r>
              <w:rPr>
                <w:rStyle w:val="IndexLink"/>
                <w:rtl w:val="true"/>
              </w:rPr>
              <w:tab/>
            </w:r>
            <w:r>
              <w:rPr>
                <w:rStyle w:val="IndexLink"/>
              </w:rPr>
              <w:t>342</w:t>
            </w:r>
          </w:hyperlink>
        </w:p>
        <w:p>
          <w:pPr>
            <w:pStyle w:val="Contents4"/>
            <w:tabs>
              <w:tab w:val="clear" w:pos="8176"/>
              <w:tab w:val="right" w:pos="9026" w:leader="dot"/>
            </w:tabs>
            <w:rPr/>
          </w:pPr>
          <w:hyperlink w:anchor="__RefHeading___Toc959193_2616395394">
            <w:r>
              <w:rPr>
                <w:webHidden/>
                <w:rStyle w:val="IndexLink"/>
                <w:rtl w:val="true"/>
              </w:rPr>
              <w:t>رجح</w:t>
            </w:r>
            <w:r>
              <w:rPr>
                <w:rStyle w:val="IndexLink"/>
                <w:rtl w:val="true"/>
              </w:rPr>
              <w:tab/>
            </w:r>
            <w:r>
              <w:rPr>
                <w:rStyle w:val="IndexLink"/>
              </w:rPr>
              <w:t>343</w:t>
            </w:r>
          </w:hyperlink>
        </w:p>
        <w:p>
          <w:pPr>
            <w:pStyle w:val="Contents5"/>
            <w:tabs>
              <w:tab w:val="clear" w:pos="7892"/>
              <w:tab w:val="right" w:pos="9026" w:leader="dot"/>
            </w:tabs>
            <w:rPr/>
          </w:pPr>
          <w:hyperlink w:anchor="__RefHeading___Toc959195_2616395394">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959197_2616395394">
            <w:r>
              <w:rPr>
                <w:webHidden/>
                <w:rStyle w:val="IndexLink"/>
                <w:rtl w:val="true"/>
              </w:rPr>
              <w:t>ومن المجاز</w:t>
            </w:r>
            <w:r>
              <w:rPr>
                <w:rStyle w:val="IndexLink"/>
                <w:rtl w:val="true"/>
              </w:rPr>
              <w:tab/>
            </w:r>
            <w:r>
              <w:rPr>
                <w:rStyle w:val="IndexLink"/>
              </w:rPr>
              <w:t>343</w:t>
            </w:r>
          </w:hyperlink>
        </w:p>
        <w:p>
          <w:pPr>
            <w:pStyle w:val="Contents5"/>
            <w:tabs>
              <w:tab w:val="clear" w:pos="7892"/>
              <w:tab w:val="right" w:pos="9026" w:leader="dot"/>
            </w:tabs>
            <w:rPr/>
          </w:pPr>
          <w:hyperlink w:anchor="__RefHeading___Toc959199_2616395394">
            <w:r>
              <w:rPr>
                <w:webHidden/>
                <w:rStyle w:val="IndexLink"/>
                <w:rtl w:val="true"/>
              </w:rPr>
              <w:t>المصطلح</w:t>
            </w:r>
            <w:r>
              <w:rPr>
                <w:rStyle w:val="IndexLink"/>
                <w:rtl w:val="true"/>
              </w:rPr>
              <w:tab/>
            </w:r>
            <w:r>
              <w:rPr>
                <w:rStyle w:val="IndexLink"/>
              </w:rPr>
              <w:t>344</w:t>
            </w:r>
          </w:hyperlink>
        </w:p>
        <w:p>
          <w:pPr>
            <w:pStyle w:val="Contents5"/>
            <w:tabs>
              <w:tab w:val="clear" w:pos="7892"/>
              <w:tab w:val="right" w:pos="9026" w:leader="dot"/>
            </w:tabs>
            <w:rPr/>
          </w:pPr>
          <w:hyperlink w:anchor="__RefHeading___Toc959201_2616395394">
            <w:r>
              <w:rPr>
                <w:webHidden/>
                <w:rStyle w:val="IndexLink"/>
                <w:rtl w:val="true"/>
              </w:rPr>
              <w:t>المثل</w:t>
            </w:r>
            <w:r>
              <w:rPr>
                <w:rStyle w:val="IndexLink"/>
                <w:rtl w:val="true"/>
              </w:rPr>
              <w:tab/>
            </w:r>
            <w:r>
              <w:rPr>
                <w:rStyle w:val="IndexLink"/>
              </w:rPr>
              <w:t>344</w:t>
            </w:r>
          </w:hyperlink>
        </w:p>
        <w:p>
          <w:pPr>
            <w:pStyle w:val="Contents4"/>
            <w:tabs>
              <w:tab w:val="clear" w:pos="8176"/>
              <w:tab w:val="right" w:pos="9026" w:leader="dot"/>
            </w:tabs>
            <w:rPr/>
          </w:pPr>
          <w:hyperlink w:anchor="__RefHeading___Toc959203_2616395394">
            <w:r>
              <w:rPr>
                <w:webHidden/>
                <w:rStyle w:val="IndexLink"/>
                <w:rtl w:val="true"/>
              </w:rPr>
              <w:t>رحح</w:t>
            </w:r>
            <w:r>
              <w:rPr>
                <w:rStyle w:val="IndexLink"/>
                <w:rtl w:val="true"/>
              </w:rPr>
              <w:tab/>
            </w:r>
            <w:r>
              <w:rPr>
                <w:rStyle w:val="IndexLink"/>
              </w:rPr>
              <w:t>344</w:t>
            </w:r>
          </w:hyperlink>
        </w:p>
        <w:p>
          <w:pPr>
            <w:pStyle w:val="Contents4"/>
            <w:tabs>
              <w:tab w:val="clear" w:pos="8176"/>
              <w:tab w:val="right" w:pos="9026" w:leader="dot"/>
            </w:tabs>
            <w:rPr/>
          </w:pPr>
          <w:hyperlink w:anchor="__RefHeading___Toc959205_2616395394">
            <w:r>
              <w:rPr>
                <w:webHidden/>
                <w:rStyle w:val="IndexLink"/>
                <w:rtl w:val="true"/>
              </w:rPr>
              <w:t>ردح</w:t>
            </w:r>
            <w:r>
              <w:rPr>
                <w:rStyle w:val="IndexLink"/>
                <w:rtl w:val="true"/>
              </w:rPr>
              <w:tab/>
            </w:r>
            <w:r>
              <w:rPr>
                <w:rStyle w:val="IndexLink"/>
              </w:rPr>
              <w:t>345</w:t>
            </w:r>
          </w:hyperlink>
        </w:p>
        <w:p>
          <w:pPr>
            <w:pStyle w:val="Contents5"/>
            <w:tabs>
              <w:tab w:val="clear" w:pos="7892"/>
              <w:tab w:val="right" w:pos="9026" w:leader="dot"/>
            </w:tabs>
            <w:rPr/>
          </w:pPr>
          <w:hyperlink w:anchor="__RefHeading___Toc959207_2616395394">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959209_2616395394">
            <w:r>
              <w:rPr>
                <w:webHidden/>
                <w:rStyle w:val="IndexLink"/>
                <w:rtl w:val="true"/>
              </w:rPr>
              <w:t>ومن المجاز</w:t>
            </w:r>
            <w:r>
              <w:rPr>
                <w:rStyle w:val="IndexLink"/>
                <w:rtl w:val="true"/>
              </w:rPr>
              <w:tab/>
            </w:r>
            <w:r>
              <w:rPr>
                <w:rStyle w:val="IndexLink"/>
              </w:rPr>
              <w:t>345</w:t>
            </w:r>
          </w:hyperlink>
        </w:p>
        <w:p>
          <w:pPr>
            <w:pStyle w:val="Contents4"/>
            <w:tabs>
              <w:tab w:val="clear" w:pos="8176"/>
              <w:tab w:val="right" w:pos="9026" w:leader="dot"/>
            </w:tabs>
            <w:rPr/>
          </w:pPr>
          <w:hyperlink w:anchor="__RefHeading___Toc959211_2616395394">
            <w:r>
              <w:rPr>
                <w:webHidden/>
                <w:rStyle w:val="IndexLink"/>
                <w:rtl w:val="true"/>
              </w:rPr>
              <w:t>رزح</w:t>
            </w:r>
            <w:r>
              <w:rPr>
                <w:rStyle w:val="IndexLink"/>
                <w:rtl w:val="true"/>
              </w:rPr>
              <w:tab/>
            </w:r>
            <w:r>
              <w:rPr>
                <w:rStyle w:val="IndexLink"/>
              </w:rPr>
              <w:t>346</w:t>
            </w:r>
          </w:hyperlink>
        </w:p>
        <w:p>
          <w:pPr>
            <w:pStyle w:val="Contents5"/>
            <w:tabs>
              <w:tab w:val="clear" w:pos="7892"/>
              <w:tab w:val="right" w:pos="9026" w:leader="dot"/>
            </w:tabs>
            <w:rPr/>
          </w:pPr>
          <w:hyperlink w:anchor="__RefHeading___Toc959213_2616395394">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959215_2616395394">
            <w:r>
              <w:rPr>
                <w:webHidden/>
                <w:rStyle w:val="IndexLink"/>
                <w:rtl w:val="true"/>
              </w:rPr>
              <w:t>ومن المجاز</w:t>
            </w:r>
            <w:r>
              <w:rPr>
                <w:rStyle w:val="IndexLink"/>
                <w:rtl w:val="true"/>
              </w:rPr>
              <w:tab/>
            </w:r>
            <w:r>
              <w:rPr>
                <w:rStyle w:val="IndexLink"/>
              </w:rPr>
              <w:t>346</w:t>
            </w:r>
          </w:hyperlink>
        </w:p>
        <w:p>
          <w:pPr>
            <w:pStyle w:val="Contents4"/>
            <w:tabs>
              <w:tab w:val="clear" w:pos="8176"/>
              <w:tab w:val="right" w:pos="9026" w:leader="dot"/>
            </w:tabs>
            <w:rPr/>
          </w:pPr>
          <w:hyperlink w:anchor="__RefHeading___Toc959217_2616395394">
            <w:r>
              <w:rPr>
                <w:webHidden/>
                <w:rStyle w:val="IndexLink"/>
                <w:rtl w:val="true"/>
              </w:rPr>
              <w:t>رسح</w:t>
            </w:r>
            <w:r>
              <w:rPr>
                <w:rStyle w:val="IndexLink"/>
                <w:rtl w:val="true"/>
              </w:rPr>
              <w:tab/>
            </w:r>
            <w:r>
              <w:rPr>
                <w:rStyle w:val="IndexLink"/>
              </w:rPr>
              <w:t>347</w:t>
            </w:r>
          </w:hyperlink>
        </w:p>
        <w:p>
          <w:pPr>
            <w:pStyle w:val="Contents4"/>
            <w:tabs>
              <w:tab w:val="clear" w:pos="8176"/>
              <w:tab w:val="right" w:pos="9026" w:leader="dot"/>
            </w:tabs>
            <w:rPr/>
          </w:pPr>
          <w:hyperlink w:anchor="__RefHeading___Toc959219_2616395394">
            <w:r>
              <w:rPr>
                <w:webHidden/>
                <w:rStyle w:val="IndexLink"/>
                <w:rtl w:val="true"/>
              </w:rPr>
              <w:t>رشح</w:t>
            </w:r>
            <w:r>
              <w:rPr>
                <w:rStyle w:val="IndexLink"/>
                <w:rtl w:val="true"/>
              </w:rPr>
              <w:tab/>
            </w:r>
            <w:r>
              <w:rPr>
                <w:rStyle w:val="IndexLink"/>
              </w:rPr>
              <w:t>347</w:t>
            </w:r>
          </w:hyperlink>
        </w:p>
        <w:p>
          <w:pPr>
            <w:pStyle w:val="Contents5"/>
            <w:tabs>
              <w:tab w:val="clear" w:pos="7892"/>
              <w:tab w:val="right" w:pos="9026" w:leader="dot"/>
            </w:tabs>
            <w:rPr/>
          </w:pPr>
          <w:hyperlink w:anchor="__RefHeading___Toc959221_2616395394">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959223_2616395394">
            <w:r>
              <w:rPr>
                <w:webHidden/>
                <w:rStyle w:val="IndexLink"/>
                <w:rtl w:val="true"/>
              </w:rPr>
              <w:t>ومن المجاز</w:t>
            </w:r>
            <w:r>
              <w:rPr>
                <w:rStyle w:val="IndexLink"/>
                <w:rtl w:val="true"/>
              </w:rPr>
              <w:tab/>
            </w:r>
            <w:r>
              <w:rPr>
                <w:rStyle w:val="IndexLink"/>
              </w:rPr>
              <w:t>347</w:t>
            </w:r>
          </w:hyperlink>
        </w:p>
        <w:p>
          <w:pPr>
            <w:pStyle w:val="Contents5"/>
            <w:tabs>
              <w:tab w:val="clear" w:pos="7892"/>
              <w:tab w:val="right" w:pos="9026" w:leader="dot"/>
            </w:tabs>
            <w:rPr/>
          </w:pPr>
          <w:hyperlink w:anchor="__RefHeading___Toc959225_2616395394">
            <w:r>
              <w:rPr>
                <w:webHidden/>
                <w:rStyle w:val="IndexLink"/>
                <w:rtl w:val="true"/>
              </w:rPr>
              <w:t>الأثر</w:t>
            </w:r>
            <w:r>
              <w:rPr>
                <w:rStyle w:val="IndexLink"/>
                <w:rtl w:val="true"/>
              </w:rPr>
              <w:tab/>
            </w:r>
            <w:r>
              <w:rPr>
                <w:rStyle w:val="IndexLink"/>
              </w:rPr>
              <w:t>349</w:t>
            </w:r>
          </w:hyperlink>
        </w:p>
        <w:p>
          <w:pPr>
            <w:pStyle w:val="Contents5"/>
            <w:tabs>
              <w:tab w:val="clear" w:pos="7892"/>
              <w:tab w:val="right" w:pos="9026" w:leader="dot"/>
            </w:tabs>
            <w:rPr/>
          </w:pPr>
          <w:hyperlink w:anchor="__RefHeading___Toc959227_2616395394">
            <w:r>
              <w:rPr>
                <w:webHidden/>
                <w:rStyle w:val="IndexLink"/>
                <w:rtl w:val="true"/>
              </w:rPr>
              <w:t>المصطلح</w:t>
            </w:r>
            <w:r>
              <w:rPr>
                <w:rStyle w:val="IndexLink"/>
                <w:rtl w:val="true"/>
              </w:rPr>
              <w:tab/>
            </w:r>
            <w:r>
              <w:rPr>
                <w:rStyle w:val="IndexLink"/>
              </w:rPr>
              <w:t>349</w:t>
            </w:r>
          </w:hyperlink>
        </w:p>
        <w:p>
          <w:pPr>
            <w:pStyle w:val="Contents4"/>
            <w:tabs>
              <w:tab w:val="clear" w:pos="8176"/>
              <w:tab w:val="right" w:pos="9026" w:leader="dot"/>
            </w:tabs>
            <w:rPr/>
          </w:pPr>
          <w:hyperlink w:anchor="__RefHeading___Toc959229_2616395394">
            <w:r>
              <w:rPr>
                <w:webHidden/>
                <w:rStyle w:val="IndexLink"/>
                <w:rtl w:val="true"/>
              </w:rPr>
              <w:t>رصح</w:t>
            </w:r>
            <w:r>
              <w:rPr>
                <w:rStyle w:val="IndexLink"/>
                <w:rtl w:val="true"/>
              </w:rPr>
              <w:tab/>
            </w:r>
            <w:r>
              <w:rPr>
                <w:rStyle w:val="IndexLink"/>
              </w:rPr>
              <w:t>349</w:t>
            </w:r>
          </w:hyperlink>
        </w:p>
        <w:p>
          <w:pPr>
            <w:pStyle w:val="Contents4"/>
            <w:tabs>
              <w:tab w:val="clear" w:pos="8176"/>
              <w:tab w:val="right" w:pos="9026" w:leader="dot"/>
            </w:tabs>
            <w:rPr/>
          </w:pPr>
          <w:hyperlink w:anchor="__RefHeading___Toc959231_2616395394">
            <w:r>
              <w:rPr>
                <w:webHidden/>
                <w:rStyle w:val="IndexLink"/>
                <w:rtl w:val="true"/>
              </w:rPr>
              <w:t>رضح</w:t>
            </w:r>
            <w:r>
              <w:rPr>
                <w:rStyle w:val="IndexLink"/>
                <w:rtl w:val="true"/>
              </w:rPr>
              <w:tab/>
            </w:r>
            <w:r>
              <w:rPr>
                <w:rStyle w:val="IndexLink"/>
              </w:rPr>
              <w:t>350</w:t>
            </w:r>
          </w:hyperlink>
        </w:p>
        <w:p>
          <w:pPr>
            <w:pStyle w:val="Contents5"/>
            <w:tabs>
              <w:tab w:val="clear" w:pos="7892"/>
              <w:tab w:val="right" w:pos="9026" w:leader="dot"/>
            </w:tabs>
            <w:rPr/>
          </w:pPr>
          <w:hyperlink w:anchor="__RefHeading___Toc959233_2616395394">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959235_2616395394">
            <w:r>
              <w:rPr>
                <w:webHidden/>
                <w:rStyle w:val="IndexLink"/>
                <w:rtl w:val="true"/>
              </w:rPr>
              <w:t>ومن المجاز</w:t>
            </w:r>
            <w:r>
              <w:rPr>
                <w:rStyle w:val="IndexLink"/>
                <w:rtl w:val="true"/>
              </w:rPr>
              <w:tab/>
            </w:r>
            <w:r>
              <w:rPr>
                <w:rStyle w:val="IndexLink"/>
              </w:rPr>
              <w:t>350</w:t>
            </w:r>
          </w:hyperlink>
        </w:p>
        <w:p>
          <w:pPr>
            <w:pStyle w:val="Contents4"/>
            <w:tabs>
              <w:tab w:val="clear" w:pos="8176"/>
              <w:tab w:val="right" w:pos="9026" w:leader="dot"/>
            </w:tabs>
            <w:rPr/>
          </w:pPr>
          <w:hyperlink w:anchor="__RefHeading___Toc959237_2616395394">
            <w:r>
              <w:rPr>
                <w:webHidden/>
                <w:rStyle w:val="IndexLink"/>
                <w:rtl w:val="true"/>
              </w:rPr>
              <w:t>رفح</w:t>
            </w:r>
            <w:r>
              <w:rPr>
                <w:rStyle w:val="IndexLink"/>
                <w:rtl w:val="true"/>
              </w:rPr>
              <w:tab/>
            </w:r>
            <w:r>
              <w:rPr>
                <w:rStyle w:val="IndexLink"/>
              </w:rPr>
              <w:t>350</w:t>
            </w:r>
          </w:hyperlink>
        </w:p>
        <w:p>
          <w:pPr>
            <w:pStyle w:val="Contents4"/>
            <w:tabs>
              <w:tab w:val="clear" w:pos="8176"/>
              <w:tab w:val="right" w:pos="9026" w:leader="dot"/>
            </w:tabs>
            <w:rPr/>
          </w:pPr>
          <w:hyperlink w:anchor="__RefHeading___Toc959239_2616395394">
            <w:r>
              <w:rPr>
                <w:webHidden/>
                <w:rStyle w:val="IndexLink"/>
                <w:rtl w:val="true"/>
              </w:rPr>
              <w:t>رقح</w:t>
            </w:r>
            <w:r>
              <w:rPr>
                <w:rStyle w:val="IndexLink"/>
                <w:rtl w:val="true"/>
              </w:rPr>
              <w:tab/>
            </w:r>
            <w:r>
              <w:rPr>
                <w:rStyle w:val="IndexLink"/>
              </w:rPr>
              <w:t>351</w:t>
            </w:r>
          </w:hyperlink>
        </w:p>
        <w:p>
          <w:pPr>
            <w:pStyle w:val="Contents4"/>
            <w:tabs>
              <w:tab w:val="clear" w:pos="8176"/>
              <w:tab w:val="right" w:pos="9026" w:leader="dot"/>
            </w:tabs>
            <w:rPr/>
          </w:pPr>
          <w:hyperlink w:anchor="__RefHeading___Toc959241_2616395394">
            <w:r>
              <w:rPr>
                <w:webHidden/>
                <w:rStyle w:val="IndexLink"/>
                <w:rtl w:val="true"/>
              </w:rPr>
              <w:t>رکح</w:t>
            </w:r>
            <w:r>
              <w:rPr>
                <w:rStyle w:val="IndexLink"/>
                <w:rtl w:val="true"/>
              </w:rPr>
              <w:tab/>
            </w:r>
            <w:r>
              <w:rPr>
                <w:rStyle w:val="IndexLink"/>
              </w:rPr>
              <w:t>351</w:t>
            </w:r>
          </w:hyperlink>
        </w:p>
        <w:p>
          <w:pPr>
            <w:pStyle w:val="Contents4"/>
            <w:tabs>
              <w:tab w:val="clear" w:pos="8176"/>
              <w:tab w:val="right" w:pos="9026" w:leader="dot"/>
            </w:tabs>
            <w:rPr/>
          </w:pPr>
          <w:hyperlink w:anchor="__RefHeading___Toc959243_2616395394">
            <w:r>
              <w:rPr>
                <w:webHidden/>
                <w:rStyle w:val="IndexLink"/>
                <w:rtl w:val="true"/>
              </w:rPr>
              <w:t>رمح</w:t>
            </w:r>
            <w:r>
              <w:rPr>
                <w:rStyle w:val="IndexLink"/>
                <w:rtl w:val="true"/>
              </w:rPr>
              <w:tab/>
            </w:r>
            <w:r>
              <w:rPr>
                <w:rStyle w:val="IndexLink"/>
              </w:rPr>
              <w:t>352</w:t>
            </w:r>
          </w:hyperlink>
        </w:p>
        <w:p>
          <w:pPr>
            <w:pStyle w:val="Contents5"/>
            <w:tabs>
              <w:tab w:val="clear" w:pos="7892"/>
              <w:tab w:val="right" w:pos="9026" w:leader="dot"/>
            </w:tabs>
            <w:rPr/>
          </w:pPr>
          <w:hyperlink w:anchor="__RefHeading___Toc959245_2616395394">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959247_2616395394">
            <w:r>
              <w:rPr>
                <w:webHidden/>
                <w:rStyle w:val="IndexLink"/>
                <w:rtl w:val="true"/>
              </w:rPr>
              <w:t>ومن المجاز</w:t>
            </w:r>
            <w:r>
              <w:rPr>
                <w:rStyle w:val="IndexLink"/>
                <w:rtl w:val="true"/>
              </w:rPr>
              <w:tab/>
            </w:r>
            <w:r>
              <w:rPr>
                <w:rStyle w:val="IndexLink"/>
              </w:rPr>
              <w:t>352</w:t>
            </w:r>
          </w:hyperlink>
        </w:p>
        <w:p>
          <w:pPr>
            <w:pStyle w:val="Contents4"/>
            <w:tabs>
              <w:tab w:val="clear" w:pos="8176"/>
              <w:tab w:val="right" w:pos="9026" w:leader="dot"/>
            </w:tabs>
            <w:rPr/>
          </w:pPr>
          <w:hyperlink w:anchor="__RefHeading___Toc959249_2616395394">
            <w:r>
              <w:rPr>
                <w:webHidden/>
                <w:rStyle w:val="IndexLink"/>
                <w:rtl w:val="true"/>
              </w:rPr>
              <w:t>رنح</w:t>
            </w:r>
            <w:r>
              <w:rPr>
                <w:rStyle w:val="IndexLink"/>
                <w:rtl w:val="true"/>
              </w:rPr>
              <w:tab/>
            </w:r>
            <w:r>
              <w:rPr>
                <w:rStyle w:val="IndexLink"/>
              </w:rPr>
              <w:t>354</w:t>
            </w:r>
          </w:hyperlink>
        </w:p>
        <w:p>
          <w:pPr>
            <w:pStyle w:val="Contents5"/>
            <w:tabs>
              <w:tab w:val="clear" w:pos="7892"/>
              <w:tab w:val="right" w:pos="9026" w:leader="dot"/>
            </w:tabs>
            <w:rPr/>
          </w:pPr>
          <w:hyperlink w:anchor="__RefHeading___Toc959251_2616395394">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959253_2616395394">
            <w:r>
              <w:rPr>
                <w:webHidden/>
                <w:rStyle w:val="IndexLink"/>
                <w:rtl w:val="true"/>
              </w:rPr>
              <w:t>ومن المجاز</w:t>
            </w:r>
            <w:r>
              <w:rPr>
                <w:rStyle w:val="IndexLink"/>
                <w:rtl w:val="true"/>
              </w:rPr>
              <w:tab/>
            </w:r>
            <w:r>
              <w:rPr>
                <w:rStyle w:val="IndexLink"/>
              </w:rPr>
              <w:t>354</w:t>
            </w:r>
          </w:hyperlink>
        </w:p>
        <w:p>
          <w:pPr>
            <w:pStyle w:val="Contents4"/>
            <w:tabs>
              <w:tab w:val="clear" w:pos="8176"/>
              <w:tab w:val="right" w:pos="9026" w:leader="dot"/>
            </w:tabs>
            <w:rPr/>
          </w:pPr>
          <w:hyperlink w:anchor="__RefHeading___Toc959255_2616395394">
            <w:r>
              <w:rPr>
                <w:webHidden/>
                <w:rStyle w:val="IndexLink"/>
                <w:rtl w:val="true"/>
              </w:rPr>
              <w:t>روح</w:t>
            </w:r>
            <w:r>
              <w:rPr>
                <w:rStyle w:val="IndexLink"/>
                <w:rtl w:val="true"/>
              </w:rPr>
              <w:tab/>
            </w:r>
            <w:r>
              <w:rPr>
                <w:rStyle w:val="IndexLink"/>
              </w:rPr>
              <w:t>355</w:t>
            </w:r>
          </w:hyperlink>
        </w:p>
        <w:p>
          <w:pPr>
            <w:pStyle w:val="Contents5"/>
            <w:tabs>
              <w:tab w:val="clear" w:pos="7892"/>
              <w:tab w:val="right" w:pos="9026" w:leader="dot"/>
            </w:tabs>
            <w:rPr/>
          </w:pPr>
          <w:hyperlink w:anchor="__RefHeading___Toc959257_2616395394">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959259_2616395394">
            <w:r>
              <w:rPr>
                <w:webHidden/>
                <w:rStyle w:val="IndexLink"/>
                <w:rtl w:val="true"/>
              </w:rPr>
              <w:t>ومن المجاز</w:t>
            </w:r>
            <w:r>
              <w:rPr>
                <w:rStyle w:val="IndexLink"/>
                <w:rtl w:val="true"/>
              </w:rPr>
              <w:tab/>
            </w:r>
            <w:r>
              <w:rPr>
                <w:rStyle w:val="IndexLink"/>
              </w:rPr>
              <w:t>359</w:t>
            </w:r>
          </w:hyperlink>
        </w:p>
        <w:p>
          <w:pPr>
            <w:pStyle w:val="Contents5"/>
            <w:tabs>
              <w:tab w:val="clear" w:pos="7892"/>
              <w:tab w:val="right" w:pos="9026" w:leader="dot"/>
            </w:tabs>
            <w:rPr/>
          </w:pPr>
          <w:hyperlink w:anchor="__RefHeading___Toc959261_2616395394">
            <w:r>
              <w:rPr>
                <w:webHidden/>
                <w:rStyle w:val="IndexLink"/>
                <w:rtl w:val="true"/>
              </w:rPr>
              <w:t>الکتاب</w:t>
            </w:r>
            <w:r>
              <w:rPr>
                <w:rStyle w:val="IndexLink"/>
                <w:rtl w:val="true"/>
              </w:rPr>
              <w:tab/>
            </w:r>
            <w:r>
              <w:rPr>
                <w:rStyle w:val="IndexLink"/>
              </w:rPr>
              <w:t>363</w:t>
            </w:r>
          </w:hyperlink>
        </w:p>
        <w:p>
          <w:pPr>
            <w:pStyle w:val="Contents5"/>
            <w:tabs>
              <w:tab w:val="clear" w:pos="7892"/>
              <w:tab w:val="right" w:pos="9026" w:leader="dot"/>
            </w:tabs>
            <w:rPr/>
          </w:pPr>
          <w:hyperlink w:anchor="__RefHeading___Toc959263_2616395394">
            <w:r>
              <w:rPr>
                <w:webHidden/>
                <w:rStyle w:val="IndexLink"/>
                <w:rtl w:val="true"/>
              </w:rPr>
              <w:t>الأثر</w:t>
            </w:r>
            <w:r>
              <w:rPr>
                <w:rStyle w:val="IndexLink"/>
                <w:rtl w:val="true"/>
              </w:rPr>
              <w:tab/>
            </w:r>
            <w:r>
              <w:rPr>
                <w:rStyle w:val="IndexLink"/>
              </w:rPr>
              <w:t>365</w:t>
            </w:r>
          </w:hyperlink>
        </w:p>
        <w:p>
          <w:pPr>
            <w:pStyle w:val="Contents3"/>
            <w:tabs>
              <w:tab w:val="clear" w:pos="8459"/>
              <w:tab w:val="right" w:pos="9026" w:leader="dot"/>
            </w:tabs>
            <w:rPr/>
          </w:pPr>
          <w:hyperlink w:anchor="__RefHeading___Toc959265_2616395394">
            <w:r>
              <w:rPr>
                <w:webHidden/>
                <w:rStyle w:val="IndexLink"/>
                <w:rtl w:val="true"/>
              </w:rPr>
              <w:t>فصل الزّای</w:t>
            </w:r>
            <w:r>
              <w:rPr>
                <w:rStyle w:val="IndexLink"/>
                <w:rtl w:val="true"/>
              </w:rPr>
              <w:tab/>
            </w:r>
            <w:r>
              <w:rPr>
                <w:rStyle w:val="IndexLink"/>
              </w:rPr>
              <w:t>367</w:t>
            </w:r>
          </w:hyperlink>
        </w:p>
        <w:p>
          <w:pPr>
            <w:pStyle w:val="Contents4"/>
            <w:tabs>
              <w:tab w:val="clear" w:pos="8176"/>
              <w:tab w:val="right" w:pos="9026" w:leader="dot"/>
            </w:tabs>
            <w:rPr/>
          </w:pPr>
          <w:hyperlink w:anchor="__RefHeading___Toc959267_2616395394">
            <w:r>
              <w:rPr>
                <w:webHidden/>
                <w:rStyle w:val="IndexLink"/>
                <w:rtl w:val="true"/>
              </w:rPr>
              <w:t>زبح</w:t>
            </w:r>
            <w:r>
              <w:rPr>
                <w:rStyle w:val="IndexLink"/>
                <w:rtl w:val="true"/>
              </w:rPr>
              <w:tab/>
            </w:r>
            <w:r>
              <w:rPr>
                <w:rStyle w:val="IndexLink"/>
              </w:rPr>
              <w:t>367</w:t>
            </w:r>
          </w:hyperlink>
        </w:p>
        <w:p>
          <w:pPr>
            <w:pStyle w:val="Contents4"/>
            <w:tabs>
              <w:tab w:val="clear" w:pos="8176"/>
              <w:tab w:val="right" w:pos="9026" w:leader="dot"/>
            </w:tabs>
            <w:rPr/>
          </w:pPr>
          <w:hyperlink w:anchor="__RefHeading___Toc959269_2616395394">
            <w:r>
              <w:rPr>
                <w:webHidden/>
                <w:rStyle w:val="IndexLink"/>
                <w:rtl w:val="true"/>
              </w:rPr>
              <w:t>زجح</w:t>
            </w:r>
            <w:r>
              <w:rPr>
                <w:rStyle w:val="IndexLink"/>
                <w:rtl w:val="true"/>
              </w:rPr>
              <w:tab/>
            </w:r>
            <w:r>
              <w:rPr>
                <w:rStyle w:val="IndexLink"/>
              </w:rPr>
              <w:t>367</w:t>
            </w:r>
          </w:hyperlink>
        </w:p>
        <w:p>
          <w:pPr>
            <w:pStyle w:val="Contents4"/>
            <w:tabs>
              <w:tab w:val="clear" w:pos="8176"/>
              <w:tab w:val="right" w:pos="9026" w:leader="dot"/>
            </w:tabs>
            <w:rPr/>
          </w:pPr>
          <w:hyperlink w:anchor="__RefHeading___Toc959271_2616395394">
            <w:r>
              <w:rPr>
                <w:webHidden/>
                <w:rStyle w:val="IndexLink"/>
                <w:rtl w:val="true"/>
              </w:rPr>
              <w:t>زحح</w:t>
            </w:r>
            <w:r>
              <w:rPr>
                <w:rStyle w:val="IndexLink"/>
                <w:rtl w:val="true"/>
              </w:rPr>
              <w:tab/>
            </w:r>
            <w:r>
              <w:rPr>
                <w:rStyle w:val="IndexLink"/>
              </w:rPr>
              <w:t>368</w:t>
            </w:r>
          </w:hyperlink>
        </w:p>
        <w:p>
          <w:pPr>
            <w:pStyle w:val="Contents4"/>
            <w:tabs>
              <w:tab w:val="clear" w:pos="8176"/>
              <w:tab w:val="right" w:pos="9026" w:leader="dot"/>
            </w:tabs>
            <w:rPr/>
          </w:pPr>
          <w:hyperlink w:anchor="__RefHeading___Toc959273_2616395394">
            <w:r>
              <w:rPr>
                <w:webHidden/>
                <w:rStyle w:val="IndexLink"/>
                <w:rtl w:val="true"/>
              </w:rPr>
              <w:t>زرح</w:t>
            </w:r>
            <w:r>
              <w:rPr>
                <w:rStyle w:val="IndexLink"/>
                <w:rtl w:val="true"/>
              </w:rPr>
              <w:tab/>
            </w:r>
            <w:r>
              <w:rPr>
                <w:rStyle w:val="IndexLink"/>
              </w:rPr>
              <w:t>368</w:t>
            </w:r>
          </w:hyperlink>
        </w:p>
        <w:p>
          <w:pPr>
            <w:pStyle w:val="Contents4"/>
            <w:tabs>
              <w:tab w:val="clear" w:pos="8176"/>
              <w:tab w:val="right" w:pos="9026" w:leader="dot"/>
            </w:tabs>
            <w:rPr/>
          </w:pPr>
          <w:hyperlink w:anchor="__RefHeading___Toc959275_2616395394">
            <w:r>
              <w:rPr>
                <w:webHidden/>
                <w:rStyle w:val="IndexLink"/>
                <w:rtl w:val="true"/>
              </w:rPr>
              <w:t>زقح</w:t>
            </w:r>
            <w:r>
              <w:rPr>
                <w:rStyle w:val="IndexLink"/>
                <w:rtl w:val="true"/>
              </w:rPr>
              <w:tab/>
            </w:r>
            <w:r>
              <w:rPr>
                <w:rStyle w:val="IndexLink"/>
              </w:rPr>
              <w:t>368</w:t>
            </w:r>
          </w:hyperlink>
        </w:p>
        <w:p>
          <w:pPr>
            <w:pStyle w:val="Contents4"/>
            <w:tabs>
              <w:tab w:val="clear" w:pos="8176"/>
              <w:tab w:val="right" w:pos="9026" w:leader="dot"/>
            </w:tabs>
            <w:rPr/>
          </w:pPr>
          <w:hyperlink w:anchor="__RefHeading___Toc959277_2616395394">
            <w:r>
              <w:rPr>
                <w:webHidden/>
                <w:rStyle w:val="IndexLink"/>
                <w:rtl w:val="true"/>
              </w:rPr>
              <w:t>زلح</w:t>
            </w:r>
            <w:r>
              <w:rPr>
                <w:rStyle w:val="IndexLink"/>
                <w:rtl w:val="true"/>
              </w:rPr>
              <w:tab/>
            </w:r>
            <w:r>
              <w:rPr>
                <w:rStyle w:val="IndexLink"/>
              </w:rPr>
              <w:t>368</w:t>
            </w:r>
          </w:hyperlink>
        </w:p>
        <w:p>
          <w:pPr>
            <w:pStyle w:val="Contents4"/>
            <w:tabs>
              <w:tab w:val="clear" w:pos="8176"/>
              <w:tab w:val="right" w:pos="9026" w:leader="dot"/>
            </w:tabs>
            <w:rPr/>
          </w:pPr>
          <w:hyperlink w:anchor="__RefHeading___Toc959279_2616395394">
            <w:r>
              <w:rPr>
                <w:webHidden/>
                <w:rStyle w:val="IndexLink"/>
                <w:rtl w:val="true"/>
              </w:rPr>
              <w:t>زلقح</w:t>
            </w:r>
            <w:r>
              <w:rPr>
                <w:rStyle w:val="IndexLink"/>
                <w:rtl w:val="true"/>
              </w:rPr>
              <w:tab/>
            </w:r>
            <w:r>
              <w:rPr>
                <w:rStyle w:val="IndexLink"/>
              </w:rPr>
              <w:t>368</w:t>
            </w:r>
          </w:hyperlink>
        </w:p>
        <w:p>
          <w:pPr>
            <w:pStyle w:val="Contents4"/>
            <w:tabs>
              <w:tab w:val="clear" w:pos="8176"/>
              <w:tab w:val="right" w:pos="9026" w:leader="dot"/>
            </w:tabs>
            <w:rPr/>
          </w:pPr>
          <w:hyperlink w:anchor="__RefHeading___Toc959281_2616395394">
            <w:r>
              <w:rPr>
                <w:webHidden/>
                <w:rStyle w:val="IndexLink"/>
                <w:rtl w:val="true"/>
              </w:rPr>
              <w:t>زمح</w:t>
            </w:r>
            <w:r>
              <w:rPr>
                <w:rStyle w:val="IndexLink"/>
                <w:rtl w:val="true"/>
              </w:rPr>
              <w:tab/>
            </w:r>
            <w:r>
              <w:rPr>
                <w:rStyle w:val="IndexLink"/>
              </w:rPr>
              <w:t>369</w:t>
            </w:r>
          </w:hyperlink>
        </w:p>
        <w:p>
          <w:pPr>
            <w:pStyle w:val="Contents4"/>
            <w:tabs>
              <w:tab w:val="clear" w:pos="8176"/>
              <w:tab w:val="right" w:pos="9026" w:leader="dot"/>
            </w:tabs>
            <w:rPr/>
          </w:pPr>
          <w:hyperlink w:anchor="__RefHeading___Toc959283_2616395394">
            <w:r>
              <w:rPr>
                <w:webHidden/>
                <w:rStyle w:val="IndexLink"/>
                <w:rtl w:val="true"/>
              </w:rPr>
              <w:t>زنح</w:t>
            </w:r>
            <w:r>
              <w:rPr>
                <w:rStyle w:val="IndexLink"/>
                <w:rtl w:val="true"/>
              </w:rPr>
              <w:tab/>
            </w:r>
            <w:r>
              <w:rPr>
                <w:rStyle w:val="IndexLink"/>
              </w:rPr>
              <w:t>369</w:t>
            </w:r>
          </w:hyperlink>
        </w:p>
        <w:p>
          <w:pPr>
            <w:pStyle w:val="Contents4"/>
            <w:tabs>
              <w:tab w:val="clear" w:pos="8176"/>
              <w:tab w:val="right" w:pos="9026" w:leader="dot"/>
            </w:tabs>
            <w:rPr/>
          </w:pPr>
          <w:hyperlink w:anchor="__RefHeading___Toc959285_2616395394">
            <w:r>
              <w:rPr>
                <w:webHidden/>
                <w:rStyle w:val="IndexLink"/>
                <w:rtl w:val="true"/>
              </w:rPr>
              <w:t>زوح</w:t>
            </w:r>
            <w:r>
              <w:rPr>
                <w:rStyle w:val="IndexLink"/>
                <w:rtl w:val="true"/>
              </w:rPr>
              <w:tab/>
            </w:r>
            <w:r>
              <w:rPr>
                <w:rStyle w:val="IndexLink"/>
              </w:rPr>
              <w:t>370</w:t>
            </w:r>
          </w:hyperlink>
        </w:p>
        <w:p>
          <w:pPr>
            <w:pStyle w:val="Contents4"/>
            <w:tabs>
              <w:tab w:val="clear" w:pos="8176"/>
              <w:tab w:val="right" w:pos="9026" w:leader="dot"/>
            </w:tabs>
            <w:rPr/>
          </w:pPr>
          <w:hyperlink w:anchor="__RefHeading___Toc959287_2616395394">
            <w:r>
              <w:rPr>
                <w:webHidden/>
                <w:rStyle w:val="IndexLink"/>
                <w:rtl w:val="true"/>
              </w:rPr>
              <w:t>زیح</w:t>
            </w:r>
            <w:r>
              <w:rPr>
                <w:rStyle w:val="IndexLink"/>
                <w:rtl w:val="true"/>
              </w:rPr>
              <w:tab/>
            </w:r>
            <w:r>
              <w:rPr>
                <w:rStyle w:val="IndexLink"/>
              </w:rPr>
              <w:t>370</w:t>
            </w:r>
          </w:hyperlink>
        </w:p>
        <w:p>
          <w:pPr>
            <w:pStyle w:val="Contents3"/>
            <w:tabs>
              <w:tab w:val="clear" w:pos="8459"/>
              <w:tab w:val="right" w:pos="9026" w:leader="dot"/>
            </w:tabs>
            <w:rPr/>
          </w:pPr>
          <w:hyperlink w:anchor="__RefHeading___Toc959289_2616395394">
            <w:r>
              <w:rPr>
                <w:webHidden/>
                <w:rStyle w:val="IndexLink"/>
                <w:rtl w:val="true"/>
              </w:rPr>
              <w:t>فصل السّین</w:t>
            </w:r>
            <w:r>
              <w:rPr>
                <w:rStyle w:val="IndexLink"/>
                <w:rtl w:val="true"/>
              </w:rPr>
              <w:tab/>
            </w:r>
            <w:r>
              <w:rPr>
                <w:rStyle w:val="IndexLink"/>
              </w:rPr>
              <w:t>370</w:t>
            </w:r>
          </w:hyperlink>
        </w:p>
        <w:p>
          <w:pPr>
            <w:pStyle w:val="Contents4"/>
            <w:tabs>
              <w:tab w:val="clear" w:pos="8176"/>
              <w:tab w:val="right" w:pos="9026" w:leader="dot"/>
            </w:tabs>
            <w:rPr/>
          </w:pPr>
          <w:hyperlink w:anchor="__RefHeading___Toc959291_2616395394">
            <w:r>
              <w:rPr>
                <w:webHidden/>
                <w:rStyle w:val="IndexLink"/>
                <w:rtl w:val="true"/>
              </w:rPr>
              <w:t>سبح</w:t>
            </w:r>
            <w:r>
              <w:rPr>
                <w:rStyle w:val="IndexLink"/>
                <w:rtl w:val="true"/>
              </w:rPr>
              <w:tab/>
            </w:r>
            <w:r>
              <w:rPr>
                <w:rStyle w:val="IndexLink"/>
              </w:rPr>
              <w:t>370</w:t>
            </w:r>
          </w:hyperlink>
        </w:p>
        <w:p>
          <w:pPr>
            <w:pStyle w:val="Contents5"/>
            <w:tabs>
              <w:tab w:val="clear" w:pos="7892"/>
              <w:tab w:val="right" w:pos="9026" w:leader="dot"/>
            </w:tabs>
            <w:rPr/>
          </w:pPr>
          <w:hyperlink w:anchor="__RefHeading___Toc959293_2616395394">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959295_2616395394">
            <w:r>
              <w:rPr>
                <w:webHidden/>
                <w:rStyle w:val="IndexLink"/>
                <w:rtl w:val="true"/>
              </w:rPr>
              <w:t>الکتاب</w:t>
            </w:r>
            <w:r>
              <w:rPr>
                <w:rStyle w:val="IndexLink"/>
                <w:rtl w:val="true"/>
              </w:rPr>
              <w:tab/>
            </w:r>
            <w:r>
              <w:rPr>
                <w:rStyle w:val="IndexLink"/>
              </w:rPr>
              <w:t>374</w:t>
            </w:r>
          </w:hyperlink>
        </w:p>
        <w:p>
          <w:pPr>
            <w:pStyle w:val="Contents5"/>
            <w:tabs>
              <w:tab w:val="clear" w:pos="7892"/>
              <w:tab w:val="right" w:pos="9026" w:leader="dot"/>
            </w:tabs>
            <w:rPr/>
          </w:pPr>
          <w:hyperlink w:anchor="__RefHeading___Toc959297_2616395394">
            <w:r>
              <w:rPr>
                <w:webHidden/>
                <w:rStyle w:val="IndexLink"/>
                <w:rtl w:val="true"/>
              </w:rPr>
              <w:t>الأثر</w:t>
            </w:r>
            <w:r>
              <w:rPr>
                <w:rStyle w:val="IndexLink"/>
                <w:rtl w:val="true"/>
              </w:rPr>
              <w:tab/>
            </w:r>
            <w:r>
              <w:rPr>
                <w:rStyle w:val="IndexLink"/>
              </w:rPr>
              <w:t>376</w:t>
            </w:r>
          </w:hyperlink>
        </w:p>
        <w:p>
          <w:pPr>
            <w:pStyle w:val="Contents5"/>
            <w:tabs>
              <w:tab w:val="clear" w:pos="7892"/>
              <w:tab w:val="right" w:pos="9026" w:leader="dot"/>
            </w:tabs>
            <w:rPr/>
          </w:pPr>
          <w:hyperlink w:anchor="__RefHeading___Toc959299_2616395394">
            <w:r>
              <w:rPr>
                <w:webHidden/>
                <w:rStyle w:val="IndexLink"/>
                <w:rtl w:val="true"/>
              </w:rPr>
              <w:t>المصطلح</w:t>
            </w:r>
            <w:r>
              <w:rPr>
                <w:rStyle w:val="IndexLink"/>
                <w:rtl w:val="true"/>
              </w:rPr>
              <w:tab/>
            </w:r>
            <w:r>
              <w:rPr>
                <w:rStyle w:val="IndexLink"/>
              </w:rPr>
              <w:t>377</w:t>
            </w:r>
          </w:hyperlink>
        </w:p>
        <w:p>
          <w:pPr>
            <w:pStyle w:val="Contents5"/>
            <w:tabs>
              <w:tab w:val="clear" w:pos="7892"/>
              <w:tab w:val="right" w:pos="9026" w:leader="dot"/>
            </w:tabs>
            <w:rPr/>
          </w:pPr>
          <w:hyperlink w:anchor="__RefHeading___Toc959301_2616395394">
            <w:r>
              <w:rPr>
                <w:webHidden/>
                <w:rStyle w:val="IndexLink"/>
                <w:rtl w:val="true"/>
              </w:rPr>
              <w:t>المثل</w:t>
            </w:r>
            <w:r>
              <w:rPr>
                <w:rStyle w:val="IndexLink"/>
                <w:rtl w:val="true"/>
              </w:rPr>
              <w:tab/>
            </w:r>
            <w:r>
              <w:rPr>
                <w:rStyle w:val="IndexLink"/>
              </w:rPr>
              <w:t>377</w:t>
            </w:r>
          </w:hyperlink>
        </w:p>
        <w:p>
          <w:pPr>
            <w:pStyle w:val="Contents4"/>
            <w:tabs>
              <w:tab w:val="clear" w:pos="8176"/>
              <w:tab w:val="right" w:pos="9026" w:leader="dot"/>
            </w:tabs>
            <w:rPr/>
          </w:pPr>
          <w:hyperlink w:anchor="__RefHeading___Toc959303_2616395394">
            <w:r>
              <w:rPr>
                <w:webHidden/>
                <w:rStyle w:val="IndexLink"/>
                <w:rtl w:val="true"/>
              </w:rPr>
              <w:t>سجح</w:t>
            </w:r>
            <w:r>
              <w:rPr>
                <w:rStyle w:val="IndexLink"/>
                <w:rtl w:val="true"/>
              </w:rPr>
              <w:tab/>
            </w:r>
            <w:r>
              <w:rPr>
                <w:rStyle w:val="IndexLink"/>
              </w:rPr>
              <w:t>378</w:t>
            </w:r>
          </w:hyperlink>
        </w:p>
        <w:p>
          <w:pPr>
            <w:pStyle w:val="Contents5"/>
            <w:tabs>
              <w:tab w:val="clear" w:pos="7892"/>
              <w:tab w:val="right" w:pos="9026" w:leader="dot"/>
            </w:tabs>
            <w:rPr/>
          </w:pPr>
          <w:hyperlink w:anchor="__RefHeading___Toc959305_2616395394">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959307_2616395394">
            <w:r>
              <w:rPr>
                <w:webHidden/>
                <w:rStyle w:val="IndexLink"/>
                <w:rtl w:val="true"/>
              </w:rPr>
              <w:t>المثل</w:t>
            </w:r>
            <w:r>
              <w:rPr>
                <w:rStyle w:val="IndexLink"/>
                <w:rtl w:val="true"/>
              </w:rPr>
              <w:tab/>
            </w:r>
            <w:r>
              <w:rPr>
                <w:rStyle w:val="IndexLink"/>
              </w:rPr>
              <w:t>379</w:t>
            </w:r>
          </w:hyperlink>
        </w:p>
        <w:p>
          <w:pPr>
            <w:pStyle w:val="Contents4"/>
            <w:tabs>
              <w:tab w:val="clear" w:pos="8176"/>
              <w:tab w:val="right" w:pos="9026" w:leader="dot"/>
            </w:tabs>
            <w:rPr/>
          </w:pPr>
          <w:hyperlink w:anchor="__RefHeading___Toc959309_2616395394">
            <w:r>
              <w:rPr>
                <w:webHidden/>
                <w:rStyle w:val="IndexLink"/>
                <w:rtl w:val="true"/>
              </w:rPr>
              <w:t>سحح</w:t>
            </w:r>
            <w:r>
              <w:rPr>
                <w:rStyle w:val="IndexLink"/>
                <w:rtl w:val="true"/>
              </w:rPr>
              <w:tab/>
            </w:r>
            <w:r>
              <w:rPr>
                <w:rStyle w:val="IndexLink"/>
              </w:rPr>
              <w:t>380</w:t>
            </w:r>
          </w:hyperlink>
        </w:p>
        <w:p>
          <w:pPr>
            <w:pStyle w:val="Contents5"/>
            <w:tabs>
              <w:tab w:val="clear" w:pos="7892"/>
              <w:tab w:val="right" w:pos="9026" w:leader="dot"/>
            </w:tabs>
            <w:rPr/>
          </w:pPr>
          <w:hyperlink w:anchor="__RefHeading___Toc959311_2616395394">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959313_2616395394">
            <w:r>
              <w:rPr>
                <w:webHidden/>
                <w:rStyle w:val="IndexLink"/>
                <w:rtl w:val="true"/>
              </w:rPr>
              <w:t>ومن المجاز</w:t>
            </w:r>
            <w:r>
              <w:rPr>
                <w:rStyle w:val="IndexLink"/>
                <w:rtl w:val="true"/>
              </w:rPr>
              <w:tab/>
            </w:r>
            <w:r>
              <w:rPr>
                <w:rStyle w:val="IndexLink"/>
              </w:rPr>
              <w:t>380</w:t>
            </w:r>
          </w:hyperlink>
        </w:p>
        <w:p>
          <w:pPr>
            <w:pStyle w:val="Contents5"/>
            <w:tabs>
              <w:tab w:val="clear" w:pos="7892"/>
              <w:tab w:val="right" w:pos="9026" w:leader="dot"/>
            </w:tabs>
            <w:rPr/>
          </w:pPr>
          <w:hyperlink w:anchor="__RefHeading___Toc959315_2616395394">
            <w:r>
              <w:rPr>
                <w:webHidden/>
                <w:rStyle w:val="IndexLink"/>
                <w:rtl w:val="true"/>
              </w:rPr>
              <w:t>الأثر</w:t>
            </w:r>
            <w:r>
              <w:rPr>
                <w:rStyle w:val="IndexLink"/>
                <w:rtl w:val="true"/>
              </w:rPr>
              <w:tab/>
            </w:r>
            <w:r>
              <w:rPr>
                <w:rStyle w:val="IndexLink"/>
              </w:rPr>
              <w:t>381</w:t>
            </w:r>
          </w:hyperlink>
        </w:p>
        <w:p>
          <w:pPr>
            <w:pStyle w:val="Contents4"/>
            <w:tabs>
              <w:tab w:val="clear" w:pos="8176"/>
              <w:tab w:val="right" w:pos="9026" w:leader="dot"/>
            </w:tabs>
            <w:rPr/>
          </w:pPr>
          <w:hyperlink w:anchor="__RefHeading___Toc959317_2616395394">
            <w:r>
              <w:rPr>
                <w:webHidden/>
                <w:rStyle w:val="IndexLink"/>
                <w:rtl w:val="true"/>
              </w:rPr>
              <w:t>سدح</w:t>
            </w:r>
            <w:r>
              <w:rPr>
                <w:rStyle w:val="IndexLink"/>
                <w:rtl w:val="true"/>
              </w:rPr>
              <w:tab/>
            </w:r>
            <w:r>
              <w:rPr>
                <w:rStyle w:val="IndexLink"/>
              </w:rPr>
              <w:t>382</w:t>
            </w:r>
          </w:hyperlink>
        </w:p>
        <w:p>
          <w:pPr>
            <w:pStyle w:val="Contents5"/>
            <w:tabs>
              <w:tab w:val="clear" w:pos="7892"/>
              <w:tab w:val="right" w:pos="9026" w:leader="dot"/>
            </w:tabs>
            <w:rPr/>
          </w:pPr>
          <w:hyperlink w:anchor="__RefHeading___Toc959319_2616395394">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959321_2616395394">
            <w:r>
              <w:rPr>
                <w:webHidden/>
                <w:rStyle w:val="IndexLink"/>
                <w:rtl w:val="true"/>
              </w:rPr>
              <w:t>ومن المجاز</w:t>
            </w:r>
            <w:r>
              <w:rPr>
                <w:rStyle w:val="IndexLink"/>
                <w:rtl w:val="true"/>
              </w:rPr>
              <w:tab/>
            </w:r>
            <w:r>
              <w:rPr>
                <w:rStyle w:val="IndexLink"/>
              </w:rPr>
              <w:t>382</w:t>
            </w:r>
          </w:hyperlink>
        </w:p>
        <w:p>
          <w:pPr>
            <w:pStyle w:val="Contents4"/>
            <w:tabs>
              <w:tab w:val="clear" w:pos="8176"/>
              <w:tab w:val="right" w:pos="9026" w:leader="dot"/>
            </w:tabs>
            <w:rPr/>
          </w:pPr>
          <w:hyperlink w:anchor="__RefHeading___Toc959323_2616395394">
            <w:r>
              <w:rPr>
                <w:webHidden/>
                <w:rStyle w:val="IndexLink"/>
                <w:rtl w:val="true"/>
              </w:rPr>
              <w:t>سرح</w:t>
            </w:r>
            <w:r>
              <w:rPr>
                <w:rStyle w:val="IndexLink"/>
                <w:rtl w:val="true"/>
              </w:rPr>
              <w:tab/>
            </w:r>
            <w:r>
              <w:rPr>
                <w:rStyle w:val="IndexLink"/>
              </w:rPr>
              <w:t>382</w:t>
            </w:r>
          </w:hyperlink>
        </w:p>
        <w:p>
          <w:pPr>
            <w:pStyle w:val="Contents5"/>
            <w:tabs>
              <w:tab w:val="clear" w:pos="7892"/>
              <w:tab w:val="right" w:pos="9026" w:leader="dot"/>
            </w:tabs>
            <w:rPr/>
          </w:pPr>
          <w:hyperlink w:anchor="__RefHeading___Toc959325_2616395394">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959327_2616395394">
            <w:r>
              <w:rPr>
                <w:webHidden/>
                <w:rStyle w:val="IndexLink"/>
                <w:rtl w:val="true"/>
              </w:rPr>
              <w:t>ومن المجاز</w:t>
            </w:r>
            <w:r>
              <w:rPr>
                <w:rStyle w:val="IndexLink"/>
                <w:rtl w:val="true"/>
              </w:rPr>
              <w:tab/>
            </w:r>
            <w:r>
              <w:rPr>
                <w:rStyle w:val="IndexLink"/>
              </w:rPr>
              <w:t>385</w:t>
            </w:r>
          </w:hyperlink>
        </w:p>
        <w:p>
          <w:pPr>
            <w:pStyle w:val="Contents5"/>
            <w:tabs>
              <w:tab w:val="clear" w:pos="7892"/>
              <w:tab w:val="right" w:pos="9026" w:leader="dot"/>
            </w:tabs>
            <w:rPr/>
          </w:pPr>
          <w:hyperlink w:anchor="__RefHeading___Toc959329_2616395394">
            <w:r>
              <w:rPr>
                <w:webHidden/>
                <w:rStyle w:val="IndexLink"/>
                <w:rtl w:val="true"/>
              </w:rPr>
              <w:t>الکتاب</w:t>
            </w:r>
            <w:r>
              <w:rPr>
                <w:rStyle w:val="IndexLink"/>
                <w:rtl w:val="true"/>
              </w:rPr>
              <w:tab/>
            </w:r>
            <w:r>
              <w:rPr>
                <w:rStyle w:val="IndexLink"/>
              </w:rPr>
              <w:t>386</w:t>
            </w:r>
          </w:hyperlink>
        </w:p>
        <w:p>
          <w:pPr>
            <w:pStyle w:val="Contents5"/>
            <w:tabs>
              <w:tab w:val="clear" w:pos="7892"/>
              <w:tab w:val="right" w:pos="9026" w:leader="dot"/>
            </w:tabs>
            <w:rPr/>
          </w:pPr>
          <w:hyperlink w:anchor="__RefHeading___Toc959331_2616395394">
            <w:r>
              <w:rPr>
                <w:webHidden/>
                <w:rStyle w:val="IndexLink"/>
                <w:rtl w:val="true"/>
              </w:rPr>
              <w:t>الأثر</w:t>
            </w:r>
            <w:r>
              <w:rPr>
                <w:rStyle w:val="IndexLink"/>
                <w:rtl w:val="true"/>
              </w:rPr>
              <w:tab/>
            </w:r>
            <w:r>
              <w:rPr>
                <w:rStyle w:val="IndexLink"/>
              </w:rPr>
              <w:t>387</w:t>
            </w:r>
          </w:hyperlink>
        </w:p>
        <w:p>
          <w:pPr>
            <w:pStyle w:val="Contents5"/>
            <w:tabs>
              <w:tab w:val="clear" w:pos="7892"/>
              <w:tab w:val="right" w:pos="9026" w:leader="dot"/>
            </w:tabs>
            <w:rPr/>
          </w:pPr>
          <w:hyperlink w:anchor="__RefHeading___Toc959333_2616395394">
            <w:r>
              <w:rPr>
                <w:webHidden/>
                <w:rStyle w:val="IndexLink"/>
                <w:rtl w:val="true"/>
              </w:rPr>
              <w:t>المصطلح</w:t>
            </w:r>
            <w:r>
              <w:rPr>
                <w:rStyle w:val="IndexLink"/>
                <w:rtl w:val="true"/>
              </w:rPr>
              <w:tab/>
            </w:r>
            <w:r>
              <w:rPr>
                <w:rStyle w:val="IndexLink"/>
              </w:rPr>
              <w:t>388</w:t>
            </w:r>
          </w:hyperlink>
        </w:p>
        <w:p>
          <w:pPr>
            <w:pStyle w:val="Contents5"/>
            <w:tabs>
              <w:tab w:val="clear" w:pos="7892"/>
              <w:tab w:val="right" w:pos="9026" w:leader="dot"/>
            </w:tabs>
            <w:rPr/>
          </w:pPr>
          <w:hyperlink w:anchor="__RefHeading___Toc959335_2616395394">
            <w:r>
              <w:rPr>
                <w:webHidden/>
                <w:rStyle w:val="IndexLink"/>
                <w:rtl w:val="true"/>
              </w:rPr>
              <w:t>المثل</w:t>
            </w:r>
            <w:r>
              <w:rPr>
                <w:rStyle w:val="IndexLink"/>
                <w:rtl w:val="true"/>
              </w:rPr>
              <w:tab/>
            </w:r>
            <w:r>
              <w:rPr>
                <w:rStyle w:val="IndexLink"/>
              </w:rPr>
              <w:t>388</w:t>
            </w:r>
          </w:hyperlink>
        </w:p>
        <w:p>
          <w:pPr>
            <w:pStyle w:val="Contents4"/>
            <w:tabs>
              <w:tab w:val="clear" w:pos="8176"/>
              <w:tab w:val="right" w:pos="9026" w:leader="dot"/>
            </w:tabs>
            <w:rPr/>
          </w:pPr>
          <w:hyperlink w:anchor="__RefHeading___Toc959337_2616395394">
            <w:r>
              <w:rPr>
                <w:webHidden/>
                <w:rStyle w:val="IndexLink"/>
                <w:rtl w:val="true"/>
              </w:rPr>
              <w:t>سرتح</w:t>
            </w:r>
            <w:r>
              <w:rPr>
                <w:rStyle w:val="IndexLink"/>
                <w:rtl w:val="true"/>
              </w:rPr>
              <w:tab/>
            </w:r>
            <w:r>
              <w:rPr>
                <w:rStyle w:val="IndexLink"/>
              </w:rPr>
              <w:t>389</w:t>
            </w:r>
          </w:hyperlink>
        </w:p>
        <w:p>
          <w:pPr>
            <w:pStyle w:val="Contents4"/>
            <w:tabs>
              <w:tab w:val="clear" w:pos="8176"/>
              <w:tab w:val="right" w:pos="9026" w:leader="dot"/>
            </w:tabs>
            <w:rPr/>
          </w:pPr>
          <w:hyperlink w:anchor="__RefHeading___Toc959339_2616395394">
            <w:r>
              <w:rPr>
                <w:webHidden/>
                <w:rStyle w:val="IndexLink"/>
                <w:rtl w:val="true"/>
              </w:rPr>
              <w:t>سرجح</w:t>
            </w:r>
            <w:r>
              <w:rPr>
                <w:rStyle w:val="IndexLink"/>
                <w:rtl w:val="true"/>
              </w:rPr>
              <w:tab/>
            </w:r>
            <w:r>
              <w:rPr>
                <w:rStyle w:val="IndexLink"/>
              </w:rPr>
              <w:t>389</w:t>
            </w:r>
          </w:hyperlink>
        </w:p>
        <w:p>
          <w:pPr>
            <w:pStyle w:val="Contents4"/>
            <w:tabs>
              <w:tab w:val="clear" w:pos="8176"/>
              <w:tab w:val="right" w:pos="9026" w:leader="dot"/>
            </w:tabs>
            <w:rPr/>
          </w:pPr>
          <w:hyperlink w:anchor="__RefHeading___Toc959341_2616395394">
            <w:r>
              <w:rPr>
                <w:webHidden/>
                <w:rStyle w:val="IndexLink"/>
                <w:rtl w:val="true"/>
              </w:rPr>
              <w:t>سردح</w:t>
            </w:r>
            <w:r>
              <w:rPr>
                <w:rStyle w:val="IndexLink"/>
                <w:rtl w:val="true"/>
              </w:rPr>
              <w:tab/>
            </w:r>
            <w:r>
              <w:rPr>
                <w:rStyle w:val="IndexLink"/>
              </w:rPr>
              <w:t>389</w:t>
            </w:r>
          </w:hyperlink>
        </w:p>
        <w:p>
          <w:pPr>
            <w:pStyle w:val="Contents4"/>
            <w:tabs>
              <w:tab w:val="clear" w:pos="8176"/>
              <w:tab w:val="right" w:pos="9026" w:leader="dot"/>
            </w:tabs>
            <w:rPr/>
          </w:pPr>
          <w:hyperlink w:anchor="__RefHeading___Toc959343_2616395394">
            <w:r>
              <w:rPr>
                <w:webHidden/>
                <w:rStyle w:val="IndexLink"/>
                <w:rtl w:val="true"/>
              </w:rPr>
              <w:t>سطح</w:t>
            </w:r>
            <w:r>
              <w:rPr>
                <w:rStyle w:val="IndexLink"/>
                <w:rtl w:val="true"/>
              </w:rPr>
              <w:tab/>
            </w:r>
            <w:r>
              <w:rPr>
                <w:rStyle w:val="IndexLink"/>
              </w:rPr>
              <w:t>389</w:t>
            </w:r>
          </w:hyperlink>
        </w:p>
        <w:p>
          <w:pPr>
            <w:pStyle w:val="Contents5"/>
            <w:tabs>
              <w:tab w:val="clear" w:pos="7892"/>
              <w:tab w:val="right" w:pos="9026" w:leader="dot"/>
            </w:tabs>
            <w:rPr/>
          </w:pPr>
          <w:hyperlink w:anchor="__RefHeading___Toc959345_2616395394">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959347_2616395394">
            <w:r>
              <w:rPr>
                <w:webHidden/>
                <w:rStyle w:val="IndexLink"/>
                <w:rtl w:val="true"/>
              </w:rPr>
              <w:t>ومن المجاز</w:t>
            </w:r>
            <w:r>
              <w:rPr>
                <w:rStyle w:val="IndexLink"/>
                <w:rtl w:val="true"/>
              </w:rPr>
              <w:tab/>
            </w:r>
            <w:r>
              <w:rPr>
                <w:rStyle w:val="IndexLink"/>
              </w:rPr>
              <w:t>390</w:t>
            </w:r>
          </w:hyperlink>
        </w:p>
        <w:p>
          <w:pPr>
            <w:pStyle w:val="Contents5"/>
            <w:tabs>
              <w:tab w:val="clear" w:pos="7892"/>
              <w:tab w:val="right" w:pos="9026" w:leader="dot"/>
            </w:tabs>
            <w:rPr/>
          </w:pPr>
          <w:hyperlink w:anchor="__RefHeading___Toc959349_2616395394">
            <w:r>
              <w:rPr>
                <w:webHidden/>
                <w:rStyle w:val="IndexLink"/>
                <w:rtl w:val="true"/>
              </w:rPr>
              <w:t>المصطلح</w:t>
            </w:r>
            <w:r>
              <w:rPr>
                <w:rStyle w:val="IndexLink"/>
                <w:rtl w:val="true"/>
              </w:rPr>
              <w:tab/>
            </w:r>
            <w:r>
              <w:rPr>
                <w:rStyle w:val="IndexLink"/>
              </w:rPr>
              <w:t>392</w:t>
            </w:r>
          </w:hyperlink>
        </w:p>
        <w:p>
          <w:pPr>
            <w:pStyle w:val="Contents4"/>
            <w:tabs>
              <w:tab w:val="clear" w:pos="8176"/>
              <w:tab w:val="right" w:pos="9026" w:leader="dot"/>
            </w:tabs>
            <w:rPr/>
          </w:pPr>
          <w:hyperlink w:anchor="__RefHeading___Toc959351_2616395394">
            <w:r>
              <w:rPr>
                <w:webHidden/>
                <w:rStyle w:val="IndexLink"/>
                <w:rtl w:val="true"/>
              </w:rPr>
              <w:t>سفح</w:t>
            </w:r>
            <w:r>
              <w:rPr>
                <w:rStyle w:val="IndexLink"/>
                <w:rtl w:val="true"/>
              </w:rPr>
              <w:tab/>
            </w:r>
            <w:r>
              <w:rPr>
                <w:rStyle w:val="IndexLink"/>
              </w:rPr>
              <w:t>392</w:t>
            </w:r>
          </w:hyperlink>
        </w:p>
        <w:p>
          <w:pPr>
            <w:pStyle w:val="Contents5"/>
            <w:tabs>
              <w:tab w:val="clear" w:pos="7892"/>
              <w:tab w:val="right" w:pos="9026" w:leader="dot"/>
            </w:tabs>
            <w:rPr/>
          </w:pPr>
          <w:hyperlink w:anchor="__RefHeading___Toc959353_2616395394">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59355_2616395394">
            <w:r>
              <w:rPr>
                <w:webHidden/>
                <w:rStyle w:val="IndexLink"/>
                <w:rtl w:val="true"/>
              </w:rPr>
              <w:t>ومن المجاز</w:t>
            </w:r>
            <w:r>
              <w:rPr>
                <w:rStyle w:val="IndexLink"/>
                <w:rtl w:val="true"/>
              </w:rPr>
              <w:tab/>
            </w:r>
            <w:r>
              <w:rPr>
                <w:rStyle w:val="IndexLink"/>
              </w:rPr>
              <w:t>392</w:t>
            </w:r>
          </w:hyperlink>
        </w:p>
        <w:p>
          <w:pPr>
            <w:pStyle w:val="Contents5"/>
            <w:tabs>
              <w:tab w:val="clear" w:pos="7892"/>
              <w:tab w:val="right" w:pos="9026" w:leader="dot"/>
            </w:tabs>
            <w:rPr/>
          </w:pPr>
          <w:hyperlink w:anchor="__RefHeading___Toc959357_2616395394">
            <w:r>
              <w:rPr>
                <w:webHidden/>
                <w:rStyle w:val="IndexLink"/>
                <w:rtl w:val="true"/>
              </w:rPr>
              <w:t>الکتاب</w:t>
            </w:r>
            <w:r>
              <w:rPr>
                <w:rStyle w:val="IndexLink"/>
                <w:rtl w:val="true"/>
              </w:rPr>
              <w:tab/>
            </w:r>
            <w:r>
              <w:rPr>
                <w:rStyle w:val="IndexLink"/>
              </w:rPr>
              <w:t>393</w:t>
            </w:r>
          </w:hyperlink>
        </w:p>
        <w:p>
          <w:pPr>
            <w:pStyle w:val="Contents5"/>
            <w:tabs>
              <w:tab w:val="clear" w:pos="7892"/>
              <w:tab w:val="right" w:pos="9026" w:leader="dot"/>
            </w:tabs>
            <w:rPr/>
          </w:pPr>
          <w:hyperlink w:anchor="__RefHeading___Toc959359_2616395394">
            <w:r>
              <w:rPr>
                <w:webHidden/>
                <w:rStyle w:val="IndexLink"/>
                <w:rtl w:val="true"/>
              </w:rPr>
              <w:t>الأَثر</w:t>
            </w:r>
            <w:r>
              <w:rPr>
                <w:rStyle w:val="IndexLink"/>
                <w:rtl w:val="true"/>
              </w:rPr>
              <w:tab/>
            </w:r>
            <w:r>
              <w:rPr>
                <w:rStyle w:val="IndexLink"/>
              </w:rPr>
              <w:t>394</w:t>
            </w:r>
          </w:hyperlink>
        </w:p>
        <w:p>
          <w:pPr>
            <w:pStyle w:val="Contents5"/>
            <w:tabs>
              <w:tab w:val="clear" w:pos="7892"/>
              <w:tab w:val="right" w:pos="9026" w:leader="dot"/>
            </w:tabs>
            <w:rPr/>
          </w:pPr>
          <w:hyperlink w:anchor="__RefHeading___Toc959361_2616395394">
            <w:r>
              <w:rPr>
                <w:webHidden/>
                <w:rStyle w:val="IndexLink"/>
                <w:rtl w:val="true"/>
              </w:rPr>
              <w:t>المثل</w:t>
            </w:r>
            <w:r>
              <w:rPr>
                <w:rStyle w:val="IndexLink"/>
                <w:rtl w:val="true"/>
              </w:rPr>
              <w:tab/>
            </w:r>
            <w:r>
              <w:rPr>
                <w:rStyle w:val="IndexLink"/>
              </w:rPr>
              <w:t>394</w:t>
            </w:r>
          </w:hyperlink>
        </w:p>
        <w:p>
          <w:pPr>
            <w:pStyle w:val="Contents4"/>
            <w:tabs>
              <w:tab w:val="clear" w:pos="8176"/>
              <w:tab w:val="right" w:pos="9026" w:leader="dot"/>
            </w:tabs>
            <w:rPr/>
          </w:pPr>
          <w:hyperlink w:anchor="__RefHeading___Toc959363_2616395394">
            <w:r>
              <w:rPr>
                <w:webHidden/>
                <w:rStyle w:val="IndexLink"/>
                <w:rtl w:val="true"/>
              </w:rPr>
              <w:t xml:space="preserve">[ </w:t>
            </w:r>
            <w:r>
              <w:rPr>
                <w:rStyle w:val="IndexLink"/>
                <w:rtl w:val="true"/>
              </w:rPr>
              <w:t xml:space="preserve">سقح </w:t>
            </w:r>
            <w:r>
              <w:rPr>
                <w:rStyle w:val="IndexLink"/>
                <w:rtl w:val="true"/>
              </w:rPr>
              <w:t>]</w:t>
              <w:tab/>
            </w:r>
            <w:r>
              <w:rPr>
                <w:rStyle w:val="IndexLink"/>
              </w:rPr>
              <w:t>394</w:t>
            </w:r>
          </w:hyperlink>
        </w:p>
        <w:p>
          <w:pPr>
            <w:pStyle w:val="Contents4"/>
            <w:tabs>
              <w:tab w:val="clear" w:pos="8176"/>
              <w:tab w:val="right" w:pos="9026" w:leader="dot"/>
            </w:tabs>
            <w:rPr/>
          </w:pPr>
          <w:hyperlink w:anchor="__RefHeading___Toc959365_2616395394">
            <w:r>
              <w:rPr>
                <w:webHidden/>
                <w:rStyle w:val="IndexLink"/>
                <w:rtl w:val="true"/>
              </w:rPr>
              <w:t>سلح</w:t>
            </w:r>
            <w:r>
              <w:rPr>
                <w:rStyle w:val="IndexLink"/>
                <w:rtl w:val="true"/>
              </w:rPr>
              <w:tab/>
            </w:r>
            <w:r>
              <w:rPr>
                <w:rStyle w:val="IndexLink"/>
              </w:rPr>
              <w:t>394</w:t>
            </w:r>
          </w:hyperlink>
        </w:p>
        <w:p>
          <w:pPr>
            <w:pStyle w:val="Contents5"/>
            <w:tabs>
              <w:tab w:val="clear" w:pos="7892"/>
              <w:tab w:val="right" w:pos="9026" w:leader="dot"/>
            </w:tabs>
            <w:rPr/>
          </w:pPr>
          <w:hyperlink w:anchor="__RefHeading___Toc959367_2616395394">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959369_2616395394">
            <w:r>
              <w:rPr>
                <w:webHidden/>
                <w:rStyle w:val="IndexLink"/>
                <w:rtl w:val="true"/>
              </w:rPr>
              <w:t>ومن المجاز</w:t>
            </w:r>
            <w:r>
              <w:rPr>
                <w:rStyle w:val="IndexLink"/>
                <w:rtl w:val="true"/>
              </w:rPr>
              <w:tab/>
            </w:r>
            <w:r>
              <w:rPr>
                <w:rStyle w:val="IndexLink"/>
              </w:rPr>
              <w:t>395</w:t>
            </w:r>
          </w:hyperlink>
        </w:p>
        <w:p>
          <w:pPr>
            <w:pStyle w:val="Contents5"/>
            <w:tabs>
              <w:tab w:val="clear" w:pos="7892"/>
              <w:tab w:val="right" w:pos="9026" w:leader="dot"/>
            </w:tabs>
            <w:rPr/>
          </w:pPr>
          <w:hyperlink w:anchor="__RefHeading___Toc959371_2616395394">
            <w:r>
              <w:rPr>
                <w:webHidden/>
                <w:rStyle w:val="IndexLink"/>
                <w:rtl w:val="true"/>
              </w:rPr>
              <w:t>الأَثر</w:t>
            </w:r>
            <w:r>
              <w:rPr>
                <w:rStyle w:val="IndexLink"/>
                <w:rtl w:val="true"/>
              </w:rPr>
              <w:tab/>
            </w:r>
            <w:r>
              <w:rPr>
                <w:rStyle w:val="IndexLink"/>
              </w:rPr>
              <w:t>397</w:t>
            </w:r>
          </w:hyperlink>
        </w:p>
        <w:p>
          <w:pPr>
            <w:pStyle w:val="Contents5"/>
            <w:tabs>
              <w:tab w:val="clear" w:pos="7892"/>
              <w:tab w:val="right" w:pos="9026" w:leader="dot"/>
            </w:tabs>
            <w:rPr/>
          </w:pPr>
          <w:hyperlink w:anchor="__RefHeading___Toc959373_2616395394">
            <w:r>
              <w:rPr>
                <w:webHidden/>
                <w:rStyle w:val="IndexLink"/>
                <w:rtl w:val="true"/>
              </w:rPr>
              <w:t>المثل</w:t>
            </w:r>
            <w:r>
              <w:rPr>
                <w:rStyle w:val="IndexLink"/>
                <w:rtl w:val="true"/>
              </w:rPr>
              <w:tab/>
            </w:r>
            <w:r>
              <w:rPr>
                <w:rStyle w:val="IndexLink"/>
              </w:rPr>
              <w:t>397</w:t>
            </w:r>
          </w:hyperlink>
        </w:p>
        <w:p>
          <w:pPr>
            <w:pStyle w:val="Contents4"/>
            <w:tabs>
              <w:tab w:val="clear" w:pos="8176"/>
              <w:tab w:val="right" w:pos="9026" w:leader="dot"/>
            </w:tabs>
            <w:rPr/>
          </w:pPr>
          <w:hyperlink w:anchor="__RefHeading___Toc959375_2616395394">
            <w:r>
              <w:rPr>
                <w:webHidden/>
                <w:rStyle w:val="IndexLink"/>
                <w:rtl w:val="true"/>
              </w:rPr>
              <w:t>سلطح</w:t>
            </w:r>
            <w:r>
              <w:rPr>
                <w:rStyle w:val="IndexLink"/>
                <w:rtl w:val="true"/>
              </w:rPr>
              <w:tab/>
            </w:r>
            <w:r>
              <w:rPr>
                <w:rStyle w:val="IndexLink"/>
              </w:rPr>
              <w:t>398</w:t>
            </w:r>
          </w:hyperlink>
        </w:p>
        <w:p>
          <w:pPr>
            <w:pStyle w:val="Contents4"/>
            <w:tabs>
              <w:tab w:val="clear" w:pos="8176"/>
              <w:tab w:val="right" w:pos="9026" w:leader="dot"/>
            </w:tabs>
            <w:rPr/>
          </w:pPr>
          <w:hyperlink w:anchor="__RefHeading___Toc959377_2616395394">
            <w:r>
              <w:rPr>
                <w:webHidden/>
                <w:rStyle w:val="IndexLink"/>
                <w:rtl w:val="true"/>
              </w:rPr>
              <w:t>سمح</w:t>
            </w:r>
            <w:r>
              <w:rPr>
                <w:rStyle w:val="IndexLink"/>
                <w:rtl w:val="true"/>
              </w:rPr>
              <w:tab/>
            </w:r>
            <w:r>
              <w:rPr>
                <w:rStyle w:val="IndexLink"/>
              </w:rPr>
              <w:t>398</w:t>
            </w:r>
          </w:hyperlink>
        </w:p>
        <w:p>
          <w:pPr>
            <w:pStyle w:val="Contents5"/>
            <w:tabs>
              <w:tab w:val="clear" w:pos="7892"/>
              <w:tab w:val="right" w:pos="9026" w:leader="dot"/>
            </w:tabs>
            <w:rPr/>
          </w:pPr>
          <w:hyperlink w:anchor="__RefHeading___Toc959379_2616395394">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959381_2616395394">
            <w:r>
              <w:rPr>
                <w:webHidden/>
                <w:rStyle w:val="IndexLink"/>
                <w:rtl w:val="true"/>
              </w:rPr>
              <w:t>ومن المجاز</w:t>
            </w:r>
            <w:r>
              <w:rPr>
                <w:rStyle w:val="IndexLink"/>
                <w:rtl w:val="true"/>
              </w:rPr>
              <w:tab/>
            </w:r>
            <w:r>
              <w:rPr>
                <w:rStyle w:val="IndexLink"/>
              </w:rPr>
              <w:t>399</w:t>
            </w:r>
          </w:hyperlink>
        </w:p>
        <w:p>
          <w:pPr>
            <w:pStyle w:val="Contents5"/>
            <w:tabs>
              <w:tab w:val="clear" w:pos="7892"/>
              <w:tab w:val="right" w:pos="9026" w:leader="dot"/>
            </w:tabs>
            <w:rPr/>
          </w:pPr>
          <w:hyperlink w:anchor="__RefHeading___Toc959383_2616395394">
            <w:r>
              <w:rPr>
                <w:webHidden/>
                <w:rStyle w:val="IndexLink"/>
                <w:rtl w:val="true"/>
              </w:rPr>
              <w:t>الأَثر</w:t>
            </w:r>
            <w:r>
              <w:rPr>
                <w:rStyle w:val="IndexLink"/>
                <w:rtl w:val="true"/>
              </w:rPr>
              <w:tab/>
            </w:r>
            <w:r>
              <w:rPr>
                <w:rStyle w:val="IndexLink"/>
              </w:rPr>
              <w:t>399</w:t>
            </w:r>
          </w:hyperlink>
        </w:p>
        <w:p>
          <w:pPr>
            <w:pStyle w:val="Contents5"/>
            <w:tabs>
              <w:tab w:val="clear" w:pos="7892"/>
              <w:tab w:val="right" w:pos="9026" w:leader="dot"/>
            </w:tabs>
            <w:rPr/>
          </w:pPr>
          <w:hyperlink w:anchor="__RefHeading___Toc959385_2616395394">
            <w:r>
              <w:rPr>
                <w:webHidden/>
                <w:rStyle w:val="IndexLink"/>
                <w:rtl w:val="true"/>
              </w:rPr>
              <w:t>المصطلح</w:t>
            </w:r>
            <w:r>
              <w:rPr>
                <w:rStyle w:val="IndexLink"/>
                <w:rtl w:val="true"/>
              </w:rPr>
              <w:tab/>
            </w:r>
            <w:r>
              <w:rPr>
                <w:rStyle w:val="IndexLink"/>
              </w:rPr>
              <w:t>400</w:t>
            </w:r>
          </w:hyperlink>
        </w:p>
        <w:p>
          <w:pPr>
            <w:pStyle w:val="Contents5"/>
            <w:tabs>
              <w:tab w:val="clear" w:pos="7892"/>
              <w:tab w:val="right" w:pos="9026" w:leader="dot"/>
            </w:tabs>
            <w:rPr/>
          </w:pPr>
          <w:hyperlink w:anchor="__RefHeading___Toc959387_2616395394">
            <w:r>
              <w:rPr>
                <w:webHidden/>
                <w:rStyle w:val="IndexLink"/>
                <w:rtl w:val="true"/>
              </w:rPr>
              <w:t>المثل</w:t>
            </w:r>
            <w:r>
              <w:rPr>
                <w:rStyle w:val="IndexLink"/>
                <w:rtl w:val="true"/>
              </w:rPr>
              <w:tab/>
            </w:r>
            <w:r>
              <w:rPr>
                <w:rStyle w:val="IndexLink"/>
              </w:rPr>
              <w:t>400</w:t>
            </w:r>
          </w:hyperlink>
        </w:p>
        <w:p>
          <w:pPr>
            <w:pStyle w:val="Contents4"/>
            <w:tabs>
              <w:tab w:val="clear" w:pos="8176"/>
              <w:tab w:val="right" w:pos="9026" w:leader="dot"/>
            </w:tabs>
            <w:rPr/>
          </w:pPr>
          <w:hyperlink w:anchor="__RefHeading___Toc959389_2616395394">
            <w:r>
              <w:rPr>
                <w:webHidden/>
                <w:rStyle w:val="IndexLink"/>
                <w:rtl w:val="true"/>
              </w:rPr>
              <w:t>سنح</w:t>
            </w:r>
            <w:r>
              <w:rPr>
                <w:rStyle w:val="IndexLink"/>
                <w:rtl w:val="true"/>
              </w:rPr>
              <w:tab/>
            </w:r>
            <w:r>
              <w:rPr>
                <w:rStyle w:val="IndexLink"/>
              </w:rPr>
              <w:t>400</w:t>
            </w:r>
          </w:hyperlink>
        </w:p>
        <w:p>
          <w:pPr>
            <w:pStyle w:val="Contents5"/>
            <w:tabs>
              <w:tab w:val="clear" w:pos="7892"/>
              <w:tab w:val="right" w:pos="9026" w:leader="dot"/>
            </w:tabs>
            <w:rPr/>
          </w:pPr>
          <w:hyperlink w:anchor="__RefHeading___Toc959391_2616395394">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959393_2616395394">
            <w:r>
              <w:rPr>
                <w:webHidden/>
                <w:rStyle w:val="IndexLink"/>
                <w:rtl w:val="true"/>
              </w:rPr>
              <w:t>ومن المجاز</w:t>
            </w:r>
            <w:r>
              <w:rPr>
                <w:rStyle w:val="IndexLink"/>
                <w:rtl w:val="true"/>
              </w:rPr>
              <w:tab/>
            </w:r>
            <w:r>
              <w:rPr>
                <w:rStyle w:val="IndexLink"/>
              </w:rPr>
              <w:t>401</w:t>
            </w:r>
          </w:hyperlink>
        </w:p>
        <w:p>
          <w:pPr>
            <w:pStyle w:val="Contents5"/>
            <w:tabs>
              <w:tab w:val="clear" w:pos="7892"/>
              <w:tab w:val="right" w:pos="9026" w:leader="dot"/>
            </w:tabs>
            <w:rPr/>
          </w:pPr>
          <w:hyperlink w:anchor="__RefHeading___Toc959395_2616395394">
            <w:r>
              <w:rPr>
                <w:webHidden/>
                <w:rStyle w:val="IndexLink"/>
                <w:rtl w:val="true"/>
              </w:rPr>
              <w:t>الأَثر</w:t>
            </w:r>
            <w:r>
              <w:rPr>
                <w:rStyle w:val="IndexLink"/>
                <w:rtl w:val="true"/>
              </w:rPr>
              <w:tab/>
            </w:r>
            <w:r>
              <w:rPr>
                <w:rStyle w:val="IndexLink"/>
              </w:rPr>
              <w:t>403</w:t>
            </w:r>
          </w:hyperlink>
        </w:p>
        <w:p>
          <w:pPr>
            <w:pStyle w:val="Contents5"/>
            <w:tabs>
              <w:tab w:val="clear" w:pos="7892"/>
              <w:tab w:val="right" w:pos="9026" w:leader="dot"/>
            </w:tabs>
            <w:rPr/>
          </w:pPr>
          <w:hyperlink w:anchor="__RefHeading___Toc959397_2616395394">
            <w:r>
              <w:rPr>
                <w:webHidden/>
                <w:rStyle w:val="IndexLink"/>
                <w:rtl w:val="true"/>
              </w:rPr>
              <w:t>المثل</w:t>
            </w:r>
            <w:r>
              <w:rPr>
                <w:rStyle w:val="IndexLink"/>
                <w:rtl w:val="true"/>
              </w:rPr>
              <w:tab/>
            </w:r>
            <w:r>
              <w:rPr>
                <w:rStyle w:val="IndexLink"/>
              </w:rPr>
              <w:t>403</w:t>
            </w:r>
          </w:hyperlink>
        </w:p>
        <w:p>
          <w:pPr>
            <w:pStyle w:val="Contents4"/>
            <w:tabs>
              <w:tab w:val="clear" w:pos="8176"/>
              <w:tab w:val="right" w:pos="9026" w:leader="dot"/>
            </w:tabs>
            <w:rPr/>
          </w:pPr>
          <w:hyperlink w:anchor="__RefHeading___Toc959399_2616395394">
            <w:r>
              <w:rPr>
                <w:webHidden/>
                <w:rStyle w:val="IndexLink"/>
                <w:rtl w:val="true"/>
              </w:rPr>
              <w:t>سنطح</w:t>
            </w:r>
            <w:r>
              <w:rPr>
                <w:rStyle w:val="IndexLink"/>
                <w:rtl w:val="true"/>
              </w:rPr>
              <w:tab/>
            </w:r>
            <w:r>
              <w:rPr>
                <w:rStyle w:val="IndexLink"/>
              </w:rPr>
              <w:t>403</w:t>
            </w:r>
          </w:hyperlink>
        </w:p>
        <w:p>
          <w:pPr>
            <w:pStyle w:val="Contents4"/>
            <w:tabs>
              <w:tab w:val="clear" w:pos="8176"/>
              <w:tab w:val="right" w:pos="9026" w:leader="dot"/>
            </w:tabs>
            <w:rPr/>
          </w:pPr>
          <w:hyperlink w:anchor="__RefHeading___Toc959401_2616395394">
            <w:r>
              <w:rPr>
                <w:webHidden/>
                <w:rStyle w:val="IndexLink"/>
                <w:rtl w:val="true"/>
              </w:rPr>
              <w:t>سوح</w:t>
            </w:r>
            <w:r>
              <w:rPr>
                <w:rStyle w:val="IndexLink"/>
                <w:rtl w:val="true"/>
              </w:rPr>
              <w:tab/>
            </w:r>
            <w:r>
              <w:rPr>
                <w:rStyle w:val="IndexLink"/>
              </w:rPr>
              <w:t>403</w:t>
            </w:r>
          </w:hyperlink>
        </w:p>
        <w:p>
          <w:pPr>
            <w:pStyle w:val="Contents4"/>
            <w:tabs>
              <w:tab w:val="clear" w:pos="8176"/>
              <w:tab w:val="right" w:pos="9026" w:leader="dot"/>
            </w:tabs>
            <w:rPr/>
          </w:pPr>
          <w:hyperlink w:anchor="__RefHeading___Toc959403_2616395394">
            <w:r>
              <w:rPr>
                <w:webHidden/>
                <w:rStyle w:val="IndexLink"/>
                <w:rtl w:val="true"/>
              </w:rPr>
              <w:t>سیح</w:t>
            </w:r>
            <w:r>
              <w:rPr>
                <w:rStyle w:val="IndexLink"/>
                <w:rtl w:val="true"/>
              </w:rPr>
              <w:tab/>
            </w:r>
            <w:r>
              <w:rPr>
                <w:rStyle w:val="IndexLink"/>
              </w:rPr>
              <w:t>404</w:t>
            </w:r>
          </w:hyperlink>
        </w:p>
        <w:p>
          <w:pPr>
            <w:pStyle w:val="Contents5"/>
            <w:tabs>
              <w:tab w:val="clear" w:pos="7892"/>
              <w:tab w:val="right" w:pos="9026" w:leader="dot"/>
            </w:tabs>
            <w:rPr/>
          </w:pPr>
          <w:hyperlink w:anchor="__RefHeading___Toc959405_2616395394">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959407_2616395394">
            <w:r>
              <w:rPr>
                <w:webHidden/>
                <w:rStyle w:val="IndexLink"/>
                <w:rtl w:val="true"/>
              </w:rPr>
              <w:t>ومن المجاز</w:t>
            </w:r>
            <w:r>
              <w:rPr>
                <w:rStyle w:val="IndexLink"/>
                <w:rtl w:val="true"/>
              </w:rPr>
              <w:tab/>
            </w:r>
            <w:r>
              <w:rPr>
                <w:rStyle w:val="IndexLink"/>
              </w:rPr>
              <w:t>404</w:t>
            </w:r>
          </w:hyperlink>
        </w:p>
        <w:p>
          <w:pPr>
            <w:pStyle w:val="Contents5"/>
            <w:tabs>
              <w:tab w:val="clear" w:pos="7892"/>
              <w:tab w:val="right" w:pos="9026" w:leader="dot"/>
            </w:tabs>
            <w:rPr/>
          </w:pPr>
          <w:hyperlink w:anchor="__RefHeading___Toc959409_2616395394">
            <w:r>
              <w:rPr>
                <w:webHidden/>
                <w:rStyle w:val="IndexLink"/>
                <w:rtl w:val="true"/>
              </w:rPr>
              <w:t>الکتاب</w:t>
            </w:r>
            <w:r>
              <w:rPr>
                <w:rStyle w:val="IndexLink"/>
                <w:rtl w:val="true"/>
              </w:rPr>
              <w:tab/>
            </w:r>
            <w:r>
              <w:rPr>
                <w:rStyle w:val="IndexLink"/>
              </w:rPr>
              <w:t>406</w:t>
            </w:r>
          </w:hyperlink>
        </w:p>
        <w:p>
          <w:pPr>
            <w:pStyle w:val="Contents5"/>
            <w:tabs>
              <w:tab w:val="clear" w:pos="7892"/>
              <w:tab w:val="right" w:pos="9026" w:leader="dot"/>
            </w:tabs>
            <w:rPr/>
          </w:pPr>
          <w:hyperlink w:anchor="__RefHeading___Toc959411_2616395394">
            <w:r>
              <w:rPr>
                <w:webHidden/>
                <w:rStyle w:val="IndexLink"/>
                <w:rtl w:val="true"/>
              </w:rPr>
              <w:t>الأَثر</w:t>
            </w:r>
            <w:r>
              <w:rPr>
                <w:rStyle w:val="IndexLink"/>
                <w:rtl w:val="true"/>
              </w:rPr>
              <w:tab/>
            </w:r>
            <w:r>
              <w:rPr>
                <w:rStyle w:val="IndexLink"/>
              </w:rPr>
              <w:t>407</w:t>
            </w:r>
          </w:hyperlink>
        </w:p>
        <w:p>
          <w:pPr>
            <w:pStyle w:val="Contents3"/>
            <w:tabs>
              <w:tab w:val="clear" w:pos="8459"/>
              <w:tab w:val="right" w:pos="9026" w:leader="dot"/>
            </w:tabs>
            <w:rPr/>
          </w:pPr>
          <w:hyperlink w:anchor="__RefHeading___Toc959413_2616395394">
            <w:r>
              <w:rPr>
                <w:webHidden/>
                <w:rStyle w:val="IndexLink"/>
                <w:rtl w:val="true"/>
              </w:rPr>
              <w:t>فصل الشّین</w:t>
            </w:r>
            <w:r>
              <w:rPr>
                <w:rStyle w:val="IndexLink"/>
                <w:rtl w:val="true"/>
              </w:rPr>
              <w:tab/>
            </w:r>
            <w:r>
              <w:rPr>
                <w:rStyle w:val="IndexLink"/>
              </w:rPr>
              <w:t>407</w:t>
            </w:r>
          </w:hyperlink>
        </w:p>
        <w:p>
          <w:pPr>
            <w:pStyle w:val="Contents4"/>
            <w:tabs>
              <w:tab w:val="clear" w:pos="8176"/>
              <w:tab w:val="right" w:pos="9026" w:leader="dot"/>
            </w:tabs>
            <w:rPr/>
          </w:pPr>
          <w:hyperlink w:anchor="__RefHeading___Toc959415_2616395394">
            <w:r>
              <w:rPr>
                <w:webHidden/>
                <w:rStyle w:val="IndexLink"/>
                <w:rtl w:val="true"/>
              </w:rPr>
              <w:t>شبح</w:t>
            </w:r>
            <w:r>
              <w:rPr>
                <w:rStyle w:val="IndexLink"/>
                <w:rtl w:val="true"/>
              </w:rPr>
              <w:tab/>
            </w:r>
            <w:r>
              <w:rPr>
                <w:rStyle w:val="IndexLink"/>
              </w:rPr>
              <w:t>407</w:t>
            </w:r>
          </w:hyperlink>
        </w:p>
        <w:p>
          <w:pPr>
            <w:pStyle w:val="Contents4"/>
            <w:tabs>
              <w:tab w:val="clear" w:pos="8176"/>
              <w:tab w:val="right" w:pos="9026" w:leader="dot"/>
            </w:tabs>
            <w:rPr/>
          </w:pPr>
          <w:hyperlink w:anchor="__RefHeading___Toc959417_2616395394">
            <w:r>
              <w:rPr>
                <w:webHidden/>
                <w:rStyle w:val="IndexLink"/>
                <w:rtl w:val="true"/>
              </w:rPr>
              <w:t>شحح</w:t>
            </w:r>
            <w:r>
              <w:rPr>
                <w:rStyle w:val="IndexLink"/>
                <w:rtl w:val="true"/>
              </w:rPr>
              <w:tab/>
            </w:r>
            <w:r>
              <w:rPr>
                <w:rStyle w:val="IndexLink"/>
              </w:rPr>
              <w:t>408</w:t>
            </w:r>
          </w:hyperlink>
        </w:p>
        <w:p>
          <w:pPr>
            <w:pStyle w:val="Contents5"/>
            <w:tabs>
              <w:tab w:val="clear" w:pos="7892"/>
              <w:tab w:val="right" w:pos="9026" w:leader="dot"/>
            </w:tabs>
            <w:rPr/>
          </w:pPr>
          <w:hyperlink w:anchor="__RefHeading___Toc959419_2616395394">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959421_2616395394">
            <w:r>
              <w:rPr>
                <w:webHidden/>
                <w:rStyle w:val="IndexLink"/>
                <w:rtl w:val="true"/>
              </w:rPr>
              <w:t>ومن المجاز</w:t>
            </w:r>
            <w:r>
              <w:rPr>
                <w:rStyle w:val="IndexLink"/>
                <w:rtl w:val="true"/>
              </w:rPr>
              <w:tab/>
            </w:r>
            <w:r>
              <w:rPr>
                <w:rStyle w:val="IndexLink"/>
              </w:rPr>
              <w:t>410</w:t>
            </w:r>
          </w:hyperlink>
        </w:p>
        <w:p>
          <w:pPr>
            <w:pStyle w:val="Contents5"/>
            <w:tabs>
              <w:tab w:val="clear" w:pos="7892"/>
              <w:tab w:val="right" w:pos="9026" w:leader="dot"/>
            </w:tabs>
            <w:rPr/>
          </w:pPr>
          <w:hyperlink w:anchor="__RefHeading___Toc959423_2616395394">
            <w:r>
              <w:rPr>
                <w:webHidden/>
                <w:rStyle w:val="IndexLink"/>
                <w:rtl w:val="true"/>
              </w:rPr>
              <w:t>الکتاب</w:t>
            </w:r>
            <w:r>
              <w:rPr>
                <w:rStyle w:val="IndexLink"/>
                <w:rtl w:val="true"/>
              </w:rPr>
              <w:tab/>
            </w:r>
            <w:r>
              <w:rPr>
                <w:rStyle w:val="IndexLink"/>
              </w:rPr>
              <w:t>410</w:t>
            </w:r>
          </w:hyperlink>
        </w:p>
        <w:p>
          <w:pPr>
            <w:pStyle w:val="Contents5"/>
            <w:tabs>
              <w:tab w:val="clear" w:pos="7892"/>
              <w:tab w:val="right" w:pos="9026" w:leader="dot"/>
            </w:tabs>
            <w:rPr/>
          </w:pPr>
          <w:hyperlink w:anchor="__RefHeading___Toc959425_2616395394">
            <w:r>
              <w:rPr>
                <w:webHidden/>
                <w:rStyle w:val="IndexLink"/>
                <w:rtl w:val="true"/>
              </w:rPr>
              <w:t>المثل</w:t>
            </w:r>
            <w:r>
              <w:rPr>
                <w:rStyle w:val="IndexLink"/>
                <w:rtl w:val="true"/>
              </w:rPr>
              <w:tab/>
            </w:r>
            <w:r>
              <w:rPr>
                <w:rStyle w:val="IndexLink"/>
              </w:rPr>
              <w:t>410</w:t>
            </w:r>
          </w:hyperlink>
        </w:p>
        <w:p>
          <w:pPr>
            <w:pStyle w:val="Contents4"/>
            <w:tabs>
              <w:tab w:val="clear" w:pos="8176"/>
              <w:tab w:val="right" w:pos="9026" w:leader="dot"/>
            </w:tabs>
            <w:rPr/>
          </w:pPr>
          <w:hyperlink w:anchor="__RefHeading___Toc959427_2616395394">
            <w:r>
              <w:rPr>
                <w:webHidden/>
                <w:rStyle w:val="IndexLink"/>
                <w:rtl w:val="true"/>
              </w:rPr>
              <w:t>شدح</w:t>
            </w:r>
            <w:r>
              <w:rPr>
                <w:rStyle w:val="IndexLink"/>
                <w:rtl w:val="true"/>
              </w:rPr>
              <w:tab/>
            </w:r>
            <w:r>
              <w:rPr>
                <w:rStyle w:val="IndexLink"/>
              </w:rPr>
              <w:t>411</w:t>
            </w:r>
          </w:hyperlink>
        </w:p>
        <w:p>
          <w:pPr>
            <w:pStyle w:val="Contents5"/>
            <w:tabs>
              <w:tab w:val="clear" w:pos="7892"/>
              <w:tab w:val="right" w:pos="9026" w:leader="dot"/>
            </w:tabs>
            <w:rPr/>
          </w:pPr>
          <w:hyperlink w:anchor="__RefHeading___Toc959429_2616395394">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959431_2616395394">
            <w:r>
              <w:rPr>
                <w:webHidden/>
                <w:rStyle w:val="IndexLink"/>
                <w:rtl w:val="true"/>
              </w:rPr>
              <w:t>ومن المجاز</w:t>
            </w:r>
            <w:r>
              <w:rPr>
                <w:rStyle w:val="IndexLink"/>
                <w:rtl w:val="true"/>
              </w:rPr>
              <w:tab/>
            </w:r>
            <w:r>
              <w:rPr>
                <w:rStyle w:val="IndexLink"/>
              </w:rPr>
              <w:t>411</w:t>
            </w:r>
          </w:hyperlink>
        </w:p>
        <w:p>
          <w:pPr>
            <w:pStyle w:val="Contents4"/>
            <w:tabs>
              <w:tab w:val="clear" w:pos="8176"/>
              <w:tab w:val="right" w:pos="9026" w:leader="dot"/>
            </w:tabs>
            <w:rPr/>
          </w:pPr>
          <w:hyperlink w:anchor="__RefHeading___Toc959433_2616395394">
            <w:r>
              <w:rPr>
                <w:webHidden/>
                <w:rStyle w:val="IndexLink"/>
                <w:rtl w:val="true"/>
              </w:rPr>
              <w:t>شذح</w:t>
            </w:r>
            <w:r>
              <w:rPr>
                <w:rStyle w:val="IndexLink"/>
                <w:rtl w:val="true"/>
              </w:rPr>
              <w:tab/>
            </w:r>
            <w:r>
              <w:rPr>
                <w:rStyle w:val="IndexLink"/>
              </w:rPr>
              <w:t>411</w:t>
            </w:r>
          </w:hyperlink>
        </w:p>
        <w:p>
          <w:pPr>
            <w:pStyle w:val="Contents4"/>
            <w:tabs>
              <w:tab w:val="clear" w:pos="8176"/>
              <w:tab w:val="right" w:pos="9026" w:leader="dot"/>
            </w:tabs>
            <w:rPr/>
          </w:pPr>
          <w:hyperlink w:anchor="__RefHeading___Toc959435_2616395394">
            <w:r>
              <w:rPr>
                <w:webHidden/>
                <w:rStyle w:val="IndexLink"/>
                <w:rtl w:val="true"/>
              </w:rPr>
              <w:t>شرح</w:t>
            </w:r>
            <w:r>
              <w:rPr>
                <w:rStyle w:val="IndexLink"/>
                <w:rtl w:val="true"/>
              </w:rPr>
              <w:tab/>
            </w:r>
            <w:r>
              <w:rPr>
                <w:rStyle w:val="IndexLink"/>
              </w:rPr>
              <w:t>411</w:t>
            </w:r>
          </w:hyperlink>
        </w:p>
        <w:p>
          <w:pPr>
            <w:pStyle w:val="Contents5"/>
            <w:tabs>
              <w:tab w:val="clear" w:pos="7892"/>
              <w:tab w:val="right" w:pos="9026" w:leader="dot"/>
            </w:tabs>
            <w:rPr/>
          </w:pPr>
          <w:hyperlink w:anchor="__RefHeading___Toc959437_2616395394">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959439_2616395394">
            <w:r>
              <w:rPr>
                <w:webHidden/>
                <w:rStyle w:val="IndexLink"/>
                <w:rtl w:val="true"/>
              </w:rPr>
              <w:t>ومن المجاز</w:t>
            </w:r>
            <w:r>
              <w:rPr>
                <w:rStyle w:val="IndexLink"/>
                <w:rtl w:val="true"/>
              </w:rPr>
              <w:tab/>
            </w:r>
            <w:r>
              <w:rPr>
                <w:rStyle w:val="IndexLink"/>
              </w:rPr>
              <w:t>411</w:t>
            </w:r>
          </w:hyperlink>
        </w:p>
        <w:p>
          <w:pPr>
            <w:pStyle w:val="Contents5"/>
            <w:tabs>
              <w:tab w:val="clear" w:pos="7892"/>
              <w:tab w:val="right" w:pos="9026" w:leader="dot"/>
            </w:tabs>
            <w:rPr/>
          </w:pPr>
          <w:hyperlink w:anchor="__RefHeading___Toc959441_2616395394">
            <w:r>
              <w:rPr>
                <w:webHidden/>
                <w:rStyle w:val="IndexLink"/>
                <w:rtl w:val="true"/>
              </w:rPr>
              <w:t>الأثر</w:t>
            </w:r>
            <w:r>
              <w:rPr>
                <w:rStyle w:val="IndexLink"/>
                <w:rtl w:val="true"/>
              </w:rPr>
              <w:tab/>
            </w:r>
            <w:r>
              <w:rPr>
                <w:rStyle w:val="IndexLink"/>
              </w:rPr>
              <w:t>413</w:t>
            </w:r>
          </w:hyperlink>
        </w:p>
        <w:p>
          <w:pPr>
            <w:pStyle w:val="Contents5"/>
            <w:tabs>
              <w:tab w:val="clear" w:pos="7892"/>
              <w:tab w:val="right" w:pos="9026" w:leader="dot"/>
            </w:tabs>
            <w:rPr/>
          </w:pPr>
          <w:hyperlink w:anchor="__RefHeading___Toc959443_2616395394">
            <w:r>
              <w:rPr>
                <w:webHidden/>
                <w:rStyle w:val="IndexLink"/>
                <w:rtl w:val="true"/>
              </w:rPr>
              <w:t>المصطلح</w:t>
            </w:r>
            <w:r>
              <w:rPr>
                <w:rStyle w:val="IndexLink"/>
                <w:rtl w:val="true"/>
              </w:rPr>
              <w:tab/>
            </w:r>
            <w:r>
              <w:rPr>
                <w:rStyle w:val="IndexLink"/>
              </w:rPr>
              <w:t>413</w:t>
            </w:r>
          </w:hyperlink>
        </w:p>
        <w:p>
          <w:pPr>
            <w:pStyle w:val="Contents5"/>
            <w:tabs>
              <w:tab w:val="clear" w:pos="7892"/>
              <w:tab w:val="right" w:pos="9026" w:leader="dot"/>
            </w:tabs>
            <w:rPr/>
          </w:pPr>
          <w:hyperlink w:anchor="__RefHeading___Toc959445_2616395394">
            <w:r>
              <w:rPr>
                <w:webHidden/>
                <w:rStyle w:val="IndexLink"/>
                <w:rtl w:val="true"/>
              </w:rPr>
              <w:t>المثل</w:t>
            </w:r>
            <w:r>
              <w:rPr>
                <w:rStyle w:val="IndexLink"/>
                <w:rtl w:val="true"/>
              </w:rPr>
              <w:tab/>
            </w:r>
            <w:r>
              <w:rPr>
                <w:rStyle w:val="IndexLink"/>
              </w:rPr>
              <w:t>413</w:t>
            </w:r>
          </w:hyperlink>
        </w:p>
        <w:p>
          <w:pPr>
            <w:pStyle w:val="Contents4"/>
            <w:tabs>
              <w:tab w:val="clear" w:pos="8176"/>
              <w:tab w:val="right" w:pos="9026" w:leader="dot"/>
            </w:tabs>
            <w:rPr/>
          </w:pPr>
          <w:hyperlink w:anchor="__RefHeading___Toc959447_2616395394">
            <w:r>
              <w:rPr>
                <w:webHidden/>
                <w:rStyle w:val="IndexLink"/>
                <w:rtl w:val="true"/>
              </w:rPr>
              <w:t>شردح</w:t>
            </w:r>
            <w:r>
              <w:rPr>
                <w:rStyle w:val="IndexLink"/>
                <w:rtl w:val="true"/>
              </w:rPr>
              <w:tab/>
            </w:r>
            <w:r>
              <w:rPr>
                <w:rStyle w:val="IndexLink"/>
              </w:rPr>
              <w:t>413</w:t>
            </w:r>
          </w:hyperlink>
        </w:p>
        <w:p>
          <w:pPr>
            <w:pStyle w:val="Contents4"/>
            <w:tabs>
              <w:tab w:val="clear" w:pos="8176"/>
              <w:tab w:val="right" w:pos="9026" w:leader="dot"/>
            </w:tabs>
            <w:rPr/>
          </w:pPr>
          <w:hyperlink w:anchor="__RefHeading___Toc959449_2616395394">
            <w:r>
              <w:rPr>
                <w:webHidden/>
                <w:rStyle w:val="IndexLink"/>
                <w:rtl w:val="true"/>
              </w:rPr>
              <w:t>شرطح</w:t>
            </w:r>
            <w:r>
              <w:rPr>
                <w:rStyle w:val="IndexLink"/>
                <w:rtl w:val="true"/>
              </w:rPr>
              <w:tab/>
            </w:r>
            <w:r>
              <w:rPr>
                <w:rStyle w:val="IndexLink"/>
              </w:rPr>
              <w:t>413</w:t>
            </w:r>
          </w:hyperlink>
        </w:p>
        <w:p>
          <w:pPr>
            <w:pStyle w:val="Contents4"/>
            <w:tabs>
              <w:tab w:val="clear" w:pos="8176"/>
              <w:tab w:val="right" w:pos="9026" w:leader="dot"/>
            </w:tabs>
            <w:rPr/>
          </w:pPr>
          <w:hyperlink w:anchor="__RefHeading___Toc959451_2616395394">
            <w:r>
              <w:rPr>
                <w:webHidden/>
                <w:rStyle w:val="IndexLink"/>
                <w:rtl w:val="true"/>
              </w:rPr>
              <w:t>شرمح</w:t>
            </w:r>
            <w:r>
              <w:rPr>
                <w:rStyle w:val="IndexLink"/>
                <w:rtl w:val="true"/>
              </w:rPr>
              <w:tab/>
            </w:r>
            <w:r>
              <w:rPr>
                <w:rStyle w:val="IndexLink"/>
              </w:rPr>
              <w:t>414</w:t>
            </w:r>
          </w:hyperlink>
        </w:p>
        <w:p>
          <w:pPr>
            <w:pStyle w:val="Contents4"/>
            <w:tabs>
              <w:tab w:val="clear" w:pos="8176"/>
              <w:tab w:val="right" w:pos="9026" w:leader="dot"/>
            </w:tabs>
            <w:rPr/>
          </w:pPr>
          <w:hyperlink w:anchor="__RefHeading___Toc959453_2616395394">
            <w:r>
              <w:rPr>
                <w:webHidden/>
                <w:rStyle w:val="IndexLink"/>
                <w:rtl w:val="true"/>
              </w:rPr>
              <w:t>شرفح</w:t>
            </w:r>
            <w:r>
              <w:rPr>
                <w:rStyle w:val="IndexLink"/>
                <w:rtl w:val="true"/>
              </w:rPr>
              <w:tab/>
            </w:r>
            <w:r>
              <w:rPr>
                <w:rStyle w:val="IndexLink"/>
              </w:rPr>
              <w:t>414</w:t>
            </w:r>
          </w:hyperlink>
        </w:p>
        <w:p>
          <w:pPr>
            <w:pStyle w:val="Contents4"/>
            <w:tabs>
              <w:tab w:val="clear" w:pos="8176"/>
              <w:tab w:val="right" w:pos="9026" w:leader="dot"/>
            </w:tabs>
            <w:rPr/>
          </w:pPr>
          <w:hyperlink w:anchor="__RefHeading___Toc959455_2616395394">
            <w:r>
              <w:rPr>
                <w:webHidden/>
                <w:rStyle w:val="IndexLink"/>
                <w:rtl w:val="true"/>
              </w:rPr>
              <w:t>شطح</w:t>
            </w:r>
            <w:r>
              <w:rPr>
                <w:rStyle w:val="IndexLink"/>
                <w:rtl w:val="true"/>
              </w:rPr>
              <w:tab/>
            </w:r>
            <w:r>
              <w:rPr>
                <w:rStyle w:val="IndexLink"/>
              </w:rPr>
              <w:t>414</w:t>
            </w:r>
          </w:hyperlink>
        </w:p>
        <w:p>
          <w:pPr>
            <w:pStyle w:val="Contents4"/>
            <w:tabs>
              <w:tab w:val="clear" w:pos="8176"/>
              <w:tab w:val="right" w:pos="9026" w:leader="dot"/>
            </w:tabs>
            <w:rPr/>
          </w:pPr>
          <w:hyperlink w:anchor="__RefHeading___Toc959457_2616395394">
            <w:r>
              <w:rPr>
                <w:webHidden/>
                <w:rStyle w:val="IndexLink"/>
                <w:rtl w:val="true"/>
              </w:rPr>
              <w:t>شفح</w:t>
            </w:r>
            <w:r>
              <w:rPr>
                <w:rStyle w:val="IndexLink"/>
                <w:rtl w:val="true"/>
              </w:rPr>
              <w:tab/>
            </w:r>
            <w:r>
              <w:rPr>
                <w:rStyle w:val="IndexLink"/>
              </w:rPr>
              <w:t>414</w:t>
            </w:r>
          </w:hyperlink>
        </w:p>
        <w:p>
          <w:pPr>
            <w:pStyle w:val="Contents4"/>
            <w:tabs>
              <w:tab w:val="clear" w:pos="8176"/>
              <w:tab w:val="right" w:pos="9026" w:leader="dot"/>
            </w:tabs>
            <w:rPr/>
          </w:pPr>
          <w:hyperlink w:anchor="__RefHeading___Toc959459_2616395394">
            <w:r>
              <w:rPr>
                <w:webHidden/>
                <w:rStyle w:val="IndexLink"/>
                <w:rtl w:val="true"/>
              </w:rPr>
              <w:t>شفلح</w:t>
            </w:r>
            <w:r>
              <w:rPr>
                <w:rStyle w:val="IndexLink"/>
                <w:rtl w:val="true"/>
              </w:rPr>
              <w:tab/>
            </w:r>
            <w:r>
              <w:rPr>
                <w:rStyle w:val="IndexLink"/>
              </w:rPr>
              <w:t>414</w:t>
            </w:r>
          </w:hyperlink>
        </w:p>
        <w:p>
          <w:pPr>
            <w:pStyle w:val="Contents4"/>
            <w:tabs>
              <w:tab w:val="clear" w:pos="8176"/>
              <w:tab w:val="right" w:pos="9026" w:leader="dot"/>
            </w:tabs>
            <w:rPr/>
          </w:pPr>
          <w:hyperlink w:anchor="__RefHeading___Toc959461_2616395394">
            <w:r>
              <w:rPr>
                <w:webHidden/>
                <w:rStyle w:val="IndexLink"/>
                <w:rtl w:val="true"/>
              </w:rPr>
              <w:t>شقح</w:t>
            </w:r>
            <w:r>
              <w:rPr>
                <w:rStyle w:val="IndexLink"/>
                <w:rtl w:val="true"/>
              </w:rPr>
              <w:tab/>
            </w:r>
            <w:r>
              <w:rPr>
                <w:rStyle w:val="IndexLink"/>
              </w:rPr>
              <w:t>415</w:t>
            </w:r>
          </w:hyperlink>
        </w:p>
        <w:p>
          <w:pPr>
            <w:pStyle w:val="Contents4"/>
            <w:tabs>
              <w:tab w:val="clear" w:pos="8176"/>
              <w:tab w:val="right" w:pos="9026" w:leader="dot"/>
            </w:tabs>
            <w:rPr/>
          </w:pPr>
          <w:hyperlink w:anchor="__RefHeading___Toc959463_2616395394">
            <w:r>
              <w:rPr>
                <w:webHidden/>
                <w:rStyle w:val="IndexLink"/>
                <w:rtl w:val="true"/>
              </w:rPr>
              <w:t>شکح</w:t>
            </w:r>
            <w:r>
              <w:rPr>
                <w:rStyle w:val="IndexLink"/>
                <w:rtl w:val="true"/>
              </w:rPr>
              <w:tab/>
            </w:r>
            <w:r>
              <w:rPr>
                <w:rStyle w:val="IndexLink"/>
              </w:rPr>
              <w:t>416</w:t>
            </w:r>
          </w:hyperlink>
        </w:p>
        <w:p>
          <w:pPr>
            <w:pStyle w:val="Contents4"/>
            <w:tabs>
              <w:tab w:val="clear" w:pos="8176"/>
              <w:tab w:val="right" w:pos="9026" w:leader="dot"/>
            </w:tabs>
            <w:rPr/>
          </w:pPr>
          <w:hyperlink w:anchor="__RefHeading___Toc959465_2616395394">
            <w:r>
              <w:rPr>
                <w:webHidden/>
                <w:rStyle w:val="IndexLink"/>
                <w:rtl w:val="true"/>
              </w:rPr>
              <w:t>شلح</w:t>
            </w:r>
            <w:r>
              <w:rPr>
                <w:rStyle w:val="IndexLink"/>
                <w:rtl w:val="true"/>
              </w:rPr>
              <w:tab/>
            </w:r>
            <w:r>
              <w:rPr>
                <w:rStyle w:val="IndexLink"/>
              </w:rPr>
              <w:t>416</w:t>
            </w:r>
          </w:hyperlink>
        </w:p>
        <w:p>
          <w:pPr>
            <w:pStyle w:val="Contents4"/>
            <w:tabs>
              <w:tab w:val="clear" w:pos="8176"/>
              <w:tab w:val="right" w:pos="9026" w:leader="dot"/>
            </w:tabs>
            <w:rPr/>
          </w:pPr>
          <w:hyperlink w:anchor="__RefHeading___Toc959467_2616395394">
            <w:r>
              <w:rPr>
                <w:webHidden/>
                <w:rStyle w:val="IndexLink"/>
                <w:rtl w:val="true"/>
              </w:rPr>
              <w:t xml:space="preserve">[ </w:t>
            </w:r>
            <w:r>
              <w:rPr>
                <w:rStyle w:val="IndexLink"/>
                <w:rtl w:val="true"/>
              </w:rPr>
              <w:t xml:space="preserve">شمرح </w:t>
            </w:r>
            <w:r>
              <w:rPr>
                <w:rStyle w:val="IndexLink"/>
                <w:rtl w:val="true"/>
              </w:rPr>
              <w:t>]</w:t>
              <w:tab/>
            </w:r>
            <w:r>
              <w:rPr>
                <w:rStyle w:val="IndexLink"/>
              </w:rPr>
              <w:t>417</w:t>
            </w:r>
          </w:hyperlink>
        </w:p>
        <w:p>
          <w:pPr>
            <w:pStyle w:val="Contents4"/>
            <w:tabs>
              <w:tab w:val="clear" w:pos="8176"/>
              <w:tab w:val="right" w:pos="9026" w:leader="dot"/>
            </w:tabs>
            <w:rPr/>
          </w:pPr>
          <w:hyperlink w:anchor="__RefHeading___Toc959469_2616395394">
            <w:r>
              <w:rPr>
                <w:webHidden/>
                <w:rStyle w:val="IndexLink"/>
                <w:rtl w:val="true"/>
              </w:rPr>
              <w:t>شنح</w:t>
            </w:r>
            <w:r>
              <w:rPr>
                <w:rStyle w:val="IndexLink"/>
                <w:rtl w:val="true"/>
              </w:rPr>
              <w:tab/>
            </w:r>
            <w:r>
              <w:rPr>
                <w:rStyle w:val="IndexLink"/>
              </w:rPr>
              <w:t>417</w:t>
            </w:r>
          </w:hyperlink>
        </w:p>
        <w:p>
          <w:pPr>
            <w:pStyle w:val="Contents4"/>
            <w:tabs>
              <w:tab w:val="clear" w:pos="8176"/>
              <w:tab w:val="right" w:pos="9026" w:leader="dot"/>
            </w:tabs>
            <w:rPr/>
          </w:pPr>
          <w:hyperlink w:anchor="__RefHeading___Toc959471_2616395394">
            <w:r>
              <w:rPr>
                <w:webHidden/>
                <w:rStyle w:val="IndexLink"/>
                <w:rtl w:val="true"/>
              </w:rPr>
              <w:t>شوح</w:t>
            </w:r>
            <w:r>
              <w:rPr>
                <w:rStyle w:val="IndexLink"/>
                <w:rtl w:val="true"/>
              </w:rPr>
              <w:tab/>
            </w:r>
            <w:r>
              <w:rPr>
                <w:rStyle w:val="IndexLink"/>
              </w:rPr>
              <w:t>417</w:t>
            </w:r>
          </w:hyperlink>
        </w:p>
        <w:p>
          <w:pPr>
            <w:pStyle w:val="Contents4"/>
            <w:tabs>
              <w:tab w:val="clear" w:pos="8176"/>
              <w:tab w:val="right" w:pos="9026" w:leader="dot"/>
            </w:tabs>
            <w:rPr/>
          </w:pPr>
          <w:hyperlink w:anchor="__RefHeading___Toc959473_2616395394">
            <w:r>
              <w:rPr>
                <w:webHidden/>
                <w:rStyle w:val="IndexLink"/>
                <w:rtl w:val="true"/>
              </w:rPr>
              <w:t>شیح</w:t>
            </w:r>
            <w:r>
              <w:rPr>
                <w:rStyle w:val="IndexLink"/>
                <w:rtl w:val="true"/>
              </w:rPr>
              <w:tab/>
            </w:r>
            <w:r>
              <w:rPr>
                <w:rStyle w:val="IndexLink"/>
              </w:rPr>
              <w:t>417</w:t>
            </w:r>
          </w:hyperlink>
        </w:p>
        <w:p>
          <w:pPr>
            <w:pStyle w:val="Contents3"/>
            <w:tabs>
              <w:tab w:val="clear" w:pos="8459"/>
              <w:tab w:val="right" w:pos="9026" w:leader="dot"/>
            </w:tabs>
            <w:rPr/>
          </w:pPr>
          <w:hyperlink w:anchor="__RefHeading___Toc959475_2616395394">
            <w:r>
              <w:rPr>
                <w:webHidden/>
                <w:rStyle w:val="IndexLink"/>
                <w:rtl w:val="true"/>
              </w:rPr>
              <w:t>فصل الصَّاد</w:t>
            </w:r>
            <w:r>
              <w:rPr>
                <w:rStyle w:val="IndexLink"/>
                <w:rtl w:val="true"/>
              </w:rPr>
              <w:tab/>
            </w:r>
            <w:r>
              <w:rPr>
                <w:rStyle w:val="IndexLink"/>
              </w:rPr>
              <w:t>419</w:t>
            </w:r>
          </w:hyperlink>
        </w:p>
        <w:p>
          <w:pPr>
            <w:pStyle w:val="Contents4"/>
            <w:tabs>
              <w:tab w:val="clear" w:pos="8176"/>
              <w:tab w:val="right" w:pos="9026" w:leader="dot"/>
            </w:tabs>
            <w:rPr/>
          </w:pPr>
          <w:hyperlink w:anchor="__RefHeading___Toc959477_2616395394">
            <w:r>
              <w:rPr>
                <w:webHidden/>
                <w:rStyle w:val="IndexLink"/>
                <w:rtl w:val="true"/>
              </w:rPr>
              <w:t>صبح</w:t>
            </w:r>
            <w:r>
              <w:rPr>
                <w:rStyle w:val="IndexLink"/>
                <w:rtl w:val="true"/>
              </w:rPr>
              <w:tab/>
            </w:r>
            <w:r>
              <w:rPr>
                <w:rStyle w:val="IndexLink"/>
              </w:rPr>
              <w:t>419</w:t>
            </w:r>
          </w:hyperlink>
        </w:p>
        <w:p>
          <w:pPr>
            <w:pStyle w:val="Contents5"/>
            <w:tabs>
              <w:tab w:val="clear" w:pos="7892"/>
              <w:tab w:val="right" w:pos="9026" w:leader="dot"/>
            </w:tabs>
            <w:rPr/>
          </w:pPr>
          <w:hyperlink w:anchor="__RefHeading___Toc959479_2616395394">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959481_2616395394">
            <w:r>
              <w:rPr>
                <w:webHidden/>
                <w:rStyle w:val="IndexLink"/>
                <w:rtl w:val="true"/>
              </w:rPr>
              <w:t>ومن المجاز</w:t>
            </w:r>
            <w:r>
              <w:rPr>
                <w:rStyle w:val="IndexLink"/>
                <w:rtl w:val="true"/>
              </w:rPr>
              <w:tab/>
            </w:r>
            <w:r>
              <w:rPr>
                <w:rStyle w:val="IndexLink"/>
              </w:rPr>
              <w:t>421</w:t>
            </w:r>
          </w:hyperlink>
        </w:p>
        <w:p>
          <w:pPr>
            <w:pStyle w:val="Contents5"/>
            <w:tabs>
              <w:tab w:val="clear" w:pos="7892"/>
              <w:tab w:val="right" w:pos="9026" w:leader="dot"/>
            </w:tabs>
            <w:rPr/>
          </w:pPr>
          <w:hyperlink w:anchor="__RefHeading___Toc959483_2616395394">
            <w:r>
              <w:rPr>
                <w:webHidden/>
                <w:rStyle w:val="IndexLink"/>
                <w:rtl w:val="true"/>
              </w:rPr>
              <w:t>الأَثر</w:t>
            </w:r>
            <w:r>
              <w:rPr>
                <w:rStyle w:val="IndexLink"/>
                <w:rtl w:val="true"/>
              </w:rPr>
              <w:tab/>
            </w:r>
            <w:r>
              <w:rPr>
                <w:rStyle w:val="IndexLink"/>
              </w:rPr>
              <w:t>423</w:t>
            </w:r>
          </w:hyperlink>
        </w:p>
        <w:p>
          <w:pPr>
            <w:pStyle w:val="Contents5"/>
            <w:tabs>
              <w:tab w:val="clear" w:pos="7892"/>
              <w:tab w:val="right" w:pos="9026" w:leader="dot"/>
            </w:tabs>
            <w:rPr/>
          </w:pPr>
          <w:hyperlink w:anchor="__RefHeading___Toc959485_2616395394">
            <w:r>
              <w:rPr>
                <w:webHidden/>
                <w:rStyle w:val="IndexLink"/>
                <w:rtl w:val="true"/>
              </w:rPr>
              <w:t>المصطلح</w:t>
            </w:r>
            <w:r>
              <w:rPr>
                <w:rStyle w:val="IndexLink"/>
                <w:rtl w:val="true"/>
              </w:rPr>
              <w:tab/>
            </w:r>
            <w:r>
              <w:rPr>
                <w:rStyle w:val="IndexLink"/>
              </w:rPr>
              <w:t>425</w:t>
            </w:r>
          </w:hyperlink>
        </w:p>
        <w:p>
          <w:pPr>
            <w:pStyle w:val="Contents5"/>
            <w:tabs>
              <w:tab w:val="clear" w:pos="7892"/>
              <w:tab w:val="right" w:pos="9026" w:leader="dot"/>
            </w:tabs>
            <w:rPr/>
          </w:pPr>
          <w:hyperlink w:anchor="__RefHeading___Toc959487_2616395394">
            <w:r>
              <w:rPr>
                <w:webHidden/>
                <w:rStyle w:val="IndexLink"/>
                <w:rtl w:val="true"/>
              </w:rPr>
              <w:t>المثل</w:t>
            </w:r>
            <w:r>
              <w:rPr>
                <w:rStyle w:val="IndexLink"/>
                <w:rtl w:val="true"/>
              </w:rPr>
              <w:tab/>
            </w:r>
            <w:r>
              <w:rPr>
                <w:rStyle w:val="IndexLink"/>
              </w:rPr>
              <w:t>425</w:t>
            </w:r>
          </w:hyperlink>
        </w:p>
        <w:p>
          <w:pPr>
            <w:pStyle w:val="Contents4"/>
            <w:tabs>
              <w:tab w:val="clear" w:pos="8176"/>
              <w:tab w:val="right" w:pos="9026" w:leader="dot"/>
            </w:tabs>
            <w:rPr/>
          </w:pPr>
          <w:hyperlink w:anchor="__RefHeading___Toc959489_2616395394">
            <w:r>
              <w:rPr>
                <w:webHidden/>
                <w:rStyle w:val="IndexLink"/>
                <w:rtl w:val="true"/>
              </w:rPr>
              <w:t>صبرح</w:t>
            </w:r>
            <w:r>
              <w:rPr>
                <w:rStyle w:val="IndexLink"/>
                <w:rtl w:val="true"/>
              </w:rPr>
              <w:tab/>
            </w:r>
            <w:r>
              <w:rPr>
                <w:rStyle w:val="IndexLink"/>
              </w:rPr>
              <w:t>426</w:t>
            </w:r>
          </w:hyperlink>
        </w:p>
        <w:p>
          <w:pPr>
            <w:pStyle w:val="Contents4"/>
            <w:tabs>
              <w:tab w:val="clear" w:pos="8176"/>
              <w:tab w:val="right" w:pos="9026" w:leader="dot"/>
            </w:tabs>
            <w:rPr/>
          </w:pPr>
          <w:hyperlink w:anchor="__RefHeading___Toc959491_2616395394">
            <w:r>
              <w:rPr>
                <w:webHidden/>
                <w:rStyle w:val="IndexLink"/>
                <w:rtl w:val="true"/>
              </w:rPr>
              <w:t>صحح</w:t>
            </w:r>
            <w:r>
              <w:rPr>
                <w:rStyle w:val="IndexLink"/>
                <w:rtl w:val="true"/>
              </w:rPr>
              <w:tab/>
            </w:r>
            <w:r>
              <w:rPr>
                <w:rStyle w:val="IndexLink"/>
              </w:rPr>
              <w:t>426</w:t>
            </w:r>
          </w:hyperlink>
        </w:p>
        <w:p>
          <w:pPr>
            <w:pStyle w:val="Contents5"/>
            <w:tabs>
              <w:tab w:val="clear" w:pos="7892"/>
              <w:tab w:val="right" w:pos="9026" w:leader="dot"/>
            </w:tabs>
            <w:rPr/>
          </w:pPr>
          <w:hyperlink w:anchor="__RefHeading___Toc959493_2616395394">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959495_2616395394">
            <w:r>
              <w:rPr>
                <w:webHidden/>
                <w:rStyle w:val="IndexLink"/>
                <w:rtl w:val="true"/>
              </w:rPr>
              <w:t>ومن المجاز</w:t>
            </w:r>
            <w:r>
              <w:rPr>
                <w:rStyle w:val="IndexLink"/>
                <w:rtl w:val="true"/>
              </w:rPr>
              <w:tab/>
            </w:r>
            <w:r>
              <w:rPr>
                <w:rStyle w:val="IndexLink"/>
              </w:rPr>
              <w:t>427</w:t>
            </w:r>
          </w:hyperlink>
        </w:p>
        <w:p>
          <w:pPr>
            <w:pStyle w:val="Contents5"/>
            <w:tabs>
              <w:tab w:val="clear" w:pos="7892"/>
              <w:tab w:val="right" w:pos="9026" w:leader="dot"/>
            </w:tabs>
            <w:rPr/>
          </w:pPr>
          <w:hyperlink w:anchor="__RefHeading___Toc959497_2616395394">
            <w:r>
              <w:rPr>
                <w:webHidden/>
                <w:rStyle w:val="IndexLink"/>
                <w:rtl w:val="true"/>
              </w:rPr>
              <w:t>المصطلح</w:t>
            </w:r>
            <w:r>
              <w:rPr>
                <w:rStyle w:val="IndexLink"/>
                <w:rtl w:val="true"/>
              </w:rPr>
              <w:tab/>
            </w:r>
            <w:r>
              <w:rPr>
                <w:rStyle w:val="IndexLink"/>
              </w:rPr>
              <w:t>428</w:t>
            </w:r>
          </w:hyperlink>
        </w:p>
        <w:p>
          <w:pPr>
            <w:pStyle w:val="Contents4"/>
            <w:tabs>
              <w:tab w:val="clear" w:pos="8176"/>
              <w:tab w:val="right" w:pos="9026" w:leader="dot"/>
            </w:tabs>
            <w:rPr/>
          </w:pPr>
          <w:hyperlink w:anchor="__RefHeading___Toc959499_2616395394">
            <w:r>
              <w:rPr>
                <w:webHidden/>
                <w:rStyle w:val="IndexLink"/>
                <w:rtl w:val="true"/>
              </w:rPr>
              <w:t>صدح</w:t>
            </w:r>
            <w:r>
              <w:rPr>
                <w:rStyle w:val="IndexLink"/>
                <w:rtl w:val="true"/>
              </w:rPr>
              <w:tab/>
            </w:r>
            <w:r>
              <w:rPr>
                <w:rStyle w:val="IndexLink"/>
              </w:rPr>
              <w:t>428</w:t>
            </w:r>
          </w:hyperlink>
        </w:p>
        <w:p>
          <w:pPr>
            <w:pStyle w:val="Contents5"/>
            <w:tabs>
              <w:tab w:val="clear" w:pos="7892"/>
              <w:tab w:val="right" w:pos="9026" w:leader="dot"/>
            </w:tabs>
            <w:rPr/>
          </w:pPr>
          <w:hyperlink w:anchor="__RefHeading___Toc959501_2616395394">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959503_2616395394">
            <w:r>
              <w:rPr>
                <w:webHidden/>
                <w:rStyle w:val="IndexLink"/>
                <w:rtl w:val="true"/>
              </w:rPr>
              <w:t>ومن المجاز</w:t>
            </w:r>
            <w:r>
              <w:rPr>
                <w:rStyle w:val="IndexLink"/>
                <w:rtl w:val="true"/>
              </w:rPr>
              <w:tab/>
            </w:r>
            <w:r>
              <w:rPr>
                <w:rStyle w:val="IndexLink"/>
              </w:rPr>
              <w:t>428</w:t>
            </w:r>
          </w:hyperlink>
        </w:p>
        <w:p>
          <w:pPr>
            <w:pStyle w:val="Contents4"/>
            <w:tabs>
              <w:tab w:val="clear" w:pos="8176"/>
              <w:tab w:val="right" w:pos="9026" w:leader="dot"/>
            </w:tabs>
            <w:rPr/>
          </w:pPr>
          <w:hyperlink w:anchor="__RefHeading___Toc959505_2616395394">
            <w:r>
              <w:rPr>
                <w:webHidden/>
                <w:rStyle w:val="IndexLink"/>
                <w:rtl w:val="true"/>
              </w:rPr>
              <w:t>صرح</w:t>
            </w:r>
            <w:r>
              <w:rPr>
                <w:rStyle w:val="IndexLink"/>
                <w:rtl w:val="true"/>
              </w:rPr>
              <w:tab/>
            </w:r>
            <w:r>
              <w:rPr>
                <w:rStyle w:val="IndexLink"/>
              </w:rPr>
              <w:t>429</w:t>
            </w:r>
          </w:hyperlink>
        </w:p>
        <w:p>
          <w:pPr>
            <w:pStyle w:val="Contents5"/>
            <w:tabs>
              <w:tab w:val="clear" w:pos="7892"/>
              <w:tab w:val="right" w:pos="9026" w:leader="dot"/>
            </w:tabs>
            <w:rPr/>
          </w:pPr>
          <w:hyperlink w:anchor="__RefHeading___Toc959507_2616395394">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959509_2616395394">
            <w:r>
              <w:rPr>
                <w:webHidden/>
                <w:rStyle w:val="IndexLink"/>
                <w:rtl w:val="true"/>
              </w:rPr>
              <w:t>الکتاب</w:t>
            </w:r>
            <w:r>
              <w:rPr>
                <w:rStyle w:val="IndexLink"/>
                <w:rtl w:val="true"/>
              </w:rPr>
              <w:tab/>
            </w:r>
            <w:r>
              <w:rPr>
                <w:rStyle w:val="IndexLink"/>
              </w:rPr>
              <w:t>431</w:t>
            </w:r>
          </w:hyperlink>
        </w:p>
        <w:p>
          <w:pPr>
            <w:pStyle w:val="Contents5"/>
            <w:tabs>
              <w:tab w:val="clear" w:pos="7892"/>
              <w:tab w:val="right" w:pos="9026" w:leader="dot"/>
            </w:tabs>
            <w:rPr/>
          </w:pPr>
          <w:hyperlink w:anchor="__RefHeading___Toc959511_2616395394">
            <w:r>
              <w:rPr>
                <w:webHidden/>
                <w:rStyle w:val="IndexLink"/>
                <w:rtl w:val="true"/>
              </w:rPr>
              <w:t>الأَثر</w:t>
            </w:r>
            <w:r>
              <w:rPr>
                <w:rStyle w:val="IndexLink"/>
                <w:rtl w:val="true"/>
              </w:rPr>
              <w:tab/>
            </w:r>
            <w:r>
              <w:rPr>
                <w:rStyle w:val="IndexLink"/>
              </w:rPr>
              <w:t>432</w:t>
            </w:r>
          </w:hyperlink>
        </w:p>
        <w:p>
          <w:pPr>
            <w:pStyle w:val="Contents5"/>
            <w:tabs>
              <w:tab w:val="clear" w:pos="7892"/>
              <w:tab w:val="right" w:pos="9026" w:leader="dot"/>
            </w:tabs>
            <w:rPr/>
          </w:pPr>
          <w:hyperlink w:anchor="__RefHeading___Toc959513_2616395394">
            <w:r>
              <w:rPr>
                <w:webHidden/>
                <w:rStyle w:val="IndexLink"/>
                <w:rtl w:val="true"/>
              </w:rPr>
              <w:t>المصطلح</w:t>
            </w:r>
            <w:r>
              <w:rPr>
                <w:rStyle w:val="IndexLink"/>
                <w:rtl w:val="true"/>
              </w:rPr>
              <w:tab/>
            </w:r>
            <w:r>
              <w:rPr>
                <w:rStyle w:val="IndexLink"/>
              </w:rPr>
              <w:t>432</w:t>
            </w:r>
          </w:hyperlink>
        </w:p>
        <w:p>
          <w:pPr>
            <w:pStyle w:val="Contents5"/>
            <w:tabs>
              <w:tab w:val="clear" w:pos="7892"/>
              <w:tab w:val="right" w:pos="9026" w:leader="dot"/>
            </w:tabs>
            <w:rPr/>
          </w:pPr>
          <w:hyperlink w:anchor="__RefHeading___Toc959515_2616395394">
            <w:r>
              <w:rPr>
                <w:webHidden/>
                <w:rStyle w:val="IndexLink"/>
                <w:rtl w:val="true"/>
              </w:rPr>
              <w:t>المثل</w:t>
            </w:r>
            <w:r>
              <w:rPr>
                <w:rStyle w:val="IndexLink"/>
                <w:rtl w:val="true"/>
              </w:rPr>
              <w:tab/>
            </w:r>
            <w:r>
              <w:rPr>
                <w:rStyle w:val="IndexLink"/>
              </w:rPr>
              <w:t>432</w:t>
            </w:r>
          </w:hyperlink>
        </w:p>
        <w:p>
          <w:pPr>
            <w:pStyle w:val="Contents4"/>
            <w:tabs>
              <w:tab w:val="clear" w:pos="8176"/>
              <w:tab w:val="right" w:pos="9026" w:leader="dot"/>
            </w:tabs>
            <w:rPr/>
          </w:pPr>
          <w:hyperlink w:anchor="__RefHeading___Toc959517_2616395394">
            <w:r>
              <w:rPr>
                <w:webHidden/>
                <w:rStyle w:val="IndexLink"/>
                <w:rtl w:val="true"/>
              </w:rPr>
              <w:t>صردح</w:t>
            </w:r>
            <w:r>
              <w:rPr>
                <w:rStyle w:val="IndexLink"/>
                <w:rtl w:val="true"/>
              </w:rPr>
              <w:tab/>
            </w:r>
            <w:r>
              <w:rPr>
                <w:rStyle w:val="IndexLink"/>
              </w:rPr>
              <w:t>433</w:t>
            </w:r>
          </w:hyperlink>
        </w:p>
        <w:p>
          <w:pPr>
            <w:pStyle w:val="Contents4"/>
            <w:tabs>
              <w:tab w:val="clear" w:pos="8176"/>
              <w:tab w:val="right" w:pos="9026" w:leader="dot"/>
            </w:tabs>
            <w:rPr/>
          </w:pPr>
          <w:hyperlink w:anchor="__RefHeading___Toc959519_2616395394">
            <w:r>
              <w:rPr>
                <w:webHidden/>
                <w:rStyle w:val="IndexLink"/>
                <w:rtl w:val="true"/>
              </w:rPr>
              <w:t>صرفح</w:t>
            </w:r>
            <w:r>
              <w:rPr>
                <w:rStyle w:val="IndexLink"/>
                <w:rtl w:val="true"/>
              </w:rPr>
              <w:tab/>
            </w:r>
            <w:r>
              <w:rPr>
                <w:rStyle w:val="IndexLink"/>
              </w:rPr>
              <w:t>433</w:t>
            </w:r>
          </w:hyperlink>
        </w:p>
        <w:p>
          <w:pPr>
            <w:pStyle w:val="Contents4"/>
            <w:tabs>
              <w:tab w:val="clear" w:pos="8176"/>
              <w:tab w:val="right" w:pos="9026" w:leader="dot"/>
            </w:tabs>
            <w:rPr/>
          </w:pPr>
          <w:hyperlink w:anchor="__RefHeading___Toc959521_2616395394">
            <w:r>
              <w:rPr>
                <w:webHidden/>
                <w:rStyle w:val="IndexLink"/>
                <w:rtl w:val="true"/>
              </w:rPr>
              <w:t>صرقح</w:t>
            </w:r>
            <w:r>
              <w:rPr>
                <w:rStyle w:val="IndexLink"/>
                <w:rtl w:val="true"/>
              </w:rPr>
              <w:tab/>
            </w:r>
            <w:r>
              <w:rPr>
                <w:rStyle w:val="IndexLink"/>
              </w:rPr>
              <w:t>433</w:t>
            </w:r>
          </w:hyperlink>
        </w:p>
        <w:p>
          <w:pPr>
            <w:pStyle w:val="Contents4"/>
            <w:tabs>
              <w:tab w:val="clear" w:pos="8176"/>
              <w:tab w:val="right" w:pos="9026" w:leader="dot"/>
            </w:tabs>
            <w:rPr/>
          </w:pPr>
          <w:hyperlink w:anchor="__RefHeading___Toc959523_2616395394">
            <w:r>
              <w:rPr>
                <w:webHidden/>
                <w:rStyle w:val="IndexLink"/>
                <w:rtl w:val="true"/>
              </w:rPr>
              <w:t>صطح</w:t>
            </w:r>
            <w:r>
              <w:rPr>
                <w:rStyle w:val="IndexLink"/>
                <w:rtl w:val="true"/>
              </w:rPr>
              <w:tab/>
            </w:r>
            <w:r>
              <w:rPr>
                <w:rStyle w:val="IndexLink"/>
              </w:rPr>
              <w:t>433</w:t>
            </w:r>
          </w:hyperlink>
        </w:p>
        <w:p>
          <w:pPr>
            <w:pStyle w:val="Contents4"/>
            <w:tabs>
              <w:tab w:val="clear" w:pos="8176"/>
              <w:tab w:val="right" w:pos="9026" w:leader="dot"/>
            </w:tabs>
            <w:rPr/>
          </w:pPr>
          <w:hyperlink w:anchor="__RefHeading___Toc959525_2616395394">
            <w:r>
              <w:rPr>
                <w:webHidden/>
                <w:rStyle w:val="IndexLink"/>
                <w:rtl w:val="true"/>
              </w:rPr>
              <w:t>صفح</w:t>
            </w:r>
            <w:r>
              <w:rPr>
                <w:rStyle w:val="IndexLink"/>
                <w:rtl w:val="true"/>
              </w:rPr>
              <w:tab/>
            </w:r>
            <w:r>
              <w:rPr>
                <w:rStyle w:val="IndexLink"/>
              </w:rPr>
              <w:t>434</w:t>
            </w:r>
          </w:hyperlink>
        </w:p>
        <w:p>
          <w:pPr>
            <w:pStyle w:val="Contents5"/>
            <w:tabs>
              <w:tab w:val="clear" w:pos="7892"/>
              <w:tab w:val="right" w:pos="9026" w:leader="dot"/>
            </w:tabs>
            <w:rPr/>
          </w:pPr>
          <w:hyperlink w:anchor="__RefHeading___Toc959527_2616395394">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959529_2616395394">
            <w:r>
              <w:rPr>
                <w:webHidden/>
                <w:rStyle w:val="IndexLink"/>
                <w:rtl w:val="true"/>
              </w:rPr>
              <w:t>الکتاب</w:t>
            </w:r>
            <w:r>
              <w:rPr>
                <w:rStyle w:val="IndexLink"/>
                <w:rtl w:val="true"/>
              </w:rPr>
              <w:tab/>
            </w:r>
            <w:r>
              <w:rPr>
                <w:rStyle w:val="IndexLink"/>
              </w:rPr>
              <w:t>437</w:t>
            </w:r>
          </w:hyperlink>
        </w:p>
        <w:p>
          <w:pPr>
            <w:pStyle w:val="Contents5"/>
            <w:tabs>
              <w:tab w:val="clear" w:pos="7892"/>
              <w:tab w:val="right" w:pos="9026" w:leader="dot"/>
            </w:tabs>
            <w:rPr/>
          </w:pPr>
          <w:hyperlink w:anchor="__RefHeading___Toc959531_2616395394">
            <w:r>
              <w:rPr>
                <w:webHidden/>
                <w:rStyle w:val="IndexLink"/>
                <w:rtl w:val="true"/>
              </w:rPr>
              <w:t>الأَثر</w:t>
            </w:r>
            <w:r>
              <w:rPr>
                <w:rStyle w:val="IndexLink"/>
                <w:rtl w:val="true"/>
              </w:rPr>
              <w:tab/>
            </w:r>
            <w:r>
              <w:rPr>
                <w:rStyle w:val="IndexLink"/>
              </w:rPr>
              <w:t>437</w:t>
            </w:r>
          </w:hyperlink>
        </w:p>
        <w:p>
          <w:pPr>
            <w:pStyle w:val="Contents4"/>
            <w:tabs>
              <w:tab w:val="clear" w:pos="8176"/>
              <w:tab w:val="right" w:pos="9026" w:leader="dot"/>
            </w:tabs>
            <w:rPr/>
          </w:pPr>
          <w:hyperlink w:anchor="__RefHeading___Toc959533_2616395394">
            <w:r>
              <w:rPr>
                <w:webHidden/>
                <w:rStyle w:val="IndexLink"/>
                <w:rtl w:val="true"/>
              </w:rPr>
              <w:t>صقح</w:t>
            </w:r>
            <w:r>
              <w:rPr>
                <w:rStyle w:val="IndexLink"/>
                <w:rtl w:val="true"/>
              </w:rPr>
              <w:tab/>
            </w:r>
            <w:r>
              <w:rPr>
                <w:rStyle w:val="IndexLink"/>
              </w:rPr>
              <w:t>438</w:t>
            </w:r>
          </w:hyperlink>
        </w:p>
        <w:p>
          <w:pPr>
            <w:pStyle w:val="Contents4"/>
            <w:tabs>
              <w:tab w:val="clear" w:pos="8176"/>
              <w:tab w:val="right" w:pos="9026" w:leader="dot"/>
            </w:tabs>
            <w:rPr/>
          </w:pPr>
          <w:hyperlink w:anchor="__RefHeading___Toc959535_2616395394">
            <w:r>
              <w:rPr>
                <w:webHidden/>
                <w:rStyle w:val="IndexLink"/>
                <w:rtl w:val="true"/>
              </w:rPr>
              <w:t>صلح</w:t>
            </w:r>
            <w:r>
              <w:rPr>
                <w:rStyle w:val="IndexLink"/>
                <w:rtl w:val="true"/>
              </w:rPr>
              <w:tab/>
            </w:r>
            <w:r>
              <w:rPr>
                <w:rStyle w:val="IndexLink"/>
              </w:rPr>
              <w:t>438</w:t>
            </w:r>
          </w:hyperlink>
        </w:p>
        <w:p>
          <w:pPr>
            <w:pStyle w:val="Contents5"/>
            <w:tabs>
              <w:tab w:val="clear" w:pos="7892"/>
              <w:tab w:val="right" w:pos="9026" w:leader="dot"/>
            </w:tabs>
            <w:rPr/>
          </w:pPr>
          <w:hyperlink w:anchor="__RefHeading___Toc959537_2616395394">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959539_2616395394">
            <w:r>
              <w:rPr>
                <w:webHidden/>
                <w:rStyle w:val="IndexLink"/>
                <w:rtl w:val="true"/>
              </w:rPr>
              <w:t>ومن المجاز</w:t>
            </w:r>
            <w:r>
              <w:rPr>
                <w:rStyle w:val="IndexLink"/>
                <w:rtl w:val="true"/>
              </w:rPr>
              <w:tab/>
            </w:r>
            <w:r>
              <w:rPr>
                <w:rStyle w:val="IndexLink"/>
              </w:rPr>
              <w:t>439</w:t>
            </w:r>
          </w:hyperlink>
        </w:p>
        <w:p>
          <w:pPr>
            <w:pStyle w:val="Contents5"/>
            <w:tabs>
              <w:tab w:val="clear" w:pos="7892"/>
              <w:tab w:val="right" w:pos="9026" w:leader="dot"/>
            </w:tabs>
            <w:rPr/>
          </w:pPr>
          <w:hyperlink w:anchor="__RefHeading___Toc959541_2616395394">
            <w:r>
              <w:rPr>
                <w:webHidden/>
                <w:rStyle w:val="IndexLink"/>
                <w:rtl w:val="true"/>
              </w:rPr>
              <w:t>الکتاب</w:t>
            </w:r>
            <w:r>
              <w:rPr>
                <w:rStyle w:val="IndexLink"/>
                <w:rtl w:val="true"/>
              </w:rPr>
              <w:tab/>
            </w:r>
            <w:r>
              <w:rPr>
                <w:rStyle w:val="IndexLink"/>
              </w:rPr>
              <w:t>440</w:t>
            </w:r>
          </w:hyperlink>
        </w:p>
        <w:p>
          <w:pPr>
            <w:pStyle w:val="Contents5"/>
            <w:tabs>
              <w:tab w:val="clear" w:pos="7892"/>
              <w:tab w:val="right" w:pos="9026" w:leader="dot"/>
            </w:tabs>
            <w:rPr/>
          </w:pPr>
          <w:hyperlink w:anchor="__RefHeading___Toc959543_2616395394">
            <w:r>
              <w:rPr>
                <w:webHidden/>
                <w:rStyle w:val="IndexLink"/>
                <w:rtl w:val="true"/>
              </w:rPr>
              <w:t>الأثر</w:t>
            </w:r>
            <w:r>
              <w:rPr>
                <w:rStyle w:val="IndexLink"/>
                <w:rtl w:val="true"/>
              </w:rPr>
              <w:tab/>
            </w:r>
            <w:r>
              <w:rPr>
                <w:rStyle w:val="IndexLink"/>
              </w:rPr>
              <w:t>440</w:t>
            </w:r>
          </w:hyperlink>
        </w:p>
        <w:p>
          <w:pPr>
            <w:pStyle w:val="Contents5"/>
            <w:tabs>
              <w:tab w:val="clear" w:pos="7892"/>
              <w:tab w:val="right" w:pos="9026" w:leader="dot"/>
            </w:tabs>
            <w:rPr/>
          </w:pPr>
          <w:hyperlink w:anchor="__RefHeading___Toc959545_2616395394">
            <w:r>
              <w:rPr>
                <w:webHidden/>
                <w:rStyle w:val="IndexLink"/>
                <w:rtl w:val="true"/>
              </w:rPr>
              <w:t>المصطلح</w:t>
            </w:r>
            <w:r>
              <w:rPr>
                <w:rStyle w:val="IndexLink"/>
                <w:rtl w:val="true"/>
              </w:rPr>
              <w:tab/>
            </w:r>
            <w:r>
              <w:rPr>
                <w:rStyle w:val="IndexLink"/>
              </w:rPr>
              <w:t>441</w:t>
            </w:r>
          </w:hyperlink>
        </w:p>
        <w:p>
          <w:pPr>
            <w:pStyle w:val="Contents4"/>
            <w:tabs>
              <w:tab w:val="clear" w:pos="8176"/>
              <w:tab w:val="right" w:pos="9026" w:leader="dot"/>
            </w:tabs>
            <w:rPr/>
          </w:pPr>
          <w:hyperlink w:anchor="__RefHeading___Toc959547_2616395394">
            <w:r>
              <w:rPr>
                <w:webHidden/>
                <w:rStyle w:val="IndexLink"/>
                <w:rtl w:val="true"/>
              </w:rPr>
              <w:t>صلبح</w:t>
            </w:r>
            <w:r>
              <w:rPr>
                <w:rStyle w:val="IndexLink"/>
                <w:rtl w:val="true"/>
              </w:rPr>
              <w:tab/>
            </w:r>
            <w:r>
              <w:rPr>
                <w:rStyle w:val="IndexLink"/>
              </w:rPr>
              <w:t>441</w:t>
            </w:r>
          </w:hyperlink>
        </w:p>
        <w:p>
          <w:pPr>
            <w:pStyle w:val="Contents4"/>
            <w:tabs>
              <w:tab w:val="clear" w:pos="8176"/>
              <w:tab w:val="right" w:pos="9026" w:leader="dot"/>
            </w:tabs>
            <w:rPr/>
          </w:pPr>
          <w:hyperlink w:anchor="__RefHeading___Toc959549_2616395394">
            <w:r>
              <w:rPr>
                <w:webHidden/>
                <w:rStyle w:val="IndexLink"/>
                <w:rtl w:val="true"/>
              </w:rPr>
              <w:t>صلدح</w:t>
            </w:r>
            <w:r>
              <w:rPr>
                <w:rStyle w:val="IndexLink"/>
                <w:rtl w:val="true"/>
              </w:rPr>
              <w:tab/>
            </w:r>
            <w:r>
              <w:rPr>
                <w:rStyle w:val="IndexLink"/>
              </w:rPr>
              <w:t>441</w:t>
            </w:r>
          </w:hyperlink>
        </w:p>
        <w:p>
          <w:pPr>
            <w:pStyle w:val="Contents4"/>
            <w:tabs>
              <w:tab w:val="clear" w:pos="8176"/>
              <w:tab w:val="right" w:pos="9026" w:leader="dot"/>
            </w:tabs>
            <w:rPr/>
          </w:pPr>
          <w:hyperlink w:anchor="__RefHeading___Toc959551_2616395394">
            <w:r>
              <w:rPr>
                <w:webHidden/>
                <w:rStyle w:val="IndexLink"/>
                <w:rtl w:val="true"/>
              </w:rPr>
              <w:t>صلطح</w:t>
            </w:r>
            <w:r>
              <w:rPr>
                <w:rStyle w:val="IndexLink"/>
                <w:rtl w:val="true"/>
              </w:rPr>
              <w:tab/>
            </w:r>
            <w:r>
              <w:rPr>
                <w:rStyle w:val="IndexLink"/>
              </w:rPr>
              <w:t>441</w:t>
            </w:r>
          </w:hyperlink>
        </w:p>
        <w:p>
          <w:pPr>
            <w:pStyle w:val="Contents4"/>
            <w:tabs>
              <w:tab w:val="clear" w:pos="8176"/>
              <w:tab w:val="right" w:pos="9026" w:leader="dot"/>
            </w:tabs>
            <w:rPr/>
          </w:pPr>
          <w:hyperlink w:anchor="__RefHeading___Toc959553_2616395394">
            <w:r>
              <w:rPr>
                <w:webHidden/>
                <w:rStyle w:val="IndexLink"/>
                <w:rtl w:val="true"/>
              </w:rPr>
              <w:t>صلفح</w:t>
            </w:r>
            <w:r>
              <w:rPr>
                <w:rStyle w:val="IndexLink"/>
                <w:rtl w:val="true"/>
              </w:rPr>
              <w:tab/>
            </w:r>
            <w:r>
              <w:rPr>
                <w:rStyle w:val="IndexLink"/>
              </w:rPr>
              <w:t>442</w:t>
            </w:r>
          </w:hyperlink>
        </w:p>
        <w:p>
          <w:pPr>
            <w:pStyle w:val="Contents4"/>
            <w:tabs>
              <w:tab w:val="clear" w:pos="8176"/>
              <w:tab w:val="right" w:pos="9026" w:leader="dot"/>
            </w:tabs>
            <w:rPr/>
          </w:pPr>
          <w:hyperlink w:anchor="__RefHeading___Toc959555_2616395394">
            <w:r>
              <w:rPr>
                <w:webHidden/>
                <w:rStyle w:val="IndexLink"/>
                <w:rtl w:val="true"/>
              </w:rPr>
              <w:t>صلقح</w:t>
            </w:r>
            <w:r>
              <w:rPr>
                <w:rStyle w:val="IndexLink"/>
                <w:rtl w:val="true"/>
              </w:rPr>
              <w:tab/>
            </w:r>
            <w:r>
              <w:rPr>
                <w:rStyle w:val="IndexLink"/>
              </w:rPr>
              <w:t>442</w:t>
            </w:r>
          </w:hyperlink>
        </w:p>
        <w:p>
          <w:pPr>
            <w:pStyle w:val="Contents4"/>
            <w:tabs>
              <w:tab w:val="clear" w:pos="8176"/>
              <w:tab w:val="right" w:pos="9026" w:leader="dot"/>
            </w:tabs>
            <w:rPr/>
          </w:pPr>
          <w:hyperlink w:anchor="__RefHeading___Toc959557_2616395394">
            <w:r>
              <w:rPr>
                <w:webHidden/>
                <w:rStyle w:val="IndexLink"/>
                <w:rtl w:val="true"/>
              </w:rPr>
              <w:t>صلمح</w:t>
            </w:r>
            <w:r>
              <w:rPr>
                <w:rStyle w:val="IndexLink"/>
                <w:rtl w:val="true"/>
              </w:rPr>
              <w:tab/>
            </w:r>
            <w:r>
              <w:rPr>
                <w:rStyle w:val="IndexLink"/>
              </w:rPr>
              <w:t>442</w:t>
            </w:r>
          </w:hyperlink>
        </w:p>
        <w:p>
          <w:pPr>
            <w:pStyle w:val="Contents4"/>
            <w:tabs>
              <w:tab w:val="clear" w:pos="8176"/>
              <w:tab w:val="right" w:pos="9026" w:leader="dot"/>
            </w:tabs>
            <w:rPr/>
          </w:pPr>
          <w:hyperlink w:anchor="__RefHeading___Toc959559_2616395394">
            <w:r>
              <w:rPr>
                <w:webHidden/>
                <w:rStyle w:val="IndexLink"/>
                <w:rtl w:val="true"/>
              </w:rPr>
              <w:t>صمح</w:t>
            </w:r>
            <w:r>
              <w:rPr>
                <w:rStyle w:val="IndexLink"/>
                <w:rtl w:val="true"/>
              </w:rPr>
              <w:tab/>
            </w:r>
            <w:r>
              <w:rPr>
                <w:rStyle w:val="IndexLink"/>
              </w:rPr>
              <w:t>442</w:t>
            </w:r>
          </w:hyperlink>
        </w:p>
        <w:p>
          <w:pPr>
            <w:pStyle w:val="Contents4"/>
            <w:tabs>
              <w:tab w:val="clear" w:pos="8176"/>
              <w:tab w:val="right" w:pos="9026" w:leader="dot"/>
            </w:tabs>
            <w:rPr/>
          </w:pPr>
          <w:hyperlink w:anchor="__RefHeading___Toc959561_2616395394">
            <w:r>
              <w:rPr>
                <w:webHidden/>
                <w:rStyle w:val="IndexLink"/>
                <w:rtl w:val="true"/>
              </w:rPr>
              <w:t>صمدح</w:t>
            </w:r>
            <w:r>
              <w:rPr>
                <w:rStyle w:val="IndexLink"/>
                <w:rtl w:val="true"/>
              </w:rPr>
              <w:tab/>
            </w:r>
            <w:r>
              <w:rPr>
                <w:rStyle w:val="IndexLink"/>
              </w:rPr>
              <w:t>443</w:t>
            </w:r>
          </w:hyperlink>
        </w:p>
        <w:p>
          <w:pPr>
            <w:pStyle w:val="Contents4"/>
            <w:tabs>
              <w:tab w:val="clear" w:pos="8176"/>
              <w:tab w:val="right" w:pos="9026" w:leader="dot"/>
            </w:tabs>
            <w:rPr/>
          </w:pPr>
          <w:hyperlink w:anchor="__RefHeading___Toc959563_2616395394">
            <w:r>
              <w:rPr>
                <w:webHidden/>
                <w:rStyle w:val="IndexLink"/>
                <w:rtl w:val="true"/>
              </w:rPr>
              <w:t>صمرح</w:t>
            </w:r>
            <w:r>
              <w:rPr>
                <w:rStyle w:val="IndexLink"/>
                <w:rtl w:val="true"/>
              </w:rPr>
              <w:tab/>
            </w:r>
            <w:r>
              <w:rPr>
                <w:rStyle w:val="IndexLink"/>
              </w:rPr>
              <w:t>443</w:t>
            </w:r>
          </w:hyperlink>
        </w:p>
        <w:p>
          <w:pPr>
            <w:pStyle w:val="Contents4"/>
            <w:tabs>
              <w:tab w:val="clear" w:pos="8176"/>
              <w:tab w:val="right" w:pos="9026" w:leader="dot"/>
            </w:tabs>
            <w:rPr/>
          </w:pPr>
          <w:hyperlink w:anchor="__RefHeading___Toc959565_2616395394">
            <w:r>
              <w:rPr>
                <w:webHidden/>
                <w:rStyle w:val="IndexLink"/>
                <w:rtl w:val="true"/>
              </w:rPr>
              <w:t>صندح</w:t>
            </w:r>
            <w:r>
              <w:rPr>
                <w:rStyle w:val="IndexLink"/>
                <w:rtl w:val="true"/>
              </w:rPr>
              <w:tab/>
            </w:r>
            <w:r>
              <w:rPr>
                <w:rStyle w:val="IndexLink"/>
              </w:rPr>
              <w:t>443</w:t>
            </w:r>
          </w:hyperlink>
        </w:p>
        <w:p>
          <w:pPr>
            <w:pStyle w:val="Contents4"/>
            <w:tabs>
              <w:tab w:val="clear" w:pos="8176"/>
              <w:tab w:val="right" w:pos="9026" w:leader="dot"/>
            </w:tabs>
            <w:rPr/>
          </w:pPr>
          <w:hyperlink w:anchor="__RefHeading___Toc959567_2616395394">
            <w:r>
              <w:rPr>
                <w:webHidden/>
                <w:rStyle w:val="IndexLink"/>
                <w:rtl w:val="true"/>
              </w:rPr>
              <w:t>صنبح</w:t>
            </w:r>
            <w:r>
              <w:rPr>
                <w:rStyle w:val="IndexLink"/>
                <w:rtl w:val="true"/>
              </w:rPr>
              <w:tab/>
            </w:r>
            <w:r>
              <w:rPr>
                <w:rStyle w:val="IndexLink"/>
              </w:rPr>
              <w:t>443</w:t>
            </w:r>
          </w:hyperlink>
        </w:p>
        <w:p>
          <w:pPr>
            <w:pStyle w:val="Contents4"/>
            <w:tabs>
              <w:tab w:val="clear" w:pos="8176"/>
              <w:tab w:val="right" w:pos="9026" w:leader="dot"/>
            </w:tabs>
            <w:rPr/>
          </w:pPr>
          <w:hyperlink w:anchor="__RefHeading___Toc959569_2616395394">
            <w:r>
              <w:rPr>
                <w:webHidden/>
                <w:rStyle w:val="IndexLink"/>
                <w:rtl w:val="true"/>
              </w:rPr>
              <w:t>صوح</w:t>
            </w:r>
            <w:r>
              <w:rPr>
                <w:rStyle w:val="IndexLink"/>
                <w:rtl w:val="true"/>
              </w:rPr>
              <w:tab/>
            </w:r>
            <w:r>
              <w:rPr>
                <w:rStyle w:val="IndexLink"/>
              </w:rPr>
              <w:t>444</w:t>
            </w:r>
          </w:hyperlink>
        </w:p>
        <w:p>
          <w:pPr>
            <w:pStyle w:val="Contents4"/>
            <w:tabs>
              <w:tab w:val="clear" w:pos="8176"/>
              <w:tab w:val="right" w:pos="9026" w:leader="dot"/>
            </w:tabs>
            <w:rPr/>
          </w:pPr>
          <w:hyperlink w:anchor="__RefHeading___Toc959571_2616395394">
            <w:r>
              <w:rPr>
                <w:webHidden/>
                <w:rStyle w:val="IndexLink"/>
                <w:rtl w:val="true"/>
              </w:rPr>
              <w:t>صیح</w:t>
            </w:r>
            <w:r>
              <w:rPr>
                <w:rStyle w:val="IndexLink"/>
                <w:rtl w:val="true"/>
              </w:rPr>
              <w:tab/>
            </w:r>
            <w:r>
              <w:rPr>
                <w:rStyle w:val="IndexLink"/>
              </w:rPr>
              <w:t>445</w:t>
            </w:r>
          </w:hyperlink>
        </w:p>
        <w:p>
          <w:pPr>
            <w:pStyle w:val="Contents5"/>
            <w:tabs>
              <w:tab w:val="clear" w:pos="7892"/>
              <w:tab w:val="right" w:pos="9026" w:leader="dot"/>
            </w:tabs>
            <w:rPr/>
          </w:pPr>
          <w:hyperlink w:anchor="__RefHeading___Toc959573_2616395394">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959575_2616395394">
            <w:r>
              <w:rPr>
                <w:webHidden/>
                <w:rStyle w:val="IndexLink"/>
                <w:rtl w:val="true"/>
              </w:rPr>
              <w:t>ومن المجاز</w:t>
            </w:r>
            <w:r>
              <w:rPr>
                <w:rStyle w:val="IndexLink"/>
                <w:rtl w:val="true"/>
              </w:rPr>
              <w:tab/>
            </w:r>
            <w:r>
              <w:rPr>
                <w:rStyle w:val="IndexLink"/>
              </w:rPr>
              <w:t>445</w:t>
            </w:r>
          </w:hyperlink>
        </w:p>
        <w:p>
          <w:pPr>
            <w:pStyle w:val="Contents5"/>
            <w:tabs>
              <w:tab w:val="clear" w:pos="7892"/>
              <w:tab w:val="right" w:pos="9026" w:leader="dot"/>
            </w:tabs>
            <w:rPr/>
          </w:pPr>
          <w:hyperlink w:anchor="__RefHeading___Toc959577_2616395394">
            <w:r>
              <w:rPr>
                <w:webHidden/>
                <w:rStyle w:val="IndexLink"/>
                <w:rtl w:val="true"/>
              </w:rPr>
              <w:t>الکتاب</w:t>
            </w:r>
            <w:r>
              <w:rPr>
                <w:rStyle w:val="IndexLink"/>
                <w:rtl w:val="true"/>
              </w:rPr>
              <w:tab/>
            </w:r>
            <w:r>
              <w:rPr>
                <w:rStyle w:val="IndexLink"/>
              </w:rPr>
              <w:t>446</w:t>
            </w:r>
          </w:hyperlink>
        </w:p>
        <w:p>
          <w:pPr>
            <w:pStyle w:val="Contents3"/>
            <w:tabs>
              <w:tab w:val="clear" w:pos="8459"/>
              <w:tab w:val="right" w:pos="9026" w:leader="dot"/>
            </w:tabs>
            <w:rPr/>
          </w:pPr>
          <w:hyperlink w:anchor="__RefHeading___Toc959579_2616395394">
            <w:r>
              <w:rPr>
                <w:webHidden/>
                <w:rStyle w:val="IndexLink"/>
                <w:rtl w:val="true"/>
              </w:rPr>
              <w:t>فصل الضّاد</w:t>
            </w:r>
            <w:r>
              <w:rPr>
                <w:rStyle w:val="IndexLink"/>
                <w:rtl w:val="true"/>
              </w:rPr>
              <w:tab/>
            </w:r>
            <w:r>
              <w:rPr>
                <w:rStyle w:val="IndexLink"/>
              </w:rPr>
              <w:t>446</w:t>
            </w:r>
          </w:hyperlink>
        </w:p>
        <w:p>
          <w:pPr>
            <w:pStyle w:val="Contents4"/>
            <w:tabs>
              <w:tab w:val="clear" w:pos="8176"/>
              <w:tab w:val="right" w:pos="9026" w:leader="dot"/>
            </w:tabs>
            <w:rPr/>
          </w:pPr>
          <w:hyperlink w:anchor="__RefHeading___Toc959581_2616395394">
            <w:r>
              <w:rPr>
                <w:webHidden/>
                <w:rStyle w:val="IndexLink"/>
                <w:rtl w:val="true"/>
              </w:rPr>
              <w:t>ضبح</w:t>
            </w:r>
            <w:r>
              <w:rPr>
                <w:rStyle w:val="IndexLink"/>
                <w:rtl w:val="true"/>
              </w:rPr>
              <w:tab/>
            </w:r>
            <w:r>
              <w:rPr>
                <w:rStyle w:val="IndexLink"/>
              </w:rPr>
              <w:t>446</w:t>
            </w:r>
          </w:hyperlink>
        </w:p>
        <w:p>
          <w:pPr>
            <w:pStyle w:val="Contents5"/>
            <w:tabs>
              <w:tab w:val="clear" w:pos="7892"/>
              <w:tab w:val="right" w:pos="9026" w:leader="dot"/>
            </w:tabs>
            <w:rPr/>
          </w:pPr>
          <w:hyperlink w:anchor="__RefHeading___Toc959583_2616395394">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959585_2616395394">
            <w:r>
              <w:rPr>
                <w:webHidden/>
                <w:rStyle w:val="IndexLink"/>
                <w:rtl w:val="true"/>
              </w:rPr>
              <w:t>ومن المجاز</w:t>
            </w:r>
            <w:r>
              <w:rPr>
                <w:rStyle w:val="IndexLink"/>
                <w:rtl w:val="true"/>
              </w:rPr>
              <w:tab/>
            </w:r>
            <w:r>
              <w:rPr>
                <w:rStyle w:val="IndexLink"/>
              </w:rPr>
              <w:t>447</w:t>
            </w:r>
          </w:hyperlink>
        </w:p>
        <w:p>
          <w:pPr>
            <w:pStyle w:val="Contents5"/>
            <w:tabs>
              <w:tab w:val="clear" w:pos="7892"/>
              <w:tab w:val="right" w:pos="9026" w:leader="dot"/>
            </w:tabs>
            <w:rPr/>
          </w:pPr>
          <w:hyperlink w:anchor="__RefHeading___Toc959587_2616395394">
            <w:r>
              <w:rPr>
                <w:webHidden/>
                <w:rStyle w:val="IndexLink"/>
                <w:rtl w:val="true"/>
              </w:rPr>
              <w:t>الکتاب</w:t>
            </w:r>
            <w:r>
              <w:rPr>
                <w:rStyle w:val="IndexLink"/>
                <w:rtl w:val="true"/>
              </w:rPr>
              <w:tab/>
            </w:r>
            <w:r>
              <w:rPr>
                <w:rStyle w:val="IndexLink"/>
              </w:rPr>
              <w:t>447</w:t>
            </w:r>
          </w:hyperlink>
        </w:p>
        <w:p>
          <w:pPr>
            <w:pStyle w:val="Contents5"/>
            <w:tabs>
              <w:tab w:val="clear" w:pos="7892"/>
              <w:tab w:val="right" w:pos="9026" w:leader="dot"/>
            </w:tabs>
            <w:rPr/>
          </w:pPr>
          <w:hyperlink w:anchor="__RefHeading___Toc959589_2616395394">
            <w:r>
              <w:rPr>
                <w:webHidden/>
                <w:rStyle w:val="IndexLink"/>
                <w:rtl w:val="true"/>
              </w:rPr>
              <w:t>الأَثر</w:t>
            </w:r>
            <w:r>
              <w:rPr>
                <w:rStyle w:val="IndexLink"/>
                <w:rtl w:val="true"/>
              </w:rPr>
              <w:tab/>
            </w:r>
            <w:r>
              <w:rPr>
                <w:rStyle w:val="IndexLink"/>
              </w:rPr>
              <w:t>448</w:t>
            </w:r>
          </w:hyperlink>
        </w:p>
        <w:p>
          <w:pPr>
            <w:pStyle w:val="Contents4"/>
            <w:tabs>
              <w:tab w:val="clear" w:pos="8176"/>
              <w:tab w:val="right" w:pos="9026" w:leader="dot"/>
            </w:tabs>
            <w:rPr/>
          </w:pPr>
          <w:hyperlink w:anchor="__RefHeading___Toc959591_2616395394">
            <w:r>
              <w:rPr>
                <w:webHidden/>
                <w:rStyle w:val="IndexLink"/>
                <w:rtl w:val="true"/>
              </w:rPr>
              <w:t>ضحح</w:t>
            </w:r>
            <w:r>
              <w:rPr>
                <w:rStyle w:val="IndexLink"/>
                <w:rtl w:val="true"/>
              </w:rPr>
              <w:tab/>
            </w:r>
            <w:r>
              <w:rPr>
                <w:rStyle w:val="IndexLink"/>
              </w:rPr>
              <w:t>448</w:t>
            </w:r>
          </w:hyperlink>
        </w:p>
        <w:p>
          <w:pPr>
            <w:pStyle w:val="Contents5"/>
            <w:tabs>
              <w:tab w:val="clear" w:pos="7892"/>
              <w:tab w:val="right" w:pos="9026" w:leader="dot"/>
            </w:tabs>
            <w:rPr/>
          </w:pPr>
          <w:hyperlink w:anchor="__RefHeading___Toc959593_2616395394">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959595_2616395394">
            <w:r>
              <w:rPr>
                <w:webHidden/>
                <w:rStyle w:val="IndexLink"/>
                <w:rtl w:val="true"/>
              </w:rPr>
              <w:t>الأَثر</w:t>
            </w:r>
            <w:r>
              <w:rPr>
                <w:rStyle w:val="IndexLink"/>
                <w:rtl w:val="true"/>
              </w:rPr>
              <w:tab/>
            </w:r>
            <w:r>
              <w:rPr>
                <w:rStyle w:val="IndexLink"/>
              </w:rPr>
              <w:t>448</w:t>
            </w:r>
          </w:hyperlink>
        </w:p>
        <w:p>
          <w:pPr>
            <w:pStyle w:val="Contents4"/>
            <w:tabs>
              <w:tab w:val="clear" w:pos="8176"/>
              <w:tab w:val="right" w:pos="9026" w:leader="dot"/>
            </w:tabs>
            <w:rPr/>
          </w:pPr>
          <w:hyperlink w:anchor="__RefHeading___Toc959597_2616395394">
            <w:r>
              <w:rPr>
                <w:webHidden/>
                <w:rStyle w:val="IndexLink"/>
                <w:rtl w:val="true"/>
              </w:rPr>
              <w:t>ضرح</w:t>
            </w:r>
            <w:r>
              <w:rPr>
                <w:rStyle w:val="IndexLink"/>
                <w:rtl w:val="true"/>
              </w:rPr>
              <w:tab/>
            </w:r>
            <w:r>
              <w:rPr>
                <w:rStyle w:val="IndexLink"/>
              </w:rPr>
              <w:t>448</w:t>
            </w:r>
          </w:hyperlink>
        </w:p>
        <w:p>
          <w:pPr>
            <w:pStyle w:val="Contents5"/>
            <w:tabs>
              <w:tab w:val="clear" w:pos="7892"/>
              <w:tab w:val="right" w:pos="9026" w:leader="dot"/>
            </w:tabs>
            <w:rPr/>
          </w:pPr>
          <w:hyperlink w:anchor="__RefHeading___Toc959599_2616395394">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959601_2616395394">
            <w:r>
              <w:rPr>
                <w:webHidden/>
                <w:rStyle w:val="IndexLink"/>
                <w:rtl w:val="true"/>
              </w:rPr>
              <w:t>ومن المجاز</w:t>
            </w:r>
            <w:r>
              <w:rPr>
                <w:rStyle w:val="IndexLink"/>
                <w:rtl w:val="true"/>
              </w:rPr>
              <w:tab/>
            </w:r>
            <w:r>
              <w:rPr>
                <w:rStyle w:val="IndexLink"/>
              </w:rPr>
              <w:t>449</w:t>
            </w:r>
          </w:hyperlink>
        </w:p>
        <w:p>
          <w:pPr>
            <w:pStyle w:val="Contents4"/>
            <w:tabs>
              <w:tab w:val="clear" w:pos="8176"/>
              <w:tab w:val="right" w:pos="9026" w:leader="dot"/>
            </w:tabs>
            <w:rPr/>
          </w:pPr>
          <w:hyperlink w:anchor="__RefHeading___Toc959603_2616395394">
            <w:r>
              <w:rPr>
                <w:webHidden/>
                <w:rStyle w:val="IndexLink"/>
                <w:rtl w:val="true"/>
              </w:rPr>
              <w:t>ضیح</w:t>
            </w:r>
            <w:r>
              <w:rPr>
                <w:rStyle w:val="IndexLink"/>
                <w:rtl w:val="true"/>
              </w:rPr>
              <w:tab/>
            </w:r>
            <w:r>
              <w:rPr>
                <w:rStyle w:val="IndexLink"/>
              </w:rPr>
              <w:t>450</w:t>
            </w:r>
          </w:hyperlink>
        </w:p>
        <w:p>
          <w:pPr>
            <w:pStyle w:val="Contents5"/>
            <w:tabs>
              <w:tab w:val="clear" w:pos="7892"/>
              <w:tab w:val="right" w:pos="9026" w:leader="dot"/>
            </w:tabs>
            <w:rPr/>
          </w:pPr>
          <w:hyperlink w:anchor="__RefHeading___Toc959605_2616395394">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959607_2616395394">
            <w:r>
              <w:rPr>
                <w:webHidden/>
                <w:rStyle w:val="IndexLink"/>
                <w:rtl w:val="true"/>
              </w:rPr>
              <w:t>ومن المجاز</w:t>
            </w:r>
            <w:r>
              <w:rPr>
                <w:rStyle w:val="IndexLink"/>
                <w:rtl w:val="true"/>
              </w:rPr>
              <w:tab/>
            </w:r>
            <w:r>
              <w:rPr>
                <w:rStyle w:val="IndexLink"/>
              </w:rPr>
              <w:t>450</w:t>
            </w:r>
          </w:hyperlink>
        </w:p>
        <w:p>
          <w:pPr>
            <w:pStyle w:val="Contents3"/>
            <w:tabs>
              <w:tab w:val="clear" w:pos="8459"/>
              <w:tab w:val="right" w:pos="9026" w:leader="dot"/>
            </w:tabs>
            <w:rPr/>
          </w:pPr>
          <w:hyperlink w:anchor="__RefHeading___Toc959609_2616395394">
            <w:r>
              <w:rPr>
                <w:webHidden/>
                <w:rStyle w:val="IndexLink"/>
                <w:rtl w:val="true"/>
              </w:rPr>
              <w:t>فصل الطّاء</w:t>
            </w:r>
            <w:r>
              <w:rPr>
                <w:rStyle w:val="IndexLink"/>
                <w:rtl w:val="true"/>
              </w:rPr>
              <w:tab/>
            </w:r>
            <w:r>
              <w:rPr>
                <w:rStyle w:val="IndexLink"/>
              </w:rPr>
              <w:t>451</w:t>
            </w:r>
          </w:hyperlink>
        </w:p>
        <w:p>
          <w:pPr>
            <w:pStyle w:val="Contents4"/>
            <w:tabs>
              <w:tab w:val="clear" w:pos="8176"/>
              <w:tab w:val="right" w:pos="9026" w:leader="dot"/>
            </w:tabs>
            <w:rPr/>
          </w:pPr>
          <w:hyperlink w:anchor="__RefHeading___Toc959611_2616395394">
            <w:r>
              <w:rPr>
                <w:webHidden/>
                <w:rStyle w:val="IndexLink"/>
                <w:rtl w:val="true"/>
              </w:rPr>
              <w:t>طبح</w:t>
            </w:r>
            <w:r>
              <w:rPr>
                <w:rStyle w:val="IndexLink"/>
                <w:rtl w:val="true"/>
              </w:rPr>
              <w:tab/>
            </w:r>
            <w:r>
              <w:rPr>
                <w:rStyle w:val="IndexLink"/>
              </w:rPr>
              <w:t>451</w:t>
            </w:r>
          </w:hyperlink>
        </w:p>
        <w:p>
          <w:pPr>
            <w:pStyle w:val="Contents4"/>
            <w:tabs>
              <w:tab w:val="clear" w:pos="8176"/>
              <w:tab w:val="right" w:pos="9026" w:leader="dot"/>
            </w:tabs>
            <w:rPr/>
          </w:pPr>
          <w:hyperlink w:anchor="__RefHeading___Toc959613_2616395394">
            <w:r>
              <w:rPr>
                <w:webHidden/>
                <w:rStyle w:val="IndexLink"/>
                <w:rtl w:val="true"/>
              </w:rPr>
              <w:t>طحح</w:t>
            </w:r>
            <w:r>
              <w:rPr>
                <w:rStyle w:val="IndexLink"/>
                <w:rtl w:val="true"/>
              </w:rPr>
              <w:tab/>
            </w:r>
            <w:r>
              <w:rPr>
                <w:rStyle w:val="IndexLink"/>
              </w:rPr>
              <w:t>451</w:t>
            </w:r>
          </w:hyperlink>
        </w:p>
        <w:p>
          <w:pPr>
            <w:pStyle w:val="Contents4"/>
            <w:tabs>
              <w:tab w:val="clear" w:pos="8176"/>
              <w:tab w:val="right" w:pos="9026" w:leader="dot"/>
            </w:tabs>
            <w:rPr/>
          </w:pPr>
          <w:hyperlink w:anchor="__RefHeading___Toc959615_2616395394">
            <w:r>
              <w:rPr>
                <w:webHidden/>
                <w:rStyle w:val="IndexLink"/>
                <w:rtl w:val="true"/>
              </w:rPr>
              <w:t>طرح</w:t>
            </w:r>
            <w:r>
              <w:rPr>
                <w:rStyle w:val="IndexLink"/>
                <w:rtl w:val="true"/>
              </w:rPr>
              <w:tab/>
            </w:r>
            <w:r>
              <w:rPr>
                <w:rStyle w:val="IndexLink"/>
              </w:rPr>
              <w:t>451</w:t>
            </w:r>
          </w:hyperlink>
        </w:p>
        <w:p>
          <w:pPr>
            <w:pStyle w:val="Contents5"/>
            <w:tabs>
              <w:tab w:val="clear" w:pos="7892"/>
              <w:tab w:val="right" w:pos="9026" w:leader="dot"/>
            </w:tabs>
            <w:rPr/>
          </w:pPr>
          <w:hyperlink w:anchor="__RefHeading___Toc959617_2616395394">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959619_2616395394">
            <w:r>
              <w:rPr>
                <w:webHidden/>
                <w:rStyle w:val="IndexLink"/>
                <w:rtl w:val="true"/>
              </w:rPr>
              <w:t>ومن المجاز</w:t>
            </w:r>
            <w:r>
              <w:rPr>
                <w:rStyle w:val="IndexLink"/>
                <w:rtl w:val="true"/>
              </w:rPr>
              <w:tab/>
            </w:r>
            <w:r>
              <w:rPr>
                <w:rStyle w:val="IndexLink"/>
              </w:rPr>
              <w:t>452</w:t>
            </w:r>
          </w:hyperlink>
        </w:p>
        <w:p>
          <w:pPr>
            <w:pStyle w:val="Contents4"/>
            <w:tabs>
              <w:tab w:val="clear" w:pos="8176"/>
              <w:tab w:val="right" w:pos="9026" w:leader="dot"/>
            </w:tabs>
            <w:rPr/>
          </w:pPr>
          <w:hyperlink w:anchor="__RefHeading___Toc959621_2616395394">
            <w:r>
              <w:rPr>
                <w:webHidden/>
                <w:rStyle w:val="IndexLink"/>
                <w:rtl w:val="true"/>
              </w:rPr>
              <w:t>طرسح</w:t>
            </w:r>
            <w:r>
              <w:rPr>
                <w:rStyle w:val="IndexLink"/>
                <w:rtl w:val="true"/>
              </w:rPr>
              <w:tab/>
            </w:r>
            <w:r>
              <w:rPr>
                <w:rStyle w:val="IndexLink"/>
              </w:rPr>
              <w:t>453</w:t>
            </w:r>
          </w:hyperlink>
        </w:p>
        <w:p>
          <w:pPr>
            <w:pStyle w:val="Contents4"/>
            <w:tabs>
              <w:tab w:val="clear" w:pos="8176"/>
              <w:tab w:val="right" w:pos="9026" w:leader="dot"/>
            </w:tabs>
            <w:rPr/>
          </w:pPr>
          <w:hyperlink w:anchor="__RefHeading___Toc959623_2616395394">
            <w:r>
              <w:rPr>
                <w:webHidden/>
                <w:rStyle w:val="IndexLink"/>
                <w:rtl w:val="true"/>
              </w:rPr>
              <w:t>طرمح</w:t>
            </w:r>
            <w:r>
              <w:rPr>
                <w:rStyle w:val="IndexLink"/>
                <w:rtl w:val="true"/>
              </w:rPr>
              <w:tab/>
            </w:r>
            <w:r>
              <w:rPr>
                <w:rStyle w:val="IndexLink"/>
              </w:rPr>
              <w:t>453</w:t>
            </w:r>
          </w:hyperlink>
        </w:p>
        <w:p>
          <w:pPr>
            <w:pStyle w:val="Contents5"/>
            <w:tabs>
              <w:tab w:val="clear" w:pos="7892"/>
              <w:tab w:val="right" w:pos="9026" w:leader="dot"/>
            </w:tabs>
            <w:rPr/>
          </w:pPr>
          <w:hyperlink w:anchor="__RefHeading___Toc959625_2616395394">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959627_2616395394">
            <w:r>
              <w:rPr>
                <w:webHidden/>
                <w:rStyle w:val="IndexLink"/>
                <w:rtl w:val="true"/>
              </w:rPr>
              <w:t>ومن المجاز</w:t>
            </w:r>
            <w:r>
              <w:rPr>
                <w:rStyle w:val="IndexLink"/>
                <w:rtl w:val="true"/>
              </w:rPr>
              <w:tab/>
            </w:r>
            <w:r>
              <w:rPr>
                <w:rStyle w:val="IndexLink"/>
              </w:rPr>
              <w:t>454</w:t>
            </w:r>
          </w:hyperlink>
        </w:p>
        <w:p>
          <w:pPr>
            <w:pStyle w:val="Contents4"/>
            <w:tabs>
              <w:tab w:val="clear" w:pos="8176"/>
              <w:tab w:val="right" w:pos="9026" w:leader="dot"/>
            </w:tabs>
            <w:rPr/>
          </w:pPr>
          <w:hyperlink w:anchor="__RefHeading___Toc959629_2616395394">
            <w:r>
              <w:rPr>
                <w:webHidden/>
                <w:rStyle w:val="IndexLink"/>
                <w:rtl w:val="true"/>
              </w:rPr>
              <w:t>طفح</w:t>
            </w:r>
            <w:r>
              <w:rPr>
                <w:rStyle w:val="IndexLink"/>
                <w:rtl w:val="true"/>
              </w:rPr>
              <w:tab/>
            </w:r>
            <w:r>
              <w:rPr>
                <w:rStyle w:val="IndexLink"/>
              </w:rPr>
              <w:t>454</w:t>
            </w:r>
          </w:hyperlink>
        </w:p>
        <w:p>
          <w:pPr>
            <w:pStyle w:val="Contents5"/>
            <w:tabs>
              <w:tab w:val="clear" w:pos="7892"/>
              <w:tab w:val="right" w:pos="9026" w:leader="dot"/>
            </w:tabs>
            <w:rPr/>
          </w:pPr>
          <w:hyperlink w:anchor="__RefHeading___Toc959631_2616395394">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959633_2616395394">
            <w:r>
              <w:rPr>
                <w:webHidden/>
                <w:rStyle w:val="IndexLink"/>
                <w:rtl w:val="true"/>
              </w:rPr>
              <w:t>ومن المجاز</w:t>
            </w:r>
            <w:r>
              <w:rPr>
                <w:rStyle w:val="IndexLink"/>
                <w:rtl w:val="true"/>
              </w:rPr>
              <w:tab/>
            </w:r>
            <w:r>
              <w:rPr>
                <w:rStyle w:val="IndexLink"/>
              </w:rPr>
              <w:t>454</w:t>
            </w:r>
          </w:hyperlink>
        </w:p>
        <w:p>
          <w:pPr>
            <w:pStyle w:val="Contents5"/>
            <w:tabs>
              <w:tab w:val="clear" w:pos="7892"/>
              <w:tab w:val="right" w:pos="9026" w:leader="dot"/>
            </w:tabs>
            <w:rPr/>
          </w:pPr>
          <w:hyperlink w:anchor="__RefHeading___Toc959635_2616395394">
            <w:r>
              <w:rPr>
                <w:webHidden/>
                <w:rStyle w:val="IndexLink"/>
                <w:rtl w:val="true"/>
              </w:rPr>
              <w:t>المثل</w:t>
            </w:r>
            <w:r>
              <w:rPr>
                <w:rStyle w:val="IndexLink"/>
                <w:rtl w:val="true"/>
              </w:rPr>
              <w:tab/>
            </w:r>
            <w:r>
              <w:rPr>
                <w:rStyle w:val="IndexLink"/>
              </w:rPr>
              <w:t>455</w:t>
            </w:r>
          </w:hyperlink>
        </w:p>
        <w:p>
          <w:pPr>
            <w:pStyle w:val="Contents4"/>
            <w:tabs>
              <w:tab w:val="clear" w:pos="8176"/>
              <w:tab w:val="right" w:pos="9026" w:leader="dot"/>
            </w:tabs>
            <w:rPr/>
          </w:pPr>
          <w:hyperlink w:anchor="__RefHeading___Toc959637_2616395394">
            <w:r>
              <w:rPr>
                <w:webHidden/>
                <w:rStyle w:val="IndexLink"/>
                <w:rtl w:val="true"/>
              </w:rPr>
              <w:t>طلح</w:t>
            </w:r>
            <w:r>
              <w:rPr>
                <w:rStyle w:val="IndexLink"/>
                <w:rtl w:val="true"/>
              </w:rPr>
              <w:tab/>
            </w:r>
            <w:r>
              <w:rPr>
                <w:rStyle w:val="IndexLink"/>
              </w:rPr>
              <w:t>455</w:t>
            </w:r>
          </w:hyperlink>
        </w:p>
        <w:p>
          <w:pPr>
            <w:pStyle w:val="Contents5"/>
            <w:tabs>
              <w:tab w:val="clear" w:pos="7892"/>
              <w:tab w:val="right" w:pos="9026" w:leader="dot"/>
            </w:tabs>
            <w:rPr/>
          </w:pPr>
          <w:hyperlink w:anchor="__RefHeading___Toc959639_2616395394">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959641_2616395394">
            <w:r>
              <w:rPr>
                <w:webHidden/>
                <w:rStyle w:val="IndexLink"/>
                <w:rtl w:val="true"/>
              </w:rPr>
              <w:t>ومن المجاز</w:t>
            </w:r>
            <w:r>
              <w:rPr>
                <w:rStyle w:val="IndexLink"/>
                <w:rtl w:val="true"/>
              </w:rPr>
              <w:tab/>
            </w:r>
            <w:r>
              <w:rPr>
                <w:rStyle w:val="IndexLink"/>
              </w:rPr>
              <w:t>456</w:t>
            </w:r>
          </w:hyperlink>
        </w:p>
        <w:p>
          <w:pPr>
            <w:pStyle w:val="Contents5"/>
            <w:tabs>
              <w:tab w:val="clear" w:pos="7892"/>
              <w:tab w:val="right" w:pos="9026" w:leader="dot"/>
            </w:tabs>
            <w:rPr/>
          </w:pPr>
          <w:hyperlink w:anchor="__RefHeading___Toc959643_2616395394">
            <w:r>
              <w:rPr>
                <w:webHidden/>
                <w:rStyle w:val="IndexLink"/>
                <w:rtl w:val="true"/>
              </w:rPr>
              <w:t>الکتاب</w:t>
            </w:r>
            <w:r>
              <w:rPr>
                <w:rStyle w:val="IndexLink"/>
                <w:rtl w:val="true"/>
              </w:rPr>
              <w:tab/>
            </w:r>
            <w:r>
              <w:rPr>
                <w:rStyle w:val="IndexLink"/>
              </w:rPr>
              <w:t>457</w:t>
            </w:r>
          </w:hyperlink>
        </w:p>
        <w:p>
          <w:pPr>
            <w:pStyle w:val="Contents4"/>
            <w:tabs>
              <w:tab w:val="clear" w:pos="8176"/>
              <w:tab w:val="right" w:pos="9026" w:leader="dot"/>
            </w:tabs>
            <w:rPr/>
          </w:pPr>
          <w:hyperlink w:anchor="__RefHeading___Toc959645_2616395394">
            <w:r>
              <w:rPr>
                <w:webHidden/>
                <w:rStyle w:val="IndexLink"/>
                <w:rtl w:val="true"/>
              </w:rPr>
              <w:t>طلفح</w:t>
            </w:r>
            <w:r>
              <w:rPr>
                <w:rStyle w:val="IndexLink"/>
                <w:rtl w:val="true"/>
              </w:rPr>
              <w:tab/>
            </w:r>
            <w:r>
              <w:rPr>
                <w:rStyle w:val="IndexLink"/>
              </w:rPr>
              <w:t>458</w:t>
            </w:r>
          </w:hyperlink>
        </w:p>
        <w:p>
          <w:pPr>
            <w:pStyle w:val="Contents4"/>
            <w:tabs>
              <w:tab w:val="clear" w:pos="8176"/>
              <w:tab w:val="right" w:pos="9026" w:leader="dot"/>
            </w:tabs>
            <w:rPr/>
          </w:pPr>
          <w:hyperlink w:anchor="__RefHeading___Toc959647_2616395394">
            <w:r>
              <w:rPr>
                <w:webHidden/>
                <w:rStyle w:val="IndexLink"/>
                <w:rtl w:val="true"/>
              </w:rPr>
              <w:t>طمح</w:t>
            </w:r>
            <w:r>
              <w:rPr>
                <w:rStyle w:val="IndexLink"/>
                <w:rtl w:val="true"/>
              </w:rPr>
              <w:tab/>
            </w:r>
            <w:r>
              <w:rPr>
                <w:rStyle w:val="IndexLink"/>
              </w:rPr>
              <w:t>458</w:t>
            </w:r>
          </w:hyperlink>
        </w:p>
        <w:p>
          <w:pPr>
            <w:pStyle w:val="Contents5"/>
            <w:tabs>
              <w:tab w:val="clear" w:pos="7892"/>
              <w:tab w:val="right" w:pos="9026" w:leader="dot"/>
            </w:tabs>
            <w:rPr/>
          </w:pPr>
          <w:hyperlink w:anchor="__RefHeading___Toc959649_2616395394">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959651_2616395394">
            <w:r>
              <w:rPr>
                <w:webHidden/>
                <w:rStyle w:val="IndexLink"/>
                <w:rtl w:val="true"/>
              </w:rPr>
              <w:t>ومن المجاز</w:t>
            </w:r>
            <w:r>
              <w:rPr>
                <w:rStyle w:val="IndexLink"/>
                <w:rtl w:val="true"/>
              </w:rPr>
              <w:tab/>
            </w:r>
            <w:r>
              <w:rPr>
                <w:rStyle w:val="IndexLink"/>
              </w:rPr>
              <w:t>458</w:t>
            </w:r>
          </w:hyperlink>
        </w:p>
        <w:p>
          <w:pPr>
            <w:pStyle w:val="Contents4"/>
            <w:tabs>
              <w:tab w:val="clear" w:pos="8176"/>
              <w:tab w:val="right" w:pos="9026" w:leader="dot"/>
            </w:tabs>
            <w:rPr/>
          </w:pPr>
          <w:hyperlink w:anchor="__RefHeading___Toc959653_2616395394">
            <w:r>
              <w:rPr>
                <w:webHidden/>
                <w:rStyle w:val="IndexLink"/>
                <w:rtl w:val="true"/>
              </w:rPr>
              <w:t>طنح</w:t>
            </w:r>
            <w:r>
              <w:rPr>
                <w:rStyle w:val="IndexLink"/>
                <w:rtl w:val="true"/>
              </w:rPr>
              <w:tab/>
            </w:r>
            <w:r>
              <w:rPr>
                <w:rStyle w:val="IndexLink"/>
              </w:rPr>
              <w:t>459</w:t>
            </w:r>
          </w:hyperlink>
        </w:p>
        <w:p>
          <w:pPr>
            <w:pStyle w:val="Contents4"/>
            <w:tabs>
              <w:tab w:val="clear" w:pos="8176"/>
              <w:tab w:val="right" w:pos="9026" w:leader="dot"/>
            </w:tabs>
            <w:rPr/>
          </w:pPr>
          <w:hyperlink w:anchor="__RefHeading___Toc959655_2616395394">
            <w:r>
              <w:rPr>
                <w:webHidden/>
                <w:rStyle w:val="IndexLink"/>
                <w:rtl w:val="true"/>
              </w:rPr>
              <w:t>طوح</w:t>
            </w:r>
            <w:r>
              <w:rPr>
                <w:rStyle w:val="IndexLink"/>
                <w:rtl w:val="true"/>
              </w:rPr>
              <w:tab/>
            </w:r>
            <w:r>
              <w:rPr>
                <w:rStyle w:val="IndexLink"/>
              </w:rPr>
              <w:t>459</w:t>
            </w:r>
          </w:hyperlink>
        </w:p>
        <w:p>
          <w:pPr>
            <w:pStyle w:val="Contents4"/>
            <w:tabs>
              <w:tab w:val="clear" w:pos="8176"/>
              <w:tab w:val="right" w:pos="9026" w:leader="dot"/>
            </w:tabs>
            <w:rPr/>
          </w:pPr>
          <w:hyperlink w:anchor="__RefHeading___Toc959657_2616395394">
            <w:r>
              <w:rPr>
                <w:webHidden/>
                <w:rStyle w:val="IndexLink"/>
                <w:rtl w:val="true"/>
              </w:rPr>
              <w:t>طیح</w:t>
            </w:r>
            <w:r>
              <w:rPr>
                <w:rStyle w:val="IndexLink"/>
                <w:rtl w:val="true"/>
              </w:rPr>
              <w:tab/>
            </w:r>
            <w:r>
              <w:rPr>
                <w:rStyle w:val="IndexLink"/>
              </w:rPr>
              <w:t>460</w:t>
            </w:r>
          </w:hyperlink>
        </w:p>
        <w:p>
          <w:pPr>
            <w:pStyle w:val="Contents3"/>
            <w:tabs>
              <w:tab w:val="clear" w:pos="8459"/>
              <w:tab w:val="right" w:pos="9026" w:leader="dot"/>
            </w:tabs>
            <w:rPr/>
          </w:pPr>
          <w:hyperlink w:anchor="__RefHeading___Toc959659_2616395394">
            <w:r>
              <w:rPr>
                <w:webHidden/>
                <w:rStyle w:val="IndexLink"/>
                <w:rtl w:val="true"/>
              </w:rPr>
              <w:t>فصل الفاء</w:t>
            </w:r>
            <w:r>
              <w:rPr>
                <w:rStyle w:val="IndexLink"/>
                <w:rtl w:val="true"/>
              </w:rPr>
              <w:tab/>
            </w:r>
            <w:r>
              <w:rPr>
                <w:rStyle w:val="IndexLink"/>
              </w:rPr>
              <w:t>461</w:t>
            </w:r>
          </w:hyperlink>
        </w:p>
        <w:p>
          <w:pPr>
            <w:pStyle w:val="Contents4"/>
            <w:tabs>
              <w:tab w:val="clear" w:pos="8176"/>
              <w:tab w:val="right" w:pos="9026" w:leader="dot"/>
            </w:tabs>
            <w:rPr/>
          </w:pPr>
          <w:hyperlink w:anchor="__RefHeading___Toc959661_2616395394">
            <w:r>
              <w:rPr>
                <w:webHidden/>
                <w:rStyle w:val="IndexLink"/>
                <w:rtl w:val="true"/>
              </w:rPr>
              <w:t>فتح</w:t>
            </w:r>
            <w:r>
              <w:rPr>
                <w:rStyle w:val="IndexLink"/>
                <w:rtl w:val="true"/>
              </w:rPr>
              <w:tab/>
            </w:r>
            <w:r>
              <w:rPr>
                <w:rStyle w:val="IndexLink"/>
              </w:rPr>
              <w:t>461</w:t>
            </w:r>
          </w:hyperlink>
        </w:p>
        <w:p>
          <w:pPr>
            <w:pStyle w:val="Contents5"/>
            <w:tabs>
              <w:tab w:val="clear" w:pos="7892"/>
              <w:tab w:val="right" w:pos="9026" w:leader="dot"/>
            </w:tabs>
            <w:rPr/>
          </w:pPr>
          <w:hyperlink w:anchor="__RefHeading___Toc959663_2616395394">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959665_2616395394">
            <w:r>
              <w:rPr>
                <w:webHidden/>
                <w:rStyle w:val="IndexLink"/>
                <w:rtl w:val="true"/>
              </w:rPr>
              <w:t>ومن المجاز</w:t>
            </w:r>
            <w:r>
              <w:rPr>
                <w:rStyle w:val="IndexLink"/>
                <w:rtl w:val="true"/>
              </w:rPr>
              <w:tab/>
            </w:r>
            <w:r>
              <w:rPr>
                <w:rStyle w:val="IndexLink"/>
              </w:rPr>
              <w:t>461</w:t>
            </w:r>
          </w:hyperlink>
        </w:p>
        <w:p>
          <w:pPr>
            <w:pStyle w:val="Contents5"/>
            <w:tabs>
              <w:tab w:val="clear" w:pos="7892"/>
              <w:tab w:val="right" w:pos="9026" w:leader="dot"/>
            </w:tabs>
            <w:rPr/>
          </w:pPr>
          <w:hyperlink w:anchor="__RefHeading___Toc959667_2616395394">
            <w:r>
              <w:rPr>
                <w:webHidden/>
                <w:rStyle w:val="IndexLink"/>
                <w:rtl w:val="true"/>
              </w:rPr>
              <w:t>الکتاب</w:t>
            </w:r>
            <w:r>
              <w:rPr>
                <w:rStyle w:val="IndexLink"/>
                <w:rtl w:val="true"/>
              </w:rPr>
              <w:tab/>
            </w:r>
            <w:r>
              <w:rPr>
                <w:rStyle w:val="IndexLink"/>
              </w:rPr>
              <w:t>463</w:t>
            </w:r>
          </w:hyperlink>
        </w:p>
        <w:p>
          <w:pPr>
            <w:pStyle w:val="Contents5"/>
            <w:tabs>
              <w:tab w:val="clear" w:pos="7892"/>
              <w:tab w:val="right" w:pos="9026" w:leader="dot"/>
            </w:tabs>
            <w:rPr/>
          </w:pPr>
          <w:hyperlink w:anchor="__RefHeading___Toc959669_2616395394">
            <w:r>
              <w:rPr>
                <w:webHidden/>
                <w:rStyle w:val="IndexLink"/>
                <w:rtl w:val="true"/>
              </w:rPr>
              <w:t>الأَثر</w:t>
            </w:r>
            <w:r>
              <w:rPr>
                <w:rStyle w:val="IndexLink"/>
                <w:rtl w:val="true"/>
              </w:rPr>
              <w:tab/>
            </w:r>
            <w:r>
              <w:rPr>
                <w:rStyle w:val="IndexLink"/>
              </w:rPr>
              <w:t>466</w:t>
            </w:r>
          </w:hyperlink>
        </w:p>
        <w:p>
          <w:pPr>
            <w:pStyle w:val="Contents5"/>
            <w:tabs>
              <w:tab w:val="clear" w:pos="7892"/>
              <w:tab w:val="right" w:pos="9026" w:leader="dot"/>
            </w:tabs>
            <w:rPr/>
          </w:pPr>
          <w:hyperlink w:anchor="__RefHeading___Toc959671_2616395394">
            <w:r>
              <w:rPr>
                <w:webHidden/>
                <w:rStyle w:val="IndexLink"/>
                <w:rtl w:val="true"/>
              </w:rPr>
              <w:t>المصطلح</w:t>
            </w:r>
            <w:r>
              <w:rPr>
                <w:rStyle w:val="IndexLink"/>
                <w:rtl w:val="true"/>
              </w:rPr>
              <w:tab/>
            </w:r>
            <w:r>
              <w:rPr>
                <w:rStyle w:val="IndexLink"/>
              </w:rPr>
              <w:t>466</w:t>
            </w:r>
          </w:hyperlink>
        </w:p>
        <w:p>
          <w:pPr>
            <w:pStyle w:val="Contents4"/>
            <w:tabs>
              <w:tab w:val="clear" w:pos="8176"/>
              <w:tab w:val="right" w:pos="9026" w:leader="dot"/>
            </w:tabs>
            <w:rPr/>
          </w:pPr>
          <w:hyperlink w:anchor="__RefHeading___Toc959673_2616395394">
            <w:r>
              <w:rPr>
                <w:webHidden/>
                <w:rStyle w:val="IndexLink"/>
                <w:rtl w:val="true"/>
              </w:rPr>
              <w:t>فثح</w:t>
            </w:r>
            <w:r>
              <w:rPr>
                <w:rStyle w:val="IndexLink"/>
                <w:rtl w:val="true"/>
              </w:rPr>
              <w:tab/>
            </w:r>
            <w:r>
              <w:rPr>
                <w:rStyle w:val="IndexLink"/>
              </w:rPr>
              <w:t>467</w:t>
            </w:r>
          </w:hyperlink>
        </w:p>
        <w:p>
          <w:pPr>
            <w:pStyle w:val="Contents4"/>
            <w:tabs>
              <w:tab w:val="clear" w:pos="8176"/>
              <w:tab w:val="right" w:pos="9026" w:leader="dot"/>
            </w:tabs>
            <w:rPr/>
          </w:pPr>
          <w:hyperlink w:anchor="__RefHeading___Toc959675_2616395394">
            <w:r>
              <w:rPr>
                <w:webHidden/>
                <w:rStyle w:val="IndexLink"/>
                <w:rtl w:val="true"/>
              </w:rPr>
              <w:t>فجح</w:t>
            </w:r>
            <w:r>
              <w:rPr>
                <w:rStyle w:val="IndexLink"/>
                <w:rtl w:val="true"/>
              </w:rPr>
              <w:tab/>
            </w:r>
            <w:r>
              <w:rPr>
                <w:rStyle w:val="IndexLink"/>
              </w:rPr>
              <w:t>467</w:t>
            </w:r>
          </w:hyperlink>
        </w:p>
        <w:p>
          <w:pPr>
            <w:pStyle w:val="Contents4"/>
            <w:tabs>
              <w:tab w:val="clear" w:pos="8176"/>
              <w:tab w:val="right" w:pos="9026" w:leader="dot"/>
            </w:tabs>
            <w:rPr/>
          </w:pPr>
          <w:hyperlink w:anchor="__RefHeading___Toc959677_2616395394">
            <w:r>
              <w:rPr>
                <w:webHidden/>
                <w:rStyle w:val="IndexLink"/>
                <w:rtl w:val="true"/>
              </w:rPr>
              <w:t>فحح</w:t>
            </w:r>
            <w:r>
              <w:rPr>
                <w:rStyle w:val="IndexLink"/>
                <w:rtl w:val="true"/>
              </w:rPr>
              <w:tab/>
            </w:r>
            <w:r>
              <w:rPr>
                <w:rStyle w:val="IndexLink"/>
              </w:rPr>
              <w:t>467</w:t>
            </w:r>
          </w:hyperlink>
        </w:p>
        <w:p>
          <w:pPr>
            <w:pStyle w:val="Contents5"/>
            <w:tabs>
              <w:tab w:val="clear" w:pos="7892"/>
              <w:tab w:val="right" w:pos="9026" w:leader="dot"/>
            </w:tabs>
            <w:rPr/>
          </w:pPr>
          <w:hyperlink w:anchor="__RefHeading___Toc959679_2616395394">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959681_2616395394">
            <w:r>
              <w:rPr>
                <w:webHidden/>
                <w:rStyle w:val="IndexLink"/>
                <w:rtl w:val="true"/>
              </w:rPr>
              <w:t>ومن المجاز</w:t>
            </w:r>
            <w:r>
              <w:rPr>
                <w:rStyle w:val="IndexLink"/>
                <w:rtl w:val="true"/>
              </w:rPr>
              <w:tab/>
            </w:r>
            <w:r>
              <w:rPr>
                <w:rStyle w:val="IndexLink"/>
              </w:rPr>
              <w:t>467</w:t>
            </w:r>
          </w:hyperlink>
        </w:p>
        <w:p>
          <w:pPr>
            <w:pStyle w:val="Contents4"/>
            <w:tabs>
              <w:tab w:val="clear" w:pos="8176"/>
              <w:tab w:val="right" w:pos="9026" w:leader="dot"/>
            </w:tabs>
            <w:rPr/>
          </w:pPr>
          <w:hyperlink w:anchor="__RefHeading___Toc959683_2616395394">
            <w:r>
              <w:rPr>
                <w:webHidden/>
                <w:rStyle w:val="IndexLink"/>
                <w:rtl w:val="true"/>
              </w:rPr>
              <w:t>فدح</w:t>
            </w:r>
            <w:r>
              <w:rPr>
                <w:rStyle w:val="IndexLink"/>
                <w:rtl w:val="true"/>
              </w:rPr>
              <w:tab/>
            </w:r>
            <w:r>
              <w:rPr>
                <w:rStyle w:val="IndexLink"/>
              </w:rPr>
              <w:t>467</w:t>
            </w:r>
          </w:hyperlink>
        </w:p>
        <w:p>
          <w:pPr>
            <w:pStyle w:val="Contents4"/>
            <w:tabs>
              <w:tab w:val="clear" w:pos="8176"/>
              <w:tab w:val="right" w:pos="9026" w:leader="dot"/>
            </w:tabs>
            <w:rPr/>
          </w:pPr>
          <w:hyperlink w:anchor="__RefHeading___Toc959685_2616395394">
            <w:r>
              <w:rPr>
                <w:webHidden/>
                <w:rStyle w:val="IndexLink"/>
                <w:rtl w:val="true"/>
              </w:rPr>
              <w:t>فذح</w:t>
            </w:r>
            <w:r>
              <w:rPr>
                <w:rStyle w:val="IndexLink"/>
                <w:rtl w:val="true"/>
              </w:rPr>
              <w:tab/>
            </w:r>
            <w:r>
              <w:rPr>
                <w:rStyle w:val="IndexLink"/>
              </w:rPr>
              <w:t>468</w:t>
            </w:r>
          </w:hyperlink>
        </w:p>
        <w:p>
          <w:pPr>
            <w:pStyle w:val="Contents4"/>
            <w:tabs>
              <w:tab w:val="clear" w:pos="8176"/>
              <w:tab w:val="right" w:pos="9026" w:leader="dot"/>
            </w:tabs>
            <w:rPr/>
          </w:pPr>
          <w:hyperlink w:anchor="__RefHeading___Toc959687_2616395394">
            <w:r>
              <w:rPr>
                <w:webHidden/>
                <w:rStyle w:val="IndexLink"/>
                <w:rtl w:val="true"/>
              </w:rPr>
              <w:t>فرح</w:t>
            </w:r>
            <w:r>
              <w:rPr>
                <w:rStyle w:val="IndexLink"/>
                <w:rtl w:val="true"/>
              </w:rPr>
              <w:tab/>
            </w:r>
            <w:r>
              <w:rPr>
                <w:rStyle w:val="IndexLink"/>
              </w:rPr>
              <w:t>468</w:t>
            </w:r>
          </w:hyperlink>
        </w:p>
        <w:p>
          <w:pPr>
            <w:pStyle w:val="Contents4"/>
            <w:tabs>
              <w:tab w:val="clear" w:pos="8176"/>
              <w:tab w:val="right" w:pos="9026" w:leader="dot"/>
            </w:tabs>
            <w:rPr/>
          </w:pPr>
          <w:hyperlink w:anchor="__RefHeading___Toc959689_2616395394">
            <w:r>
              <w:rPr>
                <w:webHidden/>
                <w:rStyle w:val="IndexLink"/>
                <w:rtl w:val="true"/>
              </w:rPr>
              <w:t>فرسح</w:t>
            </w:r>
            <w:r>
              <w:rPr>
                <w:rStyle w:val="IndexLink"/>
                <w:rtl w:val="true"/>
              </w:rPr>
              <w:tab/>
            </w:r>
            <w:r>
              <w:rPr>
                <w:rStyle w:val="IndexLink"/>
              </w:rPr>
              <w:t>469</w:t>
            </w:r>
          </w:hyperlink>
        </w:p>
        <w:p>
          <w:pPr>
            <w:pStyle w:val="Contents4"/>
            <w:tabs>
              <w:tab w:val="clear" w:pos="8176"/>
              <w:tab w:val="right" w:pos="9026" w:leader="dot"/>
            </w:tabs>
            <w:rPr/>
          </w:pPr>
          <w:hyperlink w:anchor="__RefHeading___Toc959691_2616395394">
            <w:r>
              <w:rPr>
                <w:webHidden/>
                <w:rStyle w:val="IndexLink"/>
                <w:rtl w:val="true"/>
              </w:rPr>
              <w:t>فرشح</w:t>
            </w:r>
            <w:r>
              <w:rPr>
                <w:rStyle w:val="IndexLink"/>
                <w:rtl w:val="true"/>
              </w:rPr>
              <w:tab/>
            </w:r>
            <w:r>
              <w:rPr>
                <w:rStyle w:val="IndexLink"/>
              </w:rPr>
              <w:t>469</w:t>
            </w:r>
          </w:hyperlink>
        </w:p>
        <w:p>
          <w:pPr>
            <w:pStyle w:val="Contents4"/>
            <w:tabs>
              <w:tab w:val="clear" w:pos="8176"/>
              <w:tab w:val="right" w:pos="9026" w:leader="dot"/>
            </w:tabs>
            <w:rPr/>
          </w:pPr>
          <w:hyperlink w:anchor="__RefHeading___Toc959693_2616395394">
            <w:r>
              <w:rPr>
                <w:webHidden/>
                <w:rStyle w:val="IndexLink"/>
                <w:rtl w:val="true"/>
              </w:rPr>
              <w:t>فرطح</w:t>
            </w:r>
            <w:r>
              <w:rPr>
                <w:rStyle w:val="IndexLink"/>
                <w:rtl w:val="true"/>
              </w:rPr>
              <w:tab/>
            </w:r>
            <w:r>
              <w:rPr>
                <w:rStyle w:val="IndexLink"/>
              </w:rPr>
              <w:t>470</w:t>
            </w:r>
          </w:hyperlink>
        </w:p>
        <w:p>
          <w:pPr>
            <w:pStyle w:val="Contents4"/>
            <w:tabs>
              <w:tab w:val="clear" w:pos="8176"/>
              <w:tab w:val="right" w:pos="9026" w:leader="dot"/>
            </w:tabs>
            <w:rPr/>
          </w:pPr>
          <w:hyperlink w:anchor="__RefHeading___Toc959695_2616395394">
            <w:r>
              <w:rPr>
                <w:webHidden/>
                <w:rStyle w:val="IndexLink"/>
                <w:rtl w:val="true"/>
              </w:rPr>
              <w:t>فرقح</w:t>
            </w:r>
            <w:r>
              <w:rPr>
                <w:rStyle w:val="IndexLink"/>
                <w:rtl w:val="true"/>
              </w:rPr>
              <w:tab/>
            </w:r>
            <w:r>
              <w:rPr>
                <w:rStyle w:val="IndexLink"/>
              </w:rPr>
              <w:t>470</w:t>
            </w:r>
          </w:hyperlink>
        </w:p>
        <w:p>
          <w:pPr>
            <w:pStyle w:val="Contents4"/>
            <w:tabs>
              <w:tab w:val="clear" w:pos="8176"/>
              <w:tab w:val="right" w:pos="9026" w:leader="dot"/>
            </w:tabs>
            <w:rPr/>
          </w:pPr>
          <w:hyperlink w:anchor="__RefHeading___Toc959697_2616395394">
            <w:r>
              <w:rPr>
                <w:webHidden/>
                <w:rStyle w:val="IndexLink"/>
                <w:rtl w:val="true"/>
              </w:rPr>
              <w:t>فرکح</w:t>
            </w:r>
            <w:r>
              <w:rPr>
                <w:rStyle w:val="IndexLink"/>
                <w:rtl w:val="true"/>
              </w:rPr>
              <w:tab/>
            </w:r>
            <w:r>
              <w:rPr>
                <w:rStyle w:val="IndexLink"/>
              </w:rPr>
              <w:t>470</w:t>
            </w:r>
          </w:hyperlink>
        </w:p>
        <w:p>
          <w:pPr>
            <w:pStyle w:val="Contents4"/>
            <w:tabs>
              <w:tab w:val="clear" w:pos="8176"/>
              <w:tab w:val="right" w:pos="9026" w:leader="dot"/>
            </w:tabs>
            <w:rPr/>
          </w:pPr>
          <w:hyperlink w:anchor="__RefHeading___Toc959699_2616395394">
            <w:r>
              <w:rPr>
                <w:webHidden/>
                <w:rStyle w:val="IndexLink"/>
                <w:rtl w:val="true"/>
              </w:rPr>
              <w:t>فسح</w:t>
            </w:r>
            <w:r>
              <w:rPr>
                <w:rStyle w:val="IndexLink"/>
                <w:rtl w:val="true"/>
              </w:rPr>
              <w:tab/>
            </w:r>
            <w:r>
              <w:rPr>
                <w:rStyle w:val="IndexLink"/>
              </w:rPr>
              <w:t>470</w:t>
            </w:r>
          </w:hyperlink>
        </w:p>
        <w:p>
          <w:pPr>
            <w:pStyle w:val="Contents5"/>
            <w:tabs>
              <w:tab w:val="clear" w:pos="7892"/>
              <w:tab w:val="right" w:pos="9026" w:leader="dot"/>
            </w:tabs>
            <w:rPr/>
          </w:pPr>
          <w:hyperlink w:anchor="__RefHeading___Toc959701_2616395394">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959703_2616395394">
            <w:r>
              <w:rPr>
                <w:webHidden/>
                <w:rStyle w:val="IndexLink"/>
                <w:rtl w:val="true"/>
              </w:rPr>
              <w:t>ومن المجاز</w:t>
            </w:r>
            <w:r>
              <w:rPr>
                <w:rStyle w:val="IndexLink"/>
                <w:rtl w:val="true"/>
              </w:rPr>
              <w:tab/>
            </w:r>
            <w:r>
              <w:rPr>
                <w:rStyle w:val="IndexLink"/>
              </w:rPr>
              <w:t>471</w:t>
            </w:r>
          </w:hyperlink>
        </w:p>
        <w:p>
          <w:pPr>
            <w:pStyle w:val="Contents5"/>
            <w:tabs>
              <w:tab w:val="clear" w:pos="7892"/>
              <w:tab w:val="right" w:pos="9026" w:leader="dot"/>
            </w:tabs>
            <w:rPr/>
          </w:pPr>
          <w:hyperlink w:anchor="__RefHeading___Toc959705_2616395394">
            <w:r>
              <w:rPr>
                <w:webHidden/>
                <w:rStyle w:val="IndexLink"/>
                <w:rtl w:val="true"/>
              </w:rPr>
              <w:t>الکتاب</w:t>
            </w:r>
            <w:r>
              <w:rPr>
                <w:rStyle w:val="IndexLink"/>
                <w:rtl w:val="true"/>
              </w:rPr>
              <w:tab/>
            </w:r>
            <w:r>
              <w:rPr>
                <w:rStyle w:val="IndexLink"/>
              </w:rPr>
              <w:t>471</w:t>
            </w:r>
          </w:hyperlink>
        </w:p>
        <w:p>
          <w:pPr>
            <w:pStyle w:val="Contents5"/>
            <w:tabs>
              <w:tab w:val="clear" w:pos="7892"/>
              <w:tab w:val="right" w:pos="9026" w:leader="dot"/>
            </w:tabs>
            <w:rPr/>
          </w:pPr>
          <w:hyperlink w:anchor="__RefHeading___Toc959707_2616395394">
            <w:r>
              <w:rPr>
                <w:webHidden/>
                <w:rStyle w:val="IndexLink"/>
                <w:rtl w:val="true"/>
              </w:rPr>
              <w:t>الأَثر</w:t>
            </w:r>
            <w:r>
              <w:rPr>
                <w:rStyle w:val="IndexLink"/>
                <w:rtl w:val="true"/>
              </w:rPr>
              <w:tab/>
            </w:r>
            <w:r>
              <w:rPr>
                <w:rStyle w:val="IndexLink"/>
              </w:rPr>
              <w:t>471</w:t>
            </w:r>
          </w:hyperlink>
        </w:p>
        <w:p>
          <w:pPr>
            <w:pStyle w:val="Contents4"/>
            <w:tabs>
              <w:tab w:val="clear" w:pos="8176"/>
              <w:tab w:val="right" w:pos="9026" w:leader="dot"/>
            </w:tabs>
            <w:rPr/>
          </w:pPr>
          <w:hyperlink w:anchor="__RefHeading___Toc959709_2616395394">
            <w:r>
              <w:rPr>
                <w:webHidden/>
                <w:rStyle w:val="IndexLink"/>
                <w:rtl w:val="true"/>
              </w:rPr>
              <w:t>فَشلح</w:t>
            </w:r>
            <w:r>
              <w:rPr>
                <w:rStyle w:val="IndexLink"/>
                <w:rtl w:val="true"/>
              </w:rPr>
              <w:tab/>
            </w:r>
            <w:r>
              <w:rPr>
                <w:rStyle w:val="IndexLink"/>
              </w:rPr>
              <w:t>472</w:t>
            </w:r>
          </w:hyperlink>
        </w:p>
        <w:p>
          <w:pPr>
            <w:pStyle w:val="Contents4"/>
            <w:tabs>
              <w:tab w:val="clear" w:pos="8176"/>
              <w:tab w:val="right" w:pos="9026" w:leader="dot"/>
            </w:tabs>
            <w:rPr/>
          </w:pPr>
          <w:hyperlink w:anchor="__RefHeading___Toc959711_2616395394">
            <w:r>
              <w:rPr>
                <w:webHidden/>
                <w:rStyle w:val="IndexLink"/>
                <w:rtl w:val="true"/>
              </w:rPr>
              <w:t>فشح</w:t>
            </w:r>
            <w:r>
              <w:rPr>
                <w:rStyle w:val="IndexLink"/>
                <w:rtl w:val="true"/>
              </w:rPr>
              <w:tab/>
            </w:r>
            <w:r>
              <w:rPr>
                <w:rStyle w:val="IndexLink"/>
              </w:rPr>
              <w:t>472</w:t>
            </w:r>
          </w:hyperlink>
        </w:p>
        <w:p>
          <w:pPr>
            <w:pStyle w:val="Contents4"/>
            <w:tabs>
              <w:tab w:val="clear" w:pos="8176"/>
              <w:tab w:val="right" w:pos="9026" w:leader="dot"/>
            </w:tabs>
            <w:rPr/>
          </w:pPr>
          <w:hyperlink w:anchor="__RefHeading___Toc959713_2616395394">
            <w:r>
              <w:rPr>
                <w:webHidden/>
                <w:rStyle w:val="IndexLink"/>
                <w:rtl w:val="true"/>
              </w:rPr>
              <w:t>فصح</w:t>
            </w:r>
            <w:r>
              <w:rPr>
                <w:rStyle w:val="IndexLink"/>
                <w:rtl w:val="true"/>
              </w:rPr>
              <w:tab/>
            </w:r>
            <w:r>
              <w:rPr>
                <w:rStyle w:val="IndexLink"/>
              </w:rPr>
              <w:t>472</w:t>
            </w:r>
          </w:hyperlink>
        </w:p>
        <w:p>
          <w:pPr>
            <w:pStyle w:val="Contents5"/>
            <w:tabs>
              <w:tab w:val="clear" w:pos="7892"/>
              <w:tab w:val="right" w:pos="9026" w:leader="dot"/>
            </w:tabs>
            <w:rPr/>
          </w:pPr>
          <w:hyperlink w:anchor="__RefHeading___Toc959715_2616395394">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959717_2616395394">
            <w:r>
              <w:rPr>
                <w:webHidden/>
                <w:rStyle w:val="IndexLink"/>
                <w:rtl w:val="true"/>
              </w:rPr>
              <w:t>المصطلح</w:t>
            </w:r>
            <w:r>
              <w:rPr>
                <w:rStyle w:val="IndexLink"/>
                <w:rtl w:val="true"/>
              </w:rPr>
              <w:tab/>
            </w:r>
            <w:r>
              <w:rPr>
                <w:rStyle w:val="IndexLink"/>
              </w:rPr>
              <w:t>473</w:t>
            </w:r>
          </w:hyperlink>
        </w:p>
        <w:p>
          <w:pPr>
            <w:pStyle w:val="Contents5"/>
            <w:tabs>
              <w:tab w:val="clear" w:pos="7892"/>
              <w:tab w:val="right" w:pos="9026" w:leader="dot"/>
            </w:tabs>
            <w:rPr/>
          </w:pPr>
          <w:hyperlink w:anchor="__RefHeading___Toc959719_2616395394">
            <w:r>
              <w:rPr>
                <w:webHidden/>
                <w:rStyle w:val="IndexLink"/>
                <w:rtl w:val="true"/>
              </w:rPr>
              <w:t>المثل</w:t>
            </w:r>
            <w:r>
              <w:rPr>
                <w:rStyle w:val="IndexLink"/>
                <w:rtl w:val="true"/>
              </w:rPr>
              <w:tab/>
            </w:r>
            <w:r>
              <w:rPr>
                <w:rStyle w:val="IndexLink"/>
              </w:rPr>
              <w:t>474</w:t>
            </w:r>
          </w:hyperlink>
        </w:p>
        <w:p>
          <w:pPr>
            <w:pStyle w:val="Contents4"/>
            <w:tabs>
              <w:tab w:val="clear" w:pos="8176"/>
              <w:tab w:val="right" w:pos="9026" w:leader="dot"/>
            </w:tabs>
            <w:rPr/>
          </w:pPr>
          <w:hyperlink w:anchor="__RefHeading___Toc959721_2616395394">
            <w:r>
              <w:rPr>
                <w:webHidden/>
                <w:rStyle w:val="IndexLink"/>
                <w:rtl w:val="true"/>
              </w:rPr>
              <w:t>فضح</w:t>
            </w:r>
            <w:r>
              <w:rPr>
                <w:rStyle w:val="IndexLink"/>
                <w:rtl w:val="true"/>
              </w:rPr>
              <w:tab/>
            </w:r>
            <w:r>
              <w:rPr>
                <w:rStyle w:val="IndexLink"/>
              </w:rPr>
              <w:t>474</w:t>
            </w:r>
          </w:hyperlink>
        </w:p>
        <w:p>
          <w:pPr>
            <w:pStyle w:val="Contents5"/>
            <w:tabs>
              <w:tab w:val="clear" w:pos="7892"/>
              <w:tab w:val="right" w:pos="9026" w:leader="dot"/>
            </w:tabs>
            <w:rPr/>
          </w:pPr>
          <w:hyperlink w:anchor="__RefHeading___Toc959723_2616395394">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959725_2616395394">
            <w:r>
              <w:rPr>
                <w:webHidden/>
                <w:rStyle w:val="IndexLink"/>
                <w:rtl w:val="true"/>
              </w:rPr>
              <w:t>ومن المجاز</w:t>
            </w:r>
            <w:r>
              <w:rPr>
                <w:rStyle w:val="IndexLink"/>
                <w:rtl w:val="true"/>
              </w:rPr>
              <w:tab/>
            </w:r>
            <w:r>
              <w:rPr>
                <w:rStyle w:val="IndexLink"/>
              </w:rPr>
              <w:t>474</w:t>
            </w:r>
          </w:hyperlink>
        </w:p>
        <w:p>
          <w:pPr>
            <w:pStyle w:val="Contents4"/>
            <w:tabs>
              <w:tab w:val="clear" w:pos="8176"/>
              <w:tab w:val="right" w:pos="9026" w:leader="dot"/>
            </w:tabs>
            <w:rPr/>
          </w:pPr>
          <w:hyperlink w:anchor="__RefHeading___Toc959727_2616395394">
            <w:r>
              <w:rPr>
                <w:webHidden/>
                <w:rStyle w:val="IndexLink"/>
                <w:rtl w:val="true"/>
              </w:rPr>
              <w:t>فطح</w:t>
            </w:r>
            <w:r>
              <w:rPr>
                <w:rStyle w:val="IndexLink"/>
                <w:rtl w:val="true"/>
              </w:rPr>
              <w:tab/>
            </w:r>
            <w:r>
              <w:rPr>
                <w:rStyle w:val="IndexLink"/>
              </w:rPr>
              <w:t>475</w:t>
            </w:r>
          </w:hyperlink>
        </w:p>
        <w:p>
          <w:pPr>
            <w:pStyle w:val="Contents4"/>
            <w:tabs>
              <w:tab w:val="clear" w:pos="8176"/>
              <w:tab w:val="right" w:pos="9026" w:leader="dot"/>
            </w:tabs>
            <w:rPr/>
          </w:pPr>
          <w:hyperlink w:anchor="__RefHeading___Toc959729_2616395394">
            <w:r>
              <w:rPr>
                <w:webHidden/>
                <w:rStyle w:val="IndexLink"/>
                <w:rtl w:val="true"/>
              </w:rPr>
              <w:t>فقح</w:t>
            </w:r>
            <w:r>
              <w:rPr>
                <w:rStyle w:val="IndexLink"/>
                <w:rtl w:val="true"/>
              </w:rPr>
              <w:tab/>
            </w:r>
            <w:r>
              <w:rPr>
                <w:rStyle w:val="IndexLink"/>
              </w:rPr>
              <w:t>476</w:t>
            </w:r>
          </w:hyperlink>
        </w:p>
        <w:p>
          <w:pPr>
            <w:pStyle w:val="Contents5"/>
            <w:tabs>
              <w:tab w:val="clear" w:pos="7892"/>
              <w:tab w:val="right" w:pos="9026" w:leader="dot"/>
            </w:tabs>
            <w:rPr/>
          </w:pPr>
          <w:hyperlink w:anchor="__RefHeading___Toc959731_2616395394">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959733_2616395394">
            <w:r>
              <w:rPr>
                <w:webHidden/>
                <w:rStyle w:val="IndexLink"/>
                <w:rtl w:val="true"/>
              </w:rPr>
              <w:t>ومن المجاز</w:t>
            </w:r>
            <w:r>
              <w:rPr>
                <w:rStyle w:val="IndexLink"/>
                <w:rtl w:val="true"/>
              </w:rPr>
              <w:tab/>
            </w:r>
            <w:r>
              <w:rPr>
                <w:rStyle w:val="IndexLink"/>
              </w:rPr>
              <w:t>477</w:t>
            </w:r>
          </w:hyperlink>
        </w:p>
        <w:p>
          <w:pPr>
            <w:pStyle w:val="Contents4"/>
            <w:tabs>
              <w:tab w:val="clear" w:pos="8176"/>
              <w:tab w:val="right" w:pos="9026" w:leader="dot"/>
            </w:tabs>
            <w:rPr/>
          </w:pPr>
          <w:hyperlink w:anchor="__RefHeading___Toc959735_2616395394">
            <w:r>
              <w:rPr>
                <w:webHidden/>
                <w:rStyle w:val="IndexLink"/>
                <w:rtl w:val="true"/>
              </w:rPr>
              <w:t>فلح</w:t>
            </w:r>
            <w:r>
              <w:rPr>
                <w:rStyle w:val="IndexLink"/>
                <w:rtl w:val="true"/>
              </w:rPr>
              <w:tab/>
            </w:r>
            <w:r>
              <w:rPr>
                <w:rStyle w:val="IndexLink"/>
              </w:rPr>
              <w:t>477</w:t>
            </w:r>
          </w:hyperlink>
        </w:p>
        <w:p>
          <w:pPr>
            <w:pStyle w:val="Contents5"/>
            <w:tabs>
              <w:tab w:val="clear" w:pos="7892"/>
              <w:tab w:val="right" w:pos="9026" w:leader="dot"/>
            </w:tabs>
            <w:rPr/>
          </w:pPr>
          <w:hyperlink w:anchor="__RefHeading___Toc959737_2616395394">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959739_2616395394">
            <w:r>
              <w:rPr>
                <w:webHidden/>
                <w:rStyle w:val="IndexLink"/>
                <w:rtl w:val="true"/>
              </w:rPr>
              <w:t>ومن المجاز</w:t>
            </w:r>
            <w:r>
              <w:rPr>
                <w:rStyle w:val="IndexLink"/>
                <w:rtl w:val="true"/>
              </w:rPr>
              <w:tab/>
            </w:r>
            <w:r>
              <w:rPr>
                <w:rStyle w:val="IndexLink"/>
              </w:rPr>
              <w:t>478</w:t>
            </w:r>
          </w:hyperlink>
        </w:p>
        <w:p>
          <w:pPr>
            <w:pStyle w:val="Contents5"/>
            <w:tabs>
              <w:tab w:val="clear" w:pos="7892"/>
              <w:tab w:val="right" w:pos="9026" w:leader="dot"/>
            </w:tabs>
            <w:rPr/>
          </w:pPr>
          <w:hyperlink w:anchor="__RefHeading___Toc959741_2616395394">
            <w:r>
              <w:rPr>
                <w:webHidden/>
                <w:rStyle w:val="IndexLink"/>
                <w:rtl w:val="true"/>
              </w:rPr>
              <w:t>الأَثر</w:t>
            </w:r>
            <w:r>
              <w:rPr>
                <w:rStyle w:val="IndexLink"/>
                <w:rtl w:val="true"/>
              </w:rPr>
              <w:tab/>
            </w:r>
            <w:r>
              <w:rPr>
                <w:rStyle w:val="IndexLink"/>
              </w:rPr>
              <w:t>478</w:t>
            </w:r>
          </w:hyperlink>
        </w:p>
        <w:p>
          <w:pPr>
            <w:pStyle w:val="Contents5"/>
            <w:tabs>
              <w:tab w:val="clear" w:pos="7892"/>
              <w:tab w:val="right" w:pos="9026" w:leader="dot"/>
            </w:tabs>
            <w:rPr/>
          </w:pPr>
          <w:hyperlink w:anchor="__RefHeading___Toc959743_2616395394">
            <w:r>
              <w:rPr>
                <w:webHidden/>
                <w:rStyle w:val="IndexLink"/>
                <w:rtl w:val="true"/>
              </w:rPr>
              <w:t>المثل</w:t>
            </w:r>
            <w:r>
              <w:rPr>
                <w:rStyle w:val="IndexLink"/>
                <w:rtl w:val="true"/>
              </w:rPr>
              <w:tab/>
            </w:r>
            <w:r>
              <w:rPr>
                <w:rStyle w:val="IndexLink"/>
              </w:rPr>
              <w:t>479</w:t>
            </w:r>
          </w:hyperlink>
        </w:p>
        <w:p>
          <w:pPr>
            <w:pStyle w:val="Contents4"/>
            <w:tabs>
              <w:tab w:val="clear" w:pos="8176"/>
              <w:tab w:val="right" w:pos="9026" w:leader="dot"/>
            </w:tabs>
            <w:rPr/>
          </w:pPr>
          <w:hyperlink w:anchor="__RefHeading___Toc959745_2616395394">
            <w:r>
              <w:rPr>
                <w:webHidden/>
                <w:rStyle w:val="IndexLink"/>
                <w:rtl w:val="true"/>
              </w:rPr>
              <w:t>فلدح</w:t>
            </w:r>
            <w:r>
              <w:rPr>
                <w:rStyle w:val="IndexLink"/>
                <w:rtl w:val="true"/>
              </w:rPr>
              <w:tab/>
            </w:r>
            <w:r>
              <w:rPr>
                <w:rStyle w:val="IndexLink"/>
              </w:rPr>
              <w:t>479</w:t>
            </w:r>
          </w:hyperlink>
        </w:p>
        <w:p>
          <w:pPr>
            <w:pStyle w:val="Contents4"/>
            <w:tabs>
              <w:tab w:val="clear" w:pos="8176"/>
              <w:tab w:val="right" w:pos="9026" w:leader="dot"/>
            </w:tabs>
            <w:rPr/>
          </w:pPr>
          <w:hyperlink w:anchor="__RefHeading___Toc959747_2616395394">
            <w:r>
              <w:rPr>
                <w:webHidden/>
                <w:rStyle w:val="IndexLink"/>
                <w:rtl w:val="true"/>
              </w:rPr>
              <w:t>فلطح</w:t>
            </w:r>
            <w:r>
              <w:rPr>
                <w:rStyle w:val="IndexLink"/>
                <w:rtl w:val="true"/>
              </w:rPr>
              <w:tab/>
            </w:r>
            <w:r>
              <w:rPr>
                <w:rStyle w:val="IndexLink"/>
              </w:rPr>
              <w:t>479</w:t>
            </w:r>
          </w:hyperlink>
        </w:p>
        <w:p>
          <w:pPr>
            <w:pStyle w:val="Contents4"/>
            <w:tabs>
              <w:tab w:val="clear" w:pos="8176"/>
              <w:tab w:val="right" w:pos="9026" w:leader="dot"/>
            </w:tabs>
            <w:rPr/>
          </w:pPr>
          <w:hyperlink w:anchor="__RefHeading___Toc959749_2616395394">
            <w:r>
              <w:rPr>
                <w:webHidden/>
                <w:rStyle w:val="IndexLink"/>
                <w:rtl w:val="true"/>
              </w:rPr>
              <w:t>فلقح</w:t>
            </w:r>
            <w:r>
              <w:rPr>
                <w:rStyle w:val="IndexLink"/>
                <w:rtl w:val="true"/>
              </w:rPr>
              <w:tab/>
            </w:r>
            <w:r>
              <w:rPr>
                <w:rStyle w:val="IndexLink"/>
              </w:rPr>
              <w:t>479</w:t>
            </w:r>
          </w:hyperlink>
        </w:p>
        <w:p>
          <w:pPr>
            <w:pStyle w:val="Contents4"/>
            <w:tabs>
              <w:tab w:val="clear" w:pos="8176"/>
              <w:tab w:val="right" w:pos="9026" w:leader="dot"/>
            </w:tabs>
            <w:rPr/>
          </w:pPr>
          <w:hyperlink w:anchor="__RefHeading___Toc959751_2616395394">
            <w:r>
              <w:rPr>
                <w:webHidden/>
                <w:rStyle w:val="IndexLink"/>
                <w:rtl w:val="true"/>
              </w:rPr>
              <w:t>فنح</w:t>
            </w:r>
            <w:r>
              <w:rPr>
                <w:rStyle w:val="IndexLink"/>
                <w:rtl w:val="true"/>
              </w:rPr>
              <w:tab/>
            </w:r>
            <w:r>
              <w:rPr>
                <w:rStyle w:val="IndexLink"/>
              </w:rPr>
              <w:t>479</w:t>
            </w:r>
          </w:hyperlink>
        </w:p>
        <w:p>
          <w:pPr>
            <w:pStyle w:val="Contents4"/>
            <w:tabs>
              <w:tab w:val="clear" w:pos="8176"/>
              <w:tab w:val="right" w:pos="9026" w:leader="dot"/>
            </w:tabs>
            <w:rPr/>
          </w:pPr>
          <w:hyperlink w:anchor="__RefHeading___Toc959753_2616395394">
            <w:r>
              <w:rPr>
                <w:webHidden/>
                <w:rStyle w:val="IndexLink"/>
                <w:rtl w:val="true"/>
              </w:rPr>
              <w:t>فوح</w:t>
            </w:r>
            <w:r>
              <w:rPr>
                <w:rStyle w:val="IndexLink"/>
                <w:rtl w:val="true"/>
              </w:rPr>
              <w:tab/>
            </w:r>
            <w:r>
              <w:rPr>
                <w:rStyle w:val="IndexLink"/>
              </w:rPr>
              <w:t>479</w:t>
            </w:r>
          </w:hyperlink>
        </w:p>
        <w:p>
          <w:pPr>
            <w:pStyle w:val="Contents4"/>
            <w:tabs>
              <w:tab w:val="clear" w:pos="8176"/>
              <w:tab w:val="right" w:pos="9026" w:leader="dot"/>
            </w:tabs>
            <w:rPr/>
          </w:pPr>
          <w:hyperlink w:anchor="__RefHeading___Toc959755_2616395394">
            <w:r>
              <w:rPr>
                <w:webHidden/>
                <w:rStyle w:val="IndexLink"/>
                <w:rtl w:val="true"/>
              </w:rPr>
              <w:t>فیح</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45_171295"/>
      <w:bookmarkStart w:id="1" w:name="pg13445_171295"/>
      <w:bookmarkEnd w:id="1"/>
    </w:p>
    <w:p>
      <w:pPr>
        <w:pStyle w:val="Heading2"/>
        <w:numPr>
          <w:ilvl w:val="1"/>
          <w:numId w:val="1"/>
        </w:numPr>
        <w:rPr/>
      </w:pPr>
      <w:bookmarkStart w:id="2" w:name="pg13445_171295"/>
      <w:bookmarkStart w:id="3" w:name="__RefHeading___Toc957319_261639539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7321_261639539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45_171299"/>
      <w:bookmarkStart w:id="8" w:name="pg13445_171299"/>
      <w:bookmarkEnd w:id="8"/>
    </w:p>
    <w:p>
      <w:pPr>
        <w:pStyle w:val="Heading2"/>
        <w:numPr>
          <w:ilvl w:val="1"/>
          <w:numId w:val="1"/>
        </w:numPr>
        <w:rPr/>
      </w:pPr>
      <w:bookmarkStart w:id="9" w:name="pg13445_171299"/>
      <w:bookmarkStart w:id="10" w:name="__RefHeading___Toc957323_2616395394"/>
      <w:bookmarkStart w:id="11" w:name="_Toc3"/>
      <w:bookmarkEnd w:id="9"/>
      <w:bookmarkEnd w:id="10"/>
      <w:r>
        <w:rPr>
          <w:rtl w:val="true"/>
        </w:rPr>
        <w:t>بابُ الجِیم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57325_2616395394"/>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Quote"/>
        <w:rPr/>
      </w:pPr>
      <w:r>
        <w:rPr>
          <w:rFonts w:ascii="Amiri" w:hAnsi="Amiri" w:eastAsia="Amiri" w:cs="Amiri"/>
          <w:i/>
          <w:i/>
          <w:iCs/>
          <w:color w:val="111111"/>
          <w:sz w:val="28"/>
          <w:sz w:val="28"/>
          <w:szCs w:val="28"/>
          <w:rtl w:val="true"/>
          <w:lang w:bidi="ar-SA"/>
        </w:rPr>
        <w:t>بابُ الجیم</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العَرَبِ إذا شَدَّدَ الیاءَ صَیَّرَها جِیماً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الیاءُ إنْ کانَتْ مُشَدَّدةً فطَیِّئٌ تُبدِلُها جیماً ، أَو مُخفَّفَةً فبنو دُبَیْرٍ فقط یُبدِلُونها جِیماً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غُلامِجْ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بإِسکان الجیمِ فیهما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والإِبدالُ من المُشدَّدَةِ مُطَّرِدٌ ، ومن الخَفِیفَةِ لا یَطَّرِدُ ، وقد کَثُرَ فی المُشَدَّدَةِ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فی الخفیفة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حُجَّتِجْ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أَمْسَیَتُ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وحَکَی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بنی سعدٍ یُبدلون الجیمَ مکانَ الیاءِ فی الوقفِ خاصّةٍ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قُضاعةَ یُحوِّلون الیاءَ جیماً إذا کانت مسبوقةً بعینٍ ، وتسمَّی عَجْعَجَةَ قُضاعةَ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رَاعِجّ مَعِجْ ، أَی رَاعِیّ مَعِی</w:t>
      </w:r>
      <w:r>
        <w:rPr>
          <w:rFonts w:eastAsia="Amiri" w:cs="Amiri" w:ascii="Amiri" w:hAnsi="Amiri"/>
          <w:color w:val="111111"/>
          <w:sz w:val="28"/>
          <w:szCs w:val="28"/>
          <w:rtl w:val="true"/>
          <w:lang w:bidi="ar-SA"/>
        </w:rPr>
        <w:t xml:space="preserve">. </w:t>
      </w:r>
      <w:bookmarkStart w:id="14" w:name="pg13445_171302"/>
    </w:p>
    <w:p>
      <w:pPr>
        <w:pStyle w:val="Heading3"/>
        <w:numPr>
          <w:ilvl w:val="2"/>
          <w:numId w:val="1"/>
        </w:numPr>
        <w:rPr/>
      </w:pPr>
      <w:bookmarkStart w:id="15" w:name="__RefHeading___Toc957327_2616395394"/>
      <w:bookmarkStart w:id="16" w:name="_Toc5"/>
      <w:bookmarkEnd w:id="14"/>
      <w:bookmarkEnd w:id="15"/>
      <w:r>
        <w:rPr>
          <w:rtl w:val="true"/>
        </w:rPr>
        <w:t>فصلُ الهمزةِ</w:t>
      </w:r>
      <w:bookmarkEnd w:id="16"/>
    </w:p>
    <w:p>
      <w:pPr>
        <w:pStyle w:val="Heading4"/>
        <w:numPr>
          <w:ilvl w:val="3"/>
          <w:numId w:val="1"/>
        </w:numPr>
        <w:rPr/>
      </w:pPr>
      <w:bookmarkStart w:id="17" w:name="__RefHeading___Toc957329_2616395394"/>
      <w:bookmarkStart w:id="18" w:name="_Toc6"/>
      <w:bookmarkEnd w:id="17"/>
      <w:r>
        <w:rPr>
          <w:rtl w:val="true"/>
        </w:rPr>
        <w:t>أبج</w:t>
      </w:r>
      <w:bookmarkEnd w:id="18"/>
    </w:p>
    <w:p>
      <w:pPr>
        <w:pStyle w:val="BookText"/>
        <w:rPr/>
      </w:pPr>
      <w:r>
        <w:rPr>
          <w:rFonts w:ascii="Amiri" w:hAnsi="Amiri" w:eastAsia="Amiri" w:cs="Amiri"/>
          <w:color w:val="111111"/>
          <w:sz w:val="28"/>
          <w:sz w:val="28"/>
          <w:szCs w:val="28"/>
          <w:rtl w:val="true"/>
          <w:lang w:bidi="ar-SA"/>
        </w:rPr>
        <w:t>الأَبَجُ ، کالأَبَدٍ زِنةً ومعنیً</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957331_2616395394"/>
      <w:bookmarkStart w:id="20" w:name="_Toc7"/>
      <w:bookmarkEnd w:id="19"/>
      <w:r>
        <w:rPr>
          <w:rtl w:val="true"/>
        </w:rPr>
        <w:t>أجج</w:t>
      </w:r>
      <w:bookmarkEnd w:id="20"/>
    </w:p>
    <w:p>
      <w:pPr>
        <w:pStyle w:val="Heading5"/>
        <w:numPr>
          <w:ilvl w:val="4"/>
          <w:numId w:val="1"/>
        </w:numPr>
        <w:rPr/>
      </w:pPr>
      <w:bookmarkStart w:id="21" w:name="__RefHeading___Toc957333_2616395394"/>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أَجَ الماءُ یَؤُجُ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w:t>
      </w:r>
      <w:r>
        <w:rPr>
          <w:rStyle w:val="FootnoteAnchor"/>
          <w:rtl w:val="true"/>
        </w:rPr>
        <w:footnoteReference w:id="7"/>
      </w:r>
      <w:r>
        <w:rPr>
          <w:rFonts w:ascii="Amiri" w:hAnsi="Amiri" w:eastAsia="Amiri" w:cs="Amiri"/>
          <w:color w:val="111111"/>
          <w:sz w:val="28"/>
          <w:sz w:val="28"/>
          <w:szCs w:val="28"/>
          <w:rtl w:val="true"/>
          <w:lang w:bidi="ar-SA"/>
        </w:rPr>
        <w:t xml:space="preserve">ومَرَّ ، وهو ماءٌ أُجَاجٌ ، کَغُرَابٍ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وأَجَّتِ النّارُ أَجِیجاً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الْتَهَبَتْ ، وأَجَّجْتُها أَنا تَأْجِیجاً فتَأَجَّجَتْ ، وائْتَجَّتْ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 الظَّلِیمُ أَجّاً ، وأَجِیجاً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وله حَفِیفٌ ، کَیَئِجُّ ، بالکسرِ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وأَجَّتِ النَاقَةُ أَجِیجاً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والأَجَّةُ ، کَشَجَّةٍ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وتَوَهُّجُهُ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إِجَاجٌ کَشِجَاجٍ ، وقد ائْتَجَ النَهارُ ، وتَأَجَّجَ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وأَتَانَا فی أُجاجِ الصَّیْفِ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شِدَّتِهِ ، أو فی أَوَّلِهِ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957335_2616395394"/>
      <w:bookmarkStart w:id="24" w:name="_Toc9"/>
      <w:bookmarkEnd w:id="23"/>
      <w:r>
        <w:rPr>
          <w:rtl w:val="true"/>
        </w:rPr>
        <w:t>ومن المجاز</w:t>
      </w:r>
      <w:bookmarkEnd w:id="24"/>
    </w:p>
    <w:p>
      <w:pPr>
        <w:pStyle w:val="BookText"/>
        <w:rPr/>
      </w:pPr>
      <w:r>
        <w:rPr>
          <w:rFonts w:ascii="Amiri" w:hAnsi="Amiri" w:eastAsia="Amiri" w:cs="Amiri"/>
          <w:color w:val="111111"/>
          <w:sz w:val="28"/>
          <w:sz w:val="28"/>
          <w:szCs w:val="28"/>
          <w:rtl w:val="true"/>
          <w:lang w:bidi="ar-SA"/>
        </w:rPr>
        <w:t xml:space="preserve">مَرَّ یَؤُجُ فی سَیْرِهِ ، إذا کان له حَفِیفٌ کحَفیفِ الظَّلِیمِ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أَجَّةَ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حَفِیفَ مَشْیِهِم واضْطِرابِهِم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أَغَرُّ أَجُوجٌ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مُضِیءُ الوَجْهِ نَیِّرٌ کأَنَّه یَتَوَقَّدُ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یَأْجُوجُ ، کیَعْقُوبَ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فی سَیْرِهِ یَؤُجُ یُمْنَةً ویُسْرَةً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أَعجمّیانِ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بدلیلِ منعِ الصّرفِ ، کهَارُوتَ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عربیّانِ من أَجَ الظَّلِیمُ ، ووزنُهُما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الهمزة 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عاصمٌ بالهمز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صرفهما للتّعریفِ وتأْنیثِ القبیلة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قَبِیلتانِ من جِنسِ الإِنسِ من وُلْدِ یَافِثِ بن نوحٍ علیه السلام </w:t>
      </w:r>
      <w:r>
        <w:rPr>
          <w:rFonts w:eastAsia="Amiri" w:cs="Amiri" w:ascii="Amiri" w:hAnsi="Amiri"/>
          <w:color w:val="111111"/>
          <w:sz w:val="28"/>
          <w:szCs w:val="28"/>
          <w:rtl w:val="true"/>
          <w:lang w:bidi="ar-SA"/>
        </w:rPr>
        <w:t xml:space="preserve">. </w:t>
      </w:r>
      <w:bookmarkStart w:id="25" w:name="pg13445_171303"/>
    </w:p>
    <w:p>
      <w:pPr>
        <w:pStyle w:val="BookText"/>
        <w:rPr/>
      </w:pPr>
      <w:bookmarkEnd w:id="25"/>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یاجُوجُ من التُّرکِ ، وماجُوجُ من الجِیلِ والدَّیْلَمِ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یاجُوجُ اسمٌ للذّکور ، وماجُوجُ اسمٌ للإناث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رؤْبةُ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آجُوجَ ومَاجُوجَ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ویَأْجَجُ ، مُثلَّث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علی ثمانیة أَمیالٍ منها ، وبه صَلَبَتْ قریش خُبَیْبَ بن عَدِیٍّ الأَنصاریّ رَضِیَ اللهُ عَنهُ ، وکان یَنْزلهُ عبدُ اللهِ بنُ الزُّبَیَرِ ، فلمَّا قَتَلَهُ الحجّاجُ أَنزَلَ به المُجَذَّمِینَ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957337_2616395394"/>
      <w:bookmarkStart w:id="27" w:name="_Toc10"/>
      <w:bookmarkEnd w:id="26"/>
      <w:r>
        <w:rPr>
          <w:rtl w:val="true"/>
        </w:rPr>
        <w:t>أذج</w:t>
      </w:r>
      <w:bookmarkEnd w:id="27"/>
    </w:p>
    <w:p>
      <w:pPr>
        <w:pStyle w:val="BookText"/>
        <w:rPr/>
      </w:pPr>
      <w:r>
        <w:rPr>
          <w:rFonts w:ascii="Amiri" w:hAnsi="Amiri" w:eastAsia="Amiri" w:cs="Amiri"/>
          <w:color w:val="111111"/>
          <w:sz w:val="28"/>
          <w:sz w:val="28"/>
          <w:szCs w:val="28"/>
          <w:rtl w:val="true"/>
          <w:lang w:bidi="ar-SA"/>
        </w:rPr>
        <w:t xml:space="preserve">أَذَجَ من الشَّرَابِ ، کقَتَلَ 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وأَیْذَجُ </w:t>
      </w:r>
      <w:r>
        <w:rPr>
          <w:rStyle w:val="FootnoteAnchor"/>
          <w:rtl w:val="true"/>
        </w:rPr>
        <w:footnoteReference w:id="16"/>
      </w:r>
      <w:r>
        <w:rPr>
          <w:rFonts w:ascii="Amiri" w:hAnsi="Amiri" w:eastAsia="Amiri" w:cs="Amiri"/>
          <w:color w:val="111111"/>
          <w:sz w:val="28"/>
          <w:sz w:val="28"/>
          <w:szCs w:val="28"/>
          <w:rtl w:val="true"/>
          <w:lang w:bidi="ar-SA"/>
        </w:rPr>
        <w:t xml:space="preserve">کأَیْمَنَ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بخوزستانَ یُنسبُ إلیها جماعةٌ من العلماءِ ، وقریةٌ بسَمَرْقَنْدَ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أَیْذُوجُ </w:t>
      </w:r>
      <w:r>
        <w:rPr>
          <w:rStyle w:val="FootnoteAnchor"/>
          <w:rtl w:val="true"/>
        </w:rPr>
        <w:footnoteReference w:id="17"/>
      </w:r>
      <w:r>
        <w:rPr>
          <w:rFonts w:ascii="Amiri" w:hAnsi="Amiri" w:eastAsia="Amiri" w:cs="Amiri"/>
          <w:color w:val="111111"/>
          <w:sz w:val="28"/>
          <w:sz w:val="28"/>
          <w:szCs w:val="28"/>
          <w:rtl w:val="true"/>
          <w:lang w:bidi="ar-SA"/>
        </w:rPr>
        <w:t xml:space="preserve">بزیادةِ واوٍ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الحسینِ محمّدُ بن الحسینِ الأَیْذُوجِیُ المُذکّر </w:t>
      </w:r>
      <w:r>
        <w:rPr>
          <w:rStyle w:val="FootnoteAnchor"/>
          <w:rtl w:val="true"/>
        </w:rPr>
        <w:footnoteReference w:id="18"/>
      </w:r>
      <w:r>
        <w:rPr>
          <w:rFonts w:ascii="Amiri" w:hAnsi="Amiri" w:eastAsia="Amiri" w:cs="Amiri"/>
          <w:color w:val="111111"/>
          <w:sz w:val="28"/>
          <w:sz w:val="28"/>
          <w:szCs w:val="28"/>
          <w:rtl w:val="true"/>
          <w:lang w:bidi="ar-SA"/>
        </w:rPr>
        <w:t xml:space="preserve">،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الأَیْذَجِیُ أَیضاً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57339_2616395394"/>
      <w:bookmarkStart w:id="29" w:name="_Toc11"/>
      <w:bookmarkEnd w:id="28"/>
      <w:r>
        <w:rPr>
          <w:rtl w:val="true"/>
        </w:rPr>
        <w:t>أرج</w:t>
      </w:r>
      <w:bookmarkEnd w:id="29"/>
    </w:p>
    <w:p>
      <w:pPr>
        <w:pStyle w:val="BookText"/>
        <w:rPr/>
      </w:pPr>
      <w:r>
        <w:rPr>
          <w:rFonts w:ascii="Amiri" w:hAnsi="Amiri" w:eastAsia="Amiri" w:cs="Amiri"/>
          <w:color w:val="111111"/>
          <w:sz w:val="28"/>
          <w:sz w:val="28"/>
          <w:szCs w:val="28"/>
          <w:rtl w:val="true"/>
          <w:lang w:bidi="ar-SA"/>
        </w:rPr>
        <w:t xml:space="preserve">أَرِجَ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 ، وأَرِیجاً ، وأَرِیجةً ، وتَأَرَّجَ تَأْرِیجاً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تَوَهَّجَ رِیحُهُ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 منه رائحةٌ ذَکِیَّةٌ ، فهو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علی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ومُتَأَرِّجٌ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 بینَ القومِ أَرْجاً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تَأْرِیجاً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حَرَّشَ وأغرَی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مُؤرِّجٌ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السَّدُوسیُّ النّحویُّ البصریُّ</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المُؤَرِّجُ أَبو فَیْدٍ عمروُ بن الحارث السَدُوسیّ ؛ لِتأْریجِهِ </w:t>
      </w:r>
    </w:p>
    <w:p>
      <w:pPr>
        <w:pStyle w:val="BookText"/>
        <w:rPr/>
      </w:pPr>
      <w:r>
        <w:rPr>
          <w:rFonts w:ascii="Amiri" w:hAnsi="Amiri" w:eastAsia="Amiri" w:cs="Amiri"/>
          <w:color w:val="111111"/>
          <w:sz w:val="28"/>
          <w:sz w:val="28"/>
          <w:szCs w:val="28"/>
          <w:rtl w:val="true"/>
          <w:lang w:bidi="ar-SA"/>
        </w:rPr>
        <w:t>الحَرْبَ بین بَکْرٍ وتَغْلِبَ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w:t>
      </w:r>
      <w:r>
        <w:rPr>
          <w:rStyle w:val="FootnoteAnchor"/>
          <w:rtl w:val="true"/>
        </w:rPr>
        <w:footnoteReference w:id="20"/>
      </w:r>
      <w:r>
        <w:rPr>
          <w:rFonts w:ascii="Amiri" w:hAnsi="Amiri" w:eastAsia="Amiri" w:cs="Amiri"/>
          <w:color w:val="111111"/>
          <w:sz w:val="28"/>
          <w:sz w:val="28"/>
          <w:szCs w:val="28"/>
          <w:rtl w:val="true"/>
          <w:lang w:bidi="ar-SA"/>
        </w:rPr>
        <w:t xml:space="preserve">لا یکاد یُقْضَ منه العَجَبُ ، وقد اشتمل علی عدّة أَغلاط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المُؤرِّج لقباً لأَبی فَیْدٍ ، وإنَّما هو اسمهُ ؛ ومن المشهور عنه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اسمی وکنیتی غریبان ، اسمی مُؤَرِّجٌ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أَرَّجْتُ بین القوم وأرَّشْتُ إذا حَرَّشتُ ، وأَنا أَبو فَیْدٍ والفَیْدُ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له ، وإنَّما هو اسم أَبیه ، وهو مُؤَرِّجُ بن عمرو بن الحارثِ بن ثَورِ بنِ حرَملَةَ بن علقَمَةَ بنِ عمرٍو بن سَدوسِ بنِ ذُهْلِ بنِ ثعلَبَةَ بنِ عِکَایةَ ، وفیه یقول محمّدُ بنُ أَبی محمَّدٍ الیزیدیُّ یَمْدَحُهُ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سأشکُرُ ما أَولی ابنُ عمروٍ مُؤَرِّجٌ</w:t>
      </w:r>
    </w:p>
    <w:p>
      <w:pPr>
        <w:pStyle w:val="BookText"/>
        <w:rPr/>
      </w:pPr>
      <w:r>
        <w:rPr>
          <w:rFonts w:ascii="Amiri" w:hAnsi="Amiri" w:eastAsia="Amiri" w:cs="Amiri"/>
          <w:color w:val="111111"/>
          <w:sz w:val="28"/>
          <w:sz w:val="28"/>
          <w:szCs w:val="28"/>
          <w:rtl w:val="true"/>
          <w:lang w:bidi="ar-SA"/>
        </w:rPr>
        <w:t xml:space="preserve">وأَمْنَحُهُ حُسْنَ الثناءِ مع الوُدِّ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لتأْرِیجِهِ الحَرْبَ بین بَکرٍ وتَغْلبَ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حرب بکرٍ وتغلبَ من زمان أَبی فَیْدٍ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فی الجاهلیّة ، وهذا من علماءِ الإسلام أَخَذَ العربیّةَ عن الخلیلِ بن أَحمَدَ ، وسَمِعَ الحدیثَ عن شعبة بن الحجَّاجِ وأَبی عمرو بن العلاءِ وغیرِهما ، ووفاتُهُ سنةَ خمسٍ وتسعینَ ومائةٍ للهجرةِ فی خلافةِ الرّشیدِ ، والّذی أَرَّجَ الحربَ بین بکرٍ وتغلبَ إِنَّما هو عمرو بنُ الحارثِ بنِ ذُهْلِ بنِ شَیْبانَ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جَسَّاسِ بنِ مُرَّةَ بن ذهل بن شَیْبانَ </w:t>
      </w:r>
      <w:r>
        <w:rPr>
          <w:rStyle w:val="FootnoteAnchor"/>
          <w:rtl w:val="true"/>
        </w:rPr>
        <w:footnoteReference w:id="23"/>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جَسَّاساً لمَّا طَعَنَ کُلَیْباً فقَصَمَ صُلبَهُ ، ثَنَی علیه عمرُو بنُ الحارثِ بِطعنةٍ فَقَتَلهُ ، وعمرُو بنُ الحارثِ هذا لا یُکنَّی بأَبی فیدٍ ، ولا یُلَقَّبُ بِالمؤرِّجِ ، ولا هو سَدُوسیٌّ فَیَقَعُ به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هذا الرّجل یخبطُ خَبْطَ عشواءَ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والمُؤَرَّجُ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ولفلانٍ أَرَجَانٌ بین القومِ ، کلَمَعانٍ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بالإغراءِ والتّحریش</w:t>
      </w:r>
      <w:r>
        <w:rPr>
          <w:rFonts w:eastAsia="Amiri" w:cs="Amiri" w:ascii="Amiri" w:hAnsi="Amiri"/>
          <w:color w:val="111111"/>
          <w:sz w:val="28"/>
          <w:szCs w:val="28"/>
          <w:rtl w:val="true"/>
          <w:lang w:bidi="ar-SA"/>
        </w:rPr>
        <w:t xml:space="preserve">. </w:t>
      </w:r>
      <w:bookmarkStart w:id="30" w:name="pg13445_171305"/>
    </w:p>
    <w:p>
      <w:pPr>
        <w:pStyle w:val="BookText"/>
        <w:rPr/>
      </w:pPr>
      <w:bookmarkEnd w:id="30"/>
      <w:r>
        <w:rPr>
          <w:rFonts w:ascii="Amiri" w:hAnsi="Amiri" w:eastAsia="Amiri" w:cs="Amiri"/>
          <w:color w:val="111111"/>
          <w:sz w:val="28"/>
          <w:sz w:val="28"/>
          <w:szCs w:val="28"/>
          <w:rtl w:val="true"/>
          <w:lang w:bidi="ar-SA"/>
        </w:rPr>
        <w:t xml:space="preserve">ورجلٌ أَرَّاجٌ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الإغراءِ والکذبِ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والأَوارَجَةُ </w:t>
      </w:r>
      <w:r>
        <w:rPr>
          <w:rStyle w:val="FootnoteAnchor"/>
          <w:rtl w:val="true"/>
        </w:rPr>
        <w:footnoteReference w:id="24"/>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أَوَارَة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دفترُ المساحةِ ، أَو زِمامُ الخَراجِ ، أَو دفترٌ لأَربابِ الدّیوانِ یُجمعُ فیه ما تفرَّقَ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النّاقِلُ ؛ لأَنَّها یُنقَلُ إلیها الإنْجِیذَجُ الذی یُثْبَتُ فیه ما علی کلِّ إنسانٍ ثمّ یُنقلُ ذلک إلی جریدةِ الاستخراج وهی عدّةُ أَوارِجَاتٍ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 الحسابَ تَأْرِیجاً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أَوارَجَةً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وأَرَّجانُ ، بفتحِ الهمزةِ والرّاء مشدّدةً وتُخفَّفُ ضرورةً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أَرَجانَ أَیّتها الجیاد فإِنَّه</w:t>
      </w:r>
    </w:p>
    <w:p>
      <w:pPr>
        <w:pStyle w:val="BookText"/>
        <w:rPr/>
      </w:pPr>
      <w:r>
        <w:rPr>
          <w:rFonts w:ascii="Amiri" w:hAnsi="Amiri" w:eastAsia="Amiri" w:cs="Amiri"/>
          <w:color w:val="111111"/>
          <w:sz w:val="28"/>
          <w:sz w:val="28"/>
          <w:szCs w:val="28"/>
          <w:rtl w:val="true"/>
          <w:lang w:bidi="ar-SA"/>
        </w:rPr>
        <w:t>عزمی الذی یَدعُ الوشیجَ مکسَّرا</w:t>
      </w:r>
    </w:p>
    <w:p>
      <w:pPr>
        <w:pStyle w:val="BookText"/>
        <w:rPr/>
      </w:pPr>
      <w:r>
        <w:rPr>
          <w:rFonts w:ascii="IRNazanin" w:hAnsi="IRNazanin" w:eastAsia="IRNazanin"/>
          <w:color w:val="111111"/>
          <w:sz w:val="28"/>
          <w:sz w:val="28"/>
          <w:szCs w:val="28"/>
          <w:rtl w:val="true"/>
          <w:lang w:bidi="fa-IR"/>
        </w:rPr>
        <w:t xml:space="preserve">انظر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بفارس ، 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تکون الفاء والعین من موضعٍ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957341_2616395394"/>
      <w:bookmarkStart w:id="32" w:name="_Toc12"/>
      <w:bookmarkEnd w:id="31"/>
      <w:r>
        <w:rPr>
          <w:rtl w:val="true"/>
        </w:rPr>
        <w:t>أزج</w:t>
      </w:r>
      <w:bookmarkEnd w:id="32"/>
    </w:p>
    <w:p>
      <w:pPr>
        <w:pStyle w:val="BookText"/>
        <w:rPr/>
      </w:pPr>
      <w:r>
        <w:rPr>
          <w:rFonts w:ascii="Amiri" w:hAnsi="Amiri" w:eastAsia="Amiri" w:cs="Amiri"/>
          <w:color w:val="111111"/>
          <w:sz w:val="28"/>
          <w:sz w:val="28"/>
          <w:szCs w:val="28"/>
          <w:rtl w:val="true"/>
          <w:lang w:bidi="ar-SA"/>
        </w:rPr>
        <w:t xml:space="preserve">أزِجَ فی 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أَزَجاً وأُزُوجاً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حین استنجدَهُ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 ، والأَشرُ المتکبرُّ ، والبعیدُ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یُبْنَی طُوْلاً ، وسَقْفُ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آزاجٌ ، وآزُجٌ ، کأَسْبَابٍ وأَجْبُلٍ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وأَزَّجَهُ تَأْزِیجاً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الأَزَجِ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کبَیِرةٌ شَرْقِیَ </w:t>
      </w:r>
      <w:r>
        <w:rPr>
          <w:rStyle w:val="FootnoteAnchor"/>
          <w:rtl w:val="true"/>
        </w:rPr>
        <w:footnoteReference w:id="27"/>
      </w:r>
      <w:r>
        <w:rPr>
          <w:rFonts w:ascii="Amiri" w:hAnsi="Amiri" w:eastAsia="Amiri" w:cs="Amiri"/>
          <w:color w:val="111111"/>
          <w:sz w:val="28"/>
          <w:sz w:val="28"/>
          <w:szCs w:val="28"/>
          <w:rtl w:val="true"/>
          <w:lang w:bidi="ar-SA"/>
        </w:rPr>
        <w:t xml:space="preserve">بغدادَ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بها أَربعةُ آلاف طاحونةٍ </w:t>
      </w:r>
      <w:r>
        <w:rPr>
          <w:rStyle w:val="FootnoteAnchor"/>
          <w:rtl w:val="true"/>
        </w:rPr>
        <w:footnoteReference w:id="28"/>
      </w:r>
      <w:r>
        <w:rPr>
          <w:rFonts w:ascii="Amiri" w:hAnsi="Amiri" w:eastAsia="Amiri" w:cs="Amiri"/>
          <w:color w:val="111111"/>
          <w:sz w:val="28"/>
          <w:sz w:val="28"/>
          <w:szCs w:val="28"/>
          <w:rtl w:val="true"/>
          <w:lang w:bidi="ar-SA"/>
        </w:rPr>
        <w:t xml:space="preserve">، یُنْسَبُ إلیها جَمٌّ غَفِیرٌ من العلماءِ والصّلحاءِ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وآزاجٌ ، کأَسْبابٍ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w:t>
      </w:r>
      <w:r>
        <w:rPr>
          <w:rFonts w:eastAsia="Amiri" w:cs="Amiri" w:ascii="Amiri" w:hAnsi="Amiri"/>
          <w:color w:val="111111"/>
          <w:sz w:val="28"/>
          <w:szCs w:val="28"/>
          <w:rtl w:val="true"/>
          <w:lang w:bidi="ar-SA"/>
        </w:rPr>
        <w:t xml:space="preserve">. </w:t>
      </w:r>
      <w:bookmarkStart w:id="33" w:name="pg13445_171306"/>
    </w:p>
    <w:p>
      <w:pPr>
        <w:pStyle w:val="Heading4"/>
        <w:numPr>
          <w:ilvl w:val="3"/>
          <w:numId w:val="1"/>
        </w:numPr>
        <w:rPr/>
      </w:pPr>
      <w:bookmarkStart w:id="34" w:name="__RefHeading___Toc957343_2616395394"/>
      <w:bookmarkStart w:id="35" w:name="_Toc13"/>
      <w:bookmarkEnd w:id="33"/>
      <w:bookmarkEnd w:id="34"/>
      <w:r>
        <w:rPr>
          <w:rtl w:val="true"/>
        </w:rPr>
        <w:t>آسج</w:t>
      </w:r>
      <w:bookmarkEnd w:id="35"/>
    </w:p>
    <w:p>
      <w:pPr>
        <w:pStyle w:val="BookText"/>
        <w:rPr/>
      </w:pPr>
      <w:r>
        <w:rPr>
          <w:rFonts w:ascii="Amiri" w:hAnsi="Amiri" w:eastAsia="Amiri" w:cs="Amiri"/>
          <w:color w:val="111111"/>
          <w:sz w:val="28"/>
          <w:sz w:val="28"/>
          <w:szCs w:val="28"/>
          <w:rtl w:val="true"/>
          <w:lang w:bidi="ar-SA"/>
        </w:rPr>
        <w:t xml:space="preserve">آسُجُ کآجُرٍّ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یُنْسَبُ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محمّدُ بن عَوْنٍ الآسُجیُ </w:t>
      </w:r>
      <w:r>
        <w:rPr>
          <w:rStyle w:val="FootnoteAnchor"/>
          <w:rtl w:val="true"/>
        </w:rPr>
        <w:footnoteReference w:id="30"/>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للنّوقِ السّریعةِ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ج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957345_2616395394"/>
      <w:bookmarkStart w:id="37" w:name="_Toc14"/>
      <w:bookmarkEnd w:id="36"/>
      <w:r>
        <w:rPr>
          <w:rtl w:val="true"/>
        </w:rPr>
        <w:t>أسکرج</w:t>
      </w:r>
      <w:bookmarkEnd w:id="37"/>
    </w:p>
    <w:p>
      <w:pPr>
        <w:pStyle w:val="BookText"/>
        <w:rPr/>
      </w:pPr>
      <w:r>
        <w:rPr>
          <w:rFonts w:ascii="Amiri" w:hAnsi="Amiri" w:eastAsia="Amiri" w:cs="Amiri"/>
          <w:color w:val="111111"/>
          <w:sz w:val="28"/>
          <w:sz w:val="28"/>
          <w:szCs w:val="28"/>
          <w:rtl w:val="true"/>
          <w:lang w:bidi="ar-SA"/>
        </w:rPr>
        <w:t xml:space="preserve">الأُسْکُرُّجَةُ ، والسُّکُرُّجَةُ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أَوَّلهما وتشدیدُ الرّاءِ المضمومةِ فیهما ، وقال ابن 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بفتح الرّاء </w:t>
      </w:r>
      <w:r>
        <w:rPr>
          <w:rStyle w:val="FootnoteAnchor"/>
          <w:rtl w:val="true"/>
        </w:rPr>
        <w:footnoteReference w:id="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غَضارةٌ لطیفةٌ خَزَفیَّةٌ یوضَعُ فیها الخَلُّ والکوامخُ ، وترجمتها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الخَلِّ ، وإذا أُطلِقَت عند الأَطبَّاء فالمراد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أَساتیرَ وربع إِستارٍ ، والهمزةُ فی الأُولی أَصلیَّةٌ لا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الهمزةُ أَوَّلاً فیما کان بعدها أَربعةُ أَحرف أُصولٍ فإنّه یُحکَمُ بأنَّها أَصلٌ غیر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کانت الکلمةُ أعجمیَّةً أو 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بَناتَ الأَربعةِ لا تَلْحَقَها الزیادةُ فی أَوائلها إلاّ الأَسماءُ الجاریةُ علی أَفعالِها أَو حروفُ المُضارعةِ ، وقولهم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سُکُرُّجَةٌ ، لا یَلزَمُ منه الحکم بزیادة الهمزة ؛ لأنّهم لم یُلحِقوا الهمزة ثمّ حَذَفوها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أُسْکُرُّجَةٌ تارةً وسُکْرُّجَةٌ أُخری ، وذلک ؛ لأنّ الأسماءَ العجمیّةَ لمّا لم یکن من أَصل کلامهم غَیَّروُها فزادوا فیها ونَقَصُوا ولم یجروها علی سَنَنِ ما جَرَی فی کلامهِم ، کما قالوا فی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 ، وجِبْرَائیلَ ، إلی غیر ذلک من اللّغات المذکورة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أُسَیْکِرَةٌ ، وأُسَیْکِیرَةٌ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سُکَیْرِجَةٌ فتصغیرُ سُکُرُّجَةٍ ، ویجوز أن یکون 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أُسْکُرُّجةٍ قیاساً </w:t>
      </w:r>
      <w:bookmarkStart w:id="38" w:name="pg13445_171307"/>
    </w:p>
    <w:p>
      <w:pPr>
        <w:pStyle w:val="BookText"/>
        <w:rPr/>
      </w:pPr>
      <w:bookmarkEnd w:id="38"/>
      <w:r>
        <w:rPr>
          <w:rFonts w:ascii="Amiri" w:hAnsi="Amiri" w:eastAsia="Amiri" w:cs="Amiri"/>
          <w:color w:val="111111"/>
          <w:sz w:val="28"/>
          <w:sz w:val="28"/>
          <w:szCs w:val="28"/>
          <w:rtl w:val="true"/>
          <w:lang w:bidi="ar-SA"/>
        </w:rPr>
        <w:t xml:space="preserve">علی ما حَکاهُ سیبویه من تصغیرهم إبراهیم علی بُرَیْهِیمَ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957347_2616395394"/>
      <w:bookmarkStart w:id="40" w:name="_Toc15"/>
      <w:bookmarkEnd w:id="39"/>
      <w:r>
        <w:rPr>
          <w:rtl w:val="true"/>
        </w:rPr>
        <w:t>أشج</w:t>
      </w:r>
      <w:bookmarkEnd w:id="40"/>
    </w:p>
    <w:p>
      <w:pPr>
        <w:pStyle w:val="BookText"/>
        <w:rPr/>
      </w:pPr>
      <w:r>
        <w:rPr>
          <w:rFonts w:ascii="Amiri" w:hAnsi="Amiri" w:eastAsia="Amiri" w:cs="Amiri"/>
          <w:color w:val="111111"/>
          <w:sz w:val="28"/>
          <w:sz w:val="28"/>
          <w:szCs w:val="28"/>
          <w:rtl w:val="true"/>
          <w:lang w:bidi="ar-SA"/>
        </w:rPr>
        <w:t xml:space="preserve">الأُشَّجُ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شَجَرَةٍ یُلْصَقُ به الذَّهَبُ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لَزّاقَ الذَّهبِ ، وهو معرَّب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أَیّوبَ الآشِجِیُّ ، کعَامِریّ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منسوبٌ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نُو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غیر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قریةٌ بمروَ</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57349_2616395394"/>
      <w:bookmarkStart w:id="42" w:name="_Toc16"/>
      <w:bookmarkEnd w:id="41"/>
      <w:r>
        <w:rPr>
          <w:rtl w:val="true"/>
        </w:rPr>
        <w:t>أمج</w:t>
      </w:r>
      <w:bookmarkEnd w:id="42"/>
    </w:p>
    <w:p>
      <w:pPr>
        <w:pStyle w:val="BookText"/>
        <w:rPr/>
      </w:pPr>
      <w:r>
        <w:rPr>
          <w:rFonts w:ascii="Amiri" w:hAnsi="Amiri" w:eastAsia="Amiri" w:cs="Amiri"/>
          <w:color w:val="111111"/>
          <w:sz w:val="28"/>
          <w:sz w:val="28"/>
          <w:szCs w:val="28"/>
          <w:rtl w:val="true"/>
          <w:lang w:bidi="ar-SA"/>
        </w:rPr>
        <w:t xml:space="preserve">الأمَجُ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والعطشُ ، وقد أَمِجَ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وأمَجَ أَمْجاً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أَمَجٌ ، کهَمَجٍ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المدینةِ ، ومنه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اصْطَدْنَ قُمریَّةً من قَمَارِی أَمَجَ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957351_2616395394"/>
      <w:bookmarkStart w:id="44" w:name="_Toc17"/>
      <w:bookmarkEnd w:id="43"/>
      <w:r>
        <w:rPr>
          <w:rtl w:val="true"/>
        </w:rPr>
        <w:t>أنج</w:t>
      </w:r>
      <w:bookmarkEnd w:id="44"/>
    </w:p>
    <w:p>
      <w:pPr>
        <w:pStyle w:val="BookText"/>
        <w:rPr/>
      </w:pPr>
      <w:r>
        <w:rPr>
          <w:rFonts w:ascii="Amiri" w:hAnsi="Amiri" w:eastAsia="Amiri" w:cs="Amiri"/>
          <w:color w:val="111111"/>
          <w:sz w:val="28"/>
          <w:sz w:val="28"/>
          <w:szCs w:val="28"/>
          <w:rtl w:val="true"/>
          <w:lang w:bidi="ar-SA"/>
        </w:rPr>
        <w:t xml:space="preserve">أُنْجٌ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بین الموصلِ وإِرْمِینِیةَ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57353_2616395394"/>
      <w:bookmarkStart w:id="46" w:name="_Toc18"/>
      <w:bookmarkEnd w:id="45"/>
      <w:r>
        <w:rPr>
          <w:rtl w:val="true"/>
        </w:rPr>
        <w:t>أوج</w:t>
      </w:r>
      <w:bookmarkEnd w:id="46"/>
    </w:p>
    <w:p>
      <w:pPr>
        <w:pStyle w:val="Heading5"/>
        <w:numPr>
          <w:ilvl w:val="4"/>
          <w:numId w:val="1"/>
        </w:numPr>
        <w:rPr/>
      </w:pPr>
      <w:bookmarkStart w:id="47" w:name="__RefHeading___Toc957355_2616395394"/>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الأَوْجُ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الحَضیضِ ، لا ضدّ الهُبوط ، وغَلِطَ الفیروز ابادیّ ، وهو فارسیٌّ معرّب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بالکاف ؛ وهو فی اصطلاح الرِّیاضیّین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الأَعلی من الفَلَکِ المُمَثّلِ لکلٍّ من السَّیَّاراتِ السَّبعِ ، والحضیضُ خلافُهُ</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957357_2616395394"/>
      <w:bookmarkStart w:id="50" w:name="_Toc20"/>
      <w:bookmarkEnd w:id="49"/>
      <w:r>
        <w:rPr>
          <w:rtl w:val="true"/>
        </w:rPr>
        <w:t>ومن المجاز</w:t>
      </w:r>
      <w:bookmarkEnd w:id="50"/>
    </w:p>
    <w:p>
      <w:pPr>
        <w:pStyle w:val="BookText"/>
        <w:rPr/>
      </w:pPr>
      <w:r>
        <w:rPr>
          <w:rFonts w:ascii="Amiri" w:hAnsi="Amiri" w:eastAsia="Amiri" w:cs="Amiri"/>
          <w:color w:val="111111"/>
          <w:sz w:val="28"/>
          <w:sz w:val="28"/>
          <w:szCs w:val="28"/>
          <w:rtl w:val="true"/>
          <w:lang w:bidi="ar-SA"/>
        </w:rPr>
        <w:t>هو فی أَوجِ الرَّفعَةِ ، أَی فی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بما وراءَ سَیحُونَ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34"/>
      </w:r>
      <w:r>
        <w:rPr>
          <w:rFonts w:ascii="Amiri" w:hAnsi="Amiri" w:eastAsia="Amiri" w:cs="Amiri"/>
          <w:color w:val="111111"/>
          <w:sz w:val="28"/>
          <w:sz w:val="28"/>
          <w:szCs w:val="28"/>
          <w:rtl w:val="true"/>
          <w:lang w:bidi="ar-SA"/>
        </w:rPr>
        <w:t>بأَذربیجان</w:t>
      </w:r>
      <w:r>
        <w:rPr>
          <w:rFonts w:eastAsia="Amiri" w:cs="Amiri" w:ascii="Amiri" w:hAnsi="Amiri"/>
          <w:color w:val="111111"/>
          <w:sz w:val="28"/>
          <w:szCs w:val="28"/>
          <w:rtl w:val="true"/>
          <w:lang w:bidi="ar-SA"/>
        </w:rPr>
        <w:t xml:space="preserve">. </w:t>
      </w:r>
      <w:bookmarkStart w:id="51" w:name="pg13445_171308"/>
    </w:p>
    <w:p>
      <w:pPr>
        <w:pStyle w:val="Heading4"/>
        <w:numPr>
          <w:ilvl w:val="3"/>
          <w:numId w:val="1"/>
        </w:numPr>
        <w:rPr/>
      </w:pPr>
      <w:bookmarkStart w:id="52" w:name="__RefHeading___Toc957359_2616395394"/>
      <w:bookmarkStart w:id="53" w:name="_Toc21"/>
      <w:bookmarkEnd w:id="51"/>
      <w:bookmarkEnd w:id="52"/>
      <w:r>
        <w:rPr>
          <w:rtl w:val="true"/>
        </w:rPr>
        <w:t>أیج</w:t>
      </w:r>
      <w:bookmarkEnd w:id="53"/>
    </w:p>
    <w:p>
      <w:pPr>
        <w:pStyle w:val="BookText"/>
        <w:rPr/>
      </w:pPr>
      <w:r>
        <w:rPr>
          <w:rFonts w:ascii="Amiri" w:hAnsi="Amiri" w:eastAsia="Amiri" w:cs="Amiri"/>
          <w:color w:val="111111"/>
          <w:sz w:val="28"/>
          <w:sz w:val="28"/>
          <w:szCs w:val="28"/>
          <w:rtl w:val="true"/>
          <w:lang w:bidi="ar-SA"/>
        </w:rPr>
        <w:t xml:space="preserve">إِیجُ ، کشِیْثٍ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بأَقصی بلادِ فارس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الإیجیُ الأَدیبُ النّحویُّ صاحبُ ابن دُرَیْدٍ</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57361_2616395394"/>
      <w:bookmarkStart w:id="55" w:name="_Toc22"/>
      <w:bookmarkEnd w:id="54"/>
      <w:r>
        <w:rPr>
          <w:rtl w:val="true"/>
        </w:rPr>
        <w:t>فصل الباء</w:t>
      </w:r>
      <w:bookmarkEnd w:id="55"/>
    </w:p>
    <w:p>
      <w:pPr>
        <w:pStyle w:val="Heading4"/>
        <w:numPr>
          <w:ilvl w:val="3"/>
          <w:numId w:val="1"/>
        </w:numPr>
        <w:rPr/>
      </w:pPr>
      <w:bookmarkStart w:id="56" w:name="__RefHeading___Toc957363_2616395394"/>
      <w:bookmarkStart w:id="57" w:name="_Toc23"/>
      <w:bookmarkEnd w:id="56"/>
      <w:r>
        <w:rPr>
          <w:rtl w:val="true"/>
        </w:rPr>
        <w:t>بأج</w:t>
      </w:r>
      <w:bookmarkEnd w:id="57"/>
    </w:p>
    <w:p>
      <w:pPr>
        <w:pStyle w:val="BookText"/>
        <w:rPr/>
      </w:pPr>
      <w:r>
        <w:rPr>
          <w:rFonts w:ascii="Amiri" w:hAnsi="Amiri" w:eastAsia="Amiri" w:cs="Amiri"/>
          <w:color w:val="111111"/>
          <w:sz w:val="28"/>
          <w:sz w:val="28"/>
          <w:szCs w:val="28"/>
          <w:rtl w:val="true"/>
          <w:lang w:bidi="ar-SA"/>
        </w:rPr>
        <w:t xml:space="preserve">البَأْجُ ، کفَلْسٍ یهمز ولا یهمز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المستویةُ ، والنّوعُ الواحدُ ، کالباجَةِ ، أَعجمیٌّ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أَبْواجٌ ، وبَاجَاتٌ ، ومنه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لأجْعَلَنَّ النّاسَ بأْجاً واحداً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أَی طریقةً واحدةً مستویةً فی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وبَأَجَ الرَّجلُ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 لغةٌ فی باجَ ، کقالَ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957365_2616395394"/>
      <w:bookmarkStart w:id="59" w:name="_Toc24"/>
      <w:bookmarkEnd w:id="58"/>
      <w:r>
        <w:rPr>
          <w:rtl w:val="true"/>
        </w:rPr>
        <w:t xml:space="preserve">[ </w:t>
      </w:r>
      <w:r>
        <w:rPr>
          <w:rtl w:val="true"/>
        </w:rPr>
        <w:t xml:space="preserve">بابونج </w:t>
      </w:r>
      <w:r>
        <w:rPr>
          <w:rtl w:val="true"/>
        </w:rPr>
        <w:t>]</w:t>
      </w:r>
      <w:bookmarkEnd w:id="59"/>
    </w:p>
    <w:p>
      <w:pPr>
        <w:pStyle w:val="BookText"/>
        <w:rPr/>
      </w:pPr>
      <w:r>
        <w:rPr>
          <w:rFonts w:ascii="Amiri" w:hAnsi="Amiri" w:eastAsia="Amiri" w:cs="Amiri"/>
          <w:color w:val="111111"/>
          <w:sz w:val="28"/>
          <w:sz w:val="28"/>
          <w:szCs w:val="28"/>
          <w:rtl w:val="true"/>
          <w:lang w:bidi="ar-SA"/>
        </w:rPr>
        <w:t xml:space="preserve">البابُونَجُ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معروفٌ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والعظیمُ الزَّهْرِ منه الأَبیض هو الأُقحوانُ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57367_2616395394"/>
      <w:bookmarkStart w:id="61" w:name="_Toc25"/>
      <w:bookmarkEnd w:id="60"/>
      <w:r>
        <w:rPr>
          <w:rtl w:val="true"/>
        </w:rPr>
        <w:t>بوتیج</w:t>
      </w:r>
      <w:bookmarkEnd w:id="61"/>
    </w:p>
    <w:p>
      <w:pPr>
        <w:pStyle w:val="BookText"/>
        <w:rPr/>
      </w:pPr>
      <w:r>
        <w:rPr>
          <w:rFonts w:ascii="Amiri" w:hAnsi="Amiri" w:eastAsia="Amiri" w:cs="Amiri"/>
          <w:color w:val="111111"/>
          <w:sz w:val="28"/>
          <w:sz w:val="28"/>
          <w:szCs w:val="28"/>
          <w:rtl w:val="true"/>
          <w:lang w:bidi="ar-SA"/>
        </w:rPr>
        <w:t xml:space="preserve">بُوتِیجُ ، کَبُوصِیر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بالصّعیدِ الأدنَی غربیَّ النّیلِ</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57369_2616395394"/>
      <w:bookmarkStart w:id="63" w:name="_Toc26"/>
      <w:bookmarkEnd w:id="62"/>
      <w:r>
        <w:rPr>
          <w:rtl w:val="true"/>
        </w:rPr>
        <w:t>بثج</w:t>
      </w:r>
      <w:bookmarkEnd w:id="63"/>
    </w:p>
    <w:p>
      <w:pPr>
        <w:pStyle w:val="BookText"/>
        <w:rPr/>
      </w:pPr>
      <w:r>
        <w:rPr>
          <w:rFonts w:ascii="Amiri" w:hAnsi="Amiri" w:eastAsia="Amiri" w:cs="Amiri"/>
          <w:color w:val="111111"/>
          <w:sz w:val="28"/>
          <w:sz w:val="28"/>
          <w:szCs w:val="28"/>
          <w:rtl w:val="true"/>
          <w:lang w:bidi="ar-SA"/>
        </w:rPr>
        <w:t xml:space="preserve">ابْثَاجَ ابْثِیجاجاً ، کادْهَامَّ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واستَرخَی</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957371_2616395394"/>
      <w:bookmarkStart w:id="65" w:name="_Toc27"/>
      <w:bookmarkEnd w:id="64"/>
      <w:r>
        <w:rPr>
          <w:rtl w:val="true"/>
        </w:rPr>
        <w:t>بجج</w:t>
      </w:r>
      <w:bookmarkEnd w:id="65"/>
    </w:p>
    <w:p>
      <w:pPr>
        <w:pStyle w:val="Heading5"/>
        <w:numPr>
          <w:ilvl w:val="4"/>
          <w:numId w:val="1"/>
        </w:numPr>
        <w:rPr/>
      </w:pPr>
      <w:bookmarkStart w:id="66" w:name="__RefHeading___Toc957373_2616395394"/>
      <w:bookmarkStart w:id="67" w:name="_Toc28"/>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بَجَّهُ بَجَّاً ، 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طَعناً غیر نافذٍ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وَسَّعَها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 إِبلَهُ ، </w:t>
      </w:r>
    </w:p>
    <w:p>
      <w:pPr>
        <w:pStyle w:val="BookText"/>
        <w:rPr/>
      </w:pPr>
      <w:r>
        <w:rPr>
          <w:rFonts w:ascii="Amiri" w:hAnsi="Amiri" w:eastAsia="Amiri" w:cs="Amiri"/>
          <w:color w:val="111111"/>
          <w:sz w:val="28"/>
          <w:sz w:val="28"/>
          <w:szCs w:val="28"/>
          <w:rtl w:val="true"/>
          <w:lang w:bidi="ar-SA"/>
        </w:rPr>
        <w:t xml:space="preserve">إذا سَقاها فأَرْواها ، کأنَّه شَقَّها من الرّیِّ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الماشیةَ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خواصرَها سِمَناً ، وقد انْبَجَّتْ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أَبَجُ ، وامرأَةٌ بَجَّاءُ ، إذا اتَّسَعَ شَقُّ أَعْیُنِهما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من بُجاجِک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سیفٍ ، وفرخُ الحَمامِ أَو الطّائر فیما یقال ،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ما صحَّته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بَثْرَةٌ فی العینِ ، ودمُ المفصودِ ، واسمُ صنمٍ ، وجیلٌ من النّاسِ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البربرِ ، مَسْکنهُم بین بحر القلزم ونیل مصر ، وآخر بلادهم أَوَّل بلادِ الحبشةِ ، ویقال لبلادهم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البَجَّةُ أیضاً ؛ وهی معدنُ الزّمرّدِ والذّهبِ والفضَّةِ وسائرِ الفلزَّاتِ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یُصادُ فیه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بُجَجٌ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وزِقاقٌ بُجُجٌ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وباجَجْتُهُ فَبَجَجْتُهُ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بارَزتُهُ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بَجاجةٌ ، کَحَمَامةٍ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بُجَابِجٌ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بادِنٌ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وتَبَجْبَجَ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والبَجْبَاجُ </w:t>
      </w:r>
      <w:r>
        <w:rPr>
          <w:rStyle w:val="FootnoteAnchor"/>
          <w:rtl w:val="true"/>
        </w:rPr>
        <w:footnoteReference w:id="37"/>
      </w:r>
      <w:r>
        <w:rPr>
          <w:rFonts w:ascii="Amiri" w:hAnsi="Amiri" w:eastAsia="Amiri" w:cs="Amiri"/>
          <w:color w:val="111111"/>
          <w:sz w:val="28"/>
          <w:sz w:val="28"/>
          <w:szCs w:val="28"/>
          <w:rtl w:val="true"/>
          <w:lang w:bidi="ar-SA"/>
        </w:rPr>
        <w:t xml:space="preserve">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الضّخمُ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المِهْذارُ ، والسّمینُ المُضْطَرِبُ اللّحمِ ، کالبَجْباجَةِ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وبَجَّانُ ، کعَفّان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فارسٍ وأصبهانَ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وبَجَّانةُ ، کَصَمَّانةٍ لا کرُمَّانَةٍ وغَلَطَ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علیٍّ بنِ الفَضْلِ البَجَّانِیُ ، حَمَلَ عن النّسائی کتاب السُّنَنِ</w:t>
      </w:r>
      <w:r>
        <w:rPr>
          <w:rFonts w:eastAsia="Amiri" w:cs="Amiri" w:ascii="Amiri" w:hAnsi="Amiri"/>
          <w:color w:val="111111"/>
          <w:sz w:val="28"/>
          <w:szCs w:val="28"/>
          <w:rtl w:val="true"/>
          <w:lang w:bidi="ar-SA"/>
        </w:rPr>
        <w:t xml:space="preserve">. </w:t>
      </w:r>
      <w:bookmarkStart w:id="68" w:name="pg13445_171310"/>
    </w:p>
    <w:p>
      <w:pPr>
        <w:pStyle w:val="BookText"/>
        <w:rPr/>
      </w:pPr>
      <w:bookmarkEnd w:id="68"/>
      <w:r>
        <w:rPr>
          <w:rFonts w:ascii="Amiri" w:hAnsi="Amiri" w:eastAsia="Amiri" w:cs="Amiri"/>
          <w:color w:val="111111"/>
          <w:sz w:val="28"/>
          <w:sz w:val="28"/>
          <w:szCs w:val="28"/>
          <w:rtl w:val="true"/>
          <w:lang w:bidi="ar-SA"/>
        </w:rPr>
        <w:t xml:space="preserve">وبُجْبُجٌ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خِداشٍ المغربیُّ ؛ محدِّث</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957375_2616395394"/>
      <w:bookmarkStart w:id="70" w:name="_Toc29"/>
      <w:bookmarkEnd w:id="69"/>
      <w:r>
        <w:rPr>
          <w:rtl w:val="true"/>
        </w:rPr>
        <w:t>الأثر</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صَدَقاتِکُم فإِنَّ اللهَ قد أَرَاحکُم من الجَبْهَةِ والسَّجَّةِ والبَجَّةِ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بفتحهنّ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أَسماءُ أَصنامٍ کانوا یعبدونها ، أَی تصدَّقوا شکراً علی ما رَزَقَکُم من الإسلامِ وخلع الأَندادِ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المَذَلَّةُ ؛ من جَبَهَهُ إذا استقبلَهُ بما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الفصدِ ، وکانوا یَفْصِدونَ البعیرَ ویَجْعَلُونَ دمَهُ فی مِعَی ویَشْوونَهُ ویأْکُلونَهُ فی القحطِ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خَلَّصَکم اللهُ من مذلَّةِ الجاهلیَّةِ وضیقِها ووَسَّعَ لکم الرِّزقَ فلا تفرِّطُوا فی أَداءِ الزَّکاةِ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57377_2616395394"/>
      <w:bookmarkStart w:id="72" w:name="_Toc30"/>
      <w:bookmarkEnd w:id="71"/>
      <w:r>
        <w:rPr>
          <w:rtl w:val="true"/>
        </w:rPr>
        <w:t>بحزج</w:t>
      </w:r>
      <w:bookmarkEnd w:id="72"/>
    </w:p>
    <w:p>
      <w:pPr>
        <w:pStyle w:val="BookText"/>
        <w:rPr/>
      </w:pPr>
      <w:r>
        <w:rPr>
          <w:rFonts w:ascii="Amiri" w:hAnsi="Amiri" w:eastAsia="Amiri" w:cs="Amiri"/>
          <w:color w:val="111111"/>
          <w:sz w:val="28"/>
          <w:sz w:val="28"/>
          <w:szCs w:val="28"/>
          <w:rtl w:val="true"/>
          <w:lang w:bidi="ar-SA"/>
        </w:rPr>
        <w:t xml:space="preserve">البَحْزَجُ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 والبَکْرُ ، والبطینُ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وبَحْزَجْتُ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غَلَیْتُهُ حتَّی بَلَغَ النّهایةَ فی الحرِّ ، فهو مُبَحْزَجٌ ، کمُدَحْرَجٍ</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57379_2616395394"/>
      <w:bookmarkStart w:id="74" w:name="_Toc31"/>
      <w:bookmarkEnd w:id="73"/>
      <w:r>
        <w:rPr>
          <w:rtl w:val="true"/>
        </w:rPr>
        <w:t>بختج</w:t>
      </w:r>
      <w:bookmarkEnd w:id="74"/>
    </w:p>
    <w:p>
      <w:pPr>
        <w:pStyle w:val="BookText"/>
        <w:rPr/>
      </w:pPr>
      <w:r>
        <w:rPr>
          <w:rFonts w:ascii="Amiri" w:hAnsi="Amiri" w:eastAsia="Amiri" w:cs="Amiri"/>
          <w:color w:val="111111"/>
          <w:sz w:val="28"/>
          <w:sz w:val="28"/>
          <w:szCs w:val="28"/>
          <w:rtl w:val="true"/>
          <w:lang w:bidi="ar-SA"/>
        </w:rPr>
        <w:t xml:space="preserve">البُخْتُجُ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المطبوخُ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بُخْتَةَ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بَخَاتِجُ</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957381_2616395394"/>
      <w:bookmarkStart w:id="76" w:name="_Toc32"/>
      <w:bookmarkEnd w:id="75"/>
      <w:r>
        <w:rPr>
          <w:rtl w:val="true"/>
        </w:rPr>
        <w:t>بخدج</w:t>
      </w:r>
      <w:bookmarkEnd w:id="76"/>
    </w:p>
    <w:p>
      <w:pPr>
        <w:pStyle w:val="BookText"/>
        <w:rPr/>
      </w:pPr>
      <w:r>
        <w:rPr>
          <w:rFonts w:ascii="Amiri" w:hAnsi="Amiri" w:eastAsia="Amiri" w:cs="Amiri"/>
          <w:color w:val="111111"/>
          <w:sz w:val="28"/>
          <w:sz w:val="28"/>
          <w:szCs w:val="28"/>
          <w:rtl w:val="true"/>
          <w:lang w:bidi="ar-SA"/>
        </w:rPr>
        <w:t xml:space="preserve">بَخْدَجَ بَخْدَجَةً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بینَ رجلیهِ فی المشیِ</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والبَخْدَجُ </w:t>
      </w:r>
      <w:r>
        <w:rPr>
          <w:rStyle w:val="FootnoteAnchor"/>
          <w:rtl w:val="true"/>
        </w:rPr>
        <w:footnoteReference w:id="41"/>
      </w:r>
      <w:r>
        <w:rPr>
          <w:rFonts w:ascii="Amiri" w:hAnsi="Amiri" w:eastAsia="Amiri" w:cs="Amiri"/>
          <w:color w:val="111111"/>
          <w:sz w:val="28"/>
          <w:sz w:val="28"/>
          <w:szCs w:val="28"/>
          <w:rtl w:val="true"/>
          <w:lang w:bidi="ar-SA"/>
        </w:rPr>
        <w:t xml:space="preserve">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 السَّمینُ المُمْتَلِئُ شَحْماً ، وبه سمّیَ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بَخْدَجُ بنُ حسَّانٍ أَبو الأَبْرَسِ </w:t>
      </w:r>
      <w:bookmarkStart w:id="77" w:name="pg13445_171311"/>
    </w:p>
    <w:p>
      <w:pPr>
        <w:pStyle w:val="BookText"/>
        <w:rPr/>
      </w:pPr>
      <w:bookmarkEnd w:id="77"/>
      <w:r>
        <w:rPr>
          <w:rFonts w:ascii="Amiri" w:hAnsi="Amiri" w:eastAsia="Amiri" w:cs="Amiri"/>
          <w:color w:val="111111"/>
          <w:sz w:val="28"/>
          <w:sz w:val="28"/>
          <w:szCs w:val="28"/>
          <w:rtl w:val="true"/>
          <w:lang w:bidi="ar-SA"/>
        </w:rPr>
        <w:t xml:space="preserve">الرَّاجِزُ العَنْبَریُّ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957383_2616395394"/>
      <w:bookmarkStart w:id="79" w:name="_Toc33"/>
      <w:bookmarkEnd w:id="78"/>
      <w:r>
        <w:rPr>
          <w:rtl w:val="true"/>
        </w:rPr>
        <w:t>بدوج</w:t>
      </w:r>
      <w:bookmarkEnd w:id="79"/>
    </w:p>
    <w:p>
      <w:pPr>
        <w:pStyle w:val="BookText"/>
        <w:rPr/>
      </w:pPr>
      <w:r>
        <w:rPr>
          <w:rFonts w:ascii="Amiri" w:hAnsi="Amiri" w:eastAsia="Amiri" w:cs="Amiri"/>
          <w:color w:val="111111"/>
          <w:sz w:val="28"/>
          <w:sz w:val="28"/>
          <w:szCs w:val="28"/>
          <w:rtl w:val="true"/>
          <w:lang w:bidi="ar-SA"/>
        </w:rPr>
        <w:t xml:space="preserve">الأُبْدُوجُ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اللِّبْدُ المَحْشُوُّ تحتَ السّرجِ لئلاّ یَدْبُرَ الفرسُ ، معرّبٌ ، ومنه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وقَطَعَ أُبْدُوجَ سَرْجِهِ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957385_2616395394"/>
      <w:bookmarkStart w:id="81" w:name="_Toc34"/>
      <w:bookmarkEnd w:id="80"/>
      <w:r>
        <w:rPr>
          <w:rtl w:val="true"/>
        </w:rPr>
        <w:t>بذج</w:t>
      </w:r>
      <w:bookmarkEnd w:id="81"/>
    </w:p>
    <w:p>
      <w:pPr>
        <w:pStyle w:val="BookText"/>
        <w:rPr/>
      </w:pPr>
      <w:r>
        <w:rPr>
          <w:rFonts w:ascii="Amiri" w:hAnsi="Amiri" w:eastAsia="Amiri" w:cs="Amiri"/>
          <w:color w:val="111111"/>
          <w:sz w:val="28"/>
          <w:sz w:val="28"/>
          <w:szCs w:val="28"/>
          <w:rtl w:val="true"/>
          <w:lang w:bidi="ar-SA"/>
        </w:rPr>
        <w:t xml:space="preserve">البَذَجُ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 أَو أَضْعَفُ الحُمْلانِ ، أَو الحَوْلیُّ من أَولاد الضَّأْنِ کالعَتودِ من أَولادِ المَعْزِ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تَجُعْ تَأْکُلْ عَتُوداً أَو بَذَج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یُؤتَی بابنِ آدَمَ یَوْمَ القِیَامَةِ کأَنّه بَذَجٌ مِنَ الذُّلِّ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بِذْجانٌ ، کغِزْلانٍ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فارسیّةٌ تکلَّمت بها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عبد اللهِ بنِ جعفرٍ بنِ أَبی طالبٍ ؛ مُغَنٍّ مشهورٌ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957387_2616395394"/>
      <w:bookmarkStart w:id="83" w:name="_Toc35"/>
      <w:bookmarkEnd w:id="82"/>
      <w:r>
        <w:rPr>
          <w:rtl w:val="true"/>
        </w:rPr>
        <w:t>بذرج</w:t>
      </w:r>
      <w:bookmarkEnd w:id="83"/>
    </w:p>
    <w:p>
      <w:pPr>
        <w:pStyle w:val="BookText"/>
        <w:rPr/>
      </w:pPr>
      <w:r>
        <w:rPr>
          <w:rFonts w:ascii="Amiri" w:hAnsi="Amiri" w:eastAsia="Amiri" w:cs="Amiri"/>
          <w:color w:val="111111"/>
          <w:sz w:val="28"/>
          <w:sz w:val="28"/>
          <w:szCs w:val="28"/>
          <w:rtl w:val="true"/>
          <w:lang w:bidi="ar-SA"/>
        </w:rPr>
        <w:t xml:space="preserve">الباذَرُوجُ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رَیْحانِیَّةٌ معروفةٌ ، اسمٌ نَبَطِیٌّ أَو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بالعربیّة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الحَوک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57389_2616395394"/>
      <w:bookmarkStart w:id="85" w:name="_Toc36"/>
      <w:bookmarkEnd w:id="84"/>
      <w:r>
        <w:rPr>
          <w:rtl w:val="true"/>
        </w:rPr>
        <w:t>برج</w:t>
      </w:r>
      <w:bookmarkEnd w:id="85"/>
    </w:p>
    <w:p>
      <w:pPr>
        <w:pStyle w:val="Heading5"/>
        <w:numPr>
          <w:ilvl w:val="4"/>
          <w:numId w:val="1"/>
        </w:numPr>
        <w:rPr/>
      </w:pPr>
      <w:bookmarkStart w:id="86" w:name="__RefHeading___Toc957391_2616395394"/>
      <w:bookmarkStart w:id="87" w:name="_Toc37"/>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البُرْجُ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 والقَصْرُ ، والرُّکْنُ ، وکلُّ بناءٍ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 ، وأَبْراجٌ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 السَّماءِ ، شُبِّهَت بالقصورِ لنزولِ السّیَّاراتِ بها ، وهی الأَقسامُ الإِثنَا عشر الَّتی قُسِّمَ دور الفلکِ إلیها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 والثّورُ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وأَبْرَجَ البُرْجَ إِبْرَاجاً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 ، کبَرَّجَهُ تَبْرِیجاً ، وصانعه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والبَرَجُ ، کالعَرَجِ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بین الأَسْنانِ إذا اتَّسَعَ ، وسَعَةُ العَیْنِ یُرَی بَیاضُها </w:t>
      </w:r>
      <w:bookmarkStart w:id="88" w:name="pg13445_171312"/>
    </w:p>
    <w:p>
      <w:pPr>
        <w:pStyle w:val="BookText"/>
        <w:rPr/>
      </w:pPr>
      <w:bookmarkEnd w:id="88"/>
      <w:r>
        <w:rPr>
          <w:rFonts w:ascii="Amiri" w:hAnsi="Amiri" w:eastAsia="Amiri" w:cs="Amiri"/>
          <w:color w:val="111111"/>
          <w:sz w:val="28"/>
          <w:sz w:val="28"/>
          <w:szCs w:val="28"/>
          <w:rtl w:val="true"/>
          <w:lang w:bidi="ar-SA"/>
        </w:rPr>
        <w:t>مُحِیطاً بسوادها کلّه لا یغیبُ منه شیءٌ ، وهو أَبْرَجُ ، وهی بَرْجَاءُ ، کأَعْرَجَ وعَرْجَاءَ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 کعُرْجٍ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بُرْجاً فی بُرْجٍ ، أَی نسوةً فی عُیونِهنَّ بَرَجٌ فی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بَرَجٌ ، کبَطَلٍ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الشِّرِّیرُ ، والملاَّحُ ، والسَّفینةُ لا غطاء علیها ، أَو هی السَّفینةُ الکبیرةُ تُصْنَعُ للقتالِ کالبَارِجَةِ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وتَبَرَّجَتِ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تَکشَّفَتْ للرِّجالِ بإبداءِ زِینَتِها وإِظهارِ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مُبَرَّجٌ ، کمُحَرَّمٍ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تصاویرُ کبُرُوجِ السّورِ</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957393_2616395394"/>
      <w:bookmarkStart w:id="90" w:name="_Toc38"/>
      <w:bookmarkEnd w:id="89"/>
      <w:r>
        <w:rPr>
          <w:rtl w:val="true"/>
        </w:rPr>
        <w:t>ومن المجاز</w:t>
      </w:r>
      <w:bookmarkEnd w:id="90"/>
    </w:p>
    <w:p>
      <w:pPr>
        <w:pStyle w:val="BookText"/>
        <w:rPr/>
      </w:pPr>
      <w:r>
        <w:rPr>
          <w:rFonts w:ascii="Amiri" w:hAnsi="Amiri" w:eastAsia="Amiri" w:cs="Amiri"/>
          <w:color w:val="111111"/>
          <w:sz w:val="28"/>
          <w:sz w:val="28"/>
          <w:szCs w:val="28"/>
          <w:rtl w:val="true"/>
          <w:lang w:bidi="ar-SA"/>
        </w:rPr>
        <w:t xml:space="preserve">بَرِجَ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فی الأَکلِ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والإبْرِیجُ ، کإِبْرِیقٍ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المِمْخَضَةُ </w:t>
      </w:r>
      <w:r>
        <w:rPr>
          <w:rStyle w:val="FootnoteAnchor"/>
          <w:rtl w:val="true"/>
        </w:rPr>
        <w:footnoteReference w:id="46"/>
      </w:r>
      <w:r>
        <w:rPr>
          <w:rFonts w:ascii="Amiri" w:hAnsi="Amiri" w:eastAsia="Amiri" w:cs="Amiri"/>
          <w:color w:val="111111"/>
          <w:sz w:val="28"/>
          <w:sz w:val="28"/>
          <w:szCs w:val="28"/>
          <w:rtl w:val="true"/>
          <w:lang w:bidi="ar-SA"/>
        </w:rPr>
        <w:t xml:space="preserve">؛ وهی السّقاءُ یُمخَضُ فیه اللَّبَنُ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تَمَخَّضَ فی إبْرِیجِهِ اللَّبَنُ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والبَرَّاجُ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العزیزِ بن نِحْرِیرِ بنِ عبدِ العزیزِ 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الشِّیعةِ وفقیههم فی عصره وکان قاضیاً بطرابلسَ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بَرَّجانَ ، کأَرَّجَانَ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صوفیٌّ 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وبُرْجانُ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 من ناحیةِ الکوفةِ صُلِبَ فی السَّرَقِ فسَرَقَ وهو مصلوبٌ فضُرِبَ به المثَلُ ، 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أسْرَقُ من بُرْجانَ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البُرْجِ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إسلامیٌّ ، واسمه القاسم بن حَنْبَلٍ الذُّبْیَانیُّ</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والبُرْجُ ، کقُفْل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أَو قریة بأَصبهَانَ ، وموضعٌ بِدِمَشْقَ ، وقلعةٌ لها </w:t>
      </w:r>
      <w:bookmarkStart w:id="91" w:name="pg13445_171313"/>
    </w:p>
    <w:p>
      <w:pPr>
        <w:pStyle w:val="BookText"/>
        <w:rPr/>
      </w:pPr>
      <w:bookmarkEnd w:id="91"/>
      <w:r>
        <w:rPr>
          <w:rFonts w:ascii="Amiri" w:hAnsi="Amiri" w:eastAsia="Amiri" w:cs="Amiri"/>
          <w:color w:val="111111"/>
          <w:sz w:val="28"/>
          <w:sz w:val="28"/>
          <w:szCs w:val="28"/>
          <w:rtl w:val="true"/>
          <w:lang w:bidi="ar-SA"/>
        </w:rPr>
        <w:t>رساتیقُ من أَعمالِ حَلَب قُرْبَ أَنطاکیَّةَ وتِسَمَّی بُرْجَ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وبُرْجُ ابنُ قُرْطٍ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بُلُنیاسَ </w:t>
      </w:r>
      <w:r>
        <w:rPr>
          <w:rStyle w:val="FootnoteAnchor"/>
          <w:rtl w:val="true"/>
        </w:rPr>
        <w:footnoteReference w:id="50"/>
      </w:r>
      <w:r>
        <w:rPr>
          <w:rFonts w:ascii="Amiri" w:hAnsi="Amiri" w:eastAsia="Amiri" w:cs="Amiri"/>
          <w:color w:val="111111"/>
          <w:sz w:val="28"/>
          <w:sz w:val="28"/>
          <w:szCs w:val="28"/>
          <w:rtl w:val="true"/>
          <w:lang w:bidi="ar-SA"/>
        </w:rPr>
        <w:t xml:space="preserve">ومَرْقَبَةَ </w:t>
      </w:r>
      <w:r>
        <w:rPr>
          <w:rStyle w:val="FootnoteAnchor"/>
          <w:rtl w:val="true"/>
        </w:rPr>
        <w:footnoteReference w:id="51"/>
      </w:r>
      <w:r>
        <w:rPr>
          <w:rFonts w:ascii="Amiri" w:hAnsi="Amiri" w:eastAsia="Amiri" w:cs="Amiri"/>
          <w:color w:val="111111"/>
          <w:sz w:val="28"/>
          <w:sz w:val="28"/>
          <w:szCs w:val="28"/>
          <w:rtl w:val="true"/>
          <w:lang w:bidi="ar-SA"/>
        </w:rPr>
        <w:t>، قُتِلَ عنده عبد الله بنُ قُرْطٍ الثُّمالیُّ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وبُرْجانُ ، کعُثْمانَ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الخزرِ غزاهُ المسلمونَ فی أَیَّامِ عثمان ، أو جنسٌ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علیُّ بن محمّد بن عبد الله الجُذامیُّ المقرئُ البَرْجِیُ ، قَرَأ علی أَصحابِ أَبی عمروٍ الدّانی ، لا علیه ، ووَهِمَ الذَّهبیُ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وبَرْجَوانُ ، کنَهْرَوانَ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العزیزِ صاحب مِصرَ ، وإلیه تُنسَبُ حارةُ بَرْجَوان بالقاهرةِ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957395_2616395394"/>
      <w:bookmarkStart w:id="93" w:name="_Toc39"/>
      <w:bookmarkEnd w:id="92"/>
      <w:r>
        <w:rPr>
          <w:rtl w:val="true"/>
        </w:rPr>
        <w:t>الکتاب</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 </w:t>
      </w:r>
      <w:r>
        <w:rPr>
          <w:rStyle w:val="FootnoteAnchor"/>
          <w:rtl w:val="true"/>
        </w:rPr>
        <w:footnoteReference w:id="54"/>
      </w:r>
      <w:r>
        <w:rPr>
          <w:rFonts w:ascii="Amiri" w:hAnsi="Amiri" w:eastAsia="Amiri" w:cs="Amiri"/>
          <w:color w:val="111111"/>
          <w:sz w:val="28"/>
          <w:sz w:val="28"/>
          <w:szCs w:val="28"/>
          <w:rtl w:val="true"/>
          <w:lang w:bidi="ar-SA"/>
        </w:rPr>
        <w:t>هی البُروجُ الإثنا عَشَرَ ، أَو منازلُ القمرِ الثّمانیة والعشرون ، أَو عظامُ الکواکِبِ ؛ لظهورها ، أَو أَبوابُ السّماء ، أَقوالٌ أشهرُها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مُتَبَرِّجاتٍ بِزِینَةٍ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غیر مُظْهِراتٍ زینةً ممّا أُمِرنَ بإخفائِهِ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یُبْدِینَ زِینَتَهُنَّ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تَبَرَّجْنَ تَبَرُّجَ الْجاهِلِیَّةِ الْأُولی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مثلَ تَبَرُّجِ النّساءِ فی أَیَّامِ الجاهلیَّةِ القدیمةِ ، وکانت المرأَةُ تَلْبَسُ الدّرعَ من اللُّؤْلُؤ فتَمشی وسط الطّریقِ </w:t>
      </w:r>
      <w:bookmarkStart w:id="94" w:name="pg13445_171314"/>
    </w:p>
    <w:p>
      <w:pPr>
        <w:pStyle w:val="BookText"/>
        <w:rPr/>
      </w:pPr>
      <w:bookmarkEnd w:id="94"/>
      <w:r>
        <w:rPr>
          <w:rFonts w:ascii="Amiri" w:hAnsi="Amiri" w:eastAsia="Amiri" w:cs="Amiri"/>
          <w:color w:val="111111"/>
          <w:sz w:val="28"/>
          <w:sz w:val="28"/>
          <w:szCs w:val="28"/>
          <w:rtl w:val="true"/>
          <w:lang w:bidi="ar-SA"/>
        </w:rPr>
        <w:t>تَعرضُ نفسَها علی الرّجالِ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957397_2616395394"/>
      <w:bookmarkStart w:id="96" w:name="_Toc40"/>
      <w:bookmarkEnd w:id="95"/>
      <w:r>
        <w:rPr>
          <w:rtl w:val="true"/>
        </w:rPr>
        <w:t>الأثر</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أدْلَمُ أبْرَجُ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أسوَدُ واسعُ العینِ</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957399_2616395394"/>
      <w:bookmarkStart w:id="98" w:name="_Toc41"/>
      <w:bookmarkEnd w:id="97"/>
      <w:r>
        <w:rPr>
          <w:rtl w:val="true"/>
        </w:rPr>
        <w:t>بردج</w:t>
      </w:r>
      <w:bookmarkEnd w:id="98"/>
    </w:p>
    <w:p>
      <w:pPr>
        <w:pStyle w:val="BookText"/>
        <w:rPr/>
      </w:pPr>
      <w:r>
        <w:rPr>
          <w:rFonts w:ascii="Amiri" w:hAnsi="Amiri" w:eastAsia="Amiri" w:cs="Amiri"/>
          <w:color w:val="111111"/>
          <w:sz w:val="28"/>
          <w:sz w:val="28"/>
          <w:szCs w:val="28"/>
          <w:rtl w:val="true"/>
          <w:lang w:bidi="ar-SA"/>
        </w:rPr>
        <w:t xml:space="preserve">البَرْدَجُ ، کبَرْزَخٍ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بفارس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البَرْدَجُ ،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وبَرْدِیجُ ، کتَبرْیزَ لا کبِلْقِیسَ ووهم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بأَقصَی أَذربیجانَ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أحمدُ بنُ هارونُ البَرْدِیجیّ</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957401_2616395394"/>
      <w:bookmarkStart w:id="100" w:name="_Toc42"/>
      <w:bookmarkEnd w:id="99"/>
      <w:r>
        <w:rPr>
          <w:rtl w:val="true"/>
        </w:rPr>
        <w:t>برزج</w:t>
      </w:r>
      <w:bookmarkEnd w:id="100"/>
    </w:p>
    <w:p>
      <w:pPr>
        <w:pStyle w:val="BookText"/>
        <w:rPr/>
      </w:pPr>
      <w:r>
        <w:rPr>
          <w:rFonts w:ascii="Amiri" w:hAnsi="Amiri" w:eastAsia="Amiri" w:cs="Amiri"/>
          <w:color w:val="111111"/>
          <w:sz w:val="28"/>
          <w:sz w:val="28"/>
          <w:szCs w:val="28"/>
          <w:rtl w:val="true"/>
          <w:lang w:bidi="ar-SA"/>
        </w:rPr>
        <w:t xml:space="preserve">البُرْزَجُ ، کسُؤْدَدٍ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الزِّئْبِرُ </w:t>
      </w:r>
      <w:r>
        <w:rPr>
          <w:rStyle w:val="FootnoteAnchor"/>
          <w:rtl w:val="true"/>
        </w:rPr>
        <w:footnoteReference w:id="59"/>
      </w:r>
      <w:r>
        <w:rPr>
          <w:rFonts w:ascii="Amiri" w:hAnsi="Amiri" w:eastAsia="Amiri" w:cs="Amiri"/>
          <w:color w:val="111111"/>
          <w:sz w:val="28"/>
          <w:sz w:val="28"/>
          <w:szCs w:val="28"/>
          <w:rtl w:val="true"/>
          <w:lang w:bidi="ar-SA"/>
        </w:rPr>
        <w:t>،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یحیی بن أَبان بن الحَکَمِ </w:t>
      </w:r>
      <w:r>
        <w:rPr>
          <w:rStyle w:val="FootnoteAnchor"/>
          <w:rtl w:val="true"/>
        </w:rPr>
        <w:footnoteReference w:id="60"/>
      </w:r>
      <w:r>
        <w:rPr>
          <w:rFonts w:ascii="Amiri" w:hAnsi="Amiri" w:eastAsia="Amiri" w:cs="Amiri"/>
          <w:color w:val="111111"/>
          <w:sz w:val="28"/>
          <w:sz w:val="28"/>
          <w:szCs w:val="28"/>
          <w:rtl w:val="true"/>
          <w:lang w:bidi="ar-SA"/>
        </w:rPr>
        <w:t xml:space="preserve">التَّمیمیّ قاتل محمّد بن الأشْعَثِ </w:t>
      </w:r>
      <w:r>
        <w:rPr>
          <w:rStyle w:val="FootnoteAnchor"/>
          <w:rtl w:val="true"/>
        </w:rPr>
        <w:footnoteReference w:id="61"/>
      </w:r>
      <w:r>
        <w:rPr>
          <w:rFonts w:ascii="Amiri" w:hAnsi="Amiri" w:eastAsia="Amiri" w:cs="Amiri"/>
          <w:color w:val="111111"/>
          <w:sz w:val="28"/>
          <w:sz w:val="28"/>
          <w:szCs w:val="28"/>
          <w:rtl w:val="true"/>
          <w:lang w:bidi="ar-SA"/>
        </w:rPr>
        <w:t>یومَ حَرُوراءَ وبَرْسَحانَ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957403_2616395394"/>
      <w:bookmarkStart w:id="102" w:name="_Toc43"/>
      <w:bookmarkEnd w:id="101"/>
      <w:r>
        <w:rPr>
          <w:rtl w:val="true"/>
        </w:rPr>
        <w:t>برزنج</w:t>
      </w:r>
      <w:bookmarkEnd w:id="102"/>
    </w:p>
    <w:p>
      <w:pPr>
        <w:pStyle w:val="BookText"/>
        <w:rPr/>
      </w:pPr>
      <w:r>
        <w:rPr>
          <w:rFonts w:ascii="Amiri" w:hAnsi="Amiri" w:eastAsia="Amiri" w:cs="Amiri"/>
          <w:color w:val="111111"/>
          <w:sz w:val="28"/>
          <w:sz w:val="28"/>
          <w:szCs w:val="28"/>
          <w:rtl w:val="true"/>
          <w:lang w:bidi="ar-SA"/>
        </w:rPr>
        <w:t xml:space="preserve">بَرْزَنْج ، کَزَنْمَرد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أَرَّانَ فی طریقِ بابِ الأبوابِ</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957405_2616395394"/>
      <w:bookmarkStart w:id="104" w:name="_Toc44"/>
      <w:bookmarkEnd w:id="103"/>
      <w:r>
        <w:rPr>
          <w:rtl w:val="true"/>
        </w:rPr>
        <w:t>برسج</w:t>
      </w:r>
      <w:bookmarkEnd w:id="104"/>
    </w:p>
    <w:p>
      <w:pPr>
        <w:pStyle w:val="BookText"/>
        <w:rPr/>
      </w:pPr>
      <w:r>
        <w:rPr>
          <w:rFonts w:ascii="Amiri" w:hAnsi="Amiri" w:eastAsia="Amiri" w:cs="Amiri"/>
          <w:color w:val="111111"/>
          <w:sz w:val="28"/>
          <w:sz w:val="28"/>
          <w:szCs w:val="28"/>
          <w:rtl w:val="true"/>
          <w:lang w:bidi="ar-SA"/>
        </w:rPr>
        <w:t xml:space="preserve">بَرْسَجانُ ،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بَرساجان </w:t>
      </w:r>
      <w:r>
        <w:rPr>
          <w:rStyle w:val="FootnoteAnchor"/>
          <w:rtl w:val="true"/>
        </w:rPr>
        <w:footnoteReference w:id="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قواعدِ بلادِ التّرکِ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957407_2616395394"/>
      <w:bookmarkStart w:id="106" w:name="_Toc45"/>
      <w:bookmarkEnd w:id="105"/>
      <w:r>
        <w:rPr>
          <w:rtl w:val="true"/>
        </w:rPr>
        <w:t>برمج</w:t>
      </w:r>
      <w:bookmarkEnd w:id="10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البَرنامَجُ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الّتی یُکْتَبُ فیها مقدارُ ما یُبْعَثُ ، ونسخةُ المحدّثِ الّتی یکتبُ فیها أسماءَ رُواتِه وأَسانیدَ مسموعاتهِ ، کالبَارنَامَج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w:t>
      </w:r>
      <w:r>
        <w:rPr>
          <w:rFonts w:eastAsia="Amiri" w:cs="Amiri" w:ascii="Amiri" w:hAnsi="Amiri"/>
          <w:color w:val="111111"/>
          <w:sz w:val="28"/>
          <w:szCs w:val="28"/>
          <w:rtl w:val="true"/>
          <w:lang w:bidi="ar-SA"/>
        </w:rPr>
        <w:t xml:space="preserve">» </w:t>
      </w:r>
      <w:bookmarkStart w:id="107" w:name="pg13445_171315"/>
    </w:p>
    <w:p>
      <w:pPr>
        <w:pStyle w:val="BookText"/>
        <w:rPr/>
      </w:pPr>
      <w:bookmarkEnd w:id="10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بارنامَه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957409_2616395394"/>
      <w:bookmarkStart w:id="109" w:name="_Toc46"/>
      <w:bookmarkEnd w:id="108"/>
      <w:r>
        <w:rPr>
          <w:rtl w:val="true"/>
        </w:rPr>
        <w:t>برنج</w:t>
      </w:r>
      <w:bookmarkEnd w:id="109"/>
    </w:p>
    <w:p>
      <w:pPr>
        <w:pStyle w:val="BookText"/>
        <w:rPr/>
      </w:pPr>
      <w:r>
        <w:rPr>
          <w:rFonts w:ascii="Amiri" w:hAnsi="Amiri" w:eastAsia="Amiri" w:cs="Amiri"/>
          <w:color w:val="111111"/>
          <w:sz w:val="28"/>
          <w:sz w:val="28"/>
          <w:szCs w:val="28"/>
          <w:rtl w:val="true"/>
          <w:lang w:bidi="ar-SA"/>
        </w:rPr>
        <w:t xml:space="preserve">البِرَنْجُ ، کقِمَطْرٍ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صغارٌ کالماشِ یُتداوی به کالإِبْرَنجِ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بابرَنک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النّارجیلُ</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57411_2616395394"/>
      <w:bookmarkStart w:id="111" w:name="_Toc47"/>
      <w:bookmarkEnd w:id="110"/>
      <w:r>
        <w:rPr>
          <w:rtl w:val="true"/>
        </w:rPr>
        <w:t>بزج</w:t>
      </w:r>
      <w:bookmarkEnd w:id="111"/>
    </w:p>
    <w:p>
      <w:pPr>
        <w:pStyle w:val="BookText"/>
        <w:rPr/>
      </w:pPr>
      <w:r>
        <w:rPr>
          <w:rFonts w:ascii="Amiri" w:hAnsi="Amiri" w:eastAsia="Amiri" w:cs="Amiri"/>
          <w:color w:val="111111"/>
          <w:sz w:val="28"/>
          <w:sz w:val="28"/>
          <w:szCs w:val="28"/>
          <w:rtl w:val="true"/>
          <w:lang w:bidi="ar-SA"/>
        </w:rPr>
        <w:t xml:space="preserve">بَزَجَهُ ، وبازَجَهُ ، کَقَتَلهُ وقاتَلَهُ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وبَزَّجَهُ تَبْزیجاً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 وزَیَّنُه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والبَزِیجُ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یکافئ علی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وبَزَجٌ ، کهَمَجٍ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المُبارَکِ بنِ زیدٍ ؛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وبَوازِیجُ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قُرْبَ تَکْریتَ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بَوازیجُ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وبوازیِجُ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57413_2616395394"/>
      <w:bookmarkStart w:id="113" w:name="_Toc48"/>
      <w:bookmarkEnd w:id="112"/>
      <w:r>
        <w:rPr>
          <w:rtl w:val="true"/>
        </w:rPr>
        <w:t>بزرج</w:t>
      </w:r>
      <w:bookmarkEnd w:id="113"/>
    </w:p>
    <w:p>
      <w:pPr>
        <w:pStyle w:val="BookText"/>
        <w:rPr/>
      </w:pPr>
      <w:r>
        <w:rPr>
          <w:rFonts w:ascii="Amiri" w:hAnsi="Amiri" w:eastAsia="Amiri" w:cs="Amiri"/>
          <w:color w:val="111111"/>
          <w:sz w:val="28"/>
          <w:sz w:val="28"/>
          <w:szCs w:val="28"/>
          <w:rtl w:val="true"/>
          <w:lang w:bidi="ar-SA"/>
        </w:rPr>
        <w:t xml:space="preserve">بُزُرْجُ ، کدُرُسْت ویفتح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من المحدِّثین وغیرهم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بالفارسیّة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والعظِیمُ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957415_2616395394"/>
      <w:bookmarkStart w:id="115" w:name="_Toc49"/>
      <w:bookmarkEnd w:id="114"/>
      <w:r>
        <w:rPr>
          <w:rtl w:val="true"/>
        </w:rPr>
        <w:t>بستج</w:t>
      </w:r>
      <w:bookmarkEnd w:id="115"/>
    </w:p>
    <w:p>
      <w:pPr>
        <w:pStyle w:val="BookText"/>
        <w:rPr/>
      </w:pPr>
      <w:r>
        <w:rPr>
          <w:rFonts w:ascii="Amiri" w:hAnsi="Amiri" w:eastAsia="Amiri" w:cs="Amiri"/>
          <w:color w:val="111111"/>
          <w:sz w:val="28"/>
          <w:sz w:val="28"/>
          <w:szCs w:val="28"/>
          <w:rtl w:val="true"/>
          <w:lang w:bidi="ar-SA"/>
        </w:rPr>
        <w:t xml:space="preserve">البُسْتُجُ ، کفُسْتُق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الکُنْدُرُ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بنُ أَحمدَ الفقیهُ البُسْتُجیُ ، کأنَّه منسوبٌ إلیه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57417_2616395394"/>
      <w:bookmarkStart w:id="117" w:name="_Toc50"/>
      <w:bookmarkEnd w:id="116"/>
      <w:r>
        <w:rPr>
          <w:rtl w:val="true"/>
        </w:rPr>
        <w:t xml:space="preserve">[ </w:t>
      </w:r>
      <w:r>
        <w:rPr>
          <w:rtl w:val="true"/>
        </w:rPr>
        <w:t xml:space="preserve">بستیباج </w:t>
      </w:r>
      <w:r>
        <w:rPr>
          <w:rtl w:val="true"/>
        </w:rPr>
        <w:t>]</w:t>
      </w:r>
      <w:bookmarkEnd w:id="117"/>
    </w:p>
    <w:p>
      <w:pPr>
        <w:pStyle w:val="BookText"/>
        <w:rPr/>
      </w:pPr>
      <w:r>
        <w:rPr>
          <w:rFonts w:ascii="Amiri" w:hAnsi="Amiri" w:eastAsia="Amiri" w:cs="Amiri"/>
          <w:color w:val="111111"/>
          <w:sz w:val="28"/>
          <w:sz w:val="28"/>
          <w:szCs w:val="28"/>
          <w:rtl w:val="true"/>
          <w:lang w:bidi="ar-SA"/>
        </w:rPr>
        <w:t xml:space="preserve">البُسْتِیبَاجُ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رومیٌّ للحَسَکِ ؛ وهو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957419_2616395394"/>
      <w:bookmarkStart w:id="119" w:name="_Toc51"/>
      <w:bookmarkEnd w:id="118"/>
      <w:r>
        <w:rPr>
          <w:rtl w:val="true"/>
        </w:rPr>
        <w:t>بسفنج</w:t>
      </w:r>
      <w:bookmarkEnd w:id="1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البَسْفَانَجُ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أَو عُودٌ ذو شُعَبٍ </w:t>
      </w:r>
      <w:bookmarkStart w:id="120" w:name="pg13445_171316"/>
    </w:p>
    <w:p>
      <w:pPr>
        <w:pStyle w:val="BookText"/>
        <w:rPr/>
      </w:pPr>
      <w:bookmarkEnd w:id="120"/>
      <w:r>
        <w:rPr>
          <w:rFonts w:ascii="IRNazanin" w:hAnsi="IRNazanin" w:eastAsia="IRNazanin"/>
          <w:color w:val="111111"/>
          <w:sz w:val="28"/>
          <w:sz w:val="28"/>
          <w:szCs w:val="28"/>
          <w:rtl w:val="true"/>
          <w:lang w:bidi="fa-IR"/>
        </w:rPr>
        <w:t xml:space="preserve">کثیرةٍ کالدُودةِ الکثیرة الأرجُلِ له خواصُّ فی الطّبِّ ، وهو فارسیٌّ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کثیرُ الأَرجلِ</w:t>
      </w:r>
      <w:r>
        <w:rPr>
          <w:rFonts w:eastAsia="IRNazanin" w:cs="IRNazanin"/>
          <w:color w:val="111111"/>
          <w:sz w:val="28"/>
          <w:szCs w:val="28"/>
          <w:rtl w:val="true"/>
          <w:lang w:bidi="fa-IR"/>
        </w:rPr>
        <w:t>.</w:t>
      </w:r>
    </w:p>
    <w:p>
      <w:pPr>
        <w:pStyle w:val="Heading4"/>
        <w:numPr>
          <w:ilvl w:val="3"/>
          <w:numId w:val="1"/>
        </w:numPr>
        <w:rPr/>
      </w:pPr>
      <w:bookmarkStart w:id="121" w:name="__RefHeading___Toc957421_2616395394"/>
      <w:bookmarkStart w:id="122" w:name="_Toc52"/>
      <w:bookmarkEnd w:id="121"/>
      <w:r>
        <w:rPr>
          <w:rtl w:val="true"/>
        </w:rPr>
        <w:t xml:space="preserve">[ </w:t>
      </w:r>
      <w:r>
        <w:rPr>
          <w:rtl w:val="true"/>
        </w:rPr>
        <w:t xml:space="preserve">بسفرجان </w:t>
      </w:r>
      <w:r>
        <w:rPr>
          <w:rtl w:val="true"/>
        </w:rPr>
        <w:t>]</w:t>
      </w:r>
      <w:bookmarkEnd w:id="122"/>
    </w:p>
    <w:p>
      <w:pPr>
        <w:pStyle w:val="BookText"/>
        <w:rPr/>
      </w:pPr>
      <w:r>
        <w:rPr>
          <w:rFonts w:ascii="Amiri" w:hAnsi="Amiri" w:eastAsia="Amiri" w:cs="Amiri"/>
          <w:color w:val="111111"/>
          <w:sz w:val="28"/>
          <w:sz w:val="28"/>
          <w:szCs w:val="28"/>
          <w:rtl w:val="true"/>
          <w:lang w:bidi="ar-SA"/>
        </w:rPr>
        <w:t xml:space="preserve">بَسْفُرجانُ ، بالفتحِ وضمِّ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بأرّانَ</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57423_2616395394"/>
      <w:bookmarkStart w:id="124" w:name="_Toc53"/>
      <w:bookmarkEnd w:id="123"/>
      <w:r>
        <w:rPr>
          <w:rtl w:val="true"/>
        </w:rPr>
        <w:t xml:space="preserve">[ </w:t>
      </w:r>
      <w:r>
        <w:rPr>
          <w:rtl w:val="true"/>
        </w:rPr>
        <w:t xml:space="preserve">بسنج </w:t>
      </w:r>
      <w:r>
        <w:rPr>
          <w:rtl w:val="true"/>
        </w:rPr>
        <w:t>]</w:t>
      </w:r>
      <w:bookmarkEnd w:id="124"/>
    </w:p>
    <w:p>
      <w:pPr>
        <w:pStyle w:val="BookText"/>
        <w:rPr/>
      </w:pPr>
      <w:r>
        <w:rPr>
          <w:rFonts w:ascii="Amiri" w:hAnsi="Amiri" w:eastAsia="Amiri" w:cs="Amiri"/>
          <w:color w:val="111111"/>
          <w:sz w:val="28"/>
          <w:sz w:val="28"/>
          <w:szCs w:val="28"/>
          <w:rtl w:val="true"/>
          <w:lang w:bidi="ar-SA"/>
        </w:rPr>
        <w:t xml:space="preserve">بُوسَنْجُ ، بالضّمّ وإهمال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بتِرْمِذَ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أَحمدُ بنُ محمّدِ بنِ حسین البُوسَنْجِیُ المحدّثُ ، وصَحَّفَ الفیروز ابادیُّ فجعلهُ بالسّینِ المعجمةِ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957425_2616395394"/>
      <w:bookmarkStart w:id="126" w:name="_Toc54"/>
      <w:bookmarkEnd w:id="125"/>
      <w:r>
        <w:rPr>
          <w:rtl w:val="true"/>
        </w:rPr>
        <w:t xml:space="preserve">[ </w:t>
      </w:r>
      <w:r>
        <w:rPr>
          <w:rtl w:val="true"/>
        </w:rPr>
        <w:t xml:space="preserve">بشنج </w:t>
      </w:r>
      <w:r>
        <w:rPr>
          <w:rtl w:val="true"/>
        </w:rPr>
        <w:t>]</w:t>
      </w:r>
      <w:bookmarkEnd w:id="126"/>
    </w:p>
    <w:p>
      <w:pPr>
        <w:pStyle w:val="BookText"/>
        <w:rPr/>
      </w:pPr>
      <w:r>
        <w:rPr>
          <w:rFonts w:ascii="Amiri" w:hAnsi="Amiri" w:eastAsia="Amiri" w:cs="Amiri"/>
          <w:color w:val="111111"/>
          <w:sz w:val="28"/>
          <w:sz w:val="28"/>
          <w:szCs w:val="28"/>
          <w:rtl w:val="true"/>
          <w:lang w:bidi="ar-SA"/>
        </w:rPr>
        <w:t xml:space="preserve">بُوشَنْجُ ، بالضّمِّ أَو الفتحِ وإِعجام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بنواحی هراتَ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بُوشَنْک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جماعة من العلماءِ ، وغَلظَ الفیروز ابادیُّ فی جعله والذی قبله متّفقَینِ فی إعجام السّین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957427_2616395394"/>
      <w:bookmarkStart w:id="128" w:name="_Toc55"/>
      <w:bookmarkEnd w:id="127"/>
      <w:r>
        <w:rPr>
          <w:rtl w:val="true"/>
        </w:rPr>
        <w:t>بطنج</w:t>
      </w:r>
      <w:bookmarkEnd w:id="128"/>
    </w:p>
    <w:p>
      <w:pPr>
        <w:pStyle w:val="BookText"/>
        <w:rPr/>
      </w:pPr>
      <w:r>
        <w:rPr>
          <w:rFonts w:ascii="Amiri" w:hAnsi="Amiri" w:eastAsia="Amiri" w:cs="Amiri"/>
          <w:color w:val="111111"/>
          <w:sz w:val="28"/>
          <w:sz w:val="28"/>
          <w:szCs w:val="28"/>
          <w:rtl w:val="true"/>
          <w:lang w:bidi="ar-SA"/>
        </w:rPr>
        <w:t xml:space="preserve">البَوْطَنْجُ ، کدَرْبَنْدَ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الدَّابَّةِ عن ابنِ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وبَطْنَجُ ، کَزَرْنَبٍ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أَحمد بنِ محمّد المحدِّث ، حَدَّث عن جعفر الخُلدی </w:t>
      </w:r>
      <w:r>
        <w:rPr>
          <w:rStyle w:val="FootnoteAnchor"/>
          <w:rtl w:val="true"/>
        </w:rPr>
        <w:footnoteReference w:id="65"/>
      </w:r>
      <w:r>
        <w:rPr>
          <w:rFonts w:ascii="Amiri" w:hAnsi="Amiri" w:eastAsia="Amiri" w:cs="Amiri"/>
          <w:color w:val="111111"/>
          <w:sz w:val="28"/>
          <w:sz w:val="28"/>
          <w:szCs w:val="28"/>
          <w:rtl w:val="true"/>
          <w:lang w:bidi="ar-SA"/>
        </w:rPr>
        <w:t>، وکان أَشعریّاً متکلِّماً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957429_2616395394"/>
      <w:bookmarkStart w:id="130" w:name="_Toc56"/>
      <w:bookmarkEnd w:id="129"/>
      <w:r>
        <w:rPr>
          <w:rtl w:val="true"/>
        </w:rPr>
        <w:t>بظمج</w:t>
      </w:r>
      <w:bookmarkEnd w:id="130"/>
    </w:p>
    <w:p>
      <w:pPr>
        <w:pStyle w:val="BookText"/>
        <w:rPr/>
      </w:pPr>
      <w:r>
        <w:rPr>
          <w:rFonts w:ascii="Amiri" w:hAnsi="Amiri" w:eastAsia="Amiri" w:cs="Amiri"/>
          <w:color w:val="111111"/>
          <w:sz w:val="28"/>
          <w:sz w:val="28"/>
          <w:szCs w:val="28"/>
          <w:rtl w:val="true"/>
          <w:lang w:bidi="ar-SA"/>
        </w:rPr>
        <w:t xml:space="preserve">البِظْمَاجُ ، بإعجامِ الظّاءِ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الطَّرَفَینِ مُخْمَلُ الوسطِ ، أَو هو المُخْمَلُ أحد طرفیهِ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57431_2616395394"/>
      <w:bookmarkStart w:id="132" w:name="_Toc57"/>
      <w:bookmarkEnd w:id="131"/>
      <w:r>
        <w:rPr>
          <w:rtl w:val="true"/>
        </w:rPr>
        <w:t>بعج</w:t>
      </w:r>
      <w:bookmarkEnd w:id="132"/>
    </w:p>
    <w:p>
      <w:pPr>
        <w:pStyle w:val="Heading5"/>
        <w:numPr>
          <w:ilvl w:val="4"/>
          <w:numId w:val="1"/>
        </w:numPr>
        <w:rPr/>
      </w:pPr>
      <w:bookmarkStart w:id="133" w:name="__RefHeading___Toc957433_2616395394"/>
      <w:bookmarkStart w:id="134" w:name="_Toc58"/>
      <w:bookmarkEnd w:id="133"/>
      <w:r>
        <w:rPr>
          <w:rtl w:val="true"/>
        </w:rPr>
        <w:t>اشارة</w:t>
      </w:r>
      <w:bookmarkEnd w:id="1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بَعَجَ بَطْنُهُ بَعْجاً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فانْبَعَجَ ، وبَعَّجَهُ تَبْعِیجاً مبالغة ، وهو مَبْعُوجٌ وبَعِیجٌ ، وهی بَعِیجٌ أَیضاً من قومٍ </w:t>
      </w:r>
      <w:bookmarkStart w:id="135" w:name="pg13445_171317"/>
    </w:p>
    <w:p>
      <w:pPr>
        <w:pStyle w:val="BookText"/>
        <w:rPr/>
      </w:pPr>
      <w:bookmarkEnd w:id="135"/>
      <w:r>
        <w:rPr>
          <w:rFonts w:ascii="Amiri" w:hAnsi="Amiri" w:eastAsia="Amiri" w:cs="Amiri"/>
          <w:color w:val="111111"/>
          <w:sz w:val="28"/>
          <w:sz w:val="28"/>
          <w:szCs w:val="28"/>
          <w:rtl w:val="true"/>
          <w:lang w:bidi="ar-SA"/>
        </w:rPr>
        <w:t>ونسوةٍ بَعْجَی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وتباعَجُوا بالسّکاکینِ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 بعضهم بعضاً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957435_2616395394"/>
      <w:bookmarkStart w:id="137" w:name="_Toc59"/>
      <w:bookmarkEnd w:id="136"/>
      <w:r>
        <w:rPr>
          <w:rtl w:val="true"/>
        </w:rPr>
        <w:t>ومن المجاز</w:t>
      </w:r>
      <w:bookmarkEnd w:id="137"/>
    </w:p>
    <w:p>
      <w:pPr>
        <w:pStyle w:val="BookText"/>
        <w:rPr/>
      </w:pPr>
      <w:r>
        <w:rPr>
          <w:rFonts w:ascii="Amiri" w:hAnsi="Amiri" w:eastAsia="Amiri" w:cs="Amiri"/>
          <w:color w:val="111111"/>
          <w:sz w:val="28"/>
          <w:sz w:val="28"/>
          <w:szCs w:val="28"/>
          <w:rtl w:val="true"/>
          <w:lang w:bidi="ar-SA"/>
        </w:rPr>
        <w:t xml:space="preserve">بَعَجَ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إلیه وأَوقعهُ فی الوجد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بطنَهُ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أَفشَی إلیه سِرَّهُ ، وبالغَ فی 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وبَعَجَتِ العذاةُ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بطنَها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نَثَرَتْهُ ، وهی امرأةٌ بَعِیجٌ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وبُعِجَتِ الأَرضُ آباراً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فیها آبارٌ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وبَعَّجَ المطرُ الأَرضَ تَبْعِیجاً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الحَصَی منها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وانْبَعَجَ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 عن الوَدْقِ ، کَتَبَعَّجَ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ودُفِقَتْ مَباعِجُ الوادی ، وبَوَاعِجُهُ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مُتَّسَعاتُهُ الّتی یَنْبَعِجُ فیها السّیلُ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مُبْعَجٌ ، وباعِجةٌ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بَعِیجٌ ، وبَعِجٌ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المَشْیَةِ ، کأَنَّما بَعَجَ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سهلةٌ تُنْبِتُ النّصیَ </w:t>
      </w:r>
      <w:r>
        <w:rPr>
          <w:rStyle w:val="FootnoteAnchor"/>
          <w:rtl w:val="true"/>
        </w:rPr>
        <w:footnoteReference w:id="66"/>
      </w:r>
      <w:r>
        <w:rPr>
          <w:rFonts w:ascii="Amiri" w:hAnsi="Amiri" w:eastAsia="Amiri" w:cs="Amiri"/>
          <w:color w:val="111111"/>
          <w:sz w:val="28"/>
          <w:sz w:val="28"/>
          <w:szCs w:val="28"/>
          <w:rtl w:val="true"/>
          <w:lang w:bidi="ar-SA"/>
        </w:rPr>
        <w:t>، وآخِرُ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وبَعْجَةٌ ، کَبَهْجَة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زَیْدٍ الجذامیُّ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قَیْسٍ الکلبیُّ ، وُلِّی صدقاتِ قومهِ للمنصورِ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بَاعِجٍ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وبَاعجةُ القِرْدانِ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957437_2616395394"/>
      <w:bookmarkStart w:id="139" w:name="_Toc60"/>
      <w:bookmarkEnd w:id="138"/>
      <w:r>
        <w:rPr>
          <w:rtl w:val="true"/>
        </w:rPr>
        <w:t>الأثر</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بَعَجَتْ لهُ الدُّنْیا مَعَاها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نَثَرَتْ وکَشَفَتْ له کُنُوزَها بالفَیْء والغنائمِ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بُعِجَتْ کَظَائِمُ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حُفِرَت قَنَواتٌ کثیرةٌ</w:t>
      </w:r>
      <w:r>
        <w:rPr>
          <w:rFonts w:eastAsia="Amiri" w:cs="Amiri" w:ascii="Amiri" w:hAnsi="Amiri"/>
          <w:color w:val="111111"/>
          <w:sz w:val="28"/>
          <w:szCs w:val="28"/>
          <w:rtl w:val="true"/>
          <w:lang w:bidi="ar-SA"/>
        </w:rPr>
        <w:t xml:space="preserve">. </w:t>
      </w:r>
      <w:bookmarkStart w:id="140" w:name="pg13445_171318"/>
    </w:p>
    <w:p>
      <w:pPr>
        <w:pStyle w:val="BookText"/>
        <w:rPr/>
      </w:pPr>
      <w:bookmarkEnd w:id="140"/>
      <w:r>
        <w:rPr>
          <w:rFonts w:ascii="IRNazanin" w:hAnsi="IRNazanin" w:eastAsia="IRNazanin"/>
          <w:color w:val="111111"/>
          <w:sz w:val="28"/>
          <w:sz w:val="28"/>
          <w:szCs w:val="28"/>
          <w:rtl w:val="true"/>
          <w:lang w:bidi="fa-IR"/>
        </w:rPr>
        <w:t xml:space="preserve">بعزج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البَعْزَجَةُ ، کدَحْرَجَةٍ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جویً فی مغالبةٍ ، کأَنَّه منحوتٌ من أَصلینِ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 عن السّهیلیّ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المقدادِ الذی کان علیه یوم بدرٍ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957439_2616395394"/>
      <w:bookmarkStart w:id="142" w:name="_Toc61"/>
      <w:bookmarkEnd w:id="141"/>
      <w:r>
        <w:rPr>
          <w:rtl w:val="true"/>
        </w:rPr>
        <w:t>بغرج</w:t>
      </w:r>
      <w:bookmarkEnd w:id="142"/>
    </w:p>
    <w:p>
      <w:pPr>
        <w:pStyle w:val="BookText"/>
        <w:rPr/>
      </w:pPr>
      <w:r>
        <w:rPr>
          <w:rFonts w:ascii="Amiri" w:hAnsi="Amiri" w:eastAsia="Amiri" w:cs="Amiri"/>
          <w:color w:val="111111"/>
          <w:sz w:val="28"/>
          <w:sz w:val="28"/>
          <w:szCs w:val="28"/>
          <w:rtl w:val="true"/>
          <w:lang w:bidi="ar-SA"/>
        </w:rPr>
        <w:t xml:space="preserve">بُغْرَاجُ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التّرکِ ، بلادهم مسیرة شهرٍ ، لهم ملکٌ عظیم الشّأْن یذکر أَنَّه علویٌّ من ولد یحیی بن زیدٍ ، وعندهم مصحفٌ مذهَّبٌ علی ظهره أَبیاتٌ فی مرثیة زید بن علیّ ، وهم یعبدونَ ذلک المصحفَ ، والنّسّابُونَ علی أنّ یحیی بن زیدٍ لا عَقِبَ له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57441_2616395394"/>
      <w:bookmarkStart w:id="144" w:name="_Toc62"/>
      <w:bookmarkEnd w:id="143"/>
      <w:r>
        <w:rPr>
          <w:rtl w:val="true"/>
        </w:rPr>
        <w:t>بغنج</w:t>
      </w:r>
      <w:bookmarkEnd w:id="144"/>
    </w:p>
    <w:p>
      <w:pPr>
        <w:pStyle w:val="BookText"/>
        <w:rPr/>
      </w:pPr>
      <w:r>
        <w:rPr>
          <w:rFonts w:ascii="Amiri" w:hAnsi="Amiri" w:eastAsia="Amiri" w:cs="Amiri"/>
          <w:color w:val="111111"/>
          <w:sz w:val="28"/>
          <w:sz w:val="28"/>
          <w:szCs w:val="28"/>
          <w:rtl w:val="true"/>
          <w:lang w:bidi="ar-SA"/>
        </w:rPr>
        <w:t xml:space="preserve">تَبَغْنجَتِ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فی تَغَنُّجِها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957443_2616395394"/>
      <w:bookmarkStart w:id="146" w:name="_Toc63"/>
      <w:bookmarkEnd w:id="145"/>
      <w:r>
        <w:rPr>
          <w:rtl w:val="true"/>
        </w:rPr>
        <w:t>بلج</w:t>
      </w:r>
      <w:bookmarkEnd w:id="146"/>
    </w:p>
    <w:p>
      <w:pPr>
        <w:pStyle w:val="Heading5"/>
        <w:numPr>
          <w:ilvl w:val="4"/>
          <w:numId w:val="1"/>
        </w:numPr>
        <w:rPr/>
      </w:pPr>
      <w:bookmarkStart w:id="147" w:name="__RefHeading___Toc957445_2616395394"/>
      <w:bookmarkStart w:id="148" w:name="_Toc6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بَلَجَ الصُّبْحُ بُلُوجاً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وأَضاء ، کأَبْلَجَ ، وانْبَلَجَ ، وتَبَلَّجَ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والبُلْجَةُ ، کمُهْجَةٍ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انبِلَاجِ الصّبحِ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عند البُلْجَةِ ، وتُطلَقُ علی آخر اللّیل قُبیل الفجر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أغْدُوا علیها وأشُدُّ أزْری</w:t>
      </w:r>
    </w:p>
    <w:p>
      <w:pPr>
        <w:pStyle w:val="BookText"/>
        <w:rPr/>
      </w:pPr>
      <w:r>
        <w:rPr>
          <w:rFonts w:ascii="Amiri" w:hAnsi="Amiri" w:eastAsia="Amiri" w:cs="Amiri"/>
          <w:color w:val="111111"/>
          <w:sz w:val="28"/>
          <w:sz w:val="28"/>
          <w:szCs w:val="28"/>
          <w:rtl w:val="true"/>
          <w:lang w:bidi="ar-SA"/>
        </w:rPr>
        <w:t xml:space="preserve">ببُلْجَةٍ قبلَ طلوعِ الفجرِ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فلانٌ الدُّلْجَةَ والبُلْجَةَ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أَبْلَجُ بَیِّنُ البَلَجِ ، والبُلْجَةِ ، کَسَبَبٍ ومُهْجَةٍ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النّقاوةُ بین الحاجِبینِ خلاف القرن</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957447_2616395394"/>
      <w:bookmarkStart w:id="150" w:name="_Toc65"/>
      <w:bookmarkEnd w:id="149"/>
      <w:r>
        <w:rPr>
          <w:rtl w:val="true"/>
        </w:rPr>
        <w:t>ومن المجاز</w:t>
      </w:r>
      <w:bookmarkEnd w:id="1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أَبْلَجُ ، ورجلٌ أبْلَجُ الوجهِ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مشرقه </w:t>
      </w:r>
      <w:r>
        <w:rPr>
          <w:rStyle w:val="FootnoteAnchor"/>
          <w:rtl w:val="true"/>
        </w:rPr>
        <w:footnoteReference w:id="74"/>
      </w:r>
      <w:r>
        <w:rPr>
          <w:rFonts w:ascii="Amiri" w:hAnsi="Amiri" w:eastAsia="Amiri" w:cs="Amiri"/>
          <w:color w:val="111111"/>
          <w:sz w:val="28"/>
          <w:sz w:val="28"/>
          <w:szCs w:val="28"/>
          <w:rtl w:val="true"/>
          <w:lang w:bidi="ar-SA"/>
        </w:rPr>
        <w:t xml:space="preserve">، ویقال للرَّجلِ الطَّلقِ الوجهِ ذی الکرمِ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أَبْلَجُ ، وإن کان أَقْرَنَ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وأَبْلَجَ إِبلاجاً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 کَبَلِجَ بَلَجاً کتَعِبَ ، فهو أبْلَجُ ، وهی حُجَّةٌ بَلْجاءُ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وأَبْلَجَهُ إِبلاجاً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وبَلِجَ به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وأَبْلَجْتُهُ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سَرَرتُهُ وشَرَحتُهُ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وبَلَجْتُهُ بَلْجاً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وابْلاجَ ابْلِیجاجاً ، کادْهامَّ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وهَشَّ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الله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البلجیُ البصریُّ الصّائغُ المحدِّثُ ، واسمٌ لجماعةٍ ، وصنمٌ کانت العرب تعبُدُهُ فی الجاهلیّة سُمِّی ببَلْجِ بن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وحَمَّامُ بَلْجٍ بالبصرة یُنسبُ إلی بلج </w:t>
      </w:r>
      <w:r>
        <w:rPr>
          <w:rStyle w:val="FootnoteAnchor"/>
          <w:rtl w:val="true"/>
        </w:rPr>
        <w:footnoteReference w:id="77"/>
      </w:r>
      <w:r>
        <w:rPr>
          <w:rFonts w:ascii="Amiri" w:hAnsi="Amiri" w:eastAsia="Amiri" w:cs="Amiri"/>
          <w:color w:val="111111"/>
          <w:sz w:val="28"/>
          <w:sz w:val="28"/>
          <w:szCs w:val="28"/>
          <w:rtl w:val="true"/>
          <w:lang w:bidi="ar-SA"/>
        </w:rPr>
        <w:t xml:space="preserve">بن نُشْبَةَ </w:t>
      </w:r>
      <w:r>
        <w:rPr>
          <w:rStyle w:val="FootnoteAnchor"/>
          <w:rtl w:val="true"/>
        </w:rPr>
        <w:footnoteReference w:id="78"/>
      </w:r>
      <w:r>
        <w:rPr>
          <w:rFonts w:ascii="Amiri" w:hAnsi="Amiri" w:eastAsia="Amiri" w:cs="Amiri"/>
          <w:color w:val="111111"/>
          <w:sz w:val="28"/>
          <w:sz w:val="28"/>
          <w:szCs w:val="28"/>
          <w:rtl w:val="true"/>
          <w:lang w:bidi="ar-SA"/>
        </w:rPr>
        <w:t>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وبَلْجانُ ، کمَرْجانَ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البصرةِ وعبَّادانَ ، وأُخری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وأُبْلُوجٌ ، کأُفْحُوصٍ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السّکَّرِ یُجعَلُ أَقماعاً صَنُوبرِیّةً ، وهو فی الصَّفا والشَّفَّافِیَّةِ دون الطَّبَرْزَدِ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وبِلِّیجُ الّسفینةِ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سکَّانُها ، معرّبٌ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والبَلِیلَجُ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شجر هندیّ کالإِهلِیلَجِ ولیس صنفاً منه کما تَوَهَّمَهُ بعضُ الأَطبَّاءِ ، </w:t>
      </w:r>
      <w:bookmarkStart w:id="151" w:name="pg13445_171320"/>
    </w:p>
    <w:p>
      <w:pPr>
        <w:pStyle w:val="BookText"/>
        <w:rPr/>
      </w:pPr>
      <w:bookmarkEnd w:id="151"/>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کالأَکرادِ بین فارس وکرمان أُولو بأْسٍ شدیدٌ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بَلُوصٌ ، بالصّادِ المهملةِ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57449_2616395394"/>
      <w:bookmarkStart w:id="153" w:name="_Toc66"/>
      <w:bookmarkEnd w:id="152"/>
      <w:r>
        <w:rPr>
          <w:rtl w:val="true"/>
        </w:rPr>
        <w:t>بنج</w:t>
      </w:r>
      <w:bookmarkEnd w:id="153"/>
    </w:p>
    <w:p>
      <w:pPr>
        <w:pStyle w:val="BookText"/>
        <w:rPr/>
      </w:pPr>
      <w:r>
        <w:rPr>
          <w:rFonts w:ascii="Amiri" w:hAnsi="Amiri" w:eastAsia="Amiri" w:cs="Amiri"/>
          <w:color w:val="111111"/>
          <w:sz w:val="28"/>
          <w:sz w:val="28"/>
          <w:szCs w:val="28"/>
          <w:rtl w:val="true"/>
          <w:lang w:bidi="ar-SA"/>
        </w:rPr>
        <w:t xml:space="preserve">البِنْجُ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وبَنَجَ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إلی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یُسبتُ بَزْرُهُ ووَرَقُهُ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بکاف فارسیّةٍ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 بعضهم </w:t>
      </w:r>
      <w:r>
        <w:rPr>
          <w:rStyle w:val="FootnoteAnchor"/>
          <w:rtl w:val="true"/>
        </w:rPr>
        <w:footnoteReference w:id="79"/>
      </w:r>
      <w:r>
        <w:rPr>
          <w:rFonts w:ascii="Amiri" w:hAnsi="Amiri" w:eastAsia="Amiri" w:cs="Amiri"/>
          <w:color w:val="111111"/>
          <w:sz w:val="28"/>
          <w:sz w:val="28"/>
          <w:szCs w:val="28"/>
          <w:rtl w:val="true"/>
          <w:lang w:bidi="ar-SA"/>
        </w:rPr>
        <w:t>، وهو لفظٌ هندیٌّ واسمه بالعربیّة السَّیْکرَانَ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وبَنَّجَهُ تَبْنِیجاً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إیَّاه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والمُبَنِّجُ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یحتالُ علی النّاسِ بطعامٍ أَو شرابٍ فیه البَنْجُ</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57451_2616395394"/>
      <w:bookmarkStart w:id="155" w:name="_Toc67"/>
      <w:bookmarkEnd w:id="154"/>
      <w:r>
        <w:rPr>
          <w:rtl w:val="true"/>
        </w:rPr>
        <w:t>بنفسج</w:t>
      </w:r>
      <w:bookmarkEnd w:id="155"/>
    </w:p>
    <w:p>
      <w:pPr>
        <w:pStyle w:val="BookText"/>
        <w:rPr/>
      </w:pPr>
      <w:r>
        <w:rPr>
          <w:rFonts w:ascii="Amiri" w:hAnsi="Amiri" w:eastAsia="Amiri" w:cs="Amiri"/>
          <w:color w:val="111111"/>
          <w:sz w:val="28"/>
          <w:sz w:val="28"/>
          <w:szCs w:val="28"/>
          <w:rtl w:val="true"/>
          <w:lang w:bidi="ar-SA"/>
        </w:rPr>
        <w:t xml:space="preserve">البَنَفْسَجُ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نَبْتٌ فِرْفِیریُّ الزَّهْرِ معروفٌ ، ومتی أُطلقَ فالمراد زَهْرهُ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57453_2616395394"/>
      <w:bookmarkStart w:id="157" w:name="_Toc68"/>
      <w:bookmarkEnd w:id="156"/>
      <w:r>
        <w:rPr>
          <w:rtl w:val="true"/>
        </w:rPr>
        <w:t>بهج</w:t>
      </w:r>
      <w:bookmarkEnd w:id="157"/>
    </w:p>
    <w:p>
      <w:pPr>
        <w:pStyle w:val="Heading5"/>
        <w:numPr>
          <w:ilvl w:val="4"/>
          <w:numId w:val="1"/>
        </w:numPr>
        <w:rPr/>
      </w:pPr>
      <w:bookmarkStart w:id="158" w:name="__RefHeading___Toc957455_2616395394"/>
      <w:bookmarkStart w:id="159" w:name="_Toc6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والنَّظارةُ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w:t>
      </w:r>
      <w:r>
        <w:rPr>
          <w:rStyle w:val="FootnoteAnchor"/>
          <w:rtl w:val="true"/>
        </w:rPr>
        <w:footnoteReference w:id="80"/>
      </w:r>
      <w:r>
        <w:rPr>
          <w:rFonts w:ascii="Amiri" w:hAnsi="Amiri" w:eastAsia="Amiri" w:cs="Amiri"/>
          <w:color w:val="111111"/>
          <w:sz w:val="28"/>
          <w:sz w:val="28"/>
          <w:szCs w:val="28"/>
          <w:rtl w:val="true"/>
          <w:lang w:bidi="ar-SA"/>
        </w:rPr>
        <w:t xml:space="preserve">وقد بَهُجَ بَهاجَةً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کمَلُحَ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بَهیجٌ ، وَباهجٌ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سُروراً أبانَ أثَرهُ فی وجههِ فبَهِجَ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وابْتَهَجَ ، فهو بَهِجٌ ، ومُبْتَهِجٌ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مِبْهاجٌ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وأَبْهَجَتِ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وتباهَجَ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وبَهَّجَهُ تَبْهِیجاً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وباهَجَهُ مُبَاهَجَةً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باهاهُ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واسْتَبْهَجَ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w:t>
      </w:r>
      <w:r>
        <w:rPr>
          <w:rFonts w:eastAsia="Amiri" w:cs="Amiri" w:ascii="Amiri" w:hAnsi="Amiri"/>
          <w:color w:val="111111"/>
          <w:sz w:val="28"/>
          <w:szCs w:val="28"/>
          <w:rtl w:val="true"/>
          <w:lang w:bidi="ar-SA"/>
        </w:rPr>
        <w:t xml:space="preserve">. </w:t>
      </w:r>
      <w:bookmarkStart w:id="160" w:name="pg13445_171321"/>
    </w:p>
    <w:p>
      <w:pPr>
        <w:pStyle w:val="Heading5"/>
        <w:numPr>
          <w:ilvl w:val="4"/>
          <w:numId w:val="1"/>
        </w:numPr>
        <w:rPr/>
      </w:pPr>
      <w:bookmarkStart w:id="161" w:name="__RefHeading___Toc957457_2616395394"/>
      <w:bookmarkStart w:id="162" w:name="_Toc70"/>
      <w:bookmarkEnd w:id="160"/>
      <w:bookmarkEnd w:id="161"/>
      <w:r>
        <w:rPr>
          <w:rtl w:val="true"/>
        </w:rPr>
        <w:t>ومن المجاز</w:t>
      </w:r>
      <w:bookmarkEnd w:id="162"/>
    </w:p>
    <w:p>
      <w:pPr>
        <w:pStyle w:val="BookText"/>
        <w:rPr/>
      </w:pPr>
      <w:r>
        <w:rPr>
          <w:rFonts w:ascii="Amiri" w:hAnsi="Amiri" w:eastAsia="Amiri" w:cs="Amiri"/>
          <w:color w:val="111111"/>
          <w:sz w:val="28"/>
          <w:sz w:val="28"/>
          <w:szCs w:val="28"/>
          <w:rtl w:val="true"/>
          <w:lang w:bidi="ar-SA"/>
        </w:rPr>
        <w:t xml:space="preserve">سَنامٌ مِبْهاجٌ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 ، وأَسْنِمَةٌ مَبَاهِیجُ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 ؛ لأنّ البَهْجَةَ مع السِّمَنِ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السَّمینةُ من الأسْنِمَةِ ، خطأٌ والصَّوابُ السَّمینُ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معروفٌ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وموسی بنُ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محدِّث</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957459_2616395394"/>
      <w:bookmarkStart w:id="164" w:name="_Toc71"/>
      <w:bookmarkEnd w:id="163"/>
      <w:r>
        <w:rPr>
          <w:rtl w:val="true"/>
        </w:rPr>
        <w:t>بهرج</w:t>
      </w:r>
      <w:bookmarkEnd w:id="164"/>
    </w:p>
    <w:p>
      <w:pPr>
        <w:pStyle w:val="Heading5"/>
        <w:numPr>
          <w:ilvl w:val="4"/>
          <w:numId w:val="1"/>
        </w:numPr>
        <w:rPr/>
      </w:pPr>
      <w:bookmarkStart w:id="165" w:name="__RefHeading___Toc957461_2616395394"/>
      <w:bookmarkStart w:id="166" w:name="_Toc7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البَهْرَجُ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 والرَّدیءُ ، والدِّرهمُ المُبطَلُ السّکَّةِ أَو الرَّدیءُ </w:t>
      </w:r>
      <w:r>
        <w:rPr>
          <w:rStyle w:val="FootnoteAnchor"/>
          <w:rtl w:val="true"/>
        </w:rPr>
        <w:footnoteReference w:id="82"/>
      </w:r>
      <w:r>
        <w:rPr>
          <w:rFonts w:ascii="Amiri" w:hAnsi="Amiri" w:eastAsia="Amiri" w:cs="Amiri"/>
          <w:color w:val="111111"/>
          <w:sz w:val="28"/>
          <w:sz w:val="28"/>
          <w:szCs w:val="28"/>
          <w:rtl w:val="true"/>
          <w:lang w:bidi="ar-SA"/>
        </w:rPr>
        <w:t>الفضّةِ ، کالمُبَهْرَجِ ، وهی کلمةٌ فارسیّةٌ استَعمَلَها العربُ فتَصَرَّفُوا فیها</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957463_2616395394"/>
      <w:bookmarkStart w:id="168" w:name="_Toc73"/>
      <w:bookmarkEnd w:id="167"/>
      <w:r>
        <w:rPr>
          <w:rtl w:val="true"/>
        </w:rPr>
        <w:t>ومن المجاز</w:t>
      </w:r>
      <w:bookmarkEnd w:id="168"/>
    </w:p>
    <w:p>
      <w:pPr>
        <w:pStyle w:val="BookText"/>
        <w:rPr/>
      </w:pPr>
      <w:r>
        <w:rPr>
          <w:rFonts w:ascii="Amiri" w:hAnsi="Amiri" w:eastAsia="Amiri" w:cs="Amiri"/>
          <w:color w:val="111111"/>
          <w:sz w:val="28"/>
          <w:sz w:val="28"/>
          <w:szCs w:val="28"/>
          <w:rtl w:val="true"/>
          <w:lang w:bidi="ar-SA"/>
        </w:rPr>
        <w:t xml:space="preserve">کلامٌ 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وعملٌ 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 وکلُّ موصوفٍ بالرَّداءَةُ ، فهو بَهْرَجٌ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وبَهْرَجَ السّلطانُ دمَهُ بَهْرَجَةً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تَرَکَهُم بَهْرَجاً لا یُقتَلُ بهم قتیلٌ ولا تُؤخَذُ بهم دیةٌ ؛ قال 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آلَیْتُ باللهِ لا أرْضَی بقَتْلِهِم</w:t>
      </w:r>
    </w:p>
    <w:p>
      <w:pPr>
        <w:pStyle w:val="BookText"/>
        <w:rPr/>
      </w:pPr>
      <w:r>
        <w:rPr>
          <w:rFonts w:ascii="Amiri" w:hAnsi="Amiri" w:eastAsia="Amiri" w:cs="Amiri"/>
          <w:color w:val="111111"/>
          <w:sz w:val="28"/>
          <w:sz w:val="28"/>
          <w:szCs w:val="28"/>
          <w:rtl w:val="true"/>
          <w:lang w:bidi="ar-SA"/>
        </w:rPr>
        <w:t xml:space="preserve">حتّی أُبَهْرِجَ بَکْراً أَینما وُجِدُوا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وماءٌ بَهْرَجٌ ، ومُبَهْرَجٌ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سهل </w:t>
      </w:r>
      <w:r>
        <w:rPr>
          <w:rStyle w:val="FootnoteAnchor"/>
          <w:rtl w:val="true"/>
        </w:rPr>
        <w:footnoteReference w:id="84"/>
      </w:r>
      <w:r>
        <w:rPr>
          <w:rFonts w:ascii="Amiri" w:hAnsi="Amiri" w:eastAsia="Amiri" w:cs="Amiri"/>
          <w:color w:val="111111"/>
          <w:sz w:val="28"/>
          <w:sz w:val="28"/>
          <w:szCs w:val="28"/>
          <w:rtl w:val="true"/>
          <w:lang w:bidi="ar-SA"/>
        </w:rPr>
        <w:t xml:space="preserve">للواردةِ لا یُمْنَعُ منه أَحدٌ ، ونَظَرَ أَعرابیٌّ إلی دَجْلَةَ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البَهْرَجُ لکلِّ أَحدٍ ، أَی المباحُ ، وکلُّ مباحٍ فهو بَهْرَجٌ ، ومُبَهْرَجٌ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وبَهْرَجَ به بَهْرَجةً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به عن الطّریقِ القاصدةِ إلی غیرها ، وأخَدَ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غیر المَحَجَّةِ ، وکلُّ تَعْویجٍ من الاستواء إلی غیره فهو بَهْرَجَةٌ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والبَهْرَجُ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غربیّ مهرانَ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من مَلَکَ الزّنجَ</w:t>
      </w:r>
      <w:r>
        <w:rPr>
          <w:rFonts w:eastAsia="Amiri" w:cs="Amiri" w:ascii="Amiri" w:hAnsi="Amiri"/>
          <w:color w:val="111111"/>
          <w:sz w:val="28"/>
          <w:szCs w:val="28"/>
          <w:rtl w:val="true"/>
          <w:lang w:bidi="ar-SA"/>
        </w:rPr>
        <w:t xml:space="preserve">. </w:t>
      </w:r>
      <w:bookmarkStart w:id="169" w:name="pg13445_171322"/>
    </w:p>
    <w:p>
      <w:pPr>
        <w:pStyle w:val="BookText"/>
        <w:rPr/>
      </w:pPr>
      <w:bookmarkEnd w:id="169"/>
      <w:r>
        <w:rPr>
          <w:rFonts w:ascii="Amiri" w:hAnsi="Amiri" w:eastAsia="Amiri" w:cs="Amiri"/>
          <w:color w:val="111111"/>
          <w:sz w:val="28"/>
          <w:sz w:val="28"/>
          <w:szCs w:val="28"/>
          <w:rtl w:val="true"/>
          <w:lang w:bidi="ar-SA"/>
        </w:rPr>
        <w:t xml:space="preserve">وبَهْرَجانُ ،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بلدةِ إسفرائنَ وهی بستان خراسان</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957465_2616395394"/>
      <w:bookmarkStart w:id="171" w:name="_Toc74"/>
      <w:bookmarkEnd w:id="170"/>
      <w:r>
        <w:rPr>
          <w:rtl w:val="true"/>
        </w:rPr>
        <w:t>الأثر</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بَهْرَجْتَنِی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أَهْدَرْتَنی بإسقاط الحدِّ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 بَهْرَجٌ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رَدیءٌ أَو معدولٌ به عن الطّریق المسلوکِ خوفاً من العشَّارینَ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57467_2616395394"/>
      <w:bookmarkStart w:id="173" w:name="_Toc75"/>
      <w:bookmarkEnd w:id="172"/>
      <w:r>
        <w:rPr>
          <w:rtl w:val="true"/>
        </w:rPr>
        <w:t xml:space="preserve">[ </w:t>
      </w:r>
      <w:r>
        <w:rPr>
          <w:rtl w:val="true"/>
        </w:rPr>
        <w:t xml:space="preserve">بهرمج </w:t>
      </w:r>
      <w:r>
        <w:rPr>
          <w:rtl w:val="true"/>
        </w:rPr>
        <w:t>]</w:t>
      </w:r>
      <w:bookmarkEnd w:id="173"/>
    </w:p>
    <w:p>
      <w:pPr>
        <w:pStyle w:val="BookText"/>
        <w:rPr/>
      </w:pPr>
      <w:r>
        <w:rPr>
          <w:rFonts w:ascii="Amiri" w:hAnsi="Amiri" w:eastAsia="Amiri" w:cs="Amiri"/>
          <w:color w:val="111111"/>
          <w:sz w:val="28"/>
          <w:sz w:val="28"/>
          <w:szCs w:val="28"/>
          <w:rtl w:val="true"/>
          <w:lang w:bidi="ar-SA"/>
        </w:rPr>
        <w:t xml:space="preserve">البَهْرامَجُ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شجرٌ له زَهْرٌ ذو أَلوانٍ من بیاضٍ وسوادٍ وحمرةٍ وصفرةٍ </w:t>
      </w:r>
      <w:r>
        <w:rPr>
          <w:rStyle w:val="FootnoteAnchor"/>
          <w:rtl w:val="true"/>
        </w:rPr>
        <w:footnoteReference w:id="88"/>
      </w:r>
      <w:r>
        <w:rPr>
          <w:rFonts w:ascii="Amiri" w:hAnsi="Amiri" w:eastAsia="Amiri" w:cs="Amiri"/>
          <w:color w:val="111111"/>
          <w:sz w:val="28"/>
          <w:sz w:val="28"/>
          <w:szCs w:val="28"/>
          <w:rtl w:val="true"/>
          <w:lang w:bidi="ar-SA"/>
        </w:rPr>
        <w:t xml:space="preserve">وغبرةٍ ذَکیُّ الرّائحةِ ، ولذلک عُدَّ من الریاحین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البَلْخِیّةَ ، والخِلافَ البَلْخیَّ</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57469_2616395394"/>
      <w:bookmarkStart w:id="175" w:name="_Toc76"/>
      <w:bookmarkEnd w:id="174"/>
      <w:r>
        <w:rPr>
          <w:rtl w:val="true"/>
        </w:rPr>
        <w:t>بوج</w:t>
      </w:r>
      <w:bookmarkEnd w:id="175"/>
    </w:p>
    <w:p>
      <w:pPr>
        <w:pStyle w:val="BookText"/>
        <w:rPr/>
      </w:pPr>
      <w:r>
        <w:rPr>
          <w:rFonts w:ascii="Amiri" w:hAnsi="Amiri" w:eastAsia="Amiri" w:cs="Amiri"/>
          <w:color w:val="111111"/>
          <w:sz w:val="28"/>
          <w:sz w:val="28"/>
          <w:szCs w:val="28"/>
          <w:rtl w:val="true"/>
          <w:lang w:bidi="ar-SA"/>
        </w:rPr>
        <w:t xml:space="preserve">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بوَجْاً ، وبَوَجاناً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 کَتَبَوَّجَ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والأَمرُ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وباجَتْهُم البائِجَةُ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وانْبَاجَتْ </w:t>
      </w:r>
      <w:r>
        <w:rPr>
          <w:rStyle w:val="FootnoteAnchor"/>
          <w:rtl w:val="true"/>
        </w:rPr>
        <w:footnoteReference w:id="89"/>
      </w:r>
      <w:r>
        <w:rPr>
          <w:rFonts w:ascii="Amiri" w:hAnsi="Amiri" w:eastAsia="Amiri" w:cs="Amiri"/>
          <w:color w:val="111111"/>
          <w:sz w:val="28"/>
          <w:sz w:val="28"/>
          <w:szCs w:val="28"/>
          <w:rtl w:val="true"/>
          <w:lang w:bidi="ar-SA"/>
        </w:rPr>
        <w:t xml:space="preserve">علیهم بَوائجُ مُنْکَرْةٌ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انفتَقَت علیهم دَوَاهٍ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 تَبْویجاً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 کابْتَاجَ ابْتِیَاجاً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وبَاجَةُ ، کطَاقَةٍ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الولیدِ سلیمانُ بن خلفٍ الباجیُ الأدیبُ الشّاعرُ الفقیهُ المتکلِّمُ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بنواحی إفریقیَّة وتُعرَفُ بباجة القَیْرَوانِ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عبدُ الله ابن محمّدٍ الباجیُ الفقیه المحدّث ، وغَلِطَ الفیروز ابادیُّ فی نسبةِ أَبی الولیدِ إلیها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بأصبَهانَ ، وقریةٌ بالفیُّومِ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بن إبراهیمَ القاضی الفارسیُّ النّاجی ، عُرِفَ بهذه </w:t>
      </w:r>
      <w:bookmarkStart w:id="176" w:name="pg13445_171323"/>
    </w:p>
    <w:p>
      <w:pPr>
        <w:pStyle w:val="BookText"/>
        <w:rPr/>
      </w:pPr>
      <w:bookmarkEnd w:id="176"/>
      <w:r>
        <w:rPr>
          <w:rFonts w:ascii="IRNazanin" w:hAnsi="IRNazanin" w:eastAsia="IRNazanin"/>
          <w:color w:val="111111"/>
          <w:sz w:val="28"/>
          <w:sz w:val="28"/>
          <w:szCs w:val="28"/>
          <w:rtl w:val="true"/>
          <w:lang w:bidi="fa-IR"/>
        </w:rPr>
        <w:t xml:space="preserve">الکنیة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الباجیُ</w:t>
      </w:r>
      <w:r>
        <w:rPr>
          <w:rFonts w:eastAsia="IRNazanin" w:cs="IRNazanin"/>
          <w:color w:val="111111"/>
          <w:sz w:val="28"/>
          <w:szCs w:val="28"/>
          <w:rtl w:val="true"/>
          <w:lang w:bidi="fa-IR"/>
        </w:rPr>
        <w:t>.</w:t>
      </w:r>
    </w:p>
    <w:p>
      <w:pPr>
        <w:pStyle w:val="Heading4"/>
        <w:numPr>
          <w:ilvl w:val="3"/>
          <w:numId w:val="1"/>
        </w:numPr>
        <w:rPr/>
      </w:pPr>
      <w:bookmarkStart w:id="177" w:name="__RefHeading___Toc957471_2616395394"/>
      <w:bookmarkStart w:id="178" w:name="_Toc77"/>
      <w:bookmarkEnd w:id="177"/>
      <w:r>
        <w:rPr>
          <w:rtl w:val="true"/>
        </w:rPr>
        <w:t xml:space="preserve">[ </w:t>
      </w:r>
      <w:r>
        <w:rPr>
          <w:rtl w:val="true"/>
        </w:rPr>
        <w:t xml:space="preserve">بیج </w:t>
      </w:r>
      <w:r>
        <w:rPr>
          <w:rtl w:val="true"/>
        </w:rPr>
        <w:t>]</w:t>
      </w:r>
      <w:bookmarkEnd w:id="178"/>
    </w:p>
    <w:p>
      <w:pPr>
        <w:pStyle w:val="BookText"/>
        <w:rPr/>
      </w:pPr>
      <w:r>
        <w:rPr>
          <w:rFonts w:ascii="Amiri" w:hAnsi="Amiri" w:eastAsia="Amiri" w:cs="Amiri"/>
          <w:color w:val="111111"/>
          <w:sz w:val="28"/>
          <w:sz w:val="28"/>
          <w:szCs w:val="28"/>
          <w:rtl w:val="true"/>
          <w:lang w:bidi="ar-SA"/>
        </w:rPr>
        <w:t xml:space="preserve">بِیجُ ، کفِیلٍ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شرقیَّ ساحل النّیل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957473_2616395394"/>
      <w:bookmarkStart w:id="180" w:name="_Toc78"/>
      <w:bookmarkEnd w:id="179"/>
      <w:r>
        <w:rPr>
          <w:rtl w:val="true"/>
        </w:rPr>
        <w:t>فصل التّاء</w:t>
      </w:r>
      <w:bookmarkEnd w:id="180"/>
    </w:p>
    <w:p>
      <w:pPr>
        <w:pStyle w:val="Heading4"/>
        <w:numPr>
          <w:ilvl w:val="3"/>
          <w:numId w:val="1"/>
        </w:numPr>
        <w:rPr/>
      </w:pPr>
      <w:bookmarkStart w:id="181" w:name="__RefHeading___Toc957475_2616395394"/>
      <w:bookmarkStart w:id="182" w:name="_Toc79"/>
      <w:bookmarkEnd w:id="181"/>
      <w:r>
        <w:rPr>
          <w:rtl w:val="true"/>
        </w:rPr>
        <w:t>تختج</w:t>
      </w:r>
      <w:bookmarkEnd w:id="182"/>
    </w:p>
    <w:p>
      <w:pPr>
        <w:pStyle w:val="BookText"/>
        <w:rPr/>
      </w:pPr>
      <w:r>
        <w:rPr>
          <w:rFonts w:ascii="Amiri" w:hAnsi="Amiri" w:eastAsia="Amiri" w:cs="Amiri"/>
          <w:color w:val="111111"/>
          <w:sz w:val="28"/>
          <w:sz w:val="28"/>
          <w:szCs w:val="28"/>
          <w:rtl w:val="true"/>
          <w:lang w:bidi="ar-SA"/>
        </w:rPr>
        <w:t xml:space="preserve">التَّخْتَجُ ، کقَرْقَف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یجعل فیه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تَخاتِجُ</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957477_2616395394"/>
      <w:bookmarkStart w:id="184" w:name="_Toc80"/>
      <w:bookmarkEnd w:id="183"/>
      <w:r>
        <w:rPr>
          <w:rtl w:val="true"/>
        </w:rPr>
        <w:t>تخسج</w:t>
      </w:r>
      <w:bookmarkEnd w:id="184"/>
    </w:p>
    <w:p>
      <w:pPr>
        <w:pStyle w:val="BookText"/>
        <w:rPr/>
      </w:pPr>
      <w:r>
        <w:rPr>
          <w:rFonts w:ascii="Amiri" w:hAnsi="Amiri" w:eastAsia="Amiri" w:cs="Amiri"/>
          <w:color w:val="111111"/>
          <w:sz w:val="28"/>
          <w:sz w:val="28"/>
          <w:szCs w:val="28"/>
          <w:rtl w:val="true"/>
          <w:lang w:bidi="ar-SA"/>
        </w:rPr>
        <w:t xml:space="preserve">تَخْسِیجُ ، کتَکْریتَ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بسمرقندَ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کردةَ المحدِّثُ ، وجماعةٌ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57479_2616395394"/>
      <w:bookmarkStart w:id="186" w:name="_Toc81"/>
      <w:bookmarkEnd w:id="185"/>
      <w:r>
        <w:rPr>
          <w:rtl w:val="true"/>
        </w:rPr>
        <w:t xml:space="preserve">[ </w:t>
      </w:r>
      <w:r>
        <w:rPr>
          <w:rtl w:val="true"/>
        </w:rPr>
        <w:t xml:space="preserve">تدرج </w:t>
      </w:r>
      <w:r>
        <w:rPr>
          <w:rtl w:val="true"/>
        </w:rPr>
        <w:t>]</w:t>
      </w:r>
      <w:bookmarkEnd w:id="186"/>
    </w:p>
    <w:p>
      <w:pPr>
        <w:pStyle w:val="BookText"/>
        <w:rPr/>
      </w:pPr>
      <w:r>
        <w:rPr>
          <w:rFonts w:ascii="Amiri" w:hAnsi="Amiri" w:eastAsia="Amiri" w:cs="Amiri"/>
          <w:color w:val="111111"/>
          <w:sz w:val="28"/>
          <w:sz w:val="28"/>
          <w:szCs w:val="28"/>
          <w:rtl w:val="true"/>
          <w:lang w:bidi="ar-SA"/>
        </w:rPr>
        <w:t xml:space="preserve">التُّودرِیجُ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البقل عربیّة الأسحار</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957481_2616395394"/>
      <w:bookmarkStart w:id="188" w:name="_Toc82"/>
      <w:bookmarkEnd w:id="187"/>
      <w:r>
        <w:rPr>
          <w:rtl w:val="true"/>
        </w:rPr>
        <w:t>تدرج</w:t>
      </w:r>
      <w:bookmarkEnd w:id="188"/>
    </w:p>
    <w:p>
      <w:pPr>
        <w:pStyle w:val="BookText"/>
        <w:rPr/>
      </w:pPr>
      <w:r>
        <w:rPr>
          <w:rFonts w:ascii="Amiri" w:hAnsi="Amiri" w:eastAsia="Amiri" w:cs="Amiri"/>
          <w:color w:val="111111"/>
          <w:sz w:val="28"/>
          <w:sz w:val="28"/>
          <w:szCs w:val="28"/>
          <w:rtl w:val="true"/>
          <w:lang w:bidi="ar-SA"/>
        </w:rPr>
        <w:t xml:space="preserve">التُّدْرُجُ </w:t>
      </w:r>
      <w:r>
        <w:rPr>
          <w:rStyle w:val="FootnoteAnchor"/>
          <w:rtl w:val="true"/>
        </w:rPr>
        <w:footnoteReference w:id="90"/>
      </w:r>
      <w:r>
        <w:rPr>
          <w:rFonts w:ascii="Amiri" w:hAnsi="Amiri" w:eastAsia="Amiri" w:cs="Amiri"/>
          <w:color w:val="111111"/>
          <w:sz w:val="28"/>
          <w:sz w:val="28"/>
          <w:szCs w:val="28"/>
          <w:rtl w:val="true"/>
          <w:lang w:bidi="ar-SA"/>
        </w:rPr>
        <w:t xml:space="preserve">، کَبُرْقُعٍ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صحرائیٌّ کالدّیک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ملیحٌ یکون بأرض خراسان وغیرها من بلاد فارس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957483_2616395394"/>
      <w:bookmarkStart w:id="190" w:name="_Toc83"/>
      <w:bookmarkEnd w:id="189"/>
      <w:r>
        <w:rPr>
          <w:rtl w:val="true"/>
        </w:rPr>
        <w:t>ترج</w:t>
      </w:r>
      <w:bookmarkEnd w:id="190"/>
    </w:p>
    <w:p>
      <w:pPr>
        <w:pStyle w:val="BookText"/>
        <w:rPr/>
      </w:pPr>
      <w:r>
        <w:rPr>
          <w:rFonts w:ascii="Amiri" w:hAnsi="Amiri" w:eastAsia="Amiri" w:cs="Amiri"/>
          <w:color w:val="111111"/>
          <w:sz w:val="28"/>
          <w:sz w:val="28"/>
          <w:szCs w:val="28"/>
          <w:rtl w:val="true"/>
          <w:lang w:bidi="ar-SA"/>
        </w:rPr>
        <w:t xml:space="preserve">تَرِجَ الرَّجلُ تَرَجاً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أشکل علیه إدراکُ معنیً من علمٍ أَو غیره واستغلَقَ علیه کأنّه قلبُ 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واختَفَی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تَرِیجٌ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تَرِیجٌ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والأُتْرُجُ ، بالضّمِّ وتشدید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کالتُرُنجِ ، والأُولی أَفصح والثّانیة أَشهر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أُتْرُجَّةٌ ، وتُرُنْجَةٌ</w:t>
      </w:r>
      <w:r>
        <w:rPr>
          <w:rFonts w:eastAsia="Amiri" w:cs="Amiri" w:ascii="Amiri" w:hAnsi="Amiri"/>
          <w:color w:val="111111"/>
          <w:sz w:val="28"/>
          <w:szCs w:val="28"/>
          <w:rtl w:val="true"/>
          <w:lang w:bidi="ar-SA"/>
        </w:rPr>
        <w:t xml:space="preserve">. </w:t>
      </w:r>
      <w:bookmarkStart w:id="191" w:name="pg13445_171324"/>
    </w:p>
    <w:p>
      <w:pPr>
        <w:pStyle w:val="BookText"/>
        <w:rPr/>
      </w:pPr>
      <w:bookmarkEnd w:id="191"/>
      <w:r>
        <w:rPr>
          <w:rFonts w:ascii="Amiri" w:hAnsi="Amiri" w:eastAsia="Amiri" w:cs="Amiri"/>
          <w:color w:val="111111"/>
          <w:sz w:val="28"/>
          <w:sz w:val="28"/>
          <w:szCs w:val="28"/>
          <w:rtl w:val="true"/>
          <w:lang w:bidi="ar-SA"/>
        </w:rPr>
        <w:t xml:space="preserve">والتُّرُنْجانُ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الرّیحانِ رائحتُهُ کرائحةِ التُّرُنْجِ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بالحجازِ کثیر الأُسدِ ، أَو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بیْشَةَ ، أو وادٍ إلی جنب تَبالَةَ ، أو مأسدةٌ هناک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أجْرَء من المَاشِی بِتَرْجٍ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نُعَیمُ بن عبد مُناةَ </w:t>
      </w:r>
      <w:r>
        <w:rPr>
          <w:rStyle w:val="FootnoteAnchor"/>
          <w:rtl w:val="true"/>
        </w:rPr>
        <w:footnoteReference w:id="94"/>
      </w:r>
      <w:r>
        <w:rPr>
          <w:rFonts w:ascii="Amiri" w:hAnsi="Amiri" w:eastAsia="Amiri" w:cs="Amiri"/>
          <w:color w:val="111111"/>
          <w:sz w:val="28"/>
          <w:sz w:val="28"/>
          <w:szCs w:val="28"/>
          <w:rtl w:val="true"/>
          <w:lang w:bidi="ar-SA"/>
        </w:rPr>
        <w:t>الباهلیُّ ؛ لأنَّه کان یسکُنُ به مع کثرة أُسودهِ ، أَو هو کلّ ماشٍ به ؛ لأَنّهُ لا یسلُکُه إلاَّ الشَّدید الجرأة ، أو هو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تَرْج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کانت به وقعةٌ بالقربِ منه ، أُسِرَ فیه لقیطُ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آملَ وساریةَ بطبرستان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التُّرُنْجِیُ</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957485_2616395394"/>
      <w:bookmarkStart w:id="193" w:name="_Toc84"/>
      <w:bookmarkEnd w:id="192"/>
      <w:r>
        <w:rPr>
          <w:rtl w:val="true"/>
        </w:rPr>
        <w:t xml:space="preserve">[ </w:t>
      </w:r>
      <w:r>
        <w:rPr>
          <w:rtl w:val="true"/>
        </w:rPr>
        <w:t xml:space="preserve">تشمیزج </w:t>
      </w:r>
      <w:r>
        <w:rPr>
          <w:rtl w:val="true"/>
        </w:rPr>
        <w:t>]</w:t>
      </w:r>
      <w:bookmarkEnd w:id="193"/>
    </w:p>
    <w:p>
      <w:pPr>
        <w:pStyle w:val="BookText"/>
        <w:rPr/>
      </w:pPr>
      <w:r>
        <w:rPr>
          <w:rFonts w:ascii="Amiri" w:hAnsi="Amiri" w:eastAsia="Amiri" w:cs="Amiri"/>
          <w:color w:val="111111"/>
          <w:sz w:val="28"/>
          <w:sz w:val="28"/>
          <w:szCs w:val="28"/>
          <w:rtl w:val="true"/>
          <w:lang w:bidi="ar-SA"/>
        </w:rPr>
        <w:t xml:space="preserve">تَشْمِیزجُ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جَشْمِیزَج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لحبَّةٍ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خاصیّتها النّفع من أَمراضِ العینِ ضماداً وذَرُوراً ، واسمها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57487_2616395394"/>
      <w:bookmarkStart w:id="195" w:name="_Toc85"/>
      <w:bookmarkEnd w:id="194"/>
      <w:r>
        <w:rPr>
          <w:rtl w:val="true"/>
        </w:rPr>
        <w:t>تلج</w:t>
      </w:r>
      <w:bookmarkEnd w:id="195"/>
    </w:p>
    <w:p>
      <w:pPr>
        <w:pStyle w:val="BookText"/>
        <w:rPr/>
      </w:pPr>
      <w:r>
        <w:rPr>
          <w:rFonts w:ascii="Amiri" w:hAnsi="Amiri" w:eastAsia="Amiri" w:cs="Amiri"/>
          <w:color w:val="111111"/>
          <w:sz w:val="28"/>
          <w:sz w:val="28"/>
          <w:szCs w:val="28"/>
          <w:rtl w:val="true"/>
          <w:lang w:bidi="ar-SA"/>
        </w:rPr>
        <w:t xml:space="preserve">أَتْلَجَهُ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أَوْلَجَهُ ؛ أَی أَدخلَهُ ، أُبدِلَت الواو تاءً ، کقولهم فی أَوْکَأهُ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أَتَکَأَهُ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والتُّلَجُ ، کلُبَدٍ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العقابِ أَصلهُ 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والتَّوْلَجُ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وُلِجَتْ فیه من سَرَبٍ وکَهْفٍ ، کالدَّوْلَجِ</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57489_2616395394"/>
      <w:bookmarkStart w:id="197" w:name="_Toc86"/>
      <w:bookmarkEnd w:id="196"/>
      <w:r>
        <w:rPr>
          <w:rtl w:val="true"/>
        </w:rPr>
        <w:t>تنج</w:t>
      </w:r>
      <w:bookmarkEnd w:id="197"/>
    </w:p>
    <w:p>
      <w:pPr>
        <w:pStyle w:val="BookText"/>
        <w:rPr/>
      </w:pPr>
      <w:r>
        <w:rPr>
          <w:rFonts w:ascii="Amiri" w:hAnsi="Amiri" w:eastAsia="Amiri" w:cs="Amiri"/>
          <w:color w:val="111111"/>
          <w:sz w:val="28"/>
          <w:sz w:val="28"/>
          <w:szCs w:val="28"/>
          <w:rtl w:val="true"/>
          <w:lang w:bidi="ar-SA"/>
        </w:rPr>
        <w:t xml:space="preserve">التُّنْجِیُ ، کقُمْریّ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طیور جیحونَ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 بدون یاءٍ</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57491_2616395394"/>
      <w:bookmarkStart w:id="199" w:name="_Toc87"/>
      <w:bookmarkEnd w:id="198"/>
      <w:r>
        <w:rPr>
          <w:rtl w:val="true"/>
        </w:rPr>
        <w:t>توج</w:t>
      </w:r>
      <w:bookmarkEnd w:id="19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تاجَتِ الإصبعُ فی الشّیءِ الرَّخْوِ تَوْجاً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غاصَت فیه وساخَت ،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تاجَتْ وتاختْ وثاخَتْ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یُصاغٌ للملوک من الذّهب والجواهر ، وتضعُهُ علی رؤسها ، أو هو شبهُ عصابةٍ مُزَیَّنةٍ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سُوِّدَ وأُلبِسَ التّاجُ ، وهو مَلِکٌ مُتَوَّجٌ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والمَتَاوِجُ فی قول جَنْدَل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مُخْرَنْطِمٍ المَتَاوجِ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یَتَتَوَّجُ بالعمامةِ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لدارٍ عظیمةٍ من دورِ الخلافةِ </w:t>
      </w:r>
      <w:r>
        <w:rPr>
          <w:rStyle w:val="FootnoteAnchor"/>
          <w:rtl w:val="true"/>
        </w:rPr>
        <w:footnoteReference w:id="97"/>
      </w:r>
      <w:r>
        <w:rPr>
          <w:rFonts w:ascii="Amiri" w:hAnsi="Amiri" w:eastAsia="Amiri" w:cs="Amiri"/>
          <w:color w:val="111111"/>
          <w:sz w:val="28"/>
          <w:sz w:val="28"/>
          <w:szCs w:val="28"/>
          <w:rtl w:val="true"/>
          <w:lang w:bidi="ar-SA"/>
        </w:rPr>
        <w:t>ببغدادَ أَنشأَها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علیٍّ من ملوک العربِ ولم یُتَوَّجْ وإنّما صنع له کسری خَرَزاتٍ کانت تُعقَدُ علی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بن خالد بن صَخْرِ بن الشّریدِ ، کانت بنو سَلیمِ تَوَّجُوهُ ومَلَّکُوهُ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عمرو بنِ أَبی ربیعةَ الشَّیْبانیّ ، کان علی بَکرِ بنِ وائلٍ یوم أُوارَةَ حینَ قاتلوا المُنْذِرَ بن ماء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أُحَیْحَةَ سعیدُ بنُ العاصِ بنِ أُمیَّةَ ، کانَ إذا اعتمَّ لم یَعتَمَّ أَحدٌ من أَهل بیته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التّاجِ ، وذو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ببغدادَ منسوبةٌ إلی تاجِ الملکِ أَبی الغنائمِ المُرْزَبانِ ، ومقبرةٌ بالقرب منها نسبت إلیها ، ونهرٌ بناحیة الکوفة ، وأَبو الفضل بن علیّ بن عبد الله التّاجیّ المحدِّثُ ؛ نُسِبَ لسکناه بالمدرسةِ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والمُکْبِدُ بن لَبیدٍ الخارجیُ التّاجیُ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ذی التّاجر حارثةَ بنِ عمروٍ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أَلَّفَهُ أَبو إسحاقَ الصّابی فی أَخبارِ آل بویَه بأَمْرِ عَضُدِ الدّولة وأضاف فیه إلی 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الملّة فعُرِفَ بالتَاجیّ</w:t>
      </w:r>
      <w:r>
        <w:rPr>
          <w:rFonts w:eastAsia="Amiri" w:cs="Amiri" w:ascii="Amiri" w:hAnsi="Amiri"/>
          <w:color w:val="111111"/>
          <w:sz w:val="28"/>
          <w:szCs w:val="28"/>
          <w:rtl w:val="true"/>
          <w:lang w:bidi="ar-SA"/>
        </w:rPr>
        <w:t xml:space="preserve">. </w:t>
      </w:r>
      <w:bookmarkStart w:id="200" w:name="pg13445_171326"/>
    </w:p>
    <w:p>
      <w:pPr>
        <w:pStyle w:val="BookText"/>
        <w:rPr/>
      </w:pPr>
      <w:bookmarkEnd w:id="200"/>
      <w:r>
        <w:rPr>
          <w:rFonts w:ascii="Amiri" w:hAnsi="Amiri" w:eastAsia="Amiri" w:cs="Amiri"/>
          <w:color w:val="111111"/>
          <w:sz w:val="28"/>
          <w:sz w:val="28"/>
          <w:szCs w:val="28"/>
          <w:rtl w:val="true"/>
          <w:lang w:bidi="ar-SA"/>
        </w:rPr>
        <w:t xml:space="preserve">وتَوَّجُ ، 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بالبادیةِ یُنسَبُ إلیه الصُّقُورُ التَّوَّجِیَّةُ ، وقریةٌ بفارسَ ، وقولُ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الصّقر المنسوب إلی تَوّجَ من قری فارس </w:t>
      </w:r>
      <w:r>
        <w:rPr>
          <w:rStyle w:val="FootnoteAnchor"/>
          <w:rtl w:val="true"/>
        </w:rPr>
        <w:footnoteReference w:id="98"/>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ذی شَقَرٍ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الفیروز ابادیّ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الشُّفْرِ بالفاء کقُفْلٍ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ف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السَّیلُ عن قبر بالیمنِ فیه امرأةٌ فی جیدها سبع مخانقِ دُرٍّ ، وفی یَدَیها ورِجلَیها من الأسوِرَةِ والدَّمالیجِ والخَلاخِیل سبعةٌ سبعةٌ ، وفی کلِّ إصبعٍ خاتمٌ فصُّهُ جوهرةٌ مُثمنَةٌ ، وعند رأسها تابوتٌ مملؤٌ ذهباً ولوحٌ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باسمِکَ اللهمَّ إله حِمْیَرَ أَنا تاجةُ بنت ذی شَقَرَ ، بعثتُ مائرنَا إلی یوسفَ فأبْطَأ علینا ، فَبَعَثتُ لاذَتی بمُدّ من ورقٍ لتأتِیَنی بمدٍّ من طحینٍ فلم تَجِدهُ ، فَبَعَثتُ بمدّ من ذهبٍ فلم تَجِدهُ ، فبَعَثتُ بمدٍّ من بحریٍّ فلم تَجِدهُ ، فأمرتُ به فَطُحِنَ فلم أنتفع به ، فاقتفلت ، فمن سَمِعَ بی فلیرحمنی ، وأیّةُ امرأةٍ لَبِسَت حَلیْاً من حُلْیِّی فلا ماتت إلاَّ میتتی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957493_2616395394"/>
      <w:bookmarkStart w:id="202" w:name="_Toc88"/>
      <w:bookmarkEnd w:id="201"/>
      <w:r>
        <w:rPr>
          <w:rtl w:val="true"/>
        </w:rPr>
        <w:t>فصل الثّاء</w:t>
      </w:r>
      <w:bookmarkEnd w:id="202"/>
    </w:p>
    <w:p>
      <w:pPr>
        <w:pStyle w:val="Heading4"/>
        <w:numPr>
          <w:ilvl w:val="3"/>
          <w:numId w:val="1"/>
        </w:numPr>
        <w:rPr/>
      </w:pPr>
      <w:bookmarkStart w:id="203" w:name="__RefHeading___Toc957495_2616395394"/>
      <w:bookmarkStart w:id="204" w:name="_Toc89"/>
      <w:bookmarkEnd w:id="203"/>
      <w:r>
        <w:rPr>
          <w:rtl w:val="true"/>
        </w:rPr>
        <w:t>ثأج</w:t>
      </w:r>
      <w:bookmarkEnd w:id="204"/>
    </w:p>
    <w:p>
      <w:pPr>
        <w:pStyle w:val="BookText"/>
        <w:rPr/>
      </w:pPr>
      <w:r>
        <w:rPr>
          <w:rFonts w:ascii="Amiri" w:hAnsi="Amiri" w:eastAsia="Amiri" w:cs="Amiri"/>
          <w:color w:val="111111"/>
          <w:sz w:val="28"/>
          <w:sz w:val="28"/>
          <w:szCs w:val="28"/>
          <w:rtl w:val="true"/>
          <w:lang w:bidi="ar-SA"/>
        </w:rPr>
        <w:t xml:space="preserve">ثَأَجَتِ النّعجةُ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ثُؤَاجاً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فهی ثَائِجةٌ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ثَوَائِجُ ، وثَائِجَاتٌ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ولهم الخَائِرُ والثَائِجُ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والغنمُ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وثَأْجٌ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أَو قریةٌ بالبحرینِ ، قال الغَوریُّ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یُهمزُ ولا یهمز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05" w:name="pg13445_171327"/>
    </w:p>
    <w:p>
      <w:pPr>
        <w:pStyle w:val="Heading4"/>
        <w:numPr>
          <w:ilvl w:val="3"/>
          <w:numId w:val="1"/>
        </w:numPr>
        <w:rPr/>
      </w:pPr>
      <w:bookmarkStart w:id="206" w:name="__RefHeading___Toc957497_2616395394"/>
      <w:bookmarkStart w:id="207" w:name="_Toc90"/>
      <w:bookmarkEnd w:id="205"/>
      <w:bookmarkEnd w:id="206"/>
      <w:r>
        <w:rPr>
          <w:rtl w:val="true"/>
        </w:rPr>
        <w:t>ثبج</w:t>
      </w:r>
      <w:bookmarkEnd w:id="207"/>
    </w:p>
    <w:p>
      <w:pPr>
        <w:pStyle w:val="Heading5"/>
        <w:numPr>
          <w:ilvl w:val="4"/>
          <w:numId w:val="1"/>
        </w:numPr>
        <w:rPr/>
      </w:pPr>
      <w:bookmarkStart w:id="208" w:name="__RefHeading___Toc957499_2616395394"/>
      <w:bookmarkStart w:id="209" w:name="_Toc91"/>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الثَّبَجُ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الکاهل إلی الظَّهرِ ثمَّ استُعیرَ لوسطِ الشَّیءِ ، واسمُ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أَثْبَجُ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 الثَّبَجِ ، أَو عَریضُهُ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وتَثَبَّجَ الرّاعی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علی ظهرِهِ وجَعَلَ یدیهِ من ورائِها ، کثَبَّجَ تَثْبِیجاً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وثَبَجَ کلامَهُ ثَبَجاً ، کطَلَبَهُ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 به علی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یُبَیِّنهُ ، کثَبَّجَهُ تَثْبِیجاً ، وهو کلامٌ وخطٌّ مُثَبَّجٌ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مُثَبَّجٌ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الخَلُقِ فی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وثَبَجَ ثَبْجاً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أَقْعَی علی أَطراف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واثْباجَ اثْبِیجَاجاً </w:t>
      </w:r>
      <w:r>
        <w:rPr>
          <w:rStyle w:val="FootnoteAnchor"/>
          <w:rtl w:val="true"/>
        </w:rPr>
        <w:footnoteReference w:id="102"/>
      </w:r>
      <w:r>
        <w:rPr>
          <w:rFonts w:ascii="Amiri" w:hAnsi="Amiri" w:eastAsia="Amiri" w:cs="Amiri"/>
          <w:color w:val="111111"/>
          <w:sz w:val="28"/>
          <w:sz w:val="28"/>
          <w:szCs w:val="28"/>
          <w:rtl w:val="true"/>
          <w:lang w:bidi="ar-SA"/>
        </w:rPr>
        <w:t>ضَخُمَ ، وامْتَلَأَ ، واستَرخَی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والمُثَبَّجَةُ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 ، أَو البُومةُ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957501_2616395394"/>
      <w:bookmarkStart w:id="211" w:name="_Toc92"/>
      <w:bookmarkEnd w:id="210"/>
      <w:r>
        <w:rPr>
          <w:rtl w:val="true"/>
        </w:rPr>
        <w:t>ومن المجاز</w:t>
      </w:r>
      <w:bookmarkEnd w:id="211"/>
    </w:p>
    <w:p>
      <w:pPr>
        <w:pStyle w:val="BookText"/>
        <w:rPr/>
      </w:pPr>
      <w:r>
        <w:rPr>
          <w:rFonts w:ascii="Amiri" w:hAnsi="Amiri" w:eastAsia="Amiri" w:cs="Amiri"/>
          <w:color w:val="111111"/>
          <w:sz w:val="28"/>
          <w:sz w:val="28"/>
          <w:szCs w:val="28"/>
          <w:rtl w:val="true"/>
          <w:lang w:bidi="ar-SA"/>
        </w:rPr>
        <w:t>مَضَی ثَبَجٌ من اللّیلِ ، إذا مَضَی قریبٌ من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ورَکِبَ ثَبَجَ البحرِ ، إذا توسَّطَهُ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وبَدَتْ أَثْبَاجُ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أَسْنِمَتُها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ولُقَمٌ کأثْبَاجِ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کأوساطِها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ذُکِرَ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الثَّبَجُ ، غلط ، ویأْتی فی المثلِ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والأثْبَجُ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طائفةٍ من الهِلالیّینَ بالمغربِ ، وهو أَثْبَجُ بن أَبی ربیعةَ بنِ نُهَیْکِ بنِ هِلالٍ ،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الأَثابِجُ</w:t>
      </w:r>
      <w:r>
        <w:rPr>
          <w:rFonts w:eastAsia="Amiri" w:cs="Amiri" w:ascii="Amiri" w:hAnsi="Amiri"/>
          <w:color w:val="111111"/>
          <w:sz w:val="28"/>
          <w:szCs w:val="28"/>
          <w:rtl w:val="true"/>
          <w:lang w:bidi="ar-SA"/>
        </w:rPr>
        <w:t xml:space="preserve">. </w:t>
      </w:r>
      <w:bookmarkStart w:id="212" w:name="pg13445_171328"/>
    </w:p>
    <w:p>
      <w:pPr>
        <w:pStyle w:val="Heading5"/>
        <w:numPr>
          <w:ilvl w:val="4"/>
          <w:numId w:val="1"/>
        </w:numPr>
        <w:rPr/>
      </w:pPr>
      <w:bookmarkStart w:id="213" w:name="__RefHeading___Toc957503_2616395394"/>
      <w:bookmarkStart w:id="214" w:name="_Toc93"/>
      <w:bookmarkEnd w:id="212"/>
      <w:bookmarkEnd w:id="213"/>
      <w:r>
        <w:rPr>
          <w:rtl w:val="true"/>
        </w:rPr>
        <w:t>الأثر</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أُمَّتِی أَوُّلها وآخِرُها وبینَ ذلک ثَبَجٌ أَعْوَجُ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أَی وَسَطٌ غیر مستقیمٍ علی الطّریقةِ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ثَبَجِ المسلمینَ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من أَوساطهم وخیارهم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وأنْطُوا الثَّبَجَةَ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کقَصَبَةٍ تأْنیثُ الثَّبَجِ أُلحِقَ به التّاءُ ؛ لانتقاله من الاسمیَّةِ إلی الوصفیَّة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المتوسّطة بین الخِیار والرِّذالِ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أُثَیْبِجَ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تصغیر أَثْبَجَ ، وهو النّاتئُ الثَّبَجِ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فاضرِبُوا ثَبَجَهُ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أَی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تَصْطَفِقُ مُتَقاذِفَاتُ أَثْباجِهِ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عوالی أَمواجهِ الّتی تُرَی کالأَسنِمَةِ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957505_2616395394"/>
      <w:bookmarkStart w:id="216" w:name="_Toc94"/>
      <w:bookmarkEnd w:id="215"/>
      <w:r>
        <w:rPr>
          <w:rtl w:val="true"/>
        </w:rPr>
        <w:t>المثل</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فلانٌ فی قومِه ثَبَجاً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هو اسم رجل من الیمن خاف بعضَ الملوک فصالَحَهُ علی نفسِهِ وأَهلِهِ دون قومِهِ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مَلِکٌ من ملوکِ الیمنِ ما ذَبَّ عن قومهِ حتّی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لا یهمُّهُ أَمْر قومِهِ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957507_2616395394"/>
      <w:bookmarkStart w:id="218" w:name="_Toc95"/>
      <w:bookmarkEnd w:id="217"/>
      <w:r>
        <w:rPr>
          <w:rtl w:val="true"/>
        </w:rPr>
        <w:t>ثجج</w:t>
      </w:r>
      <w:bookmarkEnd w:id="218"/>
    </w:p>
    <w:p>
      <w:pPr>
        <w:pStyle w:val="Heading5"/>
        <w:numPr>
          <w:ilvl w:val="4"/>
          <w:numId w:val="1"/>
        </w:numPr>
        <w:rPr/>
      </w:pPr>
      <w:bookmarkStart w:id="219" w:name="__RefHeading___Toc957509_2616395394"/>
      <w:bookmarkStart w:id="220" w:name="_Toc96"/>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ثَجَ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وهَمَلَ ، فهو ثَجَّاجٌ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وثَجَّهُ ثَجّاً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أَسالَهُ وصَبَّهُ ، فهو مَثْجُوجٌ ، وثَجِیجٌ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الانصبابِ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وتَثَجَّجَ الماءُ فی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ثَجِیج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مَصَبُّهُ ، ومَثاجِجُهُ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مصابُّهُ</w:t>
      </w:r>
      <w:r>
        <w:rPr>
          <w:rFonts w:eastAsia="Amiri" w:cs="Amiri" w:ascii="Amiri" w:hAnsi="Amiri"/>
          <w:color w:val="111111"/>
          <w:sz w:val="28"/>
          <w:szCs w:val="28"/>
          <w:rtl w:val="true"/>
          <w:lang w:bidi="ar-SA"/>
        </w:rPr>
        <w:t xml:space="preserve">. </w:t>
      </w:r>
      <w:bookmarkStart w:id="221" w:name="pg13445_171329"/>
    </w:p>
    <w:p>
      <w:pPr>
        <w:pStyle w:val="BookText"/>
        <w:rPr/>
      </w:pPr>
      <w:bookmarkEnd w:id="221"/>
      <w:r>
        <w:rPr>
          <w:rFonts w:ascii="Amiri" w:hAnsi="Amiri" w:eastAsia="Amiri" w:cs="Amiri"/>
          <w:color w:val="111111"/>
          <w:sz w:val="28"/>
          <w:sz w:val="28"/>
          <w:szCs w:val="28"/>
          <w:rtl w:val="true"/>
          <w:lang w:bidi="ar-SA"/>
        </w:rPr>
        <w:t xml:space="preserve">وروضةٌ ثَجَّةٌ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حیاضٌ ، ومواضعُ تُمْسِکُ الماءَ</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957511_2616395394"/>
      <w:bookmarkStart w:id="223" w:name="_Toc97"/>
      <w:bookmarkEnd w:id="222"/>
      <w:r>
        <w:rPr>
          <w:rtl w:val="true"/>
        </w:rPr>
        <w:t>ومن المجاز</w:t>
      </w:r>
      <w:bookmarkEnd w:id="223"/>
    </w:p>
    <w:p>
      <w:pPr>
        <w:pStyle w:val="BookText"/>
        <w:rPr/>
      </w:pPr>
      <w:r>
        <w:rPr>
          <w:rFonts w:ascii="Amiri" w:hAnsi="Amiri" w:eastAsia="Amiri" w:cs="Amiri"/>
          <w:color w:val="111111"/>
          <w:sz w:val="28"/>
          <w:sz w:val="28"/>
          <w:szCs w:val="28"/>
          <w:rtl w:val="true"/>
          <w:lang w:bidi="ar-SA"/>
        </w:rPr>
        <w:t xml:space="preserve">خطیبٌ مِثَجٌ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مُفَوَّهٌ یَثُجُ الکلامَ ثَجّاً ، وهذا البناءُ للآلةِ فاستعمل فیمن یکثر منه الفعل کأنَّه آلةٌ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وأَطْعَمَنا ثَجِیجَةً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تَلزَقُ بالیدِ ، فَعِیلَةٌ بمعنی فاعلة أو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ومَخَضَ ثَجْثَجَتَهُ ، أَی سِقاءَهُ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ووَطْبٌ مُثَجَّجٌ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یجتمع زُبْدُهُ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والثَّحُ </w:t>
      </w:r>
      <w:r>
        <w:rPr>
          <w:rStyle w:val="FootnoteAnchor"/>
          <w:rtl w:val="true"/>
        </w:rPr>
        <w:footnoteReference w:id="110"/>
      </w:r>
      <w:r>
        <w:rPr>
          <w:rFonts w:ascii="Amiri" w:hAnsi="Amiri" w:eastAsia="Amiri" w:cs="Amiri"/>
          <w:color w:val="111111"/>
          <w:sz w:val="28"/>
          <w:sz w:val="28"/>
          <w:szCs w:val="28"/>
          <w:rtl w:val="true"/>
          <w:lang w:bidi="ar-SA"/>
        </w:rPr>
        <w:t xml:space="preserve">،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الحسن بنِ إسماعیل الدِّیباجِ بنِ إبراهیمَ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بن علیّ بن أبی طالب علیهم السلام </w:t>
      </w:r>
      <w:r>
        <w:rPr>
          <w:rFonts w:eastAsia="IRNazanin" w:cs="IRNazanin"/>
          <w:color w:val="111111"/>
          <w:sz w:val="28"/>
          <w:szCs w:val="28"/>
          <w:rtl w:val="true"/>
          <w:lang w:bidi="fa-IR"/>
        </w:rPr>
        <w:t>.</w:t>
      </w:r>
    </w:p>
    <w:p>
      <w:pPr>
        <w:pStyle w:val="Heading5"/>
        <w:numPr>
          <w:ilvl w:val="4"/>
          <w:numId w:val="1"/>
        </w:numPr>
        <w:rPr/>
      </w:pPr>
      <w:bookmarkStart w:id="224" w:name="__RefHeading___Toc957513_2616395394"/>
      <w:bookmarkStart w:id="225" w:name="_Toc98"/>
      <w:bookmarkEnd w:id="224"/>
      <w:r>
        <w:rPr>
          <w:rtl w:val="true"/>
        </w:rPr>
        <w:t>الأثر</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الحَجِّ العَجُّ والثَّجُ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أَی رفعُ الصّوتِ بالتّلبیةِ ، وإسالةُ دمِ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 الوادِی بثَجِیجِهِ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امتلَأ بسَیلهِ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فَحَلَبَ منه ثَجّاً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أَی لَبَناً سائلاً کثیراً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57515_2616395394"/>
      <w:bookmarkStart w:id="227" w:name="_Toc99"/>
      <w:bookmarkEnd w:id="226"/>
      <w:r>
        <w:rPr>
          <w:rtl w:val="true"/>
        </w:rPr>
        <w:t>ثحج</w:t>
      </w:r>
      <w:bookmarkEnd w:id="227"/>
    </w:p>
    <w:p>
      <w:pPr>
        <w:pStyle w:val="BookText"/>
        <w:rPr/>
      </w:pPr>
      <w:r>
        <w:rPr>
          <w:rFonts w:ascii="Amiri" w:hAnsi="Amiri" w:eastAsia="Amiri" w:cs="Amiri"/>
          <w:color w:val="111111"/>
          <w:sz w:val="28"/>
          <w:sz w:val="28"/>
          <w:szCs w:val="28"/>
          <w:rtl w:val="true"/>
          <w:lang w:bidi="ar-SA"/>
        </w:rPr>
        <w:t xml:space="preserve">ثَحَجَهُ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سحبَهُ سَحباً شدیداً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 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لغة مرغوب عنها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957517_2616395394"/>
      <w:bookmarkStart w:id="229" w:name="_Toc100"/>
      <w:bookmarkEnd w:id="228"/>
      <w:r>
        <w:rPr>
          <w:rtl w:val="true"/>
        </w:rPr>
        <w:t>ثربج</w:t>
      </w:r>
      <w:bookmarkEnd w:id="22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اثْرَنْبَجَ جلدُ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یَبِسَت أَعالیهِ عند شَیِّهِ ؛ لغةٌ فی افْرَنْبَجَ</w:t>
      </w:r>
      <w:r>
        <w:rPr>
          <w:rFonts w:eastAsia="Amiri" w:cs="Amiri" w:ascii="Amiri" w:hAnsi="Amiri"/>
          <w:color w:val="111111"/>
          <w:sz w:val="28"/>
          <w:szCs w:val="28"/>
          <w:rtl w:val="true"/>
          <w:lang w:bidi="ar-SA"/>
        </w:rPr>
        <w:t xml:space="preserve">. </w:t>
      </w:r>
      <w:bookmarkStart w:id="230" w:name="pg13445_171330"/>
    </w:p>
    <w:p>
      <w:pPr>
        <w:pStyle w:val="Heading4"/>
        <w:numPr>
          <w:ilvl w:val="3"/>
          <w:numId w:val="1"/>
        </w:numPr>
        <w:rPr/>
      </w:pPr>
      <w:bookmarkStart w:id="231" w:name="__RefHeading___Toc957519_2616395394"/>
      <w:bookmarkStart w:id="232" w:name="_Toc101"/>
      <w:bookmarkEnd w:id="230"/>
      <w:bookmarkEnd w:id="231"/>
      <w:r>
        <w:rPr>
          <w:rtl w:val="true"/>
        </w:rPr>
        <w:t>ثعج</w:t>
      </w:r>
      <w:bookmarkEnd w:id="232"/>
    </w:p>
    <w:p>
      <w:pPr>
        <w:pStyle w:val="BookText"/>
        <w:rPr/>
      </w:pPr>
      <w:r>
        <w:rPr>
          <w:rFonts w:ascii="Amiri" w:hAnsi="Amiri" w:eastAsia="Amiri" w:cs="Amiri"/>
          <w:color w:val="111111"/>
          <w:sz w:val="28"/>
          <w:sz w:val="28"/>
          <w:szCs w:val="28"/>
          <w:rtl w:val="true"/>
          <w:lang w:bidi="ar-SA"/>
        </w:rPr>
        <w:t xml:space="preserve">الثَّعَجُ ، کسَبَبٍ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 فی السَّفَرِ</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957521_2616395394"/>
      <w:bookmarkStart w:id="234" w:name="_Toc102"/>
      <w:bookmarkEnd w:id="233"/>
      <w:r>
        <w:rPr>
          <w:rtl w:val="true"/>
        </w:rPr>
        <w:t>ثفج</w:t>
      </w:r>
      <w:bookmarkEnd w:id="234"/>
    </w:p>
    <w:p>
      <w:pPr>
        <w:pStyle w:val="BookText"/>
        <w:rPr/>
      </w:pPr>
      <w:r>
        <w:rPr>
          <w:rFonts w:ascii="Amiri" w:hAnsi="Amiri" w:eastAsia="Amiri" w:cs="Amiri"/>
          <w:color w:val="111111"/>
          <w:sz w:val="28"/>
          <w:sz w:val="28"/>
          <w:szCs w:val="28"/>
          <w:rtl w:val="true"/>
          <w:lang w:bidi="ar-SA"/>
        </w:rPr>
        <w:t xml:space="preserve">ثَفَجَ ثَفْجاً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ثَفَاجةٌ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ثَفاجَةٌ مَفاجَةٌ ، وکلاهما بمعنی الأحمق ، ویستعمل کلٌّ منهما مفرداً أیضاً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57523_2616395394"/>
      <w:bookmarkStart w:id="236" w:name="_Toc103"/>
      <w:bookmarkEnd w:id="235"/>
      <w:r>
        <w:rPr>
          <w:rtl w:val="true"/>
        </w:rPr>
        <w:t>ثلج</w:t>
      </w:r>
      <w:bookmarkEnd w:id="236"/>
    </w:p>
    <w:p>
      <w:pPr>
        <w:pStyle w:val="Heading5"/>
        <w:numPr>
          <w:ilvl w:val="4"/>
          <w:numId w:val="1"/>
        </w:numPr>
        <w:rPr/>
      </w:pPr>
      <w:bookmarkStart w:id="237" w:name="__RefHeading___Toc957525_2616395394"/>
      <w:bookmarkStart w:id="238" w:name="_Toc104"/>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الثَّلْجُ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جَمَدَ من دقاقِ القطرِ والتَّزَقَ بعضه ببعضٍ ونزل بالرّفْقِ کالقُطنِ المندوفِ ، وقد ینزل مُنبَثّاً کالدّقیقِ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ثَلاّجٌ ، وثَلْجیٌ ، وقد ثَلَجَتْنا السّماءُ کَقَتَل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وثُلِجَتِ الأَرضُ فهی مَثلُوجَةٌ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وثُلِجْنا العام ثَلْجاً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وأَثْلَجَ یومُنا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فیهِ الثَّلْجُ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الثَّلْجَ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الثَّلْجَ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بمکان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الثَّلْجِ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957527_2616395394"/>
      <w:bookmarkStart w:id="240" w:name="_Toc105"/>
      <w:bookmarkEnd w:id="239"/>
      <w:r>
        <w:rPr>
          <w:rtl w:val="true"/>
        </w:rPr>
        <w:t>ومن المجاز</w:t>
      </w:r>
      <w:bookmarkEnd w:id="240"/>
    </w:p>
    <w:p>
      <w:pPr>
        <w:pStyle w:val="BookText"/>
        <w:rPr/>
      </w:pPr>
      <w:r>
        <w:rPr>
          <w:rFonts w:ascii="Amiri" w:hAnsi="Amiri" w:eastAsia="Amiri" w:cs="Amiri"/>
          <w:color w:val="111111"/>
          <w:sz w:val="28"/>
          <w:sz w:val="28"/>
          <w:szCs w:val="28"/>
          <w:rtl w:val="true"/>
          <w:lang w:bidi="ar-SA"/>
        </w:rPr>
        <w:t xml:space="preserve">أثْلَجَتْ عنه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أَقلَعَت ، کثَلَجَتْ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وأَثْلَجَ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بَرْدَ الثَّری وقَرُبَ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وأَثْلَجَتِ 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حفرُها النَّدَی ، فإذا بلغ الماءَ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وثَلِجَتْ نفسُه بکذا ثَلَجاً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 واطمَأنَّت وسُرَّت ، کثَلَجَتْ ثُلُوجاً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وأَثلجَتْ إِثْلاجاً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وثَلَجْتُ فُؤَادَهُ وصدرَهُ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bookmarkStart w:id="241" w:name="pg13445_171331"/>
    </w:p>
    <w:p>
      <w:pPr>
        <w:pStyle w:val="BookText"/>
        <w:rPr/>
      </w:pPr>
      <w:bookmarkEnd w:id="241"/>
      <w:r>
        <w:rPr>
          <w:rFonts w:ascii="Amiri" w:hAnsi="Amiri" w:eastAsia="Amiri" w:cs="Amiri"/>
          <w:color w:val="111111"/>
          <w:sz w:val="28"/>
          <w:sz w:val="28"/>
          <w:szCs w:val="28"/>
          <w:rtl w:val="true"/>
          <w:lang w:bidi="ar-SA"/>
        </w:rPr>
        <w:t xml:space="preserve">وأَثْلَجْتُهُ فَثِلجَ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سَرَرتُهُ وأَبْرَدتُهُ ، فهو ثَلِجُ الفؤادِ والصّدرِ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مَثْلُوجُ الفوادِ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بَلِیدٌ ، وقد ثُلِجَ فؤادُه ، بالبناء للمفعول ؛ لأَنَّ الذّکیَّ یُوصَفُ بالاشتعالِ والتّوقُّدِ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وثَلَجُ الیقینِ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 واطمئنانُ النّفسِ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ثَلِجٌ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وثَلَجْتُ الشَّیءَ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نَقَعتُهُ وبَلَلتُهُ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ونَصْلٌ ثُلاجیٌ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البیاضِ ، وهی حدیدةٌ ثُلاجِیَّةٌ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مالکٍ ؛ بطنٌ من قُضاعةَ ، وهم بنو 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اللهِ بنِ إسماعیلَ بنِ أَبی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وربیعُ بنُ ثَلْجٍ 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شجاعٍ الثَّلْجِیُ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التّصانیفِ ؛ فقیهٌ مُبْتَدِعٌ احْتال فی إبطال الحدیث عن رسول الله صلی الله علیه و آله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الثَّلْجِیُ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إلی بیع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العُقابِ ، عن ابن سیدةَ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والثَّلْجُ الصّینیُّ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الطَّلِّ أَو من الملحِ المتعلِّقِ بالقَصَبِ هناک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957529_2616395394"/>
      <w:bookmarkStart w:id="243" w:name="_Toc106"/>
      <w:bookmarkEnd w:id="242"/>
      <w:r>
        <w:rPr>
          <w:rtl w:val="true"/>
        </w:rPr>
        <w:t>ثمج</w:t>
      </w:r>
      <w:bookmarkEnd w:id="243"/>
    </w:p>
    <w:p>
      <w:pPr>
        <w:pStyle w:val="BookText"/>
        <w:rPr/>
      </w:pPr>
      <w:r>
        <w:rPr>
          <w:rFonts w:ascii="Amiri" w:hAnsi="Amiri" w:eastAsia="Amiri" w:cs="Amiri"/>
          <w:color w:val="111111"/>
          <w:sz w:val="28"/>
          <w:sz w:val="28"/>
          <w:szCs w:val="28"/>
          <w:rtl w:val="true"/>
          <w:lang w:bidi="ar-SA"/>
        </w:rPr>
        <w:t xml:space="preserve">ثَمَجَهُ ثَمْجاً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ومَزَجَهُ ؛ قلبُ مَثَجَهُ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وأَثْماجُ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تَوْشِیَتُهُ أَلواناً ، أَو إجادَةُ تَوْشِیَتِه ، وهو رجلٌ مُثْمِجٌ ، وهی بهاءٍ</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957531_2616395394"/>
      <w:bookmarkStart w:id="245" w:name="_Toc107"/>
      <w:bookmarkEnd w:id="244"/>
      <w:r>
        <w:rPr>
          <w:rtl w:val="true"/>
        </w:rPr>
        <w:t>ثوج</w:t>
      </w:r>
      <w:bookmarkEnd w:id="2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الثَّوْجُ ، کَثَوْبٍ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الخوصِ کالجوالقِ یُوضَعُ فیه الجصُّ والتُّرابُ</w:t>
      </w:r>
      <w:r>
        <w:rPr>
          <w:rFonts w:eastAsia="Amiri" w:cs="Amiri" w:ascii="Amiri" w:hAnsi="Amiri"/>
          <w:color w:val="111111"/>
          <w:sz w:val="28"/>
          <w:szCs w:val="28"/>
          <w:rtl w:val="true"/>
          <w:lang w:bidi="ar-SA"/>
        </w:rPr>
        <w:t xml:space="preserve">. </w:t>
      </w:r>
      <w:bookmarkStart w:id="246" w:name="pg13445_171332"/>
    </w:p>
    <w:p>
      <w:pPr>
        <w:pStyle w:val="Heading3"/>
        <w:numPr>
          <w:ilvl w:val="2"/>
          <w:numId w:val="1"/>
        </w:numPr>
        <w:rPr/>
      </w:pPr>
      <w:bookmarkStart w:id="247" w:name="__RefHeading___Toc957533_2616395394"/>
      <w:bookmarkStart w:id="248" w:name="_Toc108"/>
      <w:bookmarkEnd w:id="246"/>
      <w:bookmarkEnd w:id="247"/>
      <w:r>
        <w:rPr>
          <w:rtl w:val="true"/>
        </w:rPr>
        <w:t>فصل الجیم</w:t>
      </w:r>
      <w:bookmarkEnd w:id="248"/>
    </w:p>
    <w:p>
      <w:pPr>
        <w:pStyle w:val="Heading4"/>
        <w:numPr>
          <w:ilvl w:val="3"/>
          <w:numId w:val="1"/>
        </w:numPr>
        <w:rPr/>
      </w:pPr>
      <w:bookmarkStart w:id="249" w:name="__RefHeading___Toc957535_2616395394"/>
      <w:bookmarkStart w:id="250" w:name="_Toc109"/>
      <w:bookmarkEnd w:id="249"/>
      <w:r>
        <w:rPr>
          <w:rtl w:val="true"/>
        </w:rPr>
        <w:t>جأج</w:t>
      </w:r>
      <w:bookmarkEnd w:id="250"/>
    </w:p>
    <w:p>
      <w:pPr>
        <w:pStyle w:val="BookText"/>
        <w:rPr/>
      </w:pPr>
      <w:r>
        <w:rPr>
          <w:rFonts w:ascii="Amiri" w:hAnsi="Amiri" w:eastAsia="Amiri" w:cs="Amiri"/>
          <w:color w:val="111111"/>
          <w:sz w:val="28"/>
          <w:sz w:val="28"/>
          <w:szCs w:val="28"/>
          <w:rtl w:val="true"/>
          <w:lang w:bidi="ar-SA"/>
        </w:rPr>
        <w:t xml:space="preserve">جَأَجَ الرَّجُلُ جَأْجاً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هَیْبَةً وجُبْناً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57537_2616395394"/>
      <w:bookmarkStart w:id="252" w:name="_Toc110"/>
      <w:bookmarkEnd w:id="251"/>
      <w:r>
        <w:rPr>
          <w:rtl w:val="true"/>
        </w:rPr>
        <w:t>جبج</w:t>
      </w:r>
      <w:bookmarkEnd w:id="252"/>
    </w:p>
    <w:p>
      <w:pPr>
        <w:pStyle w:val="BookText"/>
        <w:rPr/>
      </w:pPr>
      <w:r>
        <w:rPr>
          <w:rFonts w:ascii="Amiri" w:hAnsi="Amiri" w:eastAsia="Amiri" w:cs="Amiri"/>
          <w:color w:val="111111"/>
          <w:sz w:val="28"/>
          <w:sz w:val="28"/>
          <w:szCs w:val="28"/>
          <w:rtl w:val="true"/>
          <w:lang w:bidi="ar-SA"/>
        </w:rPr>
        <w:t xml:space="preserve">جَبَجَ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بعدَ هزالٍ</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957539_2616395394"/>
      <w:bookmarkStart w:id="254" w:name="_Toc111"/>
      <w:bookmarkEnd w:id="253"/>
      <w:r>
        <w:rPr>
          <w:rtl w:val="true"/>
        </w:rPr>
        <w:t xml:space="preserve">[ </w:t>
      </w:r>
      <w:r>
        <w:rPr>
          <w:rtl w:val="true"/>
        </w:rPr>
        <w:t xml:space="preserve">جبلهنج </w:t>
      </w:r>
      <w:r>
        <w:rPr>
          <w:rtl w:val="true"/>
        </w:rPr>
        <w:t>]</w:t>
      </w:r>
      <w:bookmarkEnd w:id="254"/>
    </w:p>
    <w:p>
      <w:pPr>
        <w:pStyle w:val="BookText"/>
        <w:rPr/>
      </w:pPr>
      <w:r>
        <w:rPr>
          <w:rFonts w:ascii="Amiri" w:hAnsi="Amiri" w:eastAsia="Amiri" w:cs="Amiri"/>
          <w:color w:val="111111"/>
          <w:sz w:val="28"/>
          <w:sz w:val="28"/>
          <w:szCs w:val="28"/>
          <w:rtl w:val="true"/>
          <w:lang w:bidi="ar-SA"/>
        </w:rPr>
        <w:t xml:space="preserve">الجَبَلْهَنْجُ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جَبَلْهَنْک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شجرةٍ عُرُوقُها التِّربِدُ الأَصفرُ ، أَو هو السِّمْسِمُ البَرّیُّ</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957541_2616395394"/>
      <w:bookmarkStart w:id="256" w:name="_Toc112"/>
      <w:bookmarkEnd w:id="255"/>
      <w:r>
        <w:rPr>
          <w:rtl w:val="true"/>
        </w:rPr>
        <w:t>جرج</w:t>
      </w:r>
      <w:bookmarkEnd w:id="256"/>
    </w:p>
    <w:p>
      <w:pPr>
        <w:pStyle w:val="BookText"/>
        <w:rPr/>
      </w:pPr>
      <w:r>
        <w:rPr>
          <w:rFonts w:ascii="Amiri" w:hAnsi="Amiri" w:eastAsia="Amiri" w:cs="Amiri"/>
          <w:color w:val="111111"/>
          <w:sz w:val="28"/>
          <w:sz w:val="28"/>
          <w:szCs w:val="28"/>
          <w:rtl w:val="true"/>
          <w:lang w:bidi="ar-SA"/>
        </w:rPr>
        <w:t xml:space="preserve">جَرِجَ خاتَمُهُ فی إصبعِه ، وخَلْخالُها فی ساقِها ، وسِوارُها فی مَعْصَمِها ، جَرَجاً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وقَلِقَ ؛ لسعتهِ ، فهوّ جَرِجٌ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وجَرَّجَهُ تَجْرِیجاً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کالخُرْجِ ، أَو هو بین العَیْبَةِ والخَرِیطةِ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 ، کبُسْرَةٍ وبُسْرٍ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 أَو ذاتُ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 ، کدَرَجَةٍ ودَرَجٍ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إبراهیمَ بنِ الجِرْجِ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سعیدِ بنِ جُرْجٍ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وجُرْجَةُ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أَبی عمروٍ المَکّیّ المُقْرِئُ ، ویقال لأهلِ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ویحیی بن 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قائدٍ من قُوَّادِ الرّومِ ، وکان مقدّم عسکرهم یوم الیَرمُوکِ فأسلَمَ ورَوَی عن علیٍّ علیه السلام وغیرِهِ</w:t>
      </w:r>
      <w:r>
        <w:rPr>
          <w:rFonts w:eastAsia="Amiri" w:cs="Amiri" w:ascii="Amiri" w:hAnsi="Amiri"/>
          <w:color w:val="111111"/>
          <w:sz w:val="28"/>
          <w:szCs w:val="28"/>
          <w:rtl w:val="true"/>
          <w:lang w:bidi="ar-SA"/>
        </w:rPr>
        <w:t xml:space="preserve">. </w:t>
      </w:r>
      <w:bookmarkStart w:id="257" w:name="pg13445_171333"/>
    </w:p>
    <w:p>
      <w:pPr>
        <w:pStyle w:val="BookText"/>
        <w:rPr/>
      </w:pPr>
      <w:bookmarkEnd w:id="257"/>
      <w:r>
        <w:rPr>
          <w:rFonts w:ascii="Amiri" w:hAnsi="Amiri" w:eastAsia="Amiri" w:cs="Amiri"/>
          <w:color w:val="111111"/>
          <w:sz w:val="28"/>
          <w:sz w:val="28"/>
          <w:szCs w:val="28"/>
          <w:rtl w:val="true"/>
          <w:lang w:bidi="ar-SA"/>
        </w:rPr>
        <w:t xml:space="preserve">وجُرِیْجٌ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شیثَ </w:t>
      </w:r>
      <w:r>
        <w:rPr>
          <w:rStyle w:val="FootnoteAnchor"/>
          <w:rtl w:val="true"/>
        </w:rPr>
        <w:footnoteReference w:id="118"/>
      </w:r>
      <w:r>
        <w:rPr>
          <w:rFonts w:ascii="Amiri" w:hAnsi="Amiri" w:eastAsia="Amiri" w:cs="Amiri"/>
          <w:color w:val="111111"/>
          <w:sz w:val="28"/>
          <w:sz w:val="28"/>
          <w:szCs w:val="28"/>
          <w:rtl w:val="true"/>
          <w:lang w:bidi="ar-SA"/>
        </w:rPr>
        <w:t>بنِ قَیْسٍ ؛ ممدوحُ الحُطَیْئَةِ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بعسقلانَ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العبَّاس بنُ محمّدٍ الجَرْجِیُ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وجُرْجانُ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طبرستانَ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والجُرْجانِیَّةُ ، بزیادةِ یاء النَّسَبِ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علی شاطئ جَیْحُون ، وهی قَصَبَةُ إقلیم خوارزم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کرکانج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957543_2616395394"/>
      <w:bookmarkStart w:id="259" w:name="_Toc113"/>
      <w:bookmarkEnd w:id="258"/>
      <w:r>
        <w:rPr>
          <w:rtl w:val="true"/>
        </w:rPr>
        <w:t>جزج</w:t>
      </w:r>
      <w:bookmarkEnd w:id="259"/>
    </w:p>
    <w:p>
      <w:pPr>
        <w:pStyle w:val="BookText"/>
        <w:rPr/>
      </w:pPr>
      <w:r>
        <w:rPr>
          <w:rFonts w:ascii="Amiri" w:hAnsi="Amiri" w:eastAsia="Amiri" w:cs="Amiri"/>
          <w:color w:val="111111"/>
          <w:sz w:val="28"/>
          <w:sz w:val="28"/>
          <w:szCs w:val="28"/>
          <w:rtl w:val="true"/>
          <w:lang w:bidi="ar-SA"/>
        </w:rPr>
        <w:t xml:space="preserve">الجَوْزَجانُ ، کَصَوْلَجانَ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واسعةٌ من کوَرِ بَلْخَ ، بها قُتِلَ یحیی بنُ زید بن علیّ بن الحسین بن علیّ بن أَبی طالب علیهم السلام </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957545_2616395394"/>
      <w:bookmarkStart w:id="261" w:name="_Toc114"/>
      <w:bookmarkEnd w:id="260"/>
      <w:r>
        <w:rPr>
          <w:rtl w:val="true"/>
        </w:rPr>
        <w:t>جزمج</w:t>
      </w:r>
      <w:bookmarkEnd w:id="261"/>
    </w:p>
    <w:p>
      <w:pPr>
        <w:pStyle w:val="BookText"/>
        <w:rPr/>
      </w:pPr>
      <w:r>
        <w:rPr>
          <w:rFonts w:ascii="Amiri" w:hAnsi="Amiri" w:eastAsia="Amiri" w:cs="Amiri"/>
          <w:color w:val="111111"/>
          <w:sz w:val="28"/>
          <w:sz w:val="28"/>
          <w:szCs w:val="28"/>
          <w:rtl w:val="true"/>
          <w:lang w:bidi="ar-SA"/>
        </w:rPr>
        <w:t xml:space="preserve">الجَزْمَازجُ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الطَّرْفاء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کَزْمازَک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957547_2616395394"/>
      <w:bookmarkStart w:id="263" w:name="_Toc115"/>
      <w:bookmarkEnd w:id="262"/>
      <w:r>
        <w:rPr>
          <w:rtl w:val="true"/>
        </w:rPr>
        <w:t xml:space="preserve">[ </w:t>
      </w:r>
      <w:r>
        <w:rPr>
          <w:rtl w:val="true"/>
        </w:rPr>
        <w:t xml:space="preserve">جشمیزَج </w:t>
      </w:r>
      <w:r>
        <w:rPr>
          <w:rtl w:val="true"/>
        </w:rPr>
        <w:t>]</w:t>
      </w:r>
      <w:bookmarkEnd w:id="263"/>
    </w:p>
    <w:p>
      <w:pPr>
        <w:pStyle w:val="BookText"/>
        <w:rPr/>
      </w:pPr>
      <w:r>
        <w:rPr>
          <w:rFonts w:ascii="Amiri" w:hAnsi="Amiri" w:eastAsia="Amiri" w:cs="Amiri"/>
          <w:color w:val="111111"/>
          <w:sz w:val="28"/>
          <w:sz w:val="28"/>
          <w:szCs w:val="28"/>
          <w:rtl w:val="true"/>
          <w:lang w:bidi="ar-SA"/>
        </w:rPr>
        <w:t xml:space="preserve">الجَشْمِیزَجُ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فارسیٌّ معرّبة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تَشْمِیزَج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البَشْمَةُ</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957549_2616395394"/>
      <w:bookmarkStart w:id="265" w:name="_Toc116"/>
      <w:bookmarkEnd w:id="264"/>
      <w:r>
        <w:rPr>
          <w:rtl w:val="true"/>
        </w:rPr>
        <w:t>جلج</w:t>
      </w:r>
      <w:bookmarkEnd w:id="265"/>
    </w:p>
    <w:p>
      <w:pPr>
        <w:pStyle w:val="BookText"/>
        <w:rPr/>
      </w:pPr>
      <w:r>
        <w:rPr>
          <w:rFonts w:ascii="Amiri" w:hAnsi="Amiri" w:eastAsia="Amiri" w:cs="Amiri"/>
          <w:color w:val="111111"/>
          <w:sz w:val="28"/>
          <w:sz w:val="28"/>
          <w:szCs w:val="28"/>
          <w:rtl w:val="true"/>
          <w:lang w:bidi="ar-SA"/>
        </w:rPr>
        <w:t>الجَلَجُ ، کالقَلَقِ زنةً ومعنیً ، عن ابن دریدٍ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جَلَجَةٍ کذا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66" w:name="pg13445_171334"/>
    </w:p>
    <w:p>
      <w:pPr>
        <w:pStyle w:val="Heading4"/>
        <w:numPr>
          <w:ilvl w:val="3"/>
          <w:numId w:val="1"/>
        </w:numPr>
        <w:rPr/>
      </w:pPr>
      <w:bookmarkStart w:id="267" w:name="__RefHeading___Toc957551_2616395394"/>
      <w:bookmarkStart w:id="268" w:name="_Toc117"/>
      <w:bookmarkEnd w:id="266"/>
      <w:bookmarkEnd w:id="267"/>
      <w:r>
        <w:rPr>
          <w:rtl w:val="true"/>
        </w:rPr>
        <w:t>جنج</w:t>
      </w:r>
      <w:bookmarkEnd w:id="268"/>
    </w:p>
    <w:p>
      <w:pPr>
        <w:pStyle w:val="BookText"/>
        <w:rPr/>
      </w:pPr>
      <w:r>
        <w:rPr>
          <w:rFonts w:ascii="Amiri" w:hAnsi="Amiri" w:eastAsia="Amiri" w:cs="Amiri"/>
          <w:color w:val="111111"/>
          <w:sz w:val="28"/>
          <w:sz w:val="28"/>
          <w:szCs w:val="28"/>
          <w:rtl w:val="true"/>
          <w:lang w:bidi="ar-SA"/>
        </w:rPr>
        <w:t xml:space="preserve">جَناج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أَحمدَ الجَناجیُ ؛ فاضلٌ متأخّرٌ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957553_2616395394"/>
      <w:bookmarkStart w:id="270" w:name="_Toc118"/>
      <w:bookmarkEnd w:id="269"/>
      <w:r>
        <w:rPr>
          <w:rtl w:val="true"/>
        </w:rPr>
        <w:t>جوج</w:t>
      </w:r>
      <w:bookmarkEnd w:id="270"/>
    </w:p>
    <w:p>
      <w:pPr>
        <w:pStyle w:val="BookText"/>
        <w:rPr/>
      </w:pPr>
      <w:r>
        <w:rPr>
          <w:rFonts w:ascii="Amiri" w:hAnsi="Amiri" w:eastAsia="Amiri" w:cs="Amiri"/>
          <w:color w:val="111111"/>
          <w:sz w:val="28"/>
          <w:sz w:val="28"/>
          <w:szCs w:val="28"/>
          <w:rtl w:val="true"/>
          <w:lang w:bidi="ar-SA"/>
        </w:rPr>
        <w:t xml:space="preserve">الجَاجَةُ ، کحَاجَةٍ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وضِیْعَةٌ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عبد المؤمنِ فی أَطباقِ الذّهبِ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سَلَکَ اللَّآلی ترک </w:t>
      </w:r>
      <w:r>
        <w:rPr>
          <w:rStyle w:val="FootnoteAnchor"/>
          <w:rtl w:val="true"/>
        </w:rPr>
        <w:footnoteReference w:id="122"/>
      </w:r>
      <w:r>
        <w:rPr>
          <w:rFonts w:ascii="Amiri" w:hAnsi="Amiri" w:eastAsia="Amiri" w:cs="Amiri"/>
          <w:color w:val="111111"/>
          <w:sz w:val="28"/>
          <w:sz w:val="28"/>
          <w:szCs w:val="28"/>
          <w:rtl w:val="true"/>
          <w:lang w:bidi="ar-SA"/>
        </w:rPr>
        <w:t>الجاجةَ</w:t>
      </w:r>
    </w:p>
    <w:p>
      <w:pPr>
        <w:pStyle w:val="BookText"/>
        <w:rPr/>
      </w:pPr>
      <w:r>
        <w:rPr>
          <w:rFonts w:ascii="Amiri" w:hAnsi="Amiri" w:eastAsia="Amiri" w:cs="Amiri"/>
          <w:color w:val="111111"/>
          <w:sz w:val="28"/>
          <w:sz w:val="28"/>
          <w:szCs w:val="28"/>
          <w:rtl w:val="true"/>
          <w:lang w:bidi="ar-SA"/>
        </w:rPr>
        <w:t>ومن مَلَکَ الیواقیتَ نبذ الزّجاجة</w:t>
      </w:r>
    </w:p>
    <w:p>
      <w:pPr>
        <w:pStyle w:val="BookText"/>
        <w:rPr/>
      </w:pPr>
      <w:r>
        <w:rPr>
          <w:rFonts w:ascii="Amiri" w:hAnsi="Amiri" w:eastAsia="Amiri" w:cs="Amiri"/>
          <w:color w:val="111111"/>
          <w:sz w:val="28"/>
          <w:sz w:val="28"/>
          <w:szCs w:val="28"/>
          <w:rtl w:val="true"/>
          <w:lang w:bidi="ar-SA"/>
        </w:rPr>
        <w:t xml:space="preserve">وجَاجَةُ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بأرض السّودان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957555_2616395394"/>
      <w:bookmarkStart w:id="272" w:name="_Toc119"/>
      <w:bookmarkEnd w:id="271"/>
      <w:r>
        <w:rPr>
          <w:rtl w:val="true"/>
        </w:rPr>
        <w:t>جیج</w:t>
      </w:r>
      <w:bookmarkEnd w:id="272"/>
    </w:p>
    <w:p>
      <w:pPr>
        <w:pStyle w:val="BookText"/>
        <w:rPr/>
      </w:pPr>
      <w:r>
        <w:rPr>
          <w:rFonts w:ascii="Amiri" w:hAnsi="Amiri" w:eastAsia="Amiri" w:cs="Amiri"/>
          <w:color w:val="111111"/>
          <w:sz w:val="28"/>
          <w:sz w:val="28"/>
          <w:szCs w:val="28"/>
          <w:rtl w:val="true"/>
          <w:lang w:bidi="ar-SA"/>
        </w:rPr>
        <w:t xml:space="preserve">جِیج ، کقیل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صوتِ موردِ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 جِی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957557_2616395394"/>
      <w:bookmarkStart w:id="274" w:name="_Toc120"/>
      <w:bookmarkEnd w:id="273"/>
      <w:r>
        <w:rPr>
          <w:rtl w:val="true"/>
        </w:rPr>
        <w:t>فصل الحاء</w:t>
      </w:r>
      <w:bookmarkEnd w:id="274"/>
    </w:p>
    <w:p>
      <w:pPr>
        <w:pStyle w:val="Heading4"/>
        <w:numPr>
          <w:ilvl w:val="3"/>
          <w:numId w:val="1"/>
        </w:numPr>
        <w:rPr/>
      </w:pPr>
      <w:bookmarkStart w:id="275" w:name="__RefHeading___Toc957559_2616395394"/>
      <w:bookmarkStart w:id="276" w:name="_Toc121"/>
      <w:bookmarkEnd w:id="275"/>
      <w:r>
        <w:rPr>
          <w:rtl w:val="true"/>
        </w:rPr>
        <w:t>حبج</w:t>
      </w:r>
      <w:bookmarkEnd w:id="276"/>
    </w:p>
    <w:p>
      <w:pPr>
        <w:pStyle w:val="BookText"/>
        <w:rPr/>
      </w:pPr>
      <w:r>
        <w:rPr>
          <w:rFonts w:ascii="Amiri" w:hAnsi="Amiri" w:eastAsia="Amiri" w:cs="Amiri"/>
          <w:color w:val="111111"/>
          <w:sz w:val="28"/>
          <w:sz w:val="28"/>
          <w:szCs w:val="28"/>
          <w:rtl w:val="true"/>
          <w:lang w:bidi="ar-SA"/>
        </w:rPr>
        <w:t xml:space="preserve">حَبَجَ حَبْجاً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وظَهَرَ بغتةً ، کأَحْبَج وهی أَجودُ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حَبِجٌ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وحَبِجَتِ الإبلُ حَبَجاً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انتَفَخَت بطونُها ؛ لأَکلِ العَرْفَجِ ، ومنه قول ابن الزّبیر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واللهِ ما نَمُوتُ حَبَجاً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یُعَرِّضُ ببنی مروان أَنَّهم یموتون تُخْمَةً ، وهو بعیرٌ حَبِجٌ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إبلٍ حَبْجَی ، وحَبَاجَی ، کَحَمْقَی وحَماقَی</w:t>
      </w:r>
      <w:r>
        <w:rPr>
          <w:rFonts w:eastAsia="Amiri" w:cs="Amiri" w:ascii="Amiri" w:hAnsi="Amiri"/>
          <w:color w:val="111111"/>
          <w:sz w:val="28"/>
          <w:szCs w:val="28"/>
          <w:rtl w:val="true"/>
          <w:lang w:bidi="ar-SA"/>
        </w:rPr>
        <w:t xml:space="preserve">. </w:t>
      </w:r>
      <w:bookmarkStart w:id="277" w:name="pg13445_171335"/>
    </w:p>
    <w:p>
      <w:pPr>
        <w:pStyle w:val="BookText"/>
        <w:rPr/>
      </w:pPr>
      <w:bookmarkEnd w:id="277"/>
      <w:r>
        <w:rPr>
          <w:rFonts w:ascii="Amiri" w:hAnsi="Amiri" w:eastAsia="Amiri" w:cs="Amiri"/>
          <w:color w:val="111111"/>
          <w:sz w:val="28"/>
          <w:sz w:val="28"/>
          <w:szCs w:val="28"/>
          <w:rtl w:val="true"/>
          <w:lang w:bidi="ar-SA"/>
        </w:rPr>
        <w:t xml:space="preserve">وأَحْبَجَتْ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شَخَصَتْ وامتَلأَتْ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والحِبْجُ ، کعِهْنٍ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الحَیِ </w:t>
      </w:r>
      <w:r>
        <w:rPr>
          <w:rStyle w:val="FootnoteAnchor"/>
          <w:rtl w:val="true"/>
        </w:rPr>
        <w:footnoteReference w:id="124"/>
      </w:r>
      <w:r>
        <w:rPr>
          <w:rFonts w:ascii="Amiri" w:hAnsi="Amiri" w:eastAsia="Amiri" w:cs="Amiri"/>
          <w:color w:val="111111"/>
          <w:sz w:val="28"/>
          <w:sz w:val="28"/>
          <w:szCs w:val="28"/>
          <w:rtl w:val="true"/>
          <w:lang w:bidi="ar-SA"/>
        </w:rPr>
        <w:t>ومُعْظَمُهُ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المُتَکَبِّبُ فی البطنِ ، وشجرٌ ، وکیٌّ عند خاصرةِ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957561_2616395394"/>
      <w:bookmarkStart w:id="279" w:name="_Toc122"/>
      <w:bookmarkEnd w:id="278"/>
      <w:r>
        <w:rPr>
          <w:rtl w:val="true"/>
        </w:rPr>
        <w:t>حبرج</w:t>
      </w:r>
      <w:bookmarkEnd w:id="279"/>
    </w:p>
    <w:p>
      <w:pPr>
        <w:pStyle w:val="BookText"/>
        <w:rPr/>
      </w:pPr>
      <w:r>
        <w:rPr>
          <w:rFonts w:ascii="Amiri" w:hAnsi="Amiri" w:eastAsia="Amiri" w:cs="Amiri"/>
          <w:color w:val="111111"/>
          <w:sz w:val="28"/>
          <w:sz w:val="28"/>
          <w:szCs w:val="28"/>
          <w:rtl w:val="true"/>
          <w:lang w:bidi="ar-SA"/>
        </w:rPr>
        <w:t xml:space="preserve">الحُبْرُجُ ، کَبُرْقُعٍ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الحُبارَی ، کالحُبارجِ کسُرادِق ، وطائرٌ من طیورِ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حَبَارِجُ ، وحَبَارِیجُ</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957563_2616395394"/>
      <w:bookmarkStart w:id="281" w:name="_Toc123"/>
      <w:bookmarkEnd w:id="280"/>
      <w:r>
        <w:rPr>
          <w:rtl w:val="true"/>
        </w:rPr>
        <w:t>حجج</w:t>
      </w:r>
      <w:bookmarkEnd w:id="281"/>
    </w:p>
    <w:p>
      <w:pPr>
        <w:pStyle w:val="Heading5"/>
        <w:numPr>
          <w:ilvl w:val="4"/>
          <w:numId w:val="1"/>
        </w:numPr>
        <w:rPr/>
      </w:pPr>
      <w:bookmarkStart w:id="282" w:name="__RefHeading___Toc957565_2616395394"/>
      <w:bookmarkStart w:id="283" w:name="_Toc124"/>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حَجَ القومُ فلاناً حَجّاً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قَصَدُوهُ وأَطالوا الاختلاف إلیه والتّردّدَ علیه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قصدهُ للنُسکِ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بالکسرِ ، وهو حاجٌ من حُجَّاجٍ ، وحَجِیجٍ ، وحُجٍ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کبَازِلٍ وبُزْلٍ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حاجّةٌ من حواجَ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حَواجُ بیتِ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 قد حَجَجْنَ ، وحَواجُ بیتَ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یَحْجُجْنَ وقصدُهنَّ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 کالسَّامرِ فی الإطلاق علی الجمعِ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الدّاجُّ ولیسوا بالحاجِ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الحجِّ ، شاذٌّ والقیاسُ الفتحُ ولم 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الحِجَّةِ ،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الحِجَّةِ ، وهما ذاتا الحِجَّةِ وذواتا الحِجَّةِ ، ولم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 وذَوا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وأَحْجَجْتُ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بَعَثْتُهُ لِیَحِجَّ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 بالکسرِ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 کذِمَّةٍ وذِمَمٍ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 والدّلیلُ ، وما یَقْتَضی صحّةَ النّقیضینِ ، والمَعْذِرةُ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 کلُجَّةٍ ولُجَجٍ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علی خَصْمِهِ ، وحاجَجَهُ مُحَاجَّةً فَحَجَّهُ حَجّاً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فی الحُجّة ، فهو حاجٌ ، وهو أَحجُ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حَجِیجُ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خَصِیمهُ ومُحَاجُّهُ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شدیدُ 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شحمةُ الأُذُنِ وتُکسر ، ولُؤْلُؤةٌ أَو خَرَزَةٌ تُعَلَّقُ فیها ، کالحَاجَّةِ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اللهِ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بفتح أَوَّلهِ وخفضِ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یمینٌ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والمَحَجَّةُ ، کَمَسَرَّةٍ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الطّریقِ ووسطُهُ ، والطّریقُ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 ، وفاتَ الفیروز ابادیّ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فلانٌ علینا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 کحَجْحَجَ حَجْحَجَةً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 فی دماغهِ وسَبَرَ جراحَتَهُ بالمِحْجَاجِ ، وهو المِسْبارُ ، فهو حَجِیجٌ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 کقَضِیب وقُضُب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الحَجِیجُ ؛ للمشجوجِ الذی عُولِجَ ، أَو الذی اختَلَطَ الدّمُ بدماغهِ فصَبَّ علیه السّمْنُ المَغْلیُّ حتّی یَظهَرَ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 کالشَّجَّةِ زنةً ومعنی ، کالحاجَّةِ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والحَجَاجُ ، کسَحابٍ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الّذی یَنْبُتُ علیه الحاجِبُ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حِجَاجُ الشَّمسِ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 بینَ حَجاجَیِ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أَحِجَّةٌ ، وحُجُجٌ ،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 والمغلوبُ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حَجَوَّجٌ ، کعَطوَّدٍ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یستقیمُ مرّةً ویَعْوَجُّ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وطُرُقٌ حُجُجٌ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w:t>
      </w:r>
      <w:r>
        <w:rPr>
          <w:rFonts w:eastAsia="Amiri" w:cs="Amiri" w:ascii="Amiri" w:hAnsi="Amiri"/>
          <w:color w:val="111111"/>
          <w:sz w:val="28"/>
          <w:szCs w:val="28"/>
          <w:rtl w:val="true"/>
          <w:lang w:bidi="ar-SA"/>
        </w:rPr>
        <w:t xml:space="preserve">.. </w:t>
      </w:r>
      <w:bookmarkStart w:id="284" w:name="pg13445_171337"/>
    </w:p>
    <w:p>
      <w:pPr>
        <w:pStyle w:val="BookText"/>
        <w:rPr/>
      </w:pPr>
      <w:bookmarkEnd w:id="28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 ؛ وهو الذی یَضَعُ حافرَ رجلهِ موضعَ حافرِ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وحَجْحَجَ الرَّجلُ حَجْحَجَةً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وأَقامَ وأَمسَکَ عمَّا أَرادَ أَن یقوله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والحَجْحَجُ ، کرَبْرَبٍ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الخسیسُ من الرِّجالِ ، والکَبشُ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قُرَیْطٍ ، وبنتُ مَرّةَ ؛ محدّثتان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بکرِ بنِ حِجَّة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وحُجِّیَّةُ ، کتُرّکیّة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عَدِیٍ ؛ تابعیٌّ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المُثَنَّی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عمرانَ موسی بنُ عیسی بن یَحُجّ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المضارعِ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ویُکنَّی أَبا حاجّ الفاسیُّ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المغرب فی زمانه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یَحُجُ الفاسِیُّ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بنُ أبی حاجّ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الحاجِ الغُرْناطیُّ ، اسمُهُ إبراهیمُ بن عبد الله ؛ محدِّثٌ فقیهٌ شاعرٌ أدیبٌ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الدّینِ بن علیّ بن أحمدَ العاملیُّ ؛ من متأخّری علماءِ الإمامیّة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وحَجَّاجٌ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لخلقٍ من الصّحابةِ والتّابعین والرّواةِ وغیرهم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ببیهقَ من أَعمالِ 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محمّد الحَجّاجیُ ؛ الفقیهُ الحَنَفیُّ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الفیلُ ، و </w:t>
      </w:r>
      <w:r>
        <w:rPr>
          <w:rStyle w:val="FootnoteAnchor"/>
          <w:rtl w:val="true"/>
        </w:rPr>
        <w:footnoteReference w:id="127"/>
      </w:r>
      <w:r>
        <w:rPr>
          <w:rFonts w:ascii="Amiri" w:hAnsi="Amiri" w:eastAsia="Amiri" w:cs="Amiri"/>
          <w:color w:val="111111"/>
          <w:sz w:val="28"/>
          <w:sz w:val="28"/>
          <w:szCs w:val="28"/>
          <w:rtl w:val="true"/>
          <w:lang w:bidi="ar-SA"/>
        </w:rPr>
        <w:t xml:space="preserve">العقابُ ، و </w:t>
      </w:r>
      <w:r>
        <w:rPr>
          <w:rStyle w:val="FootnoteAnchor"/>
          <w:rtl w:val="true"/>
        </w:rPr>
        <w:footnoteReference w:id="128"/>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الحُجَّاجِ ، 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الواحد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957567_2616395394"/>
      <w:bookmarkStart w:id="286" w:name="_Toc125"/>
      <w:bookmarkEnd w:id="285"/>
      <w:r>
        <w:rPr>
          <w:rtl w:val="true"/>
        </w:rPr>
        <w:t>الکتاب</w:t>
      </w:r>
      <w:bookmarkEnd w:id="2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الْحَجِ الْأَکْبَرِ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الأعظمُ الذی حَضَرَ فیه المؤمنُ والمشرکُ والمعاهدُ والنّاکثُ وغیر النّاکثِ ؛ لیَصِلَ الخبرُ إلی جمیع الأطراف ویَنتَشِر ویَشتَهِر ، وکان صلی الله علیه و آله یُریدُ أَن یَحُجَ </w:t>
      </w:r>
      <w:bookmarkStart w:id="287" w:name="pg13445_171338"/>
    </w:p>
    <w:p>
      <w:pPr>
        <w:pStyle w:val="BookText"/>
        <w:rPr/>
      </w:pPr>
      <w:bookmarkEnd w:id="287"/>
      <w:r>
        <w:rPr>
          <w:rFonts w:ascii="Amiri" w:hAnsi="Amiri" w:eastAsia="Amiri" w:cs="Amiri"/>
          <w:color w:val="111111"/>
          <w:sz w:val="28"/>
          <w:sz w:val="28"/>
          <w:szCs w:val="28"/>
          <w:rtl w:val="true"/>
          <w:lang w:bidi="ar-SA"/>
        </w:rPr>
        <w:t>فی العامِ القابلِ بإظهارِ هذه البراءةِ لئلاّ یَحضُر الموقفَ غیرُ المؤمنینَ الموحّدینَ ، أَو لأنَّه ظَهَرَ فیه عزُّ المسلمین وذُلُّ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یومُ عَرَفَةَ ؛ لأَنَّ فیه أَعظمَ أَعمالِ الحجِ ، وهو الوُقُوفُ بعرفَةَ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النَّحْرِ ؛ لأنّ فیه تمام الحجِّ ومُعظَمَ أَفعالِهِ من الطّوافِ والحلقِ والرّمی والنّحرِ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أیَّامِ مِنَی کلِّها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صفِّین ویومُ الجمل ، ووُصِفَ الحجُ بالأَکبرِ ؛ لأَنَّ العمرةَ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الأصغر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مَعْذِرَةٌ یَعْتَذِرون بها قائلین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أَرْسَلْتَ إِلَیْنا رَسُولاً فَنَتَّبِعَ آیاتِکَ مِنْ قَبْلِ أَنْ نَذِلَّ وَنَخْزی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بَیْنَنا وَبَیْنَکُمُ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لا مُحاجَّةَ إنَّ الحقَّ قد ظهر فلا مجال لإیرادِ حُجَّةٍ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957569_2616395394"/>
      <w:bookmarkStart w:id="289" w:name="_Toc126"/>
      <w:bookmarkEnd w:id="288"/>
      <w:r>
        <w:rPr>
          <w:rtl w:val="true"/>
        </w:rPr>
        <w:t>الأثر</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یَتْرُکْ حاجَّةً ولا داجَّةً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جماعةً حاجَّةً ، والدّاجَّةُ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المکارُونَ والأَتباعُ والتُّجَّارُ ، وروِیَ بتخفیفهما فیکون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حَجِیجُهُ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مُحاجُّهُ ، کجِلِیسِهِ بمعنی مُجالِسه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یَسْتَظْهِرُ بحُجَجِ اللهِ علی خلقهِ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یَسَتعینُ بما علَّمَهُ الله من حُجَجِهِ وبَیِّناتِهِ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قهرِ خلقِهِ والاستعلاء علیهم</w:t>
      </w:r>
      <w:r>
        <w:rPr>
          <w:rFonts w:eastAsia="Amiri" w:cs="Amiri" w:ascii="Amiri" w:hAnsi="Amiri"/>
          <w:color w:val="111111"/>
          <w:sz w:val="28"/>
          <w:szCs w:val="28"/>
          <w:rtl w:val="true"/>
          <w:lang w:bidi="ar-SA"/>
        </w:rPr>
        <w:t xml:space="preserve">. </w:t>
      </w:r>
      <w:bookmarkStart w:id="290" w:name="pg13445_171339"/>
    </w:p>
    <w:p>
      <w:pPr>
        <w:pStyle w:val="Heading5"/>
        <w:numPr>
          <w:ilvl w:val="4"/>
          <w:numId w:val="1"/>
        </w:numPr>
        <w:rPr/>
      </w:pPr>
      <w:bookmarkStart w:id="291" w:name="__RefHeading___Toc957571_2616395394"/>
      <w:bookmarkStart w:id="292" w:name="_Toc127"/>
      <w:bookmarkEnd w:id="290"/>
      <w:bookmarkEnd w:id="291"/>
      <w:r>
        <w:rPr>
          <w:rtl w:val="true"/>
        </w:rPr>
        <w:t>المثل</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فَحَجَ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أَی نازَعَ خصمَهُ فأَدَّی به اللِّجاجُ إلی أَن غَلَبَهُ بالحُجَّةِ ، أَو هو رجلٌ طَوَّفَ البلادَ حتّی بلغَ مکّةَ فحَجَّ من غیر رغبةٍ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یبلُغُ من لجاجَتهِ أَن یخرُجَ إلی شیءٍ لیس من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نَفْسُکَ بما تُحَجْحِجُ أَعْلَمُ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أَی أَنت بما فی نفسک أعلَمُ من غیرک ، من حَجْحَجَ إذا أَراد أَن یقول ما فی نفسه ثمّ أَمسک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957573_2616395394"/>
      <w:bookmarkStart w:id="294" w:name="_Toc128"/>
      <w:bookmarkEnd w:id="293"/>
      <w:r>
        <w:rPr>
          <w:rtl w:val="true"/>
        </w:rPr>
        <w:t>حدج</w:t>
      </w:r>
      <w:bookmarkEnd w:id="294"/>
    </w:p>
    <w:p>
      <w:pPr>
        <w:pStyle w:val="Heading5"/>
        <w:numPr>
          <w:ilvl w:val="4"/>
          <w:numId w:val="1"/>
        </w:numPr>
        <w:rPr/>
      </w:pPr>
      <w:bookmarkStart w:id="295" w:name="__RefHeading___Toc957575_2616395394"/>
      <w:bookmarkStart w:id="296" w:name="_Toc129"/>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الحِدْجُ ، کالعِهْنِ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وهو ما یُحْمَلُ علی الظهرِ ، ومَرْکَبٌ للنساءِ کالمِحَفَّةِ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حُدُوجٌ ، وأَحداجٌ کالحِداجةِ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وحَدَجَ البعیرَ حَدْجاً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علیه الحِدْجَ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ووَسَّقَها ، کأَحْدَجَ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والحِداجَةُ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الأَداةُ ، والقَتَبُ بأَداتهِ أَو إذا شُدَّ علی البعیرِ أَداتهُ فهی الحِداجةُ ، وتُطلقُ علی الحِلْسِ ، ومنه قول بعضهم فی حمار له شَرُودٍ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الله علیه راکِباً قلیل الحِداجةِ بعیدَ الحَاجَةِ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الحَنظَلِ ، أَو رَطبُهُ ما دامَ أَخْضَرَ ، والباذنجانُ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وأَحْدَجَتِ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957577_2616395394"/>
      <w:bookmarkStart w:id="298" w:name="_Toc130"/>
      <w:bookmarkEnd w:id="297"/>
      <w:r>
        <w:rPr>
          <w:rtl w:val="true"/>
        </w:rPr>
        <w:t>ومن المجاز</w:t>
      </w:r>
      <w:bookmarkEnd w:id="298"/>
    </w:p>
    <w:p>
      <w:pPr>
        <w:pStyle w:val="BookText"/>
        <w:rPr/>
      </w:pPr>
      <w:r>
        <w:rPr>
          <w:rFonts w:ascii="Amiri" w:hAnsi="Amiri" w:eastAsia="Amiri" w:cs="Amiri"/>
          <w:color w:val="111111"/>
          <w:sz w:val="28"/>
          <w:sz w:val="28"/>
          <w:szCs w:val="28"/>
          <w:rtl w:val="true"/>
          <w:lang w:bidi="ar-SA"/>
        </w:rPr>
        <w:t xml:space="preserve">حَدَجَهُ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به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الرّمیُ بالحِدْجِ ثمّ استُعیرَ للرّمی بغیره واتَّسعوا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حَدَجَهُ ببصرِه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وحَدَّجَ فی النّظرِ تَحْدِیجاً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وحَدَجَهُ بِذنبِ غیرِهِ ، کضَرَبَهُ </w:t>
      </w:r>
      <w:r>
        <w:rPr>
          <w:rFonts w:eastAsia="Amiri" w:cs="Amiri" w:ascii="Amiri" w:hAnsi="Amiri"/>
          <w:color w:val="111111"/>
          <w:sz w:val="28"/>
          <w:szCs w:val="28"/>
          <w:rtl w:val="true"/>
          <w:lang w:bidi="ar-SA"/>
        </w:rPr>
        <w:t xml:space="preserve">: </w:t>
      </w:r>
      <w:bookmarkStart w:id="299" w:name="pg13445_171340"/>
    </w:p>
    <w:p>
      <w:pPr>
        <w:pStyle w:val="BookText"/>
        <w:rPr/>
      </w:pPr>
      <w:bookmarkEnd w:id="299"/>
      <w:r>
        <w:rPr>
          <w:rFonts w:ascii="Amiri" w:hAnsi="Amiri" w:eastAsia="Amiri" w:cs="Amiri"/>
          <w:color w:val="111111"/>
          <w:sz w:val="28"/>
          <w:sz w:val="28"/>
          <w:szCs w:val="28"/>
          <w:rtl w:val="true"/>
          <w:lang w:bidi="ar-SA"/>
        </w:rPr>
        <w:t xml:space="preserve">رَماهُ به واتَّهَمَهُ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ببیعِ سَوْءٍ ومتاع سَوْءٍ ، وبمَهْرٍ ثقیلٍ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إیَّاهُ بخَدْعٍ وغبنٍ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والحَدَجَةُ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حُدَیْجٍ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اللّقلقِ عند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حَدَّاجاً ، وحُدَیْجاً ، ومَحدوجاً ، کعبَّاسٍ وزُبَیْرٍ ومَنْصُورٍ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والحُدَیْجَاءُ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کان یُعصرُ بها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وحِدَاجَةُ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بنی عَبْسٍ کان أَسرع النّاس مَشْیاً فضرب به المثل ، 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أسْرَعُ من حِدَاجَة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ومعاویةُ بنُ حُدَیْجٍ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محمّد بن أَبی بکرٍ رضی الله عنه ، ومن زَعَمَ أَنَّه بالخاءِ المعجمةِ کأَمیرٍ فقد صحَّف</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957579_2616395394"/>
      <w:bookmarkStart w:id="301" w:name="_Toc131"/>
      <w:bookmarkEnd w:id="300"/>
      <w:r>
        <w:rPr>
          <w:rtl w:val="true"/>
        </w:rPr>
        <w:t>الأثر</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یَحْدِجُ ببصرِه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کیَضْرِبُ یَرْمی به ویُحِدُّ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القومَ ما حَدَجُوکَ بأَبصارِهم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ما داموا نَشطینَ لسماع حدیثک مُقبلینَ علیک ینظُرون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هاهنا ثمَ احْدِج هاهنا حتّی تَفْنَی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أَی حجَّ حِجّةً واحدةً ثمّ شُدَّ الأَحمالَ للغزو وأَقبل علی الجهادِ ما عِشتَ</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957581_2616395394"/>
      <w:bookmarkStart w:id="303" w:name="_Toc132"/>
      <w:bookmarkEnd w:id="302"/>
      <w:r>
        <w:rPr>
          <w:rtl w:val="true"/>
        </w:rPr>
        <w:t>حدرج</w:t>
      </w:r>
      <w:bookmarkEnd w:id="303"/>
    </w:p>
    <w:p>
      <w:pPr>
        <w:pStyle w:val="BookText"/>
        <w:rPr/>
      </w:pPr>
      <w:r>
        <w:rPr>
          <w:rFonts w:ascii="Amiri" w:hAnsi="Amiri" w:eastAsia="Amiri" w:cs="Amiri"/>
          <w:color w:val="111111"/>
          <w:sz w:val="28"/>
          <w:sz w:val="28"/>
          <w:szCs w:val="28"/>
          <w:rtl w:val="true"/>
          <w:lang w:bidi="ar-SA"/>
        </w:rPr>
        <w:t xml:space="preserve">حَدْرَجْتُ السّوطَ حَدْرَجَةً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فَتَلتُهُ وأَحکَمتُهُ ، وهی سیاطٌ مُحَدْرَجَةٌ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بالدَّارِ من حَدْرَجٍ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 لا یقال إلاّ فی النّفی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والحِدْرِجانُ ، بالکسر کزِبْرِقان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 xml:space="preserve">. </w:t>
      </w:r>
      <w:bookmarkStart w:id="304" w:name="pg13445_171341"/>
    </w:p>
    <w:p>
      <w:pPr>
        <w:pStyle w:val="Heading4"/>
        <w:numPr>
          <w:ilvl w:val="3"/>
          <w:numId w:val="1"/>
        </w:numPr>
        <w:rPr/>
      </w:pPr>
      <w:bookmarkStart w:id="305" w:name="__RefHeading___Toc957583_2616395394"/>
      <w:bookmarkStart w:id="306" w:name="_Toc133"/>
      <w:bookmarkEnd w:id="304"/>
      <w:bookmarkEnd w:id="305"/>
      <w:r>
        <w:rPr>
          <w:rtl w:val="true"/>
        </w:rPr>
        <w:t>حرج</w:t>
      </w:r>
      <w:bookmarkEnd w:id="306"/>
    </w:p>
    <w:p>
      <w:pPr>
        <w:pStyle w:val="Heading5"/>
        <w:numPr>
          <w:ilvl w:val="4"/>
          <w:numId w:val="1"/>
        </w:numPr>
        <w:rPr/>
      </w:pPr>
      <w:bookmarkStart w:id="307" w:name="__RefHeading___Toc957585_2616395394"/>
      <w:bookmarkStart w:id="308" w:name="_Toc134"/>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حَرِجَ صدرُهُ حَرَجاً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 فهو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وأَحْرَجَهُ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فحَرِجَ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 علیه تَحْرِیجاً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الکلبِ من الصّیدِ ، والوَدَعَةُ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وأَحْرَجَ کلبَهُ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أسهَمَ له حِرْجاً وأَطعَمَهُ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 کِلابَهُ تَحْرِیجاً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 أَعناقِها الأَحْراجَ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کلابٌ مُحَرَّجَةٌ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حَرِجةٌ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باردةٌ ، ومِحْراجٌ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البَرْدِ ، کالحُرْجُوج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 الرَّکِیَّةَ حَرَجا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زَبَرَها بالخَشَبِ ، وذلک إذا کانت فی الرّملِ</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957587_2616395394"/>
      <w:bookmarkStart w:id="310" w:name="_Toc135"/>
      <w:bookmarkEnd w:id="309"/>
      <w:r>
        <w:rPr>
          <w:rtl w:val="true"/>
        </w:rPr>
        <w:t>ومن المجاز</w:t>
      </w:r>
      <w:bookmarkEnd w:id="310"/>
    </w:p>
    <w:p>
      <w:pPr>
        <w:pStyle w:val="BookText"/>
        <w:rPr/>
      </w:pPr>
      <w:r>
        <w:rPr>
          <w:rFonts w:ascii="Amiri" w:hAnsi="Amiri" w:eastAsia="Amiri" w:cs="Amiri"/>
          <w:color w:val="111111"/>
          <w:sz w:val="28"/>
          <w:sz w:val="28"/>
          <w:szCs w:val="28"/>
          <w:rtl w:val="true"/>
          <w:lang w:bidi="ar-SA"/>
        </w:rPr>
        <w:t xml:space="preserve">حَرِجَتِ الصّلاةُ علی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وضاقَ أَمرها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حارت فضاقت علیها منافذُ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ووَقَعَ فی الحَرَحِ ، کسَبَبٍ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ضیقُ المأْثمِ ، وقد حَرِجَ ، إذا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والظُّلمُ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 علیّ ظُلمُکَ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 أَن یتقدَّمَ علی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فصبرَ وهو 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وتَحَرَّجَ من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تَأَثَّمَ ، وحقیقتهما تجنُّبُ الحَرَجِ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 امرأَتَهُ بتطلیقةٍ تَحرِیجاً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 کأحْرَجَها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وکَسَعَها بالمُحرِجاتِ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بالطّلقات الثّلاث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وحَلَفَ بالمُحرِجاتِ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الأَیمانُ الّتی تُضَیِّقُ مجالَ </w:t>
      </w:r>
      <w:r>
        <w:rPr>
          <w:rStyle w:val="FootnoteAnchor"/>
          <w:rtl w:val="true"/>
        </w:rPr>
        <w:footnoteReference w:id="146"/>
      </w:r>
      <w:r>
        <w:rPr>
          <w:rFonts w:ascii="Amiri" w:hAnsi="Amiri" w:eastAsia="Amiri" w:cs="Amiri"/>
          <w:color w:val="111111"/>
          <w:sz w:val="28"/>
          <w:sz w:val="28"/>
          <w:szCs w:val="28"/>
          <w:rtl w:val="true"/>
          <w:lang w:bidi="ar-SA"/>
        </w:rPr>
        <w:t>الحالفِ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ودَخَلُوا فی الحَرَجِ ، 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الشّجرُ المُلتَفُّ المُتضایقُ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حَرَجَةٌ ،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حَرَجاتٌ ، وحِراجٌ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حِراجُ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لمُتکاثِفاتِه علی التَّشْبِیهِ بحَرَجاتِ الشّجرِ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حِراجُ الظَّلْماءِ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کَثُفَ منها ، یوهِمُ أَنّه مفردٌ ، وإنّما هو جمعُ حَرَحَة ، کرَقَبَةٍ ورِقابٍ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یُشَدُّ بعضُه إلی بعض ویُحْمَلُ فیه الموتَی ، ومرکبٌ لیس له رأْسٌ یَرْکَبُ فیه الرّجلُ إذا کَبُرَ ؛ قال قتادةُ بنُ مَسْلَمَةَ الحنفیُّ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زَعَمَتْ هوازِن أَنَّ غَزْوی</w:t>
      </w:r>
    </w:p>
    <w:p>
      <w:pPr>
        <w:pStyle w:val="BookText"/>
        <w:rPr/>
      </w:pPr>
      <w:r>
        <w:rPr>
          <w:rFonts w:ascii="Amiri" w:hAnsi="Amiri" w:eastAsia="Amiri" w:cs="Amiri"/>
          <w:color w:val="111111"/>
          <w:sz w:val="28"/>
          <w:sz w:val="28"/>
          <w:szCs w:val="28"/>
          <w:rtl w:val="true"/>
          <w:lang w:bidi="ar-SA"/>
        </w:rPr>
        <w:t>علی حَرَجٍ وأَعْیانی ارْتحالی</w:t>
      </w:r>
    </w:p>
    <w:p>
      <w:pPr>
        <w:pStyle w:val="BookText"/>
        <w:rPr/>
      </w:pPr>
      <w:r>
        <w:rPr>
          <w:rFonts w:ascii="Amiri" w:hAnsi="Amiri" w:eastAsia="Amiri" w:cs="Amiri"/>
          <w:color w:val="111111"/>
          <w:sz w:val="28"/>
          <w:sz w:val="28"/>
          <w:szCs w:val="28"/>
          <w:rtl w:val="true"/>
          <w:lang w:bidi="ar-SA"/>
        </w:rPr>
        <w:t xml:space="preserve">والحَرَجُ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الضّامرةُ ، والطّویلةُ علی وجهِ الأَرضِ ، والّتی لا تُرکَبُ ولا یَضرِبُها الفحلُ لِیَکونَ أسمَنَ لها ، وجماعات الإبل ، واحدتها بهاءٍ علی التّشبیه بالحَرَجِ </w:t>
      </w:r>
      <w:r>
        <w:rPr>
          <w:rStyle w:val="FootnoteAnchor"/>
          <w:rtl w:val="true"/>
        </w:rPr>
        <w:footnoteReference w:id="147"/>
      </w:r>
      <w:r>
        <w:rPr>
          <w:rFonts w:ascii="Amiri" w:hAnsi="Amiri" w:eastAsia="Amiri" w:cs="Amiri"/>
          <w:color w:val="111111"/>
          <w:sz w:val="28"/>
          <w:sz w:val="28"/>
          <w:szCs w:val="28"/>
          <w:rtl w:val="true"/>
          <w:lang w:bidi="ar-SA"/>
        </w:rPr>
        <w:t>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الحبالُ تُنصَبُ للسَّبُعِ وللصّیدِ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والثّیابُ تُنشَرُ علی الحبال لتَجِفَّ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حَرِجٌ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یَبرَحُ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الصّغیرُ لضیقِها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الباردةُ أَو المُتمادیَةُ لا تکادُ تَسکُن ، والنّاقة الضّامرة أَو الطّویلةُ ، وقد یوصَف به البعیرُ أَیضاً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 حُرْجُوجٍ کأَنّ زِمامَهُ</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حَراجِیجُ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وهلالُ بنُ حَرِیجٍ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سمرة ابن جندب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بنُ عمرو بنِ حُرْجَةَ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باهلیٌّ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وحُرْجٌ ، کقُفْلٍ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فی دیارِ فَزَارةَ</w:t>
      </w:r>
      <w:r>
        <w:rPr>
          <w:rFonts w:eastAsia="Amiri" w:cs="Amiri" w:ascii="Amiri" w:hAnsi="Amiri"/>
          <w:color w:val="111111"/>
          <w:sz w:val="28"/>
          <w:szCs w:val="28"/>
          <w:rtl w:val="true"/>
          <w:lang w:bidi="ar-SA"/>
        </w:rPr>
        <w:t xml:space="preserve">. </w:t>
      </w:r>
      <w:bookmarkStart w:id="311" w:name="pg13445_171343"/>
    </w:p>
    <w:p>
      <w:pPr>
        <w:pStyle w:val="BookText"/>
        <w:rPr/>
      </w:pPr>
      <w:bookmarkEnd w:id="311"/>
      <w:r>
        <w:rPr>
          <w:rFonts w:ascii="Amiri" w:hAnsi="Amiri" w:eastAsia="Amiri" w:cs="Amiri"/>
          <w:color w:val="111111"/>
          <w:sz w:val="28"/>
          <w:sz w:val="28"/>
          <w:szCs w:val="28"/>
          <w:rtl w:val="true"/>
          <w:lang w:bidi="ar-SA"/>
        </w:rPr>
        <w:t xml:space="preserve">وحَارِجٌ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وحَرَجَةُ ، کقَصَبَةٍ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بالیمامةِ ، وکورةٌ صغیرةٌ بالصّعیدِ الأَعلی ، کثیرةُ الخیراتِ ، وکان توران شاهُ بنُ أَیُّوبَ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أرضاً طُولُها شوطُ فرسٍ فی مثله تُغلّ ثلاثین ألفَ دینارٍ غیر الحَرْجَةِ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957589_2616395394"/>
      <w:bookmarkStart w:id="313" w:name="_Toc136"/>
      <w:bookmarkEnd w:id="312"/>
      <w:r>
        <w:rPr>
          <w:rtl w:val="true"/>
        </w:rPr>
        <w:t>الکتاب</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Style w:val="FootnoteAnchor"/>
          <w:rtl w:val="true"/>
        </w:rPr>
        <w:footnoteReference w:id="150"/>
      </w:r>
      <w:r>
        <w:rPr>
          <w:rFonts w:ascii="Amiri" w:hAnsi="Amiri" w:eastAsia="Amiri" w:cs="Amiri"/>
          <w:color w:val="111111"/>
          <w:sz w:val="28"/>
          <w:sz w:val="28"/>
          <w:szCs w:val="28"/>
          <w:rtl w:val="true"/>
          <w:lang w:bidi="ar-SA"/>
        </w:rPr>
        <w:t>ضیقٍ وشِدَّةٍ بتکلیف ما یَشُقُّ بل دونَ الوُسعِ ، أَو بأَن جَعَلَ من کلِّ حَرَجٍ مَخْرَجاً ؛ بأَن رَخَّصَ فی المَضایقِ تَناولَ ما حُرِّجَ فی غیرِها ، وفَتَحَ بابَ التّوبةِ وسَوَّغَ الکفّاراتِ فی حقوقِه ، والأُروشَ والدّیاتِ وردَّ المظالم فی حقوق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صَدْرَهُ ضَیِّقاً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حَرَجاً </w:t>
      </w:r>
      <w:r>
        <w:rPr>
          <w:rStyle w:val="FootnoteAnchor"/>
          <w:rtl w:val="true"/>
        </w:rPr>
        <w:footnoteReference w:id="151"/>
      </w:r>
      <w:r>
        <w:rPr>
          <w:rFonts w:ascii="Amiri" w:hAnsi="Amiri" w:eastAsia="Amiri" w:cs="Amiri"/>
          <w:color w:val="111111"/>
          <w:sz w:val="28"/>
          <w:sz w:val="28"/>
          <w:szCs w:val="28"/>
          <w:rtl w:val="true"/>
          <w:lang w:bidi="ar-SA"/>
        </w:rPr>
        <w:t xml:space="preserve">بکفرِه ؛ لأَنَّ الکفرَ لا تکادُ تَسکُنُ إلیه النّفسُ لکونِه اعتقاداً من ظنٍ ، أَو لا یتَّسعُ للإسلامِ ولا </w:t>
      </w:r>
      <w:r>
        <w:rPr>
          <w:rStyle w:val="FootnoteAnchor"/>
          <w:rtl w:val="true"/>
        </w:rPr>
        <w:footnoteReference w:id="152"/>
      </w:r>
      <w:r>
        <w:rPr>
          <w:rFonts w:ascii="Amiri" w:hAnsi="Amiri" w:eastAsia="Amiri" w:cs="Amiri"/>
          <w:color w:val="111111"/>
          <w:sz w:val="28"/>
          <w:sz w:val="28"/>
          <w:szCs w:val="28"/>
          <w:rtl w:val="true"/>
          <w:lang w:bidi="ar-SA"/>
        </w:rPr>
        <w:t xml:space="preserve">یقبلُ الحقَّ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خَتَمَ اللهُ عَلی قُلُوبِهِمْ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957591_2616395394"/>
      <w:bookmarkStart w:id="315" w:name="_Toc137"/>
      <w:bookmarkEnd w:id="314"/>
      <w:r>
        <w:rPr>
          <w:rtl w:val="true"/>
        </w:rPr>
        <w:t>الأثر</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عن بنی إسرائیلَ ولا حَرَجَ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أَی لا إثم فی الحدیث عنهم ، لأَنَّه لیس من لهوِ الحدیث المذمومِ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یَشْتَرِی لَهْوَ الْحَدِیثِ لِیُضِلَّ عَنْ سَبِیلِ اللهِ بِغَیْرِ عِلْمٍ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إثمَ أن لا تَفْعَلُوا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حَرَجَةِ سَلَمٍ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کقَصَبَةٍ ؛ هی الغَیْضَةُ التی تَضایَقَتْ لا لتفافِها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والسَّلَمُ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الشّجرِ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إلی أَبی جهلٍ فی مِثلِ الحَرَجَةِ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وذلک لکثرةِ إحاطة الجیش </w:t>
      </w:r>
      <w:bookmarkStart w:id="316" w:name="pg13445_171344"/>
    </w:p>
    <w:p>
      <w:pPr>
        <w:pStyle w:val="BookText"/>
        <w:rPr/>
      </w:pPr>
      <w:bookmarkEnd w:id="316"/>
      <w:r>
        <w:rPr>
          <w:rFonts w:ascii="Amiri" w:hAnsi="Amiri" w:eastAsia="Amiri" w:cs="Amiri"/>
          <w:color w:val="111111"/>
          <w:sz w:val="28"/>
          <w:sz w:val="28"/>
          <w:szCs w:val="28"/>
          <w:rtl w:val="true"/>
          <w:lang w:bidi="ar-SA"/>
        </w:rPr>
        <w:t>والسّلاح به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957593_2616395394"/>
      <w:bookmarkStart w:id="318" w:name="_Toc138"/>
      <w:bookmarkEnd w:id="317"/>
      <w:r>
        <w:rPr>
          <w:rtl w:val="true"/>
        </w:rPr>
        <w:t>حشرج</w:t>
      </w:r>
      <w:bookmarkEnd w:id="318"/>
    </w:p>
    <w:p>
      <w:pPr>
        <w:pStyle w:val="BookText"/>
        <w:rPr/>
      </w:pPr>
      <w:r>
        <w:rPr>
          <w:rFonts w:ascii="Amiri" w:hAnsi="Amiri" w:eastAsia="Amiri" w:cs="Amiri"/>
          <w:color w:val="111111"/>
          <w:sz w:val="28"/>
          <w:sz w:val="28"/>
          <w:szCs w:val="28"/>
          <w:rtl w:val="true"/>
          <w:lang w:bidi="ar-SA"/>
        </w:rPr>
        <w:t xml:space="preserve">حَشْرَجَ المریضُ حَشْرَجَةً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تردَّدت نَفَسُهُ </w:t>
      </w:r>
      <w:r>
        <w:rPr>
          <w:rStyle w:val="FootnoteAnchor"/>
          <w:rtl w:val="true"/>
        </w:rPr>
        <w:footnoteReference w:id="158"/>
      </w:r>
      <w:r>
        <w:rPr>
          <w:rFonts w:ascii="Amiri" w:hAnsi="Amiri" w:eastAsia="Amiri" w:cs="Amiri"/>
          <w:color w:val="111111"/>
          <w:sz w:val="28"/>
          <w:sz w:val="28"/>
          <w:szCs w:val="28"/>
          <w:rtl w:val="true"/>
          <w:lang w:bidi="ar-SA"/>
        </w:rPr>
        <w:t xml:space="preserve">فی حلقِهِ عند الموتِ ، وقد حَشْرَجَتْ نفسُهُ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وحَشْرَجَةُ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صوتِه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والحَشْرَجُ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حفیرةٌ تُحفَرُ کالحِسی والنُّقْرَةِ فی الجبلِ یَصفو فیها الماءُ ، والماءُ الجاری علی الحجارةِ ، والعُودُ الدّقیقُ ، وکُوزٌ لطیفٌ یَتَرَدَّدُ </w:t>
      </w:r>
      <w:r>
        <w:rPr>
          <w:rStyle w:val="FootnoteAnchor"/>
          <w:rtl w:val="true"/>
        </w:rPr>
        <w:footnoteReference w:id="160"/>
      </w:r>
      <w:r>
        <w:rPr>
          <w:rFonts w:ascii="Amiri" w:hAnsi="Amiri" w:eastAsia="Amiri" w:cs="Amiri"/>
          <w:color w:val="111111"/>
          <w:sz w:val="28"/>
          <w:sz w:val="28"/>
          <w:szCs w:val="28"/>
          <w:rtl w:val="true"/>
          <w:lang w:bidi="ar-SA"/>
        </w:rPr>
        <w:t>فیه الماءُ ، وحجارةٌ رَخْوَةٌ کأَنَّها مَدَرٌ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من سادات قَیْسٍ وأَمیرٌ من أُمرائِها ، کان جواداً مُمَدَّحاً ، وفیه یقول زیادُ الأَعجَمِ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الشّجاعةَ والسَّماحةَ والنَّدَی</w:t>
      </w:r>
    </w:p>
    <w:p>
      <w:pPr>
        <w:pStyle w:val="BookText"/>
        <w:rPr/>
      </w:pPr>
      <w:r>
        <w:rPr>
          <w:rFonts w:ascii="Amiri" w:hAnsi="Amiri" w:eastAsia="Amiri" w:cs="Amiri"/>
          <w:color w:val="111111"/>
          <w:sz w:val="28"/>
          <w:sz w:val="28"/>
          <w:szCs w:val="28"/>
          <w:rtl w:val="true"/>
          <w:lang w:bidi="ar-SA"/>
        </w:rPr>
        <w:t xml:space="preserve">فی قُبّةٍ ضُرِبَتْ علی ابنِ الحَشْرَجِ </w:t>
      </w:r>
      <w:r>
        <w:rPr>
          <w:rStyle w:val="FootnoteAnchor"/>
          <w:rtl w:val="true"/>
        </w:rPr>
        <w:footnoteReference w:id="161"/>
      </w:r>
    </w:p>
    <w:p>
      <w:pPr>
        <w:pStyle w:val="Heading4"/>
        <w:numPr>
          <w:ilvl w:val="3"/>
          <w:numId w:val="1"/>
        </w:numPr>
        <w:rPr/>
      </w:pPr>
      <w:bookmarkStart w:id="319" w:name="__RefHeading___Toc957595_2616395394"/>
      <w:bookmarkStart w:id="320" w:name="_Toc139"/>
      <w:bookmarkEnd w:id="319"/>
      <w:r>
        <w:rPr>
          <w:rtl w:val="true"/>
        </w:rPr>
        <w:t>حضج</w:t>
      </w:r>
      <w:bookmarkEnd w:id="320"/>
    </w:p>
    <w:p>
      <w:pPr>
        <w:pStyle w:val="Heading5"/>
        <w:numPr>
          <w:ilvl w:val="4"/>
          <w:numId w:val="1"/>
        </w:numPr>
        <w:rPr/>
      </w:pPr>
      <w:bookmarkStart w:id="321" w:name="__RefHeading___Toc957597_2616395394"/>
      <w:bookmarkStart w:id="322" w:name="_Toc140"/>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حَضَجَ النّارَ حَضْجاً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غَرَّقَهُ ، وأَدخَلَ بطنَهُ ما کاد یَنْشَقُّ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بالمحضاجِ عند الغَسْلِ ، وهو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وانْحَضَجَ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وتَفَتَّقَ سَمِناً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لجَنْبهِ ، وضَرَبَ بنفسهِ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والمِحْضَجُ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مِحْراکُ النّارِ ، والعادلُ عن الطّریقِ</w:t>
      </w:r>
      <w:r>
        <w:rPr>
          <w:rFonts w:eastAsia="Amiri" w:cs="Amiri" w:ascii="Amiri" w:hAnsi="Amiri"/>
          <w:color w:val="111111"/>
          <w:sz w:val="28"/>
          <w:szCs w:val="28"/>
          <w:rtl w:val="true"/>
          <w:lang w:bidi="ar-SA"/>
        </w:rPr>
        <w:t xml:space="preserve">. </w:t>
      </w:r>
      <w:bookmarkStart w:id="323" w:name="pg13445_171345"/>
    </w:p>
    <w:p>
      <w:pPr>
        <w:pStyle w:val="BookText"/>
        <w:rPr/>
      </w:pPr>
      <w:bookmarkEnd w:id="323"/>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حُضاجٌ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متقوِّس الظّهرِ مُنْدَلِقُ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 والماءُ الکَدِرُ یَبقَی فی حیاضِ الإبلِ ، وفتحُه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 هذه الحوضِ إلاَّ حِضْجٌ حاضجٌ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ومبالغةٌ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الحَضِیجُ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أَحضاجٌ</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957599_2616395394"/>
      <w:bookmarkStart w:id="325" w:name="_Toc141"/>
      <w:bookmarkEnd w:id="324"/>
      <w:r>
        <w:rPr>
          <w:rtl w:val="true"/>
        </w:rPr>
        <w:t>ومن المجاز</w:t>
      </w:r>
      <w:bookmarkEnd w:id="325"/>
    </w:p>
    <w:p>
      <w:pPr>
        <w:pStyle w:val="BookText"/>
        <w:rPr/>
      </w:pPr>
      <w:r>
        <w:rPr>
          <w:rFonts w:ascii="Amiri" w:hAnsi="Amiri" w:eastAsia="Amiri" w:cs="Amiri"/>
          <w:color w:val="111111"/>
          <w:sz w:val="28"/>
          <w:sz w:val="28"/>
          <w:szCs w:val="28"/>
          <w:rtl w:val="true"/>
          <w:lang w:bidi="ar-SA"/>
        </w:rPr>
        <w:t xml:space="preserve">انْحَضَجَ الرَّجلُ من 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الْتَهَبَ أَو انْقَدَّ وانْشَقَّ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وتَوانَی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التَّضْجیعِ فی الکلام المسندِ ، غلطٌ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الانْحِضاجُ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التَّضْجِیعِ ؛ وهو التَّقصیرُ فی الأَمر ؛ لأَنَّه یرید بالکلامِ المسندِ حدیثَ أَبی الدَّرداء الآتی فی الأَثرِ ، ومصدرُ الفعلین فیه الانْحضَاج لا التَّحْضِیج کما ستَقِفُ علیه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957601_2616395394"/>
      <w:bookmarkStart w:id="327" w:name="_Toc142"/>
      <w:bookmarkEnd w:id="326"/>
      <w:r>
        <w:rPr>
          <w:rtl w:val="true"/>
        </w:rPr>
        <w:t>الأثر</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بَغْلَتُه ما أَرادَ فانْحضَجَتْ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انْبَسَطَتْ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الدّرداءِ فی الرکعتین بعد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أَنا لَا أَدعُهما فمن شاءَ أَن یَنْحَضِجَ فلیَنْحَضِجْ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یَنْشَقَّ أَو یَلتَهِبَ من الغیظِ ، أَو من شاءَ أن یَستَرخیَ فی أَدائهما ویُقَصِّرَ فشأْنهُ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957603_2616395394"/>
      <w:bookmarkStart w:id="329" w:name="_Toc143"/>
      <w:bookmarkEnd w:id="328"/>
      <w:r>
        <w:rPr>
          <w:rtl w:val="true"/>
        </w:rPr>
        <w:t>حفج</w:t>
      </w:r>
      <w:bookmarkEnd w:id="329"/>
    </w:p>
    <w:p>
      <w:pPr>
        <w:pStyle w:val="BookText"/>
        <w:rPr/>
      </w:pPr>
      <w:r>
        <w:rPr>
          <w:rFonts w:ascii="Amiri" w:hAnsi="Amiri" w:eastAsia="Amiri" w:cs="Amiri"/>
          <w:color w:val="111111"/>
          <w:sz w:val="28"/>
          <w:sz w:val="28"/>
          <w:szCs w:val="28"/>
          <w:rtl w:val="true"/>
          <w:lang w:bidi="ar-SA"/>
        </w:rPr>
        <w:t xml:space="preserve">الحَفَنْجَی ، کحَبَنْطَی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والأَحْفَجُ للأفْحَجِ عامیةٌ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957605_2616395394"/>
      <w:bookmarkStart w:id="331" w:name="_Toc144"/>
      <w:bookmarkEnd w:id="330"/>
      <w:r>
        <w:rPr>
          <w:rtl w:val="true"/>
        </w:rPr>
        <w:t>حفضج</w:t>
      </w:r>
      <w:bookmarkEnd w:id="3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الحِفْضِجُ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اللّحمِ المُستَرخِی البطن ، کالحِفْضاجِ ، والحُفَاضِجِ ، والحَفَنْضَاجِ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کسِرْدابٍ وسُرَادِق وخَرَنْباش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معصوبٌ </w:t>
      </w:r>
      <w:bookmarkStart w:id="332" w:name="pg13445_171346"/>
    </w:p>
    <w:p>
      <w:pPr>
        <w:pStyle w:val="BookText"/>
        <w:rPr/>
      </w:pPr>
      <w:bookmarkEnd w:id="332"/>
      <w:r>
        <w:rPr>
          <w:rFonts w:ascii="Amiri" w:hAnsi="Amiri" w:eastAsia="Amiri" w:cs="Amiri"/>
          <w:color w:val="111111"/>
          <w:sz w:val="28"/>
          <w:sz w:val="28"/>
          <w:szCs w:val="28"/>
          <w:rtl w:val="true"/>
          <w:lang w:bidi="ar-SA"/>
        </w:rPr>
        <w:t xml:space="preserve">ما حُفْضِجَ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مَطْوِیُّ الخَلْقِ مُکْتَنِزُ اللّحمِ لم یُخلَق حِفْضِجاً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57607_2616395394"/>
      <w:bookmarkStart w:id="334" w:name="_Toc145"/>
      <w:bookmarkEnd w:id="333"/>
      <w:r>
        <w:rPr>
          <w:rtl w:val="true"/>
        </w:rPr>
        <w:t>حفلج</w:t>
      </w:r>
      <w:bookmarkEnd w:id="334"/>
    </w:p>
    <w:p>
      <w:pPr>
        <w:pStyle w:val="BookText"/>
        <w:rPr/>
      </w:pPr>
      <w:r>
        <w:rPr>
          <w:rFonts w:ascii="Amiri" w:hAnsi="Amiri" w:eastAsia="Amiri" w:cs="Amiri"/>
          <w:color w:val="111111"/>
          <w:sz w:val="28"/>
          <w:sz w:val="28"/>
          <w:szCs w:val="28"/>
          <w:rtl w:val="true"/>
          <w:lang w:bidi="ar-SA"/>
        </w:rPr>
        <w:t xml:space="preserve">الحَفَلَّجُ ، کعَمَرَّدٍ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الأَجْوفُ الأَفْحَجُ الرِّجلَینِ ، کالحُفالجِ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والصّغیر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والحِفْلِیجُ ، کدِهلِیز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مَشَی تَحَرَّکَ جمیعُ جسده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957609_2616395394"/>
      <w:bookmarkStart w:id="336" w:name="_Toc146"/>
      <w:bookmarkEnd w:id="335"/>
      <w:r>
        <w:rPr>
          <w:rtl w:val="true"/>
        </w:rPr>
        <w:t>حفنج</w:t>
      </w:r>
      <w:bookmarkEnd w:id="336"/>
    </w:p>
    <w:p>
      <w:pPr>
        <w:pStyle w:val="BookText"/>
        <w:rPr/>
      </w:pPr>
      <w:r>
        <w:rPr>
          <w:rFonts w:ascii="Amiri" w:hAnsi="Amiri" w:eastAsia="Amiri" w:cs="Amiri"/>
          <w:color w:val="111111"/>
          <w:sz w:val="28"/>
          <w:sz w:val="28"/>
          <w:szCs w:val="28"/>
          <w:rtl w:val="true"/>
          <w:lang w:bidi="ar-SA"/>
        </w:rPr>
        <w:t xml:space="preserve">الحَفَنَّجُ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957611_2616395394"/>
      <w:bookmarkStart w:id="338" w:name="_Toc147"/>
      <w:bookmarkEnd w:id="337"/>
      <w:r>
        <w:rPr>
          <w:rtl w:val="true"/>
        </w:rPr>
        <w:t>حلج</w:t>
      </w:r>
      <w:bookmarkEnd w:id="338"/>
    </w:p>
    <w:p>
      <w:pPr>
        <w:pStyle w:val="Heading5"/>
        <w:numPr>
          <w:ilvl w:val="4"/>
          <w:numId w:val="1"/>
        </w:numPr>
        <w:rPr/>
      </w:pPr>
      <w:bookmarkStart w:id="339" w:name="__RefHeading___Toc957613_2616395394"/>
      <w:bookmarkStart w:id="340" w:name="_Toc148"/>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حَلَجَ الحلاَّجُ القُطْنَ حَلْجاً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مَحْلُوجٌ ، وحَلِیجٌ ، وحِرْفتُهُ الحِلَاجَةُ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والمِحْلاجُ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خشبتُهُ الّتی یُحْلَجُ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والمِحْلَجُ ، والمِحْلَجَةُ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یُحْلَجُ علیه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957615_2616395394"/>
      <w:bookmarkStart w:id="342" w:name="_Toc149"/>
      <w:bookmarkEnd w:id="341"/>
      <w:r>
        <w:rPr>
          <w:rtl w:val="true"/>
        </w:rPr>
        <w:t>ومن المجاز</w:t>
      </w:r>
      <w:bookmarkEnd w:id="342"/>
    </w:p>
    <w:p>
      <w:pPr>
        <w:pStyle w:val="BookText"/>
        <w:rPr/>
      </w:pPr>
      <w:r>
        <w:rPr>
          <w:rFonts w:ascii="Amiri" w:hAnsi="Amiri" w:eastAsia="Amiri" w:cs="Amiri"/>
          <w:color w:val="111111"/>
          <w:sz w:val="28"/>
          <w:sz w:val="28"/>
          <w:szCs w:val="28"/>
          <w:rtl w:val="true"/>
          <w:lang w:bidi="ar-SA"/>
        </w:rPr>
        <w:t xml:space="preserve">حَلَجَ الخُبْزَةَ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بالمِحْلاجِ ؛ وهو المِرْقاقُ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لیلتَهُم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سارُوها ، وبینَنا وبینَهم حَلْجَةٌ 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مَشَی قلیلاً قلیلاً ، وأَسرَعَ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جَناحَیْهِ ومَشَی إلی أُنثاه للسِّفادِ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واحْتَلَجَ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وتَحَلَّجَ فی قلبِهِ من الأَمرِ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فیه 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البارِقةُ من السَّحابِ</w:t>
      </w:r>
      <w:r>
        <w:rPr>
          <w:rFonts w:eastAsia="Amiri" w:cs="Amiri" w:ascii="Amiri" w:hAnsi="Amiri"/>
          <w:color w:val="111111"/>
          <w:sz w:val="28"/>
          <w:szCs w:val="28"/>
          <w:rtl w:val="true"/>
          <w:lang w:bidi="ar-SA"/>
        </w:rPr>
        <w:t xml:space="preserve">. </w:t>
      </w:r>
      <w:bookmarkStart w:id="343" w:name="pg13445_171347"/>
    </w:p>
    <w:p>
      <w:pPr>
        <w:pStyle w:val="BookText"/>
        <w:rPr/>
      </w:pPr>
      <w:bookmarkEnd w:id="343"/>
      <w:r>
        <w:rPr>
          <w:rFonts w:ascii="Amiri" w:hAnsi="Amiri" w:eastAsia="Amiri" w:cs="Amiri"/>
          <w:color w:val="111111"/>
          <w:sz w:val="28"/>
          <w:sz w:val="28"/>
          <w:szCs w:val="28"/>
          <w:rtl w:val="true"/>
          <w:lang w:bidi="ar-SA"/>
        </w:rPr>
        <w:t xml:space="preserve">والحَلِیجَةُ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یُحلَبُ علیها ، وما نُقِّعَ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من عُصارةِ نِحْیٍ أَو لبنٍ ، وعُصارةُ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والمِحْلَجُ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البَکرَةِ ، والشّدیدُ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المِنفاخُ ، کأَنَّه یَحْلِجُ النّارَ ، وقرنُ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ونقدٌ مُحْلِجٌ ، کمُحْسِنٍ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حُلُجٌ ، کَجُنُبٍ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والحِلاَّجُ </w:t>
      </w:r>
      <w:r>
        <w:rPr>
          <w:rStyle w:val="FootnoteAnchor"/>
          <w:rtl w:val="true"/>
        </w:rPr>
        <w:footnoteReference w:id="166"/>
      </w:r>
      <w:r>
        <w:rPr>
          <w:rFonts w:ascii="Amiri" w:hAnsi="Amiri" w:eastAsia="Amiri" w:cs="Amiri"/>
          <w:color w:val="111111"/>
          <w:sz w:val="28"/>
          <w:sz w:val="28"/>
          <w:szCs w:val="28"/>
          <w:rtl w:val="true"/>
          <w:lang w:bidi="ar-SA"/>
        </w:rPr>
        <w:t xml:space="preserve">،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أَعالیه من النّبتِ وحُلِجَتْ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حسینِ بنِ منصورٍ الزّاهدِ المشهورِ ؛ لأنَّه کان حلاّجَ الأَسرارِ ، أَی یُخبِرُ عن أَسرارِ النّاسِ ، أَو لأنَّه جلس علی حانوت حلاّجٍ واستَقضاهُ شغلاً فاعتذر بالحَلْجِ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وأَنا أَحْلِجُ عنک ، فَمَضَی وتَرَکَهُ ، فلمَّا عاد رأَی قُطنَهُ کلَّه مَحْلُوجاً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957617_2616395394"/>
      <w:bookmarkStart w:id="345" w:name="_Toc150"/>
      <w:bookmarkEnd w:id="344"/>
      <w:r>
        <w:rPr>
          <w:rtl w:val="true"/>
        </w:rPr>
        <w:t>حمج</w:t>
      </w:r>
      <w:bookmarkEnd w:id="345"/>
    </w:p>
    <w:p>
      <w:pPr>
        <w:pStyle w:val="BookText"/>
        <w:rPr/>
      </w:pPr>
      <w:r>
        <w:rPr>
          <w:rFonts w:ascii="Amiri" w:hAnsi="Amiri" w:eastAsia="Amiri" w:cs="Amiri"/>
          <w:color w:val="111111"/>
          <w:sz w:val="28"/>
          <w:sz w:val="28"/>
          <w:szCs w:val="28"/>
          <w:rtl w:val="true"/>
          <w:lang w:bidi="ar-SA"/>
        </w:rPr>
        <w:t xml:space="preserve">حَمَّجَ الرَّجلُ عینَه تَحْمِیجاً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صغَّرها لیستَشِفَّ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شَدَّدَهُ وأَدامَهُ فاتحاً عَیْنَیْهِ مُدیراً حَدَقَتَهُ فَزَعاً أَو تهدیداً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لی أراکَ مُحَمِّجاً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والتَّحْمِیجُ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 وتَغَیُّر اللّونِ من الغضب وغُؤُورُ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ولدِ الظَّبی وغیرِهِ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57619_2616395394"/>
      <w:bookmarkStart w:id="347" w:name="_Toc151"/>
      <w:bookmarkEnd w:id="346"/>
      <w:r>
        <w:rPr>
          <w:rtl w:val="true"/>
        </w:rPr>
        <w:t>حملج</w:t>
      </w:r>
      <w:bookmarkEnd w:id="347"/>
    </w:p>
    <w:p>
      <w:pPr>
        <w:pStyle w:val="BookText"/>
        <w:rPr/>
      </w:pPr>
      <w:r>
        <w:rPr>
          <w:rFonts w:ascii="Amiri" w:hAnsi="Amiri" w:eastAsia="Amiri" w:cs="Amiri"/>
          <w:color w:val="111111"/>
          <w:sz w:val="28"/>
          <w:sz w:val="28"/>
          <w:szCs w:val="28"/>
          <w:rtl w:val="true"/>
          <w:lang w:bidi="ar-SA"/>
        </w:rPr>
        <w:t xml:space="preserve">حَمْلَجَ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 فَتْلَهُ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وحبلٌ مُحَمْلَجٌ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الفَتْلِ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الحُمْلُوجُ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یُفْتَلُ من الحریرِ وتَشُدُّ به نساءُ مکَّةَ بخانِقِها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حَمالِیجُ</w:t>
      </w:r>
      <w:r>
        <w:rPr>
          <w:rFonts w:eastAsia="Amiri" w:cs="Amiri" w:ascii="Amiri" w:hAnsi="Amiri"/>
          <w:color w:val="111111"/>
          <w:sz w:val="28"/>
          <w:szCs w:val="28"/>
          <w:rtl w:val="true"/>
          <w:lang w:bidi="ar-SA"/>
        </w:rPr>
        <w:t xml:space="preserve">. </w:t>
      </w:r>
      <w:bookmarkStart w:id="348" w:name="pg13445_171348"/>
    </w:p>
    <w:p>
      <w:pPr>
        <w:pStyle w:val="BookText"/>
        <w:rPr/>
      </w:pPr>
      <w:bookmarkEnd w:id="348"/>
      <w:r>
        <w:rPr>
          <w:rFonts w:ascii="Amiri" w:hAnsi="Amiri" w:eastAsia="Amiri" w:cs="Amiri"/>
          <w:color w:val="111111"/>
          <w:sz w:val="28"/>
          <w:sz w:val="28"/>
          <w:szCs w:val="28"/>
          <w:rtl w:val="true"/>
          <w:lang w:bidi="ar-SA"/>
        </w:rPr>
        <w:t xml:space="preserve">والحِمْلاجُ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المِنْفاخُ</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57621_2616395394"/>
      <w:bookmarkStart w:id="350" w:name="_Toc152"/>
      <w:bookmarkEnd w:id="349"/>
      <w:r>
        <w:rPr>
          <w:rtl w:val="true"/>
        </w:rPr>
        <w:t>حنج</w:t>
      </w:r>
      <w:bookmarkEnd w:id="350"/>
    </w:p>
    <w:p>
      <w:pPr>
        <w:pStyle w:val="BookText"/>
        <w:rPr/>
      </w:pPr>
      <w:r>
        <w:rPr>
          <w:rFonts w:ascii="Amiri" w:hAnsi="Amiri" w:eastAsia="Amiri" w:cs="Amiri"/>
          <w:color w:val="111111"/>
          <w:sz w:val="28"/>
          <w:sz w:val="28"/>
          <w:szCs w:val="28"/>
          <w:rtl w:val="true"/>
          <w:lang w:bidi="ar-SA"/>
        </w:rPr>
        <w:t xml:space="preserve">الحِنْجُ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وأَحْنَجَ إحْنَاجاً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إلی حِنْجهِ ، أَی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وحَنَجْتُهُ عن الشَّیءِ حَنْجاً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أَمَلْتُهُ ، کأَحْنَجْتُهُ فأَحْنَجَ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مالَ وعَدَلَ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فَتَلْتَهُ ، فهو مَحْنُوجٌ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وحَنَجَتْ له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وحَنَجَ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Style w:val="FootnoteAnchor"/>
          <w:rtl w:val="true"/>
        </w:rPr>
        <w:footnoteReference w:id="169"/>
      </w:r>
      <w:r>
        <w:rPr>
          <w:rFonts w:ascii="Amiri" w:hAnsi="Amiri" w:eastAsia="Amiri" w:cs="Amiri"/>
          <w:color w:val="111111"/>
          <w:sz w:val="28"/>
          <w:sz w:val="28"/>
          <w:szCs w:val="28"/>
          <w:rtl w:val="true"/>
          <w:lang w:bidi="ar-SA"/>
        </w:rPr>
        <w:t xml:space="preserve">وَسکَنَ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کما یَلْوِیهِ المُخَنَّثُ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والمِحْنَجَةُ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یُلْوَی بها ما یُرادُ لَیُّهُ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57623_2616395394"/>
      <w:bookmarkStart w:id="352" w:name="_Toc153"/>
      <w:bookmarkEnd w:id="351"/>
      <w:r>
        <w:rPr>
          <w:rtl w:val="true"/>
        </w:rPr>
        <w:t>حنبج</w:t>
      </w:r>
      <w:bookmarkEnd w:id="352"/>
    </w:p>
    <w:p>
      <w:pPr>
        <w:pStyle w:val="BookText"/>
        <w:rPr/>
      </w:pPr>
      <w:r>
        <w:rPr>
          <w:rFonts w:ascii="Amiri" w:hAnsi="Amiri" w:eastAsia="Amiri" w:cs="Amiri"/>
          <w:color w:val="111111"/>
          <w:sz w:val="28"/>
          <w:sz w:val="28"/>
          <w:szCs w:val="28"/>
          <w:rtl w:val="true"/>
          <w:lang w:bidi="ar-SA"/>
        </w:rPr>
        <w:t xml:space="preserve">الحُنْبُجُ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المُمْتَلِئُ من کلِّ شیءٍ ، کالحُنابجِ ، کسُرادقٍ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 ، والصّغیرُ من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والحُنَیْبِجُ ،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لغنیِّ بنِ أَعصَرَ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میاهٌ ثلاثةٌ لهم أَیضاً یقال لکلّ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الحُنْبُجُ</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957625_2616395394"/>
      <w:bookmarkStart w:id="354" w:name="_Toc154"/>
      <w:bookmarkEnd w:id="353"/>
      <w:r>
        <w:rPr>
          <w:rtl w:val="true"/>
        </w:rPr>
        <w:t>حندج</w:t>
      </w:r>
      <w:bookmarkEnd w:id="354"/>
    </w:p>
    <w:p>
      <w:pPr>
        <w:pStyle w:val="BookText"/>
        <w:rPr/>
      </w:pPr>
      <w:r>
        <w:rPr>
          <w:rFonts w:ascii="Amiri" w:hAnsi="Amiri" w:eastAsia="Amiri" w:cs="Amiri"/>
          <w:color w:val="111111"/>
          <w:sz w:val="28"/>
          <w:sz w:val="28"/>
          <w:szCs w:val="28"/>
          <w:rtl w:val="true"/>
          <w:lang w:bidi="ar-SA"/>
        </w:rPr>
        <w:t xml:space="preserve">الحُنْدُجُ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الطَّیِّبَةُ تُنبِتُ أَلواناً ، والحبلةُ الطّویلةُ من الرَّملِ ، أَو </w:t>
      </w:r>
      <w:r>
        <w:rPr>
          <w:rStyle w:val="FootnoteAnchor"/>
          <w:rtl w:val="true"/>
        </w:rPr>
        <w:footnoteReference w:id="170"/>
      </w:r>
      <w:r>
        <w:rPr>
          <w:rFonts w:ascii="Amiri" w:hAnsi="Amiri" w:eastAsia="Amiri" w:cs="Amiri"/>
          <w:color w:val="111111"/>
          <w:sz w:val="28"/>
          <w:sz w:val="28"/>
          <w:szCs w:val="28"/>
          <w:rtl w:val="true"/>
          <w:lang w:bidi="ar-SA"/>
        </w:rPr>
        <w:t>الرَّملةُ القصیرةُ ، کالحُنْدُوجَةِ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حَنادِجُ ، وحَنادِیجُ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حُنْدُوجَةٌ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 وهی إبلٌ حَنادِیجُ</w:t>
      </w:r>
      <w:r>
        <w:rPr>
          <w:rFonts w:eastAsia="Amiri" w:cs="Amiri" w:ascii="Amiri" w:hAnsi="Amiri"/>
          <w:color w:val="111111"/>
          <w:sz w:val="28"/>
          <w:szCs w:val="28"/>
          <w:rtl w:val="true"/>
          <w:lang w:bidi="ar-SA"/>
        </w:rPr>
        <w:t xml:space="preserve">. </w:t>
      </w:r>
      <w:bookmarkStart w:id="355" w:name="pg13445_171349"/>
    </w:p>
    <w:p>
      <w:pPr>
        <w:pStyle w:val="BookText"/>
        <w:rPr/>
      </w:pPr>
      <w:bookmarkEnd w:id="355"/>
      <w:r>
        <w:rPr>
          <w:rFonts w:ascii="Amiri" w:hAnsi="Amiri" w:eastAsia="Amiri" w:cs="Amiri"/>
          <w:color w:val="111111"/>
          <w:sz w:val="28"/>
          <w:sz w:val="28"/>
          <w:szCs w:val="28"/>
          <w:rtl w:val="true"/>
          <w:lang w:bidi="ar-SA"/>
        </w:rPr>
        <w:t xml:space="preserve">وحُنْدُجٌ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957627_2616395394"/>
      <w:bookmarkStart w:id="357" w:name="_Toc155"/>
      <w:bookmarkEnd w:id="356"/>
      <w:r>
        <w:rPr>
          <w:rtl w:val="true"/>
        </w:rPr>
        <w:t>حنضج</w:t>
      </w:r>
      <w:bookmarkEnd w:id="357"/>
    </w:p>
    <w:p>
      <w:pPr>
        <w:pStyle w:val="BookText"/>
        <w:rPr/>
      </w:pPr>
      <w:r>
        <w:rPr>
          <w:rFonts w:ascii="Amiri" w:hAnsi="Amiri" w:eastAsia="Amiri" w:cs="Amiri"/>
          <w:color w:val="111111"/>
          <w:sz w:val="28"/>
          <w:sz w:val="28"/>
          <w:szCs w:val="28"/>
          <w:rtl w:val="true"/>
          <w:lang w:bidi="ar-SA"/>
        </w:rPr>
        <w:t xml:space="preserve">الحِنْضِجُ ، کخِنْصِرٍ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غناء عندَهُ ولا خیرَ فیه من الرَّجالِ</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57629_2616395394"/>
      <w:bookmarkStart w:id="359" w:name="_Toc156"/>
      <w:bookmarkEnd w:id="358"/>
      <w:r>
        <w:rPr>
          <w:rtl w:val="true"/>
        </w:rPr>
        <w:t>حوج</w:t>
      </w:r>
      <w:bookmarkEnd w:id="359"/>
    </w:p>
    <w:p>
      <w:pPr>
        <w:pStyle w:val="Heading5"/>
        <w:numPr>
          <w:ilvl w:val="4"/>
          <w:numId w:val="1"/>
        </w:numPr>
        <w:rPr/>
      </w:pPr>
      <w:bookmarkStart w:id="360" w:name="__RefHeading___Toc957631_2616395394"/>
      <w:bookmarkStart w:id="361" w:name="_Toc157"/>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حاجَ حَوْجاً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واحْتاجَ احتِیاجاً وأَحوَجَ إحْواجاً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إلی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وأَحْوَجْتُهُ أَنا إِحْوَاجاً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أَفقرتُهُ إلیهِ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یُحتاجُ إلیه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حاجَتکَ ، وأَعطاهُ من المالِ حَاجَتَهُ ، کالحَوْجاءِ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 وحاجاتٌ ، وحِوَجٌ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الحَوْجَاء حِوَج ، کعَوْجاء وعِوَج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حَوَائِجُ فأَنْکَرَها الأَصمعیُّ لخروجها عن القیاسِ ، وزَعَمَ أنَّها مولَّدةٌ </w:t>
      </w:r>
      <w:r>
        <w:rPr>
          <w:rStyle w:val="FootnoteAnchor"/>
          <w:rtl w:val="true"/>
        </w:rPr>
        <w:footnoteReference w:id="171"/>
      </w:r>
      <w:r>
        <w:rPr>
          <w:rFonts w:ascii="Amiri" w:hAnsi="Amiri" w:eastAsia="Amiri" w:cs="Amiri"/>
          <w:color w:val="111111"/>
          <w:sz w:val="28"/>
          <w:sz w:val="28"/>
          <w:szCs w:val="28"/>
          <w:rtl w:val="true"/>
          <w:lang w:bidi="ar-SA"/>
        </w:rPr>
        <w:t xml:space="preserve">، وتَبِعَهُ المبرّد فی الکاملِ والحریریُّ فی الدّرّةِ </w:t>
      </w:r>
      <w:r>
        <w:rPr>
          <w:rStyle w:val="FootnoteAnchor"/>
          <w:rtl w:val="true"/>
        </w:rPr>
        <w:footnoteReference w:id="172"/>
      </w:r>
      <w:r>
        <w:rPr>
          <w:rFonts w:ascii="IRNazanin" w:hAnsi="IRNazanin" w:eastAsia="IRNazanin"/>
          <w:color w:val="111111"/>
          <w:sz w:val="28"/>
          <w:sz w:val="28"/>
          <w:szCs w:val="28"/>
          <w:rtl w:val="true"/>
          <w:lang w:bidi="fa-IR"/>
        </w:rPr>
        <w:t xml:space="preserve">، وأَثبتها الخلیل وسیبویه وأَبو عمرو وابن درید وابن السکّیت وابن خالویه وابن جنی وابن برّی </w:t>
      </w:r>
      <w:r>
        <w:rPr>
          <w:rStyle w:val="FootnoteAnchor"/>
          <w:rtl w:val="true"/>
        </w:rPr>
        <w:footnoteReference w:id="173"/>
      </w:r>
      <w:r>
        <w:rPr>
          <w:rFonts w:ascii="IRNazanin" w:hAnsi="IRNazanin" w:eastAsia="IRNazanin"/>
          <w:color w:val="111111"/>
          <w:sz w:val="28"/>
          <w:sz w:val="28"/>
          <w:szCs w:val="28"/>
          <w:rtl w:val="true"/>
          <w:lang w:bidi="fa-IR"/>
        </w:rPr>
        <w:t xml:space="preserve">وغیرهم </w:t>
      </w:r>
      <w:r>
        <w:rPr>
          <w:rStyle w:val="FootnoteAnchor"/>
          <w:rtl w:val="true"/>
        </w:rPr>
        <w:footnoteReference w:id="174"/>
      </w:r>
      <w:r>
        <w:rPr>
          <w:rFonts w:ascii="IRNazanin" w:hAnsi="IRNazanin" w:eastAsia="IRNazanin"/>
          <w:color w:val="111111"/>
          <w:sz w:val="28"/>
          <w:sz w:val="28"/>
          <w:szCs w:val="28"/>
          <w:rtl w:val="true"/>
          <w:lang w:bidi="fa-IR"/>
        </w:rPr>
        <w:t xml:space="preserve">، وفی الحدیث </w:t>
      </w:r>
      <w:r>
        <w:rPr>
          <w:rStyle w:val="FootnoteAnchor"/>
          <w:rtl w:val="true"/>
        </w:rPr>
        <w:footnoteReference w:id="175"/>
      </w:r>
      <w:r>
        <w:rPr>
          <w:rFonts w:ascii="IRNazanin" w:hAnsi="IRNazanin" w:eastAsia="IRNazanin"/>
          <w:color w:val="111111"/>
          <w:sz w:val="28"/>
          <w:sz w:val="28"/>
          <w:szCs w:val="28"/>
          <w:rtl w:val="true"/>
          <w:lang w:bidi="fa-IR"/>
        </w:rPr>
        <w:t xml:space="preserve">وأَشعار الفصحاء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النَّاسُ حَوْلَ قِبابِه</w:t>
      </w:r>
    </w:p>
    <w:p>
      <w:pPr>
        <w:pStyle w:val="BookText"/>
        <w:rPr/>
      </w:pPr>
      <w:r>
        <w:rPr>
          <w:rFonts w:ascii="Amiri" w:hAnsi="Amiri" w:eastAsia="Amiri" w:cs="Amiri"/>
          <w:color w:val="111111"/>
          <w:sz w:val="28"/>
          <w:sz w:val="28"/>
          <w:szCs w:val="28"/>
          <w:rtl w:val="true"/>
          <w:lang w:bidi="ar-SA"/>
        </w:rPr>
        <w:t>أَهلُ الحوَائج والمَسائل</w:t>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بِبلادِ الهندِ عند أَمیرها</w:t>
      </w:r>
    </w:p>
    <w:p>
      <w:pPr>
        <w:pStyle w:val="BookText"/>
        <w:rPr/>
      </w:pPr>
      <w:r>
        <w:rPr>
          <w:rFonts w:ascii="Amiri" w:hAnsi="Amiri" w:eastAsia="Amiri" w:cs="Amiri"/>
          <w:color w:val="111111"/>
          <w:sz w:val="28"/>
          <w:sz w:val="28"/>
          <w:szCs w:val="28"/>
          <w:rtl w:val="true"/>
          <w:lang w:bidi="ar-SA"/>
        </w:rPr>
        <w:t>حَوَائِجُ جَمَّاتٌ وعندی ثَوَابُها</w:t>
      </w:r>
    </w:p>
    <w:p>
      <w:pPr>
        <w:pStyle w:val="BookText"/>
        <w:rPr/>
      </w:pPr>
      <w:r>
        <w:rPr>
          <w:rFonts w:ascii="IRNazanin" w:hAnsi="IRNazanin" w:eastAsia="IRNazanin"/>
          <w:color w:val="111111"/>
          <w:sz w:val="28"/>
          <w:sz w:val="28"/>
          <w:szCs w:val="28"/>
          <w:rtl w:val="true"/>
          <w:lang w:bidi="fa-IR"/>
        </w:rPr>
        <w:t xml:space="preserve">دیوان الأعشی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الشّواهدِ علیها ما لا مجال للتوُّقف معه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جمعوا الحاجةَ علی </w:t>
      </w:r>
      <w:bookmarkStart w:id="362" w:name="pg13445_171350"/>
    </w:p>
    <w:p>
      <w:pPr>
        <w:pStyle w:val="BookText"/>
        <w:rPr/>
      </w:pPr>
      <w:bookmarkEnd w:id="362"/>
      <w:r>
        <w:rPr>
          <w:rFonts w:ascii="Amiri" w:hAnsi="Amiri" w:eastAsia="Amiri" w:cs="Amiri"/>
          <w:color w:val="111111"/>
          <w:sz w:val="28"/>
          <w:sz w:val="28"/>
          <w:szCs w:val="28"/>
          <w:rtl w:val="true"/>
          <w:lang w:bidi="ar-SA"/>
        </w:rPr>
        <w:t xml:space="preserve">حَوائِجَ ؛ لأَنَّ أَصلها حَائِجَةٌ ، فَخُفِّفَت بطرحِ الهمزةِ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راحٌ علی التّخفیف من رائح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حَوْجاءَ وأَصله حَوَاجِیَ کصَحَارِی ، فُقدِّمَتِ الیاء علی الجیمِ علی القلبِ ، کقولهم فی شاکی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یحتاج إلیه فی معیشتِهِ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مُحْوِجٌ ، کَمُفْلِسٍ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مَحاوِیجُ کمَفالِیسَ ، وأَنکره بعضهم </w:t>
      </w:r>
      <w:r>
        <w:rPr>
          <w:rStyle w:val="FootnoteAnchor"/>
          <w:rtl w:val="true"/>
        </w:rPr>
        <w:footnoteReference w:id="179"/>
      </w:r>
      <w:r>
        <w:rPr>
          <w:rFonts w:ascii="IRNazanin" w:hAnsi="IRNazanin" w:eastAsia="IRNazanin"/>
          <w:color w:val="111111"/>
          <w:sz w:val="28"/>
          <w:sz w:val="28"/>
          <w:szCs w:val="28"/>
          <w:rtl w:val="true"/>
          <w:lang w:bidi="fa-IR"/>
        </w:rPr>
        <w:t>؛ لعدم السّماع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لی عنده حَوْجاءُ ولا لَوْجاءُ ولا حُوَیْجاءُ ولا لُوَیْجاءُ ؛ أی حاجةٌ ، والثّانیةُ إتباعٌ</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957633_2616395394"/>
      <w:bookmarkStart w:id="364" w:name="_Toc158"/>
      <w:bookmarkEnd w:id="363"/>
      <w:r>
        <w:rPr>
          <w:rtl w:val="true"/>
        </w:rPr>
        <w:t>ومن المجاز</w:t>
      </w:r>
      <w:bookmarkEnd w:id="364"/>
    </w:p>
    <w:p>
      <w:pPr>
        <w:pStyle w:val="BookText"/>
        <w:rPr/>
      </w:pPr>
      <w:r>
        <w:rPr>
          <w:rFonts w:ascii="Amiri" w:hAnsi="Amiri" w:eastAsia="Amiri" w:cs="Amiri"/>
          <w:color w:val="111111"/>
          <w:sz w:val="28"/>
          <w:sz w:val="28"/>
          <w:szCs w:val="28"/>
          <w:rtl w:val="true"/>
          <w:lang w:bidi="ar-SA"/>
        </w:rPr>
        <w:t xml:space="preserve">أَحَاجَ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نفسهِ من الأَمرِ حاجةٌ ؛ أَی 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صدری حَوْجَاءُ ولا لَوْجَاءُ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مِرْیةٌ ولا 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وکلّمتُهُ فما رَدَّ حوجاءَ ولا لوجاءَ ، أَی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واحْتاجَ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انعَاجَ وانعَطَفَ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حَوِیجاً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طریقاً مُنعَطِفاً غیر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وحَوَّجْتُ له تَحوِیجاً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طریقی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الشَّوْک ،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ی 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الحَاجَتَیْنِ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إبراهیمَ بنِ مِنْقِذٍ </w:t>
      </w:r>
      <w:r>
        <w:rPr>
          <w:rStyle w:val="FootnoteAnchor"/>
          <w:rtl w:val="true"/>
        </w:rPr>
        <w:footnoteReference w:id="180"/>
      </w:r>
      <w:r>
        <w:rPr>
          <w:rFonts w:ascii="Amiri" w:hAnsi="Amiri" w:eastAsia="Amiri" w:cs="Amiri"/>
          <w:color w:val="111111"/>
          <w:sz w:val="28"/>
          <w:sz w:val="28"/>
          <w:szCs w:val="28"/>
          <w:rtl w:val="true"/>
          <w:lang w:bidi="ar-SA"/>
        </w:rPr>
        <w:t xml:space="preserve">الحِمْیَریُّ ؛ یُکنَّی أبا حُمَیدٍ السّمرقندیّ ، أوّل من بایَعَ </w:t>
      </w:r>
      <w:r>
        <w:rPr>
          <w:rStyle w:val="FootnoteAnchor"/>
          <w:rtl w:val="true"/>
        </w:rPr>
        <w:footnoteReference w:id="181"/>
      </w:r>
      <w:r>
        <w:rPr>
          <w:rFonts w:ascii="Amiri" w:hAnsi="Amiri" w:eastAsia="Amiri" w:cs="Amiri"/>
          <w:color w:val="111111"/>
          <w:sz w:val="28"/>
          <w:sz w:val="28"/>
          <w:szCs w:val="28"/>
          <w:rtl w:val="true"/>
          <w:lang w:bidi="ar-SA"/>
        </w:rPr>
        <w:t>السَّفّاحَ بالکوفةِ وسلَّم علیه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لغَطفانَ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المدینة والشّام</w:t>
      </w:r>
      <w:r>
        <w:rPr>
          <w:rFonts w:eastAsia="Amiri" w:cs="Amiri" w:ascii="Amiri" w:hAnsi="Amiri"/>
          <w:color w:val="111111"/>
          <w:sz w:val="28"/>
          <w:szCs w:val="28"/>
          <w:rtl w:val="true"/>
          <w:lang w:bidi="ar-SA"/>
        </w:rPr>
        <w:t xml:space="preserve">. </w:t>
      </w:r>
      <w:bookmarkStart w:id="365" w:name="pg13445_171351"/>
    </w:p>
    <w:p>
      <w:pPr>
        <w:pStyle w:val="Heading5"/>
        <w:numPr>
          <w:ilvl w:val="4"/>
          <w:numId w:val="1"/>
        </w:numPr>
        <w:rPr/>
      </w:pPr>
      <w:bookmarkStart w:id="366" w:name="__RefHeading___Toc957635_2616395394"/>
      <w:bookmarkStart w:id="367" w:name="_Toc159"/>
      <w:bookmarkEnd w:id="365"/>
      <w:bookmarkEnd w:id="366"/>
      <w:r>
        <w:rPr>
          <w:rtl w:val="true"/>
        </w:rPr>
        <w:t>الکتاب</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حاجَةً فِی نَفْسِ یَعْقُوبَ قَضاها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هی إظهار الشَّفَقَة والنَّصیحة ، أَو الخوف من إصابةِ العینِ ، أَو من حسدِ أَهل مصرَ ، أَو من قصدِ المَلِکِ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یَجِدُونَ فِی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Style w:val="FootnoteAnchor"/>
          <w:rtl w:val="true"/>
        </w:rPr>
        <w:footnoteReference w:id="183"/>
      </w:r>
      <w:r>
        <w:rPr>
          <w:rFonts w:ascii="Amiri" w:hAnsi="Amiri" w:eastAsia="Amiri" w:cs="Amiri"/>
          <w:color w:val="111111"/>
          <w:sz w:val="28"/>
          <w:sz w:val="28"/>
          <w:szCs w:val="28"/>
          <w:rtl w:val="true"/>
          <w:lang w:bidi="ar-SA"/>
        </w:rPr>
        <w:t>لا یَجِدُ الأَنصارُ فی أَنفسهم حَسَداً وغیظاً أَو حَزازةً ممَّا أُوتِیَ المهاجرونَ ، أَو أَنَّ نُفوسَهم لم تَتَّبِع ما أُعطوا ولم تَطَمَح إلی شیءٍ منه تَحتاجُ إلیه</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957637_2616395394"/>
      <w:bookmarkStart w:id="369" w:name="_Toc160"/>
      <w:bookmarkEnd w:id="368"/>
      <w:r>
        <w:rPr>
          <w:rtl w:val="true"/>
        </w:rPr>
        <w:t>الأثر</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یَدَعْ قولَ الزُّورِ فلیس اللهِ فیه حاجةٌ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هو من بابِ التّمثیلِ ، أَی یَتَخَلَّی عنه ویَکِلُهُ إلی نفسه نَعوذُ بالله من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لَکُنّ أن تَخْرُجْنَ لحاجتِکُنَ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أَی للغائطِ لا مطلقاً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إذا أرادَ قَضاءَ الحَاجَةِ فَعَلَ کذا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فی نفسی حَوْجاءَ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أَی ریبةً وشکَّاً أَحتاجُ إلی إزالتِهِ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957639_2616395394"/>
      <w:bookmarkStart w:id="371" w:name="_Toc161"/>
      <w:bookmarkEnd w:id="370"/>
      <w:r>
        <w:rPr>
          <w:rtl w:val="true"/>
        </w:rPr>
        <w:t>حیج</w:t>
      </w:r>
      <w:bookmarkEnd w:id="371"/>
    </w:p>
    <w:p>
      <w:pPr>
        <w:pStyle w:val="BookText"/>
        <w:rPr/>
      </w:pP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الشَّوْکُ أَو ضربٌ منهُ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 وهی یائیٌّ لتصغیره علی حُیَیْجٍ ، ومنه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 حاجاً ولا حَطَباً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الحَمْضِ ، وأَحْیَجَتِ الأرضُ وأَحاجَتْ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وحاجَ یَحِیجُ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حاجَ یَحُوجُ</w:t>
      </w:r>
      <w:r>
        <w:rPr>
          <w:rFonts w:eastAsia="Amiri" w:cs="Amiri" w:ascii="Amiri" w:hAnsi="Amiri"/>
          <w:color w:val="111111"/>
          <w:sz w:val="28"/>
          <w:szCs w:val="28"/>
          <w:rtl w:val="true"/>
          <w:lang w:bidi="ar-SA"/>
        </w:rPr>
        <w:t xml:space="preserve">. </w:t>
      </w:r>
      <w:bookmarkStart w:id="372" w:name="pg13445_171352"/>
    </w:p>
    <w:p>
      <w:pPr>
        <w:pStyle w:val="Heading3"/>
        <w:numPr>
          <w:ilvl w:val="2"/>
          <w:numId w:val="1"/>
        </w:numPr>
        <w:rPr/>
      </w:pPr>
      <w:bookmarkStart w:id="373" w:name="__RefHeading___Toc957641_2616395394"/>
      <w:bookmarkStart w:id="374" w:name="_Toc162"/>
      <w:bookmarkEnd w:id="372"/>
      <w:bookmarkEnd w:id="373"/>
      <w:r>
        <w:rPr>
          <w:rtl w:val="true"/>
        </w:rPr>
        <w:t>فصل الخاء</w:t>
      </w:r>
      <w:bookmarkEnd w:id="374"/>
    </w:p>
    <w:p>
      <w:pPr>
        <w:pStyle w:val="Heading4"/>
        <w:numPr>
          <w:ilvl w:val="3"/>
          <w:numId w:val="1"/>
        </w:numPr>
        <w:rPr/>
      </w:pPr>
      <w:bookmarkStart w:id="375" w:name="__RefHeading___Toc957643_2616395394"/>
      <w:bookmarkStart w:id="376" w:name="_Toc163"/>
      <w:bookmarkEnd w:id="375"/>
      <w:r>
        <w:rPr>
          <w:rtl w:val="true"/>
        </w:rPr>
        <w:t>خبج</w:t>
      </w:r>
      <w:bookmarkEnd w:id="376"/>
    </w:p>
    <w:p>
      <w:pPr>
        <w:pStyle w:val="BookText"/>
        <w:rPr/>
      </w:pPr>
      <w:r>
        <w:rPr>
          <w:rFonts w:ascii="Amiri" w:hAnsi="Amiri" w:eastAsia="Amiri" w:cs="Amiri"/>
          <w:color w:val="111111"/>
          <w:sz w:val="28"/>
          <w:sz w:val="28"/>
          <w:szCs w:val="28"/>
          <w:rtl w:val="true"/>
          <w:lang w:bidi="ar-SA"/>
        </w:rPr>
        <w:t xml:space="preserve">خَبَجَ بها خَبْجاً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الخُباجُ کالضُّراطِ ، أَو هو ضُراطُ الإبل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بالعصا ضَرْباً لیس بالشَّدیدِ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والخَباجَاء ، کطَبَاقاءَ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الکثیرُ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والخُنْبُجُ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 الصَّغیرُ والخَابیةُ الصَّغیرةُ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الکبیرُ الطَّویلُ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کغُرْفةٍ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وخَنْبَاجُ ، بفتح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لجدِّ أَبی الحسنِ علیّ بنِ أَحمدَ بنِ خَنْباجِ بنِ یونسَ التّمیمیِ الخَنْباجیِ ؛ محدّثٌ من أَهل بخاری</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957645_2616395394"/>
      <w:bookmarkStart w:id="378" w:name="_Toc164"/>
      <w:bookmarkEnd w:id="377"/>
      <w:r>
        <w:rPr>
          <w:rtl w:val="true"/>
        </w:rPr>
        <w:t>خبرنج</w:t>
      </w:r>
      <w:bookmarkEnd w:id="378"/>
    </w:p>
    <w:p>
      <w:pPr>
        <w:pStyle w:val="BookText"/>
        <w:rPr/>
      </w:pPr>
      <w:r>
        <w:rPr>
          <w:rFonts w:ascii="Amiri" w:hAnsi="Amiri" w:eastAsia="Amiri" w:cs="Amiri"/>
          <w:color w:val="111111"/>
          <w:sz w:val="28"/>
          <w:sz w:val="28"/>
          <w:szCs w:val="28"/>
          <w:rtl w:val="true"/>
          <w:lang w:bidi="ar-SA"/>
        </w:rPr>
        <w:t xml:space="preserve">الخَبَرْنَجُ ، بموحَّدة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والعیشُ النّاعم ، والرّجلُ الحَسَنُ الغِذاءِ ، وهی بهاءٍ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الخَبَرْبج بموحّدتین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الجوهریّ والفیروز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الغذاءِ ، غلطٌ ، والصّوابُ أَنَّها صفةٌ للمرأةِ تأْنیثُ الخَبَرْنَجِ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خَبَرْنَجَةٌ خُودٌ کأنّ حِقابَها</w:t>
      </w:r>
    </w:p>
    <w:p>
      <w:pPr>
        <w:pStyle w:val="BookText"/>
        <w:rPr/>
      </w:pPr>
      <w:r>
        <w:rPr>
          <w:rFonts w:ascii="Amiri" w:hAnsi="Amiri" w:eastAsia="Amiri" w:cs="Amiri"/>
          <w:color w:val="111111"/>
          <w:sz w:val="28"/>
          <w:sz w:val="28"/>
          <w:szCs w:val="28"/>
          <w:rtl w:val="true"/>
          <w:lang w:bidi="ar-SA"/>
        </w:rPr>
        <w:t xml:space="preserve">علی عانِکٍ من رملِ یبرینَ أعْفَرا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خَبَرْنَجَةٌ خُودٌ کأنّ نطاقَها</w:t>
      </w:r>
    </w:p>
    <w:p>
      <w:pPr>
        <w:pStyle w:val="BookText"/>
        <w:rPr/>
      </w:pPr>
      <w:r>
        <w:rPr>
          <w:rFonts w:ascii="IRNazanin" w:hAnsi="IRNazanin" w:eastAsia="IRNazanin"/>
          <w:color w:val="111111"/>
          <w:sz w:val="28"/>
          <w:sz w:val="28"/>
          <w:szCs w:val="28"/>
          <w:rtl w:val="true"/>
          <w:lang w:bidi="fa-IR"/>
        </w:rPr>
        <w:t>علی رملة بین المقید والخصر</w:t>
      </w:r>
    </w:p>
    <w:p>
      <w:pPr>
        <w:pStyle w:val="Heading4"/>
        <w:numPr>
          <w:ilvl w:val="3"/>
          <w:numId w:val="1"/>
        </w:numPr>
        <w:rPr/>
      </w:pPr>
      <w:bookmarkStart w:id="379" w:name="__RefHeading___Toc957647_2616395394"/>
      <w:bookmarkStart w:id="380" w:name="_Toc165"/>
      <w:bookmarkEnd w:id="379"/>
      <w:r>
        <w:rPr>
          <w:rtl w:val="true"/>
        </w:rPr>
        <w:t>خجج</w:t>
      </w:r>
      <w:bookmarkEnd w:id="3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خَجَّهُ خَجّاً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 ودَفَعَهُ ، </w:t>
      </w:r>
      <w:bookmarkStart w:id="381" w:name="pg13445_171353"/>
    </w:p>
    <w:p>
      <w:pPr>
        <w:pStyle w:val="BookText"/>
        <w:rPr/>
      </w:pPr>
      <w:bookmarkEnd w:id="381"/>
      <w:r>
        <w:rPr>
          <w:rFonts w:ascii="Amiri" w:hAnsi="Amiri" w:eastAsia="Amiri" w:cs="Amiri"/>
          <w:color w:val="111111"/>
          <w:sz w:val="28"/>
          <w:sz w:val="28"/>
          <w:szCs w:val="28"/>
          <w:rtl w:val="true"/>
          <w:lang w:bidi="ar-SA"/>
        </w:rPr>
        <w:t xml:space="preserve">ونَسَفَهُ فی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 کخَجْخَجَ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لَوَتْها عن وجهِها بعَصْف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وریحٌ خَجُوجٌ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المَرِّ فی غیرِ استواءٍ ، کالخَجُوجَاةِ ، وقد خَجْخَجَتْ خَجْخَجَةً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وخَجْخَجَ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استَخفَی وانقَبَضَ واستَحْیَا وکَتَمَ ما فی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واخْتَجَ الجملُ فی سیرِهِ ، إذا لم یَسْتَقِمْ ، أَو أَسْرَعَ مع 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والخَجُوجِیُ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خَجَّاجَةٌ ، وخَجْخَاجَةٌ ، کَسبَّابَةٍ وصَمْصامَةٍ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لا یَعْقِلُ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وتشدید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محمّدٍ الخَوَجَّانِیُ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957649_2616395394"/>
      <w:bookmarkStart w:id="383" w:name="_Toc166"/>
      <w:bookmarkEnd w:id="382"/>
      <w:r>
        <w:rPr>
          <w:rtl w:val="true"/>
        </w:rPr>
        <w:t>خدج</w:t>
      </w:r>
      <w:bookmarkEnd w:id="383"/>
    </w:p>
    <w:p>
      <w:pPr>
        <w:pStyle w:val="Heading5"/>
        <w:numPr>
          <w:ilvl w:val="4"/>
          <w:numId w:val="1"/>
        </w:numPr>
        <w:rPr/>
      </w:pPr>
      <w:bookmarkStart w:id="384" w:name="__RefHeading___Toc957651_2616395394"/>
      <w:bookmarkStart w:id="385" w:name="_Toc16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خَدَجَتِ النّاقةُ وکلُّ ذاتِ خُفٍّ وظِلْفٍ وحافرٍ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قبل تمام حملها وإن تَمَّ خَلْقُهُ ، فهی خَادِجٌ ، وهو خَدِیجٌ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وأَخْدَجَتْ إخدَاجاً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 ناقص الخَلْقِ ، وإن تمَّ حملَها ، فهی مُخْدِجٌ ، وهو مُخْدَجٌ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لغتان إذا أَلْقَتْهُ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استَبانَ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957653_2616395394"/>
      <w:bookmarkStart w:id="387" w:name="_Toc168"/>
      <w:bookmarkEnd w:id="386"/>
      <w:r>
        <w:rPr>
          <w:rtl w:val="true"/>
        </w:rPr>
        <w:t>ومن المجاز</w:t>
      </w:r>
      <w:bookmarkEnd w:id="3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خَدَجَ الرّجلُ وهو خادجٌ ، إذا نَقَصَ بعضُ أَعضائِهِ ، وأَخْدَجَهُ الله فهو مُخْدِجٌ</w:t>
      </w:r>
      <w:r>
        <w:rPr>
          <w:rFonts w:eastAsia="Amiri" w:cs="Amiri" w:ascii="Amiri" w:hAnsi="Amiri"/>
          <w:color w:val="111111"/>
          <w:sz w:val="28"/>
          <w:szCs w:val="28"/>
          <w:rtl w:val="true"/>
          <w:lang w:bidi="ar-SA"/>
        </w:rPr>
        <w:t xml:space="preserve">. </w:t>
      </w:r>
      <w:bookmarkStart w:id="388" w:name="pg13445_171354"/>
    </w:p>
    <w:p>
      <w:pPr>
        <w:pStyle w:val="BookText"/>
        <w:rPr/>
      </w:pPr>
      <w:bookmarkEnd w:id="388"/>
      <w:r>
        <w:rPr>
          <w:rFonts w:ascii="Amiri" w:hAnsi="Amiri" w:eastAsia="Amiri" w:cs="Amiri"/>
          <w:color w:val="111111"/>
          <w:sz w:val="28"/>
          <w:sz w:val="28"/>
          <w:szCs w:val="28"/>
          <w:rtl w:val="true"/>
          <w:lang w:bidi="ar-SA"/>
        </w:rPr>
        <w:t xml:space="preserve">وأَخْدَجَ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بها غیر کاملةٍ ، فهی صلاةٌ مُخْدَجَةٌ ، وخَادِجَةٌ ، وخِداجٌ وصفاً بالمصدرِ ، أَو علی حذف مضافٍ ، أَی ذاتُ خِداجٍ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وأَخْدَجَ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وأَخْدَجَتِ الصَّیْفَةُ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نقصانٍ فی شیءٍ ، فهو خِداجٌ علی الاستعارةِ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برجلٍ مُخْدَجٍ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کمُلْجَم ؛ أی ناقص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وصفِ ذی الثُّدَیَّةِ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مُخْدَجُ الیدِ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أَی ناقصُها ، وکانت إحدَی یدیهِ مثلَ ثَدْیِ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خَدِیجاً ، ومَخْدُوجاً ، ومُخْدَجاً ، کأَمیر ومَخْدُوم ومُدْمَج </w:t>
      </w:r>
      <w:r>
        <w:rPr>
          <w:rStyle w:val="FootnoteAnchor"/>
          <w:rtl w:val="true"/>
        </w:rPr>
        <w:footnoteReference w:id="198"/>
      </w:r>
      <w:r>
        <w:rPr>
          <w:rFonts w:ascii="Amiri" w:hAnsi="Amiri" w:eastAsia="Amiri" w:cs="Amiri"/>
          <w:color w:val="111111"/>
          <w:sz w:val="28"/>
          <w:sz w:val="28"/>
          <w:szCs w:val="28"/>
          <w:rtl w:val="true"/>
          <w:lang w:bidi="ar-SA"/>
        </w:rPr>
        <w:t>، وکلُ خَدِیجٍ فی الأَنصارِ فهو من هذا الباب</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957655_2616395394"/>
      <w:bookmarkStart w:id="390" w:name="_Toc169"/>
      <w:bookmarkEnd w:id="389"/>
      <w:r>
        <w:rPr>
          <w:rtl w:val="true"/>
        </w:rPr>
        <w:t>خدلج</w:t>
      </w:r>
      <w:bookmarkEnd w:id="390"/>
    </w:p>
    <w:p>
      <w:pPr>
        <w:pStyle w:val="BookText"/>
        <w:rPr/>
      </w:pPr>
      <w:r>
        <w:rPr>
          <w:rFonts w:ascii="Amiri" w:hAnsi="Amiri" w:eastAsia="Amiri" w:cs="Amiri"/>
          <w:color w:val="111111"/>
          <w:sz w:val="28"/>
          <w:sz w:val="28"/>
          <w:szCs w:val="28"/>
          <w:rtl w:val="true"/>
          <w:lang w:bidi="ar-SA"/>
        </w:rPr>
        <w:t xml:space="preserve">الخَدَلَّجُ ، 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الممتلئُ الأَعضاءِ من اللّحمِ ، أَو الممتلئُ الذّراعینِ والسَّاقَیْنِ </w:t>
      </w:r>
      <w:r>
        <w:rPr>
          <w:rStyle w:val="FootnoteAnchor"/>
          <w:rtl w:val="true"/>
        </w:rPr>
        <w:footnoteReference w:id="199"/>
      </w:r>
      <w:r>
        <w:rPr>
          <w:rFonts w:ascii="Amiri" w:hAnsi="Amiri" w:eastAsia="Amiri" w:cs="Amiri"/>
          <w:color w:val="111111"/>
          <w:sz w:val="28"/>
          <w:sz w:val="28"/>
          <w:szCs w:val="28"/>
          <w:rtl w:val="true"/>
          <w:lang w:bidi="ar-SA"/>
        </w:rPr>
        <w:t>، وهی خَدَلَّجَةٌ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957657_2616395394"/>
      <w:bookmarkStart w:id="392" w:name="_Toc170"/>
      <w:bookmarkEnd w:id="391"/>
      <w:r>
        <w:rPr>
          <w:rtl w:val="true"/>
        </w:rPr>
        <w:t>خرج</w:t>
      </w:r>
      <w:bookmarkEnd w:id="392"/>
    </w:p>
    <w:p>
      <w:pPr>
        <w:pStyle w:val="Heading5"/>
        <w:numPr>
          <w:ilvl w:val="4"/>
          <w:numId w:val="1"/>
        </w:numPr>
        <w:rPr/>
      </w:pPr>
      <w:bookmarkStart w:id="393" w:name="__RefHeading___Toc957659_2616395394"/>
      <w:bookmarkStart w:id="394" w:name="_Toc171"/>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خَرَجَ خُرُوجاً ، ومَخْرَجاً ، وأَخْرَجْتُهُ أَنا إِخراجاً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خَرَجَ إلاَّ خَرْجَةً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أَکثَرَ خَرْجاتِکَ بالسّکونِ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خُرُوجِک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خُرَجَةٌ وُلَجَةٌ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الخروجِ والُولُوجِ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والمَخْرَجُ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 ومکانهُ ومفعولهُ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وخَارِجُ البلدِ والبیتِ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وخَارِجَةُ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العیدِ ، ویومُ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واسْتَخْرَجْتُ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تلطَّفتُ لخُرُوجِهِ حتَّی خَرَجَ ، کاخْتَرَجْتُهُ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والخَرْجُ ، کفَلْسٍ وضمُّهُ لغةٌ خبیثةٌ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الدَّخْلِ ، یقال لکلِّ ما یُخْرِجُهُ الإنسانُ من مالهِ وما تسألُهُ أَو تجعلُهُ من المالِ فی إزاءِ عملٍ ، وما یَخْرُجُ لک من أَتاوةِ أَرضٍ أَو غلامٍ ، وما تُخْرِجُهُ إلی الإمامِ من زکاةِ أَرضِک ، والجِزیةِ ، کالخَرَاجِ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 لغةٌ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یؤخذُ دفعةً ، والخَرجُ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یؤخذُ فی کلِّ سنةٍ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یؤخذُ عن الرِّقابِ ، 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یؤخذُ عن الأَرضِ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تبرَّعتَ به ، 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لَزِمَکَ أَداؤُهُ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یَخْرُجُ من المالِ ، 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یَخْرُجُ من الأرضِ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یُخْرِجُهُ کلُّ أَحدٍ من مالهِ ، والخَراجُ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یجبیه السّلطانُ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مقداراً من الخَرَاجِ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القریةِ وخَرْجُ الدکّانِ ، فزیادةُ اللّفظِ لزیادةِ المعنی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وخَرَاجُ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من نفعِه ، فخَراجُ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ثمرُه ، وخَراجُ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أَخْرَاجٌ ، وأَخَارِجُ ، وأَخَارِیجُ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خَراجَهُ</w:t>
      </w:r>
      <w:r>
        <w:rPr>
          <w:rFonts w:eastAsia="Amiri" w:cs="Amiri" w:ascii="Amiri" w:hAnsi="Amiri"/>
          <w:color w:val="111111"/>
          <w:sz w:val="28"/>
          <w:szCs w:val="28"/>
          <w:rtl w:val="true"/>
          <w:lang w:bidi="ar-SA"/>
        </w:rPr>
        <w:t xml:space="preserve">. </w:t>
      </w:r>
      <w:bookmarkStart w:id="395" w:name="pg13445_171356"/>
    </w:p>
    <w:p>
      <w:pPr>
        <w:pStyle w:val="BookText"/>
        <w:rPr/>
      </w:pPr>
      <w:bookmarkEnd w:id="395"/>
      <w:r>
        <w:rPr>
          <w:rFonts w:ascii="Amiri" w:hAnsi="Amiri" w:eastAsia="Amiri" w:cs="Amiri"/>
          <w:color w:val="111111"/>
          <w:sz w:val="28"/>
          <w:sz w:val="28"/>
          <w:szCs w:val="28"/>
          <w:rtl w:val="true"/>
          <w:lang w:bidi="ar-SA"/>
        </w:rPr>
        <w:t xml:space="preserve">وخارَجَ السّیّدُ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اتَّفَقا علی ضریبةٍ یَرُدُّها علیه عند انقضاءِ کلِّ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وتَخارَجَ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تَناهَدُوا ، وهو أن یُخْرِجُوا نفقاتِهم علی التّساوی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المُناهَدةُ بالأَصابعِ ، وهی المساهَمةُ بها ، وهی أَن یُخْرِجَ هذا من أَصابِعهِ ما شاءَ والآخرُ کذلک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لهم ، 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خَراجِ ، کقَطامِ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والمَخْرَجُ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 کأطْعَمَهُ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البثرُ ، أَو أَورامٌ حارّةٌ کبیرةُ الحجمِ تجمعُ المدّةَ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بهاءٍ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لونانِ من بیاض وسوادٍ ، وهو ظلیمٌ وکبشٌ أخْرَجُ ، ونعامةٌ ونعجةٌ خَرْجاء ، وقد اخْرَجَ اخْرِجاجاً ، واخْراجَ اخرِیجاجاً ، وأَخْرَجَ الرّجلُ إخْراجاً ، وجبلٌ أَخْرَجُ وأَکَمَةٌ خَرْجاء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الخَرْجاء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ابیضَّت رِجْلاها من الخاصرتین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 کقُفْلٍ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957661_2616395394"/>
      <w:bookmarkStart w:id="397" w:name="_Toc172"/>
      <w:bookmarkEnd w:id="396"/>
      <w:r>
        <w:rPr>
          <w:rtl w:val="true"/>
        </w:rPr>
        <w:t>ومن المجاز</w:t>
      </w:r>
      <w:bookmarkEnd w:id="397"/>
    </w:p>
    <w:p>
      <w:pPr>
        <w:pStyle w:val="BookText"/>
        <w:rPr/>
      </w:pPr>
      <w:r>
        <w:rPr>
          <w:rFonts w:ascii="Amiri" w:hAnsi="Amiri" w:eastAsia="Amiri" w:cs="Amiri"/>
          <w:color w:val="111111"/>
          <w:sz w:val="28"/>
          <w:sz w:val="28"/>
          <w:szCs w:val="28"/>
          <w:rtl w:val="true"/>
          <w:lang w:bidi="ar-SA"/>
        </w:rPr>
        <w:t>وجدتُ للأَمرِ مَخْرَجاً ، أَی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فی العلمِ والصّناعةِ 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وبَرَعَ ، وخَرَّجْتُهُ تَخْریجاً فتَخَرَّجَ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خِرِّیجُهُ ، کمِرِّیخٍ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تلمیذُهُ الّذی خَرَّجَهُ فی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الغلامُ لَوْحَهُ تَخْرِیجاً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منه بعضاً وتَرَکَ بعضاً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منه مواضعَ الأَبواب والفصول غیرَ مکتوبةٍ ، فهو کتابٌ مُخَرَّجٌ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ضُروباً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الرَّاعیةُ المَرتَعَ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بعضاً وترکت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مُخَرِّجٌ ، وفیه تَخْرِیجٌ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خصبٌ وجدبٌ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نبتُها فی مکان دونَ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خَرَّاجٌ ولاَّجٌ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 ذو ظَرفٍ واحتیالٍ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یَعرِفُ مَخارِجَ الأُمورِ ومَوالجَها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مُخْتَرَجَةٌ ، کمُنْتَخَبَةٍ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خلقةِ الجملِ أَو مُشاکِلةٍ للبُخْتِ ، من اخْتَرَجَهُ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 ، أَی مُسْتَخْرَجَةٌ من شکل الذّکور أَو من شکل البُخْتِ ، وکانت ناقة صالح علیه السلام مُخْتَرَجَةً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وخَرَجَتِ السّماءُ 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أَصْحَتْ بعدَ الغیمِ ، وقد أصْبَحَ لونها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فی السَّماءِ خَرْجٌ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السَّحابُ أَوَّلُ ما ینشَأُ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نَشَأَت السّحابةُ من الأُفق أوّل ما تنشأ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وخَوَارِجُ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 والرَّمَکَةُ ، والأَتانُ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خَرُوجٌ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یَغتالُ بطولِ عنقهِ کلَّ عنانٍ جُعِلَ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تَبْرُکُ ناحیةً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خارِجیٌ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بنفسه من غیر أَن یکون له قدیمٌ ، أَو خَرجَ بذاتهِ عن أَحوالِ أَقرانهِ ، فإن خَرَجَ إلی رتبةِ من هو أعلی منه کان مدحاً ، وإن خَرَجَ إلی رتبة من هو أدنَی منه کان ذمّاً ، قال الشّاعر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مروانَ لَستَ بِخَارِجِیٍ</w:t>
      </w:r>
    </w:p>
    <w:p>
      <w:pPr>
        <w:pStyle w:val="BookText"/>
        <w:rPr/>
      </w:pPr>
      <w:r>
        <w:rPr>
          <w:rFonts w:ascii="Amiri" w:hAnsi="Amiri" w:eastAsia="Amiri" w:cs="Amiri"/>
          <w:color w:val="111111"/>
          <w:sz w:val="28"/>
          <w:sz w:val="28"/>
          <w:szCs w:val="28"/>
          <w:rtl w:val="true"/>
          <w:lang w:bidi="ar-SA"/>
        </w:rPr>
        <w:t>ولیسَ قدیمُ مَجْدِکَ بانْتحالٍ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الخَارِجِیَّةِ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یأخذونَ العشرَ من غیر إذنِ السّلطان ، وفرقةٌ معروفةٌ خَرَجُوا علی أَمیر المؤمنین علیّ بن أبی طالبٍ علیه السلام ، والنّسبة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خَوَارِجُ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نجابتُهُ وتَصَدَّی لإبرام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لستّةَ عَشَرَ صحابیّاً ، وجماعة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وخَارِجَةُ بنُ سِنان المُرِّیُّ ، ماتت أُمُّهُ وهو حَمْلٌ فَبُقِرَ عنه حتّی خَرَجَ فَسُمِّیَ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هَجِینٍ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والخَرْجَاءُ ، کعَرْجاءَ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أَو موضعٌ فی طریقِ البصرةِ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وخُرْجان ، بالضّمِّ تثنیةُ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وکشَعْبانَ ،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بإفریقیَّة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محمّدٍ الخَارِجِیُ الفقیه المالکیّ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والأَخْرَجُ ، کأَعْرَجَ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شَرْقیّ ، وکانوا لصوصاً 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فی بلاد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والأَخْرِجَةُ ، کأَغْرِبَةٍ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والأَخْرِجِیّةُ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والأُخْرُوجُ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وخَرَجَةُ ، کدَرَجَةٍ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بنُ عامرٍ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نَسَب قُضاعةَ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وخَیْرَجٌ ، کصَیْقَلٍ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398" w:name="pg13445_171359"/>
    </w:p>
    <w:p>
      <w:pPr>
        <w:pStyle w:val="Heading5"/>
        <w:numPr>
          <w:ilvl w:val="4"/>
          <w:numId w:val="1"/>
        </w:numPr>
        <w:rPr/>
      </w:pPr>
      <w:bookmarkStart w:id="399" w:name="__RefHeading___Toc957663_2616395394"/>
      <w:bookmarkStart w:id="400" w:name="_Toc173"/>
      <w:bookmarkEnd w:id="398"/>
      <w:bookmarkEnd w:id="399"/>
      <w:r>
        <w:rPr>
          <w:rtl w:val="true"/>
        </w:rPr>
        <w:t>الکتاب</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نَجْعَلُ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 </w:t>
      </w:r>
      <w:r>
        <w:rPr>
          <w:rStyle w:val="FootnoteAnchor"/>
          <w:rtl w:val="true"/>
        </w:rPr>
        <w:footnoteReference w:id="215"/>
      </w:r>
      <w:r>
        <w:rPr>
          <w:rFonts w:ascii="Amiri" w:hAnsi="Amiri" w:eastAsia="Amiri" w:cs="Amiri"/>
          <w:color w:val="111111"/>
          <w:sz w:val="28"/>
          <w:sz w:val="28"/>
          <w:szCs w:val="28"/>
          <w:rtl w:val="true"/>
          <w:lang w:bidi="ar-SA"/>
        </w:rPr>
        <w:t xml:space="preserve">جعلاً نُخْرِجُهُ لک من أَموالنّا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خَرَاجاً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وهو بمعناه کالنَّوْلِ والنَّوالِ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رَبِّکَ خَیْرٌ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جعلاً وأُجرَةً فما أَخرَجَهُ الله لک من الرّزقِ فی الدّنیا والعقبی خیرٌ لک من ذلک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957665_2616395394"/>
      <w:bookmarkStart w:id="402" w:name="_Toc174"/>
      <w:bookmarkEnd w:id="401"/>
      <w:r>
        <w:rPr>
          <w:rtl w:val="true"/>
        </w:rPr>
        <w:t>الأثر</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عبدٌ بمثلِ ما خَرَجَ منه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أَی لم یتقرَّب بشیءٍ مثل ما ظهر من الله تعالی علی لسان نبیِّه وأَنزَلهُ فی محکم کتابِهِ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بالضَّمانِ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أَی غلّة العین المُبتاعة حیواناً کان أَو أَرضاً للمشتری بسببِ ضَمانِهِ له ، وذلک أَن یشتریه فیستغلَّهُ زماناً ثمّ یعثُرَ منه علی عیبٍ لم یطَّلع علیه فله رَدُّهُ وأخذَ الثَّمن ، ویکون للمشتری ما استَغَلَّهُ منه ؛ لأنّه لو تَلِفَ فی یده لکان فی ضمانه ولم یَکُن علی البائع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یومَ الخُرُوجِ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یوم العید ؛ لخروجِ النّاس فیه إلی المُصلَّی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یَتَخارَجُ الشّریکانُ وأَهلُ المیراثِ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أَی إذا کان بینهم شیءٌ لم یُقْسَم بعد جاز لکلٍّ منهم بیعُ قِسمِهِ مِن الآخَر ، ولا یجوز بیعُه من أَجنبیٍ إلاَّ بَعدَ القبضِ والحیازةِ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 کأَنَّ کلاّ منهم یَخْرُجُ عن ملکهِ إلی صاحبهِ بالبیعِ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الأُتْرُجَّةِ طَیِّبٌ رِیحُها طَیِّبٌ خَراجُها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بالفتح أی ما یَخْرُجُ منها من </w:t>
      </w:r>
      <w:bookmarkStart w:id="403" w:name="pg13445_171360"/>
    </w:p>
    <w:p>
      <w:pPr>
        <w:pStyle w:val="BookText"/>
        <w:rPr/>
      </w:pPr>
      <w:bookmarkEnd w:id="4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نَوْرٍ وورقٍ ، قال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کأنّکم شجرُ الأُترُجِّ طابَ معاً</w:t>
      </w:r>
    </w:p>
    <w:p>
      <w:pPr>
        <w:pStyle w:val="BookText"/>
        <w:rPr/>
      </w:pPr>
      <w:r>
        <w:rPr>
          <w:rFonts w:ascii="Amiri" w:hAnsi="Amiri" w:eastAsia="Amiri" w:cs="Amiri"/>
          <w:color w:val="111111"/>
          <w:sz w:val="28"/>
          <w:sz w:val="28"/>
          <w:szCs w:val="28"/>
          <w:rtl w:val="true"/>
          <w:lang w:bidi="ar-SA"/>
        </w:rPr>
        <w:t>حملاً ونَوْراً وطابَ العودُ والورقُ</w:t>
      </w:r>
    </w:p>
    <w:p>
      <w:pPr>
        <w:pStyle w:val="Heading5"/>
        <w:numPr>
          <w:ilvl w:val="4"/>
          <w:numId w:val="1"/>
        </w:numPr>
        <w:rPr/>
      </w:pPr>
      <w:bookmarkStart w:id="404" w:name="__RefHeading___Toc957667_2616395394"/>
      <w:bookmarkStart w:id="405" w:name="_Toc175"/>
      <w:bookmarkEnd w:id="404"/>
      <w:r>
        <w:rPr>
          <w:rtl w:val="true"/>
        </w:rPr>
        <w:t>المصطلح</w:t>
      </w:r>
      <w:bookmarkEnd w:id="405"/>
    </w:p>
    <w:p>
      <w:pPr>
        <w:pStyle w:val="BookText"/>
        <w:rPr/>
      </w:pPr>
      <w:r>
        <w:rPr>
          <w:rFonts w:ascii="Amiri" w:hAnsi="Amiri" w:eastAsia="Amiri" w:cs="Amiri"/>
          <w:color w:val="111111"/>
          <w:sz w:val="28"/>
          <w:sz w:val="28"/>
          <w:szCs w:val="28"/>
          <w:rtl w:val="true"/>
          <w:lang w:bidi="ar-SA"/>
        </w:rPr>
        <w:t xml:space="preserve">التَّخارُجُ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مصالحةُ الورثةِ علی إخرَاجِ بعضٍ منهم بشیءٍ معیَّنٍ من التّرکةِ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إخراجُ الحدیث وتَخْرِیجُهُ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راوِیهِ له بسندهِ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الّتی بعد الصّلةِ فی الشّعرِ</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957669_2616395394"/>
      <w:bookmarkStart w:id="407" w:name="_Toc176"/>
      <w:bookmarkEnd w:id="406"/>
      <w:r>
        <w:rPr>
          <w:rtl w:val="true"/>
        </w:rPr>
        <w:t>المثل</w:t>
      </w:r>
      <w:bookmarkEnd w:id="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من نکاحِ أُم خارجةَ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هی عَمْرَةُ بنتُ سعدٍ بنِ عبدِ الله بن قَدارِ بن ثَعْلَبةَ ، کان یأْتیها الخاطبُ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 ، وکانت ذَوّاقةً تُطَلِّقُ الرَّجلَ إذا جَرَّبَتْهُ وتَنْکِحُ آخرَ ، فتَزَوَّجت نَیّفاً وأَربعینَ زوجاً ، ووَلَدَت فی عامَّة قبائل العربِ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فی نَیِّفٍ وعشرین حیّاً من آباءٍ متفرّقینَ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 بولدها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یعلم لمن هو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خارجة </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ابن بکرِ بن یَشْکُرَ من قیس ابنِ غَیْلانَ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957671_2616395394"/>
      <w:bookmarkStart w:id="409" w:name="_Toc177"/>
      <w:bookmarkEnd w:id="408"/>
      <w:r>
        <w:rPr>
          <w:rtl w:val="true"/>
        </w:rPr>
        <w:t>خرزنج</w:t>
      </w:r>
      <w:bookmarkEnd w:id="409"/>
    </w:p>
    <w:p>
      <w:pPr>
        <w:pStyle w:val="BookText"/>
        <w:rPr/>
      </w:pPr>
      <w:r>
        <w:rPr>
          <w:rFonts w:ascii="Amiri" w:hAnsi="Amiri" w:eastAsia="Amiri" w:cs="Amiri"/>
          <w:color w:val="111111"/>
          <w:sz w:val="28"/>
          <w:sz w:val="28"/>
          <w:szCs w:val="28"/>
          <w:rtl w:val="true"/>
          <w:lang w:bidi="ar-SA"/>
        </w:rPr>
        <w:t xml:space="preserve">خارْزَنْجُ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بنواحی 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أَحمد بن محمَّد الخارْزَنْجیُ ، مصنِّفُ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تکملة العین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إمام أَهل الأَدب بخراسان فی عصرهِ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957673_2616395394"/>
      <w:bookmarkStart w:id="411" w:name="_Toc178"/>
      <w:bookmarkEnd w:id="410"/>
      <w:r>
        <w:rPr>
          <w:rtl w:val="true"/>
        </w:rPr>
        <w:t>خرفج</w:t>
      </w:r>
      <w:bookmarkEnd w:id="411"/>
    </w:p>
    <w:p>
      <w:pPr>
        <w:pStyle w:val="BookText"/>
        <w:rPr/>
      </w:pPr>
      <w:r>
        <w:rPr>
          <w:rFonts w:ascii="Amiri" w:hAnsi="Amiri" w:eastAsia="Amiri" w:cs="Amiri"/>
          <w:color w:val="111111"/>
          <w:sz w:val="28"/>
          <w:sz w:val="28"/>
          <w:szCs w:val="28"/>
          <w:rtl w:val="true"/>
          <w:lang w:bidi="ar-SA"/>
        </w:rPr>
        <w:t xml:space="preserve">الخَرْفَجَةُ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وخَرْفَجَهُ خَرْفَجَةً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أَخذاً کثیراً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والخُرْفُجُ ، والخُرَافِجُ ، والخِرْفَاجُ ، </w:t>
      </w:r>
      <w:bookmarkStart w:id="412" w:name="pg13445_171361"/>
    </w:p>
    <w:p>
      <w:pPr>
        <w:pStyle w:val="BookText"/>
        <w:rPr/>
      </w:pPr>
      <w:bookmarkEnd w:id="412"/>
      <w:r>
        <w:rPr>
          <w:rFonts w:ascii="Amiri" w:hAnsi="Amiri" w:eastAsia="Amiri" w:cs="Amiri"/>
          <w:color w:val="111111"/>
          <w:sz w:val="28"/>
          <w:sz w:val="28"/>
          <w:szCs w:val="28"/>
          <w:rtl w:val="true"/>
          <w:lang w:bidi="ar-SA"/>
        </w:rPr>
        <w:t xml:space="preserve">والخِرْفِیجُ ، کَسُنْبُلٍ وسُرَادِقٍ وسِرْدابٍ وعِفْریتٍ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مُخَرْفَجٌ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وسراویل مُخَرْفَجَةٌ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تَقَعُ علی ظهورِ القَدَمینِ </w:t>
      </w:r>
      <w:r>
        <w:rPr>
          <w:rStyle w:val="FootnoteAnchor"/>
          <w:rtl w:val="true"/>
        </w:rPr>
        <w:footnoteReference w:id="228"/>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مُخَرْفَجٌ ، إذا کان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والخِرْفیجُ ، والخِرفاجُ ، والخُرَفِجُ کعُلَبِطٍ ، والخُرَافجُ کعُلابِطٍ ، والخُرَنْفَجُ </w:t>
      </w:r>
      <w:r>
        <w:rPr>
          <w:rStyle w:val="FootnoteAnchor"/>
          <w:rtl w:val="true"/>
        </w:rPr>
        <w:footnoteReference w:id="229"/>
      </w:r>
      <w:r>
        <w:rPr>
          <w:rFonts w:ascii="Amiri" w:hAnsi="Amiri" w:eastAsia="Amiri" w:cs="Amiri"/>
          <w:color w:val="111111"/>
          <w:sz w:val="28"/>
          <w:sz w:val="28"/>
          <w:szCs w:val="28"/>
          <w:rtl w:val="true"/>
          <w:lang w:bidi="ar-SA"/>
        </w:rPr>
        <w:t xml:space="preserve">، بضمّ الخاء وکسرها وفتح الفاء وکسرها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 النّاعمُ من النّباتِ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وخَرُوفٌ خُرَفِجٌ ، کعُلَبِطٍ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957675_2616395394"/>
      <w:bookmarkStart w:id="414" w:name="_Toc179"/>
      <w:bookmarkEnd w:id="413"/>
      <w:r>
        <w:rPr>
          <w:rtl w:val="true"/>
        </w:rPr>
        <w:t>خروزج</w:t>
      </w:r>
      <w:bookmarkEnd w:id="414"/>
    </w:p>
    <w:p>
      <w:pPr>
        <w:pStyle w:val="BookText"/>
        <w:rPr/>
      </w:pPr>
      <w:r>
        <w:rPr>
          <w:rFonts w:ascii="Amiri" w:hAnsi="Amiri" w:eastAsia="Amiri" w:cs="Amiri"/>
          <w:color w:val="111111"/>
          <w:sz w:val="28"/>
          <w:sz w:val="28"/>
          <w:szCs w:val="28"/>
          <w:rtl w:val="true"/>
          <w:lang w:bidi="ar-SA"/>
        </w:rPr>
        <w:t xml:space="preserve">خَرُوزنْجُ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الوارثِ الخَرُوزَنْجِیُ </w:t>
      </w:r>
      <w:r>
        <w:rPr>
          <w:rStyle w:val="FootnoteAnchor"/>
          <w:rtl w:val="true"/>
        </w:rPr>
        <w:footnoteReference w:id="230"/>
      </w:r>
      <w:r>
        <w:rPr>
          <w:rFonts w:ascii="Amiri" w:hAnsi="Amiri" w:eastAsia="Amiri" w:cs="Amiri"/>
          <w:color w:val="111111"/>
          <w:sz w:val="28"/>
          <w:sz w:val="28"/>
          <w:szCs w:val="28"/>
          <w:rtl w:val="true"/>
          <w:lang w:bidi="ar-SA"/>
        </w:rPr>
        <w:t>المحدّثُ ، وغیرُه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957677_2616395394"/>
      <w:bookmarkStart w:id="416" w:name="_Toc180"/>
      <w:bookmarkEnd w:id="415"/>
      <w:r>
        <w:rPr>
          <w:rtl w:val="true"/>
        </w:rPr>
        <w:t>خزج</w:t>
      </w:r>
      <w:bookmarkEnd w:id="416"/>
    </w:p>
    <w:p>
      <w:pPr>
        <w:pStyle w:val="BookText"/>
        <w:rPr/>
      </w:pPr>
      <w:r>
        <w:rPr>
          <w:rFonts w:ascii="Amiri" w:hAnsi="Amiri" w:eastAsia="Amiri" w:cs="Amiri"/>
          <w:color w:val="111111"/>
          <w:sz w:val="28"/>
          <w:sz w:val="28"/>
          <w:szCs w:val="28"/>
          <w:rtl w:val="true"/>
          <w:lang w:bidi="ar-SA"/>
        </w:rPr>
        <w:t xml:space="preserve">الخَزْجُ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 وبه سُمِّیَ الجدُّ الخامسُ لدَحْیَةَ الکلبیّ الصّحابیّ ؛ وهو دَحْیَةُ بنُ خلیفةَ بن فَرْوَةَ بن فُضالةَ ابنِ امرئِ القیس بن الخَزْجِ ، سُمِّیَ به لعظم جسمِهِ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عامرٍ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مِخْزاجٌ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یصیرُ جِلدُها کالوارمِ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والتّعاظم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الخَزْجِ ، وذکرُ الفیروز ابادیِّ لها قبل الواو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وخَنْزَجُ ، کَصَنْدَلٍ أَو 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وخِیازجُ ، بالکسرِ ومثنَّاة 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بقزوینَ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957679_2616395394"/>
      <w:bookmarkStart w:id="418" w:name="_Toc181"/>
      <w:bookmarkEnd w:id="417"/>
      <w:r>
        <w:rPr>
          <w:rtl w:val="true"/>
        </w:rPr>
        <w:t>خزرج</w:t>
      </w:r>
      <w:bookmarkEnd w:id="4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خَزْرَجَتِ الشّاةُ فی مشیِها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ظَلَعَتْ</w:t>
      </w:r>
      <w:r>
        <w:rPr>
          <w:rFonts w:eastAsia="Amiri" w:cs="Amiri" w:ascii="Amiri" w:hAnsi="Amiri"/>
          <w:color w:val="111111"/>
          <w:sz w:val="28"/>
          <w:szCs w:val="28"/>
          <w:rtl w:val="true"/>
          <w:lang w:bidi="ar-SA"/>
        </w:rPr>
        <w:t xml:space="preserve">. </w:t>
      </w:r>
      <w:bookmarkStart w:id="419" w:name="pg13445_171362"/>
    </w:p>
    <w:p>
      <w:pPr>
        <w:pStyle w:val="BookText"/>
        <w:rPr/>
      </w:pPr>
      <w:bookmarkEnd w:id="419"/>
      <w:r>
        <w:rPr>
          <w:rFonts w:ascii="Amiri" w:hAnsi="Amiri" w:eastAsia="Amiri" w:cs="Amiri"/>
          <w:color w:val="111111"/>
          <w:sz w:val="28"/>
          <w:sz w:val="28"/>
          <w:szCs w:val="28"/>
          <w:rtl w:val="true"/>
          <w:lang w:bidi="ar-SA"/>
        </w:rPr>
        <w:t xml:space="preserve">والخَزْرَجُ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الباردةُ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سُمِّیَ الرَّجلُ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خَزْرَجُ ، غیرُ مصروفة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الجنوب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والخَزْرَجُ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الأنصار ، وحیٌّ من النّمِرِ بن قاسطٍ ، والأسدُ</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957681_2616395394"/>
      <w:bookmarkStart w:id="421" w:name="_Toc182"/>
      <w:bookmarkEnd w:id="420"/>
      <w:r>
        <w:rPr>
          <w:rtl w:val="true"/>
        </w:rPr>
        <w:t>خزلج</w:t>
      </w:r>
      <w:bookmarkEnd w:id="421"/>
    </w:p>
    <w:p>
      <w:pPr>
        <w:pStyle w:val="BookText"/>
        <w:rPr/>
      </w:pPr>
      <w:r>
        <w:rPr>
          <w:rFonts w:ascii="Amiri" w:hAnsi="Amiri" w:eastAsia="Amiri" w:cs="Amiri"/>
          <w:color w:val="111111"/>
          <w:sz w:val="28"/>
          <w:sz w:val="28"/>
          <w:szCs w:val="28"/>
          <w:rtl w:val="true"/>
          <w:lang w:bidi="ar-SA"/>
        </w:rPr>
        <w:t xml:space="preserve">الخَزَلَّجُ ، 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بسرعةٍ کالخَزَلجَی مقصورةً ، ومِشْیَةُ المُتَخَلّعِ عظامُه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957683_2616395394"/>
      <w:bookmarkStart w:id="423" w:name="_Toc183"/>
      <w:bookmarkEnd w:id="422"/>
      <w:r>
        <w:rPr>
          <w:rtl w:val="true"/>
        </w:rPr>
        <w:t>خسج</w:t>
      </w:r>
      <w:bookmarkEnd w:id="423"/>
    </w:p>
    <w:p>
      <w:pPr>
        <w:pStyle w:val="BookText"/>
        <w:rPr/>
      </w:pPr>
      <w:r>
        <w:rPr>
          <w:rFonts w:ascii="Amiri" w:hAnsi="Amiri" w:eastAsia="Amiri" w:cs="Amiri"/>
          <w:color w:val="111111"/>
          <w:sz w:val="28"/>
          <w:sz w:val="28"/>
          <w:szCs w:val="28"/>
          <w:rtl w:val="true"/>
          <w:lang w:bidi="ar-SA"/>
        </w:rPr>
        <w:t xml:space="preserve">الخَسِیجُ ، کخَلِیجٍ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خباءٌ أَو کِساءٌ یُنْسَجُ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وتَخْسِیجُ ، کتَبْرِیزَ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بسمرقَنْدَ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کَرْدَةَ السّمرقندیُ التَّخْسِیجیُ المحدِّثُ</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957685_2616395394"/>
      <w:bookmarkStart w:id="425" w:name="_Toc184"/>
      <w:bookmarkEnd w:id="424"/>
      <w:r>
        <w:rPr>
          <w:rtl w:val="true"/>
        </w:rPr>
        <w:t>خسفج</w:t>
      </w:r>
      <w:bookmarkEnd w:id="425"/>
    </w:p>
    <w:p>
      <w:pPr>
        <w:pStyle w:val="BookText"/>
        <w:rPr/>
      </w:pPr>
      <w:r>
        <w:rPr>
          <w:rFonts w:ascii="Amiri" w:hAnsi="Amiri" w:eastAsia="Amiri" w:cs="Amiri"/>
          <w:color w:val="111111"/>
          <w:sz w:val="28"/>
          <w:sz w:val="28"/>
          <w:szCs w:val="28"/>
          <w:rtl w:val="true"/>
          <w:lang w:bidi="ar-SA"/>
        </w:rPr>
        <w:t xml:space="preserve">الخَیْسَفُوجُ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القطنِ ، والخَشبُ البالی ، وربَّما خُصَّ به العُشَر ، والشّراعُ </w:t>
      </w:r>
      <w:r>
        <w:rPr>
          <w:rStyle w:val="FootnoteAnchor"/>
          <w:rtl w:val="true"/>
        </w:rPr>
        <w:footnoteReference w:id="234"/>
      </w:r>
      <w:r>
        <w:rPr>
          <w:rFonts w:ascii="Amiri" w:hAnsi="Amiri" w:eastAsia="Amiri" w:cs="Amiri"/>
          <w:color w:val="111111"/>
          <w:sz w:val="28"/>
          <w:sz w:val="28"/>
          <w:szCs w:val="28"/>
          <w:rtl w:val="true"/>
          <w:lang w:bidi="ar-SA"/>
        </w:rPr>
        <w:t>، أَو سُکّانُ السّفینةِ کالخَیْسَفُوجَةِ</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957687_2616395394"/>
      <w:bookmarkStart w:id="427" w:name="_Toc185"/>
      <w:bookmarkEnd w:id="426"/>
      <w:r>
        <w:rPr>
          <w:rtl w:val="true"/>
        </w:rPr>
        <w:t>خشرج</w:t>
      </w:r>
      <w:bookmarkEnd w:id="427"/>
    </w:p>
    <w:p>
      <w:pPr>
        <w:pStyle w:val="BookText"/>
        <w:rPr/>
      </w:pPr>
      <w:r>
        <w:rPr>
          <w:rFonts w:ascii="Amiri" w:hAnsi="Amiri" w:eastAsia="Amiri" w:cs="Amiri"/>
          <w:color w:val="111111"/>
          <w:sz w:val="28"/>
          <w:sz w:val="28"/>
          <w:szCs w:val="28"/>
          <w:rtl w:val="true"/>
          <w:lang w:bidi="ar-SA"/>
        </w:rPr>
        <w:t xml:space="preserve">الخَشْرَجُ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امرئِ القیس بن عدیِّ بن أخْزَمَ الطّائیُّ جدُّ حاتمِ بن عبد الله الطّائیُّ الجوادُ المشهورُ</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957689_2616395394"/>
      <w:bookmarkStart w:id="429" w:name="_Toc186"/>
      <w:bookmarkEnd w:id="428"/>
      <w:r>
        <w:rPr>
          <w:rtl w:val="true"/>
        </w:rPr>
        <w:t>خضج</w:t>
      </w:r>
      <w:bookmarkEnd w:id="429"/>
    </w:p>
    <w:p>
      <w:pPr>
        <w:pStyle w:val="BookText"/>
        <w:rPr/>
      </w:pPr>
      <w:r>
        <w:rPr>
          <w:rFonts w:ascii="Amiri" w:hAnsi="Amiri" w:eastAsia="Amiri" w:cs="Amiri"/>
          <w:color w:val="111111"/>
          <w:sz w:val="28"/>
          <w:sz w:val="28"/>
          <w:szCs w:val="28"/>
          <w:rtl w:val="true"/>
          <w:lang w:bidi="ar-SA"/>
        </w:rPr>
        <w:t xml:space="preserve">أَخْضَجَ الأَمرُ إخْضاجاً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وتَخَضَّجَتِ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ظَلَعَت وعَرَجَت</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957691_2616395394"/>
      <w:bookmarkStart w:id="431" w:name="_Toc187"/>
      <w:bookmarkEnd w:id="430"/>
      <w:r>
        <w:rPr>
          <w:rtl w:val="true"/>
        </w:rPr>
        <w:t>خضرج</w:t>
      </w:r>
      <w:bookmarkEnd w:id="4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الخِضْرِیجُ ، کصِهْرِیج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المَبْطَخَةُ ؛ وهی مَنْبَتُ البِطِّیخِ</w:t>
      </w:r>
      <w:r>
        <w:rPr>
          <w:rFonts w:eastAsia="Amiri" w:cs="Amiri" w:ascii="Amiri" w:hAnsi="Amiri"/>
          <w:color w:val="111111"/>
          <w:sz w:val="28"/>
          <w:szCs w:val="28"/>
          <w:rtl w:val="true"/>
          <w:lang w:bidi="ar-SA"/>
        </w:rPr>
        <w:t xml:space="preserve">. </w:t>
      </w:r>
      <w:bookmarkStart w:id="432" w:name="pg13445_171363"/>
    </w:p>
    <w:p>
      <w:pPr>
        <w:pStyle w:val="Heading4"/>
        <w:numPr>
          <w:ilvl w:val="3"/>
          <w:numId w:val="1"/>
        </w:numPr>
        <w:rPr/>
      </w:pPr>
      <w:bookmarkStart w:id="433" w:name="__RefHeading___Toc957693_2616395394"/>
      <w:bookmarkStart w:id="434" w:name="_Toc188"/>
      <w:bookmarkEnd w:id="432"/>
      <w:bookmarkEnd w:id="433"/>
      <w:r>
        <w:rPr>
          <w:rtl w:val="true"/>
        </w:rPr>
        <w:t>خنعج</w:t>
      </w:r>
      <w:bookmarkEnd w:id="434"/>
    </w:p>
    <w:p>
      <w:pPr>
        <w:pStyle w:val="BookText"/>
        <w:rPr/>
      </w:pPr>
      <w:r>
        <w:rPr>
          <w:rFonts w:ascii="Amiri" w:hAnsi="Amiri" w:eastAsia="Amiri" w:cs="Amiri"/>
          <w:color w:val="111111"/>
          <w:sz w:val="28"/>
          <w:sz w:val="28"/>
          <w:szCs w:val="28"/>
          <w:rtl w:val="true"/>
          <w:lang w:bidi="ar-SA"/>
        </w:rPr>
        <w:t xml:space="preserve">الخَنْعَجَةُ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قَرْمَطة فیها </w:t>
      </w:r>
      <w:r>
        <w:rPr>
          <w:rStyle w:val="FootnoteAnchor"/>
          <w:rtl w:val="true"/>
        </w:rPr>
        <w:footnoteReference w:id="236"/>
      </w:r>
      <w:r>
        <w:rPr>
          <w:rFonts w:ascii="Amiri" w:hAnsi="Amiri" w:eastAsia="Amiri" w:cs="Amiri"/>
          <w:color w:val="111111"/>
          <w:sz w:val="28"/>
          <w:sz w:val="28"/>
          <w:szCs w:val="28"/>
          <w:rtl w:val="true"/>
          <w:lang w:bidi="ar-SA"/>
        </w:rPr>
        <w:t xml:space="preserve">عَجَلَة ، 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لمَّا غَدَا یُخَنْعِجُ</w:t>
      </w:r>
    </w:p>
    <w:p>
      <w:pPr>
        <w:pStyle w:val="BookText"/>
        <w:rPr/>
      </w:pPr>
      <w:r>
        <w:rPr>
          <w:rFonts w:ascii="Amiri" w:hAnsi="Amiri" w:eastAsia="Amiri" w:cs="Amiri"/>
          <w:color w:val="111111"/>
          <w:sz w:val="28"/>
          <w:sz w:val="28"/>
          <w:szCs w:val="28"/>
          <w:rtl w:val="true"/>
          <w:lang w:bidi="ar-SA"/>
        </w:rPr>
        <w:t xml:space="preserve">صاحِبُ مُوقَیْنِ علیه مُوزَجُ </w:t>
      </w:r>
      <w:r>
        <w:rPr>
          <w:rStyle w:val="FootnoteAnchor"/>
          <w:rtl w:val="true"/>
        </w:rPr>
        <w:footnoteReference w:id="237"/>
      </w:r>
    </w:p>
    <w:p>
      <w:pPr>
        <w:pStyle w:val="Heading4"/>
        <w:numPr>
          <w:ilvl w:val="3"/>
          <w:numId w:val="1"/>
        </w:numPr>
        <w:rPr/>
      </w:pPr>
      <w:bookmarkStart w:id="435" w:name="__RefHeading___Toc957695_2616395394"/>
      <w:bookmarkStart w:id="436" w:name="_Toc189"/>
      <w:bookmarkEnd w:id="435"/>
      <w:r>
        <w:rPr>
          <w:rtl w:val="true"/>
        </w:rPr>
        <w:t>خفج</w:t>
      </w:r>
      <w:bookmarkEnd w:id="436"/>
    </w:p>
    <w:p>
      <w:pPr>
        <w:pStyle w:val="BookText"/>
        <w:rPr/>
      </w:pPr>
      <w:r>
        <w:rPr>
          <w:rFonts w:ascii="Amiri" w:hAnsi="Amiri" w:eastAsia="Amiri" w:cs="Amiri"/>
          <w:color w:val="111111"/>
          <w:sz w:val="28"/>
          <w:sz w:val="28"/>
          <w:szCs w:val="28"/>
          <w:rtl w:val="true"/>
          <w:lang w:bidi="ar-SA"/>
        </w:rPr>
        <w:t xml:space="preserve">خَفَجَ الرّجلُ خَفْجاً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ساقَهُ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 وداءٌ للإبلِ ؛ وهو أَن تَعجِلَ رجلا البعیرِ قبلَ رَفعِه إِیَّاهما کأَنَّ به رِعْدَةً ، وقد خَفِجَ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والخِفِّیجُ ، کمِرِّیخٍ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والکثیرُ الشّربِ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خُنْفُجٌ ، وخُنافجٌ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خَفَنْجَی ، کقَرَنْبَی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وخَفَاجَةُ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عامرٍ ، وهو اسمُ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خَفاجَةَ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أَبی الفتح الأُندُلسیُّ ؛ شاعرٌ مُفلِقٌ</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957697_2616395394"/>
      <w:bookmarkStart w:id="438" w:name="_Toc190"/>
      <w:bookmarkEnd w:id="437"/>
      <w:r>
        <w:rPr>
          <w:rtl w:val="true"/>
        </w:rPr>
        <w:t>خفرج</w:t>
      </w:r>
      <w:bookmarkEnd w:id="438"/>
    </w:p>
    <w:p>
      <w:pPr>
        <w:pStyle w:val="BookText"/>
        <w:rPr/>
      </w:pPr>
      <w:r>
        <w:rPr>
          <w:rFonts w:ascii="Amiri" w:hAnsi="Amiri" w:eastAsia="Amiri" w:cs="Amiri"/>
          <w:color w:val="111111"/>
          <w:sz w:val="28"/>
          <w:sz w:val="28"/>
          <w:szCs w:val="28"/>
          <w:rtl w:val="true"/>
          <w:lang w:bidi="ar-SA"/>
        </w:rPr>
        <w:t xml:space="preserve">الخَفْرَجَةُ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الخَرْفَجَةِ ؛ وهی حُسْنُ الغِذاءِ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والخَفْرِیجُ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الخَرْفِیجِ ؛ وهو </w:t>
      </w:r>
      <w:bookmarkStart w:id="439" w:name="pg13445_171364"/>
    </w:p>
    <w:p>
      <w:pPr>
        <w:pStyle w:val="BookText"/>
        <w:rPr/>
      </w:pPr>
      <w:bookmarkEnd w:id="439"/>
      <w:r>
        <w:rPr>
          <w:rFonts w:ascii="Amiri" w:hAnsi="Amiri" w:eastAsia="Amiri" w:cs="Amiri"/>
          <w:color w:val="111111"/>
          <w:sz w:val="28"/>
          <w:sz w:val="28"/>
          <w:szCs w:val="28"/>
          <w:rtl w:val="true"/>
          <w:lang w:bidi="ar-SA"/>
        </w:rPr>
        <w:t xml:space="preserve">الغضُ </w:t>
      </w:r>
      <w:r>
        <w:rPr>
          <w:rStyle w:val="FootnoteAnchor"/>
          <w:rtl w:val="true"/>
        </w:rPr>
        <w:footnoteReference w:id="239"/>
      </w:r>
      <w:r>
        <w:rPr>
          <w:rFonts w:ascii="Amiri" w:hAnsi="Amiri" w:eastAsia="Amiri" w:cs="Amiri"/>
          <w:color w:val="111111"/>
          <w:sz w:val="28"/>
          <w:sz w:val="28"/>
          <w:szCs w:val="28"/>
          <w:rtl w:val="true"/>
          <w:lang w:bidi="ar-SA"/>
        </w:rPr>
        <w:t>النّاعمُ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57699_2616395394"/>
      <w:bookmarkStart w:id="441" w:name="_Toc191"/>
      <w:bookmarkEnd w:id="440"/>
      <w:r>
        <w:rPr>
          <w:rtl w:val="true"/>
        </w:rPr>
        <w:t>خلج</w:t>
      </w:r>
      <w:bookmarkEnd w:id="441"/>
    </w:p>
    <w:p>
      <w:pPr>
        <w:pStyle w:val="Heading5"/>
        <w:numPr>
          <w:ilvl w:val="4"/>
          <w:numId w:val="1"/>
        </w:numPr>
        <w:rPr/>
      </w:pPr>
      <w:bookmarkStart w:id="442" w:name="__RefHeading___Toc957701_2616395394"/>
      <w:bookmarkStart w:id="443" w:name="_Toc192"/>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خَلَجَهُ من یدهِ خَلْجاً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الطّاعِنُ رُمْحَهُ من المطعونِ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بین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بیده فنَشَلَهُ ، کاخْتَلَجَهُ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عزلَ الفحلُ عن الشّوْلِ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یقدر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خَلَجَ ، وإذا عزل بعد أَن یقدر قیل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وخَالَجْتُهُ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 إیَّاه</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957703_2616395394"/>
      <w:bookmarkStart w:id="445" w:name="_Toc193"/>
      <w:bookmarkEnd w:id="444"/>
      <w:r>
        <w:rPr>
          <w:rtl w:val="true"/>
        </w:rPr>
        <w:t>ومن المجاز</w:t>
      </w:r>
      <w:bookmarkEnd w:id="445"/>
    </w:p>
    <w:p>
      <w:pPr>
        <w:pStyle w:val="BookText"/>
        <w:rPr/>
      </w:pPr>
      <w:r>
        <w:rPr>
          <w:rFonts w:ascii="Amiri" w:hAnsi="Amiri" w:eastAsia="Amiri" w:cs="Amiri"/>
          <w:color w:val="111111"/>
          <w:sz w:val="28"/>
          <w:sz w:val="28"/>
          <w:szCs w:val="28"/>
          <w:rtl w:val="true"/>
          <w:lang w:bidi="ar-SA"/>
        </w:rPr>
        <w:t xml:space="preserve">خَلَجَ الدّهرُ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انتزعها وبدَّلها بغیرها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مسرعاً یُحَرّکُ یدیهِ وأَعضائِهِ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عَیْنَیْهِ وحاجبَیْهِ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الفصیلَ عن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عمَّا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وخَلَجَتْ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خُلُوجاً ، وخَلَجَاناً ، واخْتَلَجَت اخْتِلاجاً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 قال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خَلَجَتْ عینیَ الیمینُ بخیرٍ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تِلک عینٌ مَیْمُونةُ الخَلَجانِ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وخَلَجَتْهُ الخوالِجُ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شَغَلَته الشّواغلُ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واخْتَلَجَ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خِلاجٌ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متباعدةٌ ؛ قال حاجز بن الجُعَیدِ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بِمکّةَ دونَهم أرضٌ خِلاجُ</w:t>
      </w:r>
    </w:p>
    <w:p>
      <w:pPr>
        <w:pStyle w:val="BookText"/>
        <w:rPr/>
      </w:pPr>
      <w:r>
        <w:rPr>
          <w:rFonts w:ascii="Amiri" w:hAnsi="Amiri" w:eastAsia="Amiri" w:cs="Amiri"/>
          <w:color w:val="111111"/>
          <w:sz w:val="28"/>
          <w:sz w:val="28"/>
          <w:szCs w:val="28"/>
          <w:rtl w:val="true"/>
          <w:lang w:bidi="ar-SA"/>
        </w:rPr>
        <w:t xml:space="preserve">وخالَجَهُ هَمٌّ أَو 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اعتَراهُ فلم یَسکن معه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وتَخالَجَتْهُ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تَجاذَبَتْهُ هَمٌّ فی ناحیةٍ وهَمٌّ فی أُخْرَی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وتَخَالَجَ فی صدرِهِ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 </w:t>
      </w:r>
      <w:r>
        <w:rPr>
          <w:rStyle w:val="FootnoteAnchor"/>
          <w:rtl w:val="true"/>
        </w:rPr>
        <w:footnoteReference w:id="243"/>
      </w:r>
      <w:r>
        <w:rPr>
          <w:rFonts w:ascii="Amiri" w:hAnsi="Amiri" w:eastAsia="Amiri" w:cs="Amiri"/>
          <w:color w:val="111111"/>
          <w:sz w:val="28"/>
          <w:sz w:val="28"/>
          <w:szCs w:val="28"/>
          <w:rtl w:val="true"/>
          <w:lang w:bidi="ar-SA"/>
        </w:rPr>
        <w:t>ووَقَعَ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وتَخَلَّجَ المفلوجُ فی مِشْیَتِهِ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تَفَکَّکَ وتمایَلَ کأَنَّه یَجْتَذِبُ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واضطَرَبَ ، کاخْتَلَجَ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المُصِیبُ ، والطّعنةُ یُمنَةً ویُسرَةً ؛ قال امرؤُا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نَطْعَنُهم سُلْکَی ومَخْلُوجَةً</w:t>
      </w:r>
    </w:p>
    <w:p>
      <w:pPr>
        <w:pStyle w:val="BookText"/>
        <w:rPr/>
      </w:pPr>
      <w:r>
        <w:rPr>
          <w:rFonts w:ascii="Amiri" w:hAnsi="Amiri" w:eastAsia="Amiri" w:cs="Amiri"/>
          <w:color w:val="111111"/>
          <w:sz w:val="28"/>
          <w:sz w:val="28"/>
          <w:szCs w:val="28"/>
          <w:rtl w:val="true"/>
          <w:lang w:bidi="ar-SA"/>
        </w:rPr>
        <w:t xml:space="preserve">کَرَّکَ لأْمینِ علی نابِلٍ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قال أَبو عمرو ، سأَلتُ أَبا عمروِ بن العلاءِ عن هذا البیتِ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عنه فلم أجد من یعرفُه وهو من الکلام الدّارس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نَطْعَنُهم مَرّةً سُلْکَی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طعنةً مستقیمةً ، وأُخری مَخْلُوجَةً ثمّ نعود علیهم کما یُعادُ اللَّأمانِ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الرّامی یَرْمِی بهما مرّةً بعد مرّةٍ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بالسّلْکَی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الطّعنةَ البکرَ ؛ من سَلَکَ السّنانُ فی المطعونِ إذا شَکَّهُ به ، وبالمَخلُوجَةِ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فی مکان الطّعنةِ الأُولی الّتی خُلِجَ منه الرّمحُ أَی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کَرَّک لأمینِ علی 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للمَخلُوجة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النَّبْلِ ، أَی المنبولُ کماءٍ دافقٍ وناقة ضارب ، یرید نَطعَنُهم مرّةً بِکراً وأُخرَی طعنةً علی طعنةٍ کما تَکَرَّرَ الرّمیُ بالسّهم فی موضع السّهم الأَوّل علی من یَنْبُلُهُ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یُقتَطَعُ من البحرِ ، ثمَّ أُطلق علی کلِّ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 والجَفْنَةُ ، والرَّسَنُ ، والحَبْلُ کالأخْلَجِ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وخَلیجا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اخْتُلِجَ عنها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والسّریعةُ السّیرِ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 والغزیرُ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والإخْلِیجُ ، کإبْریقٍ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الجوادُ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 وداءٌ ، وهو أن یَشتَکیَ الرّجل عِظامَهُ من عملٍ أَو طول مشیٍ وتَعَبٍ ، وقد خَلِجَ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مُخْتَلَجٌ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المشکوکُ فی نَسَبهمِ ، والمُرتَعِدةُ أَبدانُهم ، وقومٌ مِن العربِ کانوا فی عَدْوانَ فأَلحَقَهمُ عمرُ بن الخطّابِ بالحارِثِ بن مالکِ بنِ النّضرِ بنِ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والخِلِجُ ، 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والخَلاَّجُ ، کعبّاسٍ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 المُخَطَّطَةِ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وخِلْجٌ ، کعِهْنٍ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قَیْسِ بن الحارث الفهریّ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عبدِ المَلِکِ الصّنعانیُّ ، رَوَی عن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الخَلِیجِ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شُرَیحٍ الحَضْرَمیُّ صاحبُ أَنس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الخَلِیجِ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دون القسطنطینیَّة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وخُلْجُ </w:t>
      </w:r>
      <w:r>
        <w:rPr>
          <w:rStyle w:val="FootnoteAnchor"/>
          <w:rtl w:val="true"/>
        </w:rPr>
        <w:footnoteReference w:id="248"/>
      </w:r>
      <w:r>
        <w:rPr>
          <w:rFonts w:ascii="Amiri" w:hAnsi="Amiri" w:eastAsia="Amiri" w:cs="Amiri"/>
          <w:color w:val="111111"/>
          <w:sz w:val="28"/>
          <w:sz w:val="28"/>
          <w:szCs w:val="28"/>
          <w:rtl w:val="true"/>
          <w:lang w:bidi="ar-SA"/>
        </w:rPr>
        <w:t xml:space="preserve">،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غَزنةَ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والخَلَنْجُ ، 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عظامٌ تکون بأَطرافِ الهند والصین لونُهُ بین الحمرة والصّفرة ، یُتَّخذُ منه أوانٍ وجِفانٌ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الأبلَقُ بالفارسیّة ، وإلیه یُنسبُ الخَلَنْجِیُّونَ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والخُولَنْجانُ </w:t>
      </w:r>
      <w:r>
        <w:rPr>
          <w:rStyle w:val="FootnoteAnchor"/>
          <w:rtl w:val="true"/>
        </w:rPr>
        <w:footnoteReference w:id="249"/>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هندیّةٌ عَطِرةٌ حرِّیفةُ الطّعمِ لذیذةٌ تَمیلُ إلی حُمرةٍ وغُبرةٍ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bookmarkStart w:id="446" w:name="pg13445_171367"/>
    </w:p>
    <w:p>
      <w:pPr>
        <w:pStyle w:val="Heading5"/>
        <w:numPr>
          <w:ilvl w:val="4"/>
          <w:numId w:val="1"/>
        </w:numPr>
        <w:rPr/>
      </w:pPr>
      <w:bookmarkStart w:id="447" w:name="__RefHeading___Toc957705_2616395394"/>
      <w:bookmarkStart w:id="448" w:name="_Toc194"/>
      <w:bookmarkEnd w:id="446"/>
      <w:bookmarkEnd w:id="447"/>
      <w:r>
        <w:rPr>
          <w:rtl w:val="true"/>
        </w:rPr>
        <w:t>الأثر</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لَیُخْتَلَجُنَ دِونِی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لیُجتَذَبُنَّ ویُقتَطَعُنّ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یَتَخَلَّجُ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یَضطَرِبُ ویَتَحَرَّکُ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الرَّجُلُ مُخْتَلِجاً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مختلفاً فی نسبِ أَبیه ؛ من اختَلَجُوهُ إذا تنازعوه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یَخْلِجُ فی قَوْمِهِ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کیَضرِبُ ، یَمْشِی فی حثِّ قومِهِ مسرعاً مُضطرباً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یَخْتَلِجَنَ فی صدرِک طعامٌ ضَارَعَت فیه النّصرانیّةُ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لا یَقَعَنّ فیه ریبٌ منه ، یَعنی أَنَّه نظیفٌ فلا تَرتابَنَّ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المَوْتَ خَالِجاً لأَشْطانِها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یعنی الحیاةَ ، أَی نازعاً وجاذباً لحبالِها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ظَنَنْتُ أنّ بعضَکم خَالَجَنِیها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جاذَبَنی القراءةَ ونازَعنیها</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957707_2616395394"/>
      <w:bookmarkStart w:id="450" w:name="_Toc195"/>
      <w:bookmarkEnd w:id="449"/>
      <w:r>
        <w:rPr>
          <w:rtl w:val="true"/>
        </w:rPr>
        <w:t>المصطلح</w:t>
      </w:r>
      <w:bookmarkEnd w:id="450"/>
    </w:p>
    <w:p>
      <w:pPr>
        <w:pStyle w:val="BookText"/>
        <w:rPr/>
      </w:pPr>
      <w:r>
        <w:rPr>
          <w:rFonts w:ascii="Amiri" w:hAnsi="Amiri" w:eastAsia="Amiri" w:cs="Amiri"/>
          <w:color w:val="111111"/>
          <w:sz w:val="28"/>
          <w:sz w:val="28"/>
          <w:szCs w:val="28"/>
          <w:rtl w:val="true"/>
          <w:lang w:bidi="ar-SA"/>
        </w:rPr>
        <w:t xml:space="preserve">الاخْتِلَاجُ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غیر إرادیّةٍ تَعرِضُ لجزءٍ مِن البدن عن بخارٍ مُحتَبَسٍ تَحتَهُ</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957709_2616395394"/>
      <w:bookmarkStart w:id="452" w:name="_Toc196"/>
      <w:bookmarkEnd w:id="451"/>
      <w:r>
        <w:rPr>
          <w:rtl w:val="true"/>
        </w:rPr>
        <w:t>المثل</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مخلوجةٌ ولیس بسُلْکَی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أی الرأْی الجیِّدُ المُصِیبُ هو ما خَلَجَ مرّةً کذا ومرّةً کذا حتّی استقام وصَحَّ ، ولیس بالمستقیم من أَوَّل مرّةٍ بدیهةً ولذلک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رأْیٍ لم یَتَرَدَّد فیه الفکر لیلةً کاملةً فهو کالمولود لغیر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للحثِّ علی إجادةِ الفکرةِ والتّروّی فی الرّأْی</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957711_2616395394"/>
      <w:bookmarkStart w:id="454" w:name="_Toc197"/>
      <w:bookmarkEnd w:id="453"/>
      <w:r>
        <w:rPr>
          <w:rtl w:val="true"/>
        </w:rPr>
        <w:t>خلبج</w:t>
      </w:r>
      <w:bookmarkEnd w:id="4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الخَلْبَجُ </w:t>
      </w:r>
      <w:r>
        <w:rPr>
          <w:rStyle w:val="FootnoteAnchor"/>
          <w:rtl w:val="true"/>
        </w:rPr>
        <w:footnoteReference w:id="258"/>
      </w:r>
      <w:r>
        <w:rPr>
          <w:rFonts w:ascii="Amiri" w:hAnsi="Amiri" w:eastAsia="Amiri" w:cs="Amiri"/>
          <w:color w:val="111111"/>
          <w:sz w:val="28"/>
          <w:sz w:val="28"/>
          <w:szCs w:val="28"/>
          <w:rtl w:val="true"/>
          <w:lang w:bidi="ar-SA"/>
        </w:rPr>
        <w:t xml:space="preserve">،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w:t>
      </w:r>
      <w:bookmarkStart w:id="455" w:name="pg13445_171368"/>
    </w:p>
    <w:p>
      <w:pPr>
        <w:pStyle w:val="BookText"/>
        <w:rPr/>
      </w:pPr>
      <w:bookmarkEnd w:id="455"/>
      <w:r>
        <w:rPr>
          <w:rFonts w:ascii="Amiri" w:hAnsi="Amiri" w:eastAsia="Amiri" w:cs="Amiri"/>
          <w:color w:val="111111"/>
          <w:sz w:val="28"/>
          <w:sz w:val="28"/>
          <w:szCs w:val="28"/>
          <w:rtl w:val="true"/>
          <w:lang w:bidi="ar-SA"/>
        </w:rPr>
        <w:t>کالخُلابج بالضّمِّ</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57713_2616395394"/>
      <w:bookmarkStart w:id="457" w:name="_Toc198"/>
      <w:bookmarkEnd w:id="456"/>
      <w:r>
        <w:rPr>
          <w:rtl w:val="true"/>
        </w:rPr>
        <w:t>خمج</w:t>
      </w:r>
      <w:bookmarkEnd w:id="457"/>
    </w:p>
    <w:p>
      <w:pPr>
        <w:pStyle w:val="Heading5"/>
        <w:numPr>
          <w:ilvl w:val="4"/>
          <w:numId w:val="1"/>
        </w:numPr>
        <w:rPr/>
      </w:pPr>
      <w:bookmarkStart w:id="458" w:name="__RefHeading___Toc957715_2616395394"/>
      <w:bookmarkStart w:id="459" w:name="_Toc199"/>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خَمِجَ اللّحمُ خَمَجاً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لطولِ المکثِ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 ، وقد أَصبَحَ خَمِجاً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فاتراً</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957717_2616395394"/>
      <w:bookmarkStart w:id="461" w:name="_Toc200"/>
      <w:bookmarkEnd w:id="460"/>
      <w:r>
        <w:rPr>
          <w:rtl w:val="true"/>
        </w:rPr>
        <w:t>ومن المجاز</w:t>
      </w:r>
      <w:bookmarkEnd w:id="461"/>
    </w:p>
    <w:p>
      <w:pPr>
        <w:pStyle w:val="BookText"/>
        <w:rPr/>
      </w:pPr>
      <w:r>
        <w:rPr>
          <w:rFonts w:ascii="Amiri" w:hAnsi="Amiri" w:eastAsia="Amiri" w:cs="Amiri"/>
          <w:color w:val="111111"/>
          <w:sz w:val="28"/>
          <w:sz w:val="28"/>
          <w:szCs w:val="28"/>
          <w:rtl w:val="true"/>
          <w:lang w:bidi="ar-SA"/>
        </w:rPr>
        <w:t xml:space="preserve">خَمِجَتْ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مُخَمَّجُ الأَخلاقِ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کالهَمَجِ لا یَخْشَونَ من الخَمَجِ ، أَی سوءِ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خَمِجَةٌ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 الماءَ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وخُمَایجَانُ ، بضمِّ أَوَّلهِ وقبل الجیم مثنّاهٌ 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بکازَرینَ من فارس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الخُمَایجَانِیُ الفقیهُ المحدُّث</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957719_2616395394"/>
      <w:bookmarkStart w:id="463" w:name="_Toc201"/>
      <w:bookmarkEnd w:id="462"/>
      <w:r>
        <w:rPr>
          <w:rtl w:val="true"/>
        </w:rPr>
        <w:t>خنج</w:t>
      </w:r>
      <w:bookmarkEnd w:id="463"/>
    </w:p>
    <w:p>
      <w:pPr>
        <w:pStyle w:val="BookText"/>
        <w:rPr/>
      </w:pPr>
      <w:r>
        <w:rPr>
          <w:rFonts w:ascii="Amiri" w:hAnsi="Amiri" w:eastAsia="Amiri" w:cs="Amiri"/>
          <w:color w:val="111111"/>
          <w:sz w:val="28"/>
          <w:sz w:val="28"/>
          <w:szCs w:val="28"/>
          <w:rtl w:val="true"/>
          <w:lang w:bidi="ar-SA"/>
        </w:rPr>
        <w:t xml:space="preserve">خُنْجُ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وخُنْجَةُ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والد عمرَ بن أبی الحارثِ خُنْجَةَ بن عامرِ السّعدیّ البخاریُ الخُنْجِیُ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وخُونَجُ ، بضمِّ أَوّله وفتح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بأذربیجان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وخُوِنْجانُ </w:t>
      </w:r>
      <w:r>
        <w:rPr>
          <w:rStyle w:val="FootnoteAnchor"/>
          <w:rtl w:val="true"/>
        </w:rPr>
        <w:footnoteReference w:id="259"/>
      </w:r>
      <w:r>
        <w:rPr>
          <w:rFonts w:ascii="Amiri" w:hAnsi="Amiri" w:eastAsia="Amiri" w:cs="Amiri"/>
          <w:color w:val="111111"/>
          <w:sz w:val="28"/>
          <w:sz w:val="28"/>
          <w:szCs w:val="28"/>
          <w:rtl w:val="true"/>
          <w:lang w:bidi="ar-SA"/>
        </w:rPr>
        <w:t xml:space="preserve">، بالضّمّ وکسر الواو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957721_2616395394"/>
      <w:bookmarkStart w:id="465" w:name="_Toc202"/>
      <w:bookmarkEnd w:id="464"/>
      <w:r>
        <w:rPr>
          <w:rtl w:val="true"/>
        </w:rPr>
        <w:t>خنبج</w:t>
      </w:r>
      <w:bookmarkEnd w:id="465"/>
    </w:p>
    <w:p>
      <w:pPr>
        <w:pStyle w:val="BookText"/>
        <w:rPr/>
      </w:pPr>
      <w:r>
        <w:rPr>
          <w:rFonts w:ascii="Amiri" w:hAnsi="Amiri" w:eastAsia="Amiri" w:cs="Amiri"/>
          <w:color w:val="111111"/>
          <w:sz w:val="28"/>
          <w:sz w:val="28"/>
          <w:szCs w:val="28"/>
          <w:rtl w:val="true"/>
          <w:lang w:bidi="ar-SA"/>
        </w:rPr>
        <w:t xml:space="preserve">الخُنْبُجُ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اللّحیمُ مع رَخاوةٍ فی لحمِهِ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خُنْبُجَةٌ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فسیحةُ الحلق دمیمة </w:t>
      </w:r>
      <w:r>
        <w:rPr>
          <w:rStyle w:val="FootnoteAnchor"/>
          <w:rtl w:val="true"/>
        </w:rPr>
        <w:footnoteReference w:id="260"/>
      </w:r>
      <w:r>
        <w:rPr>
          <w:rFonts w:ascii="Amiri" w:hAnsi="Amiri" w:eastAsia="Amiri" w:cs="Amiri"/>
          <w:color w:val="111111"/>
          <w:sz w:val="28"/>
          <w:sz w:val="28"/>
          <w:szCs w:val="28"/>
          <w:rtl w:val="true"/>
          <w:lang w:bidi="ar-SA"/>
        </w:rPr>
        <w:t>رخوة کثیرة اللّحمِ</w:t>
      </w:r>
      <w:r>
        <w:rPr>
          <w:rFonts w:eastAsia="Amiri" w:cs="Amiri" w:ascii="Amiri" w:hAnsi="Amiri"/>
          <w:color w:val="111111"/>
          <w:sz w:val="28"/>
          <w:szCs w:val="28"/>
          <w:rtl w:val="true"/>
          <w:lang w:bidi="ar-SA"/>
        </w:rPr>
        <w:t xml:space="preserve">. </w:t>
      </w:r>
      <w:bookmarkStart w:id="466" w:name="pg13445_171369"/>
    </w:p>
    <w:p>
      <w:pPr>
        <w:pStyle w:val="Heading4"/>
        <w:numPr>
          <w:ilvl w:val="3"/>
          <w:numId w:val="1"/>
        </w:numPr>
        <w:rPr/>
      </w:pPr>
      <w:bookmarkStart w:id="467" w:name="__RefHeading___Toc957723_2616395394"/>
      <w:bookmarkStart w:id="468" w:name="_Toc203"/>
      <w:bookmarkEnd w:id="466"/>
      <w:bookmarkEnd w:id="467"/>
      <w:r>
        <w:rPr>
          <w:rtl w:val="true"/>
        </w:rPr>
        <w:t>خنزج</w:t>
      </w:r>
      <w:bookmarkEnd w:id="468"/>
    </w:p>
    <w:p>
      <w:pPr>
        <w:pStyle w:val="BookText"/>
        <w:rPr/>
      </w:pPr>
      <w:r>
        <w:rPr>
          <w:rFonts w:ascii="Amiri" w:hAnsi="Amiri" w:eastAsia="Amiri" w:cs="Amiri"/>
          <w:color w:val="111111"/>
          <w:sz w:val="28"/>
          <w:sz w:val="28"/>
          <w:szCs w:val="28"/>
          <w:rtl w:val="true"/>
          <w:lang w:bidi="ar-SA"/>
        </w:rPr>
        <w:t xml:space="preserve">الخَنْزَجَةُ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ز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وذکر الفیروز ابادیّ لها هنا وهمٌ</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957725_2616395394"/>
      <w:bookmarkStart w:id="470" w:name="_Toc204"/>
      <w:bookmarkEnd w:id="469"/>
      <w:r>
        <w:rPr>
          <w:rtl w:val="true"/>
        </w:rPr>
        <w:t>خوج</w:t>
      </w:r>
      <w:bookmarkEnd w:id="470"/>
    </w:p>
    <w:p>
      <w:pPr>
        <w:pStyle w:val="BookText"/>
        <w:rPr/>
      </w:pPr>
      <w:r>
        <w:rPr>
          <w:rFonts w:ascii="Amiri" w:hAnsi="Amiri" w:eastAsia="Amiri" w:cs="Amiri"/>
          <w:color w:val="111111"/>
          <w:sz w:val="28"/>
          <w:sz w:val="28"/>
          <w:szCs w:val="28"/>
          <w:rtl w:val="true"/>
          <w:lang w:bidi="ar-SA"/>
        </w:rPr>
        <w:t xml:space="preserve">الخَوَاجُ ، کَصَوَابٍ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 عن ابن عمروٍ الزّاهد ، وأخرجَهُ الحاتمیُّ من أَمالی الحامض عن ثعلبٍ عن ابن الأعرابیّ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وخُوجَةُ </w:t>
      </w:r>
      <w:r>
        <w:rPr>
          <w:rStyle w:val="FootnoteAnchor"/>
          <w:rtl w:val="true"/>
        </w:rPr>
        <w:footnoteReference w:id="262"/>
      </w:r>
      <w:r>
        <w:rPr>
          <w:rFonts w:ascii="Amiri" w:hAnsi="Amiri" w:eastAsia="Amiri" w:cs="Amiri"/>
          <w:color w:val="111111"/>
          <w:sz w:val="28"/>
          <w:sz w:val="28"/>
          <w:szCs w:val="28"/>
          <w:rtl w:val="true"/>
          <w:lang w:bidi="ar-SA"/>
        </w:rPr>
        <w:t xml:space="preserve">الأَشْقَرِ ، کغُوطَةٍ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بمصر دُفِنَ به فرسٌ أَشقَرُ لمالک بن ناعمةَ الصّدفیّ فأُضِیفَت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وخُوجانُ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أُسْتواء من أَعمال نیسابورَ ، یُنسبُ إلیها جماعةٌ وافرةٌ من العلماء</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957727_2616395394"/>
      <w:bookmarkStart w:id="472" w:name="_Toc205"/>
      <w:bookmarkEnd w:id="471"/>
      <w:r>
        <w:rPr>
          <w:rtl w:val="true"/>
        </w:rPr>
        <w:t>فصل الدّال</w:t>
      </w:r>
      <w:bookmarkEnd w:id="472"/>
    </w:p>
    <w:p>
      <w:pPr>
        <w:pStyle w:val="Heading4"/>
        <w:numPr>
          <w:ilvl w:val="3"/>
          <w:numId w:val="1"/>
        </w:numPr>
        <w:rPr/>
      </w:pPr>
      <w:bookmarkStart w:id="473" w:name="__RefHeading___Toc957729_2616395394"/>
      <w:bookmarkStart w:id="474" w:name="_Toc206"/>
      <w:bookmarkEnd w:id="473"/>
      <w:r>
        <w:rPr>
          <w:rtl w:val="true"/>
        </w:rPr>
        <w:t>دبج</w:t>
      </w:r>
      <w:bookmarkEnd w:id="474"/>
    </w:p>
    <w:p>
      <w:pPr>
        <w:pStyle w:val="BookText"/>
        <w:rPr/>
      </w:pPr>
      <w:r>
        <w:rPr>
          <w:rFonts w:ascii="Amiri" w:hAnsi="Amiri" w:eastAsia="Amiri" w:cs="Amiri"/>
          <w:color w:val="111111"/>
          <w:sz w:val="28"/>
          <w:sz w:val="28"/>
          <w:szCs w:val="28"/>
          <w:rtl w:val="true"/>
          <w:lang w:bidi="ar-SA"/>
        </w:rPr>
        <w:t xml:space="preserve">دَابَجَ فی مشیتِهِ مُدابَجَةً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الخَطوَ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والدِّیباجُ ، بالکسرِ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سَداه ولُحمتُهُ إبریسمٌ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دِیباه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دَبابِیجُ ، ودَیابِیجُ ، کدنَانیرَ ودَمامِیسَ ، فالأوَّلُ علی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علی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واستعمَلَتهُ العرب بمعنی المُنَقَّش والمُزَیَّن فأَجرَتهُ مَجرَی العربیِّ فی التّصرّف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والاشتقاق منه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ذو الاستعارة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دَبَجَ المطرُ الأرضَ دَبْجاً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ودَبَّجَها تَدْبِیجاً ؛ إذا سَقاها فأَنْبَتَت أَلواناً من الزّهرِ ، وأَصْبَحَتِ الأَرضُ مُدَبَّجَةً</w:t>
      </w:r>
      <w:r>
        <w:rPr>
          <w:rFonts w:eastAsia="Amiri" w:cs="Amiri" w:ascii="Amiri" w:hAnsi="Amiri"/>
          <w:color w:val="111111"/>
          <w:sz w:val="28"/>
          <w:szCs w:val="28"/>
          <w:rtl w:val="true"/>
          <w:lang w:bidi="ar-SA"/>
        </w:rPr>
        <w:t xml:space="preserve">. </w:t>
      </w:r>
      <w:bookmarkStart w:id="475" w:name="pg13445_171370"/>
    </w:p>
    <w:p>
      <w:pPr>
        <w:pStyle w:val="BookText"/>
        <w:rPr/>
      </w:pPr>
      <w:bookmarkEnd w:id="475"/>
      <w:r>
        <w:rPr>
          <w:rFonts w:ascii="Amiri" w:hAnsi="Amiri" w:eastAsia="Amiri" w:cs="Amiri"/>
          <w:color w:val="111111"/>
          <w:sz w:val="28"/>
          <w:sz w:val="28"/>
          <w:szCs w:val="28"/>
          <w:rtl w:val="true"/>
          <w:lang w:bidi="ar-SA"/>
        </w:rPr>
        <w:t xml:space="preserve">وما فی الدّارِ دِبِّیجٌ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دَبَجَ کسِکیِّتٍ من سَکَتَ ، أی إنسانٌ ؛ لأنّ الإنَس یُزَیِّنون الدّیارَ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وطَیلسانٌ مُدَبَّجٌ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زُیِّنَت أَطرافُهُ بالدِّیبَاجِ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وفلانٌ یَصونُ دِیبَاجَتَیْهِ ، أَی خدَّیه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دِیبَاجَةَ هذا الکتاب ، أَی خُطبتهُ ، تشبیهاً بدِیبَاجَتَی الإنسان ؛ لأَنَّهما أَوَّلُ ما یُرَی منه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القصیدةِ دیباجةٌ حسنةٌ ، إذا کانت مُحَبَّرَةً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والحوامیمُ دِیبَاجُ القُرآنِ ودَبابِیجُهُ ، کما قالوا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دِیبَاجٌ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فَتِیَّةٌ 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مُدَبَّجٌ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 الرَّأْس والخلقةِ کأَنَّه من بابِ التَّهکُّمِ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والمُدَبَّجُ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الهامِ ، ومن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إسماعیلَ بنِ إبراهیمَ ابنِ الحسنِ بنِ الحسنِ بنِ علیّ بن أَبی طالبٍ علیهم السلام ، ولقبُ محمّد بن عبد الله بن عمر بن عثمان لجمالهما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والدِّیبَاجِیُّونَ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 منهم من ینسبُ إلی محمّد بنِ عبد الله المذکورِ ، ومنهم من ینُسبُ إلی صنعةِ الدِّیباجِ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الباقر علیه السلام لحُسْنِ وجهِهِ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957731_2616395394"/>
      <w:bookmarkStart w:id="477" w:name="_Toc207"/>
      <w:bookmarkEnd w:id="476"/>
      <w:r>
        <w:rPr>
          <w:rtl w:val="true"/>
        </w:rPr>
        <w:t>دجج</w:t>
      </w:r>
      <w:bookmarkEnd w:id="477"/>
    </w:p>
    <w:p>
      <w:pPr>
        <w:pStyle w:val="Heading5"/>
        <w:numPr>
          <w:ilvl w:val="4"/>
          <w:numId w:val="1"/>
        </w:numPr>
        <w:rPr/>
      </w:pPr>
      <w:bookmarkStart w:id="478" w:name="__RefHeading___Toc957733_2616395394"/>
      <w:bookmarkStart w:id="479" w:name="_Toc208"/>
      <w:bookmarkEnd w:id="478"/>
      <w:r>
        <w:rPr>
          <w:rtl w:val="true"/>
        </w:rPr>
        <w:t>اشارة</w:t>
      </w:r>
      <w:bookmarkEnd w:id="4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دَجَ دَجِیجاً ، ودَجَجَاناً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فی السَّیرِ وسَعَی ، أَو أَقبَلَ وأَدْبَرَ ، وقال ابن السّکّیت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Style w:val="FootnoteAnchor"/>
          <w:rtl w:val="true"/>
        </w:rPr>
        <w:footnoteReference w:id="267"/>
      </w:r>
      <w:r>
        <w:rPr>
          <w:rFonts w:ascii="Amiri" w:hAnsi="Amiri" w:eastAsia="Amiri" w:cs="Amiri"/>
          <w:color w:val="111111"/>
          <w:sz w:val="28"/>
          <w:sz w:val="28"/>
          <w:szCs w:val="28"/>
          <w:rtl w:val="true"/>
          <w:lang w:bidi="ar-SA"/>
        </w:rPr>
        <w:t>الدَّجِیجُ إلا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یَدِجُّونَ دَجِیجاً ، ولا یکون یَدِجُّونَ حتّی </w:t>
      </w:r>
    </w:p>
    <w:p>
      <w:pPr>
        <w:pStyle w:val="BookText"/>
        <w:rPr/>
      </w:pPr>
      <w:r>
        <w:rPr>
          <w:rFonts w:ascii="IRNazanin" w:hAnsi="IRNazanin" w:eastAsia="IRNazanin"/>
          <w:color w:val="111111"/>
          <w:sz w:val="28"/>
          <w:sz w:val="28"/>
          <w:szCs w:val="28"/>
          <w:rtl w:val="true"/>
          <w:lang w:bidi="fa-IR"/>
        </w:rPr>
        <w:t xml:space="preserve">یکونوا جمیعاً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الدّاجّةُ ، والدّاجُ ولیسوا بالحاجِّ ، وهم الذّین یَسعَونَ مع الحاجِّ فی تجاراتِهم ، والأَعوانُ ، والمُکارون ، مِن أَجیرٍ وجَمَّالٍ وسَقَّاءٍ ونحوِهم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الداجُ ، المُقِیمُ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عِصابةٌ إِن حَجَّ موسی حَجُّوا</w:t>
      </w:r>
    </w:p>
    <w:p>
      <w:pPr>
        <w:pStyle w:val="BookText"/>
        <w:rPr/>
      </w:pPr>
      <w:r>
        <w:rPr>
          <w:rFonts w:ascii="Amiri" w:hAnsi="Amiri" w:eastAsia="Amiri" w:cs="Amiri"/>
          <w:color w:val="111111"/>
          <w:sz w:val="28"/>
          <w:sz w:val="28"/>
          <w:szCs w:val="28"/>
          <w:rtl w:val="true"/>
          <w:lang w:bidi="ar-SA"/>
        </w:rPr>
        <w:t xml:space="preserve">وإن أقامَ بالعراقِ دَجُّوا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یُریدُ موسی بنَ عبدِ اللهِ الهاشمیَّ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من الدّاجِ والحاجِّ مفردٌ فی اللّفظ جمعٌ فی المعنی کالسّامرِ ، ویقال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والداجّةُ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مُبَشِّرِ بن عُبَیدِ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إذا أَقبلوا ، والداجّةُ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رجعوا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کلام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وحَواجِّ بیتِ اللهِ ودَواجّهِ لأفعَلَنَّ کذا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والدَّجَاجُ ، مثلَّث الدّال والفتح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معروفٌ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دَجَاجَةٌ للذکر والأُنثی ، سُمِّیَت بذلک لإقبالِها وإدبارِها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 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الدَّجَاجِ 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ودَجائِجُ ، کشَمائِلَ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والدَّجَاجَةُ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عِیالُ الرَّجل ، وکُبَّةُ الغزل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بالکسر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والدَّجَجَانُ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الرّاضع یَدِجُ خلفَ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والدَّیْدَجْانُ ، کطَیْلَسانٍ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 ، کالدُّجُح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ودَجْدَجَ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ولیلٌ دَجُوجِیٌ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ودُجاجِیٌ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 وهی لیلةٌ دَیْجُوجٌ ، ودَجْدَاجَةٌ ، بالفتحِ</w:t>
      </w:r>
      <w:r>
        <w:rPr>
          <w:rFonts w:eastAsia="Amiri" w:cs="Amiri" w:ascii="Amiri" w:hAnsi="Amiri"/>
          <w:color w:val="111111"/>
          <w:sz w:val="28"/>
          <w:szCs w:val="28"/>
          <w:rtl w:val="true"/>
          <w:lang w:bidi="ar-SA"/>
        </w:rPr>
        <w:t xml:space="preserve">. </w:t>
      </w:r>
      <w:bookmarkStart w:id="480" w:name="pg13445_171372"/>
    </w:p>
    <w:p>
      <w:pPr>
        <w:pStyle w:val="BookText"/>
        <w:rPr/>
      </w:pPr>
      <w:bookmarkEnd w:id="480"/>
      <w:r>
        <w:rPr>
          <w:rFonts w:ascii="Amiri" w:hAnsi="Amiri" w:eastAsia="Amiri" w:cs="Amiri"/>
          <w:color w:val="111111"/>
          <w:sz w:val="28"/>
          <w:sz w:val="28"/>
          <w:szCs w:val="28"/>
          <w:rtl w:val="true"/>
          <w:lang w:bidi="ar-SA"/>
        </w:rPr>
        <w:t xml:space="preserve">وبعیرٌ دَجُوجیٌ ، وناقةٌ دَجُوجِیَّةٌ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وأَسوَدُ دُجْدُجٌ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ودُجَاجِیٌ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دَجْدَاجٌ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وجِبالٌ دُجُجٌ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دَجُوجَاةٌ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مُنْبَسِطةٌ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ودَجَّجَتِ السّماءُ تَدْجِیجاً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مُدَجِّجٌ ، ومُدَجَّجٌ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 فی السّلاحِ </w:t>
      </w:r>
      <w:r>
        <w:rPr>
          <w:rStyle w:val="FootnoteAnchor"/>
          <w:rtl w:val="true"/>
        </w:rPr>
        <w:footnoteReference w:id="274"/>
      </w:r>
      <w:r>
        <w:rPr>
          <w:rFonts w:ascii="Amiri" w:hAnsi="Amiri" w:eastAsia="Amiri" w:cs="Amiri"/>
          <w:color w:val="111111"/>
          <w:sz w:val="28"/>
          <w:sz w:val="28"/>
          <w:szCs w:val="28"/>
          <w:rtl w:val="true"/>
          <w:lang w:bidi="ar-SA"/>
        </w:rPr>
        <w:t xml:space="preserve">، وقد تَدَجَّجَ فی شکَّتِهِ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فیها کأَنَّه تَغَطَّی بها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957735_2616395394"/>
      <w:bookmarkStart w:id="482" w:name="_Toc209"/>
      <w:bookmarkEnd w:id="481"/>
      <w:r>
        <w:rPr>
          <w:rtl w:val="true"/>
        </w:rPr>
        <w:t>ومن المجاز</w:t>
      </w:r>
      <w:bookmarkEnd w:id="482"/>
    </w:p>
    <w:p>
      <w:pPr>
        <w:pStyle w:val="BookText"/>
        <w:rPr/>
      </w:pPr>
      <w:r>
        <w:rPr>
          <w:rFonts w:ascii="Amiri" w:hAnsi="Amiri" w:eastAsia="Amiri" w:cs="Amiri"/>
          <w:color w:val="111111"/>
          <w:sz w:val="28"/>
          <w:sz w:val="28"/>
          <w:szCs w:val="28"/>
          <w:rtl w:val="true"/>
          <w:lang w:bidi="ar-SA"/>
        </w:rPr>
        <w:t xml:space="preserve">قَولهُ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ومُدَجَّجٍ یَعْدُ وبِشِکَّتِهِ</w:t>
      </w:r>
    </w:p>
    <w:p>
      <w:pPr>
        <w:pStyle w:val="BookText"/>
        <w:rPr/>
      </w:pPr>
      <w:r>
        <w:rPr>
          <w:rFonts w:ascii="Amiri" w:hAnsi="Amiri" w:eastAsia="Amiri" w:cs="Amiri"/>
          <w:color w:val="111111"/>
          <w:sz w:val="28"/>
          <w:sz w:val="28"/>
          <w:szCs w:val="28"/>
          <w:rtl w:val="true"/>
          <w:lang w:bidi="ar-SA"/>
        </w:rPr>
        <w:t>یعنی 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والدَّیْدَجَانُ ، کَسَیْسَبان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تَحْمِلُ التّجارةَ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حَدَوْتَ الدَّیْدَجانَ الدارِجَا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نُعَیمُ بنُ دِجاجةَ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حبیبٍ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اسمٍ فی العرب هکذا فهو بکسر الدّال ، وأمّا الطّیر المعروف فهو دَجاجةٌ بفتح الدّالِ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وحَکَی غیره کسرها وضمَّها أیضاً کما تَقَدَّمَ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والدَّجاجِیُّونَ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نُسبوا إلی بیعِ الدَّجَاجِ</w:t>
      </w:r>
      <w:r>
        <w:rPr>
          <w:rFonts w:eastAsia="Amiri" w:cs="Amiri" w:ascii="Amiri" w:hAnsi="Amiri"/>
          <w:color w:val="111111"/>
          <w:sz w:val="28"/>
          <w:szCs w:val="28"/>
          <w:rtl w:val="true"/>
          <w:lang w:bidi="ar-SA"/>
        </w:rPr>
        <w:t xml:space="preserve">. </w:t>
      </w:r>
      <w:bookmarkStart w:id="483" w:name="pg13445_171373"/>
    </w:p>
    <w:p>
      <w:pPr>
        <w:pStyle w:val="BookText"/>
        <w:rPr/>
      </w:pPr>
      <w:bookmarkEnd w:id="483"/>
      <w:r>
        <w:rPr>
          <w:rFonts w:ascii="Amiri" w:hAnsi="Amiri" w:eastAsia="Amiri" w:cs="Amiri"/>
          <w:color w:val="111111"/>
          <w:sz w:val="28"/>
          <w:sz w:val="28"/>
          <w:szCs w:val="28"/>
          <w:rtl w:val="true"/>
          <w:lang w:bidi="ar-SA"/>
        </w:rPr>
        <w:t xml:space="preserve">وذو الدِّجَاجِ </w:t>
      </w:r>
      <w:r>
        <w:rPr>
          <w:rStyle w:val="FootnoteAnchor"/>
          <w:rtl w:val="true"/>
        </w:rPr>
        <w:footnoteReference w:id="278"/>
      </w:r>
      <w:r>
        <w:rPr>
          <w:rFonts w:ascii="Amiri" w:hAnsi="Amiri" w:eastAsia="Amiri" w:cs="Amiri"/>
          <w:color w:val="111111"/>
          <w:sz w:val="28"/>
          <w:sz w:val="28"/>
          <w:szCs w:val="28"/>
          <w:rtl w:val="true"/>
          <w:lang w:bidi="ar-SA"/>
        </w:rPr>
        <w:t xml:space="preserve">الحارثیُّ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مسیرةُ یومین إلی دون تیماءَ بیوم ، وجبلٌ 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وکَتَنُوفَی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ومُدَجَّجٌ ، کمُعَظَّمٍ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مکّةَ والمدینةِ ، زعموا أَنَّ دلیل رسول الله صلی الله علیه و آله تَنَکَّبَهُ لمَّا هاجَرَ إلی المدینةِ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957737_2616395394"/>
      <w:bookmarkStart w:id="485" w:name="_Toc210"/>
      <w:bookmarkEnd w:id="484"/>
      <w:r>
        <w:rPr>
          <w:rtl w:val="true"/>
        </w:rPr>
        <w:t>دحرج</w:t>
      </w:r>
      <w:bookmarkEnd w:id="485"/>
    </w:p>
    <w:p>
      <w:pPr>
        <w:pStyle w:val="BookText"/>
        <w:rPr/>
      </w:pPr>
      <w:r>
        <w:rPr>
          <w:rFonts w:ascii="Amiri" w:hAnsi="Amiri" w:eastAsia="Amiri" w:cs="Amiri"/>
          <w:color w:val="111111"/>
          <w:sz w:val="28"/>
          <w:sz w:val="28"/>
          <w:szCs w:val="28"/>
          <w:rtl w:val="true"/>
          <w:lang w:bidi="ar-SA"/>
        </w:rPr>
        <w:t xml:space="preserve">دَحْرَجَهُ دَحْرَجَةً ، ودِحْرَاجاً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 فهو مُدَحْرَجٌ مُدَوَّرٌ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علیه یُقَلِّبُهُ ، ومنه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کَجَمْرٍ دَحْرَجْتَهُ علی رِجْلِک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وتَدَحْرَجَ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یَتَقَلَّبُ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والدُّحْرُوجَةُ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یُدَحْرِجُهُ الجُعَلُ من البَنادِقِ ، وکلُّ 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دَحارِیجُ ، وأَهل العراق یُسَمُّونَ البَیضَ دَحارِیجَ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والدُّحْرُجُ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ودُحْرُوجةُ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عامر بن مسعود بن أُمَیَّةَ الجُمَحیُّ ؛ مختلفٌ فی صُحبتِه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957739_2616395394"/>
      <w:bookmarkStart w:id="487" w:name="_Toc211"/>
      <w:bookmarkEnd w:id="486"/>
      <w:r>
        <w:rPr>
          <w:rtl w:val="true"/>
        </w:rPr>
        <w:t>دحج</w:t>
      </w:r>
      <w:bookmarkEnd w:id="487"/>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دَحَجَهُ دَحْجاً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ذَحَجَهُ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جَرَّهُ وسَحَبَهُ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ومَدْحِجٌ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مَذْحِجٍ بالمعجمة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957741_2616395394"/>
      <w:bookmarkStart w:id="489" w:name="_Toc212"/>
      <w:bookmarkEnd w:id="488"/>
      <w:r>
        <w:rPr>
          <w:rtl w:val="true"/>
        </w:rPr>
        <w:t>درج</w:t>
      </w:r>
      <w:bookmarkEnd w:id="489"/>
    </w:p>
    <w:p>
      <w:pPr>
        <w:pStyle w:val="Heading5"/>
        <w:numPr>
          <w:ilvl w:val="4"/>
          <w:numId w:val="1"/>
        </w:numPr>
        <w:rPr/>
      </w:pPr>
      <w:bookmarkStart w:id="490" w:name="__RefHeading___Toc957743_2616395394"/>
      <w:bookmarkStart w:id="491" w:name="_Toc213"/>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دَرَجَ الشّیخُ والصّبیُّ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دُروجاً ، ودَرَجاناً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قارَبا بین خُطاهما فی المشی ، وهو مَشیُهما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یترُک نسلاً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انقَرضَوا ومات بعضهم فی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دارجاً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یَدْرِجُ بین النّاس بالنّمائمِ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وأَدْرَجْتُ الکتابَ إدْرَاجاً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فشیئاً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کَدَرَجْتُهُ دَرْجاً ،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ودَرَّجْتُهُ تَدْرِیجاً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فی إدْراجهِ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یُکتَبُ فیه ؛ لأَنَّه یُطوَی ، وتَحریکُهُ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یُدْرَجُ من الثّیابِ ، وثِنْیُ الکتابِ والثّوبِ وطَیُّهما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البطاقةَ فی دَرْجِ الکتابِ ، أَی فی ثِنیهِ وطَیِّهِ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سَفَطٌ صغیرٌ تضع فیه المرأةُ خِفَّ متاعِها وطِیبِها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أَدْراجٌ ، ودِرَجَةٌ ،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والمَراقِی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کغُرْفَةٍ ، ودُرَجَةٌ کَحُطَمَةٍ ، وأُدْرُجَّةٌ کأُسْکُفَّةٍ ، ودُرَجَّةٌ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وفتحِ الرّاءِ مشدَّدة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استصعدَهُ دَرَجَةً إلی دَرَجَةٍ ، واستنزلَهُ دَرَجَةً بعد دَرَجَةٍ ، أَو استَدعَی هَلَکَتَهُ ؛ من دَرَجَ ،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 المکانَ تَدْریجاً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دَرَجاً ، فهو مُدَرَّجٌ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 صفةٌ غلبت علیه ؛ لأَنَّه یَدْرجُ لیلَه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 وهی الّتی یَدْرُجُ علیها الصّبیُّ إذا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الطّیرِ معروفٌ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أَلفٍ کقُبَّرَة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 أَکْلَهُ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وأَرْضٌ مَدْرَجَةٌ ، کَمزَرْعَةٍ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دَرَاجٍ</w:t>
      </w:r>
      <w:r>
        <w:rPr>
          <w:rFonts w:eastAsia="Amiri" w:cs="Amiri" w:ascii="Amiri" w:hAnsi="Amiri"/>
          <w:color w:val="111111"/>
          <w:sz w:val="28"/>
          <w:szCs w:val="28"/>
          <w:rtl w:val="true"/>
          <w:lang w:bidi="ar-SA"/>
        </w:rPr>
        <w:t xml:space="preserve">. </w:t>
      </w:r>
      <w:bookmarkStart w:id="492" w:name="pg13445_171375"/>
    </w:p>
    <w:p>
      <w:pPr>
        <w:pStyle w:val="BookText"/>
        <w:rPr/>
      </w:pPr>
      <w:bookmarkEnd w:id="492"/>
      <w:r>
        <w:rPr>
          <w:rFonts w:ascii="Amiri" w:hAnsi="Amiri" w:eastAsia="Amiri" w:cs="Amiri"/>
          <w:color w:val="111111"/>
          <w:sz w:val="28"/>
          <w:sz w:val="28"/>
          <w:szCs w:val="28"/>
          <w:rtl w:val="true"/>
          <w:lang w:bidi="ar-SA"/>
        </w:rPr>
        <w:t xml:space="preserve">والدُرَجَةُ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المَسلَکُ ، والمَمَرُّ ، وقارعةُ الطّریق ، والغلیظة من الثّنایا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ودَوَارِجُ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والدُّرْجَةُ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تُلَفُّ فَتُدخَلُ فی حیاءِ النّاقةِ فتُخرجُ فَتُلْقَی علی جوارٍ فَتَشُمُّهُ فَتَظُنُّهُ ولدها فَتَرْأَمُهُ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957745_2616395394"/>
      <w:bookmarkStart w:id="494" w:name="_Toc214"/>
      <w:bookmarkEnd w:id="493"/>
      <w:r>
        <w:rPr>
          <w:rtl w:val="true"/>
        </w:rPr>
        <w:t>ومن المجاز</w:t>
      </w:r>
      <w:bookmarkEnd w:id="494"/>
    </w:p>
    <w:p>
      <w:pPr>
        <w:pStyle w:val="BookText"/>
        <w:rPr/>
      </w:pPr>
      <w:r>
        <w:rPr>
          <w:rFonts w:ascii="Amiri" w:hAnsi="Amiri" w:eastAsia="Amiri" w:cs="Amiri"/>
          <w:color w:val="111111"/>
          <w:sz w:val="28"/>
          <w:sz w:val="28"/>
          <w:szCs w:val="28"/>
          <w:rtl w:val="true"/>
          <w:lang w:bidi="ar-SA"/>
        </w:rPr>
        <w:t>لفلانٍ دَرَجةٌ ، أَی منزلةٌ رفیعةٌ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دَرَجاتٌ ، أی طبقاتٌ متقاربون </w:t>
      </w:r>
      <w:r>
        <w:rPr>
          <w:rStyle w:val="FootnoteAnchor"/>
          <w:rtl w:val="true"/>
        </w:rPr>
        <w:footnoteReference w:id="283"/>
      </w:r>
      <w:r>
        <w:rPr>
          <w:rFonts w:ascii="Amiri" w:hAnsi="Amiri" w:eastAsia="Amiri" w:cs="Amiri"/>
          <w:color w:val="111111"/>
          <w:sz w:val="28"/>
          <w:sz w:val="28"/>
          <w:szCs w:val="28"/>
          <w:rtl w:val="true"/>
          <w:lang w:bidi="ar-SA"/>
        </w:rPr>
        <w:t>فی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ومَشَی فی مَدارِجِ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 مَدْرَجَةُ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ما یُتَوَصَّلُ به إلیه ، کأَنَّه قارعةُ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 فلانٌ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المنازلَ الرَّفیعةَ ولَزِمَ المَدْرَجَةَ من الحقِّ والکلامِ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ودَرَجَتْ علیه الرِّیحُ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علیه مَرّاً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جَعَلَتْهُ یَدْرجُ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وتُرابٌ 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رُسُومَ الدِّیارِ عندَ إثارةِ الرِّیح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دَرُوجٌ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المَرِّ ، والّتی یُرَی لها کأَثرِ ذیلٍ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ودَرَّجهُ فی الأَمرِ تَدْریجاً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مَرَّنَهُ </w:t>
      </w:r>
      <w:r>
        <w:rPr>
          <w:rStyle w:val="FootnoteAnchor"/>
          <w:rtl w:val="true"/>
        </w:rPr>
        <w:footnoteReference w:id="284"/>
      </w:r>
      <w:r>
        <w:rPr>
          <w:rFonts w:ascii="Amiri" w:hAnsi="Amiri" w:eastAsia="Amiri" w:cs="Amiri"/>
          <w:color w:val="111111"/>
          <w:sz w:val="28"/>
          <w:sz w:val="28"/>
          <w:szCs w:val="28"/>
          <w:rtl w:val="true"/>
          <w:lang w:bidi="ar-SA"/>
        </w:rPr>
        <w:t xml:space="preserve">علیه شیئاً فشیئاً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جَرَّأَهُ علیه وعَوَّدَهُ إیاه کأَنَّما رَقّاه إلیه منزلةً بعد منزلةٍ ، وهو یَتَدَّرَجُ إلی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ودَرَجَتِ النّاقةُ دُرُوجاً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وأَدْرَجَتْ إِدْرَاجاً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السّنةَ ولم تُنْتَج ، أَو تَأَخَّرَ وقتُ ولادِها أَیَّاماً ، وهی ناقةٌ مِدْراجٌ ، إذا کان من عادتِها ذلک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وأَدْرَجَتْ أَیضاً ، إذا أَخَّرت جِهازها عند الحمل علیها ، فهی مُدْرِجةٌ ، ومِدْرَاجٌ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وأُمُورٌ دُرَّجٌ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شاقَّةٌ مُعجِزةٌ تترکُ النّاسَ کأَنَّهم یَدْرُجُونَ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دَرَّجَهُ الأَمْرُ تَدْرِیجاً ، إذا أَقلقَهُ وضاقَ به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وأَدْرَجَ قراءَتهُ ودَرَّجَ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یترسَّل فیها ولم یُرَتِّلها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فیها علی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سفیرٌ بین اثنین للصّلحِ ؛ کأَنَّه طریقٌ لتَواصُلهما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بمَدْرَجَةِ السَّیلِ ، أَی 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دَرْجَ یَدَیْکَ ، ونحنُ دَرْجَ یدیکَ ، وهما دَرْجَ یدیکَ ، أَی طَوْعَ یدیکَ ، کَفَلْسٍ ، منصوبٌ علی الظّرف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أَنفدتُهُ دَرْجَ 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کَسَبَبٍ بمعنی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وأدْرَجَ الدّلوَ ،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 بها فی رفقٍ ؛ قال العنبریُّ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صاحِبَیَ أَدْرِجا إِدْراجا</w:t>
      </w:r>
    </w:p>
    <w:p>
      <w:pPr>
        <w:pStyle w:val="BookText"/>
        <w:rPr/>
      </w:pPr>
      <w:r>
        <w:rPr>
          <w:rFonts w:ascii="Amiri" w:hAnsi="Amiri" w:eastAsia="Amiri" w:cs="Amiri"/>
          <w:color w:val="111111"/>
          <w:sz w:val="28"/>
          <w:sz w:val="28"/>
          <w:szCs w:val="28"/>
          <w:rtl w:val="true"/>
          <w:lang w:bidi="ar-SA"/>
        </w:rPr>
        <w:t xml:space="preserve">بالدّلوِ لا تَنْضَرِج انْضِراجا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أَخلافَها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والدِّرِّیجُ ، کمِرِّیخٍ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للهوِ کالطّنبورِ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ودَرّاجُ بنُ سَمْعانَ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دُرَّاجٍ ، 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أَجدادِ شُعَیبِ بنِ أحمدَ ؛ شیخٌ ، ذکره المستغفریُ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ومُدَرِّجُ الرِّیحِ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عامرِ ابنِ مجنونٍ الجرمیِّ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أعَرَفْتَ رَسْماً من سُمَیَّةَ باللِّوَی</w:t>
      </w:r>
    </w:p>
    <w:p>
      <w:pPr>
        <w:pStyle w:val="BookText"/>
        <w:rPr/>
      </w:pPr>
      <w:r>
        <w:rPr>
          <w:rFonts w:ascii="Amiri" w:hAnsi="Amiri" w:eastAsia="Amiri" w:cs="Amiri"/>
          <w:color w:val="111111"/>
          <w:sz w:val="28"/>
          <w:sz w:val="28"/>
          <w:szCs w:val="28"/>
          <w:rtl w:val="true"/>
          <w:lang w:bidi="ar-SA"/>
        </w:rPr>
        <w:t xml:space="preserve">دَرَجَتْ علیه الرِّیحُ بعدَک فاسْتَوَی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ودَرَّاجٌ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قصیدةِ زهیرٍ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أَمن أُمِّ أَوْفَی دِمْنَةٌ لم تَکَلَّم</w:t>
      </w:r>
    </w:p>
    <w:p>
      <w:pPr>
        <w:pStyle w:val="BookText"/>
        <w:rPr/>
      </w:pPr>
      <w:r>
        <w:rPr>
          <w:rFonts w:ascii="Amiri" w:hAnsi="Amiri" w:eastAsia="Amiri" w:cs="Amiri"/>
          <w:color w:val="111111"/>
          <w:sz w:val="28"/>
          <w:sz w:val="28"/>
          <w:szCs w:val="28"/>
          <w:rtl w:val="true"/>
          <w:lang w:bidi="ar-SA"/>
        </w:rPr>
        <w:t>بِحَوْمَانَةِ الدَرَّاج فالمُتَثَلِّمِ</w:t>
      </w:r>
    </w:p>
    <w:p>
      <w:pPr>
        <w:pStyle w:val="BookText"/>
        <w:rPr/>
      </w:pPr>
      <w:r>
        <w:rPr>
          <w:rFonts w:ascii="IRNazanin" w:hAnsi="IRNazanin" w:eastAsia="IRNazanin"/>
          <w:color w:val="111111"/>
          <w:sz w:val="28"/>
          <w:sz w:val="28"/>
          <w:szCs w:val="28"/>
          <w:rtl w:val="true"/>
          <w:lang w:bidi="fa-IR"/>
        </w:rPr>
        <w:t xml:space="preserve">دیوانه بصنعة ثعلب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3445_171377"/>
    </w:p>
    <w:p>
      <w:pPr>
        <w:pStyle w:val="BookText"/>
        <w:rPr/>
      </w:pPr>
      <w:bookmarkEnd w:id="495"/>
      <w:r>
        <w:rPr>
          <w:rFonts w:ascii="Amiri" w:hAnsi="Amiri" w:eastAsia="Amiri" w:cs="Amiri"/>
          <w:color w:val="111111"/>
          <w:sz w:val="28"/>
          <w:sz w:val="28"/>
          <w:szCs w:val="28"/>
          <w:rtl w:val="true"/>
          <w:lang w:bidi="ar-SA"/>
        </w:rPr>
        <w:t xml:space="preserve">ودَرْبُ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فی وسطِ بلدِ الموصلِ کان یسکُنُها الخالدیّانِ الشّاعران ، وذکرها أَحدهما فی شعرِ له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والشّعر کما فی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دیر یا لیت داری فی فنائک ذا</w:t>
      </w:r>
    </w:p>
    <w:p>
      <w:pPr>
        <w:pStyle w:val="BookText"/>
        <w:rPr/>
      </w:pPr>
      <w:r>
        <w:rPr>
          <w:rFonts w:ascii="IRNazanin" w:hAnsi="IRNazanin" w:eastAsia="IRNazanin"/>
          <w:color w:val="111111"/>
          <w:sz w:val="28"/>
          <w:sz w:val="28"/>
          <w:szCs w:val="28"/>
          <w:rtl w:val="true"/>
          <w:lang w:bidi="fa-IR"/>
        </w:rPr>
        <w:t xml:space="preserve">أو لیت أنک لی فی درب درَّاج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وبُرْجُ الدَّارِجِیِّةِ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علی باب تَوْما من أَبوابِ دِمَشْقَ ، کان لعبد الرّحمان أَو عبد الله بن دَرَّاجِ کاتبِ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وحَوْمَانةُ 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Style w:val="FootnoteAnchor"/>
          <w:rtl w:val="true"/>
        </w:rPr>
        <w:footnoteReference w:id="2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ماءةٌ فی طریقِ البصرةِ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والمُدَرَّجُ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لعَبْسٍ ، وثَنِیَّةٌ بالمدینةِ تَنحَدِرُ علی العقیقِ ، وموضعٌ بین ذاتِ عِرقٍ وعرفاتٍ وعَقَبةِ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العَرْجِ قبلَه بثلاثة أمیالٍ</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957747_2616395394"/>
      <w:bookmarkStart w:id="497" w:name="_Toc215"/>
      <w:bookmarkEnd w:id="496"/>
      <w:r>
        <w:rPr>
          <w:rtl w:val="true"/>
        </w:rPr>
        <w:t>الکتاب</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w:t>
      </w:r>
      <w:r>
        <w:rPr>
          <w:rStyle w:val="FootnoteAnchor"/>
          <w:rtl w:val="true"/>
        </w:rPr>
        <w:footnoteReference w:id="292"/>
      </w:r>
      <w:r>
        <w:rPr>
          <w:rFonts w:ascii="Amiri" w:hAnsi="Amiri" w:eastAsia="Amiri" w:cs="Amiri"/>
          <w:color w:val="111111"/>
          <w:sz w:val="28"/>
          <w:sz w:val="28"/>
          <w:szCs w:val="28"/>
          <w:rtl w:val="true"/>
          <w:lang w:bidi="ar-SA"/>
        </w:rPr>
        <w:t>رَفَعَهُ علی غیره من الرُّسلِ دَرَجات کثیرةٍ ، ونصبُهُ علی الحال أَی ذا دَرَجَاتٍ أو علی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طَبَقاتٌ مُتفاوتةٌ فی حُکمِهِ وعلمِهِ کالدَّرَجاتِ ، أَو ذَوُو دَرَجاتٍ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لا یَعْلَمُونَ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سَنَسْتَنْدِبُهُم </w:t>
      </w:r>
      <w:r>
        <w:rPr>
          <w:rStyle w:val="FootnoteAnchor"/>
          <w:rtl w:val="true"/>
        </w:rPr>
        <w:footnoteReference w:id="294"/>
      </w:r>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إلی ما یُهلِکهُم من حیث لا یعلَمُون ما یُراد بهم ، من اسْتَدْرَجَهُ إلی کذا إذا استَتزَلَهُ دَرَجَةً درجةً حتَّی یُوَرِّطَهُ فیه ، واسْتَدْراجُهُ تعالی إِیَّاهم أَن یُجَدِّدَ لهم نعمةً کلَّما جَدَّدُوا معصیةً فیَزدادوا </w:t>
      </w:r>
      <w:bookmarkStart w:id="498" w:name="pg13445_171378"/>
    </w:p>
    <w:p>
      <w:pPr>
        <w:pStyle w:val="BookText"/>
        <w:rPr/>
      </w:pPr>
      <w:bookmarkEnd w:id="498"/>
      <w:r>
        <w:rPr>
          <w:rFonts w:ascii="Amiri" w:hAnsi="Amiri" w:eastAsia="Amiri" w:cs="Amiri"/>
          <w:color w:val="111111"/>
          <w:sz w:val="28"/>
          <w:sz w:val="28"/>
          <w:szCs w:val="28"/>
          <w:rtl w:val="true"/>
          <w:lang w:bidi="ar-SA"/>
        </w:rPr>
        <w:t xml:space="preserve">بطراً وطغیاناً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أن تَحِقَّ علیهم کلمة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المَدْرَجِ أی المشی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سَنَأْخُذُهم من حیث لا یَعلَمونَ أَیَّ طریقٍ سَلَکوهُ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سَنَطْویِهِم فی الهلاکِ ونَرفَعُهُم عن وجهِ الأَرضِ</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957749_2616395394"/>
      <w:bookmarkStart w:id="500" w:name="_Toc216"/>
      <w:bookmarkEnd w:id="499"/>
      <w:r>
        <w:rPr>
          <w:rtl w:val="true"/>
        </w:rPr>
        <w:t>الأثر</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المقتولُ فَدَرَجَ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ذَهَبَ ولم یَترُک نَسلاً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أَدْرَاجَکَ یا منافقُ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أَی خُذْ أَدْرَاجَکَ جمعُ دَرَجٍ ، وهو الطّریقُ کسَبَبٍ وأَسبابٍ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فی طریقک التی جِئْتَ منها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أَدْراجَهُ ، إذا عادَ من حیثُ جاء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فی غیرِ وَجْهِ مجیئِهِ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یَبْعَثْنَ بالدِّرَجَةِ فیها الکُرْسُفُ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هی کعِنَبَةٍ جمعُ دُرْجٍ کقُفْلٍ ، وهو السّفَطُ ، أَو کغُرْفَةٍ وهو ما یُلَفُّ ویُدخَلُ فی حَیاءِ النّاقة ، شُبِّهَت بها الخرقةُ التی تَحتَشی بها الحائضُ مَحْشُوَّةً بالکُرْسُفِ وهو القُطنُ</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957751_2616395394"/>
      <w:bookmarkStart w:id="502" w:name="_Toc217"/>
      <w:bookmarkEnd w:id="501"/>
      <w:r>
        <w:rPr>
          <w:rtl w:val="true"/>
        </w:rPr>
        <w:t>المصطلح</w:t>
      </w:r>
      <w:bookmarkEnd w:id="502"/>
    </w:p>
    <w:p>
      <w:pPr>
        <w:pStyle w:val="BookText"/>
        <w:rPr/>
      </w:pP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ثلاثین قسماً من کلِّ بُرْجٍ ، فإنّهم قسَّموا دَوْرَ الفلک اثنی عشر قسماً ، وسمَّوا کلّ قسمٍ بُرْجاً ، وکلَّ برجِ ثلاثین قسماً ، وسمَّوا کلَّ قسمٍ دَرَجَةً وکلَ دَرَجَةٍ ستّین قسماً ، وسَمّوا کلَّ قسمٍ دقیقةً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والدَّرَجَةُ فی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مراتب قُوَی الدّواءِ فی تأْثیرهِ ، فإنَّهم قسَّموا تفاوتَ قُوَی الأَدْویةِ إلی أَربع دَرَجاتٍ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الذی یُؤَثِّرُ فی المزاج إمَّا أَن یُغَیِّرَهُ ویُؤَثِّرَ فیه أَثراً بیِّناً أَو خَفیّاً ، الثّانی هو الدّواءُ فی الدَّرَجَة الأُولی </w:t>
      </w:r>
      <w:r>
        <w:rPr>
          <w:rFonts w:eastAsia="Amiri" w:cs="Amiri" w:ascii="Amiri" w:hAnsi="Amiri"/>
          <w:color w:val="111111"/>
          <w:sz w:val="28"/>
          <w:szCs w:val="28"/>
          <w:rtl w:val="true"/>
          <w:lang w:bidi="ar-SA"/>
        </w:rPr>
        <w:t xml:space="preserve">.. </w:t>
      </w:r>
      <w:bookmarkStart w:id="503" w:name="pg13445_171379"/>
    </w:p>
    <w:p>
      <w:pPr>
        <w:pStyle w:val="BookText"/>
        <w:rPr/>
      </w:pPr>
      <w:bookmarkEnd w:id="503"/>
      <w:r>
        <w:rPr>
          <w:rFonts w:ascii="Amiri" w:hAnsi="Amiri" w:eastAsia="Amiri" w:cs="Amiri"/>
          <w:color w:val="111111"/>
          <w:sz w:val="28"/>
          <w:sz w:val="28"/>
          <w:szCs w:val="28"/>
          <w:rtl w:val="true"/>
          <w:lang w:bidi="ar-SA"/>
        </w:rPr>
        <w:t xml:space="preserve">والأَوّل إمَّا أَن یکون مع إقلاق للطّبیعة أَو لا ، الثّانی فی الدّرجةِ الثّانیةِ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إما أَن یکون مع إفسادٍ للطّبیعةِ أولا ، الثّانی فی الدّرجة الثّالثة ، والأَوّل فی الدّرجة الرّابعة وهو السّمّ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یَبِینُ أَثرُهُ بل یُغَیِّرُ البدنَ إِلی کیفیّة شبیهة بمزاجهِ هو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والدَّرِیجانُ ، بالفتحِ وکسر الرّاء وسکون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أَثلاثُ البُرُوجِ عند الهندِ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دَرِیکان </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957753_2616395394"/>
      <w:bookmarkStart w:id="505" w:name="_Toc218"/>
      <w:bookmarkEnd w:id="504"/>
      <w:r>
        <w:rPr>
          <w:rtl w:val="true"/>
        </w:rPr>
        <w:t>المثل</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خَلِّهِ دَرَجَ الضَّبِّ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کَسَبَبٍ ، وهو طریقه فی حُجرِهِ یَلوِیهِ دَرَجاً فوق دَرَجٍ فَیَتَعَسَّرُ استِخراجُهُ إذا قُصِدَ أَخذُهُ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الذی صَرَمَهُ صاحبُهُ ووَلَّی عنه ، أَی خَلِّهِ ولا تذهب نفسک فی أَثرِهِ کما یُخَلَّی الضَّبُّ إذا غاب فی حُجرِه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للسّکتِ إلاّ أَنَّه أجرَاه مَجْرَی الوصل ، أَی خَلِّ طریقَ الضّبِّ لئلاّ یَسْلُکَ بین قدمیک فتَنْتَفِخ ، یُضربُ فی طلب السّلامة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خَلّهِ ما دَرَجَ الضَّبَّ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أَی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دَمُهُ دَرَجَ الرِّیاح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أَی فی طریقِها ومَمَرِّها ، 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أدْراجَ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الدّم إذا ذَهَبَ هدراً لا طالِب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 السُّیُولِ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أی طریقَها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للقوم لا یَتَخَطّأهُم البلاءُ کما لا تَتَخَطّأَ السّیول طریقَها ومَمَرَّها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أَنُصْبٌ للمنیَّةِ تَعْتَرِیهِم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رجالی أم هُمُ دَرَجَ السّیُولِ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06" w:name="pg13445_171380"/>
    </w:p>
    <w:p>
      <w:pPr>
        <w:pStyle w:val="BookText"/>
        <w:rPr/>
      </w:pPr>
      <w:bookmarkEnd w:id="506"/>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علی التّشبیه ، أَی کَدَرَجِ السّیُولِ ، وبالنّصبِ علی الظّرف ، أَی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رَکِبَ السّیلُ الدَّرَجَ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أَی مَمَرَّهُ وطریقَهُ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السّیلُ الدَّرَجَ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أی عَلِمَ وجهَهُ الّذی یَمُرُّ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یأْتی الأمرَ علی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یَرُدُّ السّیلَ عن أَدْراجِه؟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طُرُقه ومَجاریه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لما لا یُقْدَرُ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بعُشِّکِ فادْرُجِی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ش ش </w:t>
      </w:r>
      <w:r>
        <w:rPr>
          <w:rFonts w:eastAsia="IRNazanin" w:cs="IRNazanin"/>
          <w:color w:val="111111"/>
          <w:sz w:val="28"/>
          <w:szCs w:val="28"/>
          <w:rtl w:val="true"/>
          <w:lang w:bidi="fa-IR"/>
        </w:rPr>
        <w:t>».</w:t>
      </w:r>
    </w:p>
    <w:p>
      <w:pPr>
        <w:pStyle w:val="Heading4"/>
        <w:numPr>
          <w:ilvl w:val="3"/>
          <w:numId w:val="1"/>
        </w:numPr>
        <w:rPr/>
      </w:pPr>
      <w:bookmarkStart w:id="507" w:name="__RefHeading___Toc957755_2616395394"/>
      <w:bookmarkStart w:id="508" w:name="_Toc219"/>
      <w:bookmarkEnd w:id="507"/>
      <w:r>
        <w:rPr>
          <w:rtl w:val="true"/>
        </w:rPr>
        <w:t>دربج</w:t>
      </w:r>
      <w:bookmarkEnd w:id="508"/>
    </w:p>
    <w:p>
      <w:pPr>
        <w:pStyle w:val="BookText"/>
        <w:rPr/>
      </w:pPr>
      <w:r>
        <w:rPr>
          <w:rFonts w:ascii="Amiri" w:hAnsi="Amiri" w:eastAsia="Amiri" w:cs="Amiri"/>
          <w:color w:val="111111"/>
          <w:sz w:val="28"/>
          <w:sz w:val="28"/>
          <w:szCs w:val="28"/>
          <w:rtl w:val="true"/>
          <w:lang w:bidi="ar-SA"/>
        </w:rPr>
        <w:t xml:space="preserve">دَرْبَجَ دَرْبَجَةً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وسَهُلَ بعدَ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دُرَابِجٌ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مختالٌ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ودَرْبَجَتِ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دَبِیباً ورَئمَت ولدها ، کدَرْمَجَتْ ودَرْدَجَتْ</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957757_2616395394"/>
      <w:bookmarkStart w:id="510" w:name="_Toc220"/>
      <w:bookmarkEnd w:id="509"/>
      <w:r>
        <w:rPr>
          <w:rtl w:val="true"/>
        </w:rPr>
        <w:t>دردج</w:t>
      </w:r>
      <w:bookmarkEnd w:id="510"/>
    </w:p>
    <w:p>
      <w:pPr>
        <w:pStyle w:val="BookText"/>
        <w:rPr/>
      </w:pPr>
      <w:r>
        <w:rPr>
          <w:rFonts w:ascii="Amiri" w:hAnsi="Amiri" w:eastAsia="Amiri" w:cs="Amiri"/>
          <w:color w:val="111111"/>
          <w:sz w:val="28"/>
          <w:sz w:val="28"/>
          <w:szCs w:val="28"/>
          <w:rtl w:val="true"/>
          <w:lang w:bidi="ar-SA"/>
        </w:rPr>
        <w:t xml:space="preserve">دَرْدَجَ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تَوافَقَا بموَدَّتِهما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ما طاوَعَا ودَرْدَجَا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ودَرْدَجَتِ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رَئمَت ولدَها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الرِّئمانُ وشدّهُ الشّوقِ والوجدِ من الإنسان والبهیمة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957759_2616395394"/>
      <w:bookmarkStart w:id="512" w:name="_Toc221"/>
      <w:bookmarkEnd w:id="511"/>
      <w:r>
        <w:rPr>
          <w:rtl w:val="true"/>
        </w:rPr>
        <w:t>درسج</w:t>
      </w:r>
      <w:bookmarkEnd w:id="512"/>
    </w:p>
    <w:p>
      <w:pPr>
        <w:pStyle w:val="BookText"/>
        <w:rPr/>
      </w:pPr>
      <w:r>
        <w:rPr>
          <w:rFonts w:ascii="Amiri" w:hAnsi="Amiri" w:eastAsia="Amiri" w:cs="Amiri"/>
          <w:color w:val="111111"/>
          <w:sz w:val="28"/>
          <w:sz w:val="28"/>
          <w:szCs w:val="28"/>
          <w:rtl w:val="true"/>
          <w:lang w:bidi="ar-SA"/>
        </w:rPr>
        <w:t xml:space="preserve">الدَّرَاسِجُ ، کأَیَارِج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الیَعْضِیدُ ، أَو صنفٌ من اللَّبْلابِ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والدَّرْوَاسَنْجُ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دَفَّةِ السَّرجِ أَمامَ القَرْبوسِ</w:t>
      </w:r>
      <w:r>
        <w:rPr>
          <w:rFonts w:eastAsia="Amiri" w:cs="Amiri" w:ascii="Amiri" w:hAnsi="Amiri"/>
          <w:color w:val="111111"/>
          <w:sz w:val="28"/>
          <w:szCs w:val="28"/>
          <w:rtl w:val="true"/>
          <w:lang w:bidi="ar-SA"/>
        </w:rPr>
        <w:t xml:space="preserve">. </w:t>
      </w:r>
      <w:bookmarkStart w:id="513" w:name="pg13445_171381"/>
    </w:p>
    <w:p>
      <w:pPr>
        <w:pStyle w:val="Heading4"/>
        <w:numPr>
          <w:ilvl w:val="3"/>
          <w:numId w:val="1"/>
        </w:numPr>
        <w:rPr/>
      </w:pPr>
      <w:bookmarkStart w:id="514" w:name="__RefHeading___Toc957761_2616395394"/>
      <w:bookmarkStart w:id="515" w:name="_Toc222"/>
      <w:bookmarkEnd w:id="513"/>
      <w:bookmarkEnd w:id="514"/>
      <w:r>
        <w:rPr>
          <w:rtl w:val="true"/>
        </w:rPr>
        <w:t>درمج</w:t>
      </w:r>
      <w:bookmarkEnd w:id="515"/>
    </w:p>
    <w:p>
      <w:pPr>
        <w:pStyle w:val="BookText"/>
        <w:rPr/>
      </w:pPr>
      <w:r>
        <w:rPr>
          <w:rFonts w:ascii="Amiri" w:hAnsi="Amiri" w:eastAsia="Amiri" w:cs="Amiri"/>
          <w:color w:val="111111"/>
          <w:sz w:val="28"/>
          <w:sz w:val="28"/>
          <w:szCs w:val="28"/>
          <w:rtl w:val="true"/>
          <w:lang w:bidi="ar-SA"/>
        </w:rPr>
        <w:t xml:space="preserve">دَرْمَجَتِ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دَرْبَجَتْ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دُرامِجُ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وادْرَمَّجَ الرّجلُ وغیرُه ادْرِمَّاجاً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الشّیءِ واسْتَتَرَ به ، وهَجَمَ بغیر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دَمَجَ واستَحکَمَ ، وأَصلُهُ ادْرَنْمَجَ ادْرِنْماجاً ، کاحْرَنْجَمَ احْرِنْجاماً ، فأُدغمت النّون فی المیم</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957763_2616395394"/>
      <w:bookmarkStart w:id="517" w:name="_Toc223"/>
      <w:bookmarkEnd w:id="516"/>
      <w:r>
        <w:rPr>
          <w:rtl w:val="true"/>
        </w:rPr>
        <w:t>درنج</w:t>
      </w:r>
      <w:bookmarkEnd w:id="517"/>
    </w:p>
    <w:p>
      <w:pPr>
        <w:pStyle w:val="BookText"/>
        <w:rPr/>
      </w:pPr>
      <w:r>
        <w:rPr>
          <w:rFonts w:ascii="Amiri" w:hAnsi="Amiri" w:eastAsia="Amiri" w:cs="Amiri"/>
          <w:color w:val="111111"/>
          <w:sz w:val="28"/>
          <w:sz w:val="28"/>
          <w:szCs w:val="28"/>
          <w:rtl w:val="true"/>
          <w:lang w:bidi="ar-SA"/>
        </w:rPr>
        <w:t xml:space="preserve">الدَّرُونَجُ ، بالفتحِ وضمِّ الرّاء المهملة وسکون الواو وفتح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نباتٍ یُشْبِهُ شکل العقربِ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والدُّرانِجُ ، کدُرابِجٍ زنةً ومعنیً</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957765_2616395394"/>
      <w:bookmarkStart w:id="519" w:name="_Toc224"/>
      <w:bookmarkEnd w:id="518"/>
      <w:r>
        <w:rPr>
          <w:rtl w:val="true"/>
        </w:rPr>
        <w:t>دزج</w:t>
      </w:r>
      <w:bookmarkEnd w:id="519"/>
    </w:p>
    <w:p>
      <w:pPr>
        <w:pStyle w:val="BookText"/>
        <w:rPr/>
      </w:pPr>
      <w:r>
        <w:rPr>
          <w:rFonts w:ascii="Amiri" w:hAnsi="Amiri" w:eastAsia="Amiri" w:cs="Amiri"/>
          <w:color w:val="111111"/>
          <w:sz w:val="28"/>
          <w:sz w:val="28"/>
          <w:szCs w:val="28"/>
          <w:rtl w:val="true"/>
          <w:lang w:bidi="ar-SA"/>
        </w:rPr>
        <w:t xml:space="preserve">الدَّیْزَجُ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والبغالِ والحمیرِ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ظهره خطٌّ أسوَدُ من مُنتَهی عُرْفهِ إلی ذَنَبهِ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الأخضرُ منها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957767_2616395394"/>
      <w:bookmarkStart w:id="521" w:name="_Toc225"/>
      <w:bookmarkEnd w:id="520"/>
      <w:r>
        <w:rPr>
          <w:rtl w:val="true"/>
        </w:rPr>
        <w:t>دسج</w:t>
      </w:r>
      <w:bookmarkEnd w:id="521"/>
    </w:p>
    <w:p>
      <w:pPr>
        <w:pStyle w:val="BookText"/>
        <w:rPr/>
      </w:pPr>
      <w:r>
        <w:rPr>
          <w:rFonts w:ascii="Amiri" w:hAnsi="Amiri" w:eastAsia="Amiri" w:cs="Amiri"/>
          <w:color w:val="111111"/>
          <w:sz w:val="28"/>
          <w:sz w:val="28"/>
          <w:szCs w:val="28"/>
          <w:rtl w:val="true"/>
          <w:lang w:bidi="ar-SA"/>
        </w:rPr>
        <w:t xml:space="preserve">انْدَسَجَ انْدِساجاً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انکَبَّ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والمُدَسِّجُ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تَنْسُجُ کالعنکبوتِ ، کالمُدْسِجِ کمُحْسِن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957769_2616395394"/>
      <w:bookmarkStart w:id="523" w:name="_Toc226"/>
      <w:bookmarkEnd w:id="522"/>
      <w:r>
        <w:rPr>
          <w:rtl w:val="true"/>
        </w:rPr>
        <w:t>دستج</w:t>
      </w:r>
      <w:bookmarkEnd w:id="523"/>
    </w:p>
    <w:p>
      <w:pPr>
        <w:pStyle w:val="BookText"/>
        <w:rPr/>
      </w:pPr>
      <w:r>
        <w:rPr>
          <w:rFonts w:ascii="Amiri" w:hAnsi="Amiri" w:eastAsia="Amiri" w:cs="Amiri"/>
          <w:color w:val="111111"/>
          <w:sz w:val="28"/>
          <w:sz w:val="28"/>
          <w:szCs w:val="28"/>
          <w:rtl w:val="true"/>
          <w:lang w:bidi="ar-SA"/>
        </w:rPr>
        <w:t xml:space="preserve">الدَسْتَجَةُ ، کعَرْفَجَة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الحُزْمَةُ من الورق وغیره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والدِّسْتِیجُ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یُقَلُّ بِیدٍ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والدَّسْتِینَجُ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الدَّسْتَبَنْدُ العریضُ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دَسْتِینَة </w:t>
      </w:r>
      <w:r>
        <w:rPr>
          <w:rFonts w:eastAsia="Amiri" w:cs="Amiri" w:ascii="Amiri" w:hAnsi="Amiri"/>
          <w:color w:val="111111"/>
          <w:sz w:val="28"/>
          <w:szCs w:val="28"/>
          <w:rtl w:val="true"/>
          <w:lang w:bidi="ar-SA"/>
        </w:rPr>
        <w:t xml:space="preserve">». </w:t>
      </w:r>
      <w:bookmarkStart w:id="524" w:name="pg13445_171382"/>
    </w:p>
    <w:p>
      <w:pPr>
        <w:pStyle w:val="Heading4"/>
        <w:numPr>
          <w:ilvl w:val="3"/>
          <w:numId w:val="1"/>
        </w:numPr>
        <w:rPr/>
      </w:pPr>
      <w:bookmarkStart w:id="525" w:name="__RefHeading___Toc957771_2616395394"/>
      <w:bookmarkStart w:id="526" w:name="_Toc227"/>
      <w:bookmarkEnd w:id="524"/>
      <w:bookmarkEnd w:id="525"/>
      <w:r>
        <w:rPr>
          <w:rtl w:val="true"/>
        </w:rPr>
        <w:t>دعج</w:t>
      </w:r>
      <w:bookmarkEnd w:id="526"/>
    </w:p>
    <w:p>
      <w:pPr>
        <w:pStyle w:val="Heading5"/>
        <w:numPr>
          <w:ilvl w:val="4"/>
          <w:numId w:val="1"/>
        </w:numPr>
        <w:rPr/>
      </w:pPr>
      <w:bookmarkStart w:id="527" w:name="__RefHeading___Toc957773_2616395394"/>
      <w:bookmarkStart w:id="528" w:name="_Toc228"/>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 xml:space="preserve">الدَّعَجُ ، والدُّعْجَةُ ، کسَبَبٍ وغُرْفَةٍ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سوادِ العینِ مع سَعَتِها ، أَو شدّةُ سوادِها مع شدّة بیاضِها ، أَو </w:t>
      </w:r>
      <w:r>
        <w:rPr>
          <w:rStyle w:val="FootnoteAnchor"/>
          <w:rtl w:val="true"/>
        </w:rPr>
        <w:footnoteReference w:id="311"/>
      </w:r>
      <w:r>
        <w:rPr>
          <w:rFonts w:ascii="Amiri" w:hAnsi="Amiri" w:eastAsia="Amiri" w:cs="Amiri"/>
          <w:color w:val="111111"/>
          <w:sz w:val="28"/>
          <w:sz w:val="28"/>
          <w:szCs w:val="28"/>
          <w:rtl w:val="true"/>
          <w:lang w:bidi="ar-SA"/>
        </w:rPr>
        <w:t>السّوادُ مطلقاً ، والفعلُ کتَعِبَ ، وهو أَدْعَجُ ، وهی دَعْجاءُ ، وهم وهنَ دُعْجٌ کحُمْرٍ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وشِفَةٌ ولِثَةٌ دَعْجَاءُ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أَدْعَجُ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أَسودهُما</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957775_2616395394"/>
      <w:bookmarkStart w:id="530" w:name="_Toc229"/>
      <w:bookmarkEnd w:id="529"/>
      <w:r>
        <w:rPr>
          <w:rtl w:val="true"/>
        </w:rPr>
        <w:t>ومن المجاز</w:t>
      </w:r>
      <w:bookmarkEnd w:id="530"/>
    </w:p>
    <w:p>
      <w:pPr>
        <w:pStyle w:val="BookText"/>
        <w:rPr/>
      </w:pPr>
      <w:r>
        <w:rPr>
          <w:rFonts w:ascii="Amiri" w:hAnsi="Amiri" w:eastAsia="Amiri" w:cs="Amiri"/>
          <w:color w:val="111111"/>
          <w:sz w:val="28"/>
          <w:sz w:val="28"/>
          <w:szCs w:val="28"/>
          <w:rtl w:val="true"/>
          <w:lang w:bidi="ar-SA"/>
        </w:rPr>
        <w:t>ساروا فی أَعجازِ لیلٍ أَدْعَجَ ، أَی خالَطَ سوادُهُ بیاضَ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ثمانٍ وعشرینَ ، والسّوْداءُ التی هی الجنونُ ، واسم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الدَّعْجَاءُ بنتُ هَیْضَمٍ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وهَضْبَةٌ فی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حسنِ بنِ ضَیْغَمٍ ؛ شاعرٌ</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957777_2616395394"/>
      <w:bookmarkStart w:id="532" w:name="_Toc230"/>
      <w:bookmarkEnd w:id="531"/>
      <w:r>
        <w:rPr>
          <w:rtl w:val="true"/>
        </w:rPr>
        <w:t>دعلج</w:t>
      </w:r>
      <w:bookmarkEnd w:id="532"/>
    </w:p>
    <w:p>
      <w:pPr>
        <w:pStyle w:val="BookText"/>
        <w:rPr/>
      </w:pPr>
      <w:r>
        <w:rPr>
          <w:rFonts w:ascii="Amiri" w:hAnsi="Amiri" w:eastAsia="Amiri" w:cs="Amiri"/>
          <w:color w:val="111111"/>
          <w:sz w:val="28"/>
          <w:sz w:val="28"/>
          <w:szCs w:val="28"/>
          <w:rtl w:val="true"/>
          <w:lang w:bidi="ar-SA"/>
        </w:rPr>
        <w:t xml:space="preserve">دَعْلَجَ دَعْلَجَةً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ذاهباً وجائیاً ، وأکَلَ بِنَهَمٍ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دَحْرَجَهُ ، وأَخَذَهُ بکثرةٍ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فی حَوْضِهِ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والدَّعْلَجُ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یمَشی فی غیر حاجةٍ ، والکثیرُ الاکلِ ، والنّاعمُ البَدَنِ ، والشّابُّ الجمیلُ ، والنّباتُ المُلْتَفُّ المُتَأَزِّرُ ، والجُوالِقُ المَلْآنُ ، وألوانُ الثِّیابِ ، والفرسُ القویُّ ، والنّاقةُ الّتی إذا سیقَتْ </w:t>
      </w:r>
      <w:r>
        <w:rPr>
          <w:rStyle w:val="FootnoteAnchor"/>
          <w:rtl w:val="true"/>
        </w:rPr>
        <w:footnoteReference w:id="312"/>
      </w:r>
      <w:r>
        <w:rPr>
          <w:rFonts w:ascii="Amiri" w:hAnsi="Amiri" w:eastAsia="Amiri" w:cs="Amiri"/>
          <w:color w:val="111111"/>
          <w:sz w:val="28"/>
          <w:sz w:val="28"/>
          <w:szCs w:val="28"/>
          <w:rtl w:val="true"/>
          <w:lang w:bidi="ar-SA"/>
        </w:rPr>
        <w:t>لا تَنْساقُ ، والحمارُ ، والذّئبُ ، وأَثَرُ المُتَرَدِّدِ ، والظُّلْمَةُ ، کالدَّعْلَجَةِ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ودَعْلَجٌ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عامرِ بنِ الطّفَیْلِ ، وفرسُ عمرِو بنِ شُرَیْحٍ ، واسمٌ لجماعةٍ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طیّءٍ</w:t>
      </w:r>
      <w:r>
        <w:rPr>
          <w:rFonts w:eastAsia="Amiri" w:cs="Amiri" w:ascii="Amiri" w:hAnsi="Amiri"/>
          <w:color w:val="111111"/>
          <w:sz w:val="28"/>
          <w:szCs w:val="28"/>
          <w:rtl w:val="true"/>
          <w:lang w:bidi="ar-SA"/>
        </w:rPr>
        <w:t xml:space="preserve">. </w:t>
      </w:r>
      <w:bookmarkStart w:id="533" w:name="pg13445_171383"/>
    </w:p>
    <w:p>
      <w:pPr>
        <w:pStyle w:val="BookText"/>
        <w:rPr/>
      </w:pPr>
      <w:bookmarkEnd w:id="533"/>
      <w:r>
        <w:rPr>
          <w:rFonts w:ascii="Amiri" w:hAnsi="Amiri" w:eastAsia="Amiri" w:cs="Amiri"/>
          <w:color w:val="111111"/>
          <w:sz w:val="28"/>
          <w:sz w:val="28"/>
          <w:szCs w:val="28"/>
          <w:rtl w:val="true"/>
          <w:lang w:bidi="ar-SA"/>
        </w:rPr>
        <w:t xml:space="preserve">والدَّعْلَجةُ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 وضربٌ من المَشْیِ</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957779_2616395394"/>
      <w:bookmarkStart w:id="535" w:name="_Toc231"/>
      <w:bookmarkEnd w:id="534"/>
      <w:r>
        <w:rPr>
          <w:rtl w:val="true"/>
        </w:rPr>
        <w:t>دعنج</w:t>
      </w:r>
      <w:bookmarkEnd w:id="535"/>
    </w:p>
    <w:p>
      <w:pPr>
        <w:pStyle w:val="BookText"/>
        <w:rPr/>
      </w:pPr>
      <w:r>
        <w:rPr>
          <w:rFonts w:ascii="Amiri" w:hAnsi="Amiri" w:eastAsia="Amiri" w:cs="Amiri"/>
          <w:color w:val="111111"/>
          <w:sz w:val="28"/>
          <w:sz w:val="28"/>
          <w:szCs w:val="28"/>
          <w:rtl w:val="true"/>
          <w:lang w:bidi="ar-SA"/>
        </w:rPr>
        <w:t xml:space="preserve">دَعْنَجُ ، کَزَرْنَبٍ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من سواحلِ الیمنِ</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957781_2616395394"/>
      <w:bookmarkStart w:id="537" w:name="_Toc232"/>
      <w:bookmarkEnd w:id="536"/>
      <w:r>
        <w:rPr>
          <w:rtl w:val="true"/>
        </w:rPr>
        <w:t>دغبج</w:t>
      </w:r>
      <w:bookmarkEnd w:id="537"/>
    </w:p>
    <w:p>
      <w:pPr>
        <w:pStyle w:val="BookText"/>
        <w:rPr/>
      </w:pPr>
      <w:r>
        <w:rPr>
          <w:rFonts w:ascii="Amiri" w:hAnsi="Amiri" w:eastAsia="Amiri" w:cs="Amiri"/>
          <w:color w:val="111111"/>
          <w:sz w:val="28"/>
          <w:sz w:val="28"/>
          <w:szCs w:val="28"/>
          <w:rtl w:val="true"/>
          <w:lang w:bidi="ar-SA"/>
        </w:rPr>
        <w:t xml:space="preserve">دَغْبَجَ إبلَهُ دَغْبَجَةً ، بالغینِ المعجمةِ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کلَّ 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جعلوها فی النّعیمِ والمآکلِ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والمُدَغْبَجُ ، کمُبَرْقَعٍ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 مُدَغْبَجٌ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کأَنَّه 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ودَغْبَجُ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مَرّانَ بین البصرةِ ومکّةَ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957783_2616395394"/>
      <w:bookmarkStart w:id="539" w:name="_Toc233"/>
      <w:bookmarkEnd w:id="538"/>
      <w:r>
        <w:rPr>
          <w:rtl w:val="true"/>
        </w:rPr>
        <w:t>دغنج</w:t>
      </w:r>
      <w:bookmarkEnd w:id="539"/>
    </w:p>
    <w:p>
      <w:pPr>
        <w:pStyle w:val="BookText"/>
        <w:rPr/>
      </w:pPr>
      <w:r>
        <w:rPr>
          <w:rFonts w:ascii="Amiri" w:hAnsi="Amiri" w:eastAsia="Amiri" w:cs="Amiri"/>
          <w:color w:val="111111"/>
          <w:sz w:val="28"/>
          <w:sz w:val="28"/>
          <w:szCs w:val="28"/>
          <w:rtl w:val="true"/>
          <w:lang w:bidi="ar-SA"/>
        </w:rPr>
        <w:t xml:space="preserve">دَغْنَجَتِ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کَرَّتْ علی الماءِ وعَطَفَتْ </w:t>
      </w:r>
      <w:r>
        <w:rPr>
          <w:rStyle w:val="FootnoteAnchor"/>
          <w:rtl w:val="true"/>
        </w:rPr>
        <w:footnoteReference w:id="313"/>
      </w:r>
      <w:r>
        <w:rPr>
          <w:rFonts w:ascii="Amiri" w:hAnsi="Amiri" w:eastAsia="Amiri" w:cs="Amiri"/>
          <w:color w:val="111111"/>
          <w:sz w:val="28"/>
          <w:sz w:val="28"/>
          <w:szCs w:val="28"/>
          <w:rtl w:val="true"/>
          <w:lang w:bidi="ar-SA"/>
        </w:rPr>
        <w:t xml:space="preserve">وأَقْبَلَت وأَدْبَرَت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مِشْیَةً مُتقاربةً</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957785_2616395394"/>
      <w:bookmarkStart w:id="541" w:name="_Toc234"/>
      <w:bookmarkEnd w:id="540"/>
      <w:r>
        <w:rPr>
          <w:rtl w:val="true"/>
        </w:rPr>
        <w:t>دلج</w:t>
      </w:r>
      <w:bookmarkEnd w:id="541"/>
    </w:p>
    <w:p>
      <w:pPr>
        <w:pStyle w:val="Heading5"/>
        <w:numPr>
          <w:ilvl w:val="4"/>
          <w:numId w:val="1"/>
        </w:numPr>
        <w:rPr/>
      </w:pPr>
      <w:bookmarkStart w:id="542" w:name="__RefHeading___Toc957787_2616395394"/>
      <w:bookmarkStart w:id="543" w:name="_Toc235"/>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أدْلَجَ القومُ إدْلاجاً ، کأَقْبَلَ 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اللّیلةَ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کلِّها </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الدَّلَجُ ، والدَّلْجَةُ ، کسَبَبٍ وهَضْبَةٍ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وادَّلَجُوا ادِّلاجاً ، بتشدیدِ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آخرَ اللّیل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الدُلْجَةُ بالضّمِّ کغُرْفَةٍ ، هذا هو المعروف عند المَهَرَةِ من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بالضّمِّ والفتح اسمٌ من الإدْلاجِ والادِّلاجِ معاً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والدَّالِجُ ، کضَارِبٍ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یَخْتَلِفُ بالدّلو من رأْسِ البئرِ إلی الحوضِ لیفرغها فیه ، وقد بات لیلتَهُ یَدْلُجُ دُلُوجاً ؛ </w:t>
      </w:r>
      <w:bookmarkStart w:id="544" w:name="pg13445_171384"/>
    </w:p>
    <w:p>
      <w:pPr>
        <w:pStyle w:val="BookText"/>
        <w:rPr/>
      </w:pPr>
      <w:bookmarkEnd w:id="544"/>
      <w:r>
        <w:rPr>
          <w:rFonts w:ascii="Amiri" w:hAnsi="Amiri" w:eastAsia="Amiri" w:cs="Amiri"/>
          <w:color w:val="111111"/>
          <w:sz w:val="28"/>
          <w:sz w:val="28"/>
          <w:szCs w:val="28"/>
          <w:rtl w:val="true"/>
          <w:lang w:bidi="ar-SA"/>
        </w:rPr>
        <w:t>من باب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والمَدْلَجُ ، والمَدْلَجَةُ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البئر إلی الحوض ؛ لأنَّه موضع الدُّلُوجِ</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957789_2616395394"/>
      <w:bookmarkStart w:id="546" w:name="_Toc236"/>
      <w:bookmarkEnd w:id="545"/>
      <w:r>
        <w:rPr>
          <w:rtl w:val="true"/>
        </w:rPr>
        <w:t>ومن المجاز</w:t>
      </w:r>
      <w:bookmarkEnd w:id="546"/>
    </w:p>
    <w:p>
      <w:pPr>
        <w:pStyle w:val="BookText"/>
        <w:rPr/>
      </w:pPr>
      <w:r>
        <w:rPr>
          <w:rFonts w:ascii="Amiri" w:hAnsi="Amiri" w:eastAsia="Amiri" w:cs="Amiri"/>
          <w:color w:val="111111"/>
          <w:sz w:val="28"/>
          <w:sz w:val="28"/>
          <w:szCs w:val="28"/>
          <w:rtl w:val="true"/>
          <w:lang w:bidi="ar-SA"/>
        </w:rPr>
        <w:t xml:space="preserve">مَلَأ الدَّالِجُ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یَنْقُلُ اللّبنَ إذا حُلِبَتِ الإبلُ إلی الجِفانِ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والمِدْلَجَةُ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عُلْبَتُهُ الّتی یُنْقَلُ فیها </w:t>
      </w:r>
      <w:r>
        <w:rPr>
          <w:rStyle w:val="FootnoteAnchor"/>
          <w:rtl w:val="true"/>
        </w:rPr>
        <w:footnoteReference w:id="315"/>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والدَّلَجَانُ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والدَّوْلَجُ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کناسُ الوحشِ ، والمَخْدَعُ ، وکلَّما وَلَجَتْ فیه من کهفٍ أَو سَرَبٍ ، کالتَّوْلَجِ بالمثنَّاةِ الفوقیَّة ، والأَصلُ وَوْلَجٌ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الوُلُوجِ ، فالتّاء بدلٌ من الواو والدّال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ومُدْلِجٌ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کنانةَ ، ومنهم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 لقیامِهِ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دُلَیْجاً ، ودَلاّجاً ، کَزُبَیْرٍ وعبَّاسٍ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بصعیدِ مصرَ من غربیِّ النّیلِ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ودُلِیجانُ </w:t>
      </w:r>
      <w:r>
        <w:rPr>
          <w:rStyle w:val="FootnoteAnchor"/>
          <w:rtl w:val="true"/>
        </w:rPr>
        <w:footnoteReference w:id="316"/>
      </w:r>
      <w:r>
        <w:rPr>
          <w:rFonts w:ascii="Amiri" w:hAnsi="Amiri" w:eastAsia="Amiri" w:cs="Amiri"/>
          <w:color w:val="111111"/>
          <w:sz w:val="28"/>
          <w:sz w:val="28"/>
          <w:szCs w:val="28"/>
          <w:rtl w:val="true"/>
          <w:lang w:bidi="ar-SA"/>
        </w:rPr>
        <w:t xml:space="preserve">بضمّةٍ فکسرةٍ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المُطَهَّرِ الدُّلِیجانیُ </w:t>
      </w:r>
      <w:r>
        <w:rPr>
          <w:rStyle w:val="FootnoteAnchor"/>
          <w:rtl w:val="true"/>
        </w:rPr>
        <w:footnoteReference w:id="317"/>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957791_2616395394"/>
      <w:bookmarkStart w:id="548" w:name="_Toc237"/>
      <w:bookmarkEnd w:id="547"/>
      <w:r>
        <w:rPr>
          <w:rtl w:val="true"/>
        </w:rPr>
        <w:t>الأثر</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بالدَّلْجَةِ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کَهَضْبَةٍ ، وهی سیرُ اللّیل کلِّهِ ، لما 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الأَرْضَ تُطوَی باللّیل ما لا تُطوَی بالنّهارِ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اسْتَعِینُوا بالغُدْوَةِ والرَّوْحَةِ وشیءٌ من الدَّلْجَةِ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استَعارَ سیرَ المسافرِ فی هذه الأَوقاتِ المُنَشِّطةِ للعبادةِ فیها ، یعنی کالفجرِ فی الغداةِ ، </w:t>
      </w:r>
      <w:bookmarkStart w:id="549" w:name="pg13445_171385"/>
    </w:p>
    <w:p>
      <w:pPr>
        <w:pStyle w:val="BookText"/>
        <w:rPr/>
      </w:pPr>
      <w:bookmarkEnd w:id="549"/>
      <w:r>
        <w:rPr>
          <w:rFonts w:ascii="Amiri" w:hAnsi="Amiri" w:eastAsia="Amiri" w:cs="Amiri"/>
          <w:color w:val="111111"/>
          <w:sz w:val="28"/>
          <w:sz w:val="28"/>
          <w:szCs w:val="28"/>
          <w:rtl w:val="true"/>
          <w:lang w:bidi="ar-SA"/>
        </w:rPr>
        <w:t xml:space="preserve">والظّهرین فی الرَّوْحةِ ، والعشاءین فی جزءِ الدَّلْجَةِ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حُذِفَ خبرُه ، أَی اعمَلوا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أَدْلَجَ ومن أَدْلَجَ بَلَغَ المَنْزِلَ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أَی من خافَ بیاتَ العدوِّ سارَ اللّیلَ کلَّهُ ، وهو تمثیلٌ لمن یخافُ اللهَ تعالی فیَجْتَهِدُ فی إحیاءِ لیلهِ بالعبادةِ ولا یَتَوانَی فیها ؛ کان ربیعُ بنُ خُثَیْمٍ </w:t>
      </w:r>
      <w:r>
        <w:rPr>
          <w:rStyle w:val="FootnoteAnchor"/>
          <w:rtl w:val="true"/>
        </w:rPr>
        <w:footnoteReference w:id="322"/>
      </w:r>
      <w:r>
        <w:rPr>
          <w:rFonts w:ascii="Amiri" w:hAnsi="Amiri" w:eastAsia="Amiri" w:cs="Amiri"/>
          <w:color w:val="111111"/>
          <w:sz w:val="28"/>
          <w:sz w:val="28"/>
          <w:szCs w:val="28"/>
          <w:rtl w:val="true"/>
          <w:lang w:bidi="ar-SA"/>
        </w:rPr>
        <w:t xml:space="preserve">یَجْتَهِدُ فی العبادة لیلاً ولا یَنامُ عامّةَ لیلهِ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أَخافُ البَیَاتَ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تُدْلِجُ بین یَدَی المُدْلِجُ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کَمُحْسِنٍ ، من الإدْلاج ، وهو سیرُ اللّیل کلِّه ، أی تَسِیرُ أَمامَه ، وهو تمثیلٌ لإحاطةِ علمِهِ سبحانَه بکلِّ مُسْتَخْفٍ سائرٍ فی اللّیلِ ؛ لأنَّ من سارَ أَمامَ شخصٍ لیلاً قائداً أَو دلیلاً له لا یُمکِنُ أن یَختَفی علیه أَمرُهُ ، وفیه تَلْمیحٌ إلی قوله تعالی فی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مِنْکُمْ مَنْ أَسَرَّ الْقَوْلَ وَمَنْ جَهَرَ بِهِ وَمَنْ هُوَ مُسْتَخْفٍ بِاللَّیْلِ وَسارِبٌ بِالنَّهارِ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أنّ رحمتَک صادرةٌ عنک لمن تَوَجَّهَ إِلیک قبل توجُّههِ نحوک ، فکأنّک تَسْری إلیه قبلَ أن یَسْرِیَ إِلیک ، أَو تَتَقرَّبُ ممن یَتَقَرَّبُ إلیک کما 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تَقَرَّبَ إلیّ شِبْراً تَقَرَّبْتُ إلیه باعاً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فبَمعْزَلٍ عن منطوق العبارة ، علی أَنَّ ما قبلَها وما بعدَها من الدّعاءِ یعیِّن ما ذکرناهُ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957793_2616395394"/>
      <w:bookmarkStart w:id="551" w:name="_Toc238"/>
      <w:bookmarkEnd w:id="550"/>
      <w:r>
        <w:rPr>
          <w:rtl w:val="true"/>
        </w:rPr>
        <w:t>المثل</w:t>
      </w:r>
      <w:bookmarkEnd w:id="5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 وأدْلَجَ النّاسُ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یُضربُ لمن أنکَرَ شیئاً أو جَهِلَهُ وقد شاعَ وذاعَ وعَرَفَهُ کلُّ أحدٍ ، وللمتخلِّفِ عمّا طَلَبَهُ النّاسُ وسارُوا إلیه فبَلَغُوهُ</w:t>
      </w:r>
      <w:r>
        <w:rPr>
          <w:rFonts w:eastAsia="Amiri" w:cs="Amiri" w:ascii="Amiri" w:hAnsi="Amiri"/>
          <w:color w:val="111111"/>
          <w:sz w:val="28"/>
          <w:szCs w:val="28"/>
          <w:rtl w:val="true"/>
          <w:lang w:bidi="ar-SA"/>
        </w:rPr>
        <w:t xml:space="preserve">. </w:t>
      </w:r>
      <w:bookmarkStart w:id="552" w:name="pg13445_171386"/>
    </w:p>
    <w:p>
      <w:pPr>
        <w:pStyle w:val="Heading4"/>
        <w:numPr>
          <w:ilvl w:val="3"/>
          <w:numId w:val="1"/>
        </w:numPr>
        <w:rPr/>
      </w:pPr>
      <w:bookmarkStart w:id="553" w:name="__RefHeading___Toc957795_2616395394"/>
      <w:bookmarkStart w:id="554" w:name="_Toc239"/>
      <w:bookmarkEnd w:id="552"/>
      <w:bookmarkEnd w:id="553"/>
      <w:r>
        <w:rPr>
          <w:rtl w:val="true"/>
        </w:rPr>
        <w:t>دمج</w:t>
      </w:r>
      <w:bookmarkEnd w:id="554"/>
    </w:p>
    <w:p>
      <w:pPr>
        <w:pStyle w:val="Heading5"/>
        <w:numPr>
          <w:ilvl w:val="4"/>
          <w:numId w:val="1"/>
        </w:numPr>
        <w:rPr/>
      </w:pPr>
      <w:bookmarkStart w:id="555" w:name="__RefHeading___Toc957797_2616395394"/>
      <w:bookmarkStart w:id="556" w:name="_Toc240"/>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دَمَجَ الشّیءُ دُمُوجاً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استَحْکَمَ والْتَأَمَ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الوحشیُّ فی کناسِهِ ، والرّجلُ فی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 کانْدَمَجَ انْدِمَاجاً ، وادَّمَجَ ادِّماجاً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وادْرَمَّجَ ادْرِمّاجاً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وادَّمَجَ القومُ أَیضاً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وإِدْماجُ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إدْرَاجُهُ وتَمْلِیسُهُ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أَدْمَجَتِ الماشطةُ ضفائِرَ المرأَةِ ، أَی أَدْرَجَتْها ومَلَّسَتْها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للضّفیرةِ ، والمُدْمَجُ ، 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للقِدْحِ</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957799_2616395394"/>
      <w:bookmarkStart w:id="558" w:name="_Toc241"/>
      <w:bookmarkEnd w:id="557"/>
      <w:r>
        <w:rPr>
          <w:rtl w:val="true"/>
        </w:rPr>
        <w:t>ومن المجاز</w:t>
      </w:r>
      <w:bookmarkEnd w:id="558"/>
    </w:p>
    <w:p>
      <w:pPr>
        <w:pStyle w:val="BookText"/>
        <w:rPr/>
      </w:pPr>
      <w:r>
        <w:rPr>
          <w:rFonts w:ascii="Amiri" w:hAnsi="Amiri" w:eastAsia="Amiri" w:cs="Amiri"/>
          <w:color w:val="111111"/>
          <w:sz w:val="28"/>
          <w:sz w:val="28"/>
          <w:szCs w:val="28"/>
          <w:rtl w:val="true"/>
          <w:lang w:bidi="ar-SA"/>
        </w:rPr>
        <w:t xml:space="preserve">دَمَجَ أَمرُهم دُمُوجاً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واستقامَ والتَأمَ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وصُلْحٌ دُماجٌ ، کَغُرابٍ وکتابٍ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أَو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ودامَجَهُ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وتدامَجَ القومُ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توافَقُوا وتأَلَّبوا وتعاوَنوا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وأَدْمَجَ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به مُتَراصفَ النّظم ، وأَبْهَمَهُ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وتَدَمَّجَ فی ثیابِهِ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تَلَفَّفَ ، وأَدْمَجْتُهُ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لَفَفْتُهُ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المِدْمَاجَةُ ، کَمِقْدَامَة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للعمامةِ ؛ لأَنَّها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دِمْجُ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خِدْنُهُ ، وهذا دِمْجُ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نظیرُهُ ، کعِهْن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وانْدَمَجَ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انطَوَی وضَمرَ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دَامِجٌ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دامسٌ مُظْلِمٌ ، دَمَجَ ظَلامُه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دامجٌ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ودَمَجَتِ الأَرنبُ فی عدوِها دُمُوجاً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تقارَبَت قوائمُها بسرعةٍ ، کأَنَّها دُمِجَ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دُمَّیْجَةٌ ، کجُمَّیْزةٍ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لمنزلِهِ کثیرُ النّومِ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ودِماجٌ ، ککتاب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وقول الفیروز ابادیّ کغُرابٍ ؛ وهمٌ</w:t>
      </w:r>
      <w:r>
        <w:rPr>
          <w:rFonts w:eastAsia="Amiri" w:cs="Amiri" w:ascii="Amiri" w:hAnsi="Amiri"/>
          <w:color w:val="111111"/>
          <w:sz w:val="28"/>
          <w:szCs w:val="28"/>
          <w:rtl w:val="true"/>
          <w:lang w:bidi="ar-SA"/>
        </w:rPr>
        <w:t xml:space="preserve">. </w:t>
      </w:r>
      <w:bookmarkStart w:id="559" w:name="pg13445_171387"/>
    </w:p>
    <w:p>
      <w:pPr>
        <w:pStyle w:val="Heading5"/>
        <w:numPr>
          <w:ilvl w:val="4"/>
          <w:numId w:val="1"/>
        </w:numPr>
        <w:rPr/>
      </w:pPr>
      <w:bookmarkStart w:id="560" w:name="__RefHeading___Toc957801_2616395394"/>
      <w:bookmarkStart w:id="561" w:name="_Toc242"/>
      <w:bookmarkEnd w:id="559"/>
      <w:bookmarkEnd w:id="560"/>
      <w:r>
        <w:rPr>
          <w:rtl w:val="true"/>
        </w:rPr>
        <w:t>الأثر</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دَامِجٌ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مجتمعٌ منتظمٌ ، أَو شاملٌ شائعٌ</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957803_2616395394"/>
      <w:bookmarkStart w:id="563" w:name="_Toc243"/>
      <w:bookmarkEnd w:id="562"/>
      <w:r>
        <w:rPr>
          <w:rtl w:val="true"/>
        </w:rPr>
        <w:t>دملج</w:t>
      </w:r>
      <w:bookmarkEnd w:id="563"/>
    </w:p>
    <w:p>
      <w:pPr>
        <w:pStyle w:val="Heading5"/>
        <w:numPr>
          <w:ilvl w:val="4"/>
          <w:numId w:val="1"/>
        </w:numPr>
        <w:rPr/>
      </w:pPr>
      <w:bookmarkStart w:id="564" w:name="__RefHeading___Toc957805_2616395394"/>
      <w:bookmarkStart w:id="565" w:name="_Toc244"/>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المِعضَدُ ، کالدُّمْلُوجِ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دَمالِجُ ، ودَمالِیجُ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ودَمْلَجَ الصّانعُ الشّیءَ دَمْلَجَةً ودِمْلاجاً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وأَحسَنَ صنعتَهُ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دَمْلَجَ اللهُ لُوْلُؤةً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أَی خَلَقهُ أَحسَنَ خلقةٍ ، أَو خَلَقَهُ مُدَحْرَجاً أملَسَ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مُدَمْلَجٌ ، أَی مُدَحْرَجٌ أَملَسُ</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957807_2616395394"/>
      <w:bookmarkStart w:id="567" w:name="_Toc245"/>
      <w:bookmarkEnd w:id="566"/>
      <w:r>
        <w:rPr>
          <w:rtl w:val="true"/>
        </w:rPr>
        <w:t>ومن المجاز</w:t>
      </w:r>
      <w:bookmarkEnd w:id="567"/>
    </w:p>
    <w:p>
      <w:pPr>
        <w:pStyle w:val="BookText"/>
        <w:rPr/>
      </w:pPr>
      <w:r>
        <w:rPr>
          <w:rFonts w:ascii="Amiri" w:hAnsi="Amiri" w:eastAsia="Amiri" w:cs="Amiri"/>
          <w:color w:val="111111"/>
          <w:sz w:val="28"/>
          <w:sz w:val="28"/>
          <w:szCs w:val="28"/>
          <w:rtl w:val="true"/>
          <w:lang w:bidi="ar-SA"/>
        </w:rPr>
        <w:t xml:space="preserve">ألقَی علیه دَمالِیجَهُ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وسِرْنا فی دَمالیجَ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أرَضینَ 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957809_2616395394"/>
      <w:bookmarkStart w:id="569" w:name="_Toc246"/>
      <w:bookmarkEnd w:id="568"/>
      <w:r>
        <w:rPr>
          <w:rtl w:val="true"/>
        </w:rPr>
        <w:t>دنج</w:t>
      </w:r>
      <w:bookmarkEnd w:id="569"/>
    </w:p>
    <w:p>
      <w:pPr>
        <w:pStyle w:val="BookText"/>
        <w:rPr/>
      </w:pPr>
      <w:r>
        <w:rPr>
          <w:rFonts w:ascii="Amiri" w:hAnsi="Amiri" w:eastAsia="Amiri" w:cs="Amiri"/>
          <w:color w:val="111111"/>
          <w:sz w:val="28"/>
          <w:sz w:val="28"/>
          <w:szCs w:val="28"/>
          <w:rtl w:val="true"/>
          <w:lang w:bidi="ar-SA"/>
        </w:rPr>
        <w:t xml:space="preserve">دَنَجْتُ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دِنَاجاً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وترابٌ دَانِجٌ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دانَاجٌ ، کسَابَاط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عاقلٌ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دُنُجٌ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أَحمدَ عُبَیْدُ الدَّانَاجُ ، وعبد الله بن فَیْرُوزٍ الدَّانَاجُ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ودَانَجُ أَبْرُوج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یُؤْتَی به من جبال فارس مثلّث الشّکل یُدخَلُ فی الأَودویةِ ، وهو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ودِیوَانجَه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بهراةَ وتُسَمَّی دِیوَقانَ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دِیوَانَجِیّ ، ودِیوَقَانِیّ</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957811_2616395394"/>
      <w:bookmarkStart w:id="571" w:name="_Toc247"/>
      <w:bookmarkEnd w:id="570"/>
      <w:r>
        <w:rPr>
          <w:rtl w:val="true"/>
        </w:rPr>
        <w:t>دهج</w:t>
      </w:r>
      <w:bookmarkEnd w:id="5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أَدْهَجُ ، کأَعْرَجٍ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للنّعجةِ ، وإذا </w:t>
      </w:r>
      <w:bookmarkStart w:id="572" w:name="pg13445_171388"/>
    </w:p>
    <w:p>
      <w:pPr>
        <w:pStyle w:val="BookText"/>
        <w:rPr/>
      </w:pPr>
      <w:bookmarkEnd w:id="572"/>
      <w:r>
        <w:rPr>
          <w:rFonts w:ascii="Amiri" w:hAnsi="Amiri" w:eastAsia="Amiri" w:cs="Amiri"/>
          <w:color w:val="111111"/>
          <w:sz w:val="28"/>
          <w:sz w:val="28"/>
          <w:szCs w:val="28"/>
          <w:rtl w:val="true"/>
          <w:lang w:bidi="ar-SA"/>
        </w:rPr>
        <w:t xml:space="preserve">دُعِیَت للحلبِ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أَدْهَج أَدْهَج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ودِهْجِیَةُ ، کعِفْرِیَة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باب 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محمّدُ بن حامدٍ الدِّهْجِیُ المحدِّثُ</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957813_2616395394"/>
      <w:bookmarkStart w:id="574" w:name="_Toc248"/>
      <w:bookmarkEnd w:id="573"/>
      <w:r>
        <w:rPr>
          <w:rtl w:val="true"/>
        </w:rPr>
        <w:t>دهرج</w:t>
      </w:r>
      <w:bookmarkEnd w:id="574"/>
    </w:p>
    <w:p>
      <w:pPr>
        <w:pStyle w:val="BookText"/>
        <w:rPr/>
      </w:pPr>
      <w:r>
        <w:rPr>
          <w:rFonts w:ascii="Amiri" w:hAnsi="Amiri" w:eastAsia="Amiri" w:cs="Amiri"/>
          <w:color w:val="111111"/>
          <w:sz w:val="28"/>
          <w:sz w:val="28"/>
          <w:szCs w:val="28"/>
          <w:rtl w:val="true"/>
          <w:lang w:bidi="ar-SA"/>
        </w:rPr>
        <w:t xml:space="preserve">دَهْرَجَ فی 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 وعندی أَنّ الهاءَ زائدة والأَصلُ دَرَجَ</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957815_2616395394"/>
      <w:bookmarkStart w:id="576" w:name="_Toc249"/>
      <w:bookmarkEnd w:id="575"/>
      <w:r>
        <w:rPr>
          <w:rtl w:val="true"/>
        </w:rPr>
        <w:t>دهمج</w:t>
      </w:r>
      <w:bookmarkEnd w:id="576"/>
    </w:p>
    <w:p>
      <w:pPr>
        <w:pStyle w:val="BookText"/>
        <w:rPr/>
      </w:pPr>
      <w:r>
        <w:rPr>
          <w:rFonts w:ascii="Amiri" w:hAnsi="Amiri" w:eastAsia="Amiri" w:cs="Amiri"/>
          <w:color w:val="111111"/>
          <w:sz w:val="28"/>
          <w:sz w:val="28"/>
          <w:szCs w:val="28"/>
          <w:rtl w:val="true"/>
          <w:lang w:bidi="ar-SA"/>
        </w:rPr>
        <w:t xml:space="preserve">دَهْمَجَ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کأَنَّه فی قیدٍ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فی مشیهِ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الخطوَ وأَسرعَ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الحاکی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والدَّهْمَجُ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والدُّهَامِجُ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المقاربُ الخطوِ ، وذو السّنامینِ ، والعظیمُ الخَلْقِ من کلِّ شیءٍ ، کالدَّهْمَجِ بالفتحِ</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957817_2616395394"/>
      <w:bookmarkStart w:id="578" w:name="_Toc250"/>
      <w:bookmarkEnd w:id="577"/>
      <w:r>
        <w:rPr>
          <w:rtl w:val="true"/>
        </w:rPr>
        <w:t>دهنج</w:t>
      </w:r>
      <w:bookmarkEnd w:id="578"/>
    </w:p>
    <w:p>
      <w:pPr>
        <w:pStyle w:val="BookText"/>
        <w:rPr/>
      </w:pPr>
      <w:r>
        <w:rPr>
          <w:rFonts w:ascii="Amiri" w:hAnsi="Amiri" w:eastAsia="Amiri" w:cs="Amiri"/>
          <w:color w:val="111111"/>
          <w:sz w:val="28"/>
          <w:sz w:val="28"/>
          <w:szCs w:val="28"/>
          <w:rtl w:val="true"/>
          <w:lang w:bidi="ar-SA"/>
        </w:rPr>
        <w:t>دَهْنَجَ کدَهْمَجَ فی معانیه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الدُّهَامِجُ ،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فارسیٌّ معرّبٌ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والدَّهَنَجُ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یمیلُ إلی الخضرةِ زَبَرْجَدیّ اللّون إلاّ أَنَّه لا شَفِیفَ له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والدَّهْنَجُ والمَنْدَلُ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قریتان بأَرض الهندِ بینهما جبلٌ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 وهو الجبلُ الذی أُهبِطَ علیه آدمُ من الجنّة عن ابن إسحاق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957819_2616395394"/>
      <w:bookmarkStart w:id="580" w:name="_Toc251"/>
      <w:bookmarkEnd w:id="579"/>
      <w:r>
        <w:rPr>
          <w:rtl w:val="true"/>
        </w:rPr>
        <w:t>دوج</w:t>
      </w:r>
      <w:bookmarkEnd w:id="580"/>
    </w:p>
    <w:p>
      <w:pPr>
        <w:pStyle w:val="BookText"/>
        <w:rPr/>
      </w:pPr>
      <w:r>
        <w:rPr>
          <w:rFonts w:ascii="Amiri" w:hAnsi="Amiri" w:eastAsia="Amiri" w:cs="Amiri"/>
          <w:color w:val="111111"/>
          <w:sz w:val="28"/>
          <w:sz w:val="28"/>
          <w:szCs w:val="28"/>
          <w:rtl w:val="true"/>
          <w:lang w:bidi="ar-SA"/>
        </w:rPr>
        <w:t xml:space="preserve">دَاجَهُ دَوْجاً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الجیشِ علی معنی الجماعةِ ، والحَاجَةُ الصّغیرةُ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تَرَکْتُ من حاجةٍ ولا دَاجَةٍ </w:t>
      </w:r>
      <w:bookmarkStart w:id="581" w:name="pg13445_171389"/>
    </w:p>
    <w:p>
      <w:pPr>
        <w:pStyle w:val="BookText"/>
        <w:rPr/>
      </w:pPr>
      <w:bookmarkEnd w:id="581"/>
      <w:r>
        <w:rPr>
          <w:rFonts w:ascii="Amiri" w:hAnsi="Amiri" w:eastAsia="Amiri" w:cs="Amiri"/>
          <w:color w:val="111111"/>
          <w:sz w:val="28"/>
          <w:sz w:val="28"/>
          <w:szCs w:val="28"/>
          <w:rtl w:val="true"/>
          <w:lang w:bidi="ar-SA"/>
        </w:rPr>
        <w:t xml:space="preserve">إلاَّ أَتَیْتُ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وقال الأَکثرون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إتباعٌ للحاجة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وعینُها مجهوله الشّأن فحُمِلَتْ علی الأغلب ؛ لأنَّ بناتَ الواو من المعتلِّ العینِ أَکثر من بناتِ الیاءِ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یبق شیئاً من حاجاتِ النَّفسِ وشهواتِها ومعاصِیها إلاّ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اللّحافُ ، فارسیٌّ معرّبٌ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کرُمَّان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عن من سمع یونس یقول هو بالتّخفیفِ ، والعامّةُ تشدِّدُه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له یومٌ لبنی سلامان بن 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بنی هلالِ بن عامرِ بنِ صَعْصَعَةَ</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957821_2616395394"/>
      <w:bookmarkStart w:id="583" w:name="_Toc252"/>
      <w:bookmarkEnd w:id="582"/>
      <w:r>
        <w:rPr>
          <w:rtl w:val="true"/>
        </w:rPr>
        <w:t xml:space="preserve">[ </w:t>
      </w:r>
      <w:r>
        <w:rPr>
          <w:rtl w:val="true"/>
        </w:rPr>
        <w:t xml:space="preserve">دیج </w:t>
      </w:r>
      <w:r>
        <w:rPr>
          <w:rtl w:val="true"/>
        </w:rPr>
        <w:t>]</w:t>
      </w:r>
      <w:bookmarkEnd w:id="583"/>
    </w:p>
    <w:p>
      <w:pPr>
        <w:pStyle w:val="BookText"/>
        <w:rPr/>
      </w:pPr>
      <w:r>
        <w:rPr>
          <w:rFonts w:ascii="Amiri" w:hAnsi="Amiri" w:eastAsia="Amiri" w:cs="Amiri"/>
          <w:color w:val="111111"/>
          <w:sz w:val="28"/>
          <w:sz w:val="28"/>
          <w:szCs w:val="28"/>
          <w:rtl w:val="true"/>
          <w:lang w:bidi="ar-SA"/>
        </w:rPr>
        <w:t xml:space="preserve">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دَیْجاً ، ودَیَجاناً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والدَّیَجَانُ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العظیمةُ من الجرادِ ؛ لغةٌ فی الدَّلَجان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وکتَیَّهانٍ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تَحْملُ التّجارة ؛ لغةٌ فی الدَّیْدَجانِ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57823_2616395394"/>
      <w:bookmarkStart w:id="585" w:name="_Toc253"/>
      <w:bookmarkEnd w:id="584"/>
      <w:r>
        <w:rPr>
          <w:rtl w:val="true"/>
        </w:rPr>
        <w:t>فصل الذّال</w:t>
      </w:r>
      <w:bookmarkEnd w:id="585"/>
    </w:p>
    <w:p>
      <w:pPr>
        <w:pStyle w:val="Heading4"/>
        <w:numPr>
          <w:ilvl w:val="3"/>
          <w:numId w:val="1"/>
        </w:numPr>
        <w:rPr/>
      </w:pPr>
      <w:bookmarkStart w:id="586" w:name="__RefHeading___Toc957825_2616395394"/>
      <w:bookmarkStart w:id="587" w:name="_Toc254"/>
      <w:bookmarkEnd w:id="586"/>
      <w:r>
        <w:rPr>
          <w:rtl w:val="true"/>
        </w:rPr>
        <w:t>ذأج</w:t>
      </w:r>
      <w:bookmarkEnd w:id="587"/>
    </w:p>
    <w:p>
      <w:pPr>
        <w:pStyle w:val="BookText"/>
        <w:rPr/>
      </w:pPr>
      <w:r>
        <w:rPr>
          <w:rFonts w:ascii="Amiri" w:hAnsi="Amiri" w:eastAsia="Amiri" w:cs="Amiri"/>
          <w:color w:val="111111"/>
          <w:sz w:val="28"/>
          <w:sz w:val="28"/>
          <w:szCs w:val="28"/>
          <w:rtl w:val="true"/>
          <w:lang w:bidi="ar-SA"/>
        </w:rPr>
        <w:t xml:space="preserve">ذَأجَهُ </w:t>
      </w:r>
      <w:r>
        <w:rPr>
          <w:rStyle w:val="FootnoteAnchor"/>
          <w:rtl w:val="true"/>
        </w:rPr>
        <w:footnoteReference w:id="336"/>
      </w:r>
      <w:r>
        <w:rPr>
          <w:rFonts w:ascii="Amiri" w:hAnsi="Amiri" w:eastAsia="Amiri" w:cs="Amiri"/>
          <w:color w:val="111111"/>
          <w:sz w:val="28"/>
          <w:sz w:val="28"/>
          <w:szCs w:val="28"/>
          <w:rtl w:val="true"/>
          <w:lang w:bidi="ar-SA"/>
        </w:rPr>
        <w:t xml:space="preserve">ذَأْجاً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جَرَعَهُ جَرْعاً شدیداً ، أَو تَجَرَّعَهُ شیئاً فشیئاً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 أَو نَفَخَهُ ، أَو خَرَقَهُ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وذَأجَتِ القوسُ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 ، کمَنَعَت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وتَذَأَّجَ ، علی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انعَقَر وانشَقَّ</w:t>
      </w:r>
      <w:r>
        <w:rPr>
          <w:rFonts w:eastAsia="Amiri" w:cs="Amiri" w:ascii="Amiri" w:hAnsi="Amiri"/>
          <w:color w:val="111111"/>
          <w:sz w:val="28"/>
          <w:szCs w:val="28"/>
          <w:rtl w:val="true"/>
          <w:lang w:bidi="ar-SA"/>
        </w:rPr>
        <w:t xml:space="preserve">. </w:t>
      </w:r>
      <w:bookmarkStart w:id="588" w:name="pg13445_171390"/>
    </w:p>
    <w:p>
      <w:pPr>
        <w:pStyle w:val="BookText"/>
        <w:rPr/>
      </w:pPr>
      <w:bookmarkEnd w:id="588"/>
      <w:r>
        <w:rPr>
          <w:rFonts w:ascii="Amiri" w:hAnsi="Amiri" w:eastAsia="Amiri" w:cs="Amiri"/>
          <w:color w:val="111111"/>
          <w:sz w:val="28"/>
          <w:sz w:val="28"/>
          <w:szCs w:val="28"/>
          <w:rtl w:val="true"/>
          <w:lang w:bidi="ar-SA"/>
        </w:rPr>
        <w:t xml:space="preserve">والذَّءّاجَةُ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العَقَّارةُ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وذَئِجَ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فذَئِجَ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وانْذَأَجَتِ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ذَؤُوجٌ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قانئٌ</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957827_2616395394"/>
      <w:bookmarkStart w:id="590" w:name="_Toc255"/>
      <w:bookmarkEnd w:id="589"/>
      <w:r>
        <w:rPr>
          <w:rtl w:val="true"/>
        </w:rPr>
        <w:t>ذجج</w:t>
      </w:r>
      <w:bookmarkEnd w:id="590"/>
    </w:p>
    <w:p>
      <w:pPr>
        <w:pStyle w:val="BookText"/>
        <w:rPr/>
      </w:pPr>
      <w:r>
        <w:rPr>
          <w:rFonts w:ascii="Amiri" w:hAnsi="Amiri" w:eastAsia="Amiri" w:cs="Amiri"/>
          <w:color w:val="111111"/>
          <w:sz w:val="28"/>
          <w:sz w:val="28"/>
          <w:szCs w:val="28"/>
          <w:rtl w:val="true"/>
          <w:lang w:bidi="ar-SA"/>
        </w:rPr>
        <w:t xml:space="preserve">ذَجَ الرَّجلُ من سفرهِ 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957829_2616395394"/>
      <w:bookmarkStart w:id="592" w:name="_Toc256"/>
      <w:bookmarkEnd w:id="591"/>
      <w:r>
        <w:rPr>
          <w:rtl w:val="true"/>
        </w:rPr>
        <w:t>ذحج</w:t>
      </w:r>
      <w:bookmarkEnd w:id="592"/>
    </w:p>
    <w:p>
      <w:pPr>
        <w:pStyle w:val="BookText"/>
        <w:rPr/>
      </w:pPr>
      <w:r>
        <w:rPr>
          <w:rFonts w:ascii="Amiri" w:hAnsi="Amiri" w:eastAsia="Amiri" w:cs="Amiri"/>
          <w:color w:val="111111"/>
          <w:sz w:val="28"/>
          <w:sz w:val="28"/>
          <w:szCs w:val="28"/>
          <w:rtl w:val="true"/>
          <w:lang w:bidi="ar-SA"/>
        </w:rPr>
        <w:t xml:space="preserve">ذَحَجَهُ ذَحْجاً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سَحَجَهُ ، أَی قَشَرَهُ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وذَحَجَتِ المرأَةُ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به عند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جَرَّتهُ وسَحَبَتْهُ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وأذْحَجَتِ الأُمُّ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علیهم ولم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ومَذْحِجُ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الیمن ؛ لأَنَّ أَباهم مالِک بن أَدَدٍ وَلَدَتهُ أُمُّه علی أَکَمَةٍ اسمها مَذْحِج فسمِّی بها ، أَو لأَنَّها أَقامت علیه بعد موت والدِهِ ولم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مَذْحِجٌ ، وذَکَرَهُ الجوهریُّ فی المیم حاکیاً أَنَّ سیبویه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المیم من نفس الکلمة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ذلک فوزنهُ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وکسر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الوزن وإن نَفاهُ الجمهور فی أَوزان الرّباعیّ فقد أَثْبَتَهُ بعضهم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حیّانَ فی الإِرتشاف ، وجَعَلَ منه طَحْرِبَةٌ فی لغةٍ </w:t>
      </w:r>
      <w:r>
        <w:rPr>
          <w:rStyle w:val="FootnoteAnchor"/>
          <w:rtl w:val="true"/>
        </w:rPr>
        <w:footnoteReference w:id="339"/>
      </w:r>
      <w:r>
        <w:rPr>
          <w:rFonts w:ascii="IRNazanin" w:hAnsi="IRNazanin" w:eastAsia="IRNazanin"/>
          <w:color w:val="111111"/>
          <w:sz w:val="28"/>
          <w:sz w:val="28"/>
          <w:szCs w:val="28"/>
          <w:rtl w:val="true"/>
          <w:lang w:bidi="fa-IR"/>
        </w:rPr>
        <w:t>، فدعوی الإجماع علی نفیهِ غیر مسموعةٍ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فالأَعلامُ کثیراً ما یُغَیَّرُ لفظُها عند النّقل تبعاً لنقلِ معانیها فیجوز أَن یکون اسم الأکَمَةِ الّتی وُلِدَ علیها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فَغُیِّرَ للعلمیّة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مَعْدِی کرب بالکسر وأصلُه مَعْدَی بالفتح ، </w:t>
      </w:r>
      <w:bookmarkStart w:id="593" w:name="pg13445_171391"/>
    </w:p>
    <w:p>
      <w:pPr>
        <w:pStyle w:val="BookText"/>
        <w:rPr/>
      </w:pPr>
      <w:bookmarkEnd w:id="593"/>
      <w:r>
        <w:rPr>
          <w:rFonts w:ascii="IRNazanin" w:hAnsi="IRNazanin" w:eastAsia="IRNazanin"/>
          <w:color w:val="111111"/>
          <w:sz w:val="28"/>
          <w:sz w:val="28"/>
          <w:szCs w:val="28"/>
          <w:rtl w:val="true"/>
          <w:lang w:bidi="fa-IR"/>
        </w:rPr>
        <w:t xml:space="preserve">کمأوَی ؛ لأنّه القیاس ، والتّغییر فی الأعلام أکثر من أن یُحْصَی ، فقول الفیروز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الجوهریّ إیّاه فی المیم غلطٌ وإن أحالَهُ علی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عطن</w:t>
      </w:r>
      <w:r>
        <w:rPr>
          <w:rFonts w:eastAsia="IRNazanin" w:cs="IRNazanin"/>
          <w:color w:val="111111"/>
          <w:sz w:val="28"/>
          <w:szCs w:val="28"/>
          <w:rtl w:val="true"/>
          <w:lang w:bidi="fa-IR"/>
        </w:rPr>
        <w:t>.</w:t>
      </w:r>
    </w:p>
    <w:p>
      <w:pPr>
        <w:pStyle w:val="Heading4"/>
        <w:numPr>
          <w:ilvl w:val="3"/>
          <w:numId w:val="1"/>
        </w:numPr>
        <w:rPr/>
      </w:pPr>
      <w:bookmarkStart w:id="594" w:name="__RefHeading___Toc957831_2616395394"/>
      <w:bookmarkStart w:id="595" w:name="_Toc257"/>
      <w:bookmarkEnd w:id="594"/>
      <w:r>
        <w:rPr>
          <w:rtl w:val="true"/>
        </w:rPr>
        <w:t xml:space="preserve">[ </w:t>
      </w:r>
      <w:r>
        <w:rPr>
          <w:rtl w:val="true"/>
        </w:rPr>
        <w:t xml:space="preserve">ذربج </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أَذْرَبِیجانُ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السّکون وفتح الرّاء وکسر الموحّدة ویاءٍ ساکنةٍ ، وفَتَحَ قومٌ الذّالَ وسکَّنوا الرّاءَ ، ومدّ بعضهم الهمزة مع ذلک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الهمزة وسکون الذّال وکسرِ الرّاءِ وسکونِ الیاء وفتحِ 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إقلیمٌ واسعٌ فی الإقلیم الخامس ، وحدُّهُ من بَرْدَعَةَ مشرقاً إلی زنجان مغرباً ، ویتَّصلُ حدُّه من جهة الشّمال ببلاد الدّیلم والجبل ، وهو مملکةٌ عظیمةٌ الغالب علیها الجبالُ ، ومن أکبرِ مُدُنِها تَبْریزُ وأَرْدَبیلُ ، فُتِحَت فی أَیَّام عمر بن الخطّاب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957833_2616395394"/>
      <w:bookmarkStart w:id="597" w:name="_Toc258"/>
      <w:bookmarkEnd w:id="596"/>
      <w:r>
        <w:rPr>
          <w:rtl w:val="true"/>
        </w:rPr>
        <w:t>ذعج</w:t>
      </w:r>
      <w:bookmarkEnd w:id="597"/>
    </w:p>
    <w:p>
      <w:pPr>
        <w:pStyle w:val="BookText"/>
        <w:rPr/>
      </w:pPr>
      <w:r>
        <w:rPr>
          <w:rFonts w:ascii="Amiri" w:hAnsi="Amiri" w:eastAsia="Amiri" w:cs="Amiri"/>
          <w:color w:val="111111"/>
          <w:sz w:val="28"/>
          <w:sz w:val="28"/>
          <w:szCs w:val="28"/>
          <w:rtl w:val="true"/>
          <w:lang w:bidi="ar-SA"/>
        </w:rPr>
        <w:t xml:space="preserve">ذَعَجَ امرأَتَهُ ذَعْجاً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دَفْعاً شدیداً</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957835_2616395394"/>
      <w:bookmarkStart w:id="599" w:name="_Toc259"/>
      <w:bookmarkEnd w:id="598"/>
      <w:r>
        <w:rPr>
          <w:rtl w:val="true"/>
        </w:rPr>
        <w:t>ذلج</w:t>
      </w:r>
      <w:bookmarkEnd w:id="599"/>
    </w:p>
    <w:p>
      <w:pPr>
        <w:pStyle w:val="BookText"/>
        <w:rPr/>
      </w:pPr>
      <w:r>
        <w:rPr>
          <w:rFonts w:ascii="Amiri" w:hAnsi="Amiri" w:eastAsia="Amiri" w:cs="Amiri"/>
          <w:color w:val="111111"/>
          <w:sz w:val="28"/>
          <w:sz w:val="28"/>
          <w:szCs w:val="28"/>
          <w:rtl w:val="true"/>
          <w:lang w:bidi="ar-SA"/>
        </w:rPr>
        <w:t>ذَلَجْتُ الماءَ ذَلْجاً ، جَرَعْتُهُ ، أَو تَجَرَّعْتُهُ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957837_2616395394"/>
      <w:bookmarkStart w:id="601" w:name="_Toc260"/>
      <w:bookmarkEnd w:id="600"/>
      <w:r>
        <w:rPr>
          <w:rtl w:val="true"/>
        </w:rPr>
        <w:t>ذوج</w:t>
      </w:r>
      <w:bookmarkEnd w:id="601"/>
    </w:p>
    <w:p>
      <w:pPr>
        <w:pStyle w:val="BookText"/>
        <w:rPr/>
      </w:pPr>
      <w:r>
        <w:rPr>
          <w:rFonts w:ascii="Amiri" w:hAnsi="Amiri" w:eastAsia="Amiri" w:cs="Amiri"/>
          <w:color w:val="111111"/>
          <w:sz w:val="28"/>
          <w:sz w:val="28"/>
          <w:szCs w:val="28"/>
          <w:rtl w:val="true"/>
          <w:lang w:bidi="ar-SA"/>
        </w:rPr>
        <w:t xml:space="preserve">ذَاجَ ذَوْجاً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وذَیْجاً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وذایَجَهُ ذِیَاجاً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نَادَمَهُ کأَنَّه شارَبَهُ</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957839_2616395394"/>
      <w:bookmarkStart w:id="603" w:name="_Toc261"/>
      <w:bookmarkEnd w:id="602"/>
      <w:r>
        <w:rPr>
          <w:rtl w:val="true"/>
        </w:rPr>
        <w:t>فصل الرّاء</w:t>
      </w:r>
      <w:bookmarkEnd w:id="603"/>
    </w:p>
    <w:p>
      <w:pPr>
        <w:pStyle w:val="Heading4"/>
        <w:numPr>
          <w:ilvl w:val="3"/>
          <w:numId w:val="1"/>
        </w:numPr>
        <w:rPr/>
      </w:pPr>
      <w:bookmarkStart w:id="604" w:name="__RefHeading___Toc957841_2616395394"/>
      <w:bookmarkStart w:id="605" w:name="_Toc262"/>
      <w:bookmarkEnd w:id="604"/>
      <w:r>
        <w:rPr>
          <w:rtl w:val="true"/>
        </w:rPr>
        <w:t>ربج</w:t>
      </w:r>
      <w:bookmarkEnd w:id="6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الرَّبَاجَةُ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البَلادةُ ، والقَدامةُ ، </w:t>
      </w:r>
      <w:bookmarkStart w:id="606" w:name="pg13445_171392"/>
    </w:p>
    <w:p>
      <w:pPr>
        <w:pStyle w:val="BookText"/>
        <w:rPr/>
      </w:pPr>
      <w:bookmarkEnd w:id="606"/>
      <w:r>
        <w:rPr>
          <w:rFonts w:ascii="Amiri" w:hAnsi="Amiri" w:eastAsia="Amiri" w:cs="Amiri"/>
          <w:color w:val="111111"/>
          <w:sz w:val="28"/>
          <w:sz w:val="28"/>
          <w:szCs w:val="28"/>
          <w:rtl w:val="true"/>
          <w:lang w:bidi="ar-SA"/>
        </w:rPr>
        <w:t>والحِیرةُ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تَبَلَّدَ وتَحَیَّرَ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ربَاجِیَةٌ ، ککرَاهِیَةٍ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رَبَاجِیٌ کنَجَاشِیّ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جافٍ بین قارٍ وبادٍ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الرّیَّانُ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ودرهمٌ رَبْجٌ ، ورَوْبَجٌ ، کفَلْسٍ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وأَرْبَجَ الرّجلُ إربَاجاً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أَولاداً قِصاراً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وتَرَبَّجَتِ المرأَةُ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علیه وأَقامَت ولم تتزوَّج بعد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والإِرْبِجَانُ ، کزِبْرِقَان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957843_2616395394"/>
      <w:bookmarkStart w:id="608" w:name="_Toc263"/>
      <w:bookmarkEnd w:id="607"/>
      <w:r>
        <w:rPr>
          <w:rtl w:val="true"/>
        </w:rPr>
        <w:t>رتج</w:t>
      </w:r>
      <w:bookmarkEnd w:id="608"/>
    </w:p>
    <w:p>
      <w:pPr>
        <w:pStyle w:val="Heading5"/>
        <w:numPr>
          <w:ilvl w:val="4"/>
          <w:numId w:val="1"/>
        </w:numPr>
        <w:rPr/>
      </w:pPr>
      <w:bookmarkStart w:id="609" w:name="__RefHeading___Toc957845_2616395394"/>
      <w:bookmarkStart w:id="610" w:name="_Toc264"/>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أَرْتَجْتُ البابَ إِرْتاجاً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أَغلقتُهُ إغلاقاً وثیقاً ، فهو مُرْتَجٌ ، وأَمَّا رَتَجْتُهُ رَتْجاً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والرِّتَاجُ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مطلقاً ، أَو المُغْلَقُ ، أو المُغْلَقُ وعلیه بابٌ صغیرٌ ، والبابُ العظیمُ ، کالرَّتَجِ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وأَرْتاجٌ ، کأَسْبَابٍ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المِغلاقُ</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957847_2616395394"/>
      <w:bookmarkStart w:id="612" w:name="_Toc265"/>
      <w:bookmarkEnd w:id="611"/>
      <w:r>
        <w:rPr>
          <w:rtl w:val="true"/>
        </w:rPr>
        <w:t>ومن المجاز</w:t>
      </w:r>
      <w:bookmarkEnd w:id="612"/>
    </w:p>
    <w:p>
      <w:pPr>
        <w:pStyle w:val="BookText"/>
        <w:rPr/>
      </w:pPr>
      <w:r>
        <w:rPr>
          <w:rFonts w:ascii="Amiri" w:hAnsi="Amiri" w:eastAsia="Amiri" w:cs="Amiri"/>
          <w:color w:val="111111"/>
          <w:sz w:val="28"/>
          <w:sz w:val="28"/>
          <w:szCs w:val="28"/>
          <w:rtl w:val="true"/>
          <w:lang w:bidi="ar-SA"/>
        </w:rPr>
        <w:t xml:space="preserve">رَتِجَ فی منطقِهِ رَتَجاً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تَتَعْتَعَ وتَحَبَّسَ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وأُرْتِجَ علیه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استغلَقَ علیه الکلامُ ، وهو من إرتَاجِ البابِ ، ولهذا قالوا للمُرْشِدِ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علیه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علیه بالتّشدید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وجهاً وأَنَّ معناه وَقَعَ فی رَجَّةٍ ، وهو </w:t>
      </w:r>
      <w:r>
        <w:rPr>
          <w:rStyle w:val="FootnoteAnchor"/>
          <w:rtl w:val="true"/>
        </w:rPr>
        <w:footnoteReference w:id="342"/>
      </w:r>
      <w:r>
        <w:rPr>
          <w:rFonts w:ascii="Amiri" w:hAnsi="Amiri" w:eastAsia="Amiri" w:cs="Amiri"/>
          <w:color w:val="111111"/>
          <w:sz w:val="28"/>
          <w:sz w:val="28"/>
          <w:szCs w:val="28"/>
          <w:rtl w:val="true"/>
          <w:lang w:bidi="ar-SA"/>
        </w:rPr>
        <w:t xml:space="preserve">الاختلاطُ ، ویعضُدُه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أَرْتَجَ الظَّلامُ ، إذا تَراکَبَ والتَبَسَ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الرَّتَجُ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استِغلاقُ القراءةِ علی القارئ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 علیه وارْتُجَ علیه واستُبهِمَ علیه بمعنی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613" w:name="pg13445_171393"/>
    </w:p>
    <w:p>
      <w:pPr>
        <w:pStyle w:val="BookText"/>
        <w:rPr/>
      </w:pPr>
      <w:bookmarkEnd w:id="613"/>
      <w:r>
        <w:rPr>
          <w:rFonts w:ascii="Amiri" w:hAnsi="Amiri" w:eastAsia="Amiri" w:cs="Amiri"/>
          <w:color w:val="111111"/>
          <w:sz w:val="28"/>
          <w:sz w:val="28"/>
          <w:szCs w:val="28"/>
          <w:rtl w:val="true"/>
          <w:lang w:bidi="ar-SA"/>
        </w:rPr>
        <w:t xml:space="preserve">وأَرْتَجَتِ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فأَغلَقَت رَحِمَها علی الماءِ ، فهی مُرْتِجٌ من نُوقٍ مَراتِج ، ومَراتِیج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بطنُها بیضاً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بالجدبِ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وأَرْتَجَ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وطَمَّ ماؤُه فغَمَّرَ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وأَطْبَقَ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مُرْتِجَةٌ ، کمُکْرِمَةٍ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وسکَّةٌ رِتْجٌ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مَنْفَذَ لها ، ومالٌ رِتْجٌ ،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سبیل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رِتاجُ الصَّلا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کأَنَّهُ رِتاجٌ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والرِّتَاجَةُ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الرَّتائِجِ ؛ وهی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ورَتَجَ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رَتَجَاناً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 والتّاءُ فیه بدلٌ من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والرَّاتِیجُ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الرّاتَنِیجُ ؛ وهو صَمْغُ الصّنوبر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والرُّوَیْتِجُ ، کعُوَیْمِرٍ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تَبَیَّن سوماً بالرّوتیج قد عَفَت</w:t>
      </w:r>
    </w:p>
    <w:p>
      <w:pPr>
        <w:pStyle w:val="BookText"/>
        <w:rPr/>
      </w:pPr>
      <w:r>
        <w:rPr>
          <w:rFonts w:ascii="Amiri" w:hAnsi="Amiri" w:eastAsia="Amiri" w:cs="Amiri"/>
          <w:color w:val="111111"/>
          <w:sz w:val="28"/>
          <w:sz w:val="28"/>
          <w:szCs w:val="28"/>
          <w:rtl w:val="true"/>
          <w:lang w:bidi="ar-SA"/>
        </w:rPr>
        <w:t>لعَزّةَ قد عُرّین حَوْلاً حُلاحلا</w:t>
      </w:r>
    </w:p>
    <w:p>
      <w:pPr>
        <w:pStyle w:val="BookText"/>
        <w:rPr/>
      </w:pPr>
      <w:r>
        <w:rPr>
          <w:rFonts w:ascii="IRNazanin" w:hAnsi="IRNazanin" w:eastAsia="IRNazanin"/>
          <w:color w:val="111111"/>
          <w:sz w:val="28"/>
          <w:sz w:val="28"/>
          <w:szCs w:val="28"/>
          <w:rtl w:val="true"/>
          <w:lang w:bidi="fa-IR"/>
        </w:rPr>
        <w:t>تعاورها صفق الرّیاح فأصبحت</w:t>
      </w:r>
    </w:p>
    <w:p>
      <w:pPr>
        <w:pStyle w:val="BookText"/>
        <w:rPr/>
      </w:pPr>
      <w:r>
        <w:rPr>
          <w:rFonts w:ascii="IRNazanin" w:hAnsi="IRNazanin" w:eastAsia="IRNazanin"/>
          <w:color w:val="111111"/>
          <w:sz w:val="28"/>
          <w:sz w:val="28"/>
          <w:szCs w:val="28"/>
          <w:rtl w:val="true"/>
          <w:lang w:bidi="fa-IR"/>
        </w:rPr>
        <w:t>کما ردّ أیدی الطّاحنات المناخلا</w:t>
      </w:r>
    </w:p>
    <w:p>
      <w:pPr>
        <w:pStyle w:val="BookText"/>
        <w:rPr/>
      </w:pPr>
      <w:r>
        <w:rPr>
          <w:rFonts w:ascii="Amiri" w:hAnsi="Amiri" w:eastAsia="Amiri" w:cs="Amiri"/>
          <w:color w:val="111111"/>
          <w:sz w:val="28"/>
          <w:sz w:val="28"/>
          <w:szCs w:val="28"/>
          <w:rtl w:val="true"/>
          <w:lang w:bidi="ar-SA"/>
        </w:rPr>
        <w:t>فی شعر بحیر بن لأی التّغلبیِّ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ورَاتِجُ ، کضَارِبٍ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بالمدینهِ وبه سُمِّیتِ النّاحیة الّتی هو فیه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957849_2616395394"/>
      <w:bookmarkStart w:id="615" w:name="_Toc266"/>
      <w:bookmarkEnd w:id="614"/>
      <w:r>
        <w:rPr>
          <w:rtl w:val="true"/>
        </w:rPr>
        <w:t>الأثر</w:t>
      </w:r>
      <w:bookmarkEnd w:id="6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مالَهُ فی رِتَاجِ الکعبةِ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أَی نَذَرَهُ هدیاً لها ، ولیس المراد الباب خاصّةً وإنّما وجَّهوا النّذرَ والیمینَ إلی رتاجِها ؛ لأَنَّ باب البیت هو وجههُ وهو السّبیلُ إلیه</w:t>
      </w:r>
      <w:r>
        <w:rPr>
          <w:rFonts w:eastAsia="Amiri" w:cs="Amiri" w:ascii="Amiri" w:hAnsi="Amiri"/>
          <w:color w:val="111111"/>
          <w:sz w:val="28"/>
          <w:szCs w:val="28"/>
          <w:rtl w:val="true"/>
          <w:lang w:bidi="ar-SA"/>
        </w:rPr>
        <w:t xml:space="preserve">. </w:t>
      </w:r>
      <w:bookmarkStart w:id="616" w:name="pg13445_171394"/>
    </w:p>
    <w:p>
      <w:pPr>
        <w:pStyle w:val="BookText"/>
        <w:rPr/>
      </w:pPr>
      <w:bookmarkEnd w:id="6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حُجُبٌ ذاتُ إرتَاجٍ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بالکسر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أَغلَقَهُ ، ویُرْوَی بالفتحِ جمع 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البابُ العظیمُ ، والمراد حُجُب النّور المضروبة بین العرشِ العظیمِ والملائکةِ ، أَو السّماواتُ المشبهةُ للحجبِ ، وکونُها ذاتُ أَرتاجٍ کنایةٌ عن عدمِ التمکُّنِ من فتحها والدّخول فیها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957851_2616395394"/>
      <w:bookmarkStart w:id="618" w:name="_Toc267"/>
      <w:bookmarkEnd w:id="617"/>
      <w:r>
        <w:rPr>
          <w:rtl w:val="true"/>
        </w:rPr>
        <w:t xml:space="preserve">[ </w:t>
      </w:r>
      <w:r>
        <w:rPr>
          <w:rtl w:val="true"/>
        </w:rPr>
        <w:t xml:space="preserve">رتنج </w:t>
      </w:r>
      <w:r>
        <w:rPr>
          <w:rtl w:val="true"/>
        </w:rPr>
        <w:t>]</w:t>
      </w:r>
      <w:bookmarkEnd w:id="618"/>
    </w:p>
    <w:p>
      <w:pPr>
        <w:pStyle w:val="BookText"/>
        <w:rPr/>
      </w:pPr>
      <w:r>
        <w:rPr>
          <w:rFonts w:ascii="Amiri" w:hAnsi="Amiri" w:eastAsia="Amiri" w:cs="Amiri"/>
          <w:color w:val="111111"/>
          <w:sz w:val="28"/>
          <w:sz w:val="28"/>
          <w:szCs w:val="28"/>
          <w:rtl w:val="true"/>
          <w:lang w:bidi="ar-SA"/>
        </w:rPr>
        <w:t xml:space="preserve">الرّاتِینَجُ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الصّنوبَرِ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957853_2616395394"/>
      <w:bookmarkStart w:id="620" w:name="_Toc268"/>
      <w:bookmarkEnd w:id="619"/>
      <w:r>
        <w:rPr>
          <w:rtl w:val="true"/>
        </w:rPr>
        <w:t>رجج</w:t>
      </w:r>
      <w:bookmarkEnd w:id="620"/>
    </w:p>
    <w:p>
      <w:pPr>
        <w:pStyle w:val="Heading5"/>
        <w:numPr>
          <w:ilvl w:val="4"/>
          <w:numId w:val="1"/>
        </w:numPr>
        <w:rPr/>
      </w:pPr>
      <w:bookmarkStart w:id="621" w:name="__RefHeading___Toc957855_2616395394"/>
      <w:bookmarkStart w:id="622" w:name="_Toc269"/>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 xml:space="preserve">رَجَّهُ رَجّاً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وزَلْزَلَهُ ، فارْتَجَ ارْتِجاجاً ، کرَجَ رَجیجاً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راجٌ ، لازمٌ متعدٍّ ، ومنه قول بنت الخُسِّ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وصَلاها رَاجٌ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وارْتَجَ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 والْتَبَسَ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وإیقاعُهُ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رَجْرَجْتُهُ رَجَرَجةً فَتَرجْرَجَ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وتَرَجْرَجَ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والرَجْرَاجَةُ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الفالوذجةُ ، والمرأَةُ یَتَرَجْرَجُ کَفَلُها ولحمُها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والرَّجْرَجُ ، والرَّجْراجُ ، کسَبْسَبٍ وصَلْصال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المُتَرَجْرِجُ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والرِّجْرِجَةُ ، کَسِمْسِمةٍ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ما فی الحوض کدُرّةٍ خائرةٍ تَتَرَجْرَجُ ، والثّریدةُ اللّیّنةُ ، والبزاقُ واللّعابُ ، کالرِّجْرِجِ کَسِمْسِمٍ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یَرْتَجُّ سنامُها لعظمِهِ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957857_2616395394"/>
      <w:bookmarkStart w:id="624" w:name="_Toc270"/>
      <w:bookmarkEnd w:id="623"/>
      <w:r>
        <w:rPr>
          <w:rtl w:val="true"/>
        </w:rPr>
        <w:t>ومن المجاز</w:t>
      </w:r>
      <w:bookmarkEnd w:id="624"/>
    </w:p>
    <w:p>
      <w:pPr>
        <w:pStyle w:val="BookText"/>
        <w:rPr/>
      </w:pPr>
      <w:r>
        <w:rPr>
          <w:rFonts w:ascii="Amiri" w:hAnsi="Amiri" w:eastAsia="Amiri" w:cs="Amiri"/>
          <w:color w:val="111111"/>
          <w:sz w:val="28"/>
          <w:sz w:val="28"/>
          <w:szCs w:val="28"/>
          <w:rtl w:val="true"/>
          <w:lang w:bidi="ar-SA"/>
        </w:rPr>
        <w:t xml:space="preserve">رَجَّهُ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وعَوَّقَهُ عن مباشرتِهِ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 لأَنَّه یَرُجُّ الحائطَ ببنائِهِ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وارْتَجَ علیه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والْتَبَسَ </w:t>
      </w:r>
      <w:r>
        <w:rPr>
          <w:rFonts w:eastAsia="Amiri" w:cs="Amiri" w:ascii="Amiri" w:hAnsi="Amiri"/>
          <w:color w:val="111111"/>
          <w:sz w:val="28"/>
          <w:szCs w:val="28"/>
          <w:rtl w:val="true"/>
          <w:lang w:bidi="ar-SA"/>
        </w:rPr>
        <w:t xml:space="preserve">.. </w:t>
      </w:r>
      <w:bookmarkStart w:id="625" w:name="pg13445_171395"/>
    </w:p>
    <w:p>
      <w:pPr>
        <w:pStyle w:val="BookText"/>
        <w:rPr/>
      </w:pPr>
      <w:bookmarkEnd w:id="62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أَصواتُ أَهلهِ ؛ لأَمرٍ عظیمٍ 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وکَتِیبةٌ رَجْرَاجَةٌ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 لا تکاد تَسِیرُ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ورِجْرِجةٌ من النّاسِ کسِمْسِمةٍ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لا یُغْنونَ فی الحربِ شیئاً کما لا تُغْنی البقیَّةُ فی الحوضِ عن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رَجْرَجَةٌ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ونعجةٌ رَجَاجَةٌ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وإِبلٌ رَجَاجٌ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رَجَاجٌ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وأَرَجَّتِ الفرسُ إرْجاجاً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وَلادُها وارْتَجَّ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والرِّجْرِجُ ، کسِمْسِم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ورَجّانُ ، کعَفَّان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عظیمٌ بنجدٍ ، ولغةٌ فی أَرَجَّانَ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الأَهوازِ وفارِسَ ، 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 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والرَّجْرَاجَةُ ، کصَمْصَامَة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957859_2616395394"/>
      <w:bookmarkStart w:id="627" w:name="_Toc271"/>
      <w:bookmarkEnd w:id="626"/>
      <w:r>
        <w:rPr>
          <w:rtl w:val="true"/>
        </w:rPr>
        <w:t>الکتاب</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حُرِّکَتْ تحریکاً شدیداً حتَّی یَتَهَدَّمَ ما فوقَها من جبلٍ وبناءٍ ، أَو رُجَّتْ بإِماتةِ من علی ظهرِها من الأَحیاءِ ، أَو رُجَّتْ بما فیها کما یُرَجُّ الغِربالُ بما فیه فیکون المراد رَجَّها بإخراج من فی بطنها من الأموات</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957861_2616395394"/>
      <w:bookmarkStart w:id="629" w:name="_Toc272"/>
      <w:bookmarkEnd w:id="628"/>
      <w:r>
        <w:rPr>
          <w:rtl w:val="true"/>
        </w:rPr>
        <w:t>الأثر</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ورَجَّةُ صَدْرِهِ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صوتُ اضطرابهِ وخفقاتِهِ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رَجَاجٌ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أَی رَعاعٌ ضَعْفَی لا غناءَ عندهم فی العلمِ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کَرِجْراجَةِ الماءِ الخبیثِ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أَرادَ رِجْرِجةَ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بقیّتُهُ فی الحوضِ ، فجاءَ بوصفِها لأنَّها خاثرةٌ </w:t>
      </w:r>
      <w:bookmarkStart w:id="630" w:name="pg13445_171396"/>
    </w:p>
    <w:p>
      <w:pPr>
        <w:pStyle w:val="BookText"/>
        <w:rPr/>
      </w:pPr>
      <w:bookmarkEnd w:id="630"/>
      <w:r>
        <w:rPr>
          <w:rFonts w:ascii="Amiri" w:hAnsi="Amiri" w:eastAsia="Amiri" w:cs="Amiri"/>
          <w:color w:val="111111"/>
          <w:sz w:val="28"/>
          <w:sz w:val="28"/>
          <w:szCs w:val="28"/>
          <w:rtl w:val="true"/>
          <w:lang w:bidi="ar-SA"/>
        </w:rPr>
        <w:t>کالطّینةِ الرّقیقة تَتَرَجْرَجُ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ذَلِکَ الرَّجِیجِ الّذی تَسْتَکُّ منه الأَسْمَاعُ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مصدرُ رَجَ لازماً کالدّبیبِ والکصیصِ وهو الاضطرابُ ، والمراد به زَجَلُ المُسَبِّحینَ من الملائکة المذکور قبلَهُ من باب إطلاق الملزوم علی اللاّزم ؛ لأنّ الاضطراب والحرکة یلزمُها الصّوتُ</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957863_2616395394"/>
      <w:bookmarkStart w:id="632" w:name="_Toc273"/>
      <w:bookmarkEnd w:id="631"/>
      <w:r>
        <w:rPr>
          <w:rtl w:val="true"/>
        </w:rPr>
        <w:t>ردج</w:t>
      </w:r>
      <w:bookmarkEnd w:id="632"/>
    </w:p>
    <w:p>
      <w:pPr>
        <w:pStyle w:val="BookText"/>
        <w:rPr/>
      </w:pPr>
      <w:r>
        <w:rPr>
          <w:rFonts w:ascii="Amiri" w:hAnsi="Amiri" w:eastAsia="Amiri" w:cs="Amiri"/>
          <w:color w:val="111111"/>
          <w:sz w:val="28"/>
          <w:sz w:val="28"/>
          <w:szCs w:val="28"/>
          <w:rtl w:val="true"/>
          <w:lang w:bidi="ar-SA"/>
        </w:rPr>
        <w:t xml:space="preserve">رَدَجَ الصّبیُ رَدَجاناً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دَرَجَ دَرَجاناً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والرَّدَجُ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یُلقیهِ المُهْرُ والسّخلةُ والجَرْو من بطنهِ ساعةً یولدُ ، أو کلُّ مولودٍ ، أو ما عدا الصّبیّ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یَلْحَسُ عن حرفِ اسْتهِ الرَّدَجَا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العجز بلا نسبة فی العین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ونسبه الجاحظ فی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حنظله بن عَرادة فی ذکره لابنه السّرندی ، وتمام البیت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ربَّیْتهُ وهو مثلُ الفرخ أصریهُ</w:t>
      </w:r>
    </w:p>
    <w:p>
      <w:pPr>
        <w:pStyle w:val="BookText"/>
        <w:rPr/>
      </w:pPr>
      <w:r>
        <w:rPr>
          <w:rFonts w:ascii="Amiri" w:hAnsi="Amiri" w:eastAsia="Amiri" w:cs="Amiri"/>
          <w:color w:val="111111"/>
          <w:sz w:val="28"/>
          <w:sz w:val="28"/>
          <w:szCs w:val="28"/>
          <w:rtl w:val="true"/>
          <w:lang w:bidi="ar-SA"/>
        </w:rPr>
        <w:t xml:space="preserve">والکلب یلحس من تحتِ استه الرّدَجا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ولداً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والأرَنْدَجُ ،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الأسودُ ، أو المصبوغُ أیّ لونٍ کان ، أو الجلودُ المدبوغةُ بالعَفْصِ ، کالیَرَنْدَجِ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کمَشْی النّصاری فی خِفافِ الأَرَنْدَجِ</w:t>
      </w:r>
    </w:p>
    <w:p>
      <w:pPr>
        <w:pStyle w:val="BookText"/>
        <w:rPr/>
      </w:pP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کلُّ ما مُلِّسَ وصُقِلَ من ثَوْبٍ وغیرِهِ </w:t>
      </w:r>
      <w:r>
        <w:rPr>
          <w:rStyle w:val="FootnoteAnchor"/>
          <w:rtl w:val="true"/>
        </w:rPr>
        <w:footnoteReference w:id="358"/>
      </w:r>
      <w:r>
        <w:rPr>
          <w:rFonts w:ascii="Amiri" w:hAnsi="Amiri" w:eastAsia="Amiri" w:cs="Amiri"/>
          <w:color w:val="111111"/>
          <w:sz w:val="28"/>
          <w:sz w:val="28"/>
          <w:szCs w:val="28"/>
          <w:rtl w:val="true"/>
          <w:lang w:bidi="ar-SA"/>
        </w:rPr>
        <w:t>، ویُطْلقانِ علی الزّاج ، أَو کلِّ سوادٍ یُسَوَّدُ به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والأرْداجُ فی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کأنّما سُرْوِلْنَ فی الأَرْدَاجِ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کأنّه جمعُ أَرَنْدَجٍ أَو یَرَنْدَجٍ بحذف الزّوائدِ یُرِیدُ معنی قول الآخر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کأنّه مُسَرْوَلٌ یَرَنْدَجا </w:t>
      </w:r>
      <w:r>
        <w:rPr>
          <w:rStyle w:val="FootnoteAnchor"/>
          <w:rtl w:val="true"/>
        </w:rPr>
        <w:footnoteReference w:id="360"/>
      </w:r>
      <w:bookmarkStart w:id="633" w:name="pg13445_171397"/>
    </w:p>
    <w:p>
      <w:pPr>
        <w:pStyle w:val="BookText"/>
        <w:rPr/>
      </w:pPr>
      <w:bookmarkEnd w:id="633"/>
      <w:r>
        <w:rPr>
          <w:rFonts w:ascii="Amiri" w:hAnsi="Amiri" w:eastAsia="Amiri" w:cs="Amiri"/>
          <w:color w:val="111111"/>
          <w:sz w:val="28"/>
          <w:sz w:val="28"/>
          <w:szCs w:val="28"/>
          <w:rtl w:val="true"/>
          <w:lang w:bidi="ar-SA"/>
        </w:rPr>
        <w:t xml:space="preserve">والرَّیْدَجانُ </w:t>
      </w:r>
      <w:r>
        <w:rPr>
          <w:rStyle w:val="FootnoteAnchor"/>
          <w:rtl w:val="true"/>
        </w:rPr>
        <w:footnoteReference w:id="361"/>
      </w:r>
      <w:r>
        <w:rPr>
          <w:rFonts w:ascii="Amiri" w:hAnsi="Amiri" w:eastAsia="Amiri" w:cs="Amiri"/>
          <w:color w:val="111111"/>
          <w:sz w:val="28"/>
          <w:sz w:val="28"/>
          <w:szCs w:val="28"/>
          <w:rtl w:val="true"/>
          <w:lang w:bidi="ar-SA"/>
        </w:rPr>
        <w:t xml:space="preserve">، کخَیْزَران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یُحْمَلُ علیه حمولُ التّجارةِ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957865_2616395394"/>
      <w:bookmarkStart w:id="635" w:name="_Toc274"/>
      <w:bookmarkEnd w:id="634"/>
      <w:r>
        <w:rPr>
          <w:rtl w:val="true"/>
        </w:rPr>
        <w:t xml:space="preserve">[ </w:t>
      </w:r>
      <w:r>
        <w:rPr>
          <w:rtl w:val="true"/>
        </w:rPr>
        <w:t xml:space="preserve">رزنج </w:t>
      </w:r>
      <w:r>
        <w:rPr>
          <w:rtl w:val="true"/>
        </w:rPr>
        <w:t>]</w:t>
      </w:r>
      <w:bookmarkEnd w:id="635"/>
    </w:p>
    <w:p>
      <w:pPr>
        <w:pStyle w:val="BookText"/>
        <w:rPr/>
      </w:pPr>
      <w:r>
        <w:rPr>
          <w:rFonts w:ascii="Amiri" w:hAnsi="Amiri" w:eastAsia="Amiri" w:cs="Amiri"/>
          <w:color w:val="111111"/>
          <w:sz w:val="28"/>
          <w:sz w:val="28"/>
          <w:szCs w:val="28"/>
          <w:rtl w:val="true"/>
          <w:lang w:bidi="ar-SA"/>
        </w:rPr>
        <w:t xml:space="preserve">الرَّازیانَجُ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معروفٌ معرّبٌ ویُسَمَّی الشّمَرَ ، والشّمارَ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قُیِّدَ بالرّومیِّ فهو الأَنیسُونَ</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957867_2616395394"/>
      <w:bookmarkStart w:id="637" w:name="_Toc275"/>
      <w:bookmarkEnd w:id="636"/>
      <w:r>
        <w:rPr>
          <w:rtl w:val="true"/>
        </w:rPr>
        <w:t xml:space="preserve">[ </w:t>
      </w:r>
      <w:r>
        <w:rPr>
          <w:rtl w:val="true"/>
        </w:rPr>
        <w:t xml:space="preserve">رسختج </w:t>
      </w:r>
      <w:r>
        <w:rPr>
          <w:rtl w:val="true"/>
        </w:rPr>
        <w:t>]</w:t>
      </w:r>
      <w:bookmarkEnd w:id="637"/>
    </w:p>
    <w:p>
      <w:pPr>
        <w:pStyle w:val="BookText"/>
        <w:rPr/>
      </w:pPr>
      <w:r>
        <w:rPr>
          <w:rFonts w:ascii="Amiri" w:hAnsi="Amiri" w:eastAsia="Amiri" w:cs="Amiri"/>
          <w:color w:val="111111"/>
          <w:sz w:val="28"/>
          <w:sz w:val="28"/>
          <w:szCs w:val="28"/>
          <w:rtl w:val="true"/>
          <w:lang w:bidi="ar-SA"/>
        </w:rPr>
        <w:t xml:space="preserve">الرُّوسَخْتَجُ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وفتحِ السّینِ وسکونِ الخاءِ المعجمةِ وفتحِ المثناةِ الفوقیَّةِ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مُحرقُ </w:t>
      </w:r>
      <w:r>
        <w:rPr>
          <w:rStyle w:val="FootnoteAnchor"/>
          <w:rtl w:val="true"/>
        </w:rPr>
        <w:footnoteReference w:id="362"/>
      </w:r>
      <w:r>
        <w:rPr>
          <w:rFonts w:ascii="Amiri" w:hAnsi="Amiri" w:eastAsia="Amiri" w:cs="Amiri"/>
          <w:color w:val="111111"/>
          <w:sz w:val="28"/>
          <w:sz w:val="28"/>
          <w:szCs w:val="28"/>
          <w:rtl w:val="true"/>
          <w:lang w:bidi="ar-SA"/>
        </w:rPr>
        <w:t xml:space="preserve">النّحاس کالرّاسَخْتَجِ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روسوخته </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957869_2616395394"/>
      <w:bookmarkStart w:id="639" w:name="_Toc276"/>
      <w:bookmarkEnd w:id="638"/>
      <w:r>
        <w:rPr>
          <w:rtl w:val="true"/>
        </w:rPr>
        <w:t>رعج</w:t>
      </w:r>
      <w:bookmarkEnd w:id="639"/>
    </w:p>
    <w:p>
      <w:pPr>
        <w:pStyle w:val="BookText"/>
        <w:rPr/>
      </w:pPr>
      <w:r>
        <w:rPr>
          <w:rFonts w:ascii="Amiri" w:hAnsi="Amiri" w:eastAsia="Amiri" w:cs="Amiri"/>
          <w:color w:val="111111"/>
          <w:sz w:val="28"/>
          <w:sz w:val="28"/>
          <w:szCs w:val="28"/>
          <w:rtl w:val="true"/>
          <w:lang w:bidi="ar-SA"/>
        </w:rPr>
        <w:t xml:space="preserve">رَعَجَ البرقُ رَعْجاً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وتَتابَعَ لمعانُهُ ، کأَرْعَجَ ، وارْتَعَجَ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أَقْلَقَهُ ، کأَرْعَجَهُ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ورَعِجَ مالُهُ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 کارْتَعَجَ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مالَه وصَیَّرَهُ موسراً ، فأَرْعَجَ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رَعِجَةٌ ، ومِرْعاجٌ ، ککَلِمَةٍ ومِصْباحٍ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خَصِبَةٌ</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957871_2616395394"/>
      <w:bookmarkStart w:id="641" w:name="_Toc277"/>
      <w:bookmarkEnd w:id="640"/>
      <w:r>
        <w:rPr>
          <w:rtl w:val="true"/>
        </w:rPr>
        <w:t>رفج</w:t>
      </w:r>
      <w:bookmarkEnd w:id="641"/>
    </w:p>
    <w:p>
      <w:pPr>
        <w:pStyle w:val="BookText"/>
        <w:rPr/>
      </w:pPr>
      <w:r>
        <w:rPr>
          <w:rFonts w:ascii="Amiri" w:hAnsi="Amiri" w:eastAsia="Amiri" w:cs="Amiri"/>
          <w:color w:val="111111"/>
          <w:sz w:val="28"/>
          <w:sz w:val="28"/>
          <w:szCs w:val="28"/>
          <w:rtl w:val="true"/>
          <w:lang w:bidi="ar-SA"/>
        </w:rPr>
        <w:t xml:space="preserve">الرَّفُوجُ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أُصولِ السّعَفِ ، لغةٌ للأزدِ</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957873_2616395394"/>
      <w:bookmarkStart w:id="643" w:name="_Toc278"/>
      <w:bookmarkEnd w:id="642"/>
      <w:r>
        <w:rPr>
          <w:rtl w:val="true"/>
        </w:rPr>
        <w:t>رمج</w:t>
      </w:r>
      <w:bookmarkEnd w:id="643"/>
    </w:p>
    <w:p>
      <w:pPr>
        <w:pStyle w:val="BookText"/>
        <w:rPr/>
      </w:pPr>
      <w:r>
        <w:rPr>
          <w:rFonts w:ascii="Amiri" w:hAnsi="Amiri" w:eastAsia="Amiri" w:cs="Amiri"/>
          <w:color w:val="111111"/>
          <w:sz w:val="28"/>
          <w:sz w:val="28"/>
          <w:szCs w:val="28"/>
          <w:rtl w:val="true"/>
          <w:lang w:bidi="ar-SA"/>
        </w:rPr>
        <w:t xml:space="preserve">رَمَجَ الطّائرُ ذَرْقَهُ رَمْجاً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ورَمَّجَ الأَثرَ بالتّرابِ ، والسّطرَ بعد </w:t>
      </w:r>
      <w:bookmarkStart w:id="644" w:name="pg13445_171398"/>
    </w:p>
    <w:p>
      <w:pPr>
        <w:pStyle w:val="BookText"/>
        <w:rPr/>
      </w:pPr>
      <w:bookmarkEnd w:id="644"/>
      <w:r>
        <w:rPr>
          <w:rFonts w:ascii="Amiri" w:hAnsi="Amiri" w:eastAsia="Amiri" w:cs="Amiri"/>
          <w:color w:val="111111"/>
          <w:sz w:val="28"/>
          <w:sz w:val="28"/>
          <w:szCs w:val="28"/>
          <w:rtl w:val="true"/>
          <w:lang w:bidi="ar-SA"/>
        </w:rPr>
        <w:t xml:space="preserve">کَتْبِهِ تَرْمیجاً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ورَمَاجُ الرُّمْحِ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أَنابیبُهُ وکُعوبُهُ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البومةُ یشدُّ رجلها ویُلَوَّحُ بها للبازی ونحوِهِ من الجوارح فیَقَعُ علیها فیُصادُ</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957875_2616395394"/>
      <w:bookmarkStart w:id="646" w:name="_Toc279"/>
      <w:bookmarkEnd w:id="645"/>
      <w:r>
        <w:rPr>
          <w:rtl w:val="true"/>
        </w:rPr>
        <w:t>رنج</w:t>
      </w:r>
      <w:bookmarkEnd w:id="646"/>
    </w:p>
    <w:p>
      <w:pPr>
        <w:pStyle w:val="BookText"/>
        <w:rPr/>
      </w:pPr>
      <w:r>
        <w:rPr>
          <w:rFonts w:ascii="Amiri" w:hAnsi="Amiri" w:eastAsia="Amiri" w:cs="Amiri"/>
          <w:color w:val="111111"/>
          <w:sz w:val="28"/>
          <w:sz w:val="28"/>
          <w:szCs w:val="28"/>
          <w:rtl w:val="true"/>
          <w:lang w:bidi="ar-SA"/>
        </w:rPr>
        <w:t xml:space="preserve">الرَّانِجُ ، کمَارِجٍ وطَاجِنٍ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النّارجیلُ وضربٌ من التّمرِ أَملَسُ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ورِنْجَانُ </w:t>
      </w:r>
      <w:r>
        <w:rPr>
          <w:rStyle w:val="FootnoteAnchor"/>
          <w:rtl w:val="true"/>
        </w:rPr>
        <w:footnoteReference w:id="364"/>
      </w:r>
      <w:r>
        <w:rPr>
          <w:rFonts w:ascii="Amiri" w:hAnsi="Amiri" w:eastAsia="Amiri" w:cs="Amiri"/>
          <w:color w:val="111111"/>
          <w:sz w:val="28"/>
          <w:sz w:val="28"/>
          <w:szCs w:val="28"/>
          <w:rtl w:val="true"/>
          <w:lang w:bidi="ar-SA"/>
        </w:rPr>
        <w:t xml:space="preserve">، کسِرْحَان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بالمغرب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إسماعیلَ بن عبدِ الملکِ الرِّنْجَانِیُ من أَهل حمص الأُندلسِ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وجزائرُ الرَّانَجِ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جزائرِ الهندِ بها حیّاتٌ تَبلُغُ </w:t>
      </w:r>
      <w:r>
        <w:rPr>
          <w:rStyle w:val="FootnoteAnchor"/>
          <w:rtl w:val="true"/>
        </w:rPr>
        <w:footnoteReference w:id="366"/>
      </w:r>
      <w:r>
        <w:rPr>
          <w:rFonts w:ascii="Amiri" w:hAnsi="Amiri" w:eastAsia="Amiri" w:cs="Amiri"/>
          <w:color w:val="111111"/>
          <w:sz w:val="28"/>
          <w:sz w:val="28"/>
          <w:szCs w:val="28"/>
          <w:rtl w:val="true"/>
          <w:lang w:bidi="ar-SA"/>
        </w:rPr>
        <w:t>الجاموس والرّجل ، وفیها جبالٌ تَشتَعِلُ النّار فیها دائماً ، وتُرَی فی البحر من مسیرة أَیَّام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957877_2616395394"/>
      <w:bookmarkStart w:id="648" w:name="_Toc280"/>
      <w:bookmarkEnd w:id="647"/>
      <w:r>
        <w:rPr>
          <w:rtl w:val="true"/>
        </w:rPr>
        <w:t>روج</w:t>
      </w:r>
      <w:bookmarkEnd w:id="648"/>
    </w:p>
    <w:p>
      <w:pPr>
        <w:pStyle w:val="BookText"/>
        <w:rPr/>
      </w:pPr>
      <w:r>
        <w:rPr>
          <w:rFonts w:ascii="Amiri" w:hAnsi="Amiri" w:eastAsia="Amiri" w:cs="Amiri"/>
          <w:color w:val="111111"/>
          <w:sz w:val="28"/>
          <w:sz w:val="28"/>
          <w:szCs w:val="28"/>
          <w:rtl w:val="true"/>
          <w:lang w:bidi="ar-SA"/>
        </w:rPr>
        <w:t xml:space="preserve">راجَ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رَوْجاً ، ورَواجاً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 وکَثُرَ طلاَّبُهُ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وراجَتِ الدّراهمُ والدّنانیرُ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ورَوَّجْتُها تَرْوِیجاً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جَوَّزْتُها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ورَوَّجَتِ الرِّیحُ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اختَلَطَت فلا یَستَمِرُّ مجیئُها من جهةٍ واحدةٍ ، أَو لا یُدْرَی من أَین تَجیءُ ، 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ورَوَّجَ الرّجلُ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 وأَبْهَمَهُ فلا تُعلَمُ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مُرَوِّجٌ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یُرَوِّجُ رأْیه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رَوَّاجٌ ، کشَوَّالٍ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یَلوبُ حول الحوضِ</w:t>
      </w:r>
      <w:r>
        <w:rPr>
          <w:rFonts w:eastAsia="Amiri" w:cs="Amiri" w:ascii="Amiri" w:hAnsi="Amiri"/>
          <w:color w:val="111111"/>
          <w:sz w:val="28"/>
          <w:szCs w:val="28"/>
          <w:rtl w:val="true"/>
          <w:lang w:bidi="ar-SA"/>
        </w:rPr>
        <w:t xml:space="preserve">. </w:t>
      </w:r>
      <w:bookmarkStart w:id="649" w:name="pg13445_171399"/>
    </w:p>
    <w:p>
      <w:pPr>
        <w:pStyle w:val="BookText"/>
        <w:rPr/>
      </w:pPr>
      <w:bookmarkEnd w:id="649"/>
      <w:r>
        <w:rPr>
          <w:rFonts w:ascii="Amiri" w:hAnsi="Amiri" w:eastAsia="Amiri" w:cs="Amiri"/>
          <w:color w:val="111111"/>
          <w:sz w:val="28"/>
          <w:sz w:val="28"/>
          <w:szCs w:val="28"/>
          <w:rtl w:val="true"/>
          <w:lang w:bidi="ar-SA"/>
        </w:rPr>
        <w:t xml:space="preserve">والرُّوجُ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بغربیِّ حلبَ</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957879_2616395394"/>
      <w:bookmarkStart w:id="651" w:name="_Toc281"/>
      <w:bookmarkEnd w:id="650"/>
      <w:r>
        <w:rPr>
          <w:rtl w:val="true"/>
        </w:rPr>
        <w:t>رهج</w:t>
      </w:r>
      <w:bookmarkEnd w:id="651"/>
    </w:p>
    <w:p>
      <w:pPr>
        <w:pStyle w:val="Heading5"/>
        <w:numPr>
          <w:ilvl w:val="4"/>
          <w:numId w:val="1"/>
        </w:numPr>
        <w:rPr/>
      </w:pPr>
      <w:bookmarkStart w:id="652" w:name="__RefHeading___Toc957881_2616395394"/>
      <w:bookmarkStart w:id="653" w:name="_Toc282"/>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الرَّهْجُ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والسّحابُ لا ماءَ فیه ، الواحدةُ بهاءٍ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وأَرْهَجْتُ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957883_2616395394"/>
      <w:bookmarkStart w:id="655" w:name="_Toc283"/>
      <w:bookmarkEnd w:id="654"/>
      <w:r>
        <w:rPr>
          <w:rtl w:val="true"/>
        </w:rPr>
        <w:t>ومن المجاز</w:t>
      </w:r>
      <w:bookmarkEnd w:id="655"/>
    </w:p>
    <w:p>
      <w:pPr>
        <w:pStyle w:val="BookText"/>
        <w:rPr/>
      </w:pPr>
      <w:r>
        <w:rPr>
          <w:rFonts w:ascii="Amiri" w:hAnsi="Amiri" w:eastAsia="Amiri" w:cs="Amiri"/>
          <w:color w:val="111111"/>
          <w:sz w:val="28"/>
          <w:sz w:val="28"/>
          <w:szCs w:val="28"/>
          <w:rtl w:val="true"/>
          <w:lang w:bidi="ar-SA"/>
        </w:rPr>
        <w:t xml:space="preserve">أَرْهَجَ بین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بینهم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ونَوْءٌ مُرْهِجٌ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وأَرْهَجَ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بَخُور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والرِّهْجِیجُ ، والرُّهْجُوجُ ، کنِحْریر وشُحْرُور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 والنّاعمُ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والرَّهْوَجُ ، والرَّهْوَجَةُ ، کالرَّهْوَلةِ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المشیُ السّهلُ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957885_2616395394"/>
      <w:bookmarkStart w:id="657" w:name="_Toc284"/>
      <w:bookmarkEnd w:id="656"/>
      <w:r>
        <w:rPr>
          <w:rtl w:val="true"/>
        </w:rPr>
        <w:t>رهمج</w:t>
      </w:r>
      <w:bookmarkEnd w:id="657"/>
    </w:p>
    <w:p>
      <w:pPr>
        <w:pStyle w:val="BookText"/>
        <w:rPr/>
      </w:pPr>
      <w:r>
        <w:rPr>
          <w:rFonts w:ascii="Amiri" w:hAnsi="Amiri" w:eastAsia="Amiri" w:cs="Amiri"/>
          <w:color w:val="111111"/>
          <w:sz w:val="28"/>
          <w:sz w:val="28"/>
          <w:szCs w:val="28"/>
          <w:rtl w:val="true"/>
          <w:lang w:bidi="ar-SA"/>
        </w:rPr>
        <w:t xml:space="preserve">الرَّهْمَجُ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کلِّ شیءٍ</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957887_2616395394"/>
      <w:bookmarkStart w:id="659" w:name="_Toc285"/>
      <w:bookmarkEnd w:id="658"/>
      <w:r>
        <w:rPr>
          <w:rtl w:val="true"/>
        </w:rPr>
        <w:t xml:space="preserve">[ </w:t>
      </w:r>
      <w:r>
        <w:rPr>
          <w:rtl w:val="true"/>
        </w:rPr>
        <w:t xml:space="preserve">رهنامج </w:t>
      </w:r>
      <w:r>
        <w:rPr>
          <w:rtl w:val="true"/>
        </w:rPr>
        <w:t>]</w:t>
      </w:r>
      <w:bookmarkEnd w:id="659"/>
    </w:p>
    <w:p>
      <w:pPr>
        <w:pStyle w:val="BookText"/>
        <w:rPr/>
      </w:pPr>
      <w:r>
        <w:rPr>
          <w:rFonts w:ascii="Amiri" w:hAnsi="Amiri" w:eastAsia="Amiri" w:cs="Amiri"/>
          <w:color w:val="111111"/>
          <w:sz w:val="28"/>
          <w:sz w:val="28"/>
          <w:szCs w:val="28"/>
          <w:rtl w:val="true"/>
          <w:lang w:bidi="ar-SA"/>
        </w:rPr>
        <w:t xml:space="preserve">الرَّهنامَجُ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الرُّبَّانیِّ یَسْلَکُ به طرقَ البحرِ ویَهْتَدی به إلی معرفةِ المراسی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الطّریقُ</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957889_2616395394"/>
      <w:bookmarkStart w:id="661" w:name="_Toc286"/>
      <w:bookmarkEnd w:id="660"/>
      <w:r>
        <w:rPr>
          <w:rtl w:val="true"/>
        </w:rPr>
        <w:t>فصل الزّای</w:t>
      </w:r>
      <w:bookmarkEnd w:id="661"/>
    </w:p>
    <w:p>
      <w:pPr>
        <w:pStyle w:val="Heading4"/>
        <w:numPr>
          <w:ilvl w:val="3"/>
          <w:numId w:val="1"/>
        </w:numPr>
        <w:rPr/>
      </w:pPr>
      <w:bookmarkStart w:id="662" w:name="__RefHeading___Toc957891_2616395394"/>
      <w:bookmarkStart w:id="663" w:name="_Toc287"/>
      <w:bookmarkEnd w:id="662"/>
      <w:r>
        <w:rPr>
          <w:rtl w:val="true"/>
        </w:rPr>
        <w:t>زأج</w:t>
      </w:r>
      <w:bookmarkEnd w:id="663"/>
    </w:p>
    <w:p>
      <w:pPr>
        <w:pStyle w:val="BookText"/>
        <w:rPr/>
      </w:pPr>
      <w:r>
        <w:rPr>
          <w:rFonts w:ascii="Amiri" w:hAnsi="Amiri" w:eastAsia="Amiri" w:cs="Amiri"/>
          <w:color w:val="111111"/>
          <w:sz w:val="28"/>
          <w:sz w:val="28"/>
          <w:szCs w:val="28"/>
          <w:rtl w:val="true"/>
          <w:lang w:bidi="ar-SA"/>
        </w:rPr>
        <w:t xml:space="preserve">زَأَجَ بینَ القومِ زَأْجاً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وأَغَرَی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زأبج </w:t>
      </w:r>
      <w:r>
        <w:rPr>
          <w:rStyle w:val="FootnoteAnchor"/>
          <w:rtl w:val="true"/>
        </w:rPr>
        <w:footnoteReference w:id="37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الزَّأْبَجُ ، کالزَّأْمَجِ زنةً ومعنیً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الجَزُورَ وغیرَها بِزَأْبَجِها وبِزَأْمَجِها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 کَشَأْمَلٍ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أَخَذَها کلَّها</w:t>
      </w:r>
      <w:r>
        <w:rPr>
          <w:rFonts w:eastAsia="Amiri" w:cs="Amiri" w:ascii="Amiri" w:hAnsi="Amiri"/>
          <w:color w:val="111111"/>
          <w:sz w:val="28"/>
          <w:szCs w:val="28"/>
          <w:rtl w:val="true"/>
          <w:lang w:bidi="ar-SA"/>
        </w:rPr>
        <w:t xml:space="preserve">. </w:t>
      </w:r>
      <w:bookmarkStart w:id="664" w:name="pg13445_171400"/>
    </w:p>
    <w:p>
      <w:pPr>
        <w:pStyle w:val="Heading4"/>
        <w:numPr>
          <w:ilvl w:val="3"/>
          <w:numId w:val="1"/>
        </w:numPr>
        <w:rPr/>
      </w:pPr>
      <w:bookmarkStart w:id="665" w:name="__RefHeading___Toc957893_2616395394"/>
      <w:bookmarkStart w:id="666" w:name="_Toc288"/>
      <w:bookmarkEnd w:id="664"/>
      <w:bookmarkEnd w:id="665"/>
      <w:r>
        <w:rPr>
          <w:rtl w:val="true"/>
        </w:rPr>
        <w:t>زبرج</w:t>
      </w:r>
      <w:bookmarkEnd w:id="666"/>
    </w:p>
    <w:p>
      <w:pPr>
        <w:pStyle w:val="BookText"/>
        <w:rPr/>
      </w:pPr>
      <w:r>
        <w:rPr>
          <w:rFonts w:ascii="Amiri" w:hAnsi="Amiri" w:eastAsia="Amiri" w:cs="Amiri"/>
          <w:color w:val="111111"/>
          <w:sz w:val="28"/>
          <w:sz w:val="28"/>
          <w:szCs w:val="28"/>
          <w:rtl w:val="true"/>
          <w:lang w:bidi="ar-SA"/>
        </w:rPr>
        <w:t xml:space="preserve">الزِّبْرِجُ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 والوشیُ ، والسّحابُ الرَّقیقُ ، أَو الذی تَسْفِرُهُ الرِّیحُ ، أَو الّذی فیه حمرةٌ ، وزینةُ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وزِبْرِجُ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زُخْرُفُها مِن نقشٍ ووشیٍ وجوهرٍ وفرشٍ ونحوِ ذلک </w:t>
      </w:r>
      <w:r>
        <w:rPr>
          <w:rStyle w:val="FootnoteAnchor"/>
          <w:rtl w:val="true"/>
        </w:rPr>
        <w:footnoteReference w:id="372"/>
      </w:r>
      <w:r>
        <w:rPr>
          <w:rFonts w:ascii="Amiri" w:hAnsi="Amiri" w:eastAsia="Amiri" w:cs="Amiri"/>
          <w:color w:val="111111"/>
          <w:sz w:val="28"/>
          <w:sz w:val="28"/>
          <w:szCs w:val="28"/>
          <w:rtl w:val="true"/>
          <w:lang w:bidi="ar-SA"/>
        </w:rPr>
        <w:t>، وزِبْرِجٌ مُزَبْرَجٌ کظِلّ ظَلِیل</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957895_2616395394"/>
      <w:bookmarkStart w:id="668" w:name="_Toc289"/>
      <w:bookmarkEnd w:id="667"/>
      <w:r>
        <w:rPr>
          <w:rtl w:val="true"/>
        </w:rPr>
        <w:t>زبردج</w:t>
      </w:r>
      <w:bookmarkEnd w:id="668"/>
    </w:p>
    <w:p>
      <w:pPr>
        <w:pStyle w:val="BookText"/>
        <w:rPr/>
      </w:pPr>
      <w:r>
        <w:rPr>
          <w:rFonts w:ascii="Amiri" w:hAnsi="Amiri" w:eastAsia="Amiri" w:cs="Amiri"/>
          <w:color w:val="111111"/>
          <w:sz w:val="28"/>
          <w:sz w:val="28"/>
          <w:szCs w:val="28"/>
          <w:rtl w:val="true"/>
          <w:lang w:bidi="ar-SA"/>
        </w:rPr>
        <w:t xml:space="preserve">الزَّبَرْدَجُ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الزَّبَرْجَدِ ؛ وهو الجوهرُ المعروفُ</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957897_2616395394"/>
      <w:bookmarkStart w:id="670" w:name="_Toc290"/>
      <w:bookmarkEnd w:id="669"/>
      <w:r>
        <w:rPr>
          <w:rtl w:val="true"/>
        </w:rPr>
        <w:t>زبنج</w:t>
      </w:r>
      <w:bookmarkEnd w:id="670"/>
    </w:p>
    <w:p>
      <w:pPr>
        <w:pStyle w:val="BookText"/>
        <w:rPr/>
      </w:pPr>
      <w:r>
        <w:rPr>
          <w:rFonts w:ascii="Amiri" w:hAnsi="Amiri" w:eastAsia="Amiri" w:cs="Amiri"/>
          <w:color w:val="111111"/>
          <w:sz w:val="28"/>
          <w:sz w:val="28"/>
          <w:szCs w:val="28"/>
          <w:rtl w:val="true"/>
          <w:lang w:bidi="ar-SA"/>
        </w:rPr>
        <w:t xml:space="preserve">زَبَنَّجٌ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عُرِفَ به ابنُ زَبَنَّجٍ راویةُ إبراهیمَ بنِ هَرْمَةَ الشّاعرِ</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957899_2616395394"/>
      <w:bookmarkStart w:id="672" w:name="_Toc291"/>
      <w:bookmarkEnd w:id="671"/>
      <w:r>
        <w:rPr>
          <w:rtl w:val="true"/>
        </w:rPr>
        <w:t>زجج</w:t>
      </w:r>
      <w:bookmarkEnd w:id="672"/>
    </w:p>
    <w:p>
      <w:pPr>
        <w:pStyle w:val="Heading5"/>
        <w:numPr>
          <w:ilvl w:val="4"/>
          <w:numId w:val="1"/>
        </w:numPr>
        <w:rPr/>
      </w:pPr>
      <w:bookmarkStart w:id="673" w:name="__RefHeading___Toc957901_2616395394"/>
      <w:bookmarkStart w:id="674" w:name="_Toc292"/>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 xml:space="preserve">الزُّجُ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المرکَّبةُ فی أَسفلِ الرُّمحِ والعصا ، ونصلُ السّهمِ ، واستُعِیرَ لطرفِ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وزِجاجٌ بالکسر ، ومنه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یعصِ أَطْرَافَ الزِّجاج فإنّه</w:t>
      </w:r>
    </w:p>
    <w:p>
      <w:pPr>
        <w:pStyle w:val="BookText"/>
        <w:rPr/>
      </w:pPr>
      <w:r>
        <w:rPr>
          <w:rFonts w:ascii="Amiri" w:hAnsi="Amiri" w:eastAsia="Amiri" w:cs="Amiri"/>
          <w:color w:val="111111"/>
          <w:sz w:val="28"/>
          <w:sz w:val="28"/>
          <w:szCs w:val="28"/>
          <w:rtl w:val="true"/>
          <w:lang w:bidi="ar-SA"/>
        </w:rPr>
        <w:t xml:space="preserve">یُطِیعُ العوالیُ رُکِّبَتْ کلَّ لَهْذَمِ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أبَی الصّلحَ ذلَّلتهُ ولیَّنتهُ الحربُ ، وکان من عادتِهم إذا التَقَت فئتانِ للحربِ سَدَّدَ کلٌّ من الفریقین زِجاجَ رِماحهمِ نحوَ الآخرینَ ، وسَعَی السّاعونَ فی الصّلحِ بینهما ، فإن أَبَیا إلاَّ التّمادی فی القتال قَلَبَ کلٌّ منهما الرّماحَ وسدَّدوا الأَسِنَّة واقتتلوا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زُجَّان أَی زُجٌّ وسنانٌ علی التّغلیبِ ، ولا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وزَجَجْتُهُ زَجّاً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طعنتُهُ بزُجٍّ </w:t>
      </w:r>
      <w:r>
        <w:rPr>
          <w:rFonts w:eastAsia="Amiri" w:cs="Amiri" w:ascii="Amiri" w:hAnsi="Amiri"/>
          <w:color w:val="111111"/>
          <w:sz w:val="28"/>
          <w:szCs w:val="28"/>
          <w:rtl w:val="true"/>
          <w:lang w:bidi="ar-SA"/>
        </w:rPr>
        <w:t xml:space="preserve">.. </w:t>
      </w:r>
      <w:bookmarkStart w:id="675" w:name="pg13445_171401"/>
    </w:p>
    <w:p>
      <w:pPr>
        <w:pStyle w:val="BookText"/>
        <w:rPr/>
      </w:pPr>
      <w:bookmarkEnd w:id="67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زُجّاً ، کزَجَّجْتُهُ تَزْجِیجاً ، وأزْجَجْتُهُ إزْجاجاً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زَجَجْتُهُ ، وزَجَّجْتُهُ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زُجّاً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وأَزْجَجْتُهُ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زُجَّهُ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والمِزَجُ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قصیرٌ فی أَسفلِهِ 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وحِرابٌ زُجُجٌ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ویُفتحُ ویُکسر ؛ والأَوَّل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جوهرٌ معروفٌ ، واحدتُه بهاءٍ ، وهو معدنیٌّ وصناعیٌّ ، وصانعُه زَجّاجٌ ، کحَدّاد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وبائعُه زُجاجیٌ ، کغُرابیّ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الحاجبین واستِقواسُهُما ، وهو أَزَجُ ، وهی زَجَّاءُ ، من رجالٍ ونساءٍ زُجٍ ، بالضّمِ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وظَلیمٌ أَزَجُ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الخطوِ ، أَو طویلُ الرِّجْلِ ، أَو فَوْقَ عَیْنَیهِ بیاضٌ ، وهی نعامةٌ زَجَّاءُ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وزَحَّجَتِ المرأَةُ حاجِبَیها تَزْجیجاً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وحَسَّنَتْهُ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وازْدَجَ الحاجِبُ ازْدِجَاجاً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إلی مؤَخَّرِ العینِ</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957903_2616395394"/>
      <w:bookmarkStart w:id="677" w:name="_Toc293"/>
      <w:bookmarkEnd w:id="676"/>
      <w:r>
        <w:rPr>
          <w:rtl w:val="true"/>
        </w:rPr>
        <w:t>ومن المجاز</w:t>
      </w:r>
      <w:bookmarkEnd w:id="677"/>
    </w:p>
    <w:p>
      <w:pPr>
        <w:pStyle w:val="BookText"/>
        <w:rPr/>
      </w:pPr>
      <w:r>
        <w:rPr>
          <w:rFonts w:ascii="Amiri" w:hAnsi="Amiri" w:eastAsia="Amiri" w:cs="Amiri"/>
          <w:color w:val="111111"/>
          <w:sz w:val="28"/>
          <w:sz w:val="28"/>
          <w:szCs w:val="28"/>
          <w:rtl w:val="true"/>
          <w:lang w:bidi="ar-SA"/>
        </w:rPr>
        <w:t xml:space="preserve">عَضَّهُ الفحلُ بزِجَاجِهِ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بأَنیابِهِ ، علی التشبیهِ بزِجَاجِ الرّماحِ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کَشَرَ الأسدُ عن زِجاجِ الموتِ ، أَی عن أَنیابهِ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اسْتَثَرْتُمْ أسداً من أَجَمِهْ</w:t>
      </w:r>
    </w:p>
    <w:p>
      <w:pPr>
        <w:pStyle w:val="BookText"/>
        <w:rPr/>
      </w:pPr>
      <w:r>
        <w:rPr>
          <w:rFonts w:ascii="Amiri" w:hAnsi="Amiri" w:eastAsia="Amiri" w:cs="Amiri"/>
          <w:color w:val="111111"/>
          <w:sz w:val="28"/>
          <w:sz w:val="28"/>
          <w:szCs w:val="28"/>
          <w:rtl w:val="true"/>
          <w:lang w:bidi="ar-SA"/>
        </w:rPr>
        <w:t xml:space="preserve">تَری زِجاجَ الموتِ فی مُلَجَّمِهْ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وزَجَ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برجلَیْهِ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الوادی النّباتَ ، وبالنّباتِ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ونَماهُ ؛ کأَنَّه رَمَی به عن نفسهِ رَمْیاً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وحَمِیرٌ زُجُجٌ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مُقْبِلَةٌ </w:t>
      </w:r>
      <w:r>
        <w:rPr>
          <w:rStyle w:val="FootnoteAnchor"/>
          <w:rtl w:val="true"/>
        </w:rPr>
        <w:footnoteReference w:id="377"/>
      </w:r>
      <w:r>
        <w:rPr>
          <w:rFonts w:ascii="Amiri" w:hAnsi="Amiri" w:eastAsia="Amiri" w:cs="Amiri"/>
          <w:color w:val="111111"/>
          <w:sz w:val="28"/>
          <w:sz w:val="28"/>
          <w:szCs w:val="28"/>
          <w:rtl w:val="true"/>
          <w:lang w:bidi="ar-SA"/>
        </w:rPr>
        <w:t xml:space="preserve">کأَنَّه </w:t>
      </w:r>
      <w:bookmarkStart w:id="678" w:name="pg13445_171402"/>
    </w:p>
    <w:p>
      <w:pPr>
        <w:pStyle w:val="BookText"/>
        <w:rPr/>
      </w:pPr>
      <w:bookmarkEnd w:id="678"/>
      <w:r>
        <w:rPr>
          <w:rFonts w:ascii="Amiri" w:hAnsi="Amiri" w:eastAsia="Amiri" w:cs="Amiri"/>
          <w:color w:val="111111"/>
          <w:sz w:val="28"/>
          <w:sz w:val="28"/>
          <w:szCs w:val="28"/>
          <w:rtl w:val="true"/>
          <w:lang w:bidi="ar-SA"/>
        </w:rPr>
        <w:t>زُجَ بها ، أَو زَجَّتْ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وغَرْبٌ مَزْجُوجٌ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بین شفتیهِ ثمَّ خَرَزوهُ من غیرِ أَنْ یُدیرُوهُ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النّحویّ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لأَنَّه کان یَخرِطُ الزُّجاجَ ، وإلیه یُنسبُ أَبو القاسمِ عبد الرّحمان الزَّجّاجیُ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الجُمَل فی النّحو ؛ لأَنَّه کان تلمیذَهُ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والزُّجَاجِیُ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لجماعةٍ من العلماءِ والمحدِّثینَ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وزُجُ لاوةَ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والزَّجَّاجةُ ، کسَبَّابَةٍ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بالصّعیدِ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شجاعٍ الزَّجَّاجِیُ ذو الوقعة فی أَیَّام صلاح الدّینِ بن أَیَّوبَ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وسُوارُ الزَّجّاجیُ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أَدیبٌ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والزُّجَیْجُ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للحاجِّ بین البصرةِ ومکَّةَ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محدَّدُ الرَّأْس کأَنَّه زُجٌ</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957905_2616395394"/>
      <w:bookmarkStart w:id="680" w:name="_Toc294"/>
      <w:bookmarkEnd w:id="679"/>
      <w:r>
        <w:rPr>
          <w:rtl w:val="true"/>
        </w:rPr>
        <w:t>الکتاب</w:t>
      </w:r>
      <w:bookmarkEnd w:id="6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زُجاجَةٍ </w:t>
      </w:r>
      <w:r>
        <w:rPr>
          <w:rStyle w:val="FootnoteAnchor"/>
          <w:rtl w:val="true"/>
        </w:rPr>
        <w:footnoteReference w:id="380"/>
      </w:r>
      <w:r>
        <w:rPr>
          <w:rFonts w:ascii="Amiri" w:hAnsi="Amiri" w:eastAsia="Amiri" w:cs="Amiri"/>
          <w:color w:val="111111"/>
          <w:sz w:val="28"/>
          <w:sz w:val="28"/>
          <w:szCs w:val="28"/>
          <w:rtl w:val="true"/>
          <w:lang w:bidi="ar-SA"/>
        </w:rPr>
        <w:t xml:space="preserve">قندیلٌ من الزُّجاجِ الصّافی ، وقال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کنایَةٌ عن القلبِ ، والمصباحُ هو الرّوحُ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القوَّةُ الخیالیّةُ التی تحفظ ما تورِدُهُ الحواسُّ علیها کما تحفظُ الزُّجاجةُ المصباحَ عن الانطفاءِ بالرّیاحِ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العقلُ والملائکة</w:t>
      </w:r>
      <w:r>
        <w:rPr>
          <w:rFonts w:eastAsia="IRNazanin" w:cs="IRNazanin"/>
          <w:color w:val="111111"/>
          <w:sz w:val="28"/>
          <w:szCs w:val="28"/>
          <w:rtl w:val="true"/>
          <w:lang w:bidi="fa-IR"/>
        </w:rPr>
        <w:t>.</w:t>
      </w:r>
    </w:p>
    <w:p>
      <w:pPr>
        <w:pStyle w:val="Heading5"/>
        <w:numPr>
          <w:ilvl w:val="4"/>
          <w:numId w:val="1"/>
        </w:numPr>
        <w:rPr/>
      </w:pPr>
      <w:bookmarkStart w:id="681" w:name="__RefHeading___Toc957907_2616395394"/>
      <w:bookmarkStart w:id="682" w:name="_Toc295"/>
      <w:bookmarkEnd w:id="681"/>
      <w:r>
        <w:rPr>
          <w:rtl w:val="true"/>
        </w:rPr>
        <w:t>المثل</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 من زُجَاجَةٍ علی ما فِیها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الزُّجاجَ جوهرٌ لا یَنکَتِمُ فیه شیءٌ ، لما فی جِرمِهِ من الضّیاءِ لکونهِ شَفَّافاً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للنَّمَّامِ الّذی لا یکتُمُ شیئاً</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957909_2616395394"/>
      <w:bookmarkStart w:id="684" w:name="_Toc296"/>
      <w:bookmarkEnd w:id="683"/>
      <w:r>
        <w:rPr>
          <w:rtl w:val="true"/>
        </w:rPr>
        <w:t>زرج</w:t>
      </w:r>
      <w:bookmarkEnd w:id="684"/>
    </w:p>
    <w:p>
      <w:pPr>
        <w:pStyle w:val="BookText"/>
        <w:rPr/>
      </w:pPr>
      <w:r>
        <w:rPr>
          <w:rFonts w:ascii="Amiri" w:hAnsi="Amiri" w:eastAsia="Amiri" w:cs="Amiri"/>
          <w:color w:val="111111"/>
          <w:sz w:val="28"/>
          <w:sz w:val="28"/>
          <w:szCs w:val="28"/>
          <w:rtl w:val="true"/>
          <w:lang w:bidi="ar-SA"/>
        </w:rPr>
        <w:t>زَرَجَهُ بالرُّمحِ ، کزَرَقَهُ زنةً ومعنی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والزَّرَجُونُ کبَرَهُوت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معرَّبٌ </w:t>
      </w:r>
      <w:bookmarkStart w:id="685" w:name="pg13445_171403"/>
    </w:p>
    <w:p>
      <w:pPr>
        <w:pStyle w:val="BookText"/>
        <w:rPr/>
      </w:pPr>
      <w:bookmarkEnd w:id="685"/>
      <w:r>
        <w:rPr>
          <w:rFonts w:ascii="Amiri" w:hAnsi="Amiri" w:eastAsia="Amiri" w:cs="Amiri"/>
          <w:color w:val="111111"/>
          <w:sz w:val="28"/>
          <w:sz w:val="28"/>
          <w:szCs w:val="28"/>
          <w:rtl w:val="true"/>
          <w:lang w:bidi="ar-SA"/>
        </w:rPr>
        <w:t xml:space="preserve">فارسیَّتُهُ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لونُ الذَّهبِ شُبِّهَ به الخمرُ ثمَّ أُطلقَ علیها ، وهو اسمٌ من أَسمائها ، ویُسمّی به الکرمُ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ذکرِهِ النّون لا هنا ، ووَهِمَ الفیروزابادیُّ فی ذکرِهِ هنا وفی تَوْهیمِهِ الجوهریَّ فی ذکرِهِ هناک ؛ لأَنَّ النّونَ فیه أَصلیَّةٌ قطعاً ، واستشهادُهُ علی زیادتها بقول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الدَّارَ لِأُمِّ الخَزَرجِ</w:t>
      </w:r>
    </w:p>
    <w:p>
      <w:pPr>
        <w:pStyle w:val="BookText"/>
        <w:rPr/>
      </w:pPr>
      <w:r>
        <w:rPr>
          <w:rFonts w:ascii="Amiri" w:hAnsi="Amiri" w:eastAsia="Amiri" w:cs="Amiri"/>
          <w:color w:val="111111"/>
          <w:sz w:val="28"/>
          <w:sz w:val="28"/>
          <w:szCs w:val="28"/>
          <w:rtl w:val="true"/>
          <w:lang w:bidi="ar-SA"/>
        </w:rPr>
        <w:t xml:space="preserve">منها فَظَلتُ الیومَ کالمُزَرَّجِ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أَی الذی شرب الزَّرَجُونَ ، لا حجَّةَ فیه ؛ لما قاله ابن جنّی فی الخصائصِ ونقلَهُ عن أَبی علیّ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اشتقَّتهُ العربُ مِنْ کلام العجم وکان قیاسُهُ کالمُزَرجَن من حیث کانت النّون فی زَرَجُون قیاسها أن تکونَ أَصلاً ؛ إِذ کانت بمنزلة السّین من 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العربَ إِذا اشتقَّت من الأَعجمیّ خلَّطت فیه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957911_2616395394"/>
      <w:bookmarkStart w:id="687" w:name="_Toc297"/>
      <w:bookmarkEnd w:id="686"/>
      <w:r>
        <w:rPr>
          <w:rtl w:val="true"/>
        </w:rPr>
        <w:t xml:space="preserve">[ </w:t>
      </w:r>
      <w:r>
        <w:rPr>
          <w:rtl w:val="true"/>
        </w:rPr>
        <w:t xml:space="preserve">زربج </w:t>
      </w:r>
      <w:r>
        <w:rPr>
          <w:rtl w:val="true"/>
        </w:rPr>
        <w:t>]</w:t>
      </w:r>
      <w:bookmarkEnd w:id="687"/>
    </w:p>
    <w:p>
      <w:pPr>
        <w:pStyle w:val="BookText"/>
        <w:rPr/>
      </w:pPr>
      <w:r>
        <w:rPr>
          <w:rFonts w:ascii="Amiri" w:hAnsi="Amiri" w:eastAsia="Amiri" w:cs="Amiri"/>
          <w:color w:val="111111"/>
          <w:sz w:val="28"/>
          <w:sz w:val="28"/>
          <w:szCs w:val="28"/>
          <w:rtl w:val="true"/>
          <w:lang w:bidi="ar-SA"/>
        </w:rPr>
        <w:t xml:space="preserve">الزِّیرَباجَه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مرقةٌ تُتَّخَذُ من الخلِّ والفواکِهِ الیابسةِ وتطرحُ فیها التّوابلُ وتحلَّی بالسّکَّرِ ونحوهِ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زِیرَه بَا </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957913_2616395394"/>
      <w:bookmarkStart w:id="689" w:name="_Toc298"/>
      <w:bookmarkEnd w:id="688"/>
      <w:r>
        <w:rPr>
          <w:rtl w:val="true"/>
        </w:rPr>
        <w:t>زردج</w:t>
      </w:r>
      <w:bookmarkEnd w:id="689"/>
    </w:p>
    <w:p>
      <w:pPr>
        <w:pStyle w:val="BookText"/>
        <w:rPr/>
      </w:pPr>
      <w:r>
        <w:rPr>
          <w:rFonts w:ascii="Amiri" w:hAnsi="Amiri" w:eastAsia="Amiri" w:cs="Amiri"/>
          <w:color w:val="111111"/>
          <w:sz w:val="28"/>
          <w:sz w:val="28"/>
          <w:szCs w:val="28"/>
          <w:rtl w:val="true"/>
          <w:lang w:bidi="ar-SA"/>
        </w:rPr>
        <w:t xml:space="preserve">الزَّرْدَجُ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یخرُجُ من العُصفُرِ المنقوع فیرمی ولا یصبغُ به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زَرْدَه </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957915_2616395394"/>
      <w:bookmarkStart w:id="691" w:name="_Toc299"/>
      <w:bookmarkEnd w:id="690"/>
      <w:r>
        <w:rPr>
          <w:rtl w:val="true"/>
        </w:rPr>
        <w:t>زرنج</w:t>
      </w:r>
      <w:bookmarkEnd w:id="691"/>
    </w:p>
    <w:p>
      <w:pPr>
        <w:pStyle w:val="BookText"/>
        <w:rPr/>
      </w:pPr>
      <w:r>
        <w:rPr>
          <w:rFonts w:ascii="Amiri" w:hAnsi="Amiri" w:eastAsia="Amiri" w:cs="Amiri"/>
          <w:color w:val="111111"/>
          <w:sz w:val="28"/>
          <w:sz w:val="28"/>
          <w:szCs w:val="28"/>
          <w:rtl w:val="true"/>
          <w:lang w:bidi="ar-SA"/>
        </w:rPr>
        <w:t xml:space="preserve">زَرَنْجُ ، 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وهو قصبةُ سجستانَ ، وسجستانُ اسمٌ الکورة کلِّها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وزَرْنُوجُ ، کصَعْفُوقٍ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بما وراءَ النّهر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زَرْنُوقُ بالقاف وهو المشهور</w:t>
      </w:r>
      <w:r>
        <w:rPr>
          <w:rFonts w:eastAsia="Amiri" w:cs="Amiri" w:ascii="Amiri" w:hAnsi="Amiri"/>
          <w:color w:val="111111"/>
          <w:sz w:val="28"/>
          <w:szCs w:val="28"/>
          <w:rtl w:val="true"/>
          <w:lang w:bidi="ar-SA"/>
        </w:rPr>
        <w:t xml:space="preserve">. </w:t>
      </w:r>
      <w:bookmarkStart w:id="692" w:name="pg13445_171404"/>
    </w:p>
    <w:p>
      <w:pPr>
        <w:pStyle w:val="Heading4"/>
        <w:numPr>
          <w:ilvl w:val="3"/>
          <w:numId w:val="1"/>
        </w:numPr>
        <w:rPr/>
      </w:pPr>
      <w:bookmarkStart w:id="693" w:name="__RefHeading___Toc957917_2616395394"/>
      <w:bookmarkStart w:id="694" w:name="_Toc300"/>
      <w:bookmarkEnd w:id="692"/>
      <w:bookmarkEnd w:id="693"/>
      <w:r>
        <w:rPr>
          <w:rtl w:val="true"/>
        </w:rPr>
        <w:t>زعج</w:t>
      </w:r>
      <w:bookmarkEnd w:id="694"/>
    </w:p>
    <w:p>
      <w:pPr>
        <w:pStyle w:val="Heading5"/>
        <w:numPr>
          <w:ilvl w:val="4"/>
          <w:numId w:val="1"/>
        </w:numPr>
        <w:rPr/>
      </w:pPr>
      <w:bookmarkStart w:id="695" w:name="__RefHeading___Toc957919_2616395394"/>
      <w:bookmarkStart w:id="696" w:name="_Toc301"/>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أَزْعَجَهُ من مکانِهِ إزعاجاً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عنه ، وأَمَّا زَعَجَهُ زَعْجاً کمَنَعَ فَقَلیلَةٌ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کالدَّلَجِ من الإِدْلَاجِ ، والمشهورُ أَزْعَجْتُهُ فَشَخَصَ ، ولا یؤْتی بالمطاوعِ من لفظ الواقع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کان صواباً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واعتمدَهُ الفارابیُّ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زَعَجْتُهُ فَانْزَعَجَ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فَازْدَعَجَ ، من باب الافتعال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مِزْعَاجٌ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 فی مکانٍ</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957921_2616395394"/>
      <w:bookmarkStart w:id="698" w:name="_Toc302"/>
      <w:bookmarkEnd w:id="697"/>
      <w:r>
        <w:rPr>
          <w:rtl w:val="true"/>
        </w:rPr>
        <w:t>ومن المجاز</w:t>
      </w:r>
      <w:bookmarkEnd w:id="698"/>
    </w:p>
    <w:p>
      <w:pPr>
        <w:pStyle w:val="BookText"/>
        <w:rPr/>
      </w:pPr>
      <w:r>
        <w:rPr>
          <w:rFonts w:ascii="Amiri" w:hAnsi="Amiri" w:eastAsia="Amiri" w:cs="Amiri"/>
          <w:color w:val="111111"/>
          <w:sz w:val="28"/>
          <w:sz w:val="28"/>
          <w:szCs w:val="28"/>
          <w:rtl w:val="true"/>
          <w:lang w:bidi="ar-SA"/>
        </w:rPr>
        <w:t xml:space="preserve">أَزْعَجَهُ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والیمینُ تَزْعَجُ السّلعةَ وتمحقُ البرکةَ ، أی تُنفِقُها </w:t>
      </w:r>
      <w:r>
        <w:rPr>
          <w:rStyle w:val="FootnoteAnchor"/>
          <w:rtl w:val="true"/>
        </w:rPr>
        <w:footnoteReference w:id="387"/>
      </w:r>
      <w:r>
        <w:rPr>
          <w:rFonts w:ascii="Amiri" w:hAnsi="Amiri" w:eastAsia="Amiri" w:cs="Amiri"/>
          <w:color w:val="111111"/>
          <w:sz w:val="28"/>
          <w:sz w:val="28"/>
          <w:szCs w:val="28"/>
          <w:rtl w:val="true"/>
          <w:lang w:bidi="ar-SA"/>
        </w:rPr>
        <w:t xml:space="preserve">،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تحطُّها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957923_2616395394"/>
      <w:bookmarkStart w:id="700" w:name="_Toc303"/>
      <w:bookmarkEnd w:id="699"/>
      <w:r>
        <w:rPr>
          <w:rtl w:val="true"/>
        </w:rPr>
        <w:t>زعبج</w:t>
      </w:r>
      <w:bookmarkEnd w:id="700"/>
    </w:p>
    <w:p>
      <w:pPr>
        <w:pStyle w:val="BookText"/>
        <w:rPr/>
      </w:pPr>
      <w:r>
        <w:rPr>
          <w:rFonts w:ascii="Amiri" w:hAnsi="Amiri" w:eastAsia="Amiri" w:cs="Amiri"/>
          <w:color w:val="111111"/>
          <w:sz w:val="28"/>
          <w:sz w:val="28"/>
          <w:szCs w:val="28"/>
          <w:rtl w:val="true"/>
          <w:lang w:bidi="ar-SA"/>
        </w:rPr>
        <w:t xml:space="preserve">الزَعْبَجُ ، کعَرْفَج وزِبِرج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الرّقیقُ ، حکاهُ الفرّاءُ ، وأَنکَرَ أَبو عُبَیْدِ أَن یکون ذلک من کلام العرب ، وأثبتَهُ غیرُهُ ؛ لأَنَّ الفرّاءَ ثقةٌ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الزَّعْبَجُ الزَّیتونُ ، والحَسَنُ من کلِّ شیءٍ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957925_2616395394"/>
      <w:bookmarkStart w:id="702" w:name="_Toc304"/>
      <w:bookmarkEnd w:id="701"/>
      <w:r>
        <w:rPr>
          <w:rtl w:val="true"/>
        </w:rPr>
        <w:t>زعلج</w:t>
      </w:r>
      <w:bookmarkEnd w:id="702"/>
    </w:p>
    <w:p>
      <w:pPr>
        <w:pStyle w:val="BookText"/>
        <w:rPr/>
      </w:pPr>
      <w:r>
        <w:rPr>
          <w:rFonts w:ascii="Amiri" w:hAnsi="Amiri" w:eastAsia="Amiri" w:cs="Amiri"/>
          <w:color w:val="111111"/>
          <w:sz w:val="28"/>
          <w:sz w:val="28"/>
          <w:szCs w:val="28"/>
          <w:rtl w:val="true"/>
          <w:lang w:bidi="ar-SA"/>
        </w:rPr>
        <w:t xml:space="preserve">زَعْلَجَ الرجلُ زَعْلَجَةً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957927_2616395394"/>
      <w:bookmarkStart w:id="704" w:name="_Toc305"/>
      <w:bookmarkEnd w:id="703"/>
      <w:r>
        <w:rPr>
          <w:rtl w:val="true"/>
        </w:rPr>
        <w:t>زغبج</w:t>
      </w:r>
      <w:bookmarkEnd w:id="7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الزَّغْبَجُ </w:t>
      </w:r>
      <w:r>
        <w:rPr>
          <w:rStyle w:val="FootnoteAnchor"/>
          <w:rtl w:val="true"/>
        </w:rPr>
        <w:footnoteReference w:id="391"/>
      </w:r>
      <w:r>
        <w:rPr>
          <w:rFonts w:ascii="Amiri" w:hAnsi="Amiri" w:eastAsia="Amiri" w:cs="Amiri"/>
          <w:color w:val="111111"/>
          <w:sz w:val="28"/>
          <w:sz w:val="28"/>
          <w:szCs w:val="28"/>
          <w:rtl w:val="true"/>
          <w:lang w:bidi="ar-SA"/>
        </w:rPr>
        <w:t xml:space="preserve">،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الزَّیتونِ الجَبَلیِّ</w:t>
      </w:r>
      <w:r>
        <w:rPr>
          <w:rFonts w:eastAsia="Amiri" w:cs="Amiri" w:ascii="Amiri" w:hAnsi="Amiri"/>
          <w:color w:val="111111"/>
          <w:sz w:val="28"/>
          <w:szCs w:val="28"/>
          <w:rtl w:val="true"/>
          <w:lang w:bidi="ar-SA"/>
        </w:rPr>
        <w:t xml:space="preserve">. </w:t>
      </w:r>
      <w:bookmarkStart w:id="705" w:name="pg13445_171405"/>
    </w:p>
    <w:p>
      <w:pPr>
        <w:pStyle w:val="Heading4"/>
        <w:numPr>
          <w:ilvl w:val="3"/>
          <w:numId w:val="1"/>
        </w:numPr>
        <w:rPr/>
      </w:pPr>
      <w:bookmarkStart w:id="706" w:name="__RefHeading___Toc957929_2616395394"/>
      <w:bookmarkStart w:id="707" w:name="_Toc306"/>
      <w:bookmarkEnd w:id="705"/>
      <w:bookmarkEnd w:id="706"/>
      <w:r>
        <w:rPr>
          <w:rtl w:val="true"/>
        </w:rPr>
        <w:t>زلج</w:t>
      </w:r>
      <w:bookmarkEnd w:id="707"/>
    </w:p>
    <w:p>
      <w:pPr>
        <w:pStyle w:val="Heading5"/>
        <w:numPr>
          <w:ilvl w:val="4"/>
          <w:numId w:val="1"/>
        </w:numPr>
        <w:rPr/>
      </w:pPr>
      <w:bookmarkStart w:id="708" w:name="__RefHeading___Toc957931_2616395394"/>
      <w:bookmarkStart w:id="709" w:name="_Toc307"/>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 xml:space="preserve">زَلَجَتْ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زَلِقَت کتَزَلَّجَتْ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الزَّلَجُ ، محرّکةً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زَلْجٌ ، وزَلَجٌ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تَزْلِجُ فیه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وأَزْلَجْتُ البابَ إزلَاجاً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أَغلقتُهُ بالمْزِلاجِ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المِغلاقُ الذی لا یحتاجُ إلی فتحه بالمفتاحِ ، والمِغْلاقُ لا بدَّ له من المفتاح ، کالزِلَاج بالکسرِ</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957933_2616395394"/>
      <w:bookmarkStart w:id="711" w:name="_Toc308"/>
      <w:bookmarkEnd w:id="710"/>
      <w:r>
        <w:rPr>
          <w:rtl w:val="true"/>
        </w:rPr>
        <w:t>ومن المجاز</w:t>
      </w:r>
      <w:bookmarkEnd w:id="711"/>
    </w:p>
    <w:p>
      <w:pPr>
        <w:pStyle w:val="BookText"/>
        <w:rPr/>
      </w:pPr>
      <w:r>
        <w:rPr>
          <w:rFonts w:ascii="Amiri" w:hAnsi="Amiri" w:eastAsia="Amiri" w:cs="Amiri"/>
          <w:color w:val="111111"/>
          <w:sz w:val="28"/>
          <w:sz w:val="28"/>
          <w:szCs w:val="28"/>
          <w:rtl w:val="true"/>
          <w:lang w:bidi="ar-SA"/>
        </w:rPr>
        <w:t xml:space="preserve">یَزْلِجُ زَلْجاً ، وزَلِیجاً ، وزَلَجاناً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علی الأَرض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وزَلَجَ الماءُ عن الحنجرةِ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وانحَدَرَ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علی وجه الأَرض ثمَّ مَضَی ، أَو تَزَلَّجَ عن القوسِ ، فهو زَالِجٌ ، وزَلُوجٌ ، وأَزْلَجَهُ صاحبُهُ فانْزَلَجَ ، وفی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 سهمٍ زَالِجٍ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وزَلَجَ الرَّجلُ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السّیرِ زَلَجاناً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فیهِ 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وزَلَّج مِن فیه کلاماً تَزْلیجاً ثمَّ نَدِمَ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وأَشاعَهُ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فی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دافَعَهُ بالبُلْغَةِ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 کالزَّالِجِ ، والسّریعةُ ، والقَدَحُ السّریعُ الانزلاقِ من الیدِ ، والعقبةُ البعیدةُ الطّویلةُ ، والصّخرةُ الملساءُ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زُلُجٌ ،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زَلِیجَةٌ ، وزَلَجَی ، کبَرَدَی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مِزْلَاجٌ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لحمِ العَجُزِ والفخذین ؛ وهی الرَّسْحاءُ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والمُزَلَّجُ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بالبُلْغَةِ </w:t>
      </w:r>
      <w:r>
        <w:rPr>
          <w:rFonts w:eastAsia="Amiri" w:cs="Amiri" w:ascii="Amiri" w:hAnsi="Amiri"/>
          <w:color w:val="111111"/>
          <w:sz w:val="28"/>
          <w:szCs w:val="28"/>
          <w:rtl w:val="true"/>
          <w:lang w:bidi="ar-SA"/>
        </w:rPr>
        <w:t xml:space="preserve">.. </w:t>
      </w:r>
      <w:bookmarkStart w:id="712" w:name="pg13445_171406"/>
    </w:p>
    <w:p>
      <w:pPr>
        <w:pStyle w:val="BookText"/>
        <w:rPr/>
      </w:pPr>
      <w:bookmarkEnd w:id="71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الدّونُ القلیلُ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 واللّئیمُ المُدْفَعُ عن المکارم ، والمُلْزَقُ بالقومِ ولیس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بخالصٍ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ومُزْلِجٌ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الله بن مَطَرٍ ؛ لقوله فی بیتٍ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الأَسِنَّةُ تَزْلِجُ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نُلاقی بها یومَ الصّبَاحِ عَدُوَّنا</w:t>
      </w:r>
    </w:p>
    <w:p>
      <w:pPr>
        <w:pStyle w:val="BookText"/>
        <w:rPr/>
      </w:pPr>
      <w:r>
        <w:rPr>
          <w:rFonts w:ascii="Amiri" w:hAnsi="Amiri" w:eastAsia="Amiri" w:cs="Amiri"/>
          <w:color w:val="111111"/>
          <w:sz w:val="28"/>
          <w:sz w:val="28"/>
          <w:szCs w:val="28"/>
          <w:rtl w:val="true"/>
          <w:lang w:bidi="ar-SA"/>
        </w:rPr>
        <w:t>إذا أُکْرِهَتْ فیها الأَسِنَّةُ تزلج</w:t>
      </w:r>
    </w:p>
    <w:p>
      <w:pPr>
        <w:pStyle w:val="BookText"/>
        <w:rPr/>
      </w:pPr>
      <w:r>
        <w:rPr>
          <w:rFonts w:ascii="Amiri" w:hAnsi="Amiri" w:eastAsia="Amiri" w:cs="Amiri"/>
          <w:color w:val="111111"/>
          <w:sz w:val="28"/>
          <w:sz w:val="28"/>
          <w:szCs w:val="28"/>
          <w:rtl w:val="true"/>
          <w:lang w:bidi="ar-SA"/>
        </w:rPr>
        <w:t xml:space="preserve">والزَّلُوجُ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أَو ناقةٌ لعبدِ اللهِ بن جحشٍ الکنانیّ</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957935_2616395394"/>
      <w:bookmarkStart w:id="714" w:name="_Toc309"/>
      <w:bookmarkEnd w:id="713"/>
      <w:r>
        <w:rPr>
          <w:rtl w:val="true"/>
        </w:rPr>
        <w:t>زمج</w:t>
      </w:r>
      <w:bookmarkEnd w:id="714"/>
    </w:p>
    <w:p>
      <w:pPr>
        <w:pStyle w:val="BookText"/>
        <w:rPr/>
      </w:pPr>
      <w:r>
        <w:rPr>
          <w:rFonts w:ascii="Amiri" w:hAnsi="Amiri" w:eastAsia="Amiri" w:cs="Amiri"/>
          <w:color w:val="111111"/>
          <w:sz w:val="28"/>
          <w:sz w:val="28"/>
          <w:szCs w:val="28"/>
          <w:rtl w:val="true"/>
          <w:lang w:bidi="ar-SA"/>
        </w:rPr>
        <w:t xml:space="preserve">زَمَجَ الرّجلُ السّقاءَ زَمْجاً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کازْمَأجَ ازْمِئجَاجاً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کاشْمَأزَّ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زَمِجٌ ، ومُزْمَئِجٌ ، کَکَتِفٍ ومُشْمَئِزٍّ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وجاءنی القومُ بزَأْمَجِهم وبزَأْبَجِهِم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مهموزینِ کشَأْمَل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والزِّمِجَّةُ ، کجِبِلَّةٍ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منقارُ 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والزِّمِجَّی ، والزِّمِجَّاءُ ، کالزِّمِکَّی ، والزِّمکِّاءِ زنةً ومعنیً ؛ وهی أصلُ ذنب الطّائرِ ، والهمزةُ فی الممدودةِ منهما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للإلحاق بطِرِّماحٍ وسِنِمَّار</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أَصلیّةٌ ، فهی من الأوزان المشترکة فیها الأَلفان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والزُّمَّجُ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جوارحِ الطّیرِ فی عظمِ العقابِ 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الطّیور ؛ لشدّة جُرْأَتِهِ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طائرٌ یَضْرِبُ إلی الصّفرةِ یُشبِهُ صوتُهُ نباحَ الجروِ ، یأخُذُ السّخلةَ والصّبیّ ابن سبعٍ فیطیر بهما ، ویصطاد القردَ والوبرَ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715" w:name="pg13445_171407"/>
    </w:p>
    <w:p>
      <w:pPr>
        <w:pStyle w:val="BookText"/>
        <w:rPr/>
      </w:pPr>
      <w:bookmarkEnd w:id="715"/>
      <w:r>
        <w:rPr>
          <w:rFonts w:ascii="Amiri" w:hAnsi="Amiri" w:eastAsia="Amiri" w:cs="Amiri"/>
          <w:color w:val="111111"/>
          <w:sz w:val="28"/>
          <w:sz w:val="28"/>
          <w:szCs w:val="28"/>
          <w:rtl w:val="true"/>
          <w:lang w:bidi="ar-SA"/>
        </w:rPr>
        <w:t xml:space="preserve">وزُمَّجُ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أبیضُ فی قدرِ الحمامةِ یَعْلُو فی الجوِّ ویَزُجُّ نفسَه علی سطح الماءِ فیَخْتَلِسُ منه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زَمَامِیجُ</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957937_2616395394"/>
      <w:bookmarkStart w:id="717" w:name="_Toc310"/>
      <w:bookmarkEnd w:id="716"/>
      <w:r>
        <w:rPr>
          <w:rtl w:val="true"/>
        </w:rPr>
        <w:t>زبهج</w:t>
      </w:r>
      <w:bookmarkEnd w:id="717"/>
    </w:p>
    <w:p>
      <w:pPr>
        <w:pStyle w:val="BookText"/>
        <w:rPr/>
      </w:pPr>
      <w:r>
        <w:rPr>
          <w:rFonts w:ascii="Amiri" w:hAnsi="Amiri" w:eastAsia="Amiri" w:cs="Amiri"/>
          <w:color w:val="111111"/>
          <w:sz w:val="28"/>
          <w:sz w:val="28"/>
          <w:szCs w:val="28"/>
          <w:rtl w:val="true"/>
          <w:lang w:bidi="ar-SA"/>
        </w:rPr>
        <w:t xml:space="preserve">المُزْبَهِجُ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الأَنیقُ النّاضرُ</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957939_2616395394"/>
      <w:bookmarkStart w:id="719" w:name="_Toc311"/>
      <w:bookmarkEnd w:id="718"/>
      <w:r>
        <w:rPr>
          <w:rtl w:val="true"/>
        </w:rPr>
        <w:t xml:space="preserve">[ </w:t>
      </w:r>
      <w:r>
        <w:rPr>
          <w:rtl w:val="true"/>
        </w:rPr>
        <w:t xml:space="preserve">زغبج </w:t>
      </w:r>
      <w:r>
        <w:rPr>
          <w:rtl w:val="true"/>
        </w:rPr>
        <w:t>]</w:t>
      </w:r>
      <w:bookmarkEnd w:id="719"/>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الزَّغْبَجُ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الزّیتونُ عن ابن القطّاع</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957941_2616395394"/>
      <w:bookmarkStart w:id="721" w:name="_Toc312"/>
      <w:bookmarkEnd w:id="720"/>
      <w:r>
        <w:rPr>
          <w:rtl w:val="true"/>
        </w:rPr>
        <w:t>زنج</w:t>
      </w:r>
      <w:bookmarkEnd w:id="721"/>
    </w:p>
    <w:p>
      <w:pPr>
        <w:pStyle w:val="BookText"/>
        <w:rPr/>
      </w:pPr>
      <w:r>
        <w:rPr>
          <w:rFonts w:ascii="Amiri" w:hAnsi="Amiri" w:eastAsia="Amiri" w:cs="Amiri"/>
          <w:color w:val="111111"/>
          <w:sz w:val="28"/>
          <w:sz w:val="28"/>
          <w:szCs w:val="28"/>
          <w:rtl w:val="true"/>
          <w:lang w:bidi="ar-SA"/>
        </w:rPr>
        <w:t xml:space="preserve">الزَّنْجُ ، کهِنْد وزَنْد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زُنُوجٌ ،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زَنْجیٌ ، بالکسرِ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والمَزْنَجَةُ ، کمَعْرَکةٍ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الزُّنُوجُ ؛ وهو اسم جمعٍ کالمَشْیَخَةِ للشّیوخِ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 أَو شِدَّتُهُ ، أَو هو انطواءُ المِعآء منه فلا یُطِیقُ أن یُکثِرَ من الأَکلِ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مُزَنَّجٌ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مُزَلَّجٍ ،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المکافاةُ بخیرٍ أَو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الحافظِ أَبی غَسّانَ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والزِّنْجِیُ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مسلمِ بنِ خالدٍ المکیّ شیخ الشّافعیّ ، وکان أبیضَ فلُقِّبَ به علی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ومیمونُ بن أَفْلَحَ الزِّنْجِیُ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به لطول أَصابعِهِ ، وکان طولُ کلّ إصبعٍ منها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أحمدُ بنِ منصورٍ الزّنجیُ الصّفَّارُ المحدّث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وزَنْجانُ </w:t>
      </w:r>
      <w:r>
        <w:rPr>
          <w:rStyle w:val="FootnoteAnchor"/>
          <w:rtl w:val="true"/>
        </w:rPr>
        <w:footnoteReference w:id="398"/>
      </w:r>
      <w:r>
        <w:rPr>
          <w:rFonts w:ascii="Amiri" w:hAnsi="Amiri" w:eastAsia="Amiri" w:cs="Amiri"/>
          <w:color w:val="111111"/>
          <w:sz w:val="28"/>
          <w:sz w:val="28"/>
          <w:szCs w:val="28"/>
          <w:rtl w:val="true"/>
          <w:lang w:bidi="ar-SA"/>
        </w:rPr>
        <w:t xml:space="preserve">،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أَقصی مُدُنِ الجبالِ ، وجنوبِیّهُ مدینةُ أبهَرَ ، وهو علی </w:t>
      </w:r>
      <w:bookmarkStart w:id="722" w:name="pg13445_171408"/>
    </w:p>
    <w:p>
      <w:pPr>
        <w:pStyle w:val="BookText"/>
        <w:rPr/>
      </w:pPr>
      <w:bookmarkEnd w:id="722"/>
      <w:r>
        <w:rPr>
          <w:rFonts w:ascii="Amiri" w:hAnsi="Amiri" w:eastAsia="Amiri" w:cs="Amiri"/>
          <w:color w:val="111111"/>
          <w:sz w:val="28"/>
          <w:sz w:val="28"/>
          <w:szCs w:val="28"/>
          <w:rtl w:val="true"/>
          <w:lang w:bidi="ar-SA"/>
        </w:rPr>
        <w:t>حدِّ أذربیجان من بلاد الجبل ، ولیس من أَذربیجانَ ، ووَهِمَ الفیروزابادیُّ ، خَرَجَ منه جماعةٌ کثیرةٌ من أَهلِ العلمِ والأَدبِ والحدیثَ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زِنْجیّةٍ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منسوبٌ إلی الدّواةِ</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957943_2616395394"/>
      <w:bookmarkStart w:id="724" w:name="_Toc313"/>
      <w:bookmarkEnd w:id="723"/>
      <w:r>
        <w:rPr>
          <w:rtl w:val="true"/>
        </w:rPr>
        <w:t>زنفلیج</w:t>
      </w:r>
      <w:bookmarkEnd w:id="724"/>
    </w:p>
    <w:p>
      <w:pPr>
        <w:pStyle w:val="BookText"/>
        <w:rPr/>
      </w:pPr>
      <w:r>
        <w:rPr>
          <w:rFonts w:ascii="Amiri" w:hAnsi="Amiri" w:eastAsia="Amiri" w:cs="Amiri"/>
          <w:color w:val="111111"/>
          <w:sz w:val="28"/>
          <w:sz w:val="28"/>
          <w:szCs w:val="28"/>
          <w:rtl w:val="true"/>
          <w:lang w:bidi="ar-SA"/>
        </w:rPr>
        <w:t xml:space="preserve">الزِّنْفِیلَجَةُ بالکسرِ وسکونِ النّونِ وکسر الفاء وفتح اللاّم ، والزِّنْفَلِیجَةُ بتقدیم اللاّم علی الیاء وفتح الفاء ، والزِّنْفالِجةُ بکسرِ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کالکِنْفِ الصّغیر ، أَعجمیٌّ معرَّبٌ</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957945_2616395394"/>
      <w:bookmarkStart w:id="726" w:name="_Toc314"/>
      <w:bookmarkEnd w:id="725"/>
      <w:r>
        <w:rPr>
          <w:rtl w:val="true"/>
        </w:rPr>
        <w:t>زوج</w:t>
      </w:r>
      <w:bookmarkEnd w:id="726"/>
    </w:p>
    <w:p>
      <w:pPr>
        <w:pStyle w:val="Heading5"/>
        <w:numPr>
          <w:ilvl w:val="4"/>
          <w:numId w:val="1"/>
        </w:numPr>
        <w:rPr/>
      </w:pPr>
      <w:bookmarkStart w:id="727" w:name="__RefHeading___Toc957947_2616395394"/>
      <w:bookmarkStart w:id="728" w:name="_Toc315"/>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عددٍ له نصفٌ صحیحٌ ، وهو خلافُ الفردِ ، وبعلُ المرأَةِ ، وامرأَةُ الرّجلِ ، وهو زَوْجُها ، وهی زَوْجُهُ ، وزَوْجَتُهُ بالهاء لغةٌ ، وهما زوجانِ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الذّکرُ والأُنْثَی من کلِّ حیوانٍ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فَاسْلُکْ فِیها مِنْ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الصّنفُ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وَأَنْبَتْنا فِیها مِنْ کُلِ زَوْجٍ بَهِیجٍ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الْأَزْواجَ کُلَّها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القرینُ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احْشُرُوا الَّذِینَ ظَلَمُوا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أَزْواجَهُمْ </w:t>
      </w:r>
      <w:r>
        <w:rPr>
          <w:rStyle w:val="FootnoteAnchor"/>
          <w:rtl w:val="true"/>
        </w:rPr>
        <w:footnoteReference w:id="403"/>
      </w:r>
      <w:r>
        <w:rPr>
          <w:rFonts w:ascii="Amiri" w:hAnsi="Amiri" w:eastAsia="Amiri" w:cs="Amiri"/>
          <w:color w:val="111111"/>
          <w:sz w:val="28"/>
          <w:sz w:val="28"/>
          <w:szCs w:val="28"/>
          <w:rtl w:val="true"/>
          <w:lang w:bidi="ar-SA"/>
        </w:rPr>
        <w:t xml:space="preserve">أَی قُرَناءَهُم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کُلِّ شَیْءٍ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مماثلٌ أَو مضادٌ مرکّبٌ معه أَو مفردٌ ، وهما زَوْجَانِ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زَوْجَانِ من حمامٍ ، </w:t>
      </w:r>
    </w:p>
    <w:p>
      <w:pPr>
        <w:pStyle w:val="BookText"/>
        <w:rPr/>
      </w:pPr>
      <w:r>
        <w:rPr>
          <w:rFonts w:ascii="Amiri" w:hAnsi="Amiri" w:eastAsia="Amiri" w:cs="Amiri"/>
          <w:color w:val="111111"/>
          <w:sz w:val="28"/>
          <w:sz w:val="28"/>
          <w:szCs w:val="28"/>
          <w:rtl w:val="true"/>
          <w:lang w:bidi="ar-SA"/>
        </w:rPr>
        <w:t xml:space="preserve">واشتَرَیْتُ زَوْجَی نِعالٍ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زَوْجٌ ، بل هو زوجٌ للفرد الّذی معه آخَرُ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تُخْطِئُ فَتَظُنُّ أنّ الزَّوجَ اثنانِ ، ولیس ذلک مذهب العرب ؛ إذ کانوا لا یَتَکلَّمُونَ بالزَّوجِ موحّداً فی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حمامٍ ، ولکن یُثَنُّونَهُ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زوجانِ من الحمامِ وزوجانِ من الخفافِ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السّجستانیّ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للإثنین زَوْجٌ لا من الطّیر ولا من غیرِهِ ، فإنّ ذلک من کلام الجُهَّالِ ، ولکن کلُّ اثنینِ زوجانِ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إلی جوازِ ذلک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کلُّ اثنین ضدُّ الفرد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واحدٌ ویکون اثنینِ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للإثنینِ المُتَزَاوِجَیْنِ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زَوْجَانِ وزَوْج أَیضاً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قتیبة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یکون واحداً ویکون اثنینِ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الأَزهریُّ عن ابن سهیلٍ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اثنانِ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علیّ بن عیسی أنّه إنّما قیل للواحد زوجٌ وللإثنین زوجٌ ؛ لأَنَّه لا یکون زَوْجٌ إلاّ ویکون معه آخَرُ مثل اسمه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وهو مذهبُ المَهَرةِ مِن أئمّة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 وزِوَجَةٌ کعِنَبَةٍ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وتَزَوَّجْتُ فلانةَ ، وبفلانةَ ، وزَوَّجَنِیها فلانٌ ،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وَزَوَّجْناهُمْ بِحُورٍ عِینٍ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وأنکرَ الأزهریُّ الباء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کلامِهم تَزَوَّجْتُ بامرأَةٍ ، </w:t>
      </w:r>
      <w:bookmarkStart w:id="729" w:name="pg13445_171410"/>
    </w:p>
    <w:p>
      <w:pPr>
        <w:pStyle w:val="BookText"/>
        <w:rPr/>
      </w:pPr>
      <w:bookmarkEnd w:id="729"/>
      <w:r>
        <w:rPr>
          <w:rFonts w:ascii="Amiri" w:hAnsi="Amiri" w:eastAsia="Amiri" w:cs="Amiri"/>
          <w:color w:val="111111"/>
          <w:sz w:val="28"/>
          <w:sz w:val="28"/>
          <w:szCs w:val="28"/>
          <w:rtl w:val="true"/>
          <w:lang w:bidi="ar-SA"/>
        </w:rPr>
        <w:t xml:space="preserve">وأمّا زَوَّجْناهُمْ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قَرَنّاهُم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وأجازَها الجمهور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لغةُ أزد شنوءة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تمیمٍ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منها لا وجه له إلاّ علی القول بزیادة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منه امرأَةً ، ولیس هو من کلام العرب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وتَزَوَّجْتُ فی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والزَّواجُ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التّزویجِ کالسّلامِ من التّسلیمِ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زاوَجَها ؛ إذا صارَ کلٌّ منهما زَوجاً للآخَرِ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الهُذَیْلُ یُزاوِجُ العکرمةَ ، وبینهما حقُّ الزَّوْجیَّةِ والزَّواجِ ، بالفتحِ والکسرِ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مُزَاوِجٌ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التَّزْوِیجِ</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957949_2616395394"/>
      <w:bookmarkStart w:id="731" w:name="_Toc316"/>
      <w:bookmarkEnd w:id="730"/>
      <w:r>
        <w:rPr>
          <w:rtl w:val="true"/>
        </w:rPr>
        <w:t>ومن المجاز</w:t>
      </w:r>
      <w:bookmarkEnd w:id="731"/>
    </w:p>
    <w:p>
      <w:pPr>
        <w:pStyle w:val="BookText"/>
        <w:rPr/>
      </w:pPr>
      <w:r>
        <w:rPr>
          <w:rFonts w:ascii="Amiri" w:hAnsi="Amiri" w:eastAsia="Amiri" w:cs="Amiri"/>
          <w:color w:val="111111"/>
          <w:sz w:val="28"/>
          <w:sz w:val="28"/>
          <w:szCs w:val="28"/>
          <w:rtl w:val="true"/>
          <w:lang w:bidi="ar-SA"/>
        </w:rPr>
        <w:t xml:space="preserve">زاوَجَ بین الکلامینِ أَو المعنیینِ ، وأَزْوَجَ فازْدَوَجا ، وتَزَاوَجا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سبیلِ المُزاوَجَةِ والازْدِواجِ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الدّیباجَ والنَّمَطَ زَوْجاً ؛ لما فیهما من الأَلوان أَخذاً من الزَّوْجِ بمعنی اللَّونِ</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957951_2616395394"/>
      <w:bookmarkStart w:id="733" w:name="_Toc317"/>
      <w:bookmarkEnd w:id="732"/>
      <w:r>
        <w:rPr>
          <w:rtl w:val="true"/>
        </w:rPr>
        <w:t>الکتاب</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أَصنافاً من الکفَّار ، أو </w:t>
      </w:r>
      <w:r>
        <w:rPr>
          <w:rStyle w:val="FootnoteAnchor"/>
          <w:rtl w:val="true"/>
        </w:rPr>
        <w:footnoteReference w:id="421"/>
      </w:r>
      <w:r>
        <w:rPr>
          <w:rFonts w:ascii="Amiri" w:hAnsi="Amiri" w:eastAsia="Amiri" w:cs="Amiri"/>
          <w:color w:val="111111"/>
          <w:sz w:val="28"/>
          <w:sz w:val="28"/>
          <w:szCs w:val="28"/>
          <w:rtl w:val="true"/>
          <w:lang w:bidi="ar-SA"/>
        </w:rPr>
        <w:t>أَشکالاً وأَشباهاً منهم ؛ لأَنَّهم أَشکالٌ فی الذَّهابِ عن الصَّوابِ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Style w:val="FootnoteAnchor"/>
          <w:rtl w:val="true"/>
        </w:rPr>
        <w:footnoteReference w:id="422"/>
      </w:r>
      <w:r>
        <w:rPr>
          <w:rFonts w:ascii="Amiri" w:hAnsi="Amiri" w:eastAsia="Amiri" w:cs="Amiri"/>
          <w:color w:val="111111"/>
          <w:sz w:val="28"/>
          <w:sz w:val="28"/>
          <w:szCs w:val="28"/>
          <w:rtl w:val="true"/>
          <w:lang w:bidi="ar-SA"/>
        </w:rPr>
        <w:t xml:space="preserve">قُرِنَتْ کلُّ نفسٍ بشَکلِها ، أَی ضُمَّ کلُّ واحدٍ إلی من یُشاکِلهُ ویُجانِسهُ من صالحٍ أَو طالحٍ ، أَو قُرِنَتْ الأرواحُ بالأَجسادِ ، أَو </w:t>
      </w:r>
      <w:bookmarkStart w:id="734" w:name="pg13445_171411"/>
    </w:p>
    <w:p>
      <w:pPr>
        <w:pStyle w:val="BookText"/>
        <w:rPr/>
      </w:pPr>
      <w:bookmarkEnd w:id="734"/>
      <w:r>
        <w:rPr>
          <w:rFonts w:ascii="Amiri" w:hAnsi="Amiri" w:eastAsia="Amiri" w:cs="Amiri"/>
          <w:color w:val="111111"/>
          <w:sz w:val="28"/>
          <w:sz w:val="28"/>
          <w:szCs w:val="28"/>
          <w:rtl w:val="true"/>
          <w:lang w:bidi="ar-SA"/>
        </w:rPr>
        <w:t>بِکُتُبِها وأَعمالِها ، أَو نفوسُ المؤمنین بالحورِ العینِ ونفوسُ الکافرین بالشّیاطین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زَوْجانِ </w:t>
      </w:r>
      <w:r>
        <w:rPr>
          <w:rStyle w:val="FootnoteAnchor"/>
          <w:rtl w:val="true"/>
        </w:rPr>
        <w:footnoteReference w:id="423"/>
      </w:r>
      <w:r>
        <w:rPr>
          <w:rFonts w:ascii="Amiri" w:hAnsi="Amiri" w:eastAsia="Amiri" w:cs="Amiri"/>
          <w:color w:val="111111"/>
          <w:sz w:val="28"/>
          <w:sz w:val="28"/>
          <w:szCs w:val="28"/>
          <w:rtl w:val="true"/>
          <w:lang w:bidi="ar-SA"/>
        </w:rPr>
        <w:t>صنفانِ رطبٌ ویابسٌ کالعِنَبِ والزَّبیبِ ، أَو معروفٌ وغریبٌ لا یَعْرِفوَنُه فی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 </w:t>
      </w:r>
      <w:r>
        <w:rPr>
          <w:rStyle w:val="FootnoteAnchor"/>
          <w:rtl w:val="true"/>
        </w:rPr>
        <w:footnoteReference w:id="424"/>
      </w:r>
      <w:r>
        <w:rPr>
          <w:rFonts w:ascii="Amiri" w:hAnsi="Amiri" w:eastAsia="Amiri" w:cs="Amiri"/>
          <w:color w:val="111111"/>
          <w:sz w:val="28"/>
          <w:sz w:val="28"/>
          <w:szCs w:val="28"/>
          <w:rtl w:val="true"/>
          <w:lang w:bidi="ar-SA"/>
        </w:rPr>
        <w:t xml:space="preserve">أَی عذابٌ آخَرُ ، أَو مَذُوقٌ آخَرُ من مثلهِ أَجناسٌ ، وهو خبرٌ لآخَرَ ، أَو صفةٌ له ؛ لأَنَّه یجوزُ أَن یکون ضُرُوباً ، أَو صفةً للثلاثةِ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حَمِیمٌ وَغَسَّاقٌ وَآخَرُ </w:t>
      </w:r>
      <w:r>
        <w:rPr>
          <w:rFonts w:eastAsia="Amiri" w:cs="Amiri" w:ascii="Amiri" w:hAnsi="Amiri"/>
          <w:color w:val="111111"/>
          <w:sz w:val="28"/>
          <w:szCs w:val="28"/>
          <w:rtl w:val="true"/>
          <w:lang w:bidi="ar-SA"/>
        </w:rPr>
        <w:t>) .</w:t>
      </w:r>
    </w:p>
    <w:p>
      <w:pPr>
        <w:pStyle w:val="Heading5"/>
        <w:numPr>
          <w:ilvl w:val="4"/>
          <w:numId w:val="1"/>
        </w:numPr>
        <w:rPr/>
      </w:pPr>
      <w:bookmarkStart w:id="735" w:name="__RefHeading___Toc957953_2616395394"/>
      <w:bookmarkStart w:id="736" w:name="_Toc318"/>
      <w:bookmarkEnd w:id="735"/>
      <w:r>
        <w:rPr>
          <w:rtl w:val="true"/>
        </w:rPr>
        <w:t>الأثر</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من مالِهِ زَوْجَیْنِ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فرسینِ أَو عبدینِ أَو بعیرینِ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من خیلی زَوْجَیْنِ أَی اثنین فی قِرانٍ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تشفیعُ صدقةٍ بأُخری کدرهمٍ ودینارٍ أَو بغلٍ وثوبٍ ونحو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یَکُونُ للزَّواجِ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أی کما یکون الغسلُ للزّواجِ ، یُرِیدُ غسلَ الجنابةِ ، وضبطُهُ بالرّاءِ والحاءِ المهملتینِ </w:t>
      </w:r>
      <w:r>
        <w:rPr>
          <w:rStyle w:val="FootnoteAnchor"/>
          <w:rtl w:val="true"/>
        </w:rPr>
        <w:footnoteReference w:id="427"/>
      </w:r>
      <w:r>
        <w:rPr>
          <w:rFonts w:ascii="Amiri" w:hAnsi="Amiri" w:eastAsia="Amiri" w:cs="Amiri"/>
          <w:color w:val="111111"/>
          <w:sz w:val="28"/>
          <w:sz w:val="28"/>
          <w:szCs w:val="28"/>
          <w:rtl w:val="true"/>
          <w:lang w:bidi="ar-SA"/>
        </w:rPr>
        <w:t>تصحیفٌ</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957955_2616395394"/>
      <w:bookmarkStart w:id="738" w:name="_Toc319"/>
      <w:bookmarkEnd w:id="737"/>
      <w:r>
        <w:rPr>
          <w:rtl w:val="true"/>
        </w:rPr>
        <w:t>المصطلح</w:t>
      </w:r>
      <w:bookmarkEnd w:id="738"/>
    </w:p>
    <w:p>
      <w:pPr>
        <w:pStyle w:val="BookText"/>
        <w:rPr/>
      </w:pPr>
      <w:r>
        <w:rPr>
          <w:rFonts w:ascii="Amiri" w:hAnsi="Amiri" w:eastAsia="Amiri" w:cs="Amiri"/>
          <w:color w:val="111111"/>
          <w:sz w:val="28"/>
          <w:sz w:val="28"/>
          <w:szCs w:val="28"/>
          <w:rtl w:val="true"/>
          <w:lang w:bidi="ar-SA"/>
        </w:rPr>
        <w:t xml:space="preserve">المُزاوَجَةُ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یُزاوِج المتکلّمُ بین معنیین فی الشّرطِ والجزاءِ ، بأن یُرَتِّبَ علی کلّ منهما معنی رُتِّبَ علی الآخر ، کقوله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نَهَی النَاهی فَلَجَّ بی الهَوَی</w:t>
      </w:r>
    </w:p>
    <w:p>
      <w:pPr>
        <w:pStyle w:val="BookText"/>
        <w:rPr/>
      </w:pPr>
      <w:r>
        <w:rPr>
          <w:rFonts w:ascii="Amiri" w:hAnsi="Amiri" w:eastAsia="Amiri" w:cs="Amiri"/>
          <w:color w:val="111111"/>
          <w:sz w:val="28"/>
          <w:sz w:val="28"/>
          <w:szCs w:val="28"/>
          <w:rtl w:val="true"/>
          <w:lang w:bidi="ar-SA"/>
        </w:rPr>
        <w:t>أصاخَتْ إلی الواشی فلَجَّ بها الهَجْرُ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زَاوَجَ بین نهی النّاهی وإصاختِها إلی الواشی الواقعینِ فی الشّرطِ والجزاءِ فی أَن رَتَّبَ علیهما لَجاجَ شیء ، ویُسَمَّی الازدواجَ ، وهو من المُحَسّناتِ البدیعیّةِ</w:t>
      </w:r>
      <w:r>
        <w:rPr>
          <w:rFonts w:eastAsia="Amiri" w:cs="Amiri" w:ascii="Amiri" w:hAnsi="Amiri"/>
          <w:color w:val="111111"/>
          <w:sz w:val="28"/>
          <w:szCs w:val="28"/>
          <w:rtl w:val="true"/>
          <w:lang w:bidi="ar-SA"/>
        </w:rPr>
        <w:t xml:space="preserve">. </w:t>
      </w:r>
      <w:bookmarkStart w:id="739" w:name="pg13445_171412"/>
    </w:p>
    <w:p>
      <w:pPr>
        <w:pStyle w:val="BookText"/>
        <w:rPr/>
      </w:pPr>
      <w:bookmarkEnd w:id="739"/>
      <w:r>
        <w:rPr>
          <w:rFonts w:ascii="Amiri" w:hAnsi="Amiri" w:eastAsia="Amiri" w:cs="Amiri"/>
          <w:color w:val="111111"/>
          <w:sz w:val="28"/>
          <w:sz w:val="28"/>
          <w:szCs w:val="28"/>
          <w:rtl w:val="true"/>
          <w:lang w:bidi="ar-SA"/>
        </w:rPr>
        <w:t xml:space="preserve">المُزْدَوَجُ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یَجمَعَ المتکلّمُ فی أثناءِ القرائنِ بین لفظینِ مُتَشابِهَی الوزنِ والرَّویِّ بعد رعایته للأسجاع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وَجِئْتُکَ مِنْ سَبَإٍ بِنَبَإٍ یَقِینٍ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957957_2616395394"/>
      <w:bookmarkStart w:id="741" w:name="_Toc320"/>
      <w:bookmarkEnd w:id="740"/>
      <w:r>
        <w:rPr>
          <w:rtl w:val="true"/>
        </w:rPr>
        <w:t>المثل</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من عُوْدٍ خیرٌ من قُعُودٍ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قالَتهُ بعض بنات الأَعراب وکان أَبوها لا یُزَوِّجُها 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لتفضیل حصول ما لا غناءَ عنه علی عدمِهِ ولو کان دُوْناً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بَهْرٍ ، وزوجُ دهرٍ ، وزوجُ مَهْرٍ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أَی إِمّا أن یُبهرَ العیون بحسنهِ ، أَو یُجعلُ عدّةً للدّهرِ ، أَو لیس منه إلاّ المهرُ یُؤْخَذُ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یَضرِبُه النّساءُ فی منافعِ الأَزواجِ</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957959_2616395394"/>
      <w:bookmarkStart w:id="743" w:name="_Toc321"/>
      <w:bookmarkEnd w:id="742"/>
      <w:r>
        <w:rPr>
          <w:rtl w:val="true"/>
        </w:rPr>
        <w:t>زهرج</w:t>
      </w:r>
      <w:bookmarkEnd w:id="743"/>
    </w:p>
    <w:p>
      <w:pPr>
        <w:pStyle w:val="BookText"/>
        <w:rPr/>
      </w:pPr>
      <w:r>
        <w:rPr>
          <w:rFonts w:ascii="Amiri" w:hAnsi="Amiri" w:eastAsia="Amiri" w:cs="Amiri"/>
          <w:color w:val="111111"/>
          <w:sz w:val="28"/>
          <w:sz w:val="28"/>
          <w:szCs w:val="28"/>
          <w:rtl w:val="true"/>
          <w:lang w:bidi="ar-SA"/>
        </w:rPr>
        <w:t xml:space="preserve">الزَّهْرَجُ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الجنِّ وعَزِیفُها ، أَی أَصواتُها وجَلَبَتُها ؛ وهو ما یُسْمَعُ بالمفاوزِ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زَهارِجُ</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957961_2616395394"/>
      <w:bookmarkStart w:id="745" w:name="_Toc322"/>
      <w:bookmarkEnd w:id="744"/>
      <w:r>
        <w:rPr>
          <w:rtl w:val="true"/>
        </w:rPr>
        <w:t>زهلج</w:t>
      </w:r>
      <w:bookmarkEnd w:id="745"/>
    </w:p>
    <w:p>
      <w:pPr>
        <w:pStyle w:val="BookText"/>
        <w:rPr/>
      </w:pPr>
      <w:r>
        <w:rPr>
          <w:rFonts w:ascii="Amiri" w:hAnsi="Amiri" w:eastAsia="Amiri" w:cs="Amiri"/>
          <w:color w:val="111111"/>
          <w:sz w:val="28"/>
          <w:sz w:val="28"/>
          <w:szCs w:val="28"/>
          <w:rtl w:val="true"/>
          <w:lang w:bidi="ar-SA"/>
        </w:rPr>
        <w:t xml:space="preserve">زَهْلَجَهُ زَهْلَجَةً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ولایَنَهُ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وتَزَهْلَجَ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 واستَقامَ</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957963_2616395394"/>
      <w:bookmarkStart w:id="747" w:name="_Toc323"/>
      <w:bookmarkEnd w:id="746"/>
      <w:r>
        <w:rPr>
          <w:rtl w:val="true"/>
        </w:rPr>
        <w:t>زیج</w:t>
      </w:r>
      <w:bookmarkEnd w:id="747"/>
    </w:p>
    <w:p>
      <w:pPr>
        <w:pStyle w:val="BookText"/>
        <w:rPr/>
      </w:pPr>
      <w:r>
        <w:rPr>
          <w:rFonts w:ascii="Amiri" w:hAnsi="Amiri" w:eastAsia="Amiri" w:cs="Amiri"/>
          <w:color w:val="111111"/>
          <w:sz w:val="28"/>
          <w:sz w:val="28"/>
          <w:szCs w:val="28"/>
          <w:rtl w:val="true"/>
          <w:lang w:bidi="ar-SA"/>
        </w:rPr>
        <w:t xml:space="preserve">الزِّیْجُ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البَنَّاءِ ، وهو المِطْمَرُ ، فارسیٌّ معرّبٌ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الکتاب الذی یُثْبَتُ فیه ما عُلِمَ بالرّصدِ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الکواکبِ من السّماءِ ، واتّصال بعضِها ببعضٍ وافتراقُهُ ، ومقدارُ بُعْدِ کلٍّ منها عن الآخرِ وبُعدُهُ عن الأَرضِ ، ومقدار سیرِها ، ثمّ یستخرجون منه أَحکامَ کلِّ سنةٍ علی مَمَرِّ السّنینَ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الملحِ معروفٌ ، وهو فارسیٌّ معرّبٌ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یُرقَمُ فیه طالعُ المولودِ وما یتعلَّقُ به ، وهو فارسیٌّ معرّبٌ أَیضاً</w:t>
      </w:r>
      <w:r>
        <w:rPr>
          <w:rFonts w:eastAsia="Amiri" w:cs="Amiri" w:ascii="Amiri" w:hAnsi="Amiri"/>
          <w:color w:val="111111"/>
          <w:sz w:val="28"/>
          <w:szCs w:val="28"/>
          <w:rtl w:val="true"/>
          <w:lang w:bidi="ar-SA"/>
        </w:rPr>
        <w:t xml:space="preserve">. </w:t>
      </w:r>
      <w:bookmarkStart w:id="748" w:name="pg13445_171413"/>
    </w:p>
    <w:p>
      <w:pPr>
        <w:pStyle w:val="BookText"/>
        <w:rPr/>
      </w:pPr>
      <w:bookmarkEnd w:id="748"/>
      <w:r>
        <w:rPr>
          <w:rFonts w:ascii="Amiri" w:hAnsi="Amiri" w:eastAsia="Amiri" w:cs="Amiri"/>
          <w:color w:val="111111"/>
          <w:sz w:val="28"/>
          <w:sz w:val="28"/>
          <w:szCs w:val="28"/>
          <w:rtl w:val="true"/>
          <w:lang w:bidi="ar-SA"/>
        </w:rPr>
        <w:t xml:space="preserve">وزَاجُ بن أَبی وجیمٍ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أَحمدَ بن منصور بنِ راشدٍ الحنظلیّ المَروَزِیّ ؛ المحدّث</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957965_2616395394"/>
      <w:bookmarkStart w:id="750" w:name="_Toc324"/>
      <w:bookmarkEnd w:id="749"/>
      <w:r>
        <w:rPr>
          <w:rtl w:val="true"/>
        </w:rPr>
        <w:t>فصل السّین</w:t>
      </w:r>
      <w:bookmarkEnd w:id="750"/>
    </w:p>
    <w:p>
      <w:pPr>
        <w:pStyle w:val="Heading4"/>
        <w:numPr>
          <w:ilvl w:val="3"/>
          <w:numId w:val="1"/>
        </w:numPr>
        <w:rPr/>
      </w:pPr>
      <w:bookmarkStart w:id="751" w:name="__RefHeading___Toc957967_2616395394"/>
      <w:bookmarkStart w:id="752" w:name="_Toc325"/>
      <w:bookmarkEnd w:id="751"/>
      <w:r>
        <w:rPr>
          <w:rtl w:val="true"/>
        </w:rPr>
        <w:t>سبج</w:t>
      </w:r>
      <w:bookmarkEnd w:id="752"/>
    </w:p>
    <w:p>
      <w:pPr>
        <w:pStyle w:val="Heading5"/>
        <w:numPr>
          <w:ilvl w:val="4"/>
          <w:numId w:val="1"/>
        </w:numPr>
        <w:rPr/>
      </w:pPr>
      <w:bookmarkStart w:id="753" w:name="__RefHeading___Toc957969_2616395394"/>
      <w:bookmarkStart w:id="754" w:name="_Toc326"/>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السُّبْجَةُ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والسَّبِیجُ ، والسَّبِیجَةُ ، والسِّبْیَجُ ، کَنِیلَج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أَسودُ ، وقمیصٌ له جَیْبٌ ولیس له کُمّانِ معرَّبٌ ؛ وهو البَقیرَةُ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سِبَاجٌ ، وسَبائِجٌ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وسُبْجَةُ القمیصِ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وکِساءٌ مُسَبَّجٌ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جبلیٌّ أَسوَدُ صقیلٌ برَّاقٌ ، ولم یُعرف أَوَّلاً بغیرِ الهندِ ثمَّ ظهر فی نحو سنة خمسینَ وتسعمائةِ منه معدنٌ ببعض جبالِ الشّامِ ، والقطعةُ منه سَبَجَةٌ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والسَّبَابِجَةُ ، کقَیَاصِرَةٍ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الهندِ یُبَدرِقونَ السّفنَ فی البحرِ ، أَو قومٌ من السِّندِ کانوا بالبصرةِ جَلاوِزةً وحُرّاسَ السّجنِ ، واحدُهم سَبْیَجیٌ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وسَابِجٌ ، کضَارِبٍ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ضخمٌ أَسودُ بدِیار بنی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أَحمدَ بنِ السَّبَجیّ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957971_2616395394"/>
      <w:bookmarkStart w:id="756" w:name="_Toc327"/>
      <w:bookmarkEnd w:id="755"/>
      <w:r>
        <w:rPr>
          <w:rtl w:val="true"/>
        </w:rPr>
        <w:t>الأثر</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سُبَیِّجٌ لها من صُوفٍ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کغُزَیِّل تصغیر سِبِیج کأَمیرٍ ، وهو الکساءُ الأَسودُ</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957973_2616395394"/>
      <w:bookmarkStart w:id="758" w:name="_Toc328"/>
      <w:bookmarkEnd w:id="757"/>
      <w:r>
        <w:rPr>
          <w:rtl w:val="true"/>
        </w:rPr>
        <w:t>سبرج</w:t>
      </w:r>
      <w:bookmarkEnd w:id="758"/>
    </w:p>
    <w:p>
      <w:pPr>
        <w:pStyle w:val="BookText"/>
        <w:rPr/>
      </w:pPr>
      <w:r>
        <w:rPr>
          <w:rFonts w:ascii="Amiri" w:hAnsi="Amiri" w:eastAsia="Amiri" w:cs="Amiri"/>
          <w:color w:val="111111"/>
          <w:sz w:val="28"/>
          <w:sz w:val="28"/>
          <w:szCs w:val="28"/>
          <w:rtl w:val="true"/>
          <w:lang w:bidi="ar-SA"/>
        </w:rPr>
        <w:t xml:space="preserve">سَبْرَجَ علیه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أَبهَمَهُ وعَمَّاهُ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وسابَرُّوجُ ، بضمِّ الرّاء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بغدادَ</w:t>
      </w:r>
      <w:r>
        <w:rPr>
          <w:rFonts w:eastAsia="Amiri" w:cs="Amiri" w:ascii="Amiri" w:hAnsi="Amiri"/>
          <w:color w:val="111111"/>
          <w:sz w:val="28"/>
          <w:szCs w:val="28"/>
          <w:rtl w:val="true"/>
          <w:lang w:bidi="ar-SA"/>
        </w:rPr>
        <w:t xml:space="preserve">. </w:t>
      </w:r>
      <w:bookmarkStart w:id="759" w:name="pg13445_171414"/>
    </w:p>
    <w:p>
      <w:pPr>
        <w:pStyle w:val="Heading4"/>
        <w:numPr>
          <w:ilvl w:val="3"/>
          <w:numId w:val="1"/>
        </w:numPr>
        <w:rPr/>
      </w:pPr>
      <w:bookmarkStart w:id="760" w:name="__RefHeading___Toc957975_2616395394"/>
      <w:bookmarkStart w:id="761" w:name="_Toc329"/>
      <w:bookmarkEnd w:id="759"/>
      <w:bookmarkEnd w:id="760"/>
      <w:r>
        <w:rPr>
          <w:rtl w:val="true"/>
        </w:rPr>
        <w:t xml:space="preserve">[ </w:t>
      </w:r>
      <w:r>
        <w:rPr>
          <w:rtl w:val="true"/>
        </w:rPr>
        <w:t xml:space="preserve">سبنج </w:t>
      </w:r>
      <w:r>
        <w:rPr>
          <w:rtl w:val="true"/>
        </w:rPr>
        <w:t>]</w:t>
      </w:r>
      <w:bookmarkEnd w:id="761"/>
    </w:p>
    <w:p>
      <w:pPr>
        <w:pStyle w:val="BookText"/>
        <w:rPr/>
      </w:pPr>
      <w:r>
        <w:rPr>
          <w:rFonts w:ascii="Amiri" w:hAnsi="Amiri" w:eastAsia="Amiri" w:cs="Amiri"/>
          <w:color w:val="111111"/>
          <w:sz w:val="28"/>
          <w:sz w:val="28"/>
          <w:szCs w:val="28"/>
          <w:rtl w:val="true"/>
          <w:lang w:bidi="ar-SA"/>
        </w:rPr>
        <w:t xml:space="preserve">السَّبَنْجُونَةُ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الفَرْوَةُ من جلودِ الثّعالبِ ، وکان أَبو حاتمٍ </w:t>
      </w:r>
      <w:r>
        <w:rPr>
          <w:rStyle w:val="FootnoteAnchor"/>
          <w:rtl w:val="true"/>
        </w:rPr>
        <w:footnoteReference w:id="434"/>
      </w:r>
      <w:r>
        <w:rPr>
          <w:rFonts w:ascii="Amiri" w:hAnsi="Amiri" w:eastAsia="Amiri" w:cs="Amiri"/>
          <w:color w:val="111111"/>
          <w:sz w:val="28"/>
          <w:sz w:val="28"/>
          <w:szCs w:val="28"/>
          <w:rtl w:val="true"/>
          <w:lang w:bidi="ar-SA"/>
        </w:rPr>
        <w:t xml:space="preserve">یَذهَبُ إلی أَنَّها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لونُ الخضرةِ ، ومعناه لونُ السّماءِ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لعلیّ ابن الحسینِ علیهماالسلام سَبَنْجُونَةٌ من جلودِ الثّعالبِ کان إذا صلَّی لم یَلْبَسْها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957977_2616395394"/>
      <w:bookmarkStart w:id="763" w:name="_Toc330"/>
      <w:bookmarkEnd w:id="762"/>
      <w:r>
        <w:rPr>
          <w:rtl w:val="true"/>
        </w:rPr>
        <w:t xml:space="preserve">[ </w:t>
      </w:r>
      <w:r>
        <w:rPr>
          <w:rtl w:val="true"/>
        </w:rPr>
        <w:t xml:space="preserve">ستج </w:t>
      </w:r>
      <w:r>
        <w:rPr>
          <w:rtl w:val="true"/>
        </w:rPr>
        <w:t>]</w:t>
      </w:r>
      <w:bookmarkEnd w:id="763"/>
    </w:p>
    <w:p>
      <w:pPr>
        <w:pStyle w:val="BookText"/>
        <w:rPr/>
      </w:pPr>
      <w:r>
        <w:rPr>
          <w:rFonts w:ascii="Amiri" w:hAnsi="Amiri" w:eastAsia="Amiri" w:cs="Amiri"/>
          <w:color w:val="111111"/>
          <w:sz w:val="28"/>
          <w:sz w:val="28"/>
          <w:szCs w:val="28"/>
          <w:rtl w:val="true"/>
          <w:lang w:bidi="ar-SA"/>
        </w:rPr>
        <w:t xml:space="preserve">الإسْتِیجُ ، والإسْتاجُ ، کإبْرِیقٍ وإِبْهَامٍ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 علیه الغزلُ بالأَصابعِ لیُنْسَجَ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أَسَاتِیجُ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الانْسُوعَة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کأُعْجُوبَة</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957979_2616395394"/>
      <w:bookmarkStart w:id="765" w:name="_Toc331"/>
      <w:bookmarkEnd w:id="764"/>
      <w:r>
        <w:rPr>
          <w:rtl w:val="true"/>
        </w:rPr>
        <w:t xml:space="preserve">[ </w:t>
      </w:r>
      <w:r>
        <w:rPr>
          <w:rtl w:val="true"/>
        </w:rPr>
        <w:t xml:space="preserve">سجج </w:t>
      </w:r>
      <w:r>
        <w:rPr>
          <w:rtl w:val="true"/>
        </w:rPr>
        <w:t>]</w:t>
      </w:r>
      <w:bookmarkEnd w:id="765"/>
    </w:p>
    <w:p>
      <w:pPr>
        <w:pStyle w:val="Heading5"/>
        <w:numPr>
          <w:ilvl w:val="4"/>
          <w:numId w:val="1"/>
        </w:numPr>
        <w:rPr/>
      </w:pPr>
      <w:bookmarkStart w:id="766" w:name="__RefHeading___Toc957981_2616395394"/>
      <w:bookmarkStart w:id="767" w:name="_Toc332"/>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 xml:space="preserve">سَجَ سَجّاً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بسَلْحِهِ دقیقاً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والمِسَجَّةُ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السَّجِ ؛ وهی خشبةٌ یُطَیَّنُ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والسَّجَّةُ ، والسَّجَاجُ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یکثرُ مزجُهُ بالماءِ حتَّی یَرِقَ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وطایاتٌ سُجُجٌ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مَمْدورةٌ ؛ وهی مرابدُ التَّمرِ تُطانُ بالمَدَرِ ، کأَنَّه جمعُ سَجِیجٍ من سَجَّهُ إذا طَیَّنَهُ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والسَّجْسَجُ ، کرَبرَبٍ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بین شیئین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هواءٌ سَجْسَجٌ ، إذا کان معتدلاً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سَجْسَجٌ ، وظلٌ سَجْسَجٌ ، أَی لا حرٌّ ولا 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سَجْسَجٌ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صُلْبةٌ ولا سَهْلةٌ</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957983_2616395394"/>
      <w:bookmarkStart w:id="769" w:name="_Toc333"/>
      <w:bookmarkEnd w:id="768"/>
      <w:r>
        <w:rPr>
          <w:rtl w:val="true"/>
        </w:rPr>
        <w:t>ومن المجاز</w:t>
      </w:r>
      <w:bookmarkEnd w:id="769"/>
    </w:p>
    <w:p>
      <w:pPr>
        <w:pStyle w:val="BookText"/>
        <w:rPr/>
      </w:pPr>
      <w:r>
        <w:rPr>
          <w:rFonts w:ascii="Amiri" w:hAnsi="Amiri" w:eastAsia="Amiri" w:cs="Amiri"/>
          <w:color w:val="111111"/>
          <w:sz w:val="28"/>
          <w:sz w:val="28"/>
          <w:szCs w:val="28"/>
          <w:rtl w:val="true"/>
          <w:lang w:bidi="ar-SA"/>
        </w:rPr>
        <w:t xml:space="preserve">لهم نفوسٌ سُجُجٌ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طَیِّبةٌ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سَجْسَجٌ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وسَجْسَجٌ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بالرَّوْحاءِ نَزَلَ علیها النّبیُّ صلی الله علیه و آله فی مسیرهِ إلی بدرٍ </w:t>
      </w:r>
      <w:r>
        <w:rPr>
          <w:rStyle w:val="FootnoteAnchor"/>
          <w:rtl w:val="true"/>
        </w:rPr>
        <w:footnoteReference w:id="438"/>
      </w:r>
      <w:r>
        <w:rPr>
          <w:rFonts w:ascii="Amiri" w:hAnsi="Amiri" w:eastAsia="Amiri" w:cs="Amiri"/>
          <w:color w:val="111111"/>
          <w:sz w:val="28"/>
          <w:sz w:val="28"/>
          <w:szCs w:val="28"/>
          <w:rtl w:val="true"/>
          <w:lang w:bidi="ar-SA"/>
        </w:rPr>
        <w:t>، سُمِّیَتْ بذلک لأَنَّها بین جبلین</w:t>
      </w:r>
      <w:r>
        <w:rPr>
          <w:rFonts w:eastAsia="Amiri" w:cs="Amiri" w:ascii="Amiri" w:hAnsi="Amiri"/>
          <w:color w:val="111111"/>
          <w:sz w:val="28"/>
          <w:szCs w:val="28"/>
          <w:rtl w:val="true"/>
          <w:lang w:bidi="ar-SA"/>
        </w:rPr>
        <w:t xml:space="preserve">. </w:t>
      </w:r>
      <w:bookmarkStart w:id="770" w:name="pg13445_171415"/>
    </w:p>
    <w:p>
      <w:pPr>
        <w:pStyle w:val="BookText"/>
        <w:rPr/>
      </w:pPr>
      <w:bookmarkEnd w:id="770"/>
      <w:r>
        <w:rPr>
          <w:rFonts w:ascii="Amiri" w:hAnsi="Amiri" w:eastAsia="Amiri" w:cs="Amiri"/>
          <w:color w:val="111111"/>
          <w:sz w:val="28"/>
          <w:sz w:val="28"/>
          <w:szCs w:val="28"/>
          <w:rtl w:val="true"/>
          <w:lang w:bidi="ar-SA"/>
        </w:rPr>
        <w:t xml:space="preserve">والسّجَّةُ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957985_2616395394"/>
      <w:bookmarkStart w:id="772" w:name="_Toc334"/>
      <w:bookmarkEnd w:id="771"/>
      <w:r>
        <w:rPr>
          <w:rtl w:val="true"/>
        </w:rPr>
        <w:t xml:space="preserve">[ </w:t>
      </w:r>
      <w:r>
        <w:rPr>
          <w:rtl w:val="true"/>
        </w:rPr>
        <w:t xml:space="preserve">سحج </w:t>
      </w:r>
      <w:r>
        <w:rPr>
          <w:rtl w:val="true"/>
        </w:rPr>
        <w:t>]</w:t>
      </w:r>
      <w:bookmarkEnd w:id="772"/>
    </w:p>
    <w:p>
      <w:pPr>
        <w:pStyle w:val="Heading5"/>
        <w:numPr>
          <w:ilvl w:val="4"/>
          <w:numId w:val="1"/>
        </w:numPr>
        <w:rPr/>
      </w:pPr>
      <w:bookmarkStart w:id="773" w:name="__RefHeading___Toc957987_2616395394"/>
      <w:bookmarkStart w:id="774" w:name="_Toc335"/>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سَحَجَ جِلْدَهُ سَحْجاً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عوداً کان أَو غیره ، فانْسَحَجَ هو ، وسَحَّجَهُ تَسْحِیجاً فتَسَحَّجَ تکثیرٌ ومبالغةٌ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المِبْرَاةُ یُبْرَی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سَحَّاجٌ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الوطئِ یَسْحَجُ الأَرضَ بأَخفافِهِ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سَحِیجٌ ، ومِسْحَجٌ ، ومِسْحاجٌ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یَسْحَجُ الأَرضَ بحوافرِهِ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مُسَحَّجٌ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مُعَضَّضٌ مُکَدَّمٌ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المَسَاحِجُ والمَکَادِمُ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العَضُّ</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957989_2616395394"/>
      <w:bookmarkStart w:id="776" w:name="_Toc336"/>
      <w:bookmarkEnd w:id="775"/>
      <w:r>
        <w:rPr>
          <w:rtl w:val="true"/>
        </w:rPr>
        <w:t>ومن المجاز</w:t>
      </w:r>
      <w:bookmarkEnd w:id="776"/>
    </w:p>
    <w:p>
      <w:pPr>
        <w:pStyle w:val="BookText"/>
        <w:rPr/>
      </w:pPr>
      <w:r>
        <w:rPr>
          <w:rFonts w:ascii="Amiri" w:hAnsi="Amiri" w:eastAsia="Amiri" w:cs="Amiri"/>
          <w:color w:val="111111"/>
          <w:sz w:val="28"/>
          <w:sz w:val="28"/>
          <w:szCs w:val="28"/>
          <w:rtl w:val="true"/>
          <w:lang w:bidi="ar-SA"/>
        </w:rPr>
        <w:t xml:space="preserve">سَحَجَتِ الرِّیاحُ الأَرضَ ، وهی ریاحٌ سَوَاحِجُ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الهبوبِ تَقْشِرُ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وسَحَجَ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عَدْواً غیرَ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وسَحَجَ فَرْوَةَ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سَرَّحَها تَسْریحاً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سَحُوجٌ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الحَلْفِ تَسْحَجُ 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مَسَاحِجُ 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وسَیْحُوجٌ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ومِسْحاجٌ ، کمِحْرابٍ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الضَبِّی ؛ محدِّثٌ</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957991_2616395394"/>
      <w:bookmarkStart w:id="778" w:name="_Toc337"/>
      <w:bookmarkEnd w:id="777"/>
      <w:r>
        <w:rPr>
          <w:rtl w:val="true"/>
        </w:rPr>
        <w:t>المصطلح</w:t>
      </w:r>
      <w:bookmarkEnd w:id="778"/>
    </w:p>
    <w:p>
      <w:pPr>
        <w:pStyle w:val="BookText"/>
        <w:rPr/>
      </w:pPr>
      <w:r>
        <w:rPr>
          <w:rFonts w:ascii="Amiri" w:hAnsi="Amiri" w:eastAsia="Amiri" w:cs="Amiri"/>
          <w:color w:val="111111"/>
          <w:sz w:val="28"/>
          <w:sz w:val="28"/>
          <w:szCs w:val="28"/>
          <w:rtl w:val="true"/>
          <w:lang w:bidi="ar-SA"/>
        </w:rPr>
        <w:t xml:space="preserve">السَّحَجُ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أَمراض الباطن ، وهو انجرادُ سطحِ الأَمعاءِ لموادَّ صفراویّةٍ حادّةٍ تَنزِلُ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وتخدشها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957993_2616395394"/>
      <w:bookmarkStart w:id="780" w:name="_Toc338"/>
      <w:bookmarkEnd w:id="779"/>
      <w:r>
        <w:rPr>
          <w:rtl w:val="true"/>
        </w:rPr>
        <w:t xml:space="preserve">[ </w:t>
      </w:r>
      <w:r>
        <w:rPr>
          <w:rtl w:val="true"/>
        </w:rPr>
        <w:t xml:space="preserve">سخجَ </w:t>
      </w:r>
      <w:r>
        <w:rPr>
          <w:rtl w:val="true"/>
        </w:rPr>
        <w:t>]</w:t>
      </w:r>
      <w:bookmarkEnd w:id="7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السَّخَاوِجُ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لا ماء بها ولا مَنارَ</w:t>
      </w:r>
      <w:r>
        <w:rPr>
          <w:rFonts w:eastAsia="Amiri" w:cs="Amiri" w:ascii="Amiri" w:hAnsi="Amiri"/>
          <w:color w:val="111111"/>
          <w:sz w:val="28"/>
          <w:szCs w:val="28"/>
          <w:rtl w:val="true"/>
          <w:lang w:bidi="ar-SA"/>
        </w:rPr>
        <w:t xml:space="preserve">. </w:t>
      </w:r>
      <w:bookmarkStart w:id="781" w:name="pg13445_171416"/>
    </w:p>
    <w:p>
      <w:pPr>
        <w:pStyle w:val="Heading4"/>
        <w:numPr>
          <w:ilvl w:val="3"/>
          <w:numId w:val="1"/>
        </w:numPr>
        <w:rPr/>
      </w:pPr>
      <w:bookmarkStart w:id="782" w:name="__RefHeading___Toc957995_2616395394"/>
      <w:bookmarkStart w:id="783" w:name="_Toc339"/>
      <w:bookmarkEnd w:id="781"/>
      <w:bookmarkEnd w:id="782"/>
      <w:r>
        <w:rPr>
          <w:rtl w:val="true"/>
        </w:rPr>
        <w:t xml:space="preserve">[ </w:t>
      </w:r>
      <w:r>
        <w:rPr>
          <w:rtl w:val="true"/>
        </w:rPr>
        <w:t xml:space="preserve">سدج </w:t>
      </w:r>
      <w:r>
        <w:rPr>
          <w:rtl w:val="true"/>
        </w:rPr>
        <w:t>]</w:t>
      </w:r>
      <w:bookmarkEnd w:id="783"/>
    </w:p>
    <w:p>
      <w:pPr>
        <w:pStyle w:val="BookText"/>
        <w:rPr/>
      </w:pPr>
      <w:r>
        <w:rPr>
          <w:rFonts w:ascii="Amiri" w:hAnsi="Amiri" w:eastAsia="Amiri" w:cs="Amiri"/>
          <w:color w:val="111111"/>
          <w:sz w:val="28"/>
          <w:sz w:val="28"/>
          <w:szCs w:val="28"/>
          <w:rtl w:val="true"/>
          <w:lang w:bidi="ar-SA"/>
        </w:rPr>
        <w:t xml:space="preserve">سَدَجَهُ بکذا سَدْجاً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الأَباطیلَ وقالَها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انکَبَّ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الثِّیاب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نقشَ فیه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کالسّاذِجِ ، بالذّالِ المعجمةِ</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957997_2616395394"/>
      <w:bookmarkStart w:id="785" w:name="_Toc340"/>
      <w:bookmarkEnd w:id="784"/>
      <w:r>
        <w:rPr>
          <w:rtl w:val="true"/>
        </w:rPr>
        <w:t xml:space="preserve">[ </w:t>
      </w:r>
      <w:r>
        <w:rPr>
          <w:rtl w:val="true"/>
        </w:rPr>
        <w:t xml:space="preserve">سذج </w:t>
      </w:r>
      <w:r>
        <w:rPr>
          <w:rtl w:val="true"/>
        </w:rPr>
        <w:t>]</w:t>
      </w:r>
      <w:bookmarkEnd w:id="785"/>
    </w:p>
    <w:p>
      <w:pPr>
        <w:pStyle w:val="Heading5"/>
        <w:numPr>
          <w:ilvl w:val="4"/>
          <w:numId w:val="1"/>
        </w:numPr>
        <w:rPr/>
      </w:pPr>
      <w:bookmarkStart w:id="786" w:name="__RefHeading___Toc957999_2616395394"/>
      <w:bookmarkStart w:id="787" w:name="_Toc341"/>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السَّاذِجُ ، کطاجِن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السَّادجُ ، واسمٌ لأَوراقٍ وقُضْبانٍ تَنْبُتُ فی منافع میاهٍ بالهندِ فتَقومُ علی وجهِ الماءِ من غیرِ تَعَلُّقٍ بأَصلٍ ، وسُمِّیَ ساذِجاً لأنّه لا یَظهُرُ فیه تَغَصُّنٌ کسائرِ الأَوراقِ ، وهو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958001_2616395394"/>
      <w:bookmarkStart w:id="789" w:name="_Toc342"/>
      <w:bookmarkEnd w:id="788"/>
      <w:r>
        <w:rPr>
          <w:rtl w:val="true"/>
        </w:rPr>
        <w:t>ومن المجاز</w:t>
      </w:r>
      <w:bookmarkEnd w:id="789"/>
    </w:p>
    <w:p>
      <w:pPr>
        <w:pStyle w:val="BookText"/>
        <w:rPr/>
      </w:pPr>
      <w:r>
        <w:rPr>
          <w:rFonts w:ascii="Amiri" w:hAnsi="Amiri" w:eastAsia="Amiri" w:cs="Amiri"/>
          <w:color w:val="111111"/>
          <w:sz w:val="28"/>
          <w:sz w:val="28"/>
          <w:szCs w:val="28"/>
          <w:rtl w:val="true"/>
          <w:lang w:bidi="ar-SA"/>
        </w:rPr>
        <w:t xml:space="preserve">حجةٌ ساذَجةٌ ، بکسر الذّال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بلیغةٍ</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58003_2616395394"/>
      <w:bookmarkStart w:id="791" w:name="_Toc343"/>
      <w:bookmarkEnd w:id="790"/>
      <w:r>
        <w:rPr>
          <w:rtl w:val="true"/>
        </w:rPr>
        <w:t xml:space="preserve">[ </w:t>
      </w:r>
      <w:r>
        <w:rPr>
          <w:rtl w:val="true"/>
        </w:rPr>
        <w:t xml:space="preserve">سذرج </w:t>
      </w:r>
      <w:r>
        <w:rPr>
          <w:rtl w:val="true"/>
        </w:rPr>
        <w:t>]</w:t>
      </w:r>
      <w:bookmarkEnd w:id="791"/>
    </w:p>
    <w:p>
      <w:pPr>
        <w:pStyle w:val="BookText"/>
        <w:rPr/>
      </w:pPr>
      <w:r>
        <w:rPr>
          <w:rFonts w:ascii="Amiri" w:hAnsi="Amiri" w:eastAsia="Amiri" w:cs="Amiri"/>
          <w:color w:val="111111"/>
          <w:sz w:val="28"/>
          <w:sz w:val="28"/>
          <w:szCs w:val="28"/>
          <w:rtl w:val="true"/>
          <w:lang w:bidi="ar-SA"/>
        </w:rPr>
        <w:t xml:space="preserve">سُوذُرجانُ </w:t>
      </w:r>
      <w:r>
        <w:rPr>
          <w:rStyle w:val="FootnoteAnchor"/>
          <w:rtl w:val="true"/>
        </w:rPr>
        <w:footnoteReference w:id="441"/>
      </w:r>
      <w:r>
        <w:rPr>
          <w:rFonts w:ascii="Amiri" w:hAnsi="Amiri" w:eastAsia="Amiri" w:cs="Amiri"/>
          <w:color w:val="111111"/>
          <w:sz w:val="28"/>
          <w:sz w:val="28"/>
          <w:szCs w:val="28"/>
          <w:rtl w:val="true"/>
          <w:lang w:bidi="ar-SA"/>
        </w:rPr>
        <w:t xml:space="preserve">، بضمّ السّین والذّال المعجمة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السّوذُرجانیُ المؤذّنُ المحدّثُ</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958005_2616395394"/>
      <w:bookmarkStart w:id="793" w:name="_Toc344"/>
      <w:bookmarkEnd w:id="792"/>
      <w:r>
        <w:rPr>
          <w:rtl w:val="true"/>
        </w:rPr>
        <w:t xml:space="preserve">[ </w:t>
      </w:r>
      <w:r>
        <w:rPr>
          <w:rtl w:val="true"/>
        </w:rPr>
        <w:t xml:space="preserve">سربج </w:t>
      </w:r>
      <w:r>
        <w:rPr>
          <w:rtl w:val="true"/>
        </w:rPr>
        <w:t>]</w:t>
      </w:r>
      <w:bookmarkEnd w:id="793"/>
    </w:p>
    <w:p>
      <w:pPr>
        <w:pStyle w:val="BookText"/>
        <w:rPr/>
      </w:pPr>
      <w:r>
        <w:rPr>
          <w:rFonts w:ascii="Amiri" w:hAnsi="Amiri" w:eastAsia="Amiri" w:cs="Amiri"/>
          <w:color w:val="111111"/>
          <w:sz w:val="28"/>
          <w:sz w:val="28"/>
          <w:szCs w:val="28"/>
          <w:rtl w:val="true"/>
          <w:lang w:bidi="ar-SA"/>
        </w:rPr>
        <w:t xml:space="preserve">سُرْبُجُ ، کدُمْلُجٍ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الأکرادِ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أحمدَ بن مهدیٍّ ، وعمُّه أَبو نصرٍ أحمدُ بن مهدیٍّ ، وابنُه منصورُ بن محمّدٍ ، المحدّثون</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958007_2616395394"/>
      <w:bookmarkStart w:id="795" w:name="_Toc345"/>
      <w:bookmarkEnd w:id="794"/>
      <w:r>
        <w:rPr>
          <w:rtl w:val="true"/>
        </w:rPr>
        <w:t xml:space="preserve">[ </w:t>
      </w:r>
      <w:r>
        <w:rPr>
          <w:rtl w:val="true"/>
        </w:rPr>
        <w:t xml:space="preserve">سرج </w:t>
      </w:r>
      <w:r>
        <w:rPr>
          <w:rtl w:val="true"/>
        </w:rPr>
        <w:t>]</w:t>
      </w:r>
      <w:bookmarkEnd w:id="795"/>
    </w:p>
    <w:p>
      <w:pPr>
        <w:pStyle w:val="Heading5"/>
        <w:numPr>
          <w:ilvl w:val="4"/>
          <w:numId w:val="1"/>
        </w:numPr>
        <w:rPr/>
      </w:pPr>
      <w:bookmarkStart w:id="796" w:name="__RefHeading___Toc958009_2616395394"/>
      <w:bookmarkStart w:id="797" w:name="_Toc346"/>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السِّرَاجُ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ککُتُب ، وأَسْرَجَهُ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والمَسْرَجَةُ ، کمَرْتَبةٍ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یُوضَعُ علیها السِّرَاجُ</w:t>
      </w:r>
      <w:r>
        <w:rPr>
          <w:rFonts w:eastAsia="Amiri" w:cs="Amiri" w:ascii="Amiri" w:hAnsi="Amiri"/>
          <w:color w:val="111111"/>
          <w:sz w:val="28"/>
          <w:szCs w:val="28"/>
          <w:rtl w:val="true"/>
          <w:lang w:bidi="ar-SA"/>
        </w:rPr>
        <w:t xml:space="preserve">. </w:t>
      </w:r>
      <w:bookmarkStart w:id="798" w:name="pg13445_171417"/>
    </w:p>
    <w:p>
      <w:pPr>
        <w:pStyle w:val="BookText"/>
        <w:rPr/>
      </w:pPr>
      <w:bookmarkEnd w:id="798"/>
      <w:r>
        <w:rPr>
          <w:rFonts w:ascii="Amiri" w:hAnsi="Amiri" w:eastAsia="Amiri" w:cs="Amiri"/>
          <w:color w:val="111111"/>
          <w:sz w:val="28"/>
          <w:sz w:val="28"/>
          <w:szCs w:val="28"/>
          <w:rtl w:val="true"/>
          <w:lang w:bidi="ar-SA"/>
        </w:rPr>
        <w:t xml:space="preserve">وکَمِلْعَقَةٍ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فیها السّراجُ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المِسْرَجَةَ علی المَسْرَجَةِ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معروفٌ ، وتصغیرُه سُرَیْجٌ 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سُرُوجٌ ، وأسْرَجْتُها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علیها السّرْجَ ، وجَعَلْتُ لها سَرْجاً ، وصانعُه السّرَّاجُ ، وحرفتُه السّرَاجَةُ ،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قینٌ تُنْسَبُ إلیه السّیوفُ السُّرَیْجِیَّةُ ، وهو من بنی مَعْرضِ بن عمرِ بن أَسدِ بن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قُیوناً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والسّرْجُوجَةُ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 والطّبیعةُ ، کالسّرْجِیجَةِ بالکسر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سُرْجُوجَةٍ ، وسِرْجِیجَةٍ واحدةٍ ؛ إذا اسْتَوَتْ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سُرْجُوجٌ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والسُّرْجُجُ </w:t>
      </w:r>
      <w:r>
        <w:rPr>
          <w:rStyle w:val="FootnoteAnchor"/>
          <w:rtl w:val="true"/>
        </w:rPr>
        <w:footnoteReference w:id="443"/>
      </w:r>
      <w:r>
        <w:rPr>
          <w:rFonts w:ascii="Amiri" w:hAnsi="Amiri" w:eastAsia="Amiri" w:cs="Amiri"/>
          <w:color w:val="111111"/>
          <w:sz w:val="28"/>
          <w:sz w:val="28"/>
          <w:szCs w:val="28"/>
          <w:rtl w:val="true"/>
          <w:lang w:bidi="ar-SA"/>
        </w:rPr>
        <w:t xml:space="preserve">،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958011_2616395394"/>
      <w:bookmarkStart w:id="800" w:name="_Toc347"/>
      <w:bookmarkEnd w:id="799"/>
      <w:r>
        <w:rPr>
          <w:rtl w:val="true"/>
        </w:rPr>
        <w:t>ومن المجاز</w:t>
      </w:r>
      <w:bookmarkEnd w:id="800"/>
    </w:p>
    <w:p>
      <w:pPr>
        <w:pStyle w:val="BookText"/>
        <w:rPr/>
      </w:pPr>
      <w:r>
        <w:rPr>
          <w:rFonts w:ascii="Amiri" w:hAnsi="Amiri" w:eastAsia="Amiri" w:cs="Amiri"/>
          <w:color w:val="111111"/>
          <w:sz w:val="28"/>
          <w:sz w:val="28"/>
          <w:szCs w:val="28"/>
          <w:rtl w:val="true"/>
          <w:lang w:bidi="ar-SA"/>
        </w:rPr>
        <w:t xml:space="preserve">سَرَّجَ اللهُ وجهَهُ تَسْرِیجاً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وبَهَّجَهُ ، وهو وجهٌ مُسَرَّجٌ ، وقد سَرِجَ وجهُه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 مُسَرَّجٌ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کالسَّیفِ السُّرَیْجیِ فی الدِّقَّةِ والاستواءِ ، أَو کالسِّرَاج فی البریق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وسَرَّجَتِ المرأةُ شَعْرَها تَسْرِیجاً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سَرَّحَتْهُ تَسْرِیحاً ؛ لأنّ تَسْرِیحَهُ تحسینٌ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سراجُ النّهار ، ومحمّدٌ رسول الله السّراج المنیرُ </w:t>
      </w:r>
      <w:r>
        <w:rPr>
          <w:rStyle w:val="FootnoteAnchor"/>
          <w:rtl w:val="true"/>
        </w:rPr>
        <w:footnoteReference w:id="444"/>
      </w:r>
      <w:r>
        <w:rPr>
          <w:rFonts w:ascii="IRNazanin" w:hAnsi="IRNazanin" w:eastAsia="IRNazanin"/>
          <w:color w:val="111111"/>
          <w:sz w:val="28"/>
          <w:sz w:val="28"/>
          <w:szCs w:val="28"/>
          <w:rtl w:val="true"/>
          <w:lang w:bidi="fa-IR"/>
        </w:rPr>
        <w:t>، والهدی سراجُ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سَرَّاجٌ مَزَّاجٌ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 یَزِیدُ فی حدیثهِ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سَرَجَ علیّ أُسْرُوجَةً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أُکْذُوبَةً ، وهو سارِجٌ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وتَسَرَّجَ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تَکَذَّبُ ، وهو یُسَرِّجُ الأَحادیثَ تَسْرِیجاً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یونس بن إبراهیمَ بن الحارثِ ، العابدُ المشهورُ صاحب الکراماتِ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النُعمانِ بنِ مروانَ الجوهریُّ ،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 أَبی العبَّاسِ أَحمدُ بن عمر ابنِ سُرَیجٍ السُّرَیْجیُ عالمُ العراقِ ، وأَبی سعیدِ بنِ محمَّدِ بنِ سُرَیْجِ السَّرَیْجیُ الجرجانیُ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سُرَیْجٍ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مشهورٌ ، اسمهُ عُبَیْد ، ویُکَنَّی أبا یَحْیَی ، وکان مُخَنَّثاً أحوَلَ أعمَشَ أصلَعَ ، یُلَقَّبُ وجهَ البابِ ، وکان أَبوه تُرْکیّاً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والهَیْثَمُ بن خالدٍ السّرَیْجیُ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إبراهیمَ خلیل الرّحمانِ علیه السلام ،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التَّمیمِیُ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صحابیّانِ ، وکان اسمُ أبی مجاهدٍ فَتْحاً فلمّا أسْرَجَ مسجدَ النّبیِّ صلی الله علیه و آله بزیتٍ وکانوا یُسْرِجُونَ بسَعَفِ النّخلِ سمّاه صلی الله علیه و آله سِراجاً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السّرَّاجِ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السّرِّیِّ النّحویُّ الأَدیب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إسحاقَ بنِ إبراهیمَ السّرّاجُ الثقفیُّ بالولاءِ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عصره بخراسان ،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القرآنَ عن رسول الله صلی الله علیه و آله اثْنَی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ختمةً وضَحَّیْتُ عنه اثْنَی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أُضْحِیّةً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العَجْلانِ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بین نَصیبین وذُنَیسیرَ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الرّوم القدیمِ ، وموضعٌ قربَ سُمَیساطَ علی شاطئِ </w:t>
      </w:r>
      <w:bookmarkStart w:id="801" w:name="pg13445_171419"/>
    </w:p>
    <w:p>
      <w:pPr>
        <w:pStyle w:val="BookText"/>
        <w:rPr/>
      </w:pPr>
      <w:bookmarkEnd w:id="801"/>
      <w:r>
        <w:rPr>
          <w:rFonts w:ascii="Amiri" w:hAnsi="Amiri" w:eastAsia="Amiri" w:cs="Amiri"/>
          <w:color w:val="111111"/>
          <w:sz w:val="28"/>
          <w:sz w:val="28"/>
          <w:szCs w:val="28"/>
          <w:rtl w:val="true"/>
          <w:lang w:bidi="ar-SA"/>
        </w:rPr>
        <w:t xml:space="preserve">الفرات ، وقریةٌ بحلبَ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سَرْجَةُ بنی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وسَرُوجٌ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قربَ حرَّانَ من دیار 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السّرَوُجیُ الذی أملَی الحریریُّ مقاماتهِ عن لسانهِ ، وجماعةٌ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وسُرَیْجانُ ، کسُلَیْمانَ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عن یاقوت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وسِیرجَانُ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کرمانَ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طریق مکّة من البصرةِ</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958013_2616395394"/>
      <w:bookmarkStart w:id="803" w:name="_Toc348"/>
      <w:bookmarkEnd w:id="802"/>
      <w:r>
        <w:rPr>
          <w:rtl w:val="true"/>
        </w:rPr>
        <w:t>سردج</w:t>
      </w:r>
      <w:bookmarkEnd w:id="803"/>
    </w:p>
    <w:p>
      <w:pPr>
        <w:pStyle w:val="BookText"/>
        <w:rPr/>
      </w:pPr>
      <w:r>
        <w:rPr>
          <w:rFonts w:ascii="Amiri" w:hAnsi="Amiri" w:eastAsia="Amiri" w:cs="Amiri"/>
          <w:color w:val="111111"/>
          <w:sz w:val="28"/>
          <w:sz w:val="28"/>
          <w:szCs w:val="28"/>
          <w:rtl w:val="true"/>
          <w:lang w:bidi="ar-SA"/>
        </w:rPr>
        <w:t xml:space="preserve">سَرْدَجَهُ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 فهو مُسَرْدَجٌ ؛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فَتَرَکتکَ الیومَ کالمُسَرْدَجِ </w:t>
      </w:r>
      <w:r>
        <w:rPr>
          <w:rStyle w:val="FootnoteAnchor"/>
          <w:rtl w:val="true"/>
        </w:rPr>
        <w:footnoteReference w:id="450"/>
      </w:r>
    </w:p>
    <w:p>
      <w:pPr>
        <w:pStyle w:val="Heading4"/>
        <w:numPr>
          <w:ilvl w:val="3"/>
          <w:numId w:val="1"/>
        </w:numPr>
        <w:rPr/>
      </w:pPr>
      <w:bookmarkStart w:id="804" w:name="__RefHeading___Toc958015_2616395394"/>
      <w:bookmarkStart w:id="805" w:name="_Toc349"/>
      <w:bookmarkEnd w:id="804"/>
      <w:r>
        <w:rPr>
          <w:rtl w:val="true"/>
        </w:rPr>
        <w:t>سرمج</w:t>
      </w:r>
      <w:bookmarkEnd w:id="805"/>
    </w:p>
    <w:p>
      <w:pPr>
        <w:pStyle w:val="BookText"/>
        <w:rPr/>
      </w:pPr>
      <w:r>
        <w:rPr>
          <w:rFonts w:ascii="Amiri" w:hAnsi="Amiri" w:eastAsia="Amiri" w:cs="Amiri"/>
          <w:color w:val="111111"/>
          <w:sz w:val="28"/>
          <w:sz w:val="28"/>
          <w:szCs w:val="28"/>
          <w:rtl w:val="true"/>
          <w:lang w:bidi="ar-SA"/>
        </w:rPr>
        <w:t xml:space="preserve">السَّرْمَجُ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القَطْفُ ، وهو بقلةٌ مائیّةٌ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بین همدانَ وخوزستانَ</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958017_2616395394"/>
      <w:bookmarkStart w:id="807" w:name="_Toc350"/>
      <w:bookmarkEnd w:id="806"/>
      <w:r>
        <w:rPr>
          <w:rtl w:val="true"/>
        </w:rPr>
        <w:t>سرنج</w:t>
      </w:r>
      <w:bookmarkEnd w:id="807"/>
    </w:p>
    <w:p>
      <w:pPr>
        <w:pStyle w:val="BookText"/>
        <w:rPr/>
      </w:pPr>
      <w:r>
        <w:rPr>
          <w:rFonts w:ascii="Amiri" w:hAnsi="Amiri" w:eastAsia="Amiri" w:cs="Amiri"/>
          <w:color w:val="111111"/>
          <w:sz w:val="28"/>
          <w:sz w:val="28"/>
          <w:szCs w:val="28"/>
          <w:rtl w:val="true"/>
          <w:lang w:bidi="ar-SA"/>
        </w:rPr>
        <w:t xml:space="preserve">السِّرِنْجُ والإسْرِنْجُ ، کفِرِنْد وإفْرِنْد ، لا کسَمَنْد وغَلَظَ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حُرِّقَ من الرّصاص والاسْفِیداجِ بقوّةٍ ، والمُحَرّقُ من الرّصاص یکون شدیدَ الحمرةِ یستعملُهُ النّقّاشونَ فی صناعتِهم وله فی صنعةِ الکیمیاءِ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والأطبّاءُ یتَّخذونَ منه مرهماً ویستعملونَهُ دواءً وهو السّلِیقُونَ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وسُرُنْجُ ، کتُرُنْجٍ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بالهندِ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وسَرَنْجَی ، کبَلَنْصَی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453"/>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bookmarkStart w:id="808" w:name="pg13445_171420"/>
    </w:p>
    <w:p>
      <w:pPr>
        <w:pStyle w:val="BookText"/>
        <w:rPr/>
      </w:pPr>
      <w:bookmarkEnd w:id="808"/>
      <w:r>
        <w:rPr>
          <w:rFonts w:ascii="Amiri" w:hAnsi="Amiri" w:eastAsia="Amiri" w:cs="Amiri"/>
          <w:color w:val="111111"/>
          <w:sz w:val="28"/>
          <w:sz w:val="28"/>
          <w:szCs w:val="28"/>
          <w:rtl w:val="true"/>
          <w:lang w:bidi="ar-SA"/>
        </w:rPr>
        <w:t xml:space="preserve">وسُرِنْجانُ ، بضمّ فکسر فسکون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عمرُ بن إبراهیم ، وأبو نصرٍ زُفَرُ بنُ حمزةَ السّرِنْجانِیَّانِ </w:t>
      </w:r>
      <w:r>
        <w:rPr>
          <w:rStyle w:val="FootnoteAnchor"/>
          <w:rtl w:val="true"/>
        </w:rPr>
        <w:footnoteReference w:id="454"/>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والسّورِنْجانُ ، بالضّمّ وکسر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أُصولٌ کصغارِ البصلِ ، وهو دواءٌ</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958019_2616395394"/>
      <w:bookmarkStart w:id="810" w:name="_Toc351"/>
      <w:bookmarkEnd w:id="809"/>
      <w:r>
        <w:rPr>
          <w:rtl w:val="true"/>
        </w:rPr>
        <w:t>سرهج</w:t>
      </w:r>
      <w:bookmarkEnd w:id="810"/>
    </w:p>
    <w:p>
      <w:pPr>
        <w:pStyle w:val="BookText"/>
        <w:rPr/>
      </w:pPr>
      <w:r>
        <w:rPr>
          <w:rFonts w:ascii="Amiri" w:hAnsi="Amiri" w:eastAsia="Amiri" w:cs="Amiri"/>
          <w:color w:val="111111"/>
          <w:sz w:val="28"/>
          <w:sz w:val="28"/>
          <w:szCs w:val="28"/>
          <w:rtl w:val="true"/>
          <w:lang w:bidi="ar-SA"/>
        </w:rPr>
        <w:t xml:space="preserve">سَرْهَجَ الحبلَ سَرْهَجَةً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 فهو مُسَرْهَجٌ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وامتَنَعَ</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958021_2616395394"/>
      <w:bookmarkStart w:id="812" w:name="_Toc352"/>
      <w:bookmarkEnd w:id="811"/>
      <w:r>
        <w:rPr>
          <w:rtl w:val="true"/>
        </w:rPr>
        <w:t>سزج</w:t>
      </w:r>
      <w:bookmarkEnd w:id="812"/>
    </w:p>
    <w:p>
      <w:pPr>
        <w:pStyle w:val="BookText"/>
        <w:rPr/>
      </w:pPr>
      <w:r>
        <w:rPr>
          <w:rFonts w:ascii="Amiri" w:hAnsi="Amiri" w:eastAsia="Amiri" w:cs="Amiri"/>
          <w:color w:val="111111"/>
          <w:sz w:val="28"/>
          <w:sz w:val="28"/>
          <w:szCs w:val="28"/>
          <w:rtl w:val="true"/>
          <w:lang w:bidi="ar-SA"/>
        </w:rPr>
        <w:t xml:space="preserve">سِیْزَجُ ، بالزّای کشِیْرَج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بسجستانَ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السّیزَجیُ ، محدّثٌ</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958023_2616395394"/>
      <w:bookmarkStart w:id="814" w:name="_Toc353"/>
      <w:bookmarkEnd w:id="813"/>
      <w:r>
        <w:rPr>
          <w:rtl w:val="true"/>
        </w:rPr>
        <w:t>سفتج</w:t>
      </w:r>
      <w:bookmarkEnd w:id="814"/>
    </w:p>
    <w:p>
      <w:pPr>
        <w:pStyle w:val="BookText"/>
        <w:rPr/>
      </w:pPr>
      <w:r>
        <w:rPr>
          <w:rFonts w:ascii="Amiri" w:hAnsi="Amiri" w:eastAsia="Amiri" w:cs="Amiri"/>
          <w:color w:val="111111"/>
          <w:sz w:val="28"/>
          <w:sz w:val="28"/>
          <w:szCs w:val="28"/>
          <w:rtl w:val="true"/>
          <w:lang w:bidi="ar-SA"/>
        </w:rPr>
        <w:t xml:space="preserve">السّفْتَجَةُ ، بضمِّ السّین وسکون الفاء وفتح 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یُدفِعَ الذّاهبُ إلی بلدٍ مالاً لرجلٍ یکون له وکیلٌ بذلک البلدِ ویأْخُذَ منه کتاباً إلیه بإیفائهِ إیّاه إذا وصل إلیه ، لیأمَنَ خطرَ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سَفَاتِجُ ، وفعلُه السّفْتَجَةُ بالفتح ، وهو معرّبُ سَفْتَه ثمّ أُطلِقَ علی الصُرَّة المصرورةِ والمالِ المُعَجّلِ ، وکلَّما أتاکَ بلا کلفةٍ ولا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وَصَفُوا رجلاً بأَنَّ کُتُبَ وسائِلهِ تَنْفَعُ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سَفَاتِجُ ، أَی رائجةٌ رواجَ السّفْتَجَةِ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للوجهِ الطّریّ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سُفْتَجَةُ ، أَی کالسُّفْتَجَةِ فی النّفعِ بلا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المُولّدینَ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الوُکلاءِ سَفَاتِجُ الهُمُومِ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958025_2616395394"/>
      <w:bookmarkStart w:id="816" w:name="_Toc354"/>
      <w:bookmarkEnd w:id="815"/>
      <w:r>
        <w:rPr>
          <w:rtl w:val="true"/>
        </w:rPr>
        <w:t>سفج</w:t>
      </w:r>
      <w:bookmarkEnd w:id="8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سَفْجُ الریحِ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هُبوبِها وعُصوفِها</w:t>
      </w:r>
      <w:r>
        <w:rPr>
          <w:rFonts w:eastAsia="Amiri" w:cs="Amiri" w:ascii="Amiri" w:hAnsi="Amiri"/>
          <w:color w:val="111111"/>
          <w:sz w:val="28"/>
          <w:szCs w:val="28"/>
          <w:rtl w:val="true"/>
          <w:lang w:bidi="ar-SA"/>
        </w:rPr>
        <w:t xml:space="preserve">. </w:t>
      </w:r>
      <w:bookmarkStart w:id="817" w:name="pg13445_171421"/>
    </w:p>
    <w:p>
      <w:pPr>
        <w:pStyle w:val="Heading4"/>
        <w:numPr>
          <w:ilvl w:val="3"/>
          <w:numId w:val="1"/>
        </w:numPr>
        <w:rPr/>
      </w:pPr>
      <w:bookmarkStart w:id="818" w:name="__RefHeading___Toc958027_2616395394"/>
      <w:bookmarkStart w:id="819" w:name="_Toc355"/>
      <w:bookmarkEnd w:id="817"/>
      <w:bookmarkEnd w:id="818"/>
      <w:r>
        <w:rPr>
          <w:rtl w:val="true"/>
        </w:rPr>
        <w:t>سفدج</w:t>
      </w:r>
      <w:bookmarkEnd w:id="819"/>
    </w:p>
    <w:p>
      <w:pPr>
        <w:pStyle w:val="BookText"/>
        <w:rPr/>
      </w:pPr>
      <w:r>
        <w:rPr>
          <w:rFonts w:ascii="Amiri" w:hAnsi="Amiri" w:eastAsia="Amiri" w:cs="Amiri"/>
          <w:color w:val="111111"/>
          <w:sz w:val="28"/>
          <w:sz w:val="28"/>
          <w:szCs w:val="28"/>
          <w:rtl w:val="true"/>
          <w:lang w:bidi="ar-SA"/>
        </w:rPr>
        <w:t xml:space="preserve">الإسْفِیدَاجُ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 الرّصاصِ ،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یُتَّخَذُ من القَلعیِّ فیوصَفُ بالرّومیِّ</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958029_2616395394"/>
      <w:bookmarkStart w:id="821" w:name="_Toc356"/>
      <w:bookmarkEnd w:id="820"/>
      <w:r>
        <w:rPr>
          <w:rtl w:val="true"/>
        </w:rPr>
        <w:t>سفرنج</w:t>
      </w:r>
      <w:bookmarkEnd w:id="821"/>
    </w:p>
    <w:p>
      <w:pPr>
        <w:pStyle w:val="BookText"/>
        <w:rPr/>
      </w:pPr>
      <w:r>
        <w:rPr>
          <w:rFonts w:ascii="Amiri" w:hAnsi="Amiri" w:eastAsia="Amiri" w:cs="Amiri"/>
          <w:color w:val="111111"/>
          <w:sz w:val="28"/>
          <w:sz w:val="28"/>
          <w:szCs w:val="28"/>
          <w:rtl w:val="true"/>
          <w:lang w:bidi="ar-SA"/>
        </w:rPr>
        <w:t xml:space="preserve">إسْفَرَنْجُ ، بالکسرِ وفتحِ الفاءِ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بسُغْد سمرقندَ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فَیْدٍ محمّدُ بنُ محمّدِ بنِ إسماعیلَ الإسْفَرَنجیُ ، أَدیبٌ فاضلٌ</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958031_2616395394"/>
      <w:bookmarkStart w:id="823" w:name="_Toc357"/>
      <w:bookmarkEnd w:id="822"/>
      <w:r>
        <w:rPr>
          <w:rtl w:val="true"/>
        </w:rPr>
        <w:t>سفلج</w:t>
      </w:r>
      <w:bookmarkEnd w:id="823"/>
    </w:p>
    <w:p>
      <w:pPr>
        <w:pStyle w:val="BookText"/>
        <w:rPr/>
      </w:pPr>
      <w:r>
        <w:rPr>
          <w:rFonts w:ascii="Amiri" w:hAnsi="Amiri" w:eastAsia="Amiri" w:cs="Amiri"/>
          <w:color w:val="111111"/>
          <w:sz w:val="28"/>
          <w:sz w:val="28"/>
          <w:szCs w:val="28"/>
          <w:rtl w:val="true"/>
          <w:lang w:bidi="ar-SA"/>
        </w:rPr>
        <w:t xml:space="preserve">السّفَلَّجُ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المُمْتَدُّ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الطّویلُ العُنُقِ ، لغةٌ فی السّفَلَّقِ</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958033_2616395394"/>
      <w:bookmarkStart w:id="825" w:name="_Toc358"/>
      <w:bookmarkEnd w:id="824"/>
      <w:r>
        <w:rPr>
          <w:rtl w:val="true"/>
        </w:rPr>
        <w:t>سفنج</w:t>
      </w:r>
      <w:bookmarkEnd w:id="825"/>
    </w:p>
    <w:p>
      <w:pPr>
        <w:pStyle w:val="BookText"/>
        <w:rPr/>
      </w:pPr>
      <w:r>
        <w:rPr>
          <w:rFonts w:ascii="Amiri" w:hAnsi="Amiri" w:eastAsia="Amiri" w:cs="Amiri"/>
          <w:color w:val="111111"/>
          <w:sz w:val="28"/>
          <w:sz w:val="28"/>
          <w:szCs w:val="28"/>
          <w:rtl w:val="true"/>
          <w:lang w:bidi="ar-SA"/>
        </w:rPr>
        <w:t xml:space="preserve">الإِسْفَنْجُ ، کإسْفَنْط بکسر الهمزة وقد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بحریٌّ رَخْوٌ مُخَلْخَلٌ فیه ثُقَبٌ کثیرةٌ وقد یُسَمَّی بالهَرْشَفَةِ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سحابُ البحرِ وغمامُهُ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رَغْوَةُ الحَجّامینَ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والسّفَنَّجُ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والخفیفُ </w:t>
      </w:r>
      <w:r>
        <w:rPr>
          <w:rStyle w:val="FootnoteAnchor"/>
          <w:rtl w:val="true"/>
        </w:rPr>
        <w:footnoteReference w:id="456"/>
      </w:r>
      <w:r>
        <w:rPr>
          <w:rFonts w:ascii="Amiri" w:hAnsi="Amiri" w:eastAsia="Amiri" w:cs="Amiri"/>
          <w:color w:val="111111"/>
          <w:sz w:val="28"/>
          <w:sz w:val="28"/>
          <w:szCs w:val="28"/>
          <w:rtl w:val="true"/>
          <w:lang w:bidi="ar-SA"/>
        </w:rPr>
        <w:t>والسّریعُ ، وطائرٌ یَسْتَنُّ کثیراً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وسَفْنَجَ له سَفْنَجَةً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له النَّقدَ ، أَو هو تصحیفُ سَفْتَجَ بالمثنّاةِ الفوقیّةِ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وإِسْفَنْجُ ، کالأَوَّل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شعیبٍ الإسْفَنْجِیُ</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958035_2616395394"/>
      <w:bookmarkStart w:id="827" w:name="_Toc359"/>
      <w:bookmarkEnd w:id="826"/>
      <w:r>
        <w:rPr>
          <w:rtl w:val="true"/>
        </w:rPr>
        <w:t xml:space="preserve">[ </w:t>
      </w:r>
      <w:r>
        <w:rPr>
          <w:rtl w:val="true"/>
        </w:rPr>
        <w:t xml:space="preserve">سقذنج </w:t>
      </w:r>
      <w:r>
        <w:rPr>
          <w:rtl w:val="true"/>
        </w:rPr>
        <w:t>]</w:t>
      </w:r>
      <w:bookmarkEnd w:id="82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سِیْقَذَنْجُ </w:t>
      </w:r>
      <w:r>
        <w:rPr>
          <w:rStyle w:val="FootnoteAnchor"/>
          <w:rtl w:val="true"/>
        </w:rPr>
        <w:footnoteReference w:id="457"/>
      </w:r>
      <w:r>
        <w:rPr>
          <w:rFonts w:ascii="Amiri" w:hAnsi="Amiri" w:eastAsia="Amiri" w:cs="Amiri"/>
          <w:color w:val="111111"/>
          <w:sz w:val="28"/>
          <w:sz w:val="28"/>
          <w:szCs w:val="28"/>
          <w:rtl w:val="true"/>
          <w:lang w:bidi="ar-SA"/>
        </w:rPr>
        <w:t xml:space="preserve">، بالکسر وفتح القاف والذال المعجمة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بُرَیْدَةُ بن محمّدِ بن بُرَیْدَةَ الأَسلَمیُ السّیقذَنجیّ </w:t>
      </w:r>
      <w:r>
        <w:rPr>
          <w:rStyle w:val="FootnoteAnchor"/>
          <w:rtl w:val="true"/>
        </w:rPr>
        <w:footnoteReference w:id="458"/>
      </w:r>
      <w:r>
        <w:rPr>
          <w:rFonts w:ascii="Amiri" w:hAnsi="Amiri" w:eastAsia="Amiri" w:cs="Amiri"/>
          <w:color w:val="111111"/>
          <w:sz w:val="28"/>
          <w:sz w:val="28"/>
          <w:szCs w:val="28"/>
          <w:rtl w:val="true"/>
          <w:lang w:bidi="ar-SA"/>
        </w:rPr>
        <w:t>المحدّثُ من أولادِ بُرَیْدَةَ بن الخُصیب الصحابیّ</w:t>
      </w:r>
      <w:r>
        <w:rPr>
          <w:rFonts w:eastAsia="Amiri" w:cs="Amiri" w:ascii="Amiri" w:hAnsi="Amiri"/>
          <w:color w:val="111111"/>
          <w:sz w:val="28"/>
          <w:szCs w:val="28"/>
          <w:rtl w:val="true"/>
          <w:lang w:bidi="ar-SA"/>
        </w:rPr>
        <w:t xml:space="preserve">. </w:t>
      </w:r>
      <w:bookmarkStart w:id="828" w:name="pg13445_171422"/>
    </w:p>
    <w:p>
      <w:pPr>
        <w:pStyle w:val="Heading4"/>
        <w:numPr>
          <w:ilvl w:val="3"/>
          <w:numId w:val="1"/>
        </w:numPr>
        <w:rPr/>
      </w:pPr>
      <w:bookmarkStart w:id="829" w:name="__RefHeading___Toc958037_2616395394"/>
      <w:bookmarkStart w:id="830" w:name="_Toc360"/>
      <w:bookmarkEnd w:id="828"/>
      <w:bookmarkEnd w:id="829"/>
      <w:r>
        <w:rPr>
          <w:rtl w:val="true"/>
        </w:rPr>
        <w:t>سکبج</w:t>
      </w:r>
      <w:bookmarkEnd w:id="830"/>
    </w:p>
    <w:p>
      <w:pPr>
        <w:pStyle w:val="BookText"/>
        <w:rPr/>
      </w:pPr>
      <w:r>
        <w:rPr>
          <w:rFonts w:ascii="Amiri" w:hAnsi="Amiri" w:eastAsia="Amiri" w:cs="Amiri"/>
          <w:color w:val="111111"/>
          <w:sz w:val="28"/>
          <w:sz w:val="28"/>
          <w:szCs w:val="28"/>
          <w:rtl w:val="true"/>
          <w:lang w:bidi="ar-SA"/>
        </w:rPr>
        <w:t xml:space="preserve">السِّکْباجُ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معروفٌ یُتَّخَذُ من اللَّحمِ والخلِّ وحبِّ الحنطة المسلوق ،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وسَکْبَجْتُ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طَبَخْتُهُ سِکْباجاً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الحسنِ بن علیّ بن الفضلِ ، عُرِفَ بسِکْباج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والسَّکْنَبِیجُ ، کعَنْدَلیب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نباتٍ یُشْبِهُ القِثّاءَ فی النَّبْتَةِ والشّکلِ ، وهو من الأَدویةِ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958039_2616395394"/>
      <w:bookmarkStart w:id="832" w:name="_Toc361"/>
      <w:bookmarkEnd w:id="831"/>
      <w:r>
        <w:rPr>
          <w:rtl w:val="true"/>
        </w:rPr>
        <w:t>سکرج</w:t>
      </w:r>
      <w:bookmarkEnd w:id="832"/>
    </w:p>
    <w:p>
      <w:pPr>
        <w:pStyle w:val="BookText"/>
        <w:rPr/>
      </w:pPr>
      <w:r>
        <w:rPr>
          <w:rFonts w:ascii="Amiri" w:hAnsi="Amiri" w:eastAsia="Amiri" w:cs="Amiri"/>
          <w:color w:val="111111"/>
          <w:sz w:val="28"/>
          <w:sz w:val="28"/>
          <w:szCs w:val="28"/>
          <w:rtl w:val="true"/>
          <w:lang w:bidi="ar-SA"/>
        </w:rPr>
        <w:t xml:space="preserve">السُّکُرُّجَةُ ، کزُمُرُّدَةٍ ، أَو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غضارةٌ صغیرةٌ فَخّاریَّةٌ یوضعُ فیها الکَوامِیخُ ونحوها </w:t>
      </w:r>
      <w:r>
        <w:rPr>
          <w:rStyle w:val="FootnoteAnchor"/>
          <w:rtl w:val="true"/>
        </w:rPr>
        <w:footnoteReference w:id="459"/>
      </w:r>
      <w:r>
        <w:rPr>
          <w:rFonts w:ascii="Amiri" w:hAnsi="Amiri" w:eastAsia="Amiri" w:cs="Amiri"/>
          <w:color w:val="111111"/>
          <w:sz w:val="28"/>
          <w:sz w:val="28"/>
          <w:szCs w:val="28"/>
          <w:rtl w:val="true"/>
          <w:lang w:bidi="ar-SA"/>
        </w:rPr>
        <w:t xml:space="preserve">، وقال الدّاوودیُّ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قَصْعَةٌ صغیرةٌ مدهونةٌ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ذاتُ قوائمَ من عودٍ کمائدة صغیرةٍ </w:t>
      </w:r>
      <w:r>
        <w:rPr>
          <w:rStyle w:val="FootnoteAnchor"/>
          <w:rtl w:val="true"/>
        </w:rPr>
        <w:footnoteReference w:id="461"/>
      </w:r>
      <w:r>
        <w:rPr>
          <w:rFonts w:ascii="Amiri" w:hAnsi="Amiri" w:eastAsia="Amiri" w:cs="Amiri"/>
          <w:color w:val="111111"/>
          <w:sz w:val="28"/>
          <w:sz w:val="28"/>
          <w:szCs w:val="28"/>
          <w:rtl w:val="true"/>
          <w:lang w:bidi="ar-SA"/>
        </w:rPr>
        <w:t xml:space="preserve">،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هندیٌ </w:t>
      </w:r>
      <w:r>
        <w:rPr>
          <w:rStyle w:val="FootnoteAnchor"/>
          <w:rtl w:val="true"/>
        </w:rPr>
        <w:footnoteReference w:id="462"/>
      </w:r>
      <w:r>
        <w:rPr>
          <w:rFonts w:ascii="Amiri" w:hAnsi="Amiri" w:eastAsia="Amiri" w:cs="Amiri"/>
          <w:color w:val="111111"/>
          <w:sz w:val="28"/>
          <w:sz w:val="28"/>
          <w:szCs w:val="28"/>
          <w:rtl w:val="true"/>
          <w:lang w:bidi="ar-SA"/>
        </w:rPr>
        <w:t>وقد تَقَدَّمَ الکلام علیها فی فصل الهمزة من هذا الباب</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958041_2616395394"/>
      <w:bookmarkStart w:id="834" w:name="_Toc362"/>
      <w:bookmarkEnd w:id="833"/>
      <w:r>
        <w:rPr>
          <w:rtl w:val="true"/>
        </w:rPr>
        <w:t>سلج</w:t>
      </w:r>
      <w:bookmarkEnd w:id="834"/>
    </w:p>
    <w:p>
      <w:pPr>
        <w:pStyle w:val="BookText"/>
        <w:rPr/>
      </w:pPr>
      <w:r>
        <w:rPr>
          <w:rFonts w:ascii="Amiri" w:hAnsi="Amiri" w:eastAsia="Amiri" w:cs="Amiri"/>
          <w:color w:val="111111"/>
          <w:sz w:val="28"/>
          <w:sz w:val="28"/>
          <w:szCs w:val="28"/>
          <w:rtl w:val="true"/>
          <w:lang w:bidi="ar-SA"/>
        </w:rPr>
        <w:t xml:space="preserve">سَلِجَهُ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کسَمِعَهُ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سَلْجاً ، وسَلَجاناً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سَلِیجٌ ، وسَلَجْلَجٌ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یُسْلَج سَلْجاً لطیبِهِ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والسِّلِّجانُ ، بکسرتین مشدّد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وتَسَلَّجَ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فی شربِهِ ، کاسْتَلَجَهُ اسْتِلاجاً ، کأَنَّه مَلَأ به سِلِّجانَهُ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وسَلَجَ الفصیلُ النّاقةَ سَلْجاً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والسُّلَّجُ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تَرْعاهُ الإبلُ ، کالسُّلَّجانِ ، بالضّمّ وفتح اللاّم مشدّدةً</w:t>
      </w:r>
      <w:r>
        <w:rPr>
          <w:rFonts w:eastAsia="Amiri" w:cs="Amiri" w:ascii="Amiri" w:hAnsi="Amiri"/>
          <w:color w:val="111111"/>
          <w:sz w:val="28"/>
          <w:szCs w:val="28"/>
          <w:rtl w:val="true"/>
          <w:lang w:bidi="ar-SA"/>
        </w:rPr>
        <w:t xml:space="preserve">. </w:t>
      </w:r>
      <w:bookmarkStart w:id="835" w:name="pg13445_171423"/>
    </w:p>
    <w:p>
      <w:pPr>
        <w:pStyle w:val="BookText"/>
        <w:rPr/>
      </w:pPr>
      <w:bookmarkEnd w:id="835"/>
      <w:r>
        <w:rPr>
          <w:rFonts w:ascii="Amiri" w:hAnsi="Amiri" w:eastAsia="Amiri" w:cs="Amiri"/>
          <w:color w:val="111111"/>
          <w:sz w:val="28"/>
          <w:sz w:val="28"/>
          <w:szCs w:val="28"/>
          <w:rtl w:val="true"/>
          <w:lang w:bidi="ar-SA"/>
        </w:rPr>
        <w:t xml:space="preserve">وسَلِجَتِ الإِبلُ سَلْجاً ، کسَمِعَ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استَطلَقَت بطونُها عن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السّاجَةُ یُشَقُّ منها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 من شجر الدُّلْبِ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والسُّلَجُ ، کرُطَبٍ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بحریٌّ یُؤْکَلُ ما فی بطنِهِ من اللّحمِ ، واحدُهُ سُلَجَةٌ ، کرُطَبَةٍ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وجوادٌ عظیمُ السَّلْجِ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العطاءِ ، وهو قلبُ السَّجْلِ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والسِّلَّجْنُ ، بالکسر وفتح اللام مشدّدةً وسکون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الکَعَکُ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958043_2616395394"/>
      <w:bookmarkStart w:id="837" w:name="_Toc363"/>
      <w:bookmarkEnd w:id="836"/>
      <w:r>
        <w:rPr>
          <w:rtl w:val="true"/>
        </w:rPr>
        <w:t>سلعج</w:t>
      </w:r>
      <w:bookmarkEnd w:id="837"/>
    </w:p>
    <w:p>
      <w:pPr>
        <w:pStyle w:val="BookText"/>
        <w:rPr/>
      </w:pPr>
      <w:r>
        <w:rPr>
          <w:rFonts w:ascii="Amiri" w:hAnsi="Amiri" w:eastAsia="Amiri" w:cs="Amiri"/>
          <w:color w:val="111111"/>
          <w:sz w:val="28"/>
          <w:sz w:val="28"/>
          <w:szCs w:val="28"/>
          <w:rtl w:val="true"/>
          <w:lang w:bidi="ar-SA"/>
        </w:rPr>
        <w:t xml:space="preserve">سَلَعُوجٌ ، کبَرَهوتٍ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أَو موضعٌ</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958045_2616395394"/>
      <w:bookmarkStart w:id="839" w:name="_Toc364"/>
      <w:bookmarkEnd w:id="838"/>
      <w:r>
        <w:rPr>
          <w:rtl w:val="true"/>
        </w:rPr>
        <w:t>سلمج</w:t>
      </w:r>
      <w:bookmarkEnd w:id="839"/>
    </w:p>
    <w:p>
      <w:pPr>
        <w:pStyle w:val="BookText"/>
        <w:rPr/>
      </w:pPr>
      <w:r>
        <w:rPr>
          <w:rFonts w:ascii="Amiri" w:hAnsi="Amiri" w:eastAsia="Amiri" w:cs="Amiri"/>
          <w:color w:val="111111"/>
          <w:sz w:val="28"/>
          <w:sz w:val="28"/>
          <w:szCs w:val="28"/>
          <w:rtl w:val="true"/>
          <w:lang w:bidi="ar-SA"/>
        </w:rPr>
        <w:t xml:space="preserve">السَّلْمَجُ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الدَّقیقُ من النِّصالِ</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958047_2616395394"/>
      <w:bookmarkStart w:id="841" w:name="_Toc365"/>
      <w:bookmarkEnd w:id="840"/>
      <w:r>
        <w:rPr>
          <w:rtl w:val="true"/>
        </w:rPr>
        <w:t>سلهج</w:t>
      </w:r>
      <w:bookmarkEnd w:id="841"/>
    </w:p>
    <w:p>
      <w:pPr>
        <w:pStyle w:val="BookText"/>
        <w:rPr/>
      </w:pPr>
      <w:r>
        <w:rPr>
          <w:rFonts w:ascii="Amiri" w:hAnsi="Amiri" w:eastAsia="Amiri" w:cs="Amiri"/>
          <w:color w:val="111111"/>
          <w:sz w:val="28"/>
          <w:sz w:val="28"/>
          <w:szCs w:val="28"/>
          <w:rtl w:val="true"/>
          <w:lang w:bidi="ar-SA"/>
        </w:rPr>
        <w:t xml:space="preserve">السَّلْهَجُ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 کالسّلَنْهَج کغَضَنْفَر ، والنّون مزیدةٌ للإلحاق</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958049_2616395394"/>
      <w:bookmarkStart w:id="843" w:name="_Toc366"/>
      <w:bookmarkEnd w:id="842"/>
      <w:r>
        <w:rPr>
          <w:rtl w:val="true"/>
        </w:rPr>
        <w:t>سمج</w:t>
      </w:r>
      <w:bookmarkEnd w:id="843"/>
    </w:p>
    <w:p>
      <w:pPr>
        <w:pStyle w:val="Heading5"/>
        <w:numPr>
          <w:ilvl w:val="4"/>
          <w:numId w:val="1"/>
        </w:numPr>
        <w:rPr/>
      </w:pPr>
      <w:bookmarkStart w:id="844" w:name="__RefHeading___Toc958051_2616395394"/>
      <w:bookmarkStart w:id="845" w:name="_Toc367"/>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سَمُجَ سَمَاجَةً ، کقَبُحَ قَبَاحَةً زنةً ومعنیً ، فهو سَمْجٌ ، وسَمِجٌ ، وسَمِیجٌ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کضَخْمٍ وخَضِرٍ وقَبِیحٍ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سِماجٌ ، وسَماجَی ، کحَبالیَ ، وقد سَمَّجَهُ عندی کذا ، وأَنا أَسْتَمْسِجُ فعلَهُ ، وما أَسْمَجَهُ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958053_2616395394"/>
      <w:bookmarkStart w:id="847" w:name="_Toc368"/>
      <w:bookmarkEnd w:id="846"/>
      <w:r>
        <w:rPr>
          <w:rtl w:val="true"/>
        </w:rPr>
        <w:t>ومن المجاز</w:t>
      </w:r>
      <w:bookmarkEnd w:id="847"/>
    </w:p>
    <w:p>
      <w:pPr>
        <w:pStyle w:val="BookText"/>
        <w:rPr/>
      </w:pPr>
      <w:r>
        <w:rPr>
          <w:rFonts w:ascii="Amiri" w:hAnsi="Amiri" w:eastAsia="Amiri" w:cs="Amiri"/>
          <w:color w:val="111111"/>
          <w:sz w:val="28"/>
          <w:sz w:val="28"/>
          <w:szCs w:val="28"/>
          <w:rtl w:val="true"/>
          <w:lang w:bidi="ar-SA"/>
        </w:rPr>
        <w:t xml:space="preserve">لَبَنٌ سَمْجٌ ، وسَمِیجٌ ، کضَخْمٍ وقبیحٍ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دَسِمٌ خبیثُ الطّعمِ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بن عبد الوَدُودِ بن علیّ بنِ سَمَجُون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الهِلالیُّ الأُندلسیُّ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شاعرٌ</w:t>
      </w:r>
      <w:r>
        <w:rPr>
          <w:rFonts w:eastAsia="Amiri" w:cs="Amiri" w:ascii="Amiri" w:hAnsi="Amiri"/>
          <w:color w:val="111111"/>
          <w:sz w:val="28"/>
          <w:szCs w:val="28"/>
          <w:rtl w:val="true"/>
          <w:lang w:bidi="ar-SA"/>
        </w:rPr>
        <w:t xml:space="preserve">. </w:t>
      </w:r>
      <w:bookmarkStart w:id="848" w:name="pg13445_171424"/>
    </w:p>
    <w:p>
      <w:pPr>
        <w:pStyle w:val="Heading4"/>
        <w:numPr>
          <w:ilvl w:val="3"/>
          <w:numId w:val="1"/>
        </w:numPr>
        <w:rPr/>
      </w:pPr>
      <w:bookmarkStart w:id="849" w:name="__RefHeading___Toc958055_2616395394"/>
      <w:bookmarkStart w:id="850" w:name="_Toc369"/>
      <w:bookmarkEnd w:id="848"/>
      <w:bookmarkEnd w:id="849"/>
      <w:r>
        <w:rPr>
          <w:rtl w:val="true"/>
        </w:rPr>
        <w:t>سمنج</w:t>
      </w:r>
      <w:bookmarkEnd w:id="850"/>
    </w:p>
    <w:p>
      <w:pPr>
        <w:pStyle w:val="BookText"/>
        <w:rPr/>
      </w:pPr>
      <w:r>
        <w:rPr>
          <w:rFonts w:ascii="Amiri" w:hAnsi="Amiri" w:eastAsia="Amiri" w:cs="Amiri"/>
          <w:color w:val="111111"/>
          <w:sz w:val="28"/>
          <w:sz w:val="28"/>
          <w:szCs w:val="28"/>
          <w:rtl w:val="true"/>
          <w:lang w:bidi="ar-SA"/>
        </w:rPr>
        <w:t xml:space="preserve">سِمِنْجانُ ، بکسرتین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بطخارستانَ وراءَ بلخَ ، بها طائفةٌ من قبیلة تمیم ، ویُنْسَبُ إلیها جماعةٌ من العلماءِ ، وکان دعبلُ بنُ علیٍّ الشّاعر والیاً بها</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958057_2616395394"/>
      <w:bookmarkStart w:id="852" w:name="_Toc370"/>
      <w:bookmarkEnd w:id="851"/>
      <w:r>
        <w:rPr>
          <w:rtl w:val="true"/>
        </w:rPr>
        <w:t>سمحج</w:t>
      </w:r>
      <w:bookmarkEnd w:id="852"/>
    </w:p>
    <w:p>
      <w:pPr>
        <w:pStyle w:val="BookText"/>
        <w:rPr/>
      </w:pPr>
      <w:r>
        <w:rPr>
          <w:rFonts w:ascii="Amiri" w:hAnsi="Amiri" w:eastAsia="Amiri" w:cs="Amiri"/>
          <w:color w:val="111111"/>
          <w:sz w:val="28"/>
          <w:sz w:val="28"/>
          <w:szCs w:val="28"/>
          <w:rtl w:val="true"/>
          <w:lang w:bidi="ar-SA"/>
        </w:rPr>
        <w:t xml:space="preserve">سَمْحَجَ الشّیءُ سَمْحَجَةً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والسّمْحَجُ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 والفرسُ الطّویلةُ الظّهرِ ، کالسِّمْحاجِ بالکسر ، ولا یقال للذّکر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سَمْحَجٌ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ورَمَکَةٌ سَمْحَجٌ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 ضامرةُ البطنِ مُکْتَنِزَةُ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سُمْحُوجٌ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بَغِیضٌ</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958059_2616395394"/>
      <w:bookmarkStart w:id="854" w:name="_Toc371"/>
      <w:bookmarkEnd w:id="853"/>
      <w:r>
        <w:rPr>
          <w:rtl w:val="true"/>
        </w:rPr>
        <w:t>سمرج</w:t>
      </w:r>
      <w:bookmarkEnd w:id="854"/>
    </w:p>
    <w:p>
      <w:pPr>
        <w:pStyle w:val="BookText"/>
        <w:rPr/>
      </w:pPr>
      <w:r>
        <w:rPr>
          <w:rFonts w:ascii="Amiri" w:hAnsi="Amiri" w:eastAsia="Amiri" w:cs="Amiri"/>
          <w:color w:val="111111"/>
          <w:sz w:val="28"/>
          <w:sz w:val="28"/>
          <w:szCs w:val="28"/>
          <w:rtl w:val="true"/>
          <w:lang w:bidi="ar-SA"/>
        </w:rPr>
        <w:t xml:space="preserve">السَّمَرَّجُ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الخَراجِ فی ثلاثِ مرّاتٍ ، أَو یومُ جِبایةِ الخراجِ ، أَو یومٌ تُستَنقذُ فیه دراهمُ الخراجِ ، فارسیٌّ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وسَمْرَجَ له سَمْرَجَةً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958061_2616395394"/>
      <w:bookmarkStart w:id="856" w:name="_Toc372"/>
      <w:bookmarkEnd w:id="855"/>
      <w:r>
        <w:rPr>
          <w:rtl w:val="true"/>
        </w:rPr>
        <w:t>سمعج</w:t>
      </w:r>
      <w:bookmarkEnd w:id="856"/>
    </w:p>
    <w:p>
      <w:pPr>
        <w:pStyle w:val="BookText"/>
        <w:rPr/>
      </w:pPr>
      <w:r>
        <w:rPr>
          <w:rFonts w:ascii="Amiri" w:hAnsi="Amiri" w:eastAsia="Amiri" w:cs="Amiri"/>
          <w:color w:val="111111"/>
          <w:sz w:val="28"/>
          <w:sz w:val="28"/>
          <w:szCs w:val="28"/>
          <w:rtl w:val="true"/>
          <w:lang w:bidi="ar-SA"/>
        </w:rPr>
        <w:t xml:space="preserve">السَّمْعَجُ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إذا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 دسماً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لغةٌ فی السّمْهَجِ</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958063_2616395394"/>
      <w:bookmarkStart w:id="858" w:name="_Toc373"/>
      <w:bookmarkEnd w:id="857"/>
      <w:r>
        <w:rPr>
          <w:rtl w:val="true"/>
        </w:rPr>
        <w:t>سملج</w:t>
      </w:r>
      <w:bookmarkEnd w:id="858"/>
    </w:p>
    <w:p>
      <w:pPr>
        <w:pStyle w:val="Heading5"/>
        <w:numPr>
          <w:ilvl w:val="4"/>
          <w:numId w:val="1"/>
        </w:numPr>
        <w:rPr/>
      </w:pPr>
      <w:bookmarkStart w:id="859" w:name="__RefHeading___Toc958065_2616395394"/>
      <w:bookmarkStart w:id="860" w:name="_Toc374"/>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السّمَلَّجُ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 والسَّهمُ اللَّطیفُ ، والذَّکَرُ المُدَوَّرُ الطَّویلُ ، وعشبٌ ترعاهُ الماشیةُ ، واللَّبَنُ الحلُو الدَّسِمُ ، کالسَّمْلَجِ ، والسُّمَالِجِ ، کجَعْفَر وسُرَادِق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لِلَّبنِ إذا کان حلواً </w:t>
      </w:r>
      <w:bookmarkStart w:id="861" w:name="pg13445_171425"/>
    </w:p>
    <w:p>
      <w:pPr>
        <w:pStyle w:val="BookText"/>
        <w:rPr/>
      </w:pPr>
      <w:bookmarkEnd w:id="861"/>
      <w:r>
        <w:rPr>
          <w:rFonts w:ascii="Amiri" w:hAnsi="Amiri" w:eastAsia="Amiri" w:cs="Amiri"/>
          <w:color w:val="111111"/>
          <w:sz w:val="28"/>
          <w:sz w:val="28"/>
          <w:szCs w:val="28"/>
          <w:rtl w:val="true"/>
          <w:lang w:bidi="ar-SA"/>
        </w:rPr>
        <w:t xml:space="preserve">دَسماً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لَسَمْهَجٌ سَملَّجٌ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وسَمْلَجَهُ فی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فیه وجَرَعَهُ جرعاً سهلاً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السِّمْلاجِ </w:t>
      </w:r>
      <w:r>
        <w:rPr>
          <w:rStyle w:val="FootnoteAnchor"/>
          <w:rtl w:val="true"/>
        </w:rPr>
        <w:footnoteReference w:id="466"/>
      </w:r>
      <w:r>
        <w:rPr>
          <w:rFonts w:ascii="Amiri" w:hAnsi="Amiri" w:eastAsia="Amiri" w:cs="Amiri"/>
          <w:color w:val="111111"/>
          <w:sz w:val="28"/>
          <w:sz w:val="28"/>
          <w:szCs w:val="28"/>
          <w:rtl w:val="true"/>
          <w:lang w:bidi="ar-SA"/>
        </w:rPr>
        <w:t xml:space="preserve">،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یوم فطر النّصاری</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958067_2616395394"/>
      <w:bookmarkStart w:id="863" w:name="_Toc375"/>
      <w:bookmarkEnd w:id="862"/>
      <w:r>
        <w:rPr>
          <w:rtl w:val="true"/>
        </w:rPr>
        <w:t>ومن المجاز</w:t>
      </w:r>
      <w:bookmarkEnd w:id="863"/>
    </w:p>
    <w:p>
      <w:pPr>
        <w:pStyle w:val="BookText"/>
        <w:rPr/>
      </w:pPr>
      <w:r>
        <w:rPr>
          <w:rFonts w:ascii="Amiri" w:hAnsi="Amiri" w:eastAsia="Amiri" w:cs="Amiri"/>
          <w:color w:val="111111"/>
          <w:sz w:val="28"/>
          <w:sz w:val="28"/>
          <w:szCs w:val="28"/>
          <w:rtl w:val="true"/>
          <w:lang w:bidi="ar-SA"/>
        </w:rPr>
        <w:t xml:space="preserve">قالَ له قولاً سَمَلَّجاً ، أَی عذباً یَسْتلِذُّهُ السَّمعُ والنَّفسُ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مَقالةً تَلَجْلَجَا</w:t>
      </w:r>
    </w:p>
    <w:p>
      <w:pPr>
        <w:pStyle w:val="BookText"/>
        <w:rPr/>
      </w:pPr>
      <w:r>
        <w:rPr>
          <w:rFonts w:ascii="Amiri" w:hAnsi="Amiri" w:eastAsia="Amiri" w:cs="Amiri"/>
          <w:color w:val="111111"/>
          <w:sz w:val="28"/>
          <w:sz w:val="28"/>
          <w:szCs w:val="28"/>
          <w:rtl w:val="true"/>
          <w:lang w:bidi="ar-SA"/>
        </w:rPr>
        <w:t>قولاً مَلِیحاً حَسَناً سَمَلَّجا</w:t>
      </w:r>
    </w:p>
    <w:p>
      <w:pPr>
        <w:pStyle w:val="BookText"/>
        <w:rPr/>
      </w:pPr>
      <w:r>
        <w:rPr>
          <w:rFonts w:ascii="Amiri" w:hAnsi="Amiri" w:eastAsia="Amiri" w:cs="Amiri"/>
          <w:color w:val="111111"/>
          <w:sz w:val="28"/>
          <w:sz w:val="28"/>
          <w:szCs w:val="28"/>
          <w:rtl w:val="true"/>
          <w:lang w:bidi="ar-SA"/>
        </w:rPr>
        <w:t>لو طُبخَ النّیءُ به لأُنْضِجَا</w:t>
      </w:r>
    </w:p>
    <w:p>
      <w:pPr>
        <w:pStyle w:val="BookText"/>
        <w:rPr/>
      </w:pPr>
      <w:r>
        <w:rPr>
          <w:rFonts w:ascii="Amiri" w:hAnsi="Amiri" w:eastAsia="Amiri" w:cs="Amiri"/>
          <w:color w:val="111111"/>
          <w:sz w:val="28"/>
          <w:sz w:val="28"/>
          <w:szCs w:val="28"/>
          <w:rtl w:val="true"/>
          <w:lang w:bidi="ar-SA"/>
        </w:rPr>
        <w:t xml:space="preserve">یا ابنَ الکِرامِ لِجْ علیَّ الهَوْدَجا </w:t>
      </w:r>
      <w:r>
        <w:rPr>
          <w:rStyle w:val="FootnoteAnchor"/>
          <w:rtl w:val="true"/>
        </w:rPr>
        <w:footnoteReference w:id="467"/>
      </w:r>
    </w:p>
    <w:p>
      <w:pPr>
        <w:pStyle w:val="Heading4"/>
        <w:numPr>
          <w:ilvl w:val="3"/>
          <w:numId w:val="1"/>
        </w:numPr>
        <w:rPr/>
      </w:pPr>
      <w:bookmarkStart w:id="864" w:name="__RefHeading___Toc958069_2616395394"/>
      <w:bookmarkStart w:id="865" w:name="_Toc376"/>
      <w:bookmarkEnd w:id="864"/>
      <w:r>
        <w:rPr>
          <w:rtl w:val="true"/>
        </w:rPr>
        <w:t>سمهج</w:t>
      </w:r>
      <w:bookmarkEnd w:id="865"/>
    </w:p>
    <w:p>
      <w:pPr>
        <w:pStyle w:val="Heading5"/>
        <w:numPr>
          <w:ilvl w:val="4"/>
          <w:numId w:val="1"/>
        </w:numPr>
        <w:rPr/>
      </w:pPr>
      <w:bookmarkStart w:id="866" w:name="__RefHeading___Toc958071_2616395394"/>
      <w:bookmarkStart w:id="867" w:name="_Toc377"/>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سَمْهَجَ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والسَّمْهَجُ ، والسُّمَهْجِیجُ </w:t>
      </w:r>
      <w:r>
        <w:rPr>
          <w:rStyle w:val="FootnoteAnchor"/>
          <w:rtl w:val="true"/>
        </w:rPr>
        <w:footnoteReference w:id="468"/>
      </w:r>
      <w:r>
        <w:rPr>
          <w:rFonts w:ascii="Amiri" w:hAnsi="Amiri" w:eastAsia="Amiri" w:cs="Amiri"/>
          <w:color w:val="111111"/>
          <w:sz w:val="28"/>
          <w:sz w:val="28"/>
          <w:szCs w:val="28"/>
          <w:rtl w:val="true"/>
          <w:lang w:bidi="ar-SA"/>
        </w:rPr>
        <w:t xml:space="preserve">، کجَعْفَرٍ وخُزَعْبِیل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الحلوُ الدَّسِمُ ، أَو المخلوطُ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سَمْهَجٌ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سائغٌ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فوَرَدَتْ عَذْباً نُقاخاً سَمْهَجا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وفرسٌ مُسَمْهَجٌ ، معتدلُ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سُماهِجٌ عُماهِجٌ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سامطٌ خاثرٌ ، أَو عذبٌ سائغٌ</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958073_2616395394"/>
      <w:bookmarkStart w:id="869" w:name="_Toc378"/>
      <w:bookmarkEnd w:id="868"/>
      <w:r>
        <w:rPr>
          <w:rtl w:val="true"/>
        </w:rPr>
        <w:t>ومن المجاز</w:t>
      </w:r>
      <w:bookmarkEnd w:id="869"/>
    </w:p>
    <w:p>
      <w:pPr>
        <w:pStyle w:val="BookText"/>
        <w:rPr/>
      </w:pPr>
      <w:r>
        <w:rPr>
          <w:rFonts w:ascii="Amiri" w:hAnsi="Amiri" w:eastAsia="Amiri" w:cs="Amiri"/>
          <w:color w:val="111111"/>
          <w:sz w:val="28"/>
          <w:sz w:val="28"/>
          <w:szCs w:val="28"/>
          <w:rtl w:val="true"/>
          <w:lang w:bidi="ar-SA"/>
        </w:rPr>
        <w:t xml:space="preserve">سَمْهَجَ کلامَهُ سَمْهَجَةً ، وسِمْهَاجاً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لکثیرُ السّمْهاجِ ، أَی الکَذِبِ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وسَمَاهِیجُ ، کمَصَابِیحَ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فی البحرِ بین عمانَ والبحرینَ ، أَو قریةٌ علی جانب البحرین ، وهو اسمٌ فارسیٌ </w:t>
      </w:r>
      <w:bookmarkStart w:id="870" w:name="pg13445_171426"/>
    </w:p>
    <w:p>
      <w:pPr>
        <w:pStyle w:val="BookText"/>
        <w:rPr/>
      </w:pPr>
      <w:bookmarkEnd w:id="870"/>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 ماهی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سَماهِجُ ، ووَهِمَ الفیروزابادیُّ</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958075_2616395394"/>
      <w:bookmarkStart w:id="872" w:name="_Toc379"/>
      <w:bookmarkEnd w:id="871"/>
      <w:r>
        <w:rPr>
          <w:rtl w:val="true"/>
        </w:rPr>
        <w:t xml:space="preserve">[ </w:t>
      </w:r>
      <w:r>
        <w:rPr>
          <w:rtl w:val="true"/>
        </w:rPr>
        <w:t xml:space="preserve">سنبذج </w:t>
      </w:r>
      <w:r>
        <w:rPr>
          <w:rtl w:val="true"/>
        </w:rPr>
        <w:t>]</w:t>
      </w:r>
      <w:bookmarkEnd w:id="872"/>
    </w:p>
    <w:p>
      <w:pPr>
        <w:pStyle w:val="BookText"/>
        <w:rPr/>
      </w:pPr>
      <w:r>
        <w:rPr>
          <w:rFonts w:ascii="Amiri" w:hAnsi="Amiri" w:eastAsia="Amiri" w:cs="Amiri"/>
          <w:color w:val="111111"/>
          <w:sz w:val="28"/>
          <w:sz w:val="28"/>
          <w:szCs w:val="28"/>
          <w:rtl w:val="true"/>
          <w:lang w:bidi="ar-SA"/>
        </w:rPr>
        <w:t xml:space="preserve">السُّنْباذَجُ ، بالضّمِّ وفتحِ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خَشِنٌ کأَنَّه رملٌ مجتمعٌ تُصْقَلُ به السّیوفُ ، مَعْدِنُهُ جزائرُ الصّینِ وهو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سُنْبادَه </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958077_2616395394"/>
      <w:bookmarkStart w:id="874" w:name="_Toc380"/>
      <w:bookmarkEnd w:id="873"/>
      <w:r>
        <w:rPr>
          <w:rtl w:val="true"/>
        </w:rPr>
        <w:t>سنج</w:t>
      </w:r>
      <w:bookmarkEnd w:id="874"/>
    </w:p>
    <w:p>
      <w:pPr>
        <w:pStyle w:val="Heading5"/>
        <w:numPr>
          <w:ilvl w:val="4"/>
          <w:numId w:val="1"/>
        </w:numPr>
        <w:rPr/>
      </w:pPr>
      <w:bookmarkStart w:id="875" w:name="__RefHeading___Toc958079_2616395394"/>
      <w:bookmarkStart w:id="876" w:name="_Toc381"/>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 xml:space="preserve">السِّنَاجُ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دخانِ السِّراجِ فی الجدارِ وغیرهِ ، وربّما أُطِلقَ علی السّراجِ نفسه ، کالسَّنِیج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الرُّقطَةُ ، وهی السَّوادُ تَشوبُهُ نقطةُ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وسَنَجْتُ الشّیءَ سَنْجاً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لطختُهُ بلونٍ غیرِ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 مُسَنَّجٌ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والسُّنُجُ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وسَنْجَةُ المیزانِ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سَنَجاتٌ ، وسِنَجٌ ، کسَجَدَات وقِصَع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بالسّین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وعَکَسَ ابنُ السّکّیت وابن قتیبةَ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بالصّاد ولا یقال بالسّین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بالسّین والصّاد ، والسّینُ أعرفُ وأفصحُ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958081_2616395394"/>
      <w:bookmarkStart w:id="878" w:name="_Toc382"/>
      <w:bookmarkEnd w:id="877"/>
      <w:r>
        <w:rPr>
          <w:rtl w:val="true"/>
        </w:rPr>
        <w:t>ومن المجاز</w:t>
      </w:r>
      <w:bookmarkEnd w:id="878"/>
    </w:p>
    <w:p>
      <w:pPr>
        <w:pStyle w:val="BookText"/>
        <w:rPr/>
      </w:pPr>
      <w:r>
        <w:rPr>
          <w:rFonts w:ascii="Amiri" w:hAnsi="Amiri" w:eastAsia="Amiri" w:cs="Amiri"/>
          <w:color w:val="111111"/>
          <w:sz w:val="28"/>
          <w:sz w:val="28"/>
          <w:szCs w:val="28"/>
          <w:rtl w:val="true"/>
          <w:lang w:bidi="ar-SA"/>
        </w:rPr>
        <w:t xml:space="preserve">قولُهم للوقورِ الرَّزینِ فی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سَنْجَةُ ألفٍ ، أَی یُعادِلُ أَلفاً فی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ببامیانَ بین بلخَ وغزنةَ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الرَّوذِ ، وأُخری بمروَ الشّاهجَانِ ، یُنسبُ إلیه جماعةٌ من </w:t>
      </w:r>
      <w:bookmarkStart w:id="879" w:name="pg13445_171427"/>
    </w:p>
    <w:p>
      <w:pPr>
        <w:pStyle w:val="BookText"/>
        <w:rPr/>
      </w:pPr>
      <w:bookmarkEnd w:id="879"/>
      <w:r>
        <w:rPr>
          <w:rFonts w:ascii="Amiri" w:hAnsi="Amiri" w:eastAsia="Amiri" w:cs="Amiri"/>
          <w:color w:val="111111"/>
          <w:sz w:val="28"/>
          <w:sz w:val="28"/>
          <w:szCs w:val="28"/>
          <w:rtl w:val="true"/>
          <w:lang w:bidi="ar-SA"/>
        </w:rPr>
        <w:t>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عظیمٌ بین حصن منصورٍ وکَیْسُومَ من دیار مُضَرَ ، لا یَتَهَیَّأ خَوضُهُ ؛ لأَنَّ قرارَهُ رملٌ سَیَّالٌ کلَّما وطئَهُ الإنسانُ برجلِهِ سال به فیُغَرِّقُهُ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بالغورِ ، ولقبُ حفصِ بن عمرَ الرّقّی من شیوخ الطّبرانیِّ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وسُنْجانُ </w:t>
      </w:r>
      <w:r>
        <w:rPr>
          <w:rStyle w:val="FootnoteAnchor"/>
          <w:rtl w:val="true"/>
        </w:rPr>
        <w:footnoteReference w:id="475"/>
      </w:r>
      <w:r>
        <w:rPr>
          <w:rFonts w:ascii="Amiri" w:hAnsi="Amiri" w:eastAsia="Amiri" w:cs="Amiri"/>
          <w:color w:val="111111"/>
          <w:sz w:val="28"/>
          <w:sz w:val="28"/>
          <w:szCs w:val="28"/>
          <w:rtl w:val="true"/>
          <w:lang w:bidi="ar-SA"/>
        </w:rPr>
        <w:t xml:space="preserve">، کثُعْبانَ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باب مدینةِ مروَ ، خَرَجَ منها جماعةٌ من العلماءِ المعروفینَ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رَجا محمّدُ بنُ حَمْدَوَیْهِ بنِ سِنْجانَ الهَوْرَقانیُّ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وسُوَیْنِجُ ، کعُوَیْمِر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958083_2616395394"/>
      <w:bookmarkStart w:id="881" w:name="_Toc383"/>
      <w:bookmarkEnd w:id="880"/>
      <w:r>
        <w:rPr>
          <w:rtl w:val="true"/>
        </w:rPr>
        <w:t>سوج</w:t>
      </w:r>
      <w:bookmarkEnd w:id="881"/>
    </w:p>
    <w:p>
      <w:pPr>
        <w:pStyle w:val="BookText"/>
        <w:rPr/>
      </w:pPr>
      <w:r>
        <w:rPr>
          <w:rFonts w:ascii="Amiri" w:hAnsi="Amiri" w:eastAsia="Amiri" w:cs="Amiri"/>
          <w:color w:val="111111"/>
          <w:sz w:val="28"/>
          <w:sz w:val="28"/>
          <w:szCs w:val="28"/>
          <w:rtl w:val="true"/>
          <w:lang w:bidi="ar-SA"/>
        </w:rPr>
        <w:t xml:space="preserve">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عظیمٌ خَشَبُهُ صُلْبٌ أَحمرُ مع غُبْرَةٍ وسوادٍ ، طویلُ البقاءِ بطیءُ الفساد ، لا تأکلُهُ الأَرَضَةُ ، ولا تکاد الأرضُ تُبْلِیهِ ، مَنابِتُه الهندُ ، ومنها یُجلبُ إلی غیرها ، واحدتُه 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سَاجَاتٌ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والسَّاجُ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الطّیْلَسانُ الأَخضرُ ، أَو الأَسودُ ، أَو المُدَوَّرُ الواسعُ ، أو المُقَوَّرُ المنسوجُ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وکساءٌ مُسَوَّجٌ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سَاجاً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أُحیطَ به علی الکَرْمِ ونحوِهِ من شَوْکٍ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أَسْوِجَةٌ ، وسُوجٌ ، کأَخْمِرةٍ وسُوقٍ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وسَوَّجَ علی نخلِهِ وکرمِهِ تَسْویجاً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سِیَاجاً ، وهذا دلیلٌ علی أَنَّ عینَهُ واوٌ فَقُلِبَتْ یاءً ؛ لانکسارِ ما قبلَها کالنِّیاطِ والسِّیاعِ ، فهذا محلُّ ذکرِهِ ، وَوهِمَ الفیروزابادیُّ فذَکَرَهُ فی الیاءِ ولا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سَیَّجَهُ تَسْیِیجاً بمعنی سَوَّجَهُ ، لأنّهم بَنَوهُ علی لفظِ السّیَاج دون الأصلِ</w:t>
      </w:r>
      <w:r>
        <w:rPr>
          <w:rFonts w:eastAsia="Amiri" w:cs="Amiri" w:ascii="Amiri" w:hAnsi="Amiri"/>
          <w:color w:val="111111"/>
          <w:sz w:val="28"/>
          <w:szCs w:val="28"/>
          <w:rtl w:val="true"/>
          <w:lang w:bidi="ar-SA"/>
        </w:rPr>
        <w:t xml:space="preserve">. </w:t>
      </w:r>
      <w:bookmarkStart w:id="882" w:name="pg13445_171428"/>
    </w:p>
    <w:p>
      <w:pPr>
        <w:pStyle w:val="BookText"/>
        <w:rPr/>
      </w:pPr>
      <w:bookmarkEnd w:id="882"/>
      <w:r>
        <w:rPr>
          <w:rFonts w:ascii="Amiri" w:hAnsi="Amiri" w:eastAsia="Amiri" w:cs="Amiri"/>
          <w:color w:val="111111"/>
          <w:sz w:val="28"/>
          <w:sz w:val="28"/>
          <w:szCs w:val="28"/>
          <w:rtl w:val="true"/>
          <w:lang w:bidi="ar-SA"/>
        </w:rPr>
        <w:t xml:space="preserve">وسَاجَ سَوْجاً ، وسُوَاجاً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وسَوَجاناً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رُوَیداً عن ابن الأعرابیِّ ، وذَهَبَ عن أبی عمروٍ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الحائکُ نَسِیجَهُ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وذَهَبَ علیه بالمِسْوَجَةِ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المِرَشَّةِ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سَؤُوجٌ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تُکْثِرُ المجئَ والذّهاب ؛ قال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غَرَّاءٌ لیست بالسَّؤُوجِ الجَلْبَجِ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والسُّوجُ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بأَقْصَی الشّاسِ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ناحیةِ ما وراءِ النّهرِ فیها معدنُ الزّئبقِ منها یُحملُ إلی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بالعالیةِ ، وموضعٌ علی طریقِ الحاجِّ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سُوَاجٍ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من ضَبَّةَ ، وصحَّفهُ الجوهریّ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سِرَاجٍ ، ذکره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ذ و</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958085_2616395394"/>
      <w:bookmarkStart w:id="884" w:name="_Toc384"/>
      <w:bookmarkEnd w:id="883"/>
      <w:r>
        <w:rPr>
          <w:rtl w:val="true"/>
        </w:rPr>
        <w:t>سهج</w:t>
      </w:r>
      <w:bookmarkEnd w:id="884"/>
    </w:p>
    <w:p>
      <w:pPr>
        <w:pStyle w:val="Heading5"/>
        <w:numPr>
          <w:ilvl w:val="4"/>
          <w:numId w:val="1"/>
        </w:numPr>
        <w:rPr/>
      </w:pPr>
      <w:bookmarkStart w:id="885" w:name="__RefHeading___Toc958087_2616395394"/>
      <w:bookmarkStart w:id="886" w:name="_Toc385"/>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 xml:space="preserve">سَهَجْتُ الطِّیبَ سَهْجاً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سَهَکتُهُ ، أی سحقتُهُ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وسَهَجَتِ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واشتدَّت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قَشَرتُها ، وهی سَهُوجٌ ، وَسَیْهَجٌ ، وسَیْهُوجٌ ، وهی ریاحٌ سُهَّجٌ کسُکَّر ، ومَسْهَجُهَا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والمِسْهَجُ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المِصقَعُ البلیغُ ، ومن ینطِقُ فی کلّ حقٍّ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 المختلفةُ من السَّیرِ ، والأَفانِینِ من الباطلِ</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958089_2616395394"/>
      <w:bookmarkStart w:id="888" w:name="_Toc386"/>
      <w:bookmarkEnd w:id="887"/>
      <w:r>
        <w:rPr>
          <w:rtl w:val="true"/>
        </w:rPr>
        <w:t>ومن المجاز</w:t>
      </w:r>
      <w:bookmarkEnd w:id="888"/>
    </w:p>
    <w:p>
      <w:pPr>
        <w:pStyle w:val="BookText"/>
        <w:rPr/>
      </w:pPr>
      <w:r>
        <w:rPr>
          <w:rFonts w:ascii="Amiri" w:hAnsi="Amiri" w:eastAsia="Amiri" w:cs="Amiri"/>
          <w:color w:val="111111"/>
          <w:sz w:val="28"/>
          <w:sz w:val="28"/>
          <w:szCs w:val="28"/>
          <w:rtl w:val="true"/>
          <w:lang w:bidi="ar-SA"/>
        </w:rPr>
        <w:t xml:space="preserve">سَهَجَ القومُ لیلتهُم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سیراً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وسَهْوَاجُ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958091_2616395394"/>
      <w:bookmarkStart w:id="890" w:name="_Toc387"/>
      <w:bookmarkEnd w:id="889"/>
      <w:r>
        <w:rPr>
          <w:rtl w:val="true"/>
        </w:rPr>
        <w:t>سهرج</w:t>
      </w:r>
      <w:bookmarkEnd w:id="8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سُهْرُوجٌ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بلاد </w:t>
      </w:r>
      <w:bookmarkStart w:id="891" w:name="pg13445_171429"/>
    </w:p>
    <w:p>
      <w:pPr>
        <w:pStyle w:val="BookText"/>
        <w:rPr/>
      </w:pPr>
      <w:bookmarkEnd w:id="891"/>
      <w:r>
        <w:rPr>
          <w:rFonts w:ascii="Amiri" w:hAnsi="Amiri" w:eastAsia="Amiri" w:cs="Amiri"/>
          <w:color w:val="111111"/>
          <w:sz w:val="28"/>
          <w:sz w:val="28"/>
          <w:szCs w:val="28"/>
          <w:rtl w:val="true"/>
          <w:lang w:bidi="ar-SA"/>
        </w:rPr>
        <w:t xml:space="preserve">السّهْرُوجِیَّةِ طائفةٌ من التّرکِ أَو قومٌ توالدوا بین القِشمیریّین </w:t>
      </w:r>
      <w:r>
        <w:rPr>
          <w:rStyle w:val="FootnoteAnchor"/>
          <w:rtl w:val="true"/>
        </w:rPr>
        <w:footnoteReference w:id="481"/>
      </w:r>
      <w:r>
        <w:rPr>
          <w:rFonts w:ascii="Amiri" w:hAnsi="Amiri" w:eastAsia="Amiri" w:cs="Amiri"/>
          <w:color w:val="111111"/>
          <w:sz w:val="28"/>
          <w:sz w:val="28"/>
          <w:szCs w:val="28"/>
          <w:rtl w:val="true"/>
          <w:lang w:bidi="ar-SA"/>
        </w:rPr>
        <w:t>والتّرک</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958093_2616395394"/>
      <w:bookmarkStart w:id="893" w:name="_Toc388"/>
      <w:bookmarkEnd w:id="892"/>
      <w:r>
        <w:rPr>
          <w:rtl w:val="true"/>
        </w:rPr>
        <w:t>سهزج</w:t>
      </w:r>
      <w:bookmarkEnd w:id="893"/>
    </w:p>
    <w:p>
      <w:pPr>
        <w:pStyle w:val="BookText"/>
        <w:rPr/>
      </w:pPr>
      <w:r>
        <w:rPr>
          <w:rFonts w:ascii="Amiri" w:hAnsi="Amiri" w:eastAsia="Amiri" w:cs="Amiri"/>
          <w:color w:val="111111"/>
          <w:sz w:val="28"/>
          <w:sz w:val="28"/>
          <w:szCs w:val="28"/>
          <w:rtl w:val="true"/>
          <w:lang w:bidi="ar-SA"/>
        </w:rPr>
        <w:t xml:space="preserve">سُهْزُجُ ، بالزّای </w:t>
      </w:r>
      <w:r>
        <w:rPr>
          <w:rStyle w:val="FootnoteAnchor"/>
          <w:rtl w:val="true"/>
        </w:rPr>
        <w:footnoteReference w:id="482"/>
      </w:r>
      <w:r>
        <w:rPr>
          <w:rFonts w:ascii="Amiri" w:hAnsi="Amiri" w:eastAsia="Amiri" w:cs="Amiri"/>
          <w:color w:val="111111"/>
          <w:sz w:val="28"/>
          <w:sz w:val="28"/>
          <w:szCs w:val="28"/>
          <w:rtl w:val="true"/>
          <w:lang w:bidi="ar-SA"/>
        </w:rPr>
        <w:t xml:space="preserve">کبُرْقُعٍ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ببسطامَ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الملکِ بن شُعبَةَ بن محمَّدٍ السُّهزُجِیُ البسطامیّ المحدِّث</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958095_2616395394"/>
      <w:bookmarkStart w:id="895" w:name="_Toc389"/>
      <w:bookmarkEnd w:id="894"/>
      <w:r>
        <w:rPr>
          <w:rtl w:val="true"/>
        </w:rPr>
        <w:t>سیج</w:t>
      </w:r>
      <w:bookmarkEnd w:id="895"/>
    </w:p>
    <w:p>
      <w:pPr>
        <w:pStyle w:val="BookText"/>
        <w:rPr/>
      </w:pPr>
      <w:r>
        <w:rPr>
          <w:rFonts w:ascii="Amiri" w:hAnsi="Amiri" w:eastAsia="Amiri" w:cs="Amiri"/>
          <w:color w:val="111111"/>
          <w:sz w:val="28"/>
          <w:sz w:val="28"/>
          <w:szCs w:val="28"/>
          <w:rtl w:val="true"/>
          <w:lang w:bidi="ar-SA"/>
        </w:rPr>
        <w:t xml:space="preserve">سِیجُ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 بالهندِ ، عن نصرٍ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وکبَیْتٍ أَو شِیث أَو 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وهبِ بنِ مُنَبِّهٍ ، وهمَّامِ بن مُنبِّهٍ ، شیخی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والسّیَاجُ فی الواوِ وغلط الفیروزابادیّ فی ذکرِهِ هنا</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958097_2616395394"/>
      <w:bookmarkStart w:id="897" w:name="_Toc390"/>
      <w:bookmarkEnd w:id="896"/>
      <w:r>
        <w:rPr>
          <w:rtl w:val="true"/>
        </w:rPr>
        <w:t>فصل الشّین</w:t>
      </w:r>
      <w:bookmarkEnd w:id="897"/>
    </w:p>
    <w:p>
      <w:pPr>
        <w:pStyle w:val="Heading4"/>
        <w:numPr>
          <w:ilvl w:val="3"/>
          <w:numId w:val="1"/>
        </w:numPr>
        <w:rPr/>
      </w:pPr>
      <w:bookmarkStart w:id="898" w:name="__RefHeading___Toc958099_2616395394"/>
      <w:bookmarkStart w:id="899" w:name="_Toc391"/>
      <w:bookmarkEnd w:id="898"/>
      <w:r>
        <w:rPr>
          <w:rtl w:val="true"/>
        </w:rPr>
        <w:t>شأج</w:t>
      </w:r>
      <w:bookmarkEnd w:id="899"/>
    </w:p>
    <w:p>
      <w:pPr>
        <w:pStyle w:val="BookText"/>
        <w:rPr/>
      </w:pPr>
      <w:r>
        <w:rPr>
          <w:rFonts w:ascii="Amiri" w:hAnsi="Amiri" w:eastAsia="Amiri" w:cs="Amiri"/>
          <w:color w:val="111111"/>
          <w:sz w:val="28"/>
          <w:sz w:val="28"/>
          <w:szCs w:val="28"/>
          <w:rtl w:val="true"/>
          <w:lang w:bidi="ar-SA"/>
        </w:rPr>
        <w:t xml:space="preserve">شَأَجَهُ الأَمرُ شَأْجاً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 وشجاهُ</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958101_2616395394"/>
      <w:bookmarkStart w:id="901" w:name="_Toc392"/>
      <w:bookmarkEnd w:id="900"/>
      <w:r>
        <w:rPr>
          <w:rtl w:val="true"/>
        </w:rPr>
        <w:t>شبج</w:t>
      </w:r>
      <w:bookmarkEnd w:id="901"/>
    </w:p>
    <w:p>
      <w:pPr>
        <w:pStyle w:val="BookText"/>
        <w:rPr/>
      </w:pPr>
      <w:r>
        <w:rPr>
          <w:rFonts w:ascii="Amiri" w:hAnsi="Amiri" w:eastAsia="Amiri" w:cs="Amiri"/>
          <w:color w:val="111111"/>
          <w:sz w:val="28"/>
          <w:sz w:val="28"/>
          <w:szCs w:val="28"/>
          <w:rtl w:val="true"/>
          <w:lang w:bidi="ar-SA"/>
        </w:rPr>
        <w:t xml:space="preserve">الشَّبَجُ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العالی البناءِ من الأَبوابِ ، أَو هو اسمُ جنسٍ جمعیٍّ بمعنی الأَبواب مطلقاً ، واحدتُهُ شَبَجَةٌ ، کخَشَبٍ وخَشَبَةٍ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وأَشْبَجْتُ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أَجَفْتُهُ وأَغْلَقتُهُ</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958103_2616395394"/>
      <w:bookmarkStart w:id="903" w:name="_Toc393"/>
      <w:bookmarkEnd w:id="902"/>
      <w:r>
        <w:rPr>
          <w:rtl w:val="true"/>
        </w:rPr>
        <w:t>شجج</w:t>
      </w:r>
      <w:bookmarkEnd w:id="903"/>
    </w:p>
    <w:p>
      <w:pPr>
        <w:pStyle w:val="Heading5"/>
        <w:numPr>
          <w:ilvl w:val="4"/>
          <w:numId w:val="1"/>
        </w:numPr>
        <w:rPr/>
      </w:pPr>
      <w:bookmarkStart w:id="904" w:name="__RefHeading___Toc958105_2616395394"/>
      <w:bookmarkStart w:id="905" w:name="_Toc394"/>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شَجَّهُ شَجّاً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وکسرَهُ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رأسِهِ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جرحه جرحاً </w:t>
      </w:r>
      <w:bookmarkStart w:id="906" w:name="pg13445_171430"/>
    </w:p>
    <w:p>
      <w:pPr>
        <w:pStyle w:val="BookText"/>
        <w:rPr/>
      </w:pPr>
      <w:bookmarkEnd w:id="906"/>
      <w:r>
        <w:rPr>
          <w:rFonts w:ascii="Amiri" w:hAnsi="Amiri" w:eastAsia="Amiri" w:cs="Amiri"/>
          <w:color w:val="111111"/>
          <w:sz w:val="28"/>
          <w:sz w:val="28"/>
          <w:szCs w:val="28"/>
          <w:rtl w:val="true"/>
          <w:lang w:bidi="ar-SA"/>
        </w:rPr>
        <w:t xml:space="preserve">شقَّ به جلدَهُ ، وشَجَّجَهُ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تَشْجِیجاً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تکثیرٌ ومبالغةٌ ، فهو مَشْجُوجٌ ، وَشَجِیجٌ ، ومُشَجَّجٌ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الشّجِّ ، والجراحةِ فی الرأْس أَو الوجه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شِجاجٌ ، وشَجَّاتٌ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شَجَاجٌ ، أَی مشَاجَّةٌ ، قد شَجَ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الشّجَجِ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أَثرُ الشّجَّةِ فی الجبینِ</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958107_2616395394"/>
      <w:bookmarkStart w:id="908" w:name="_Toc395"/>
      <w:bookmarkEnd w:id="907"/>
      <w:r>
        <w:rPr>
          <w:rtl w:val="true"/>
        </w:rPr>
        <w:t>ومن المجاز</w:t>
      </w:r>
      <w:bookmarkEnd w:id="908"/>
    </w:p>
    <w:p>
      <w:pPr>
        <w:pStyle w:val="BookText"/>
        <w:rPr/>
      </w:pPr>
      <w:r>
        <w:rPr>
          <w:rFonts w:ascii="Amiri" w:hAnsi="Amiri" w:eastAsia="Amiri" w:cs="Amiri"/>
          <w:color w:val="111111"/>
          <w:sz w:val="28"/>
          <w:sz w:val="28"/>
          <w:szCs w:val="28"/>
          <w:rtl w:val="true"/>
          <w:lang w:bidi="ar-SA"/>
        </w:rPr>
        <w:t xml:space="preserve">شَجَّتِ السّفینةُ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شقَّتهُ جاریةً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 الخمرَ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سَورَتَها بمزجِهِ بها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وفلانٌ یَشُجُ ویَأْسوا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یُخطئُ ویُصیبُ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أَذلُّ من مُشَجَّج ومن شَجِیج القَذَالِ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وشَجَّجَ علی الأَمر تَشْجِیجاً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الحارثِ بن زیادِ بن عَصَرٍ العَصَریّ الصّحابیّ ، وأَبو سعیدٍ عبدُ اللهِ بن سعیدٍ الکوفیّ الحافظُ ، وأَبو عمرو عثمان بن خطَّابٍ البَلَوِیُ الأَشَجُ المغربیّ المعروف بأَبی الدُّنیا المُعَمَّرِ</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958109_2616395394"/>
      <w:bookmarkStart w:id="910" w:name="_Toc396"/>
      <w:bookmarkEnd w:id="909"/>
      <w:r>
        <w:rPr>
          <w:rtl w:val="true"/>
        </w:rPr>
        <w:t>شحج</w:t>
      </w:r>
      <w:bookmarkEnd w:id="910"/>
    </w:p>
    <w:p>
      <w:pPr>
        <w:pStyle w:val="Heading5"/>
        <w:numPr>
          <w:ilvl w:val="4"/>
          <w:numId w:val="1"/>
        </w:numPr>
        <w:rPr/>
      </w:pPr>
      <w:bookmarkStart w:id="911" w:name="__RefHeading___Toc958111_2616395394"/>
      <w:bookmarkStart w:id="912" w:name="_Toc397"/>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 xml:space="preserve">شَحَجَ البغلُ 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شحِیجاً ، وشُحَاجاً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 فهو شَحَّاجٌ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شَحَّاجٍ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البغالُ ، کما قالوا للخیل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صَهَّالٍ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وشَحَجَ الغرابُ أَیضاً ، إذا أَسَنَّ وغَلُظَ صوتُهُ</w:t>
      </w:r>
      <w:r>
        <w:rPr>
          <w:rFonts w:eastAsia="Amiri" w:cs="Amiri" w:ascii="Amiri" w:hAnsi="Amiri"/>
          <w:color w:val="111111"/>
          <w:sz w:val="28"/>
          <w:szCs w:val="28"/>
          <w:rtl w:val="true"/>
          <w:lang w:bidi="ar-SA"/>
        </w:rPr>
        <w:t xml:space="preserve">. </w:t>
      </w:r>
      <w:bookmarkStart w:id="913" w:name="pg13445_171431"/>
    </w:p>
    <w:p>
      <w:pPr>
        <w:pStyle w:val="BookText"/>
        <w:rPr/>
      </w:pPr>
      <w:bookmarkEnd w:id="913"/>
      <w:r>
        <w:rPr>
          <w:rFonts w:ascii="Amiri" w:hAnsi="Amiri" w:eastAsia="Amiri" w:cs="Amiri"/>
          <w:color w:val="111111"/>
          <w:sz w:val="28"/>
          <w:sz w:val="28"/>
          <w:szCs w:val="28"/>
          <w:rtl w:val="true"/>
          <w:lang w:bidi="ar-SA"/>
        </w:rPr>
        <w:t xml:space="preserve">والشّوَاحِجُ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والمِشْحَجُ ، والشَّحَّاجُ ، کمِنْبَرٍ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الوحشیُّ</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958113_2616395394"/>
      <w:bookmarkStart w:id="915" w:name="_Toc398"/>
      <w:bookmarkEnd w:id="914"/>
      <w:r>
        <w:rPr>
          <w:rtl w:val="true"/>
        </w:rPr>
        <w:t>ومن المجاز</w:t>
      </w:r>
      <w:bookmarkEnd w:id="915"/>
    </w:p>
    <w:p>
      <w:pPr>
        <w:pStyle w:val="BookText"/>
        <w:rPr/>
      </w:pPr>
      <w:r>
        <w:rPr>
          <w:rFonts w:ascii="Amiri" w:hAnsi="Amiri" w:eastAsia="Amiri" w:cs="Amiri"/>
          <w:color w:val="111111"/>
          <w:sz w:val="28"/>
          <w:sz w:val="28"/>
          <w:szCs w:val="28"/>
          <w:rtl w:val="true"/>
          <w:lang w:bidi="ar-SA"/>
        </w:rPr>
        <w:t xml:space="preserve">فلانٌ شَحَّاجٌ ، إِذا کان صَیَّاحاً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یُبْغِضُ کُلَ شَحَّاجٍ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وبنو شَحَّاجٍ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فی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وطلحةُ بنُ الشّحَّاجِ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958115_2616395394"/>
      <w:bookmarkStart w:id="917" w:name="_Toc399"/>
      <w:bookmarkEnd w:id="916"/>
      <w:r>
        <w:rPr>
          <w:rtl w:val="true"/>
        </w:rPr>
        <w:t xml:space="preserve">[ </w:t>
      </w:r>
      <w:r>
        <w:rPr>
          <w:rtl w:val="true"/>
        </w:rPr>
        <w:t xml:space="preserve">شرج </w:t>
      </w:r>
      <w:r>
        <w:rPr>
          <w:rtl w:val="true"/>
        </w:rPr>
        <w:t>]</w:t>
      </w:r>
      <w:bookmarkEnd w:id="917"/>
    </w:p>
    <w:p>
      <w:pPr>
        <w:pStyle w:val="Heading5"/>
        <w:numPr>
          <w:ilvl w:val="4"/>
          <w:numId w:val="1"/>
        </w:numPr>
        <w:rPr/>
      </w:pPr>
      <w:bookmarkStart w:id="918" w:name="__RefHeading___Toc958117_2616395394"/>
      <w:bookmarkStart w:id="919" w:name="_Toc400"/>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 xml:space="preserve">الشّرَجُ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 العَیبةِ ، ومُنفَسَحُ الوادی ، ومجرَّةُ السّماءِ ، ومجمعُ حلقةِ الدُّبرِ الّذی ینطبقُ ، وفرجُ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وأَشْرَجْتُ العیبةَ إِشْرَاجاً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وشَرَّجْتُهَا تَشْرِیجاً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وشَرَجْتُهَا شَرْجاً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شَدَدتُها وداخلتُ بین أَشْرَاجِهَا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واللِّفقُ ، واللِّدَةُ ، 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والفِرقةُ ، واللّونُ ، والنّوع ، والطّبقةُ ، والشّکلُ ، کالشّرِیجِ فی الکلِّ ، ومسیلُ الماءِ من الحرَّةِ إِلی السّهلُ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کالشّرجةِ ، أَو هو جنسه ، أو هی واحدته ، أَو هی أَخص منه ، فهو مسیله مطلقاً ؛ وهی مجراه من الحرةِ إلی السّهلِ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 وشُرُوجٌ ، وشِراجٌ ، کرُهُنٍ وفُلُوسٍ وکِلَابٍ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وشَارَجَهُ مُشَارَجَةً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شابهَهُ ، فهو مُشَارِجُهُ ، وشَرِیجُهُ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شُقَّ العودُ بنصفین فأَحدهما شَرِیجُ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الشّیءَ شَرِیجَیْنِ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لَونیْنِ مختلفینِ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مُشَارِجَاتٌ لفلانةَ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مساویاتٌ لها فی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وشَرَجَ الرَّجلُ شَرْجاً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شارکَهُ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مَزَجَهُ وخلطَهُ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نَضَدَهُ ، کشَرَّجَهُ تَشرِیجاً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وتَشَرَّجَ اللّحمُ بالشّحمِ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وشَرَّجَ الثّوبَ تَشْرِیجاً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 خیاطةً 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یُنسَجُ من سعفٍ ونحوِهِ ویُحملُ فیه البطِّیِخُ ، والقوسُ تتخذُ من عودین مختلفینِ ، وما یضمُّ من القصبِ ویجعلُ علی الحوانیتِ کالأَبوابِ ، وشیءٌ کالقَفَصِ تُتَّخذُ من قصبٍ ویُحبسُ فیه الحمامُ ، والعقبةُ یُلصقُ بها ریشٌ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والشَّرْجَةُ ، کشَرْبَةٍ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تحفرُ فیُبسطُ فیها أَدیمٌ فتملأُ ماءً فتسقی منها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وانْشَرَجَتِ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هذه القوسُ شَرَجٌ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والأَشْرَجُ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خُصیةٌ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إِحدی خصیتیهِ أَعظم من الاخری ، والاسم الشّرَجُ ،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والشَّیْرَجُ ، کصَیْقَل وعِثْیَر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السّمسمِ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وبائعُهُ شَیْرَجِی ، وشَیْرَجَانِیٌ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بالأَجفرِ ، ووادٍ بالیمنِ ، وموضعٌ بظاهرِ المدینةِ یعرف بشَرْجِ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بطرف الیمنِ ، وموضع بنواحی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زرزر بنُ صُهَیْبٍ الشّرْجِیُ المکیُّ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شَرْجَةِ الیمن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وسعدُ بن شَرَّاجٍ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مصریٌّ محدِّثٌ ، وضبطهُ بعضهم بالحاءِ المهملة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بنُ أَحمدَ بن عمر الشّریِجِیُ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920" w:name="pg13445_171433"/>
    </w:p>
    <w:p>
      <w:pPr>
        <w:pStyle w:val="BookText"/>
        <w:rPr/>
      </w:pPr>
      <w:bookmarkEnd w:id="920"/>
      <w:r>
        <w:rPr>
          <w:rFonts w:ascii="Amiri" w:hAnsi="Amiri" w:eastAsia="Amiri" w:cs="Amiri"/>
          <w:color w:val="111111"/>
          <w:sz w:val="28"/>
          <w:sz w:val="28"/>
          <w:szCs w:val="28"/>
          <w:rtl w:val="true"/>
          <w:lang w:bidi="ar-SA"/>
        </w:rPr>
        <w:t xml:space="preserve">والشَّیْرَجِیُّونَ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بیع الشَّیْرَجِ</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958119_2616395394"/>
      <w:bookmarkStart w:id="922" w:name="_Toc401"/>
      <w:bookmarkEnd w:id="921"/>
      <w:r>
        <w:rPr>
          <w:rtl w:val="true"/>
        </w:rPr>
        <w:t>الأَثر</w:t>
      </w:r>
      <w:bookmarkEnd w:id="9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النَّاسُ شَرْجَیْنِ </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نصفین نصف صیام ونصف مفطرون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یَأْتِینَها مُشَارِجَاتٍ لها </w:t>
      </w:r>
      <w:r>
        <w:rPr>
          <w:rFonts w:eastAsia="Amiri" w:cs="Amiri" w:ascii="Amiri" w:hAnsi="Amiri"/>
          <w:color w:val="111111"/>
          <w:sz w:val="28"/>
          <w:szCs w:val="28"/>
          <w:rtl w:val="true"/>
          <w:lang w:bidi="ar-SA"/>
        </w:rPr>
        <w:t xml:space="preserve">) ] </w:t>
      </w:r>
      <w:r>
        <w:rPr>
          <w:rStyle w:val="FootnoteAnchor"/>
          <w:rtl w:val="true"/>
        </w:rPr>
        <w:footnoteReference w:id="492"/>
      </w:r>
      <w:r>
        <w:rPr>
          <w:rFonts w:ascii="Amiri" w:hAnsi="Amiri" w:eastAsia="Amiri" w:cs="Amiri"/>
          <w:color w:val="111111"/>
          <w:sz w:val="28"/>
          <w:sz w:val="28"/>
          <w:szCs w:val="28"/>
          <w:rtl w:val="true"/>
          <w:lang w:bidi="ar-SA"/>
        </w:rPr>
        <w:t>أَتراب مُشاکِلات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شَرْجُهُم شَرْجِی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کفَلْسٍ بمعنی الطَّبقةِ والشّکلِ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شَرِیجُ الحجّاج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لِدَتُهُ وقرنُهُ فی السّنِّ</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958121_2616395394"/>
      <w:bookmarkStart w:id="924" w:name="_Toc402"/>
      <w:bookmarkEnd w:id="923"/>
      <w:r>
        <w:rPr>
          <w:rtl w:val="true"/>
        </w:rPr>
        <w:t>المثل</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شَرْجٌ شَرْجاً لَو أَنَّ أُسَیْمِراً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لقیمُ بن لُقمانَ ، وکان هو وأَبوهُ قد نزلا منزلاً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لُقَیمٌ یعشِّی إِبلهُ ، وکان لقمانُ قد حَسَدَ ابنهُ لُقَیماً وأَرادَ هلاکَهُ ، فاحتفَرَ له خندقاً وقطع کلَّ ما هناک من السّمُرِ فملأَ به الخندق ، وأَوقدَ علیه لیقع فیه لُقیمٌ ، فلمَّا أَقبَلَ عرف المکانَ وأنکر ذهابَ السّمُرِ ، فقال ذلک ، وأُسَیْمِرُ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أَسمُرَ ، وهو جمع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کضَبُع وأَضْبُع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أُسَیمِراً کانت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الشّیئَینِ یتشابهان وبینهما فارقٌ</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958123_2616395394"/>
      <w:bookmarkStart w:id="926" w:name="_Toc403"/>
      <w:bookmarkEnd w:id="925"/>
      <w:r>
        <w:rPr>
          <w:rtl w:val="true"/>
        </w:rPr>
        <w:t xml:space="preserve">[ </w:t>
      </w:r>
      <w:r>
        <w:rPr>
          <w:rtl w:val="true"/>
        </w:rPr>
        <w:t xml:space="preserve">شربج </w:t>
      </w:r>
      <w:r>
        <w:rPr>
          <w:rtl w:val="true"/>
        </w:rPr>
        <w:t>]</w:t>
      </w:r>
      <w:bookmarkEnd w:id="926"/>
    </w:p>
    <w:p>
      <w:pPr>
        <w:pStyle w:val="BookText"/>
        <w:rPr/>
      </w:pPr>
      <w:r>
        <w:rPr>
          <w:rFonts w:ascii="Amiri" w:hAnsi="Amiri" w:eastAsia="Amiri" w:cs="Amiri"/>
          <w:color w:val="111111"/>
          <w:sz w:val="28"/>
          <w:sz w:val="28"/>
          <w:szCs w:val="28"/>
          <w:rtl w:val="true"/>
          <w:lang w:bidi="ar-SA"/>
        </w:rPr>
        <w:t xml:space="preserve">الشُّوربَاجَةُ ، بالضّمِّ فالسّکون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المرقةُ المتَّخذةُ من الماءِ واللّحمِ والملحِ فحسبُ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شُوروَا </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958125_2616395394"/>
      <w:bookmarkStart w:id="928" w:name="_Toc404"/>
      <w:bookmarkEnd w:id="927"/>
      <w:r>
        <w:rPr>
          <w:rtl w:val="true"/>
        </w:rPr>
        <w:t xml:space="preserve">[ </w:t>
      </w:r>
      <w:r>
        <w:rPr>
          <w:rtl w:val="true"/>
        </w:rPr>
        <w:t xml:space="preserve">شترج </w:t>
      </w:r>
      <w:r>
        <w:rPr>
          <w:rtl w:val="true"/>
        </w:rPr>
        <w:t>]</w:t>
      </w:r>
      <w:bookmarkEnd w:id="9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أُشْتُرُجُ ، بضمّ فسکون فضمَّتین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السَّغدِی </w:t>
      </w:r>
      <w:r>
        <w:rPr>
          <w:rStyle w:val="FootnoteAnchor"/>
          <w:rtl w:val="true"/>
        </w:rPr>
        <w:footnoteReference w:id="496"/>
      </w:r>
      <w:r>
        <w:rPr>
          <w:rFonts w:ascii="IRNazanin" w:hAnsi="IRNazanin" w:eastAsia="IRNazanin"/>
          <w:color w:val="111111"/>
          <w:sz w:val="28"/>
          <w:sz w:val="28"/>
          <w:szCs w:val="28"/>
          <w:rtl w:val="true"/>
          <w:lang w:bidi="fa-IR"/>
        </w:rPr>
        <w:t xml:space="preserve">، </w:t>
      </w:r>
      <w:bookmarkStart w:id="929" w:name="pg13445_171434"/>
    </w:p>
    <w:p>
      <w:pPr>
        <w:pStyle w:val="BookText"/>
        <w:rPr/>
      </w:pPr>
      <w:bookmarkEnd w:id="929"/>
      <w:r>
        <w:rPr>
          <w:rFonts w:ascii="Amiri" w:hAnsi="Amiri" w:eastAsia="Amiri" w:cs="Amiri"/>
          <w:color w:val="111111"/>
          <w:sz w:val="28"/>
          <w:sz w:val="28"/>
          <w:szCs w:val="28"/>
          <w:rtl w:val="true"/>
          <w:lang w:bidi="ar-SA"/>
        </w:rPr>
        <w:t>وعمرُ بنُ محمَّدٍ ، والفضل بنُ عمروٍ الأُشتُرُجِیُّونَ ؛ محدِّثون</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958127_2616395394"/>
      <w:bookmarkStart w:id="931" w:name="_Toc405"/>
      <w:bookmarkEnd w:id="930"/>
      <w:r>
        <w:rPr>
          <w:rtl w:val="true"/>
        </w:rPr>
        <w:t xml:space="preserve">[ </w:t>
      </w:r>
      <w:r>
        <w:rPr>
          <w:rtl w:val="true"/>
        </w:rPr>
        <w:t xml:space="preserve">شطرج </w:t>
      </w:r>
      <w:r>
        <w:rPr>
          <w:rtl w:val="true"/>
        </w:rPr>
        <w:t>]</w:t>
      </w:r>
      <w:bookmarkEnd w:id="931"/>
    </w:p>
    <w:p>
      <w:pPr>
        <w:pStyle w:val="BookText"/>
        <w:rPr/>
      </w:pPr>
      <w:r>
        <w:rPr>
          <w:rFonts w:ascii="Amiri" w:hAnsi="Amiri" w:eastAsia="Amiri" w:cs="Amiri"/>
          <w:color w:val="111111"/>
          <w:sz w:val="28"/>
          <w:sz w:val="28"/>
          <w:szCs w:val="28"/>
          <w:rtl w:val="true"/>
          <w:lang w:bidi="ar-SA"/>
        </w:rPr>
        <w:t xml:space="preserve">الشِّیْطَرَجُ ، کحَیَّهَل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یتداوَی بأُصولِهِ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کحَیْدَرَة</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958129_2616395394"/>
      <w:bookmarkStart w:id="933" w:name="_Toc406"/>
      <w:bookmarkEnd w:id="932"/>
      <w:r>
        <w:rPr>
          <w:rtl w:val="true"/>
        </w:rPr>
        <w:t xml:space="preserve">[ </w:t>
      </w:r>
      <w:r>
        <w:rPr>
          <w:rtl w:val="true"/>
        </w:rPr>
        <w:t xml:space="preserve">شطرنج </w:t>
      </w:r>
      <w:r>
        <w:rPr>
          <w:rtl w:val="true"/>
        </w:rPr>
        <w:t>]</w:t>
      </w:r>
      <w:bookmarkEnd w:id="933"/>
    </w:p>
    <w:p>
      <w:pPr>
        <w:pStyle w:val="BookText"/>
        <w:rPr/>
      </w:pPr>
      <w:r>
        <w:rPr>
          <w:rFonts w:ascii="Amiri" w:hAnsi="Amiri" w:eastAsia="Amiri" w:cs="Amiri"/>
          <w:color w:val="111111"/>
          <w:sz w:val="28"/>
          <w:sz w:val="28"/>
          <w:szCs w:val="28"/>
          <w:rtl w:val="true"/>
          <w:lang w:bidi="ar-SA"/>
        </w:rPr>
        <w:t xml:space="preserve">الشّطْرَنْجُ ، کقِرْطَعْب ولا یضمُّ ولا یفتح بل یجب کسره والسّین المهملة لغةٌ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معروفةٌ وهو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الفیروزابادیّ من الشّطارَةِ أَو التَّشطیرِ ، هذیانٌ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والشِّیطَرَجُ ، بالکسرِ وفتحِ الطّاءِ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هندیٌّ له خواصّ فی الطّبِّ وهو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بالهندیَّةِ</w:t>
      </w:r>
      <w:r>
        <w:rPr>
          <w:rFonts w:eastAsia="IRNazanin" w:cs="IRNazanin"/>
          <w:color w:val="111111"/>
          <w:sz w:val="28"/>
          <w:szCs w:val="28"/>
          <w:rtl w:val="true"/>
          <w:lang w:bidi="fa-IR"/>
        </w:rPr>
        <w:t>.</w:t>
      </w:r>
    </w:p>
    <w:p>
      <w:pPr>
        <w:pStyle w:val="Heading4"/>
        <w:numPr>
          <w:ilvl w:val="3"/>
          <w:numId w:val="1"/>
        </w:numPr>
        <w:rPr/>
      </w:pPr>
      <w:bookmarkStart w:id="934" w:name="__RefHeading___Toc958131_2616395394"/>
      <w:bookmarkStart w:id="935" w:name="_Toc407"/>
      <w:bookmarkEnd w:id="934"/>
      <w:r>
        <w:rPr>
          <w:rtl w:val="true"/>
        </w:rPr>
        <w:t>شفرج</w:t>
      </w:r>
      <w:bookmarkEnd w:id="935"/>
    </w:p>
    <w:p>
      <w:pPr>
        <w:pStyle w:val="BookText"/>
        <w:rPr/>
      </w:pPr>
      <w:r>
        <w:rPr>
          <w:rFonts w:ascii="Amiri" w:hAnsi="Amiri" w:eastAsia="Amiri" w:cs="Amiri"/>
          <w:color w:val="111111"/>
          <w:sz w:val="28"/>
          <w:sz w:val="28"/>
          <w:szCs w:val="28"/>
          <w:rtl w:val="true"/>
          <w:lang w:bidi="ar-SA"/>
        </w:rPr>
        <w:t xml:space="preserve">الشَّفَارِجُ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 توضعُ فیه السّکرُّجاتُ والنُّقلُ والوُرودُ ویقدَّمُ فی المجالسِ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بیشَارَه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 والعامَّةُ تسمیِّه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الفَیْشَفَارجَ</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958133_2616395394"/>
      <w:bookmarkStart w:id="937" w:name="_Toc408"/>
      <w:bookmarkEnd w:id="936"/>
      <w:r>
        <w:rPr>
          <w:rtl w:val="true"/>
        </w:rPr>
        <w:t>شلج</w:t>
      </w:r>
      <w:bookmarkEnd w:id="937"/>
    </w:p>
    <w:p>
      <w:pPr>
        <w:pStyle w:val="BookText"/>
        <w:rPr/>
      </w:pPr>
      <w:r>
        <w:rPr>
          <w:rFonts w:ascii="Amiri" w:hAnsi="Amiri" w:eastAsia="Amiri" w:cs="Amiri"/>
          <w:color w:val="111111"/>
          <w:sz w:val="28"/>
          <w:sz w:val="28"/>
          <w:szCs w:val="28"/>
          <w:rtl w:val="true"/>
          <w:lang w:bidi="ar-SA"/>
        </w:rPr>
        <w:t xml:space="preserve">شَلْجُ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بطِرَازَ إِحدی ثغورِ التّرکِ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یحیی الشَّلْجِیُ المحدِّث</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958135_2616395394"/>
      <w:bookmarkStart w:id="939" w:name="_Toc409"/>
      <w:bookmarkEnd w:id="938"/>
      <w:r>
        <w:rPr>
          <w:rtl w:val="true"/>
        </w:rPr>
        <w:t>شمج</w:t>
      </w:r>
      <w:bookmarkEnd w:id="939"/>
    </w:p>
    <w:p>
      <w:pPr>
        <w:pStyle w:val="BookText"/>
        <w:rPr/>
      </w:pPr>
      <w:r>
        <w:rPr>
          <w:rFonts w:ascii="Amiri" w:hAnsi="Amiri" w:eastAsia="Amiri" w:cs="Amiri"/>
          <w:color w:val="111111"/>
          <w:sz w:val="28"/>
          <w:sz w:val="28"/>
          <w:szCs w:val="28"/>
          <w:rtl w:val="true"/>
          <w:lang w:bidi="ar-SA"/>
        </w:rPr>
        <w:t xml:space="preserve">شَمَجَ شَمْجاً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استعجَلَ ، واختَبزَ من الأَرُزِّ خُبزاً غلاظاً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خاطَهُ خیاطَةً متباعدةً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ذقتُ عندهُ شَمَاجاً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 وأَصلُهُ ما یرمی به من العنبِ بعد ما یؤکلُ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شَمَجَی ، بفتحات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 xml:space="preserve">. </w:t>
      </w:r>
      <w:bookmarkStart w:id="940" w:name="pg13445_171435"/>
    </w:p>
    <w:p>
      <w:pPr>
        <w:pStyle w:val="BookText"/>
        <w:rPr/>
      </w:pPr>
      <w:bookmarkEnd w:id="940"/>
      <w:r>
        <w:rPr>
          <w:rFonts w:ascii="Amiri" w:hAnsi="Amiri" w:eastAsia="Amiri" w:cs="Amiri"/>
          <w:color w:val="111111"/>
          <w:sz w:val="28"/>
          <w:sz w:val="28"/>
          <w:szCs w:val="28"/>
          <w:rtl w:val="true"/>
          <w:lang w:bidi="ar-SA"/>
        </w:rPr>
        <w:t xml:space="preserve">وبنو شَمَجَی بن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دُویرَةَ الشَّمَجِیُ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شَمَج کسَبَبٍ بإسقاط الأَلف وکذلک ضبطه الجوهریُّ ، وابن السّمعانیِّ ، وابن ماکولا </w:t>
      </w:r>
      <w:r>
        <w:rPr>
          <w:rStyle w:val="FootnoteAnchor"/>
          <w:rtl w:val="true"/>
        </w:rPr>
        <w:footnoteReference w:id="498"/>
      </w:r>
      <w:r>
        <w:rPr>
          <w:rFonts w:ascii="Amiri" w:hAnsi="Amiri" w:eastAsia="Amiri" w:cs="Amiri"/>
          <w:color w:val="111111"/>
          <w:sz w:val="28"/>
          <w:sz w:val="28"/>
          <w:szCs w:val="28"/>
          <w:rtl w:val="true"/>
          <w:lang w:bidi="ar-SA"/>
        </w:rPr>
        <w:t>، والمعتمد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شَمْخِ بن فزارَةَ فهو بالخاءِ المعجمة ساکن المیم قطعاً ، ووهم الجوهریّ فی ذکرِهِ هنا</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958137_2616395394"/>
      <w:bookmarkStart w:id="942" w:name="_Toc410"/>
      <w:bookmarkEnd w:id="941"/>
      <w:r>
        <w:rPr>
          <w:rtl w:val="true"/>
        </w:rPr>
        <w:t>شمرج</w:t>
      </w:r>
      <w:bookmarkEnd w:id="942"/>
    </w:p>
    <w:p>
      <w:pPr>
        <w:pStyle w:val="BookText"/>
        <w:rPr/>
      </w:pPr>
      <w:r>
        <w:rPr>
          <w:rFonts w:ascii="Amiri" w:hAnsi="Amiri" w:eastAsia="Amiri" w:cs="Amiri"/>
          <w:color w:val="111111"/>
          <w:sz w:val="28"/>
          <w:sz w:val="28"/>
          <w:szCs w:val="28"/>
          <w:rtl w:val="true"/>
          <w:lang w:bidi="ar-SA"/>
        </w:rPr>
        <w:t xml:space="preserve">شَمْرَجَ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خیاطتَهُ وباعد بین الغرزِ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حضانتَهُ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 فهو مُشَمْرَجٌ ، وشِمرَاجٌ ، کسِرْحَان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بالشّمَارِیجِ ، أَی بالأَباطیل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والشّمْرُجُ ، والشّمْرُوجُ ، کبُرْقُع 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من الثّیابِ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شَمَارِجُ ، وشَمَارِیجُ</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958139_2616395394"/>
      <w:bookmarkStart w:id="944" w:name="_Toc411"/>
      <w:bookmarkEnd w:id="943"/>
      <w:r>
        <w:rPr>
          <w:rtl w:val="true"/>
        </w:rPr>
        <w:t>شنج</w:t>
      </w:r>
      <w:bookmarkEnd w:id="944"/>
    </w:p>
    <w:p>
      <w:pPr>
        <w:pStyle w:val="Heading5"/>
        <w:numPr>
          <w:ilvl w:val="4"/>
          <w:numId w:val="1"/>
        </w:numPr>
        <w:rPr/>
      </w:pPr>
      <w:bookmarkStart w:id="945" w:name="__RefHeading___Toc958141_2616395394"/>
      <w:bookmarkStart w:id="946" w:name="_Toc412"/>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شَنِجَ الجلدُ وغیرُهُ شَنَجاً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وانْزَوَی ، فهو شَنِجٌ ککَتِفٍ ، کانْشَنَجَ فهو مُنْشَنِجٌ ، وشَنَّجْتُهُ إِیَّاهُ تَشْنِیجاً فتَشَنَّجَ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وشَنَّجَ الرَّجلُ وجهَهُ تَشْنِیجاً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زَواهُ وقَطَّبَهُ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الخیَّاطُ 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 مُنزَویاً ذا غُضونٍ ، وهو قباءٌ مُشَنَّجٌ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شَنِجُ النَّسا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مُنقبضُهُ ، وهو مدحٌ له ، وذلک أَنَّه إذا تَشَنَّجَ کان أَشدَّ لوقعِ الرِّجلِ ، وإِذا کان طویلاً منحّلاً استرخَتِ الرِّجلُ فضعُفَ 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وعمارةُ بنُ عامرٍ بن المُشَنَّجِ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وسَمعانُ بنُ مُشَنِّجٍ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وشَنْجٌ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bookmarkStart w:id="947" w:name="pg13445_171436"/>
    </w:p>
    <w:p>
      <w:pPr>
        <w:pStyle w:val="BookText"/>
        <w:rPr/>
      </w:pPr>
      <w:bookmarkEnd w:id="947"/>
      <w:r>
        <w:rPr>
          <w:rFonts w:ascii="Amiri" w:hAnsi="Amiri" w:eastAsia="Amiri" w:cs="Amiri"/>
          <w:color w:val="111111"/>
          <w:sz w:val="28"/>
          <w:sz w:val="28"/>
          <w:szCs w:val="28"/>
          <w:rtl w:val="true"/>
          <w:lang w:bidi="ar-SA"/>
        </w:rPr>
        <w:t>علیّ بنِ محمَّدٍ الشَّنْجِیُ المحدِّث ؛ نسبةٌ لأَحدٍ أَجدادِهِ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محمَّدٍ الشّنْجِیُ الطّوسیُّ المُقرئُ الصّوفیُّ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رِباطِ الشّونیزِیَّةِ ببغدادَ</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958143_2616395394"/>
      <w:bookmarkStart w:id="949" w:name="_Toc413"/>
      <w:bookmarkEnd w:id="948"/>
      <w:r>
        <w:rPr>
          <w:rtl w:val="true"/>
        </w:rPr>
        <w:t>الأَثر</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السَّرَاویِلُ المُشَنَّجَة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کمَعَظَّمَةٍ الَّتی تُشَنَّجُ لطولِها وسعتِها فتقعُ علی الرِّجلِ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958145_2616395394"/>
      <w:bookmarkStart w:id="951" w:name="_Toc414"/>
      <w:bookmarkEnd w:id="950"/>
      <w:r>
        <w:rPr>
          <w:rtl w:val="true"/>
        </w:rPr>
        <w:t xml:space="preserve">[ </w:t>
      </w:r>
      <w:r>
        <w:rPr>
          <w:rtl w:val="true"/>
        </w:rPr>
        <w:t xml:space="preserve">شذنج </w:t>
      </w:r>
      <w:r>
        <w:rPr>
          <w:rtl w:val="true"/>
        </w:rPr>
        <w:t>]</w:t>
      </w:r>
      <w:bookmarkEnd w:id="951"/>
    </w:p>
    <w:p>
      <w:pPr>
        <w:pStyle w:val="BookText"/>
        <w:rPr/>
      </w:pPr>
      <w:r>
        <w:rPr>
          <w:rFonts w:ascii="Amiri" w:hAnsi="Amiri" w:eastAsia="Amiri" w:cs="Amiri"/>
          <w:color w:val="111111"/>
          <w:sz w:val="28"/>
          <w:sz w:val="28"/>
          <w:szCs w:val="28"/>
          <w:rtl w:val="true"/>
          <w:lang w:bidi="ar-SA"/>
        </w:rPr>
        <w:t xml:space="preserve">الشّاذَنج </w:t>
      </w:r>
      <w:r>
        <w:rPr>
          <w:rStyle w:val="FootnoteAnchor"/>
          <w:rtl w:val="true"/>
        </w:rPr>
        <w:footnoteReference w:id="501"/>
      </w:r>
      <w:r>
        <w:rPr>
          <w:rFonts w:ascii="Amiri" w:hAnsi="Amiri" w:eastAsia="Amiri" w:cs="Amiri"/>
          <w:color w:val="111111"/>
          <w:sz w:val="28"/>
          <w:sz w:val="28"/>
          <w:szCs w:val="28"/>
          <w:rtl w:val="true"/>
          <w:lang w:bidi="ar-SA"/>
        </w:rPr>
        <w:t xml:space="preserve">، بفتح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أَحمرُ مائل إِلی السّوادِ سریعُ التّفتُّتِ له خواصّ فی الطّبِّ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شَادنَه </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958147_2616395394"/>
      <w:bookmarkStart w:id="953" w:name="_Toc415"/>
      <w:bookmarkEnd w:id="952"/>
      <w:r>
        <w:rPr>
          <w:rtl w:val="true"/>
        </w:rPr>
        <w:t xml:space="preserve">[ </w:t>
      </w:r>
      <w:r>
        <w:rPr>
          <w:rtl w:val="true"/>
        </w:rPr>
        <w:t xml:space="preserve">شهترج </w:t>
      </w:r>
      <w:r>
        <w:rPr>
          <w:rtl w:val="true"/>
        </w:rPr>
        <w:t>]</w:t>
      </w:r>
      <w:bookmarkEnd w:id="953"/>
    </w:p>
    <w:p>
      <w:pPr>
        <w:pStyle w:val="BookText"/>
        <w:rPr/>
      </w:pPr>
      <w:r>
        <w:rPr>
          <w:rFonts w:ascii="Amiri" w:hAnsi="Amiri" w:eastAsia="Amiri" w:cs="Amiri"/>
          <w:color w:val="111111"/>
          <w:sz w:val="28"/>
          <w:sz w:val="28"/>
          <w:szCs w:val="28"/>
          <w:rtl w:val="true"/>
          <w:lang w:bidi="ar-SA"/>
        </w:rPr>
        <w:t xml:space="preserve">الشّاهترّجُ ، بتشدید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یسمّی کُزْبُرَةَ الحمارِ له خواصّ فی الطّبِّ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البقولِ أَو بقلةُ الملوکِ</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958149_2616395394"/>
      <w:bookmarkStart w:id="955" w:name="_Toc416"/>
      <w:bookmarkEnd w:id="954"/>
      <w:r>
        <w:rPr>
          <w:rtl w:val="true"/>
        </w:rPr>
        <w:t xml:space="preserve">[ </w:t>
      </w:r>
      <w:r>
        <w:rPr>
          <w:rtl w:val="true"/>
        </w:rPr>
        <w:t xml:space="preserve">شهدنج </w:t>
      </w:r>
      <w:r>
        <w:rPr>
          <w:rtl w:val="true"/>
        </w:rPr>
        <w:t>]</w:t>
      </w:r>
      <w:bookmarkEnd w:id="955"/>
    </w:p>
    <w:p>
      <w:pPr>
        <w:pStyle w:val="BookText"/>
        <w:rPr/>
      </w:pPr>
      <w:r>
        <w:rPr>
          <w:rFonts w:ascii="Amiri" w:hAnsi="Amiri" w:eastAsia="Amiri" w:cs="Amiri"/>
          <w:color w:val="111111"/>
          <w:sz w:val="28"/>
          <w:sz w:val="28"/>
          <w:szCs w:val="28"/>
          <w:rtl w:val="true"/>
          <w:lang w:bidi="ar-SA"/>
        </w:rPr>
        <w:t xml:space="preserve">الشَّاهْدَانَجُ ، والشَّهْدَانَجُ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القِنَّبِ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الحبِّ أَو حَبُّ السّلطانِ</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958151_2616395394"/>
      <w:bookmarkStart w:id="957" w:name="_Toc417"/>
      <w:bookmarkEnd w:id="956"/>
      <w:r>
        <w:rPr>
          <w:rtl w:val="true"/>
        </w:rPr>
        <w:t>فصل الصّاد</w:t>
      </w:r>
      <w:bookmarkEnd w:id="957"/>
    </w:p>
    <w:p>
      <w:pPr>
        <w:pStyle w:val="Heading4"/>
        <w:numPr>
          <w:ilvl w:val="3"/>
          <w:numId w:val="1"/>
        </w:numPr>
        <w:rPr/>
      </w:pPr>
      <w:bookmarkStart w:id="958" w:name="__RefHeading___Toc958153_2616395394"/>
      <w:bookmarkStart w:id="959" w:name="_Toc418"/>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 xml:space="preserve">صبج </w:t>
      </w:r>
      <w:r>
        <w:rPr>
          <w:rStyle w:val="FootnoteAnchor"/>
          <w:rtl w:val="true"/>
        </w:rPr>
        <w:footnoteReference w:id="50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الصُّوبَجُ </w:t>
      </w:r>
      <w:r>
        <w:rPr>
          <w:rStyle w:val="FootnoteAnchor"/>
          <w:rtl w:val="true"/>
        </w:rPr>
        <w:footnoteReference w:id="503"/>
      </w:r>
      <w:r>
        <w:rPr>
          <w:rFonts w:ascii="IRNazanin" w:hAnsi="IRNazanin" w:eastAsia="IRNazanin"/>
          <w:color w:val="111111"/>
          <w:sz w:val="28"/>
          <w:sz w:val="28"/>
          <w:szCs w:val="28"/>
          <w:rtl w:val="true"/>
          <w:lang w:bidi="fa-IR"/>
        </w:rPr>
        <w:t xml:space="preserve">، بالضّمِّ وسکون الواو وفتح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خشبةٌ یرقَّق بها الخبزُ وأُخری یخبزُ بها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شیءَ علی هذا الوزن غیرُهُ وغیرُ رُوْزَتة بالتّاءِ فی اللّغة</w:t>
      </w:r>
      <w:r>
        <w:rPr>
          <w:rFonts w:eastAsia="IRNazanin" w:cs="IRNazanin"/>
          <w:color w:val="111111"/>
          <w:sz w:val="28"/>
          <w:szCs w:val="28"/>
          <w:rtl w:val="true"/>
          <w:lang w:bidi="fa-IR"/>
        </w:rPr>
        <w:t xml:space="preserve">. </w:t>
      </w:r>
      <w:bookmarkStart w:id="960" w:name="pg13445_171437"/>
    </w:p>
    <w:p>
      <w:pPr>
        <w:pStyle w:val="Heading4"/>
        <w:numPr>
          <w:ilvl w:val="3"/>
          <w:numId w:val="1"/>
        </w:numPr>
        <w:rPr/>
      </w:pPr>
      <w:bookmarkStart w:id="961" w:name="__RefHeading___Toc958155_2616395394"/>
      <w:bookmarkStart w:id="962" w:name="_Toc419"/>
      <w:bookmarkEnd w:id="960"/>
      <w:bookmarkEnd w:id="961"/>
      <w:r>
        <w:rPr>
          <w:rtl w:val="true"/>
        </w:rPr>
        <w:t>صجج</w:t>
      </w:r>
      <w:bookmarkEnd w:id="962"/>
    </w:p>
    <w:p>
      <w:pPr>
        <w:pStyle w:val="BookText"/>
        <w:rPr/>
      </w:pPr>
      <w:r>
        <w:rPr>
          <w:rFonts w:ascii="Amiri" w:hAnsi="Amiri" w:eastAsia="Amiri" w:cs="Amiri"/>
          <w:color w:val="111111"/>
          <w:sz w:val="28"/>
          <w:sz w:val="28"/>
          <w:szCs w:val="28"/>
          <w:rtl w:val="true"/>
          <w:lang w:bidi="ar-SA"/>
        </w:rPr>
        <w:t xml:space="preserve">الصَّجُ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الحدیدِ بالحدیدِ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والصُّجُجُ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958157_2616395394"/>
      <w:bookmarkStart w:id="964" w:name="_Toc420"/>
      <w:bookmarkEnd w:id="963"/>
      <w:r>
        <w:rPr>
          <w:rtl w:val="true"/>
        </w:rPr>
        <w:t>صرج</w:t>
      </w:r>
      <w:bookmarkEnd w:id="964"/>
    </w:p>
    <w:p>
      <w:pPr>
        <w:pStyle w:val="BookText"/>
        <w:rPr/>
      </w:pPr>
      <w:r>
        <w:rPr>
          <w:rFonts w:ascii="Amiri" w:hAnsi="Amiri" w:eastAsia="Amiri" w:cs="Amiri"/>
          <w:color w:val="111111"/>
          <w:sz w:val="28"/>
          <w:sz w:val="28"/>
          <w:szCs w:val="28"/>
          <w:rtl w:val="true"/>
          <w:lang w:bidi="ar-SA"/>
        </w:rPr>
        <w:t xml:space="preserve">الصَّارُوجُ ، کصَابُون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وأَخلاطها ،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وصَرَّجَ الحوضَ تَصْرِیجاً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958159_2616395394"/>
      <w:bookmarkStart w:id="966" w:name="_Toc421"/>
      <w:bookmarkEnd w:id="965"/>
      <w:r>
        <w:rPr>
          <w:rtl w:val="true"/>
        </w:rPr>
        <w:t xml:space="preserve">[ </w:t>
      </w:r>
      <w:r>
        <w:rPr>
          <w:rtl w:val="true"/>
        </w:rPr>
        <w:t xml:space="preserve">صرمنج </w:t>
      </w:r>
      <w:r>
        <w:rPr>
          <w:rtl w:val="true"/>
        </w:rPr>
        <w:t>]</w:t>
      </w:r>
      <w:bookmarkEnd w:id="966"/>
    </w:p>
    <w:p>
      <w:pPr>
        <w:pStyle w:val="BookText"/>
        <w:rPr/>
      </w:pPr>
      <w:r>
        <w:rPr>
          <w:rFonts w:ascii="Amiri" w:hAnsi="Amiri" w:eastAsia="Amiri" w:cs="Amiri"/>
          <w:color w:val="111111"/>
          <w:sz w:val="28"/>
          <w:sz w:val="28"/>
          <w:szCs w:val="28"/>
          <w:rtl w:val="true"/>
          <w:lang w:bidi="ar-SA"/>
        </w:rPr>
        <w:t xml:space="preserve">صَرْمِنْجَانُ ، بالفتح وسکون الرّاءِ وکسر المیم وسکون النّون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من بَلْخَ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صَرْمَنْکَانَ </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958161_2616395394"/>
      <w:bookmarkStart w:id="968" w:name="_Toc422"/>
      <w:bookmarkEnd w:id="967"/>
      <w:r>
        <w:rPr>
          <w:rtl w:val="true"/>
        </w:rPr>
        <w:t>صلج</w:t>
      </w:r>
      <w:bookmarkEnd w:id="968"/>
    </w:p>
    <w:p>
      <w:pPr>
        <w:pStyle w:val="BookText"/>
        <w:rPr/>
      </w:pPr>
      <w:r>
        <w:rPr>
          <w:rFonts w:ascii="Amiri" w:hAnsi="Amiri" w:eastAsia="Amiri" w:cs="Amiri"/>
          <w:color w:val="111111"/>
          <w:sz w:val="28"/>
          <w:sz w:val="28"/>
          <w:szCs w:val="28"/>
          <w:rtl w:val="true"/>
          <w:lang w:bidi="ar-SA"/>
        </w:rPr>
        <w:t xml:space="preserve">صَلَجَهُ بالعصا صَلْجاً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أَذابها وصفَّاها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أَصْلَجُ بیِّن الصَّلَجِ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 لغةٌ فی الأَصلَخِ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والصَّوْلَجُ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الجیِّدةُ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سبیکةُ الفضَّةِ المصفَّاةِ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ودراهمُ صُلُجٌ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والصَّوْلَجَانُ ، کحَوْفَزَان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المِحْجَنُ ،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صَوَالِجَةٌ ، والهاءُ للعجمة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المُستمنی بیدِهِ ؛ من صَلَحَ ذکرَهُ إِذا دَلَکَهُ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958163_2616395394"/>
      <w:bookmarkStart w:id="970" w:name="_Toc423"/>
      <w:bookmarkEnd w:id="969"/>
      <w:r>
        <w:rPr>
          <w:rtl w:val="true"/>
        </w:rPr>
        <w:t>صلهج</w:t>
      </w:r>
      <w:bookmarkEnd w:id="970"/>
    </w:p>
    <w:p>
      <w:pPr>
        <w:pStyle w:val="BookText"/>
        <w:rPr/>
      </w:pPr>
      <w:r>
        <w:rPr>
          <w:rFonts w:ascii="Amiri" w:hAnsi="Amiri" w:eastAsia="Amiri" w:cs="Amiri"/>
          <w:color w:val="111111"/>
          <w:sz w:val="28"/>
          <w:sz w:val="28"/>
          <w:szCs w:val="28"/>
          <w:rtl w:val="true"/>
          <w:lang w:bidi="ar-SA"/>
        </w:rPr>
        <w:t xml:space="preserve">الصَّلْهَجُ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الشّدیدةُ ، کأَنَّها </w:t>
      </w:r>
      <w:bookmarkStart w:id="971" w:name="pg13445_171438"/>
    </w:p>
    <w:p>
      <w:pPr>
        <w:pStyle w:val="BookText"/>
        <w:rPr/>
      </w:pPr>
      <w:bookmarkEnd w:id="971"/>
      <w:r>
        <w:rPr>
          <w:rFonts w:ascii="Amiri" w:hAnsi="Amiri" w:eastAsia="Amiri" w:cs="Amiri"/>
          <w:color w:val="111111"/>
          <w:sz w:val="28"/>
          <w:sz w:val="28"/>
          <w:szCs w:val="28"/>
          <w:rtl w:val="true"/>
          <w:lang w:bidi="ar-SA"/>
        </w:rPr>
        <w:t>الصّخرةُ العظیمةُ</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958165_2616395394"/>
      <w:bookmarkStart w:id="973" w:name="_Toc424"/>
      <w:bookmarkEnd w:id="972"/>
      <w:r>
        <w:rPr>
          <w:rtl w:val="true"/>
        </w:rPr>
        <w:t>صمج</w:t>
      </w:r>
      <w:bookmarkEnd w:id="973"/>
    </w:p>
    <w:p>
      <w:pPr>
        <w:pStyle w:val="BookText"/>
        <w:rPr/>
      </w:pPr>
      <w:r>
        <w:rPr>
          <w:rFonts w:ascii="Amiri" w:hAnsi="Amiri" w:eastAsia="Amiri" w:cs="Amiri"/>
          <w:color w:val="111111"/>
          <w:sz w:val="28"/>
          <w:sz w:val="28"/>
          <w:szCs w:val="28"/>
          <w:rtl w:val="true"/>
          <w:lang w:bidi="ar-SA"/>
        </w:rPr>
        <w:t xml:space="preserve">الصَّمْجُ ، کخَشَبٍ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القنادیلُ ، واحدتها صَمَجَةٌ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رومیٌّ معرَّبٌ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والنَّجْمُ مِثْلُ الصَّمَجِ الرُّومِیَّات </w:t>
      </w:r>
      <w:r>
        <w:rPr>
          <w:rStyle w:val="FootnoteAnchor"/>
          <w:rtl w:val="true"/>
        </w:rPr>
        <w:footnoteReference w:id="505"/>
      </w:r>
    </w:p>
    <w:p>
      <w:pPr>
        <w:pStyle w:val="Heading4"/>
        <w:numPr>
          <w:ilvl w:val="3"/>
          <w:numId w:val="1"/>
        </w:numPr>
        <w:rPr/>
      </w:pPr>
      <w:bookmarkStart w:id="974" w:name="__RefHeading___Toc958167_2616395394"/>
      <w:bookmarkStart w:id="975" w:name="_Toc425"/>
      <w:bookmarkEnd w:id="974"/>
      <w:r>
        <w:rPr>
          <w:rtl w:val="true"/>
        </w:rPr>
        <w:t>صمعج</w:t>
      </w:r>
      <w:bookmarkEnd w:id="975"/>
    </w:p>
    <w:p>
      <w:pPr>
        <w:pStyle w:val="BookText"/>
        <w:rPr/>
      </w:pPr>
      <w:r>
        <w:rPr>
          <w:rFonts w:ascii="Amiri" w:hAnsi="Amiri" w:eastAsia="Amiri" w:cs="Amiri"/>
          <w:color w:val="111111"/>
          <w:sz w:val="28"/>
          <w:sz w:val="28"/>
          <w:szCs w:val="28"/>
          <w:rtl w:val="true"/>
          <w:lang w:bidi="ar-SA"/>
        </w:rPr>
        <w:t xml:space="preserve">الصّمَاعِجَةُ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قضاعةَ ، کانوا ملوکَ الشّامِ قبل غسَّانَ</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958169_2616395394"/>
      <w:bookmarkStart w:id="977" w:name="_Toc426"/>
      <w:bookmarkEnd w:id="976"/>
      <w:r>
        <w:rPr>
          <w:rtl w:val="true"/>
        </w:rPr>
        <w:t>صملج</w:t>
      </w:r>
      <w:bookmarkEnd w:id="977"/>
    </w:p>
    <w:p>
      <w:pPr>
        <w:pStyle w:val="BookText"/>
        <w:rPr/>
      </w:pPr>
      <w:r>
        <w:rPr>
          <w:rFonts w:ascii="Amiri" w:hAnsi="Amiri" w:eastAsia="Amiri" w:cs="Amiri"/>
          <w:color w:val="111111"/>
          <w:sz w:val="28"/>
          <w:sz w:val="28"/>
          <w:szCs w:val="28"/>
          <w:rtl w:val="true"/>
          <w:lang w:bidi="ar-SA"/>
        </w:rPr>
        <w:t xml:space="preserve">الصَّمَلَّجُ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الشّدیدُ</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958171_2616395394"/>
      <w:bookmarkStart w:id="979" w:name="_Toc427"/>
      <w:bookmarkEnd w:id="978"/>
      <w:r>
        <w:rPr>
          <w:rtl w:val="true"/>
        </w:rPr>
        <w:t xml:space="preserve">[ </w:t>
      </w:r>
      <w:r>
        <w:rPr>
          <w:rtl w:val="true"/>
        </w:rPr>
        <w:t xml:space="preserve">صنبج </w:t>
      </w:r>
      <w:r>
        <w:rPr>
          <w:rtl w:val="true"/>
        </w:rPr>
        <w:t>]</w:t>
      </w:r>
      <w:bookmarkEnd w:id="979"/>
    </w:p>
    <w:p>
      <w:pPr>
        <w:pStyle w:val="BookText"/>
        <w:rPr/>
      </w:pPr>
      <w:r>
        <w:rPr>
          <w:rFonts w:ascii="Amiri" w:hAnsi="Amiri" w:eastAsia="Amiri" w:cs="Amiri"/>
          <w:color w:val="111111"/>
          <w:sz w:val="28"/>
          <w:sz w:val="28"/>
          <w:szCs w:val="28"/>
          <w:rtl w:val="true"/>
          <w:lang w:bidi="ar-SA"/>
        </w:rPr>
        <w:t xml:space="preserve">الصُّنَابج </w:t>
      </w:r>
      <w:r>
        <w:rPr>
          <w:rStyle w:val="FootnoteAnchor"/>
          <w:rtl w:val="true"/>
        </w:rPr>
        <w:footnoteReference w:id="506"/>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الأَعمش بن الأَعسر البجلیّ الأَحمسیّ ؛ صحابیٌّ</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958173_2616395394"/>
      <w:bookmarkStart w:id="981" w:name="_Toc428"/>
      <w:bookmarkEnd w:id="980"/>
      <w:r>
        <w:rPr>
          <w:rtl w:val="true"/>
        </w:rPr>
        <w:t>صنج</w:t>
      </w:r>
      <w:bookmarkEnd w:id="981"/>
    </w:p>
    <w:p>
      <w:pPr>
        <w:pStyle w:val="BookText"/>
        <w:rPr/>
      </w:pPr>
      <w:r>
        <w:rPr>
          <w:rFonts w:ascii="Amiri" w:hAnsi="Amiri" w:eastAsia="Amiri" w:cs="Amiri"/>
          <w:color w:val="111111"/>
          <w:sz w:val="28"/>
          <w:sz w:val="28"/>
          <w:szCs w:val="28"/>
          <w:rtl w:val="true"/>
          <w:lang w:bidi="ar-SA"/>
        </w:rPr>
        <w:t xml:space="preserve">الصَّنْجُ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للهوِ مُدَوَّرةٌ تتَّخذُ من صُفرٍ مزدوَجَةٍ وتضربُ إِحداهما بالأُخری ، وآلةٌ أُخری ذاتُ 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صُنُوجٌ ، ویقال لما یُجعلُ فی إِطارِ الدّفِّ من الهنَاتِ الصِّغارِ المدوَّرةٍ المتّخذةِ من النّحاسِ والصُّفرِ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صُنُوجٌ أَیضاً ، والجمیعُ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الصَّنْجِ الضَّاربُ به ، کالصَّنَّاجَةِ ، والهاءُ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یقال للأَعشی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صَنَّاجةُ العربِ ؛ لکثرةِ ما تغنَّتَ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قَمراءُ صَنَّاجَةٌ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أَدری أَیُ صَنْجٍ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 أَی أَیُّ النّاسِ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الطّبلِ هو؟</w:t>
      </w:r>
    </w:p>
    <w:p>
      <w:pPr>
        <w:pStyle w:val="BookText"/>
        <w:rPr/>
      </w:pPr>
      <w:r>
        <w:rPr>
          <w:rFonts w:ascii="Amiri" w:hAnsi="Amiri" w:eastAsia="Amiri" w:cs="Amiri"/>
          <w:color w:val="111111"/>
          <w:sz w:val="28"/>
          <w:sz w:val="28"/>
          <w:szCs w:val="28"/>
          <w:rtl w:val="true"/>
          <w:lang w:bidi="ar-SA"/>
        </w:rPr>
        <w:t xml:space="preserve">وصَنَجَهُ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کلاً منهُم إِلی أَصلِهِ</w:t>
      </w:r>
      <w:r>
        <w:rPr>
          <w:rFonts w:eastAsia="Amiri" w:cs="Amiri" w:ascii="Amiri" w:hAnsi="Amiri"/>
          <w:color w:val="111111"/>
          <w:sz w:val="28"/>
          <w:szCs w:val="28"/>
          <w:rtl w:val="true"/>
          <w:lang w:bidi="ar-SA"/>
        </w:rPr>
        <w:t xml:space="preserve">. </w:t>
      </w:r>
      <w:bookmarkStart w:id="982" w:name="pg13445_171439"/>
    </w:p>
    <w:p>
      <w:pPr>
        <w:pStyle w:val="BookText"/>
        <w:rPr/>
      </w:pPr>
      <w:bookmarkEnd w:id="982"/>
      <w:r>
        <w:rPr>
          <w:rFonts w:ascii="Amiri" w:hAnsi="Amiri" w:eastAsia="Amiri" w:cs="Amiri"/>
          <w:color w:val="111111"/>
          <w:sz w:val="28"/>
          <w:sz w:val="28"/>
          <w:szCs w:val="28"/>
          <w:rtl w:val="true"/>
          <w:lang w:bidi="ar-SA"/>
        </w:rPr>
        <w:t xml:space="preserve">وصَنَّجَ به تَصْنِیجاً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وصَنْجَةُ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سَنجَتُهُ ، وهی أَفصحُ وأَنکرها العتبی </w:t>
      </w:r>
      <w:r>
        <w:rPr>
          <w:rStyle w:val="FootnoteAnchor"/>
          <w:rtl w:val="true"/>
        </w:rPr>
        <w:footnoteReference w:id="508"/>
      </w:r>
      <w:r>
        <w:rPr>
          <w:rFonts w:ascii="Amiri" w:hAnsi="Amiri" w:eastAsia="Amiri" w:cs="Amiri"/>
          <w:color w:val="111111"/>
          <w:sz w:val="28"/>
          <w:sz w:val="28"/>
          <w:szCs w:val="28"/>
          <w:rtl w:val="true"/>
          <w:lang w:bidi="ar-SA"/>
        </w:rPr>
        <w:t>بالصّادِ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المتخذة من الشّیزی ، وهو خشب أسود تتخذ منه القصاع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وصَنْجَةٌ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بین دیار مضر ودیارِ بکرٍ علیه قنطرةٌ عظیمةٌ من عجائبِ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والصَّنَّاجَةُ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لیس شیءٌ من الحیوانِ أَکبرَ منه یکون بأَرضِ تُبّت یتَّخذُ لنفسِهِ فی الأَرض بیتاً مقدار فرسخٍ فی مثلِهِ ، فإِذا وقع بصرُ حیوانٍ علیه مات مکانَهُ ، وإِذا وقع بصرُهُ علی حیوانٍ مات هو ، والحیواناتُ تعرفُ ذلک فتعرضُ له مغمِّضةً أَعینَهَا لیقَعَ بصرُهُ علیها فیموتَ ، فإِذا مات بقی لحمُهُ طعماً لها مدَّةً طویلةً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958175_2616395394"/>
      <w:bookmarkStart w:id="984" w:name="_Toc429"/>
      <w:bookmarkEnd w:id="983"/>
      <w:r>
        <w:rPr>
          <w:rtl w:val="true"/>
        </w:rPr>
        <w:t>صنهج</w:t>
      </w:r>
      <w:bookmarkEnd w:id="984"/>
    </w:p>
    <w:p>
      <w:pPr>
        <w:pStyle w:val="BookText"/>
        <w:rPr/>
      </w:pPr>
      <w:r>
        <w:rPr>
          <w:rFonts w:ascii="Amiri" w:hAnsi="Amiri" w:eastAsia="Amiri" w:cs="Amiri"/>
          <w:color w:val="111111"/>
          <w:sz w:val="28"/>
          <w:sz w:val="28"/>
          <w:szCs w:val="28"/>
          <w:rtl w:val="true"/>
          <w:lang w:bidi="ar-SA"/>
        </w:rPr>
        <w:t xml:space="preserve">الصِّنْهَاجُ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الغریقُ </w:t>
      </w:r>
      <w:r>
        <w:rPr>
          <w:rStyle w:val="FootnoteAnchor"/>
          <w:rtl w:val="true"/>
        </w:rPr>
        <w:footnoteReference w:id="510"/>
      </w:r>
      <w:r>
        <w:rPr>
          <w:rFonts w:ascii="Amiri" w:hAnsi="Amiri" w:eastAsia="Amiri" w:cs="Amiri"/>
          <w:color w:val="111111"/>
          <w:sz w:val="28"/>
          <w:sz w:val="28"/>
          <w:szCs w:val="28"/>
          <w:rtl w:val="true"/>
          <w:lang w:bidi="ar-SA"/>
        </w:rPr>
        <w:t>فی العبودیَّةِ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قبائلِ البَربَرِ ، وهم من العمالیقِ ؛ وقال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قبائِلِ البربرِ عمالقةٌ إِلاَّ صِنهَاجةً وکُتَامَةً فإِنَّهم من أَولادِ افریقیس بن قیسِ بنِ صَیفِی بن سَبَأ الأَصغر ، کانوا معه حین قَدِمَ المغربَ وبَنَی إِفریقیَّةَ ، فلمَّا رجع خَلفَهُم عُمَّالاً له علی تلک البلادِ ، فبقوا إِلی الآنَ وتناسلُوا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958177_2616395394"/>
      <w:bookmarkStart w:id="986" w:name="_Toc430"/>
      <w:bookmarkEnd w:id="985"/>
      <w:r>
        <w:rPr>
          <w:rtl w:val="true"/>
        </w:rPr>
        <w:t>صوج</w:t>
      </w:r>
      <w:bookmarkEnd w:id="986"/>
    </w:p>
    <w:p>
      <w:pPr>
        <w:pStyle w:val="BookText"/>
        <w:rPr/>
      </w:pPr>
      <w:r>
        <w:rPr>
          <w:rFonts w:ascii="Amiri" w:hAnsi="Amiri" w:eastAsia="Amiri" w:cs="Amiri"/>
          <w:color w:val="111111"/>
          <w:sz w:val="28"/>
          <w:sz w:val="28"/>
          <w:szCs w:val="28"/>
          <w:rtl w:val="true"/>
          <w:lang w:bidi="ar-SA"/>
        </w:rPr>
        <w:t xml:space="preserve">الصَّوْجَانُ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صلبُهُ من الدَّوابِّ والنَّاسِ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ونخلةٌ صَوْجَانَةٌ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صلبةُ السّعفِ</w:t>
      </w:r>
      <w:r>
        <w:rPr>
          <w:rFonts w:eastAsia="Amiri" w:cs="Amiri" w:ascii="Amiri" w:hAnsi="Amiri"/>
          <w:color w:val="111111"/>
          <w:sz w:val="28"/>
          <w:szCs w:val="28"/>
          <w:rtl w:val="true"/>
          <w:lang w:bidi="ar-SA"/>
        </w:rPr>
        <w:t xml:space="preserve">. </w:t>
      </w:r>
      <w:bookmarkStart w:id="987" w:name="pg13445_171440"/>
    </w:p>
    <w:p>
      <w:pPr>
        <w:pStyle w:val="BookText"/>
        <w:rPr/>
      </w:pPr>
      <w:bookmarkEnd w:id="987"/>
      <w:r>
        <w:rPr>
          <w:rFonts w:ascii="Amiri" w:hAnsi="Amiri" w:eastAsia="Amiri" w:cs="Amiri"/>
          <w:color w:val="111111"/>
          <w:sz w:val="28"/>
          <w:sz w:val="28"/>
          <w:szCs w:val="28"/>
          <w:rtl w:val="true"/>
          <w:lang w:bidi="ar-SA"/>
        </w:rPr>
        <w:t>وما أَدری أَیُ الصَّوْجَانِ هو؟ أَی أَیُّ النّاسِ</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958179_2616395394"/>
      <w:bookmarkStart w:id="989" w:name="_Toc431"/>
      <w:bookmarkEnd w:id="988"/>
      <w:r>
        <w:rPr>
          <w:rtl w:val="true"/>
        </w:rPr>
        <w:t>صهج</w:t>
      </w:r>
      <w:bookmarkEnd w:id="989"/>
    </w:p>
    <w:p>
      <w:pPr>
        <w:pStyle w:val="BookText"/>
        <w:rPr/>
      </w:pPr>
      <w:r>
        <w:rPr>
          <w:rFonts w:ascii="Amiri" w:hAnsi="Amiri" w:eastAsia="Amiri" w:cs="Amiri"/>
          <w:color w:val="111111"/>
          <w:sz w:val="28"/>
          <w:sz w:val="28"/>
          <w:szCs w:val="28"/>
          <w:rtl w:val="true"/>
          <w:lang w:bidi="ar-SA"/>
        </w:rPr>
        <w:t xml:space="preserve">الصَّیْهَجُ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والصَّیْهُوجُ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 والمُملَّسُ من البیوتِ</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958181_2616395394"/>
      <w:bookmarkStart w:id="991" w:name="_Toc432"/>
      <w:bookmarkEnd w:id="990"/>
      <w:r>
        <w:rPr>
          <w:rtl w:val="true"/>
        </w:rPr>
        <w:t>صهبج</w:t>
      </w:r>
      <w:bookmarkEnd w:id="991"/>
    </w:p>
    <w:p>
      <w:pPr>
        <w:pStyle w:val="BookText"/>
        <w:rPr/>
      </w:pPr>
      <w:r>
        <w:rPr>
          <w:rFonts w:ascii="Amiri" w:hAnsi="Amiri" w:eastAsia="Amiri" w:cs="Amiri"/>
          <w:color w:val="111111"/>
          <w:sz w:val="28"/>
          <w:sz w:val="28"/>
          <w:szCs w:val="28"/>
          <w:rtl w:val="true"/>
          <w:lang w:bidi="ar-SA"/>
        </w:rPr>
        <w:t xml:space="preserve">الصُّهَابِجُ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الصُّهَابِیُّ ، أُبدلت الیاء المشدَّدة جیماً وهی لغةُ طیءٍ کما بیَّنَّاهُ فی مفتتحِ البابِ</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958183_2616395394"/>
      <w:bookmarkStart w:id="993" w:name="_Toc433"/>
      <w:bookmarkEnd w:id="992"/>
      <w:r>
        <w:rPr>
          <w:rtl w:val="true"/>
        </w:rPr>
        <w:t>صهرج</w:t>
      </w:r>
      <w:bookmarkEnd w:id="993"/>
    </w:p>
    <w:p>
      <w:pPr>
        <w:pStyle w:val="BookText"/>
        <w:rPr/>
      </w:pPr>
      <w:r>
        <w:rPr>
          <w:rFonts w:ascii="Amiri" w:hAnsi="Amiri" w:eastAsia="Amiri" w:cs="Amiri"/>
          <w:color w:val="111111"/>
          <w:sz w:val="28"/>
          <w:sz w:val="28"/>
          <w:szCs w:val="28"/>
          <w:rtl w:val="true"/>
          <w:lang w:bidi="ar-SA"/>
        </w:rPr>
        <w:t xml:space="preserve">الصِّهْرِیج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وفتحُهُ 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کالحوض یجتمعُ فیه الماءُ ، کالصُّهَارِجِ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صَهَارِیجُ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صِهْرِیٌّ ، وصَهاریُ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وصَهْرَجَ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بالصَّارُوجِ ، وهو بناءٌ مُصَهْرَجٌ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وحوضٌ صُهَارِجُ ، 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مطلیٌّ بالصَّارُوجِ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وصَهْرَجْتُ ، کزَنْمَرْد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بمصرَ علی شُعبةِ النّیلِ شمالیَّ القاهرة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محمَّدُ بنُ الحسن البغدادی الصَّهْرَجْتِیُ ، من فقهاءِ الإِمامیَّة</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958185_2616395394"/>
      <w:bookmarkStart w:id="995" w:name="_Toc434"/>
      <w:bookmarkEnd w:id="994"/>
      <w:r>
        <w:rPr>
          <w:rtl w:val="true"/>
        </w:rPr>
        <w:t>صیج</w:t>
      </w:r>
      <w:bookmarkEnd w:id="995"/>
    </w:p>
    <w:p>
      <w:pPr>
        <w:pStyle w:val="BookText"/>
        <w:rPr/>
      </w:pPr>
      <w:r>
        <w:rPr>
          <w:rFonts w:ascii="Amiri" w:hAnsi="Amiri" w:eastAsia="Amiri" w:cs="Amiri"/>
          <w:color w:val="111111"/>
          <w:sz w:val="28"/>
          <w:sz w:val="28"/>
          <w:szCs w:val="28"/>
          <w:rtl w:val="true"/>
          <w:lang w:bidi="ar-SA"/>
        </w:rPr>
        <w:t xml:space="preserve">الصَّیَّاجَةُ من اللّیالی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المقمرةُ المضیئَةُ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قمراءُ صَیَّاجَةٌ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صَنَّاجَةٌ بالنّون ، أَو إِحداهما تصحیفٌ</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958187_2616395394"/>
      <w:bookmarkStart w:id="997" w:name="_Toc435"/>
      <w:bookmarkEnd w:id="996"/>
      <w:r>
        <w:rPr>
          <w:rtl w:val="true"/>
        </w:rPr>
        <w:t>فصل الضّاد</w:t>
      </w:r>
      <w:bookmarkEnd w:id="997"/>
    </w:p>
    <w:p>
      <w:pPr>
        <w:pStyle w:val="Heading4"/>
        <w:numPr>
          <w:ilvl w:val="3"/>
          <w:numId w:val="1"/>
        </w:numPr>
        <w:rPr/>
      </w:pPr>
      <w:bookmarkStart w:id="998" w:name="__RefHeading___Toc958189_2616395394"/>
      <w:bookmarkStart w:id="999" w:name="_Toc436"/>
      <w:bookmarkEnd w:id="998"/>
      <w:r>
        <w:rPr>
          <w:rtl w:val="true"/>
        </w:rPr>
        <w:t>ضبج</w:t>
      </w:r>
      <w:bookmarkEnd w:id="9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ضَبَجَ الرَّجلُ ضَبْجاً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w:t>
      </w:r>
      <w:bookmarkStart w:id="1000" w:name="pg13445_171441"/>
    </w:p>
    <w:p>
      <w:pPr>
        <w:pStyle w:val="BookText"/>
        <w:rPr/>
      </w:pPr>
      <w:bookmarkEnd w:id="1000"/>
      <w:r>
        <w:rPr>
          <w:rFonts w:ascii="Amiri" w:hAnsi="Amiri" w:eastAsia="Amiri" w:cs="Amiri"/>
          <w:color w:val="111111"/>
          <w:sz w:val="28"/>
          <w:sz w:val="28"/>
          <w:szCs w:val="28"/>
          <w:rtl w:val="true"/>
          <w:lang w:bidi="ar-SA"/>
        </w:rPr>
        <w:t>بنفسِهِ علی الأَرض من ضَربٍ أَو إِعیاءٍ</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958191_2616395394"/>
      <w:bookmarkStart w:id="1002" w:name="_Toc437"/>
      <w:bookmarkEnd w:id="1001"/>
      <w:r>
        <w:rPr>
          <w:rtl w:val="true"/>
        </w:rPr>
        <w:t xml:space="preserve">[ </w:t>
      </w:r>
      <w:r>
        <w:rPr>
          <w:rtl w:val="true"/>
        </w:rPr>
        <w:t xml:space="preserve">ضجج </w:t>
      </w:r>
      <w:r>
        <w:rPr>
          <w:rtl w:val="true"/>
        </w:rPr>
        <w:t>]</w:t>
      </w:r>
      <w:bookmarkEnd w:id="1002"/>
    </w:p>
    <w:p>
      <w:pPr>
        <w:pStyle w:val="Heading5"/>
        <w:numPr>
          <w:ilvl w:val="4"/>
          <w:numId w:val="1"/>
        </w:numPr>
        <w:rPr/>
      </w:pPr>
      <w:bookmarkStart w:id="1003" w:name="__RefHeading___Toc958193_2616395394"/>
      <w:bookmarkStart w:id="1004" w:name="_Toc438"/>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ضَجَ یَضِجُ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ضَجِیجاً ، وضَجَاجاً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من فَزَعٍ أَو جَزَعٍ أَو 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من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وأَضَجَ النّاسُ إِضْجَاجاً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صاحوا وجَلَّبوا من غیرِ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وضَاجَّهُ ضِجَاجاً ، ومُضَاجَّةً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شاغَبَهُ وشارَّهُ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الضَّجَاجُ ، کضَلَال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ضَجُوجٌ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تَضِجُّ من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وضَجَّجَ تَضْجِیجاً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الخَرَزِ ، وقشرُ کلِّ شیءٍ ، والعاجُ ، وصمغُ شجرةٍ شائکةٍ عُمانیَّةٍ یغسل به الثّیابِ فَیُنَقِّیها ، أَعظمُ من الصَّابون ، وغلط الفیروزابادیّ فی ضبطِهِ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لکلّ نبتةٍ یُسَمُّ بها السّباع والطّیر کالدُّلبِ والخِرْوَع </w:t>
      </w:r>
      <w:r>
        <w:rPr>
          <w:rStyle w:val="FootnoteAnchor"/>
          <w:rtl w:val="true"/>
        </w:rPr>
        <w:footnoteReference w:id="514"/>
      </w:r>
      <w:r>
        <w:rPr>
          <w:rFonts w:ascii="Amiri" w:hAnsi="Amiri" w:eastAsia="Amiri" w:cs="Amiri"/>
          <w:color w:val="111111"/>
          <w:sz w:val="28"/>
          <w:sz w:val="28"/>
          <w:szCs w:val="28"/>
          <w:rtl w:val="true"/>
          <w:lang w:bidi="ar-SA"/>
        </w:rPr>
        <w:t xml:space="preserve">، وضَجَّجَ الطّائرُ أَو السّبعُ تَضْجِیجاً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به</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958195_2616395394"/>
      <w:bookmarkStart w:id="1006" w:name="_Toc439"/>
      <w:bookmarkEnd w:id="1005"/>
      <w:r>
        <w:rPr>
          <w:rtl w:val="true"/>
        </w:rPr>
        <w:t>ومن المجاز</w:t>
      </w:r>
      <w:bookmarkEnd w:id="1006"/>
    </w:p>
    <w:p>
      <w:pPr>
        <w:pStyle w:val="BookText"/>
        <w:rPr/>
      </w:pPr>
      <w:r>
        <w:rPr>
          <w:rFonts w:ascii="Amiri" w:hAnsi="Amiri" w:eastAsia="Amiri" w:cs="Amiri"/>
          <w:color w:val="111111"/>
          <w:sz w:val="28"/>
          <w:sz w:val="28"/>
          <w:szCs w:val="28"/>
          <w:rtl w:val="true"/>
          <w:lang w:bidi="ar-SA"/>
        </w:rPr>
        <w:t xml:space="preserve">ضَجَ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الأَصوات فیه</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958197_2616395394"/>
      <w:bookmarkStart w:id="1008" w:name="_Toc440"/>
      <w:bookmarkEnd w:id="1007"/>
      <w:r>
        <w:rPr>
          <w:rtl w:val="true"/>
        </w:rPr>
        <w:t>الأثر</w:t>
      </w:r>
      <w:bookmarkEnd w:id="10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غُبْراً ضَاجِّینَ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رافعینَ أَصواتَهُم بالتّلبیةِ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أَکثَرَ الضَّجِیجَ وأَقلَّ الحَجِیجَ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عَرَصَاتُهَا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عَلَتِ الأَصواتُ فیها</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958199_2616395394"/>
      <w:bookmarkStart w:id="1010" w:name="_Toc441"/>
      <w:bookmarkEnd w:id="1009"/>
      <w:r>
        <w:rPr>
          <w:rtl w:val="true"/>
        </w:rPr>
        <w:t>المثل</w:t>
      </w:r>
      <w:bookmarkEnd w:id="101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ضَجَ فَزِدْهُ وَقْراً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أَصلُهُ فی البعیر یَضِجُّ من الحملِ فیُحملُ علیه شیئاً آخر ، ثمَّ صارَ مثلاً فیمن تکلِّفُهُ أَمراً فیَضجَرُ ویطلبُ التّخفیفَ فتزیدُهُ من جنس ما ضَجِرَ منه</w:t>
      </w:r>
      <w:r>
        <w:rPr>
          <w:rFonts w:eastAsia="Amiri" w:cs="Amiri" w:ascii="Amiri" w:hAnsi="Amiri"/>
          <w:color w:val="111111"/>
          <w:sz w:val="28"/>
          <w:szCs w:val="28"/>
          <w:rtl w:val="true"/>
          <w:lang w:bidi="ar-SA"/>
        </w:rPr>
        <w:t xml:space="preserve">. </w:t>
      </w:r>
      <w:bookmarkStart w:id="1011" w:name="pg13445_171442"/>
    </w:p>
    <w:p>
      <w:pPr>
        <w:pStyle w:val="Heading4"/>
        <w:numPr>
          <w:ilvl w:val="3"/>
          <w:numId w:val="1"/>
        </w:numPr>
        <w:rPr/>
      </w:pPr>
      <w:bookmarkStart w:id="1012" w:name="__RefHeading___Toc958201_2616395394"/>
      <w:bookmarkStart w:id="1013" w:name="_Toc442"/>
      <w:bookmarkEnd w:id="1011"/>
      <w:bookmarkEnd w:id="1012"/>
      <w:r>
        <w:rPr>
          <w:rtl w:val="true"/>
        </w:rPr>
        <w:t>ضرج</w:t>
      </w:r>
      <w:bookmarkEnd w:id="1013"/>
    </w:p>
    <w:p>
      <w:pPr>
        <w:pStyle w:val="Heading5"/>
        <w:numPr>
          <w:ilvl w:val="4"/>
          <w:numId w:val="1"/>
        </w:numPr>
        <w:rPr/>
      </w:pPr>
      <w:bookmarkStart w:id="1014" w:name="__RefHeading___Toc958203_2616395394"/>
      <w:bookmarkStart w:id="1015" w:name="_Toc443"/>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ضَرَجَهُ ضَرْجاً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ووسَّعَهُ فانْضَرَجَ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واتَّسَعَ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فَتَضَرَّجَ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وغیرهُ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 لغة فی صَرَحَهُ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مَضْرُوجَةٌ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وضَرَّجَ أَنْفَهُ بالدَّمِ تَضرِیجاً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صبغَهُ بالحمرةِ خاصَّةً ؛ عن ابن دریدٍ </w:t>
      </w:r>
      <w:r>
        <w:rPr>
          <w:rStyle w:val="FootnoteAnchor"/>
          <w:rtl w:val="true"/>
        </w:rPr>
        <w:footnoteReference w:id="520"/>
      </w:r>
      <w:r>
        <w:rPr>
          <w:rFonts w:ascii="Amiri" w:hAnsi="Amiri" w:eastAsia="Amiri" w:cs="Amiri"/>
          <w:color w:val="111111"/>
          <w:sz w:val="28"/>
          <w:sz w:val="28"/>
          <w:szCs w:val="28"/>
          <w:rtl w:val="true"/>
          <w:lang w:bidi="ar-SA"/>
        </w:rPr>
        <w:t>، وربَّما استُعِملَ فی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وتَضَرَّجَ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لفائِفُ ثمارِ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انفَتَحَت ، کانْضَرَجَت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والإِضرِیجُ ، کإِبْرِیقٍ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أَکسیَةُ الإِضْرِیجِ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والثّوبُ المشبَعُ حمرةً ، والکساءُ الأَصفرُ ، والفرسُ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الثّیابُ الخُلْقانُ تبتذَلُ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 ،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عدواً 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شدیداً</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958205_2616395394"/>
      <w:bookmarkStart w:id="1017" w:name="_Toc444"/>
      <w:bookmarkEnd w:id="1016"/>
      <w:r>
        <w:rPr>
          <w:rtl w:val="true"/>
        </w:rPr>
        <w:t>ومن المجاز</w:t>
      </w:r>
      <w:bookmarkEnd w:id="1017"/>
    </w:p>
    <w:p>
      <w:pPr>
        <w:pStyle w:val="BookText"/>
        <w:rPr/>
      </w:pPr>
      <w:r>
        <w:rPr>
          <w:rFonts w:ascii="Amiri" w:hAnsi="Amiri" w:eastAsia="Amiri" w:cs="Amiri"/>
          <w:color w:val="111111"/>
          <w:sz w:val="28"/>
          <w:sz w:val="28"/>
          <w:szCs w:val="28"/>
          <w:rtl w:val="true"/>
          <w:lang w:bidi="ar-SA"/>
        </w:rPr>
        <w:t xml:space="preserve">کلَّمتُهُ فَتَضَرَّجَ خدَّاهُ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احمرَّا ، وهو مُضَرَّجُ الخدَّین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وضَرَّجَ کلامَهُ بالصدقِ أَو </w:t>
      </w:r>
      <w:r>
        <w:rPr>
          <w:rStyle w:val="FootnoteAnchor"/>
          <w:rtl w:val="true"/>
        </w:rPr>
        <w:footnoteReference w:id="521"/>
      </w:r>
      <w:r>
        <w:rPr>
          <w:rFonts w:ascii="Amiri" w:hAnsi="Amiri" w:eastAsia="Amiri" w:cs="Amiri"/>
          <w:color w:val="111111"/>
          <w:sz w:val="28"/>
          <w:sz w:val="28"/>
          <w:szCs w:val="28"/>
          <w:rtl w:val="true"/>
          <w:lang w:bidi="ar-SA"/>
        </w:rPr>
        <w:t xml:space="preserve">بالکذبِ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وتَضَرَّجَت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تَبَرَّجَت وتَحَسَّنَت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وانضَرَجَ ما بین القومِ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وتفاقَمَ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علی الصّید ، أَو أَخَذَت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وضَرَّجَ الإِبلَ تَضْرِیجاً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رکضها فی الغارةِ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w:t>
      </w:r>
      <w:r>
        <w:rPr>
          <w:rFonts w:eastAsia="Amiri" w:cs="Amiri" w:ascii="Amiri" w:hAnsi="Amiri"/>
          <w:color w:val="111111"/>
          <w:sz w:val="28"/>
          <w:szCs w:val="28"/>
          <w:rtl w:val="true"/>
          <w:lang w:bidi="ar-SA"/>
        </w:rPr>
        <w:t xml:space="preserve">. </w:t>
      </w:r>
      <w:bookmarkStart w:id="1018" w:name="pg13445_171443"/>
    </w:p>
    <w:p>
      <w:pPr>
        <w:pStyle w:val="BookText"/>
        <w:rPr/>
      </w:pPr>
      <w:bookmarkEnd w:id="1018"/>
      <w:r>
        <w:rPr>
          <w:rFonts w:ascii="Amiri" w:hAnsi="Amiri" w:eastAsia="Amiri" w:cs="Amiri"/>
          <w:color w:val="111111"/>
          <w:sz w:val="28"/>
          <w:sz w:val="28"/>
          <w:szCs w:val="28"/>
          <w:rtl w:val="true"/>
          <w:lang w:bidi="ar-SA"/>
        </w:rPr>
        <w:t xml:space="preserve">وضَارِجٌ ، کضَارِبٍ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ونخلٌ للرِّبابِ ، وأَرضٌ سبخةٌ قرب الکوفةِ ، وموضعٌ بین الیمنِ والمدینةِ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958207_2616395394"/>
      <w:bookmarkStart w:id="1020" w:name="_Toc445"/>
      <w:bookmarkEnd w:id="1019"/>
      <w:r>
        <w:rPr>
          <w:rtl w:val="true"/>
        </w:rPr>
        <w:t xml:space="preserve">[ </w:t>
      </w:r>
      <w:r>
        <w:rPr>
          <w:rtl w:val="true"/>
        </w:rPr>
        <w:t xml:space="preserve">ضربج </w:t>
      </w:r>
      <w:r>
        <w:rPr>
          <w:rtl w:val="true"/>
        </w:rPr>
        <w:t>]</w:t>
      </w:r>
      <w:bookmarkEnd w:id="1020"/>
    </w:p>
    <w:p>
      <w:pPr>
        <w:pStyle w:val="BookText"/>
        <w:rPr/>
      </w:pPr>
      <w:r>
        <w:rPr>
          <w:rFonts w:ascii="Amiri" w:hAnsi="Amiri" w:eastAsia="Amiri" w:cs="Amiri"/>
          <w:color w:val="111111"/>
          <w:sz w:val="28"/>
          <w:sz w:val="28"/>
          <w:szCs w:val="28"/>
          <w:rtl w:val="true"/>
          <w:lang w:bidi="ar-SA"/>
        </w:rPr>
        <w:t xml:space="preserve">الضَّرْبَجِیُ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الزَّائفُ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الإضافةِ ، أَی مَضُرُوبُ 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مدینة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الإسمان اسماً واحداً ، وأَجرَوا الإِعراب علی آخرِهِ ، وجمعوه علی لفظِهِ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ضَربجِیَّاتٍ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وتشنیعُ الفیروزابادیّ علی الجوهریّ یأْتی الکلامُ علیه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ی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958209_2616395394"/>
      <w:bookmarkStart w:id="1022" w:name="_Toc446"/>
      <w:bookmarkEnd w:id="1021"/>
      <w:r>
        <w:rPr>
          <w:rtl w:val="true"/>
        </w:rPr>
        <w:t>ضمج</w:t>
      </w:r>
      <w:bookmarkEnd w:id="1022"/>
    </w:p>
    <w:p>
      <w:pPr>
        <w:pStyle w:val="BookText"/>
        <w:rPr/>
      </w:pPr>
      <w:r>
        <w:rPr>
          <w:rFonts w:ascii="Amiri" w:hAnsi="Amiri" w:eastAsia="Amiri" w:cs="Amiri"/>
          <w:color w:val="111111"/>
          <w:sz w:val="28"/>
          <w:sz w:val="28"/>
          <w:szCs w:val="28"/>
          <w:rtl w:val="true"/>
          <w:lang w:bidi="ar-SA"/>
        </w:rPr>
        <w:t xml:space="preserve">ضَمَجَ بالأَرضِ ضَمْجاً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لَصِقِ ، کأَضْمَجَ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جسدَهُ بالطّیبِ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وضَمِجَ المأْبونَ ضَمْجاً ، 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مُنتِنَةٌ 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تُصیبُ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وأَضْمَجَتِ </w:t>
      </w:r>
      <w:r>
        <w:rPr>
          <w:rStyle w:val="FootnoteAnchor"/>
          <w:rtl w:val="true"/>
        </w:rPr>
        <w:footnoteReference w:id="522"/>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w:t>
      </w:r>
      <w:r>
        <w:rPr>
          <w:rStyle w:val="FootnoteAnchor"/>
          <w:rtl w:val="true"/>
        </w:rPr>
        <w:footnoteReference w:id="523"/>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958211_2616395394"/>
      <w:bookmarkStart w:id="1024" w:name="_Toc447"/>
      <w:bookmarkEnd w:id="1023"/>
      <w:r>
        <w:rPr>
          <w:rtl w:val="true"/>
        </w:rPr>
        <w:t>ضمعج</w:t>
      </w:r>
      <w:bookmarkEnd w:id="1024"/>
    </w:p>
    <w:p>
      <w:pPr>
        <w:pStyle w:val="BookText"/>
        <w:rPr/>
      </w:pPr>
      <w:r>
        <w:rPr>
          <w:rFonts w:ascii="Amiri" w:hAnsi="Amiri" w:eastAsia="Amiri" w:cs="Amiri"/>
          <w:color w:val="111111"/>
          <w:sz w:val="28"/>
          <w:sz w:val="28"/>
          <w:szCs w:val="28"/>
          <w:rtl w:val="true"/>
          <w:lang w:bidi="ar-SA"/>
        </w:rPr>
        <w:t xml:space="preserve">الضَّمْعَجُ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التَّامَّةُ الخَلقِ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ضَمَاعِجُ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ضَمْعَجٌ ، ووهم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 بن ضَمْعَج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التَّابعین</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958213_2616395394"/>
      <w:bookmarkStart w:id="1026" w:name="_Toc448"/>
      <w:bookmarkEnd w:id="1025"/>
      <w:r>
        <w:rPr>
          <w:rtl w:val="true"/>
        </w:rPr>
        <w:t>ضوج</w:t>
      </w:r>
      <w:bookmarkEnd w:id="1026"/>
    </w:p>
    <w:p>
      <w:pPr>
        <w:pStyle w:val="Heading5"/>
        <w:numPr>
          <w:ilvl w:val="4"/>
          <w:numId w:val="1"/>
        </w:numPr>
        <w:rPr/>
      </w:pPr>
      <w:bookmarkStart w:id="1027" w:name="__RefHeading___Toc958215_2616395394"/>
      <w:bookmarkStart w:id="1028" w:name="_Toc449"/>
      <w:bookmarkEnd w:id="1027"/>
      <w:r>
        <w:rPr>
          <w:rtl w:val="true"/>
        </w:rPr>
        <w:t>اشارة</w:t>
      </w:r>
      <w:bookmarkEnd w:id="1028"/>
    </w:p>
    <w:p>
      <w:pPr>
        <w:pStyle w:val="BookText"/>
        <w:rPr/>
      </w:pPr>
      <w:r>
        <w:rPr>
          <w:rFonts w:ascii="Amiri" w:hAnsi="Amiri" w:eastAsia="Amiri" w:cs="Amiri"/>
          <w:color w:val="111111"/>
          <w:sz w:val="28"/>
          <w:sz w:val="28"/>
          <w:szCs w:val="28"/>
          <w:rtl w:val="true"/>
          <w:lang w:bidi="ar-SA"/>
        </w:rPr>
        <w:t xml:space="preserve">ضَاجَ ضَوْجاً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عن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کانْضَاجَ ، أو إِذا </w:t>
      </w:r>
      <w:bookmarkStart w:id="1029" w:name="pg13445_171444"/>
    </w:p>
    <w:p>
      <w:pPr>
        <w:pStyle w:val="BookText"/>
        <w:rPr/>
      </w:pPr>
      <w:bookmarkEnd w:id="1029"/>
      <w:r>
        <w:rPr>
          <w:rFonts w:ascii="Amiri" w:hAnsi="Amiri" w:eastAsia="Amiri" w:cs="Amiri"/>
          <w:color w:val="111111"/>
          <w:sz w:val="28"/>
          <w:sz w:val="28"/>
          <w:szCs w:val="28"/>
          <w:rtl w:val="true"/>
          <w:lang w:bidi="ar-SA"/>
        </w:rPr>
        <w:t xml:space="preserve">کنت بین جبلین متضایقین ثمَّ اتَّسع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فقد انْضَاجَ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وانضَاجَ 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والضَّوْجُ ، کمَوْجٍ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الوادی ومُنحَناهُ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وتَضَوَّجَ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أَضْوَاجُهُ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والضَّوْجَانُ ، والضَّوَجَانُ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الصّادِ المهملةِ</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958217_2616395394"/>
      <w:bookmarkStart w:id="1031" w:name="_Toc450"/>
      <w:bookmarkEnd w:id="1030"/>
      <w:r>
        <w:rPr>
          <w:rtl w:val="true"/>
        </w:rPr>
        <w:t>المثل</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اللَّیلُ وأَضْوَاجُ الوَادِی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الضَّمیرُ للشَّأْنِ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یسیرَ الرَّجلُ لیلاً فی معاطِفِ الأَودیةِ ولعلَّ هناک ما لا یؤْمنُ اغتیالهُ وهو لا یدری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یضرب فی التّحذیر من أَمرین کلاهما مخوفٌ</w:t>
      </w:r>
      <w:r>
        <w:rPr>
          <w:rFonts w:eastAsia="IRNazanin" w:cs="IRNazanin"/>
          <w:color w:val="111111"/>
          <w:sz w:val="28"/>
          <w:szCs w:val="28"/>
          <w:rtl w:val="true"/>
          <w:lang w:bidi="fa-IR"/>
        </w:rPr>
        <w:t>.</w:t>
      </w:r>
    </w:p>
    <w:p>
      <w:pPr>
        <w:pStyle w:val="Heading4"/>
        <w:numPr>
          <w:ilvl w:val="3"/>
          <w:numId w:val="1"/>
        </w:numPr>
        <w:rPr/>
      </w:pPr>
      <w:bookmarkStart w:id="1032" w:name="__RefHeading___Toc958219_2616395394"/>
      <w:bookmarkStart w:id="1033" w:name="_Toc451"/>
      <w:bookmarkEnd w:id="1032"/>
      <w:r>
        <w:rPr>
          <w:rtl w:val="true"/>
        </w:rPr>
        <w:t>ضیج</w:t>
      </w:r>
      <w:bookmarkEnd w:id="1033"/>
    </w:p>
    <w:p>
      <w:pPr>
        <w:pStyle w:val="BookText"/>
        <w:rPr/>
      </w:pPr>
      <w:r>
        <w:rPr>
          <w:rFonts w:ascii="Amiri" w:hAnsi="Amiri" w:eastAsia="Amiri" w:cs="Amiri"/>
          <w:color w:val="111111"/>
          <w:sz w:val="28"/>
          <w:sz w:val="28"/>
          <w:szCs w:val="28"/>
          <w:rtl w:val="true"/>
          <w:lang w:bidi="ar-SA"/>
        </w:rPr>
        <w:t xml:space="preserve">ضَاجَ السّهمُ عن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ضُیُوجاً ، وضَیَجَاناً ، کضَاجَ ضَوْجاً</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958221_2616395394"/>
      <w:bookmarkStart w:id="1035" w:name="_Toc452"/>
      <w:bookmarkEnd w:id="1034"/>
      <w:r>
        <w:rPr>
          <w:rtl w:val="true"/>
        </w:rPr>
        <w:t>فصل الطّاء</w:t>
      </w:r>
      <w:bookmarkEnd w:id="1035"/>
    </w:p>
    <w:p>
      <w:pPr>
        <w:pStyle w:val="Heading4"/>
        <w:numPr>
          <w:ilvl w:val="3"/>
          <w:numId w:val="1"/>
        </w:numPr>
        <w:rPr/>
      </w:pPr>
      <w:bookmarkStart w:id="1036" w:name="__RefHeading___Toc958223_2616395394"/>
      <w:bookmarkStart w:id="1037" w:name="_Toc453"/>
      <w:bookmarkEnd w:id="1036"/>
      <w:r>
        <w:rPr>
          <w:rtl w:val="true"/>
        </w:rPr>
        <w:t>طبج</w:t>
      </w:r>
      <w:bookmarkEnd w:id="1037"/>
    </w:p>
    <w:p>
      <w:pPr>
        <w:pStyle w:val="BookText"/>
        <w:rPr/>
      </w:pPr>
      <w:r>
        <w:rPr>
          <w:rFonts w:ascii="Amiri" w:hAnsi="Amiri" w:eastAsia="Amiri" w:cs="Amiri"/>
          <w:color w:val="111111"/>
          <w:sz w:val="28"/>
          <w:sz w:val="28"/>
          <w:szCs w:val="28"/>
          <w:rtl w:val="true"/>
          <w:lang w:bidi="ar-SA"/>
        </w:rPr>
        <w:t xml:space="preserve">الطّبَجُ </w:t>
      </w:r>
      <w:r>
        <w:rPr>
          <w:rStyle w:val="FootnoteAnchor"/>
          <w:rtl w:val="true"/>
        </w:rPr>
        <w:footnoteReference w:id="528"/>
      </w:r>
      <w:r>
        <w:rPr>
          <w:rFonts w:ascii="Amiri" w:hAnsi="Amiri" w:eastAsia="Amiri" w:cs="Amiri"/>
          <w:color w:val="111111"/>
          <w:sz w:val="28"/>
          <w:sz w:val="28"/>
          <w:szCs w:val="28"/>
          <w:rtl w:val="true"/>
          <w:lang w:bidi="ar-SA"/>
        </w:rPr>
        <w:t xml:space="preserve">،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استحکامُ الحماقَةِ ، وقد طَبِجَ کتَعِبَ فهو أَطْبَجُ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الأَطبج إِلی أُمِّهِ فأَلقَاها فی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ذکره الهروی بالجیم </w:t>
      </w:r>
      <w:r>
        <w:rPr>
          <w:rStyle w:val="FootnoteAnchor"/>
          <w:rtl w:val="true"/>
        </w:rPr>
        <w:footnoteReference w:id="529"/>
      </w:r>
      <w:r>
        <w:rPr>
          <w:rFonts w:ascii="Amiri" w:hAnsi="Amiri" w:eastAsia="Amiri" w:cs="Amiri"/>
          <w:color w:val="111111"/>
          <w:sz w:val="28"/>
          <w:sz w:val="28"/>
          <w:szCs w:val="28"/>
          <w:rtl w:val="true"/>
          <w:lang w:bidi="ar-SA"/>
        </w:rPr>
        <w:t xml:space="preserve">، ورواه غیرُهُ بالخاءِ المعجمة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وطَبَجَ طَبْجاً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علی </w:t>
      </w:r>
      <w:bookmarkStart w:id="1038" w:name="pg13445_171445"/>
    </w:p>
    <w:p>
      <w:pPr>
        <w:pStyle w:val="BookText"/>
        <w:rPr/>
      </w:pPr>
      <w:bookmarkEnd w:id="1038"/>
      <w:r>
        <w:rPr>
          <w:rFonts w:ascii="Amiri" w:hAnsi="Amiri" w:eastAsia="Amiri" w:cs="Amiri"/>
          <w:color w:val="111111"/>
          <w:sz w:val="28"/>
          <w:sz w:val="28"/>
          <w:szCs w:val="28"/>
          <w:rtl w:val="true"/>
          <w:lang w:bidi="ar-SA"/>
        </w:rPr>
        <w:t>شَیْءٍ مجوَّفٍ کالطّبلِ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وتَطَبَّجَ 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والطِّبِّیجَةُ ، کبِطِّیخَةٍ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القلقلةِ یجمعُها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هی هذه الخمسة الأَحرف</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958225_2616395394"/>
      <w:bookmarkStart w:id="1040" w:name="_Toc454"/>
      <w:bookmarkEnd w:id="1039"/>
      <w:r>
        <w:rPr>
          <w:rtl w:val="true"/>
        </w:rPr>
        <w:t>طبهج</w:t>
      </w:r>
      <w:bookmarkEnd w:id="1040"/>
    </w:p>
    <w:p>
      <w:pPr>
        <w:pStyle w:val="BookText"/>
        <w:rPr/>
      </w:pPr>
      <w:r>
        <w:rPr>
          <w:rFonts w:ascii="Amiri" w:hAnsi="Amiri" w:eastAsia="Amiri" w:cs="Amiri"/>
          <w:color w:val="111111"/>
          <w:sz w:val="28"/>
          <w:sz w:val="28"/>
          <w:szCs w:val="28"/>
          <w:rtl w:val="true"/>
          <w:lang w:bidi="ar-SA"/>
        </w:rPr>
        <w:t xml:space="preserve">الطّبَاهِجُ ، والطّبَاهَجَةُ ، 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المشرَّحُ ، أَو ما طُبِخَ من اللّحمِ حتّی لَانَ جدّاً ، أَو طعامٌ من لحمٍ وبیضٍ ، قال الکرخیُ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طَبِیخاً ؛ لأَنَّ الطّبِیخَ ما لهُ مرقٌ وفیه لحمٌ أَو شحمٌ ، فأَمَّا القَلِیَّةُ الیابسةُ ونحوها فلا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تَباهجه </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958227_2616395394"/>
      <w:bookmarkStart w:id="1042" w:name="_Toc455"/>
      <w:bookmarkEnd w:id="1041"/>
      <w:r>
        <w:rPr>
          <w:rtl w:val="true"/>
        </w:rPr>
        <w:t>طبرج</w:t>
      </w:r>
      <w:bookmarkEnd w:id="1042"/>
    </w:p>
    <w:p>
      <w:pPr>
        <w:pStyle w:val="BookText"/>
        <w:rPr/>
      </w:pPr>
      <w:r>
        <w:rPr>
          <w:rFonts w:ascii="Amiri" w:hAnsi="Amiri" w:eastAsia="Amiri" w:cs="Amiri"/>
          <w:color w:val="111111"/>
          <w:sz w:val="28"/>
          <w:sz w:val="28"/>
          <w:szCs w:val="28"/>
          <w:rtl w:val="true"/>
          <w:lang w:bidi="ar-SA"/>
        </w:rPr>
        <w:t xml:space="preserve">الطَّبْرَجُ </w:t>
      </w:r>
      <w:r>
        <w:rPr>
          <w:rStyle w:val="FootnoteAnchor"/>
          <w:rtl w:val="true"/>
        </w:rPr>
        <w:footnoteReference w:id="532"/>
      </w:r>
      <w:r>
        <w:rPr>
          <w:rFonts w:ascii="Amiri" w:hAnsi="Amiri" w:eastAsia="Amiri" w:cs="Amiri"/>
          <w:color w:val="111111"/>
          <w:sz w:val="28"/>
          <w:sz w:val="28"/>
          <w:szCs w:val="28"/>
          <w:rtl w:val="true"/>
          <w:lang w:bidi="ar-SA"/>
        </w:rPr>
        <w:t xml:space="preserve">، بموحَّدة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أَو صغارُهُ</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958229_2616395394"/>
      <w:bookmarkStart w:id="1044" w:name="_Toc456"/>
      <w:bookmarkEnd w:id="1043"/>
      <w:r>
        <w:rPr>
          <w:rtl w:val="true"/>
        </w:rPr>
        <w:t>طزج</w:t>
      </w:r>
      <w:bookmarkEnd w:id="1044"/>
    </w:p>
    <w:p>
      <w:pPr>
        <w:pStyle w:val="BookText"/>
        <w:rPr/>
      </w:pPr>
      <w:r>
        <w:rPr>
          <w:rFonts w:ascii="Amiri" w:hAnsi="Amiri" w:eastAsia="Amiri" w:cs="Amiri"/>
          <w:color w:val="111111"/>
          <w:sz w:val="28"/>
          <w:sz w:val="28"/>
          <w:szCs w:val="28"/>
          <w:rtl w:val="true"/>
          <w:lang w:bidi="ar-SA"/>
        </w:rPr>
        <w:t xml:space="preserve">الطَّازَجُ ، کطَاجَنٍ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الطَّریُّ ، والجدیدُ من کلِّ شیءٍ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 الشّعبیّ لابن الزّنادِ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تأْتِینَا بهذِهِ الأَحادِیثِ قَسِیَّةً وَتأْخُذُها منَّا طَازَجَةً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أَی صِحاحاً نقاءً کالدراهمِ الجدیدةِ الضّربِ</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958231_2616395394"/>
      <w:bookmarkStart w:id="1046" w:name="_Toc457"/>
      <w:bookmarkEnd w:id="1045"/>
      <w:r>
        <w:rPr>
          <w:rtl w:val="true"/>
        </w:rPr>
        <w:t>طسج</w:t>
      </w:r>
      <w:bookmarkEnd w:id="1046"/>
    </w:p>
    <w:p>
      <w:pPr>
        <w:pStyle w:val="BookText"/>
        <w:rPr/>
      </w:pPr>
      <w:r>
        <w:rPr>
          <w:rFonts w:ascii="Amiri" w:hAnsi="Amiri" w:eastAsia="Amiri" w:cs="Amiri"/>
          <w:color w:val="111111"/>
          <w:sz w:val="28"/>
          <w:sz w:val="28"/>
          <w:szCs w:val="28"/>
          <w:rtl w:val="true"/>
          <w:lang w:bidi="ar-SA"/>
        </w:rPr>
        <w:t xml:space="preserve">الطَّسُّوجُ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الدّانقِ ، وجزءٌ من أَجزاءِ الکورةِ ؛ وهی الصّقعُ تشتملُ علی عدّةِ قریً لها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قسَّموا سوادَ العراقِ علی ستِّینَ طَسُّوجاً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طَسَاسِیجُ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 </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958233_2616395394"/>
      <w:bookmarkStart w:id="1048" w:name="_Toc458"/>
      <w:bookmarkEnd w:id="1047"/>
      <w:r>
        <w:rPr>
          <w:rtl w:val="true"/>
        </w:rPr>
        <w:t>طسفنج</w:t>
      </w:r>
      <w:bookmarkEnd w:id="10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طَسْفُونَجُ ، بتقدیم السّین علی الفاءِ لا بالعکسِ کما وقع فیما وقفتُ علیه </w:t>
      </w:r>
      <w:bookmarkStart w:id="1049" w:name="pg13445_171446"/>
    </w:p>
    <w:p>
      <w:pPr>
        <w:pStyle w:val="BookText"/>
        <w:rPr/>
      </w:pPr>
      <w:bookmarkEnd w:id="1049"/>
      <w:r>
        <w:rPr>
          <w:rFonts w:ascii="Amiri" w:hAnsi="Amiri" w:eastAsia="Amiri" w:cs="Amiri"/>
          <w:color w:val="111111"/>
          <w:sz w:val="28"/>
          <w:sz w:val="28"/>
          <w:szCs w:val="28"/>
          <w:rtl w:val="true"/>
          <w:lang w:bidi="ar-SA"/>
        </w:rPr>
        <w:t xml:space="preserve">من نسخ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شرقیّ دجلةَ بین بغدادَ وواسطَ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طَوسَفُون </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958235_2616395394"/>
      <w:bookmarkStart w:id="1051" w:name="_Toc459"/>
      <w:bookmarkEnd w:id="1050"/>
      <w:r>
        <w:rPr>
          <w:rtl w:val="true"/>
        </w:rPr>
        <w:t>طنج</w:t>
      </w:r>
      <w:bookmarkEnd w:id="1051"/>
    </w:p>
    <w:p>
      <w:pPr>
        <w:pStyle w:val="BookText"/>
        <w:rPr/>
      </w:pPr>
      <w:r>
        <w:rPr>
          <w:rFonts w:ascii="Amiri" w:hAnsi="Amiri" w:eastAsia="Amiri" w:cs="Amiri"/>
          <w:color w:val="111111"/>
          <w:sz w:val="28"/>
          <w:sz w:val="28"/>
          <w:szCs w:val="28"/>
          <w:rtl w:val="true"/>
          <w:lang w:bidi="ar-SA"/>
        </w:rPr>
        <w:t xml:space="preserve">الطُّنُوجُ ، کفُلُوسٍ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الصُّنوفُ ، والکراریسُ ، وهو جمعٌ لم یُسمعُ له واحدٌ ونظیرُهُ النُّبُوجُ للجماعةِ الکثیرةِ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بخراسانَ قرب مَرْوالرَّوْذِ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علی ساحلِ بلدِ المغربِ مقابل الجزیرةِ الخضراءِ ، ومُتَنَزَّهٌ برأس عینٍ علی العین التی بها</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958237_2616395394"/>
      <w:bookmarkStart w:id="1053" w:name="_Toc460"/>
      <w:bookmarkEnd w:id="1052"/>
      <w:r>
        <w:rPr>
          <w:rtl w:val="true"/>
        </w:rPr>
        <w:t>طهیج</w:t>
      </w:r>
      <w:bookmarkEnd w:id="1053"/>
    </w:p>
    <w:p>
      <w:pPr>
        <w:pStyle w:val="BookText"/>
        <w:rPr/>
      </w:pPr>
      <w:r>
        <w:rPr>
          <w:rFonts w:ascii="Amiri" w:hAnsi="Amiri" w:eastAsia="Amiri" w:cs="Amiri"/>
          <w:color w:val="111111"/>
          <w:sz w:val="28"/>
          <w:sz w:val="28"/>
          <w:szCs w:val="28"/>
          <w:rtl w:val="true"/>
          <w:lang w:bidi="ar-SA"/>
        </w:rPr>
        <w:t xml:space="preserve">الطّیْهُوجُ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جبلیٌّ کالقَبْجِ إِلاَّ إِنَّه أَصغرُ منه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تَیْهُو </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958239_2616395394"/>
      <w:bookmarkStart w:id="1055" w:name="_Toc461"/>
      <w:bookmarkEnd w:id="1054"/>
      <w:r>
        <w:rPr>
          <w:rtl w:val="true"/>
        </w:rPr>
        <w:t>فصل الظّاء</w:t>
      </w:r>
      <w:bookmarkEnd w:id="1055"/>
    </w:p>
    <w:p>
      <w:pPr>
        <w:pStyle w:val="Heading4"/>
        <w:numPr>
          <w:ilvl w:val="3"/>
          <w:numId w:val="1"/>
        </w:numPr>
        <w:rPr/>
      </w:pPr>
      <w:bookmarkStart w:id="1056" w:name="__RefHeading___Toc958241_2616395394"/>
      <w:bookmarkStart w:id="1057" w:name="_Toc462"/>
      <w:bookmarkEnd w:id="1056"/>
      <w:r>
        <w:rPr>
          <w:rtl w:val="true"/>
        </w:rPr>
        <w:t>ظجج</w:t>
      </w:r>
      <w:bookmarkEnd w:id="1057"/>
    </w:p>
    <w:p>
      <w:pPr>
        <w:pStyle w:val="BookText"/>
        <w:rPr/>
      </w:pPr>
      <w:r>
        <w:rPr>
          <w:rFonts w:ascii="Amiri" w:hAnsi="Amiri" w:eastAsia="Amiri" w:cs="Amiri"/>
          <w:color w:val="111111"/>
          <w:sz w:val="28"/>
          <w:sz w:val="28"/>
          <w:szCs w:val="28"/>
          <w:rtl w:val="true"/>
          <w:lang w:bidi="ar-SA"/>
        </w:rPr>
        <w:t xml:space="preserve">ظَجَ ظَجّاً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کالمُستغیثِ فی الحربِ ، وبالضّاد فی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الواسعةُ</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958243_2616395394"/>
      <w:bookmarkStart w:id="1059" w:name="_Toc463"/>
      <w:bookmarkEnd w:id="1058"/>
      <w:r>
        <w:rPr>
          <w:rtl w:val="true"/>
        </w:rPr>
        <w:t>فصل العین</w:t>
      </w:r>
      <w:bookmarkEnd w:id="1059"/>
    </w:p>
    <w:p>
      <w:pPr>
        <w:pStyle w:val="Heading4"/>
        <w:numPr>
          <w:ilvl w:val="3"/>
          <w:numId w:val="1"/>
        </w:numPr>
        <w:rPr/>
      </w:pPr>
      <w:bookmarkStart w:id="1060" w:name="__RefHeading___Toc958245_2616395394"/>
      <w:bookmarkStart w:id="1061" w:name="_Toc464"/>
      <w:bookmarkEnd w:id="1060"/>
      <w:r>
        <w:rPr>
          <w:rtl w:val="true"/>
        </w:rPr>
        <w:t>عبج</w:t>
      </w:r>
      <w:bookmarkEnd w:id="1061"/>
    </w:p>
    <w:p>
      <w:pPr>
        <w:pStyle w:val="BookText"/>
        <w:rPr/>
      </w:pPr>
      <w:r>
        <w:rPr>
          <w:rFonts w:ascii="Amiri" w:hAnsi="Amiri" w:eastAsia="Amiri" w:cs="Amiri"/>
          <w:color w:val="111111"/>
          <w:sz w:val="28"/>
          <w:sz w:val="28"/>
          <w:szCs w:val="28"/>
          <w:rtl w:val="true"/>
          <w:lang w:bidi="ar-SA"/>
        </w:rPr>
        <w:t xml:space="preserve">العَبَجَةُ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958247_2616395394"/>
      <w:bookmarkStart w:id="1063" w:name="_Toc465"/>
      <w:bookmarkEnd w:id="1062"/>
      <w:r>
        <w:rPr>
          <w:rtl w:val="true"/>
        </w:rPr>
        <w:t>عثج</w:t>
      </w:r>
      <w:bookmarkEnd w:id="1063"/>
    </w:p>
    <w:p>
      <w:pPr>
        <w:pStyle w:val="BookText"/>
        <w:rPr/>
      </w:pPr>
      <w:r>
        <w:rPr>
          <w:rFonts w:ascii="Amiri" w:hAnsi="Amiri" w:eastAsia="Amiri" w:cs="Amiri"/>
          <w:color w:val="111111"/>
          <w:sz w:val="28"/>
          <w:sz w:val="28"/>
          <w:szCs w:val="28"/>
          <w:rtl w:val="true"/>
          <w:lang w:bidi="ar-SA"/>
        </w:rPr>
        <w:t xml:space="preserve">عَثَجَ عَثْجاً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الشّربَ شیئاً فشیئاً أَو مطلقاً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والعَثَجُ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فی السَّفرِ ، قلب الثَّعَجِ ، کالعُثْجَةِ بالضّمِّ</w:t>
      </w:r>
      <w:r>
        <w:rPr>
          <w:rFonts w:eastAsia="Amiri" w:cs="Amiri" w:ascii="Amiri" w:hAnsi="Amiri"/>
          <w:color w:val="111111"/>
          <w:sz w:val="28"/>
          <w:szCs w:val="28"/>
          <w:rtl w:val="true"/>
          <w:lang w:bidi="ar-SA"/>
        </w:rPr>
        <w:t xml:space="preserve">. </w:t>
      </w:r>
      <w:bookmarkStart w:id="1064" w:name="pg13445_171447"/>
    </w:p>
    <w:p>
      <w:pPr>
        <w:pStyle w:val="BookText"/>
        <w:rPr/>
      </w:pPr>
      <w:bookmarkEnd w:id="1064"/>
      <w:r>
        <w:rPr>
          <w:rFonts w:ascii="Amiri" w:hAnsi="Amiri" w:eastAsia="Amiri" w:cs="Amiri"/>
          <w:color w:val="111111"/>
          <w:sz w:val="28"/>
          <w:sz w:val="28"/>
          <w:szCs w:val="28"/>
          <w:rtl w:val="true"/>
          <w:lang w:bidi="ar-SA"/>
        </w:rPr>
        <w:t xml:space="preserve">وذهب عَثَجٌ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واعْثَوْثَجَ اعْثِیجَاجاً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والعَثَوْثَجُ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الضَّخمُ</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958249_2616395394"/>
      <w:bookmarkStart w:id="1066" w:name="_Toc466"/>
      <w:bookmarkEnd w:id="1065"/>
      <w:r>
        <w:rPr>
          <w:rtl w:val="true"/>
        </w:rPr>
        <w:t>عجج</w:t>
      </w:r>
      <w:bookmarkEnd w:id="1066"/>
    </w:p>
    <w:p>
      <w:pPr>
        <w:pStyle w:val="Heading5"/>
        <w:numPr>
          <w:ilvl w:val="4"/>
          <w:numId w:val="1"/>
        </w:numPr>
        <w:rPr/>
      </w:pPr>
      <w:bookmarkStart w:id="1067" w:name="__RefHeading___Toc958251_2616395394"/>
      <w:bookmarkStart w:id="1068" w:name="_Toc467"/>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 xml:space="preserve">عَجَ عَجّاً وعَجِیجاً ، کضَرَبَ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وصاحَ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بالتّلبیةِ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رافعاً صوتَهُ بها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 فی رُغائِهِ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صوتُ خریرِهِ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عند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عند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فساقَتِ الغبارَ ، کأَعَجَّت إِعجَاجاً ، والفاعلُ من کلِّ ذلک عاجٌ ، وعَجَّاجٌ ، وهی بهاءٍ ، وریحٌ مُعِجَّةٌ من أَعَجَّتْ ، وهی ریاحٌ مَعَاجِیجُ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عَجَّةَ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وعَجْعَجَ عَجْعَجَةً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صوَتَهُ وصِیاحَهُ ، وهو أَبلغُ من العَجِیجِ ؛ لأَنَّ المضاعفَةَ دلیلٌ علی التّکریر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وعَجْعَجَ بالنّاقةِ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إِلی شیءٍ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وعَجْعَجَةُ قُضاعةَ مرَّ بیانها فی مفتتح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 أَو ما ثَوَّرَتْهُ الرّیحُ منه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وعَجَّجَتْهُ الرّیح تَعْجِیجاً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 یومُنا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 العَجَاجُ ، فهو مُعِجٌ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ومن لا خَیرَ فیه ، والرِّعاعُ من النّاس ، واحدهم بهاءٍ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958253_2616395394"/>
      <w:bookmarkStart w:id="1070" w:name="_Toc468"/>
      <w:bookmarkEnd w:id="1069"/>
      <w:r>
        <w:rPr>
          <w:rtl w:val="true"/>
        </w:rPr>
        <w:t>ومن المجاز</w:t>
      </w:r>
      <w:bookmarkEnd w:id="1070"/>
    </w:p>
    <w:p>
      <w:pPr>
        <w:pStyle w:val="BookText"/>
        <w:rPr/>
      </w:pPr>
      <w:r>
        <w:rPr>
          <w:rFonts w:ascii="Amiri" w:hAnsi="Amiri" w:eastAsia="Amiri" w:cs="Amiri"/>
          <w:color w:val="111111"/>
          <w:sz w:val="28"/>
          <w:sz w:val="28"/>
          <w:szCs w:val="28"/>
          <w:rtl w:val="true"/>
          <w:lang w:bidi="ar-SA"/>
        </w:rPr>
        <w:t>عَجَ ثدیا الجاریةِ ، إِذا تَکَعَّبَت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وعَجَّت رائحةُ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وعَجَّجَ البیت دخاناً فَتَعَجَّجَ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 xml:space="preserve">. </w:t>
      </w:r>
      <w:bookmarkStart w:id="1071" w:name="pg13445_171448"/>
    </w:p>
    <w:p>
      <w:pPr>
        <w:pStyle w:val="BookText"/>
        <w:rPr/>
      </w:pPr>
      <w:bookmarkEnd w:id="1071"/>
      <w:r>
        <w:rPr>
          <w:rFonts w:ascii="Amiri" w:hAnsi="Amiri" w:eastAsia="Amiri" w:cs="Amiri"/>
          <w:color w:val="111111"/>
          <w:sz w:val="28"/>
          <w:sz w:val="28"/>
          <w:szCs w:val="28"/>
          <w:rtl w:val="true"/>
          <w:lang w:bidi="ar-SA"/>
        </w:rPr>
        <w:t xml:space="preserve">ولَفَ عَجَاجَتَهُ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ولَبَّدَ عَجَاجَتَهُ عمَّا کان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عَجَاجَةٌ من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وامتَلَأَ البیتُ من عَجَاجِ البَخورِ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من السَّابلةِ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البَیضِ ، مولَّدٌ سمِّی بذلک لأَنَّهُ یسمع له عَجِیجٌ عند قلیِهِ فی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اللهِ بن رؤبةَ الشّاعر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یَعجّ ثَخَناً من عَجْعَجَا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والعَجَّاجُ بنُ شَدقَمٍ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آخرُ ، وإِذا أُطلقَ فالمراد الأوَّل</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958255_2616395394"/>
      <w:bookmarkStart w:id="1073" w:name="_Toc469"/>
      <w:bookmarkEnd w:id="1072"/>
      <w:r>
        <w:rPr>
          <w:rtl w:val="true"/>
        </w:rPr>
        <w:t>المثل</w:t>
      </w:r>
      <w:bookmarkEnd w:id="10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عَجْعَجَ لَمَّا عَضَّهُ الظِّعَانُ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أَصلُهُ فی البعیر ، والظِّعانُ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النِّسعُ یشدُّ به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یَضِجُّ ویتبرَّمُ إِذا لَزِمَهُ الحقُّ</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958257_2616395394"/>
      <w:bookmarkStart w:id="1075" w:name="_Toc470"/>
      <w:bookmarkEnd w:id="1074"/>
      <w:r>
        <w:rPr>
          <w:rtl w:val="true"/>
        </w:rPr>
        <w:t>عدج</w:t>
      </w:r>
      <w:bookmarkEnd w:id="1075"/>
    </w:p>
    <w:p>
      <w:pPr>
        <w:pStyle w:val="BookText"/>
        <w:rPr/>
      </w:pPr>
      <w:r>
        <w:rPr>
          <w:rFonts w:ascii="Amiri" w:hAnsi="Amiri" w:eastAsia="Amiri" w:cs="Amiri"/>
          <w:color w:val="111111"/>
          <w:sz w:val="28"/>
          <w:sz w:val="28"/>
          <w:szCs w:val="28"/>
          <w:rtl w:val="true"/>
          <w:lang w:bidi="ar-SA"/>
        </w:rPr>
        <w:t xml:space="preserve">عَدَجَ الماءُ عَدْجاً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958259_2616395394"/>
      <w:bookmarkStart w:id="1077" w:name="_Toc471"/>
      <w:bookmarkEnd w:id="1076"/>
      <w:r>
        <w:rPr>
          <w:rtl w:val="true"/>
        </w:rPr>
        <w:t>عدرج</w:t>
      </w:r>
      <w:bookmarkEnd w:id="1077"/>
    </w:p>
    <w:p>
      <w:pPr>
        <w:pStyle w:val="BookText"/>
        <w:rPr/>
      </w:pPr>
      <w:r>
        <w:rPr>
          <w:rFonts w:ascii="Amiri" w:hAnsi="Amiri" w:eastAsia="Amiri" w:cs="Amiri"/>
          <w:color w:val="111111"/>
          <w:sz w:val="28"/>
          <w:sz w:val="28"/>
          <w:szCs w:val="28"/>
          <w:rtl w:val="true"/>
          <w:lang w:bidi="ar-SA"/>
        </w:rPr>
        <w:t xml:space="preserve">العَدَرَّجُ ، کعَمَرَّسٍ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 وبه 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بالدَّارِ من عَدَرَّجٍ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958261_2616395394"/>
      <w:bookmarkStart w:id="1079" w:name="_Toc472"/>
      <w:bookmarkEnd w:id="1078"/>
      <w:r>
        <w:rPr>
          <w:rtl w:val="true"/>
        </w:rPr>
        <w:t>عذج</w:t>
      </w:r>
      <w:bookmarkEnd w:id="1079"/>
    </w:p>
    <w:p>
      <w:pPr>
        <w:pStyle w:val="BookText"/>
        <w:rPr/>
      </w:pPr>
      <w:r>
        <w:rPr>
          <w:rFonts w:ascii="Amiri" w:hAnsi="Amiri" w:eastAsia="Amiri" w:cs="Amiri"/>
          <w:color w:val="111111"/>
          <w:sz w:val="28"/>
          <w:sz w:val="28"/>
          <w:szCs w:val="28"/>
          <w:rtl w:val="true"/>
          <w:lang w:bidi="ar-SA"/>
        </w:rPr>
        <w:t xml:space="preserve">عَذَجَ من الماءِ عَذْجاً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 وعَذْجٌ عَاذِجٌ توکیدٌ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مِعْذَجٌ ، کمِعْضَدٍ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غیورٌ سیِّئُ الخُلقِ</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958263_2616395394"/>
      <w:bookmarkStart w:id="1081" w:name="_Toc473"/>
      <w:bookmarkEnd w:id="1080"/>
      <w:r>
        <w:rPr>
          <w:rtl w:val="true"/>
        </w:rPr>
        <w:t>عذلج</w:t>
      </w:r>
      <w:bookmarkEnd w:id="1081"/>
    </w:p>
    <w:p>
      <w:pPr>
        <w:pStyle w:val="BookText"/>
        <w:rPr/>
      </w:pPr>
      <w:r>
        <w:rPr>
          <w:rFonts w:ascii="Amiri" w:hAnsi="Amiri" w:eastAsia="Amiri" w:cs="Amiri"/>
          <w:color w:val="111111"/>
          <w:sz w:val="28"/>
          <w:sz w:val="28"/>
          <w:szCs w:val="28"/>
          <w:rtl w:val="true"/>
          <w:lang w:bidi="ar-SA"/>
        </w:rPr>
        <w:t xml:space="preserve">عَذلَجَ إِناءَهُ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غذاءَهُ ، فهو </w:t>
      </w:r>
      <w:bookmarkStart w:id="1082" w:name="pg13445_171449"/>
    </w:p>
    <w:p>
      <w:pPr>
        <w:pStyle w:val="BookText"/>
        <w:rPr/>
      </w:pPr>
      <w:bookmarkEnd w:id="1082"/>
      <w:r>
        <w:rPr>
          <w:rFonts w:ascii="Amiri" w:hAnsi="Amiri" w:eastAsia="Amiri" w:cs="Amiri"/>
          <w:color w:val="111111"/>
          <w:sz w:val="28"/>
          <w:sz w:val="28"/>
          <w:szCs w:val="28"/>
          <w:rtl w:val="true"/>
          <w:lang w:bidi="ar-SA"/>
        </w:rPr>
        <w:t>مُعَذْلَجٌ ، وعُذْلُوجٌ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وعیشٌ عِذْلَاجٌ ، کسِرْبَال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وضَمرَةُ بنُ عَذَلَّجٍ ، کعَمَرَّدٍ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958265_2616395394"/>
      <w:bookmarkStart w:id="1084" w:name="_Toc474"/>
      <w:bookmarkEnd w:id="1083"/>
      <w:r>
        <w:rPr>
          <w:rtl w:val="true"/>
        </w:rPr>
        <w:t>عرج</w:t>
      </w:r>
      <w:bookmarkEnd w:id="1084"/>
    </w:p>
    <w:p>
      <w:pPr>
        <w:pStyle w:val="Heading5"/>
        <w:numPr>
          <w:ilvl w:val="4"/>
          <w:numId w:val="1"/>
        </w:numPr>
        <w:rPr/>
      </w:pPr>
      <w:bookmarkStart w:id="1085" w:name="__RefHeading___Toc958267_2616395394"/>
      <w:bookmarkStart w:id="1086" w:name="_Toc475"/>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 xml:space="preserve">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الشَّیء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 ، فهو 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المصاعِدُ ، واحدها مَعْرَجٌ کمَقْعَد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 کالمِعْرَجِ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المیم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مَعَارِیجُ ، ومَعارِجُ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 عَرِیجٌ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عُرُوجاً ، وعَرَجَاناً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من عارضٍ أَصابَهُ ، فهو 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عَرَجاً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خلقَةً ، فهو 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 وعُرْجَانٌ ، کسُود وسُودَان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والعُرْجَةُ ، 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العَرَجُ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مشیةَ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وأَعْرَجَهُ اللهُ إِعْرَاجاً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 لحَجَلانِهِ وانقِباضِ 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 ولیست بعَرْجَاءَ حقیقةً وإِنَّما یخیَّل ذلک للنّاظر ؛ لِلُدُونَةِ مفاصِلِها وزیادةِ الرّطوبةِ فی جانِبِها الأَیمنِ ، ولا تقل للضّبُعِ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وعَرَاج کجَعَارِ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وأَبناء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أَبی مُکعَّبٍ الأَسدیّ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عُرْجَ عَلَیکَ عِندَ وَجَار</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الضِباعِ ، وترکَ صرف عُرجَ لأَنَّه جعلَهُ اسماً للقبیلةِ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والأُعَیْرِجُ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صمَّاءُ لا تقبلُ الرُّقَی تطفِرُ طفرَةَ الأَفعی ، ولا تؤنَّث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أُعَیْرِجاتٌ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وأَعْرَجَ الرَّجلُ إِعرَاجاً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 إِبلٌ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علیه تَعْرِیجاً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مطیَّتهُ علیه وأَقامَ ، کتَعَرَّجَ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العُرْجَةُ مثلَّثةً ، وککَلِمَةٍ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انعَرَجَ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الرَّکبُ عن طریقِهم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ومُنْعَرَجُ الوادی ،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یمیلُ یمنةً ویُسرةً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وعَرَّجْتُ النَّهرَ والبناءَ تَعْرِیجاً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وعَرِجَ البعیرُ عَرَجاً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یستقم بولُهُ من الحَقَبِ ، فهو عَرِجٌ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والوادی لانعِرَاجِهِمَا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السّبعین إِلی الثّمانین ، أَو من الثّمانین إِلی التّسعین ، أَو مائةٌ وخمسون وفُوَیقُها ، أَو من خمسمائةٍ إِلی أَلفٍ ، کالعِرْجِ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أَعْرَاجٌ ، وعُرُوجٌ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عَرْجاً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 ، کحُمْرٍ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من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غَیبوبةُ الشّمسِ ، أَو وقتها ، أَو انْعِرَاجُهَا إِلی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وقتِ غیبوبَتِها ، کعَرَّجَ تَعْرِیجاً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عَریجٌ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لم یُبرَم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والعُرَیْجَاءُ ، کسُمَیْرَاءَ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 ، وأَن ترد الإِبلُ یوماً غدوةً ویوماً نصفَ النّهارِ أَو عَشیَّةً ، وأَن یأکل الإِنسان فی یومِهِ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مُعَرَّجٌ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 فی الْتِوَاءٍ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والعُرْجُونُ ، کعُصْفُور وفِرْدَوْس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ما بین شماریخِهِ إِلی منبتِهِ من </w:t>
      </w:r>
      <w:bookmarkStart w:id="1087" w:name="pg13445_171451"/>
    </w:p>
    <w:p>
      <w:pPr>
        <w:pStyle w:val="BookText"/>
        <w:rPr/>
      </w:pPr>
      <w:bookmarkEnd w:id="1087"/>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الانعِرَاجِ وهو الانعطافُ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بنواحی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العَرْجِیُ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بین مکَّةَ والمدینةِ ، وعَقَبَةٌ بینهما ، وبلدٌ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والعَرْجاءُ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 أَو هَضْبةٌ بأَرض 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وعُرَیجَاءُ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معرفةٌ لا تدخلُهُ اللاّم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ویَعْرِجُ ، کیَثْرِبَ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بنعمانَ فیه طریقٌ إِلی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الأَعْرَجِ وبنو عُرَیْجٍ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بن عَرِیجَةَ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نُسَیرِ بن دَیسَم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وعُرَاجَةُ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والعَرَنْجَجُ ، کسَبَهْلَلٍ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حِمیَرَ بنِ سَبإٍ</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958269_2616395394"/>
      <w:bookmarkStart w:id="1089" w:name="_Toc476"/>
      <w:bookmarkEnd w:id="1088"/>
      <w:r>
        <w:rPr>
          <w:rtl w:val="true"/>
        </w:rPr>
        <w:t>الکتاب</w:t>
      </w:r>
      <w:bookmarkEnd w:id="10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Style w:val="FootnoteAnchor"/>
          <w:rtl w:val="true"/>
        </w:rPr>
        <w:footnoteReference w:id="543"/>
      </w:r>
      <w:r>
        <w:rPr>
          <w:rFonts w:ascii="Amiri" w:hAnsi="Amiri" w:eastAsia="Amiri" w:cs="Amiri"/>
          <w:color w:val="111111"/>
          <w:sz w:val="28"/>
          <w:sz w:val="28"/>
          <w:szCs w:val="28"/>
          <w:rtl w:val="true"/>
          <w:lang w:bidi="ar-SA"/>
        </w:rPr>
        <w:t>المَصَاعِدِ الّتی تصعدُ فیها الملائکةُ ، وهی السّماواتُ المترتِّبةُ بعضها فوق بعضٍ ، أَو ذی الفواضِلِ والنّعمِ المترتِّبةِ بحسبِ مراتِبِ الاستحقاقِ ، أَو هی درجات الجنَّة</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958271_2616395394"/>
      <w:bookmarkStart w:id="1091" w:name="_Toc477"/>
      <w:bookmarkEnd w:id="1090"/>
      <w:r>
        <w:rPr>
          <w:rtl w:val="true"/>
        </w:rPr>
        <w:t>الأثر</w:t>
      </w:r>
      <w:bookmarkEnd w:id="10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المِعْراجِ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هی اللّیلةُ الّتی عُرِجَ به صلی الله علیه و آله إِلی السّماءِ ، وکیفیَّة عُرُوجِهِ والاختلافُ فیه مسطورٌ فی التَّفاسیرِ والسّیَرِ</w:t>
      </w:r>
      <w:r>
        <w:rPr>
          <w:rFonts w:eastAsia="Amiri" w:cs="Amiri" w:ascii="Amiri" w:hAnsi="Amiri"/>
          <w:color w:val="111111"/>
          <w:sz w:val="28"/>
          <w:szCs w:val="28"/>
          <w:rtl w:val="true"/>
          <w:lang w:bidi="ar-SA"/>
        </w:rPr>
        <w:t xml:space="preserve">. </w:t>
      </w:r>
      <w:bookmarkStart w:id="1092" w:name="pg13445_171452"/>
    </w:p>
    <w:p>
      <w:pPr>
        <w:pStyle w:val="BookText"/>
        <w:rPr/>
      </w:pPr>
      <w:bookmarkEnd w:id="10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مِعْرَاجُ المُؤْمِنِ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أَی سلّمُهُ الّذی یَعْرُجُ به إِلی الجنَّةِ و </w:t>
      </w:r>
      <w:r>
        <w:rPr>
          <w:rStyle w:val="FootnoteAnchor"/>
          <w:rtl w:val="true"/>
        </w:rPr>
        <w:footnoteReference w:id="546"/>
      </w:r>
      <w:r>
        <w:rPr>
          <w:rFonts w:ascii="Amiri" w:hAnsi="Amiri" w:eastAsia="Amiri" w:cs="Amiri"/>
          <w:color w:val="111111"/>
          <w:sz w:val="28"/>
          <w:sz w:val="28"/>
          <w:szCs w:val="28"/>
          <w:rtl w:val="true"/>
          <w:lang w:bidi="ar-SA"/>
        </w:rPr>
        <w:t>إِلی رضا ربِّهِ وثوابِهِ ویتقرَّبُ به منه</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958273_2616395394"/>
      <w:bookmarkStart w:id="1094" w:name="_Toc478"/>
      <w:bookmarkEnd w:id="1093"/>
      <w:r>
        <w:rPr>
          <w:rtl w:val="true"/>
        </w:rPr>
        <w:t>عرنج</w:t>
      </w:r>
      <w:bookmarkEnd w:id="1094"/>
    </w:p>
    <w:p>
      <w:pPr>
        <w:pStyle w:val="BookText"/>
        <w:rPr/>
      </w:pPr>
      <w:r>
        <w:rPr>
          <w:rFonts w:ascii="Amiri" w:hAnsi="Amiri" w:eastAsia="Amiri" w:cs="Amiri"/>
          <w:color w:val="111111"/>
          <w:sz w:val="28"/>
          <w:sz w:val="28"/>
          <w:szCs w:val="28"/>
          <w:rtl w:val="true"/>
          <w:lang w:bidi="ar-SA"/>
        </w:rPr>
        <w:t xml:space="preserve">العُرْنُجُ </w:t>
      </w:r>
      <w:r>
        <w:rPr>
          <w:rStyle w:val="FootnoteAnchor"/>
          <w:rtl w:val="true"/>
        </w:rPr>
        <w:footnoteReference w:id="547"/>
      </w:r>
      <w:r>
        <w:rPr>
          <w:rFonts w:ascii="Amiri" w:hAnsi="Amiri" w:eastAsia="Amiri" w:cs="Amiri"/>
          <w:color w:val="111111"/>
          <w:sz w:val="28"/>
          <w:sz w:val="28"/>
          <w:szCs w:val="28"/>
          <w:rtl w:val="true"/>
          <w:lang w:bidi="ar-SA"/>
        </w:rPr>
        <w:t xml:space="preserve">، کقُنْفُذ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الکلابِ</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958275_2616395394"/>
      <w:bookmarkStart w:id="1096" w:name="_Toc479"/>
      <w:bookmarkEnd w:id="1095"/>
      <w:r>
        <w:rPr>
          <w:rtl w:val="true"/>
        </w:rPr>
        <w:t>عرفج</w:t>
      </w:r>
      <w:bookmarkEnd w:id="1096"/>
    </w:p>
    <w:p>
      <w:pPr>
        <w:pStyle w:val="BookText"/>
        <w:rPr/>
      </w:pPr>
      <w:r>
        <w:rPr>
          <w:rFonts w:ascii="Amiri" w:hAnsi="Amiri" w:eastAsia="Amiri" w:cs="Amiri"/>
          <w:color w:val="111111"/>
          <w:sz w:val="28"/>
          <w:sz w:val="28"/>
          <w:szCs w:val="28"/>
          <w:rtl w:val="true"/>
          <w:lang w:bidi="ar-SA"/>
        </w:rPr>
        <w:t xml:space="preserve">العرْفَجُ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ذُو یَتوع له ثمرٌ کالحَسَکِ ویسمَّی البَلَمونَ </w:t>
      </w:r>
      <w:r>
        <w:rPr>
          <w:rStyle w:val="FootnoteAnchor"/>
          <w:rtl w:val="true"/>
        </w:rPr>
        <w:footnoteReference w:id="548"/>
      </w:r>
      <w:r>
        <w:rPr>
          <w:rFonts w:ascii="Amiri" w:hAnsi="Amiri" w:eastAsia="Amiri" w:cs="Amiri"/>
          <w:color w:val="111111"/>
          <w:sz w:val="28"/>
          <w:sz w:val="28"/>
          <w:szCs w:val="28"/>
          <w:rtl w:val="true"/>
          <w:lang w:bidi="ar-SA"/>
        </w:rPr>
        <w:t>،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العَرْفَجَةِ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لا طریقَ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وعَرْفَجَاءُ ، کعَقْرَبَاءَ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و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ماءٌ ونخلٌ لطیّءٍ بأَجأ وسَلمَی ، أَو ماءٌ لبنی عمیلَةَ ، أَو لبنی جَعفرِ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وعُرُفَّجانُ ، بضمتین وتشدید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وعَرْفَجَةُ ، کَعَقْرَبَة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وغیرهم</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958277_2616395394"/>
      <w:bookmarkStart w:id="1098" w:name="_Toc480"/>
      <w:bookmarkEnd w:id="1097"/>
      <w:r>
        <w:rPr>
          <w:rtl w:val="true"/>
        </w:rPr>
        <w:t>عزج</w:t>
      </w:r>
      <w:bookmarkEnd w:id="1098"/>
    </w:p>
    <w:p>
      <w:pPr>
        <w:pStyle w:val="Heading5"/>
        <w:numPr>
          <w:ilvl w:val="4"/>
          <w:numId w:val="1"/>
        </w:numPr>
        <w:rPr/>
      </w:pPr>
      <w:bookmarkStart w:id="1099" w:name="__RefHeading___Toc958279_2616395394"/>
      <w:bookmarkStart w:id="1100" w:name="_Toc481"/>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 xml:space="preserve">عَزَجَ الأَرضَ عَزْجاً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قَلَبَها بالمسحاةِ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958281_2616395394"/>
      <w:bookmarkStart w:id="1102" w:name="_Toc482"/>
      <w:bookmarkEnd w:id="1101"/>
      <w:r>
        <w:rPr>
          <w:rtl w:val="true"/>
        </w:rPr>
        <w:t>ومن المجاز</w:t>
      </w:r>
      <w:bookmarkEnd w:id="1102"/>
    </w:p>
    <w:p>
      <w:pPr>
        <w:pStyle w:val="BookText"/>
        <w:rPr/>
      </w:pPr>
      <w:r>
        <w:rPr>
          <w:rFonts w:ascii="Amiri" w:hAnsi="Amiri" w:eastAsia="Amiri" w:cs="Amiri"/>
          <w:color w:val="111111"/>
          <w:sz w:val="28"/>
          <w:sz w:val="28"/>
          <w:szCs w:val="28"/>
          <w:rtl w:val="true"/>
          <w:lang w:bidi="ar-SA"/>
        </w:rPr>
        <w:t xml:space="preserve">عَزَجَ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958283_2616395394"/>
      <w:bookmarkStart w:id="1104" w:name="_Toc483"/>
      <w:bookmarkEnd w:id="1103"/>
      <w:r>
        <w:rPr>
          <w:rtl w:val="true"/>
        </w:rPr>
        <w:t>عسج</w:t>
      </w:r>
      <w:bookmarkEnd w:id="1104"/>
    </w:p>
    <w:p>
      <w:pPr>
        <w:pStyle w:val="BookText"/>
        <w:rPr/>
      </w:pPr>
      <w:r>
        <w:rPr>
          <w:rFonts w:ascii="Amiri" w:hAnsi="Amiri" w:eastAsia="Amiri" w:cs="Amiri"/>
          <w:color w:val="111111"/>
          <w:sz w:val="28"/>
          <w:sz w:val="28"/>
          <w:szCs w:val="28"/>
          <w:rtl w:val="true"/>
          <w:lang w:bidi="ar-SA"/>
        </w:rPr>
        <w:t xml:space="preserve">عَسَجَ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عَسْجاً ، وعَسِیجاً ، وعَسَجَاناً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فی المشی ، فهو عَاسِجٌ ، وبعیر مِعْسَاجٌ</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عَسَجت عَسَجَاناً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ظَلَعَت</w:t>
      </w:r>
      <w:r>
        <w:rPr>
          <w:rFonts w:eastAsia="Amiri" w:cs="Amiri" w:ascii="Amiri" w:hAnsi="Amiri"/>
          <w:color w:val="111111"/>
          <w:sz w:val="28"/>
          <w:szCs w:val="28"/>
          <w:rtl w:val="true"/>
          <w:lang w:bidi="ar-SA"/>
        </w:rPr>
        <w:t xml:space="preserve">. </w:t>
      </w:r>
      <w:bookmarkStart w:id="1105" w:name="pg13445_171453"/>
    </w:p>
    <w:p>
      <w:pPr>
        <w:pStyle w:val="BookText"/>
        <w:rPr/>
      </w:pPr>
      <w:bookmarkEnd w:id="1105"/>
      <w:r>
        <w:rPr>
          <w:rFonts w:ascii="Amiri" w:hAnsi="Amiri" w:eastAsia="Amiri" w:cs="Amiri"/>
          <w:color w:val="111111"/>
          <w:sz w:val="28"/>
          <w:sz w:val="28"/>
          <w:szCs w:val="28"/>
          <w:rtl w:val="true"/>
          <w:lang w:bidi="ar-SA"/>
        </w:rPr>
        <w:t xml:space="preserve">وعَسْجَةُ اللَّیلِ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واعْسَجَ الشّیخُ اعسِجَاجاً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 وانْحَنَی 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والعَوْسَجُ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شائکٌ حدیدُ الشّوکِ </w:t>
      </w:r>
      <w:r>
        <w:rPr>
          <w:rStyle w:val="FootnoteAnchor"/>
          <w:rtl w:val="true"/>
        </w:rPr>
        <w:footnoteReference w:id="550"/>
      </w:r>
      <w:r>
        <w:rPr>
          <w:rFonts w:ascii="Amiri" w:hAnsi="Amiri" w:eastAsia="Amiri" w:cs="Amiri"/>
          <w:color w:val="111111"/>
          <w:sz w:val="28"/>
          <w:sz w:val="28"/>
          <w:szCs w:val="28"/>
          <w:rtl w:val="true"/>
          <w:lang w:bidi="ar-SA"/>
        </w:rPr>
        <w:t>، 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عَوَاسِجُ ، وهی شجرةُ موسی الّتی نودیَ منها وکانت عصاهُ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وعَسِجَتِ الإِبلُ عَسْجاً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من رعیتِها ، وقولُ الأَعرابیّ لمَّا أَرادَ الأَسدُ افتراسَهُ فَلاذَ بعَوْسَجَةٍ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یَعْسِجُنِی بِالخَوْتَلَه</w:t>
      </w:r>
    </w:p>
    <w:p>
      <w:pPr>
        <w:pStyle w:val="BookText"/>
        <w:rPr/>
      </w:pPr>
      <w:r>
        <w:rPr>
          <w:rFonts w:ascii="Amiri" w:hAnsi="Amiri" w:eastAsia="Amiri" w:cs="Amiri"/>
          <w:color w:val="111111"/>
          <w:sz w:val="28"/>
          <w:sz w:val="28"/>
          <w:szCs w:val="28"/>
          <w:rtl w:val="true"/>
          <w:lang w:bidi="ar-SA"/>
        </w:rPr>
        <w:t xml:space="preserve">یُبْصِرُنی لَا أَحسِبُه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یَختُلنِی بالعَوْسَجَةِ یحسبُنی أُبصرهُ ، فَقَلَبَ من 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وعَوْسَجَةُ فی بلادِ هُذیلٍ من معادِنِ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وعَوْسَجَةُ بنُ حرملةَ الجُهنیُّ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958285_2616395394"/>
      <w:bookmarkStart w:id="1107" w:name="_Toc484"/>
      <w:bookmarkEnd w:id="1106"/>
      <w:r>
        <w:rPr>
          <w:rtl w:val="true"/>
        </w:rPr>
        <w:t>عسلج</w:t>
      </w:r>
      <w:bookmarkEnd w:id="1107"/>
    </w:p>
    <w:p>
      <w:pPr>
        <w:pStyle w:val="BookText"/>
        <w:rPr/>
      </w:pPr>
      <w:r>
        <w:rPr>
          <w:rFonts w:ascii="Amiri" w:hAnsi="Amiri" w:eastAsia="Amiri" w:cs="Amiri"/>
          <w:color w:val="111111"/>
          <w:sz w:val="28"/>
          <w:sz w:val="28"/>
          <w:szCs w:val="28"/>
          <w:rtl w:val="true"/>
          <w:lang w:bidi="ar-SA"/>
        </w:rPr>
        <w:t xml:space="preserve">العُسْلُجُ ، والعُسْلُوجُ ، کعُصْفُر 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 اللّیِّنُ الأَخضرُ من قُضبانِ الشّجرِ والکَرمِ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عَسَالِیجُ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وعَسْلَجَتِ الشَّجرةُ عَسْلَجَةً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عُسْلجٌ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عُسْلُوَجةٌ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عَسْلَجٌ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أَو 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وعَسَلَّجُ ، کخَدَلَّجٍ أَیضاً وتکسر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ذات نخلٍ وزرعٍ بالبحرین تسقیها شُعبةٌ من عین مُحَلَّم</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958287_2616395394"/>
      <w:bookmarkStart w:id="1109" w:name="_Toc485"/>
      <w:bookmarkEnd w:id="1108"/>
      <w:r>
        <w:rPr>
          <w:rtl w:val="true"/>
        </w:rPr>
        <w:t>عسنج</w:t>
      </w:r>
      <w:bookmarkEnd w:id="11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العَسَنَّجُ ، کخَدَلَّجٍ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 وهو ذکرُ النَّعامِ</w:t>
      </w:r>
      <w:r>
        <w:rPr>
          <w:rFonts w:eastAsia="Amiri" w:cs="Amiri" w:ascii="Amiri" w:hAnsi="Amiri"/>
          <w:color w:val="111111"/>
          <w:sz w:val="28"/>
          <w:szCs w:val="28"/>
          <w:rtl w:val="true"/>
          <w:lang w:bidi="ar-SA"/>
        </w:rPr>
        <w:t xml:space="preserve">. </w:t>
      </w:r>
      <w:bookmarkStart w:id="1110" w:name="pg13445_171454"/>
    </w:p>
    <w:p>
      <w:pPr>
        <w:pStyle w:val="Heading4"/>
        <w:numPr>
          <w:ilvl w:val="3"/>
          <w:numId w:val="1"/>
        </w:numPr>
        <w:rPr/>
      </w:pPr>
      <w:bookmarkStart w:id="1111" w:name="__RefHeading___Toc958289_2616395394"/>
      <w:bookmarkStart w:id="1112" w:name="_Toc486"/>
      <w:bookmarkEnd w:id="1110"/>
      <w:bookmarkEnd w:id="1111"/>
      <w:r>
        <w:rPr>
          <w:rtl w:val="true"/>
        </w:rPr>
        <w:t>عشنج</w:t>
      </w:r>
      <w:bookmarkEnd w:id="1112"/>
    </w:p>
    <w:p>
      <w:pPr>
        <w:pStyle w:val="BookText"/>
        <w:rPr/>
      </w:pPr>
      <w:r>
        <w:rPr>
          <w:rFonts w:ascii="Amiri" w:hAnsi="Amiri" w:eastAsia="Amiri" w:cs="Amiri"/>
          <w:color w:val="111111"/>
          <w:sz w:val="28"/>
          <w:sz w:val="28"/>
          <w:szCs w:val="28"/>
          <w:rtl w:val="true"/>
          <w:lang w:bidi="ar-SA"/>
        </w:rPr>
        <w:t xml:space="preserve">العَشَنَّجُ ، کخَدَلَّج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 المنقبضُ الوجهِ ، أَو الوَخِمُ 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مصنوعٌ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958291_2616395394"/>
      <w:bookmarkStart w:id="1114" w:name="_Toc487"/>
      <w:bookmarkEnd w:id="1113"/>
      <w:r>
        <w:rPr>
          <w:rtl w:val="true"/>
        </w:rPr>
        <w:t>عصج</w:t>
      </w:r>
      <w:bookmarkEnd w:id="1114"/>
    </w:p>
    <w:p>
      <w:pPr>
        <w:pStyle w:val="BookText"/>
        <w:rPr/>
      </w:pPr>
      <w:r>
        <w:rPr>
          <w:rFonts w:ascii="Amiri" w:hAnsi="Amiri" w:eastAsia="Amiri" w:cs="Amiri"/>
          <w:color w:val="111111"/>
          <w:sz w:val="28"/>
          <w:sz w:val="28"/>
          <w:szCs w:val="28"/>
          <w:rtl w:val="true"/>
          <w:lang w:bidi="ar-SA"/>
        </w:rPr>
        <w:t xml:space="preserve">الأَعْصَجُ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الأَصلعُ ، قال ابن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شَنعاءُ لقومٍ من أَطراف الیمن لا یؤُخذ بها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958293_2616395394"/>
      <w:bookmarkStart w:id="1116" w:name="_Toc488"/>
      <w:bookmarkEnd w:id="1115"/>
      <w:r>
        <w:rPr>
          <w:rtl w:val="true"/>
        </w:rPr>
        <w:t>عضثج</w:t>
      </w:r>
      <w:bookmarkEnd w:id="1116"/>
    </w:p>
    <w:p>
      <w:pPr>
        <w:pStyle w:val="BookText"/>
        <w:rPr/>
      </w:pPr>
      <w:r>
        <w:rPr>
          <w:rFonts w:ascii="Amiri" w:hAnsi="Amiri" w:eastAsia="Amiri" w:cs="Amiri"/>
          <w:color w:val="111111"/>
          <w:sz w:val="28"/>
          <w:sz w:val="28"/>
          <w:szCs w:val="28"/>
          <w:rtl w:val="true"/>
          <w:lang w:bidi="ar-SA"/>
        </w:rPr>
        <w:t xml:space="preserve">العُضَاثِجُ ، بالضَّاد المعجمة والثَّاءِ المثلَّثة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 والضَّخمُ السَّمینُ ، کالعُضافِجِ بالفاءِ</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958295_2616395394"/>
      <w:bookmarkStart w:id="1118" w:name="_Toc489"/>
      <w:bookmarkEnd w:id="1117"/>
      <w:r>
        <w:rPr>
          <w:rtl w:val="true"/>
        </w:rPr>
        <w:t>عضمج</w:t>
      </w:r>
      <w:bookmarkEnd w:id="1118"/>
    </w:p>
    <w:p>
      <w:pPr>
        <w:pStyle w:val="BookText"/>
        <w:rPr/>
      </w:pPr>
      <w:r>
        <w:rPr>
          <w:rFonts w:ascii="Amiri" w:hAnsi="Amiri" w:eastAsia="Amiri" w:cs="Amiri"/>
          <w:color w:val="111111"/>
          <w:sz w:val="28"/>
          <w:sz w:val="28"/>
          <w:szCs w:val="28"/>
          <w:rtl w:val="true"/>
          <w:lang w:bidi="ar-SA"/>
        </w:rPr>
        <w:t xml:space="preserve">العَضْمَجَةُ ، کعَقْرَبَة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الثَّعلبةُ</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958297_2616395394"/>
      <w:bookmarkStart w:id="1120" w:name="_Toc490"/>
      <w:bookmarkEnd w:id="1119"/>
      <w:r>
        <w:rPr>
          <w:rtl w:val="true"/>
        </w:rPr>
        <w:t>عفج</w:t>
      </w:r>
      <w:bookmarkEnd w:id="1120"/>
    </w:p>
    <w:p>
      <w:pPr>
        <w:pStyle w:val="BookText"/>
        <w:rPr/>
      </w:pPr>
      <w:r>
        <w:rPr>
          <w:rFonts w:ascii="Amiri" w:hAnsi="Amiri" w:eastAsia="Amiri" w:cs="Amiri"/>
          <w:color w:val="111111"/>
          <w:sz w:val="28"/>
          <w:sz w:val="28"/>
          <w:szCs w:val="28"/>
          <w:rtl w:val="true"/>
          <w:lang w:bidi="ar-SA"/>
        </w:rPr>
        <w:t xml:space="preserve">العِفْجُ ، کعِهْنٍ وسَبَبٍ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المِعَی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سفلَ منه ، أَو ما ینتقلُ إِلیه الطّعامُ بعد المعدةِ ، أَو هو مکان الکرشِ لما لا کرش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أعفَاجٌ ، وعِفَجَةٌ ، کقِرَدَةٍ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وعَفِجَ عَفَجاً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أَعفَاجُهُ وسَمِنَت ، فهو عَفِجٌ ، وأَعْفَجُ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وعَفِجَ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 فِعلَ قومِ لوطٍ ؛ کأَنَّه أَصابَ عِفْجَهُ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 أَو هو الضّربُ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والمِعْفَجُ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تُغسلُ بها الثِّیابُ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والعَفِجَةُ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 للماءِ تکون إِلی جنبِ الحیاضِ یُشْرَبُ ویُغترَفُ منها </w:t>
      </w:r>
      <w:bookmarkStart w:id="1121" w:name="pg13445_171455"/>
    </w:p>
    <w:p>
      <w:pPr>
        <w:pStyle w:val="BookText"/>
        <w:rPr/>
      </w:pPr>
      <w:bookmarkEnd w:id="1121"/>
      <w:r>
        <w:rPr>
          <w:rFonts w:ascii="Amiri" w:hAnsi="Amiri" w:eastAsia="Amiri" w:cs="Amiri"/>
          <w:color w:val="111111"/>
          <w:sz w:val="28"/>
          <w:sz w:val="28"/>
          <w:szCs w:val="28"/>
          <w:rtl w:val="true"/>
          <w:lang w:bidi="ar-SA"/>
        </w:rPr>
        <w:t>إِذا قَلَصَ ماءُ الحیاضِ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وتَعَفَّجَ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واعْفَنْجَجَ اعْفِنْجَاجاً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 وحَمُقَ ، وخَرُقَ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والعَفَنْجَجُ ، کسَمَنْدَلٍ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والأَحمقُ ، والأَخرقُ الجافی الذی لا یتَّجهُ لعمل ، والضَّخمُ الغلیظُ الأَکولُ الفَسلُ العظیمُ الجثَّةِ الضّعیفُ العقلِ ، والحدیدُ المنکرُ من الإِبل ، والنّاقةُ الضّخمةُ المُسنَّةُ ، کالعَفْنَجِیجِ کزَمْهَرِیر فیهما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 عَفَنْجَجِیَّةٌ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حماقةٌ کثیرةٌ</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958299_2616395394"/>
      <w:bookmarkStart w:id="1123" w:name="_Toc491"/>
      <w:bookmarkEnd w:id="1122"/>
      <w:r>
        <w:rPr>
          <w:rtl w:val="true"/>
        </w:rPr>
        <w:t>عفشج</w:t>
      </w:r>
      <w:bookmarkEnd w:id="1123"/>
    </w:p>
    <w:p>
      <w:pPr>
        <w:pStyle w:val="BookText"/>
        <w:rPr/>
      </w:pPr>
      <w:r>
        <w:rPr>
          <w:rFonts w:ascii="Amiri" w:hAnsi="Amiri" w:eastAsia="Amiri" w:cs="Amiri"/>
          <w:color w:val="111111"/>
          <w:sz w:val="28"/>
          <w:sz w:val="28"/>
          <w:szCs w:val="28"/>
          <w:rtl w:val="true"/>
          <w:lang w:bidi="ar-SA"/>
        </w:rPr>
        <w:t xml:space="preserve">العَفْشَجُ ، بالشّین المعجمة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الطّویلُ من الرِّجالِ</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958301_2616395394"/>
      <w:bookmarkStart w:id="1125" w:name="_Toc492"/>
      <w:bookmarkEnd w:id="1124"/>
      <w:r>
        <w:rPr>
          <w:rtl w:val="true"/>
        </w:rPr>
        <w:t>عفضج</w:t>
      </w:r>
      <w:bookmarkEnd w:id="1125"/>
    </w:p>
    <w:p>
      <w:pPr>
        <w:pStyle w:val="BookText"/>
        <w:rPr/>
      </w:pPr>
      <w:r>
        <w:rPr>
          <w:rFonts w:ascii="Amiri" w:hAnsi="Amiri" w:eastAsia="Amiri" w:cs="Amiri"/>
          <w:color w:val="111111"/>
          <w:sz w:val="28"/>
          <w:sz w:val="28"/>
          <w:szCs w:val="28"/>
          <w:rtl w:val="true"/>
          <w:lang w:bidi="ar-SA"/>
        </w:rPr>
        <w:t xml:space="preserve">العَفْضَجُ ،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 والضّخمُ السّمینُ المُنفتِقُ اللّحمِ ، کالعِفْضَاجِ ، والعُفَاضِجِ ، کسِرْدَاب وسُرَادِق</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958303_2616395394"/>
      <w:bookmarkStart w:id="1127" w:name="_Toc493"/>
      <w:bookmarkEnd w:id="1126"/>
      <w:r>
        <w:rPr>
          <w:rtl w:val="true"/>
        </w:rPr>
        <w:t>عفهج</w:t>
      </w:r>
      <w:bookmarkEnd w:id="1127"/>
    </w:p>
    <w:p>
      <w:pPr>
        <w:pStyle w:val="BookText"/>
        <w:rPr/>
      </w:pPr>
      <w:r>
        <w:rPr>
          <w:rFonts w:ascii="Amiri" w:hAnsi="Amiri" w:eastAsia="Amiri" w:cs="Amiri"/>
          <w:color w:val="111111"/>
          <w:sz w:val="28"/>
          <w:sz w:val="28"/>
          <w:szCs w:val="28"/>
          <w:rtl w:val="true"/>
          <w:lang w:bidi="ar-SA"/>
        </w:rPr>
        <w:t xml:space="preserve">العُفَاهِجُ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الجِلْدِ</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958305_2616395394"/>
      <w:bookmarkStart w:id="1129" w:name="_Toc494"/>
      <w:bookmarkEnd w:id="1128"/>
      <w:r>
        <w:rPr>
          <w:rtl w:val="true"/>
        </w:rPr>
        <w:t>علج</w:t>
      </w:r>
      <w:bookmarkEnd w:id="1129"/>
    </w:p>
    <w:p>
      <w:pPr>
        <w:pStyle w:val="Heading5"/>
        <w:numPr>
          <w:ilvl w:val="4"/>
          <w:numId w:val="1"/>
        </w:numPr>
        <w:rPr/>
      </w:pPr>
      <w:bookmarkStart w:id="1130" w:name="__RefHeading___Toc958307_2616395394"/>
      <w:bookmarkStart w:id="1131" w:name="_Toc495"/>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 xml:space="preserve">العِلْجُ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 وحمارُ الوحشِ ، وذو اللّحیةِ من الرِّجالِ ، والرَّجلُ العجمیُّ ، أَو الضّخمُ من کفَّارِ العجمِ ، والکافرُ مطلقاً ، والرَّغیفُ الغلیظُ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عُلُوجٌ ، وأَعْلَاجٌ ، ومَعْلُوجَاء ، وعِلَجَةٌ کقرَدَة ، وهی امرأَةٌ عِلَجَةٌ من نساءٍ عِلَجٍ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 عَلَجَاتٌ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واسْتَعْلَجَ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لحیتُهُ وغلظَ واشتدَّ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وغلامٌ مُسْتَعْلِجُ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غلیظُهُ</w:t>
      </w:r>
      <w:r>
        <w:rPr>
          <w:rFonts w:eastAsia="Amiri" w:cs="Amiri" w:ascii="Amiri" w:hAnsi="Amiri"/>
          <w:color w:val="111111"/>
          <w:sz w:val="28"/>
          <w:szCs w:val="28"/>
          <w:rtl w:val="true"/>
          <w:lang w:bidi="ar-SA"/>
        </w:rPr>
        <w:t xml:space="preserve">. </w:t>
      </w:r>
      <w:bookmarkStart w:id="1132" w:name="pg13445_171456"/>
    </w:p>
    <w:p>
      <w:pPr>
        <w:pStyle w:val="BookText"/>
        <w:rPr/>
      </w:pPr>
      <w:bookmarkEnd w:id="1132"/>
      <w:r>
        <w:rPr>
          <w:rFonts w:ascii="Amiri" w:hAnsi="Amiri" w:eastAsia="Amiri" w:cs="Amiri"/>
          <w:color w:val="111111"/>
          <w:sz w:val="28"/>
          <w:sz w:val="28"/>
          <w:szCs w:val="28"/>
          <w:rtl w:val="true"/>
          <w:lang w:bidi="ar-SA"/>
        </w:rPr>
        <w:t xml:space="preserve">ورجلٌ عِلْجٌ ، کعِهْنٍ وکَتِفٍ وزُفَرٍ وسِجِلٍ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 الأَسرِ مُعَالِجٌ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عِلجُ مالٍ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إِزاؤُهُ قَیِّمٌ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وعَالَجْتُ الشّیءَ عِلَاجاً ، ومُعَالَجَةً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زاولتُهُ ومارستُهُ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عاینتُهُ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وعَالَجَنی فَعَلَجْتُهُ عَلْجاً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إِلیه أَن یُعَالِجَهُ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واعْتَلَجَ القومُ اعْتِلَاجاً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اضطَرَعوا وتَقاتَلوا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تضارَبَت وتصادَمَت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 ککِتَابٍ</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958309_2616395394"/>
      <w:bookmarkStart w:id="1134" w:name="_Toc496"/>
      <w:bookmarkEnd w:id="1133"/>
      <w:r>
        <w:rPr>
          <w:rtl w:val="true"/>
        </w:rPr>
        <w:t>ومن المجاز</w:t>
      </w:r>
      <w:bookmarkEnd w:id="1134"/>
    </w:p>
    <w:p>
      <w:pPr>
        <w:pStyle w:val="BookText"/>
        <w:rPr/>
      </w:pPr>
      <w:r>
        <w:rPr>
          <w:rFonts w:ascii="Amiri" w:hAnsi="Amiri" w:eastAsia="Amiri" w:cs="Amiri"/>
          <w:color w:val="111111"/>
          <w:sz w:val="28"/>
          <w:sz w:val="28"/>
          <w:szCs w:val="28"/>
          <w:rtl w:val="true"/>
          <w:lang w:bidi="ar-SA"/>
        </w:rPr>
        <w:t xml:space="preserve">اعْتَلَجَتِ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الهُمومُ فی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تراکَمَت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نباتُها ، وهی أَرضٌ مُعتَلِجَةٌ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وتَعَلَّج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تَعَلَّجْتُ بِعَلُوجٍ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تأَلَّکتُ بِأَلُوکٍ ، أَی مالُکتُ شیئاً یُلاک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أَشاءُ النَّخلِ ، ونبتٌ ، أَو شجرٌ لا ورق له وإِنَّما هو قُضبانُ جُردٍ لا ترعاهُ الإِبلُ إِلاَّ مضطرَّةً ، کالعَلَجَانِ کسَرَطَان ، واحدتُهُ بهاءٍ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وتَعَلَّجَتِ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وعَلَّجْتُها أَنا تَعْلِیجاً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والعُلْجَانُ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العِضَاةِ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تجمعُهُ الرِّیحُ فی </w:t>
      </w:r>
      <w:r>
        <w:rPr>
          <w:rStyle w:val="FootnoteAnchor"/>
          <w:rtl w:val="true"/>
        </w:rPr>
        <w:footnoteReference w:id="562"/>
      </w:r>
      <w:r>
        <w:rPr>
          <w:rFonts w:ascii="Amiri" w:hAnsi="Amiri" w:eastAsia="Amiri" w:cs="Amiri"/>
          <w:color w:val="111111"/>
          <w:sz w:val="28"/>
          <w:sz w:val="28"/>
          <w:szCs w:val="28"/>
          <w:rtl w:val="true"/>
          <w:lang w:bidi="ar-SA"/>
        </w:rPr>
        <w:t xml:space="preserve">أَصلِ شجرةٍ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وبِتنَا وِسَادَانَا إِلَی عَلَجَانَةٍ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وَحِقْفٍ تَهَادَاهُ الرِّیَاحُ تَهَادِیَا </w:t>
      </w:r>
      <w:r>
        <w:rPr>
          <w:rStyle w:val="FootnoteAnchor"/>
          <w:rtl w:val="true"/>
        </w:rPr>
        <w:footnoteReference w:id="563"/>
      </w:r>
      <w:bookmarkStart w:id="1135" w:name="pg13445_171457"/>
    </w:p>
    <w:p>
      <w:pPr>
        <w:pStyle w:val="BookText"/>
        <w:rPr/>
      </w:pPr>
      <w:bookmarkEnd w:id="1135"/>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واحدةُ العَلَجَانِ من الشّجرِ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والعَلْجَنُ ، کرَعْشَنٍ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المُستعلِجَةُ الخَلقِ المُکتنزةُ اللّحمِ ، والمرأةُ الماجنةُ ، والنّون زائدةٌ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وعَلِجَتِ النّاقةُ عَلَجَاناً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العِلَاجِ ، وبنو العُلَیجِ ، کِکَتابٍ وزُهَیرٍ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بالبادیةِ یتَّصلُ أَعلاها بالدَّهناءِ وأَسفلُها بنجدٍ ، وقول الفیروز 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العَالِجُ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عَلَجَانَةَ ، کسَرَطَانَة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أَبی بکرٍ محمَّدِ بن أَبی سعیدٍ </w:t>
      </w:r>
      <w:r>
        <w:rPr>
          <w:rStyle w:val="FootnoteAnchor"/>
          <w:rtl w:val="true"/>
        </w:rPr>
        <w:footnoteReference w:id="565"/>
      </w:r>
      <w:r>
        <w:rPr>
          <w:rFonts w:ascii="Amiri" w:hAnsi="Amiri" w:eastAsia="Amiri" w:cs="Amiri"/>
          <w:color w:val="111111"/>
          <w:sz w:val="28"/>
          <w:sz w:val="28"/>
          <w:szCs w:val="28"/>
          <w:rtl w:val="true"/>
          <w:lang w:bidi="ar-SA"/>
        </w:rPr>
        <w:t xml:space="preserve">بن عَلِیجَةَ العَلِیِجیُ النَّسَویُ </w:t>
      </w:r>
      <w:r>
        <w:rPr>
          <w:rStyle w:val="FootnoteAnchor"/>
          <w:rtl w:val="true"/>
        </w:rPr>
        <w:footnoteReference w:id="566"/>
      </w:r>
      <w:r>
        <w:rPr>
          <w:rFonts w:ascii="Amiri" w:hAnsi="Amiri" w:eastAsia="Amiri" w:cs="Amiri"/>
          <w:color w:val="111111"/>
          <w:sz w:val="28"/>
          <w:sz w:val="28"/>
          <w:szCs w:val="28"/>
          <w:rtl w:val="true"/>
          <w:lang w:bidi="ar-SA"/>
        </w:rPr>
        <w:t>محدِّثٌ فقیهٌ</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958311_2616395394"/>
      <w:bookmarkStart w:id="1137" w:name="_Toc497"/>
      <w:bookmarkEnd w:id="1136"/>
      <w:r>
        <w:rPr>
          <w:rtl w:val="true"/>
        </w:rPr>
        <w:t>الأَثر</w:t>
      </w:r>
      <w:bookmarkEnd w:id="1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لَیَلْقَی البَلَاء فَیَعْتَلِجانِ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یصطَرِعان ویَتَدافَعان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إِنَّکُما عِلجَانِ فَعَالِجَا عَن دِینِکُما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تثنیةُ عِلْجٍ کعِهْن وکَتِفٍ ، أَی قوَّیان شدیدان فدافعا عن دینکما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تَحْوِیهِ عَوَالِجُ الرِّمالِ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جمعُ عَالِجٍ ، وهو ما تراکم من الرَّملِ ودخل بعضهُ فی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صَاحِبُ ظَهْرٍ أُعَالِجُهُ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أُزاوِلُهُ وأُکارِی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یُعَالِجْ ولم یُدفَنْ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بکسر اللاّم ، أَی لم یُعَالِجْ سکرَةَ الموتِ فتکون کفّارةً لذنوبِهِ ؛ لأَنَّه مات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بفتحها ، أَی لم یُمرَّض فیکون قد نالَهُ من أَلمِ المرضِ ما یکفِّرُ ذنوبَهُ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مُعْتَلِجُ الرَّیْبِ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ما یَعْتَلِجُ فی الصُّدورِ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اعتِلَاجُ الأَمواجُ ، أَو اعْتِلَاجُ الأَرضِ بِنَبَاتِها</w:t>
      </w:r>
      <w:r>
        <w:rPr>
          <w:rFonts w:eastAsia="Amiri" w:cs="Amiri" w:ascii="Amiri" w:hAnsi="Amiri"/>
          <w:color w:val="111111"/>
          <w:sz w:val="28"/>
          <w:szCs w:val="28"/>
          <w:rtl w:val="true"/>
          <w:lang w:bidi="ar-SA"/>
        </w:rPr>
        <w:t xml:space="preserve">. </w:t>
      </w:r>
      <w:bookmarkStart w:id="1138" w:name="pg13445_171458"/>
    </w:p>
    <w:p>
      <w:pPr>
        <w:pStyle w:val="Heading4"/>
        <w:numPr>
          <w:ilvl w:val="3"/>
          <w:numId w:val="1"/>
        </w:numPr>
        <w:rPr/>
      </w:pPr>
      <w:bookmarkStart w:id="1139" w:name="__RefHeading___Toc958313_2616395394"/>
      <w:bookmarkStart w:id="1140" w:name="_Toc498"/>
      <w:bookmarkEnd w:id="1138"/>
      <w:bookmarkEnd w:id="1139"/>
      <w:r>
        <w:rPr>
          <w:rtl w:val="true"/>
        </w:rPr>
        <w:t>علهج</w:t>
      </w:r>
      <w:bookmarkEnd w:id="1140"/>
    </w:p>
    <w:p>
      <w:pPr>
        <w:pStyle w:val="BookText"/>
        <w:rPr/>
      </w:pPr>
      <w:r>
        <w:rPr>
          <w:rFonts w:ascii="Amiri" w:hAnsi="Amiri" w:eastAsia="Amiri" w:cs="Amiri"/>
          <w:color w:val="111111"/>
          <w:sz w:val="28"/>
          <w:sz w:val="28"/>
          <w:szCs w:val="28"/>
          <w:rtl w:val="true"/>
          <w:lang w:bidi="ar-SA"/>
        </w:rPr>
        <w:t xml:space="preserve">عَلْهَجَ الجلدَ عَلْهَجَةً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 بالنّارِ ؛ لیسهل مَضْغهُ وبلعهُ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والهجینُ ، أَو </w:t>
      </w:r>
      <w:r>
        <w:rPr>
          <w:rStyle w:val="FootnoteAnchor"/>
          <w:rtl w:val="true"/>
        </w:rPr>
        <w:footnoteReference w:id="573"/>
      </w:r>
      <w:r>
        <w:rPr>
          <w:rFonts w:ascii="Amiri" w:hAnsi="Amiri" w:eastAsia="Amiri" w:cs="Amiri"/>
          <w:color w:val="111111"/>
          <w:sz w:val="28"/>
          <w:sz w:val="28"/>
          <w:szCs w:val="28"/>
          <w:rtl w:val="true"/>
          <w:lang w:bidi="ar-SA"/>
        </w:rPr>
        <w:t xml:space="preserve">المتناهی فی الدَّناءَةِ واللُّؤْمِ ، أَو اللَّئیمُ فی نفسِهِ وآبائِهِ ، وحکم الجوهریُّ بزیادة هائِهِ وهو مذهبٌ لبعضهم </w:t>
      </w:r>
      <w:r>
        <w:rPr>
          <w:rStyle w:val="FootnoteAnchor"/>
          <w:rtl w:val="true"/>
        </w:rPr>
        <w:footnoteReference w:id="574"/>
      </w:r>
      <w:r>
        <w:rPr>
          <w:rFonts w:ascii="Amiri" w:hAnsi="Amiri" w:eastAsia="Amiri" w:cs="Amiri"/>
          <w:color w:val="111111"/>
          <w:sz w:val="28"/>
          <w:sz w:val="28"/>
          <w:szCs w:val="28"/>
          <w:rtl w:val="true"/>
          <w:lang w:bidi="ar-SA"/>
        </w:rPr>
        <w:t xml:space="preserve">؛ قال فی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زیدت الهاء رابعةً فی مُعَلْهَجٍ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فتخطِئَةُ الفیروزآبادیِّ له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والعَلْهَجُ ،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958315_2616395394"/>
      <w:bookmarkStart w:id="1142" w:name="_Toc499"/>
      <w:bookmarkEnd w:id="1141"/>
      <w:r>
        <w:rPr>
          <w:rtl w:val="true"/>
        </w:rPr>
        <w:t>عمج</w:t>
      </w:r>
      <w:bookmarkEnd w:id="1142"/>
    </w:p>
    <w:p>
      <w:pPr>
        <w:pStyle w:val="BookText"/>
        <w:rPr/>
      </w:pPr>
      <w:r>
        <w:rPr>
          <w:rFonts w:ascii="Amiri" w:hAnsi="Amiri" w:eastAsia="Amiri" w:cs="Amiri"/>
          <w:color w:val="111111"/>
          <w:sz w:val="28"/>
          <w:sz w:val="28"/>
          <w:szCs w:val="28"/>
          <w:rtl w:val="true"/>
          <w:lang w:bidi="ar-SA"/>
        </w:rPr>
        <w:t xml:space="preserve">عَمَجَ عَمْجاً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السّیرِ ، وهو قَلبُ مَعَجَ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طریقِهِ ومرورِهِ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تَعَوَّجَ وتلوَّی ولم یستقم ، کتَعَمَّجَ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والعَمُوجُ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یتلوَّی فی ذهابِهِ ، والفرسُ لا یستقیمُ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وتَعَمَّجَ السّیلُ والحیِّةُ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تلوَّیا فی مرِّهما وأَخذا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والعَمَجُ ، کسَبَبٍ وسُکَّرٍ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 کالعَوْمَجِ ، کجَوْهَر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عَمْجَةٌ ،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وشبَّتِ الجاریةُ شَباباً عُمَّجاً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سریعاً</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958317_2616395394"/>
      <w:bookmarkStart w:id="1144" w:name="_Toc500"/>
      <w:bookmarkEnd w:id="1143"/>
      <w:r>
        <w:rPr>
          <w:rtl w:val="true"/>
        </w:rPr>
        <w:t>عمضج</w:t>
      </w:r>
      <w:bookmarkEnd w:id="1144"/>
    </w:p>
    <w:p>
      <w:pPr>
        <w:pStyle w:val="BookText"/>
        <w:rPr/>
      </w:pPr>
      <w:r>
        <w:rPr>
          <w:rFonts w:ascii="Amiri" w:hAnsi="Amiri" w:eastAsia="Amiri" w:cs="Amiri"/>
          <w:color w:val="111111"/>
          <w:sz w:val="28"/>
          <w:sz w:val="28"/>
          <w:szCs w:val="28"/>
          <w:rtl w:val="true"/>
          <w:lang w:bidi="ar-SA"/>
        </w:rPr>
        <w:t xml:space="preserve">العَمْضَجُ ، والعُمَاضِجُ ، کعَرْفَج وسُرَادِق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 والجملُ الصّلبُ الشّدیدُ</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958319_2616395394"/>
      <w:bookmarkStart w:id="1146" w:name="_Toc501"/>
      <w:bookmarkEnd w:id="1145"/>
      <w:r>
        <w:rPr>
          <w:rtl w:val="true"/>
        </w:rPr>
        <w:t>عمهج</w:t>
      </w:r>
      <w:bookmarkEnd w:id="11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العَمْهَجُ ،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الخاثِرُ ، کالعُمَاهِجُ بالضّمِّ ، والأَخضرُ الملتفُّ من النّباتِ ، والسّریعُ ، والطّویلُ ، والمتکبِّرُ المُختالُ ، والتّامُّ الخُلُقِ ، والمُمتَلئُ لحماً </w:t>
      </w:r>
      <w:bookmarkStart w:id="1147" w:name="pg13445_171459"/>
    </w:p>
    <w:p>
      <w:pPr>
        <w:pStyle w:val="BookText"/>
        <w:rPr/>
      </w:pPr>
      <w:bookmarkEnd w:id="1147"/>
      <w:r>
        <w:rPr>
          <w:rFonts w:ascii="Amiri" w:hAnsi="Amiri" w:eastAsia="Amiri" w:cs="Amiri"/>
          <w:color w:val="111111"/>
          <w:sz w:val="28"/>
          <w:sz w:val="28"/>
          <w:szCs w:val="28"/>
          <w:rtl w:val="true"/>
          <w:lang w:bidi="ar-SA"/>
        </w:rPr>
        <w:t>وشحماً ، کالعُمْهُوجِ ، کعُصْفُور</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958321_2616395394"/>
      <w:bookmarkStart w:id="1149" w:name="_Toc502"/>
      <w:bookmarkEnd w:id="1148"/>
      <w:r>
        <w:rPr>
          <w:rtl w:val="true"/>
        </w:rPr>
        <w:t>عنج</w:t>
      </w:r>
      <w:bookmarkEnd w:id="1149"/>
    </w:p>
    <w:p>
      <w:pPr>
        <w:pStyle w:val="Heading5"/>
        <w:numPr>
          <w:ilvl w:val="4"/>
          <w:numId w:val="1"/>
        </w:numPr>
        <w:rPr/>
      </w:pPr>
      <w:bookmarkStart w:id="1150" w:name="__RefHeading___Toc958323_2616395394"/>
      <w:bookmarkStart w:id="1151" w:name="_Toc503"/>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 xml:space="preserve">عَنَجَهُ عَنْجاً ، جَذَبَهُ وعطفَهُ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 أَو النّاقةَ ، أَو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بِخِطامِهِ وعِنانِهِ ؛ وهو راکبٌ علیه لیکفَّهُ ، فَعَنَجَ هو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ولواها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خطامَهُ بذراعِهِ فعَطَفَ عنقَهُ ؛ لیروضَهُ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وأَعنَجَتِ النّاقةُ إِعْنَاجاً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 إِذ عَنَجَها راکبُها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عُنجَ به من زِمامٍ ونحوِهِ ، ووجعٌ فی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مِعْنَجٌ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عَنِجَةٌ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متحبِّبةٌ إِلی زوجها ، کأَنَّها تنعطِفُ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وعِنَاجُ الدّلوِ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أَو سیرٌ یُجعلُ تحتها مشدوداً إِلی العراقی یکون عَوناً للوَذَمِ ؛ لئلاَّ ینفسخ فتقعُ الدّلو فی البئرِ ، أَو یکون فی عروةِ الدَّلو معقودٌ إِلی الکربِ فإِذا انفسَخَ الوذمُ أَمسکها العِنَاجُ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 ، وأَعْنِجَةٌ ، ککُتُبٍ وأَخْمِرَةٍ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وعَنَجْتُ الدّلوَ عَنْجاً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عِنَاجاً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 ، والجملُ الثَّقیلُ ، والرَّجلُ بلغةِ هُذیلٍ ، أَو هو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وعَنَجَةُ الهودجِ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عضادَةٌ عند بابِهِ یشدُّ بها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والعَنْجَجُ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الضَّیْمَرَانُ ، أَو الشَّاهِسْفَرَمُ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والعُنجُوجُ </w:t>
      </w:r>
      <w:r>
        <w:rPr>
          <w:rStyle w:val="FootnoteAnchor"/>
          <w:rtl w:val="true"/>
        </w:rPr>
        <w:footnoteReference w:id="576"/>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من الخیلِ ، والنّجیبُ من الإِبلِ ، أَو الطّویلُ العنقِ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عَنَاجِیجُ</w:t>
      </w:r>
      <w:r>
        <w:rPr>
          <w:rFonts w:eastAsia="Amiri" w:cs="Amiri" w:ascii="Amiri" w:hAnsi="Amiri"/>
          <w:color w:val="111111"/>
          <w:sz w:val="28"/>
          <w:szCs w:val="28"/>
          <w:rtl w:val="true"/>
          <w:lang w:bidi="ar-SA"/>
        </w:rPr>
        <w:t xml:space="preserve">. </w:t>
      </w:r>
      <w:bookmarkStart w:id="1152" w:name="pg13445_171460"/>
    </w:p>
    <w:p>
      <w:pPr>
        <w:pStyle w:val="Heading5"/>
        <w:numPr>
          <w:ilvl w:val="4"/>
          <w:numId w:val="1"/>
        </w:numPr>
        <w:rPr/>
      </w:pPr>
      <w:bookmarkStart w:id="1153" w:name="__RefHeading___Toc958325_2616395394"/>
      <w:bookmarkStart w:id="1154" w:name="_Toc504"/>
      <w:bookmarkEnd w:id="1152"/>
      <w:bookmarkEnd w:id="1153"/>
      <w:r>
        <w:rPr>
          <w:rtl w:val="true"/>
        </w:rPr>
        <w:t>ومن المجاز</w:t>
      </w:r>
      <w:bookmarkEnd w:id="1154"/>
    </w:p>
    <w:p>
      <w:pPr>
        <w:pStyle w:val="BookText"/>
        <w:rPr/>
      </w:pPr>
      <w:r>
        <w:rPr>
          <w:rFonts w:ascii="Amiri" w:hAnsi="Amiri" w:eastAsia="Amiri" w:cs="Amiri"/>
          <w:color w:val="111111"/>
          <w:sz w:val="28"/>
          <w:sz w:val="28"/>
          <w:szCs w:val="28"/>
          <w:rtl w:val="true"/>
          <w:lang w:bidi="ar-SA"/>
        </w:rPr>
        <w:t xml:space="preserve">أَعْنَجَ الرَّجلُ من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کأَنَّه صار ذا عِنَاجٍ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لا عِنَاجَ له ، إِذا أُرسلَ علی غیر 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وعِنَاجُ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وعَنَاجُ فلانٍ إِلی فلانٍ ، أَی أَمرُهُ وما یُصرّفُ به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وأَعرابیُّ فیه عَنَاجَةٌ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عُنجُهِیَّةٌ وکِبرٌ</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958327_2616395394"/>
      <w:bookmarkStart w:id="1156" w:name="_Toc505"/>
      <w:bookmarkEnd w:id="1155"/>
      <w:r>
        <w:rPr>
          <w:rtl w:val="true"/>
        </w:rPr>
        <w:t>الأَثر</w:t>
      </w:r>
      <w:bookmarkEnd w:id="1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قِلُع دَارِیٍ عَنَجَهُ نُوتِیُّهُ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عطفَهُ ملاَّحُهُ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عَنَاجِیجُ الشَّیَاطِینِ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یعنی الإِبلَ ، أَی مطایاها ، جمع عُنْجُوجٍ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علَی ذَروةِ کُلِّ بعیرٍ شَیطانا فامْتَهِنُوها وذَلِّلُوها واذکُروا اسْمَ الله عَلَیها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عَنِّج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أی تنحَّ عنّی علی لغة من یقلب الیاءَ جیماً فی الوقفِ</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958329_2616395394"/>
      <w:bookmarkStart w:id="1158" w:name="_Toc506"/>
      <w:bookmarkEnd w:id="1157"/>
      <w:r>
        <w:rPr>
          <w:rtl w:val="true"/>
        </w:rPr>
        <w:t>المثل</w:t>
      </w:r>
      <w:bookmarkEnd w:id="1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یُعَلَّم العَنَج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العَودُ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والعَنَجُ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ریاضةِ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للمسِنِّ الکبیرِ یؤَدَّبُ ویُعلَّمُ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عَنَاجَهُ یُدَالِکَ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أَی أَرخِ زِمامَهُ وارفُق به یرفق بک ویُتابِعُک ؛ من المُدالاةِ ، وهی المصانعةُ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استعمال الرِّفقِ وملاینَةِ ما استُصعِب حتّی یسهل ویُطاوعَ</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958331_2616395394"/>
      <w:bookmarkStart w:id="1160" w:name="_Toc507"/>
      <w:bookmarkEnd w:id="1159"/>
      <w:r>
        <w:rPr>
          <w:rtl w:val="true"/>
        </w:rPr>
        <w:t>عنبج</w:t>
      </w:r>
      <w:bookmarkEnd w:id="116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العُنْبُجُ ، والعُنْبُوجُ ، کعُصْفُرٍ 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 والثّقیلُ الرّخوُ</w:t>
      </w:r>
      <w:r>
        <w:rPr>
          <w:rFonts w:eastAsia="Amiri" w:cs="Amiri" w:ascii="Amiri" w:hAnsi="Amiri"/>
          <w:color w:val="111111"/>
          <w:sz w:val="28"/>
          <w:szCs w:val="28"/>
          <w:rtl w:val="true"/>
          <w:lang w:bidi="ar-SA"/>
        </w:rPr>
        <w:t xml:space="preserve">. </w:t>
      </w:r>
      <w:bookmarkStart w:id="1161" w:name="pg13445_171461"/>
    </w:p>
    <w:p>
      <w:pPr>
        <w:pStyle w:val="BookText"/>
        <w:rPr/>
      </w:pPr>
      <w:bookmarkEnd w:id="1161"/>
      <w:r>
        <w:rPr>
          <w:rFonts w:ascii="Amiri" w:hAnsi="Amiri" w:eastAsia="Amiri" w:cs="Amiri"/>
          <w:color w:val="111111"/>
          <w:sz w:val="28"/>
          <w:sz w:val="28"/>
          <w:szCs w:val="28"/>
          <w:rtl w:val="true"/>
          <w:lang w:bidi="ar-SA"/>
        </w:rPr>
        <w:t xml:space="preserve">والعُنَابِجُ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 الجافی الغلیظُ</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958333_2616395394"/>
      <w:bookmarkStart w:id="1163" w:name="_Toc508"/>
      <w:bookmarkEnd w:id="1162"/>
      <w:r>
        <w:rPr>
          <w:rtl w:val="true"/>
        </w:rPr>
        <w:t>عنثج</w:t>
      </w:r>
      <w:bookmarkEnd w:id="1163"/>
    </w:p>
    <w:p>
      <w:pPr>
        <w:pStyle w:val="BookText"/>
        <w:rPr/>
      </w:pPr>
      <w:r>
        <w:rPr>
          <w:rFonts w:ascii="Amiri" w:hAnsi="Amiri" w:eastAsia="Amiri" w:cs="Amiri"/>
          <w:color w:val="111111"/>
          <w:sz w:val="28"/>
          <w:sz w:val="28"/>
          <w:szCs w:val="28"/>
          <w:rtl w:val="true"/>
          <w:lang w:bidi="ar-SA"/>
        </w:rPr>
        <w:t xml:space="preserve">العَنْثَجُ ،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السّمینُ الضّخمُ الثّقیلُ ، کالعُنَاثِجِ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والعَنَثَّجِ کعَمَلَّس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مُفَرِّکاً عِندَ النِّساءِ عَنْثَجاً</w:t>
      </w:r>
    </w:p>
    <w:p>
      <w:pPr>
        <w:pStyle w:val="Heading4"/>
        <w:numPr>
          <w:ilvl w:val="3"/>
          <w:numId w:val="1"/>
        </w:numPr>
        <w:rPr/>
      </w:pPr>
      <w:bookmarkStart w:id="1164" w:name="__RefHeading___Toc958335_2616395394"/>
      <w:bookmarkStart w:id="1165" w:name="_Toc509"/>
      <w:bookmarkEnd w:id="1164"/>
      <w:r>
        <w:rPr>
          <w:rtl w:val="true"/>
        </w:rPr>
        <w:t>عفنجج</w:t>
      </w:r>
      <w:bookmarkEnd w:id="1165"/>
    </w:p>
    <w:p>
      <w:pPr>
        <w:pStyle w:val="BookText"/>
        <w:rPr/>
      </w:pPr>
      <w:r>
        <w:rPr>
          <w:rFonts w:ascii="Amiri" w:hAnsi="Amiri" w:eastAsia="Amiri" w:cs="Amiri"/>
          <w:color w:val="111111"/>
          <w:sz w:val="28"/>
          <w:sz w:val="28"/>
          <w:szCs w:val="28"/>
          <w:rtl w:val="true"/>
          <w:lang w:bidi="ar-SA"/>
        </w:rPr>
        <w:t xml:space="preserve">العَنْفَجِیجُ ، کزَمْهَرِیر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الضَّخمةُ من النّوقِ ، أَو البعیدةُ ما بین الفروجِ ، أَو الحدیدةُ المُنْکرَةُ منها</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958337_2616395394"/>
      <w:bookmarkStart w:id="1167" w:name="_Toc510"/>
      <w:bookmarkEnd w:id="1166"/>
      <w:r>
        <w:rPr>
          <w:rtl w:val="true"/>
        </w:rPr>
        <w:t>عنهج</w:t>
      </w:r>
      <w:bookmarkEnd w:id="1167"/>
    </w:p>
    <w:p>
      <w:pPr>
        <w:pStyle w:val="BookText"/>
        <w:rPr/>
      </w:pPr>
      <w:r>
        <w:rPr>
          <w:rFonts w:ascii="Amiri" w:hAnsi="Amiri" w:eastAsia="Amiri" w:cs="Amiri"/>
          <w:color w:val="111111"/>
          <w:sz w:val="28"/>
          <w:sz w:val="28"/>
          <w:szCs w:val="28"/>
          <w:rtl w:val="true"/>
          <w:lang w:bidi="ar-SA"/>
        </w:rPr>
        <w:t xml:space="preserve">العُنَاهِجُ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958339_2616395394"/>
      <w:bookmarkStart w:id="1169" w:name="_Toc511"/>
      <w:bookmarkEnd w:id="1168"/>
      <w:r>
        <w:rPr>
          <w:rtl w:val="true"/>
        </w:rPr>
        <w:t>عوج</w:t>
      </w:r>
      <w:bookmarkEnd w:id="1169"/>
    </w:p>
    <w:p>
      <w:pPr>
        <w:pStyle w:val="Heading5"/>
        <w:numPr>
          <w:ilvl w:val="4"/>
          <w:numId w:val="1"/>
        </w:numPr>
        <w:rPr/>
      </w:pPr>
      <w:bookmarkStart w:id="1170" w:name="__RefHeading___Toc958341_2616395394"/>
      <w:bookmarkStart w:id="1171" w:name="_Toc512"/>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 xml:space="preserve">عَوِجَ عَوَجاً ، 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وانعَطَفَ بعد أَن کان قائماً منتصباً ، کاعْوَجَ اعوِجَاجاً ، فهو أَعْوَجُ ، ومُعْوَجٌ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کعِنبٍ ، أَو العَوَجُ کسَبَبٍ فی الأَعیانِ ، وکعِنَب فی المعانی ، أو الأَوَّلُ فی المُنتَصِبِ کالخَشبِ والحائِطِ ، والثّانی فی المبسوطِ کالبساطِ والأَرضِ ، وفی المعانی کالدَّینِ والمعاشِ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أَعْوَجُ بیِّن العَوَجِ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 أَعْوَجُ ، وخُطَّةٌ 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مستقیمَینِ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لبنی هلالٍ بن عامرِ بن صعصعةَ ، وکانت أُمُّه 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لغنیّ بن أَعصرَ ، وکانا من أَجودِ خَیلِ العربِ ، وإِلیه تنسبُ الخیلُ الأَعْوَجِیَّاتُ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أَعْوَجَ ، وإنّما سمی أعوج لأَنَّه رکب صغیراً فاعْوَجَّتْ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 ؛ 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وخیلٌ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قوائِمِها تَجنیبٌ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الضّامرةُ ، والعَجفاءُ الّتی أَنضاها السَّفَرُ ، والقوسُ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وعَاجَ بالمکانِ وعلیهِ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ووَقَفَ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 لازمٌ متعدٍّ ، فانْعَاجَتْ وتَعَوَّجَت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الشّیءِ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علی أَصحابِهِ تَعْوِیجٌ ولَا تَعْرِیجٌ ، أَی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عَاجَةٌ ، کحَاجَةٍ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مِذْعانٌ ؛ لا نظیر لها فی سقوط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عَاجَ بکلامِهِ یَعُوجُ ، ویَعِیجُ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وعَاجِ عَاجِ ، بکسر الجیم منوَّنةً وغیر منوَّنةٍ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الفیلِ ، وقد یُطلقُ علی الذَّبْلِ ، وبائعُهُ عَوَّاجٌ ، وعَوَّجْتُ البابَ تَعْوِیجاً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رکَّبتُهُ فیه ، وهو بابٌ مُعَوَّجٌ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فقیهُ العرب عن الوضوءِ فی الإِناءِ المُعَوَّجِ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الماءُ تَعْوِیجَهُ لم یَجُز وإِلاَّ جازَ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یسمّی غیرُ النّابِ من عِظامِ الفیلِ عَاجاً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 عظمُ الفیلِ غلطٌ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وعُوجُ بنُ عُوقٍ کنُوح فیهما ، أَو ابن عُنُقٍ بضمَّتین ، أَو 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 وهو اسمُ أُمِّهِ عَنَاقُ بنتُ آدمَ علیه السلام ، وهی أَوَّلُ من بَغَی علی وجه الأَرضِ وعمل الفجورَ والسّحرَ ، وکان مجلسها من الأَرضِ جریباً ، فولَدَت عُوجاً ، وکان طولُهُ ثلاثةً وعشرینَ أَلفٍ ذراعٍ وثلاثةً وثلاثین ذراعاً بذراعِ زمانِهِ ، وکان یتناوَلُ الحوتَ من البحرِ ویرفعُهُ إِلی عین الشّمس فیشوِیهِ بحرِّها ویأکلُهُ ، وعاش ثلاثة أَلاف سنةٍ حتّی أَهلکَهُ الله علی ید موسی علیه السلام </w:t>
      </w:r>
      <w:r>
        <w:rPr>
          <w:rStyle w:val="FootnoteAnchor"/>
          <w:rtl w:val="true"/>
        </w:rPr>
        <w:footnoteReference w:id="587"/>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عُوجٍ ،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فیه یاقوتاً </w:t>
      </w:r>
      <w:r>
        <w:rPr>
          <w:rStyle w:val="FootnoteAnchor"/>
          <w:rtl w:val="true"/>
        </w:rPr>
        <w:footnoteReference w:id="588"/>
      </w:r>
      <w:r>
        <w:rPr>
          <w:rFonts w:ascii="Amiri" w:hAnsi="Amiri" w:eastAsia="Amiri" w:cs="Amiri"/>
          <w:color w:val="111111"/>
          <w:sz w:val="28"/>
          <w:sz w:val="28"/>
          <w:szCs w:val="28"/>
          <w:rtl w:val="true"/>
          <w:lang w:bidi="ar-SA"/>
        </w:rPr>
        <w:t>، وهو غلطٌ</w:t>
      </w:r>
      <w:r>
        <w:rPr>
          <w:rFonts w:eastAsia="Amiri" w:cs="Amiri" w:ascii="Amiri" w:hAnsi="Amiri"/>
          <w:color w:val="111111"/>
          <w:sz w:val="28"/>
          <w:szCs w:val="28"/>
          <w:rtl w:val="true"/>
          <w:lang w:bidi="ar-SA"/>
        </w:rPr>
        <w:t xml:space="preserve">. </w:t>
      </w:r>
      <w:bookmarkStart w:id="1172" w:name="pg13445_171463"/>
    </w:p>
    <w:p>
      <w:pPr>
        <w:pStyle w:val="BookText"/>
        <w:rPr/>
      </w:pPr>
      <w:bookmarkEnd w:id="1172"/>
      <w:r>
        <w:rPr>
          <w:rFonts w:ascii="Amiri" w:hAnsi="Amiri" w:eastAsia="Amiri" w:cs="Amiri"/>
          <w:color w:val="111111"/>
          <w:sz w:val="28"/>
          <w:sz w:val="28"/>
          <w:szCs w:val="28"/>
          <w:rtl w:val="true"/>
          <w:lang w:bidi="ar-SA"/>
        </w:rPr>
        <w:t xml:space="preserve">والعُوَیْجُ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وجبلا عُوجٍ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وعَوَجَانُ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لنهرٍ قُوَیْق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تُناوِح جبلی طیّئٍ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أَجَأٌ وسَلْمی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بفلسطینَ ، وماءٌ ببطنِ تُرْبة ، واسمٌ لمواضع ، واسمُ امرأَةٍ ، وفرسٍ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ودارَةُ عُوَیْجٍ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بلادِ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العُوجِ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ملحدٌ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الکریم ، کان من تلامذةِ أَبی الحسنِ البصریِّ ثمَّ انحَرفَ عنه ، وکان خَبیثَ اللّسانِ فاسدَ الضّمیرِ</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958343_2616395394"/>
      <w:bookmarkStart w:id="1174" w:name="_Toc513"/>
      <w:bookmarkEnd w:id="1173"/>
      <w:r>
        <w:rPr>
          <w:rtl w:val="true"/>
        </w:rPr>
        <w:t>الکتاب</w:t>
      </w:r>
      <w:bookmarkEnd w:id="1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یَجْعَلْ لَهُ عِوَجاً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شیئاً من العِوَجِ ؛ باختلالٍ فی لفظِهِ ، واختلافٍ فی معناهُ ، وخروجِ شیءٍ فیه عن الحکمةِ والصّوابِ ، 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قُرْآناً عَرَبِیًّا غَیْرَ ذِی عِوَجٍ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اعوِجاجاً ولا نتوّاً یسیراً ، وإِنَّما نَفَی العِوجَ المختصَّ بِالمعانی دون 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بالأَعیان مع أَنَّ الأَرضَ عینٌ ، لقصدِ نفی العِوَجِ الّذی یَدِقُّ عن الإِحساس وإِنَّما یُدرکُ بالمقاییسِ الهندسیّةِ ، فإِذا کان هذا النّوعُ من العِوَجِ الاعتباریّ منتفیاً فکیف بالعوَجِ الحسِّیِّ؟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یتَّبِعُ النّاسُ داعی اللهِ إِلی المحشرِ لا یَعْوَجُّ له مدعوٌّ بل یستوونَ إِلیه بلا انحرافٍ متَّبعینَ لصوتِهِ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تَبْغُونَها عِوَجاً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تَطلبونَ </w:t>
      </w:r>
      <w:r>
        <w:rPr>
          <w:rStyle w:val="FootnoteAnchor"/>
          <w:rtl w:val="true"/>
        </w:rPr>
        <w:footnoteReference w:id="594"/>
      </w:r>
      <w:r>
        <w:rPr>
          <w:rFonts w:ascii="Amiri" w:hAnsi="Amiri" w:eastAsia="Amiri" w:cs="Amiri"/>
          <w:color w:val="111111"/>
          <w:sz w:val="28"/>
          <w:sz w:val="28"/>
          <w:szCs w:val="28"/>
          <w:rtl w:val="true"/>
          <w:lang w:bidi="ar-SA"/>
        </w:rPr>
        <w:t xml:space="preserve">لسبیلِ </w:t>
      </w:r>
      <w:bookmarkStart w:id="1175" w:name="pg13445_171464"/>
    </w:p>
    <w:p>
      <w:pPr>
        <w:pStyle w:val="BookText"/>
        <w:rPr/>
      </w:pPr>
      <w:bookmarkEnd w:id="1175"/>
      <w:r>
        <w:rPr>
          <w:rFonts w:ascii="Amiri" w:hAnsi="Amiri" w:eastAsia="Amiri" w:cs="Amiri"/>
          <w:color w:val="111111"/>
          <w:sz w:val="28"/>
          <w:sz w:val="28"/>
          <w:szCs w:val="28"/>
          <w:rtl w:val="true"/>
          <w:lang w:bidi="ar-SA"/>
        </w:rPr>
        <w:t xml:space="preserve">اللهِ اعْوِجَاجاً ؛ بأَن تلبسوا علی النّاس فتُوهِّموهم أَنَّ فیها زیغاً بقولکم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شریعةَ موسی لا تُنسَخ ، وبتغییرِکُم صفةَ محمَّد صلی الله علیه و آله عن وَجهِها ، وقولکم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بذلک المنعوت فی کتابنا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تجهدون فی إِخفاءِ الحقِّ وابتغاءِ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یتأَتَّی لکم من وجودِ العِوَجِ فیما هو أَقومُ من کل مستقیمٍ ، ومثلُهُ قولُهُ تعالی فی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وَیَبْغُونَها عِوَجاً </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Heading5"/>
        <w:numPr>
          <w:ilvl w:val="4"/>
          <w:numId w:val="1"/>
        </w:numPr>
        <w:rPr/>
      </w:pPr>
      <w:bookmarkStart w:id="1176" w:name="__RefHeading___Toc958345_2616395394"/>
      <w:bookmarkStart w:id="1177" w:name="_Toc514"/>
      <w:bookmarkEnd w:id="1176"/>
      <w:r>
        <w:rPr>
          <w:rtl w:val="true"/>
        </w:rPr>
        <w:t>الأَثر</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یُقِیمَ بِهِ المِلَّةَ العَوْجَاءَ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أَی ملَّةَ إِبراهیم علیه السلام التی غیَّرتها العربُ ، فاعْوَجَّت بتغییرِهِم عمَّا کانت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عَاجَ رَأْسَهُ إِلی المَرأَةِ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أَمالَهُ إِلیها ، أَی التَفَتَ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مِشْطٌ مِنْ عَاجٍ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من ناب الفیل ، وهو حجَّةُ من قال بطهارتِهِ کأَبی حنیفةَ ، وحملهُ الشّافعیُّ علی الذَّبْلِ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ظهرُ السّلحفاةِ البحرَیة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عظم الفیل عندهُ نجسٌ </w:t>
      </w:r>
      <w:r>
        <w:rPr>
          <w:rStyle w:val="FootnoteAnchor"/>
          <w:rtl w:val="true"/>
        </w:rPr>
        <w:footnoteReference w:id="600"/>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لِفَاطمةَ علیهاالسلام سِوَارَانِ مِنْ عَاجٍ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958347_2616395394"/>
      <w:bookmarkStart w:id="1179" w:name="_Toc515"/>
      <w:bookmarkEnd w:id="1178"/>
      <w:r>
        <w:rPr>
          <w:rtl w:val="true"/>
        </w:rPr>
        <w:t>عهج</w:t>
      </w:r>
      <w:bookmarkEnd w:id="117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العَوْهَجُ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المدیدَةُ من الظّباءِ ، کالعَوْهَقِ بالقافِ ، والطّویلةُ الرِّجْلَینِ من النّعامِ ، والفَتیَّةُ من النّوقِ ، والتّامَّةُ الخَلْقِ من النِّساءِ والظِّباءِ ، والظّبیةُ الّتی فی حَقْوَیها خطَّتان سَوْدَاوَان ، والطّویلةُ العنقِ من النّساءِ والظّباءِ ، والطّویلُ العنقِ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العنق من الظِّلمانِ ، غلطٌ</w:t>
      </w:r>
      <w:r>
        <w:rPr>
          <w:rFonts w:eastAsia="Amiri" w:cs="Amiri" w:ascii="Amiri" w:hAnsi="Amiri"/>
          <w:color w:val="111111"/>
          <w:sz w:val="28"/>
          <w:szCs w:val="28"/>
          <w:rtl w:val="true"/>
          <w:lang w:bidi="ar-SA"/>
        </w:rPr>
        <w:t xml:space="preserve">. </w:t>
      </w:r>
      <w:bookmarkStart w:id="1180" w:name="pg13445_171465"/>
    </w:p>
    <w:p>
      <w:pPr>
        <w:pStyle w:val="Heading4"/>
        <w:numPr>
          <w:ilvl w:val="3"/>
          <w:numId w:val="1"/>
        </w:numPr>
        <w:rPr/>
      </w:pPr>
      <w:bookmarkStart w:id="1181" w:name="__RefHeading___Toc958349_2616395394"/>
      <w:bookmarkStart w:id="1182" w:name="_Toc516"/>
      <w:bookmarkEnd w:id="1180"/>
      <w:bookmarkEnd w:id="1181"/>
      <w:r>
        <w:rPr>
          <w:rtl w:val="true"/>
        </w:rPr>
        <w:t>عیج</w:t>
      </w:r>
      <w:bookmarkEnd w:id="1182"/>
    </w:p>
    <w:p>
      <w:pPr>
        <w:pStyle w:val="BookText"/>
        <w:rPr/>
      </w:pPr>
      <w:r>
        <w:rPr>
          <w:rFonts w:ascii="Amiri" w:hAnsi="Amiri" w:eastAsia="Amiri" w:cs="Amiri"/>
          <w:color w:val="111111"/>
          <w:sz w:val="28"/>
          <w:sz w:val="28"/>
          <w:szCs w:val="28"/>
          <w:rtl w:val="true"/>
          <w:lang w:bidi="ar-SA"/>
        </w:rPr>
        <w:t xml:space="preserve">ما عَاجَ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عَیْجاً ، وعَیَاجاً ، وعَیْجُوجَةً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یَرضَ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یَکترِث له ، ولم یعبأْ به ولم یصدِّقهُ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یَروَ ؛ لملوحتِهِ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یستعمل شیءٌ من ذلک إِلاَّ فی النّفی ، أَو یستعمل فی الإِیجابِ علی قلَّةٍ ؛ ومنه ما أَنشدَهُ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شَیئاً بعد لَیلَی أَلَذُّهُ</w:t>
      </w:r>
    </w:p>
    <w:p>
      <w:pPr>
        <w:pStyle w:val="BookText"/>
        <w:rPr/>
      </w:pPr>
      <w:r>
        <w:rPr>
          <w:rFonts w:ascii="Amiri" w:hAnsi="Amiri" w:eastAsia="Amiri" w:cs="Amiri"/>
          <w:color w:val="111111"/>
          <w:sz w:val="28"/>
          <w:sz w:val="28"/>
          <w:szCs w:val="28"/>
          <w:rtl w:val="true"/>
          <w:lang w:bidi="ar-SA"/>
        </w:rPr>
        <w:t xml:space="preserve">وَلَا مَشْرَباً أَرْوَی بِهِ فَأَعِیجُ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أَی فأَنتَفِعُ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کلامٌ لا عِیَاجَ له ، أَی لا طائِلَ ولا فائِدة ، قال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القَوْلِ لَیْسَ لَهُ عِیَاجٌ</w:t>
      </w:r>
    </w:p>
    <w:p>
      <w:pPr>
        <w:pStyle w:val="BookText"/>
        <w:rPr/>
      </w:pPr>
      <w:r>
        <w:rPr>
          <w:rFonts w:ascii="Amiri" w:hAnsi="Amiri" w:eastAsia="Amiri" w:cs="Amiri"/>
          <w:color w:val="111111"/>
          <w:sz w:val="28"/>
          <w:sz w:val="28"/>
          <w:szCs w:val="28"/>
          <w:rtl w:val="true"/>
          <w:lang w:bidi="ar-SA"/>
        </w:rPr>
        <w:t>کَمَخْضِ المَاءِ لَیسَ لَهُ إِتاءُ</w:t>
      </w:r>
    </w:p>
    <w:p>
      <w:pPr>
        <w:pStyle w:val="Heading3"/>
        <w:numPr>
          <w:ilvl w:val="2"/>
          <w:numId w:val="1"/>
        </w:numPr>
        <w:rPr/>
      </w:pPr>
      <w:bookmarkStart w:id="1183" w:name="__RefHeading___Toc958351_2616395394"/>
      <w:bookmarkStart w:id="1184" w:name="_Toc517"/>
      <w:bookmarkEnd w:id="1183"/>
      <w:r>
        <w:rPr>
          <w:rtl w:val="true"/>
        </w:rPr>
        <w:t>فصل الغین</w:t>
      </w:r>
      <w:bookmarkEnd w:id="1184"/>
    </w:p>
    <w:p>
      <w:pPr>
        <w:pStyle w:val="Heading4"/>
        <w:numPr>
          <w:ilvl w:val="3"/>
          <w:numId w:val="1"/>
        </w:numPr>
        <w:rPr/>
      </w:pPr>
      <w:bookmarkStart w:id="1185" w:name="__RefHeading___Toc958353_2616395394"/>
      <w:bookmarkStart w:id="1186" w:name="_Toc518"/>
      <w:bookmarkEnd w:id="1185"/>
      <w:r>
        <w:rPr>
          <w:rtl w:val="true"/>
        </w:rPr>
        <w:t>غبج</w:t>
      </w:r>
      <w:bookmarkEnd w:id="1186"/>
    </w:p>
    <w:p>
      <w:pPr>
        <w:pStyle w:val="BookText"/>
        <w:rPr/>
      </w:pPr>
      <w:r>
        <w:rPr>
          <w:rFonts w:ascii="Amiri" w:hAnsi="Amiri" w:eastAsia="Amiri" w:cs="Amiri"/>
          <w:color w:val="111111"/>
          <w:sz w:val="28"/>
          <w:sz w:val="28"/>
          <w:szCs w:val="28"/>
          <w:rtl w:val="true"/>
          <w:lang w:bidi="ar-SA"/>
        </w:rPr>
        <w:t xml:space="preserve">غَبَجْتُ الماءَ غَبْجاً ، کسَمِعَ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غَمَجْتُهُ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وغَبَجْتُ منه غُبْجَةً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جُرْعةً</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958355_2616395394"/>
      <w:bookmarkStart w:id="1188" w:name="_Toc519"/>
      <w:bookmarkEnd w:id="1187"/>
      <w:r>
        <w:rPr>
          <w:rtl w:val="true"/>
        </w:rPr>
        <w:t>غزج</w:t>
      </w:r>
      <w:bookmarkEnd w:id="1188"/>
    </w:p>
    <w:p>
      <w:pPr>
        <w:pStyle w:val="BookText"/>
        <w:rPr/>
      </w:pPr>
      <w:r>
        <w:rPr>
          <w:rFonts w:ascii="Amiri" w:hAnsi="Amiri" w:eastAsia="Amiri" w:cs="Amiri"/>
          <w:color w:val="111111"/>
          <w:sz w:val="28"/>
          <w:sz w:val="28"/>
          <w:szCs w:val="28"/>
          <w:rtl w:val="true"/>
          <w:lang w:bidi="ar-SA"/>
        </w:rPr>
        <w:t xml:space="preserve">غُوزَجُ ، بالضّم کسُوسَن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بابِ هراةَ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الغُوزَجِیُ</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958357_2616395394"/>
      <w:bookmarkStart w:id="1190" w:name="_Toc520"/>
      <w:bookmarkEnd w:id="1189"/>
      <w:r>
        <w:rPr>
          <w:rtl w:val="true"/>
        </w:rPr>
        <w:t>غسلج</w:t>
      </w:r>
      <w:bookmarkEnd w:id="11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الغَسْلَجُ ، کعَرْفَج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نَبْتَةٌ شوکیَّةٌ یغسل بها الصُّوف والثِّیابُ </w:t>
      </w:r>
      <w:r>
        <w:rPr>
          <w:rStyle w:val="FootnoteAnchor"/>
          <w:rtl w:val="true"/>
        </w:rPr>
        <w:footnoteReference w:id="604"/>
      </w:r>
      <w:r>
        <w:rPr>
          <w:rFonts w:ascii="Amiri" w:hAnsi="Amiri" w:eastAsia="Amiri" w:cs="Amiri"/>
          <w:color w:val="111111"/>
          <w:sz w:val="28"/>
          <w:sz w:val="28"/>
          <w:szCs w:val="28"/>
          <w:rtl w:val="true"/>
          <w:lang w:bidi="ar-SA"/>
        </w:rPr>
        <w:t xml:space="preserve">فیقلَعُ أَوساخها ، </w:t>
      </w:r>
      <w:bookmarkStart w:id="1191" w:name="pg13445_171466"/>
    </w:p>
    <w:p>
      <w:pPr>
        <w:pStyle w:val="BookText"/>
        <w:rPr/>
      </w:pPr>
      <w:bookmarkEnd w:id="1191"/>
      <w:r>
        <w:rPr>
          <w:rFonts w:ascii="Amiri" w:hAnsi="Amiri" w:eastAsia="Amiri" w:cs="Amiri"/>
          <w:color w:val="111111"/>
          <w:sz w:val="28"/>
          <w:sz w:val="28"/>
          <w:szCs w:val="28"/>
          <w:rtl w:val="true"/>
          <w:lang w:bidi="ar-SA"/>
        </w:rPr>
        <w:t xml:space="preserve">وهی العَرْطَنِیثا </w:t>
      </w:r>
      <w:r>
        <w:rPr>
          <w:rStyle w:val="FootnoteAnchor"/>
          <w:rtl w:val="true"/>
        </w:rPr>
        <w:footnoteReference w:id="605"/>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البَنجُ الأَسودُ ، غیر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غَسْلَجٌ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وشرابٌ غَسْلَجٌ ، وغَسَلَّجٌ ، 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طعم له</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958359_2616395394"/>
      <w:bookmarkStart w:id="1193" w:name="_Toc521"/>
      <w:bookmarkEnd w:id="1192"/>
      <w:r>
        <w:rPr>
          <w:rtl w:val="true"/>
        </w:rPr>
        <w:t xml:space="preserve">[ </w:t>
      </w:r>
      <w:r>
        <w:rPr>
          <w:rtl w:val="true"/>
        </w:rPr>
        <w:t xml:space="preserve">غشفنج </w:t>
      </w:r>
      <w:r>
        <w:rPr>
          <w:rtl w:val="true"/>
        </w:rPr>
        <w:t>]</w:t>
      </w:r>
      <w:bookmarkEnd w:id="1193"/>
    </w:p>
    <w:p>
      <w:pPr>
        <w:pStyle w:val="BookText"/>
        <w:rPr/>
      </w:pPr>
      <w:r>
        <w:rPr>
          <w:rFonts w:ascii="Amiri" w:hAnsi="Amiri" w:eastAsia="Amiri" w:cs="Amiri"/>
          <w:color w:val="111111"/>
          <w:sz w:val="28"/>
          <w:sz w:val="28"/>
          <w:szCs w:val="28"/>
          <w:rtl w:val="true"/>
          <w:lang w:bidi="ar-SA"/>
        </w:rPr>
        <w:t xml:space="preserve">غَوْشَفِنْجُ ، بالفتحِ وکسر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بینها وبین جرجانیَّةِ خوارزمَ نحو عشرین فرسخاً</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958361_2616395394"/>
      <w:bookmarkStart w:id="1195" w:name="_Toc522"/>
      <w:bookmarkEnd w:id="1194"/>
      <w:r>
        <w:rPr>
          <w:rtl w:val="true"/>
        </w:rPr>
        <w:t>غضلج</w:t>
      </w:r>
      <w:bookmarkEnd w:id="1195"/>
    </w:p>
    <w:p>
      <w:pPr>
        <w:pStyle w:val="BookText"/>
        <w:rPr/>
      </w:pPr>
      <w:r>
        <w:rPr>
          <w:rFonts w:ascii="Amiri" w:hAnsi="Amiri" w:eastAsia="Amiri" w:cs="Amiri"/>
          <w:color w:val="111111"/>
          <w:sz w:val="28"/>
          <w:sz w:val="28"/>
          <w:szCs w:val="28"/>
          <w:rtl w:val="true"/>
          <w:lang w:bidi="ar-SA"/>
        </w:rPr>
        <w:t xml:space="preserve">غَضْلَجْتُ </w:t>
      </w:r>
      <w:r>
        <w:rPr>
          <w:rStyle w:val="FootnoteAnchor"/>
          <w:rtl w:val="true"/>
        </w:rPr>
        <w:footnoteReference w:id="606"/>
      </w:r>
      <w:r>
        <w:rPr>
          <w:rFonts w:ascii="Amiri" w:hAnsi="Amiri" w:eastAsia="Amiri" w:cs="Amiri"/>
          <w:color w:val="111111"/>
          <w:sz w:val="28"/>
          <w:sz w:val="28"/>
          <w:szCs w:val="28"/>
          <w:rtl w:val="true"/>
          <w:lang w:bidi="ar-SA"/>
        </w:rPr>
        <w:t>اللحمَ غَضْلَجَةً ، إِذا لم تُمَلِّحْهُ ولم تُطیِّبهُ ولم تُنْضِجْهُ</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958363_2616395394"/>
      <w:bookmarkStart w:id="1197" w:name="_Toc523"/>
      <w:bookmarkEnd w:id="1196"/>
      <w:r>
        <w:rPr>
          <w:rtl w:val="true"/>
        </w:rPr>
        <w:t>غلج</w:t>
      </w:r>
      <w:bookmarkEnd w:id="1197"/>
    </w:p>
    <w:p>
      <w:pPr>
        <w:pStyle w:val="BookText"/>
        <w:rPr/>
      </w:pPr>
      <w:r>
        <w:rPr>
          <w:rFonts w:ascii="Amiri" w:hAnsi="Amiri" w:eastAsia="Amiri" w:cs="Amiri"/>
          <w:color w:val="111111"/>
          <w:sz w:val="28"/>
          <w:sz w:val="28"/>
          <w:szCs w:val="28"/>
          <w:rtl w:val="true"/>
          <w:lang w:bidi="ar-SA"/>
        </w:rPr>
        <w:t xml:space="preserve">غَلَجَ الفرسُ غَلَجاً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جریاً لا یختلط فیه ، وهو فرسٌ مِغْلَجٌ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 </w:t>
      </w:r>
      <w:r>
        <w:rPr>
          <w:rStyle w:val="FootnoteAnchor"/>
          <w:rtl w:val="true"/>
        </w:rPr>
        <w:footnoteReference w:id="607"/>
      </w:r>
      <w:r>
        <w:rPr>
          <w:rFonts w:ascii="Amiri" w:hAnsi="Amiri" w:eastAsia="Amiri" w:cs="Amiri"/>
          <w:color w:val="111111"/>
          <w:sz w:val="28"/>
          <w:sz w:val="28"/>
          <w:szCs w:val="28"/>
          <w:rtl w:val="true"/>
          <w:lang w:bidi="ar-SA"/>
        </w:rPr>
        <w:t xml:space="preserve">مِغْلَجٌ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شلاّلٌ لعانتِهِ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وتَغَلَّجَ فلانٌ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 وظَلَمَ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وتلمَّظَ بلسانِهِ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وشبابٌ غُلُجٌ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وغُصنٌ أُغْلُوجٌ ، کَأُملود زنةً ومعنیً</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958365_2616395394"/>
      <w:bookmarkStart w:id="1199" w:name="_Toc524"/>
      <w:bookmarkEnd w:id="1198"/>
      <w:r>
        <w:rPr>
          <w:rtl w:val="true"/>
        </w:rPr>
        <w:t>غمج</w:t>
      </w:r>
      <w:bookmarkEnd w:id="1199"/>
    </w:p>
    <w:p>
      <w:pPr>
        <w:pStyle w:val="Heading5"/>
        <w:numPr>
          <w:ilvl w:val="4"/>
          <w:numId w:val="1"/>
        </w:numPr>
        <w:rPr/>
      </w:pPr>
      <w:bookmarkStart w:id="1200" w:name="__RefHeading___Toc958367_2616395394"/>
      <w:bookmarkStart w:id="1201" w:name="_Toc525"/>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 xml:space="preserve">غَمِجْتُ الماءَ غَمْجاً ، کسَمِعَ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جرعاً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وغَمَجْتُ منه غُمْجَةً ،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لیس عذباً ، کالمُغَمَّجِ ، کمُظَفَّر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یستقیمُ خلقهُ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یَتغَمَّجُ بین أَرفاغِ أُمِّهِ ؛ کأَنَّه یجیءُ ویذهبُ</w:t>
      </w:r>
      <w:r>
        <w:rPr>
          <w:rFonts w:eastAsia="Amiri" w:cs="Amiri" w:ascii="Amiri" w:hAnsi="Amiri"/>
          <w:color w:val="111111"/>
          <w:sz w:val="28"/>
          <w:szCs w:val="28"/>
          <w:rtl w:val="true"/>
          <w:lang w:bidi="ar-SA"/>
        </w:rPr>
        <w:t xml:space="preserve">. </w:t>
      </w:r>
      <w:bookmarkStart w:id="1202" w:name="pg13445_171467"/>
    </w:p>
    <w:p>
      <w:pPr>
        <w:pStyle w:val="Heading5"/>
        <w:numPr>
          <w:ilvl w:val="4"/>
          <w:numId w:val="1"/>
        </w:numPr>
        <w:rPr/>
      </w:pPr>
      <w:bookmarkStart w:id="1203" w:name="__RefHeading___Toc958369_2616395394"/>
      <w:bookmarkStart w:id="1204" w:name="_Toc526"/>
      <w:bookmarkEnd w:id="1202"/>
      <w:bookmarkEnd w:id="1203"/>
      <w:r>
        <w:rPr>
          <w:rtl w:val="true"/>
        </w:rPr>
        <w:t>المثل</w:t>
      </w:r>
      <w:bookmarkEnd w:id="1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الغَمْجُ أَروَی والرَّشفُ أَشْرَبُ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أَقبلتَ تَرشَفُ قلیلاً قلیلاً أَو شکَ أَن یهجم علیک من ینازِعُکَ فاحتَکِر لنفسِکَ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أَخذ الأَمر بالوثیقةِ والحزمِ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958371_2616395394"/>
      <w:bookmarkStart w:id="1206" w:name="_Toc527"/>
      <w:bookmarkEnd w:id="1205"/>
      <w:r>
        <w:rPr>
          <w:rtl w:val="true"/>
        </w:rPr>
        <w:t>غملج</w:t>
      </w:r>
      <w:bookmarkEnd w:id="1206"/>
    </w:p>
    <w:p>
      <w:pPr>
        <w:pStyle w:val="BookText"/>
        <w:rPr/>
      </w:pPr>
      <w:r>
        <w:rPr>
          <w:rFonts w:ascii="Amiri" w:hAnsi="Amiri" w:eastAsia="Amiri" w:cs="Amiri"/>
          <w:color w:val="111111"/>
          <w:sz w:val="28"/>
          <w:sz w:val="28"/>
          <w:szCs w:val="28"/>
          <w:rtl w:val="true"/>
          <w:lang w:bidi="ar-SA"/>
        </w:rPr>
        <w:t xml:space="preserve">الغَمْلَجُ ، کعَرْفَجٍ وجَهَنَّمَ وصِهْرِیجٍ وعُسْلوجٍ وسِرْبَالٍ وسُرَادِقٍ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یستقیمُ علی حالةٍ ، فهو مرَّةً شجاعٌ ، وأُخرَی جبانٌ ، وتارةً جوادٌ ، وتارةً بخیلٌ ، وطوراً فقیهٌ ، وطوراً شاطِرٌ </w:t>
      </w:r>
      <w:r>
        <w:rPr>
          <w:rStyle w:val="FootnoteAnchor"/>
          <w:rtl w:val="true"/>
        </w:rPr>
        <w:footnoteReference w:id="611"/>
      </w:r>
      <w:r>
        <w:rPr>
          <w:rFonts w:ascii="Amiri" w:hAnsi="Amiri" w:eastAsia="Amiri" w:cs="Amiri"/>
          <w:color w:val="111111"/>
          <w:sz w:val="28"/>
          <w:sz w:val="28"/>
          <w:szCs w:val="28"/>
          <w:rtl w:val="true"/>
          <w:lang w:bidi="ar-SA"/>
        </w:rPr>
        <w:t xml:space="preserve">، وهی غَمْلَجٌ وغَمَلَّجٌ أَیضاً ، وبالهاءِ فی الباقی ، وکأَنَّ اللاَّمَ فی کلِّ ذلک مزیدةً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فی هَمَلَّعٍ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غَمْجٌ بمعنی غَملَّجٍ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والغَمَلَّجُ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الطّویلُ العنقِ ، والماءُ المرُّ</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958373_2616395394"/>
      <w:bookmarkStart w:id="1208" w:name="_Toc528"/>
      <w:bookmarkEnd w:id="1207"/>
      <w:r>
        <w:rPr>
          <w:rtl w:val="true"/>
        </w:rPr>
        <w:t>غمهج</w:t>
      </w:r>
      <w:bookmarkEnd w:id="1208"/>
    </w:p>
    <w:p>
      <w:pPr>
        <w:pStyle w:val="BookText"/>
        <w:rPr/>
      </w:pPr>
      <w:r>
        <w:rPr>
          <w:rFonts w:ascii="Amiri" w:hAnsi="Amiri" w:eastAsia="Amiri" w:cs="Amiri"/>
          <w:color w:val="111111"/>
          <w:sz w:val="28"/>
          <w:sz w:val="28"/>
          <w:szCs w:val="28"/>
          <w:rtl w:val="true"/>
          <w:lang w:bidi="ar-SA"/>
        </w:rPr>
        <w:t xml:space="preserve">الغُمَاهِجُ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العُمَاهِجِ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السّمینُ الضّخمُ الممتلئُ لحماً وشحماً</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958375_2616395394"/>
      <w:bookmarkStart w:id="1210" w:name="_Toc529"/>
      <w:bookmarkEnd w:id="1209"/>
      <w:r>
        <w:rPr>
          <w:rtl w:val="true"/>
        </w:rPr>
        <w:t xml:space="preserve">[ </w:t>
      </w:r>
      <w:r>
        <w:rPr>
          <w:rtl w:val="true"/>
        </w:rPr>
        <w:t xml:space="preserve">غنج </w:t>
      </w:r>
      <w:r>
        <w:rPr>
          <w:rtl w:val="true"/>
        </w:rPr>
        <w:t>]</w:t>
      </w:r>
      <w:bookmarkEnd w:id="1210"/>
    </w:p>
    <w:p>
      <w:pPr>
        <w:pStyle w:val="Heading5"/>
        <w:numPr>
          <w:ilvl w:val="4"/>
          <w:numId w:val="1"/>
        </w:numPr>
        <w:rPr/>
      </w:pPr>
      <w:bookmarkStart w:id="1211" w:name="__RefHeading___Toc958377_2616395394"/>
      <w:bookmarkStart w:id="1212" w:name="_Toc530"/>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 xml:space="preserve">غَنِجَتِ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غُنْجاً بالضّمِّ وبضمَّتین ، وغِنَاجاً بالکسرِ ، وتَغَنَّجَتْ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تذلَّلت وفتَّرت عیونها ورخَّمَت کلامها وحَسُنَ شکلُها ودَلُّها ، فهی غَنِجَةٌ ، ومِغْنَاجٌ ، ومِغْنَاجَةٌ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مَغْنُوجَةٌ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فصیحاً من بَلعَنْبَرَ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مَغْنُوجَةٌ ، وأَنشدنی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ورَاجِحَاتُ التُّلَی مَغْنُوجَةٌ عِینُ </w:t>
      </w:r>
      <w:r>
        <w:rPr>
          <w:rStyle w:val="FootnoteAnchor"/>
          <w:rtl w:val="true"/>
        </w:rPr>
        <w:footnoteReference w:id="612"/>
      </w:r>
      <w:bookmarkStart w:id="1213" w:name="pg13445_171468"/>
    </w:p>
    <w:p>
      <w:pPr>
        <w:pStyle w:val="BookText"/>
        <w:rPr/>
      </w:pPr>
      <w:bookmarkEnd w:id="1213"/>
      <w:r>
        <w:rPr>
          <w:rFonts w:ascii="Amiri" w:hAnsi="Amiri" w:eastAsia="Amiri" w:cs="Amiri"/>
          <w:color w:val="111111"/>
          <w:sz w:val="28"/>
          <w:sz w:val="28"/>
          <w:szCs w:val="28"/>
          <w:rtl w:val="true"/>
          <w:lang w:bidi="ar-SA"/>
        </w:rPr>
        <w:t xml:space="preserve">وفی حدیث ابن بُرَیدَةَ عن أَبیه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الشَّکِلَةُ بلغةِ أَهل مکَّة والمَغْنُوجَةُ بلغة أَهل المدینةِ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وغَنَجَ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عَنَجَهُ ، بالعینِ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فی 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وکِتَابٍ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الشّحمِ الّذی یُتَوشَّمُ به</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958379_2616395394"/>
      <w:bookmarkStart w:id="1215" w:name="_Toc531"/>
      <w:bookmarkEnd w:id="1214"/>
      <w:r>
        <w:rPr>
          <w:rtl w:val="true"/>
        </w:rPr>
        <w:t>ومن المجاز</w:t>
      </w:r>
      <w:bookmarkEnd w:id="1215"/>
    </w:p>
    <w:p>
      <w:pPr>
        <w:pStyle w:val="BookText"/>
        <w:rPr/>
      </w:pPr>
      <w:r>
        <w:rPr>
          <w:rFonts w:ascii="Amiri" w:hAnsi="Amiri" w:eastAsia="Amiri" w:cs="Amiri"/>
          <w:color w:val="111111"/>
          <w:sz w:val="28"/>
          <w:sz w:val="28"/>
          <w:szCs w:val="28"/>
          <w:rtl w:val="true"/>
          <w:lang w:bidi="ar-SA"/>
        </w:rPr>
        <w:t xml:space="preserve">هذا الشّعرُ من مُغَنَّجِ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غایةِ الرِّقَّةِ من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ومَغْنَجُ ، کمَقْعَدٍ أَو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ربیعةَ بن عِجلِ بن لُخَیمٍ</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958381_2616395394"/>
      <w:bookmarkStart w:id="1217" w:name="_Toc532"/>
      <w:bookmarkEnd w:id="1216"/>
      <w:r>
        <w:rPr>
          <w:rtl w:val="true"/>
        </w:rPr>
        <w:t>غندج</w:t>
      </w:r>
      <w:bookmarkEnd w:id="1217"/>
    </w:p>
    <w:p>
      <w:pPr>
        <w:pStyle w:val="BookText"/>
        <w:rPr/>
      </w:pPr>
      <w:r>
        <w:rPr>
          <w:rFonts w:ascii="Amiri" w:hAnsi="Amiri" w:eastAsia="Amiri" w:cs="Amiri"/>
          <w:color w:val="111111"/>
          <w:sz w:val="28"/>
          <w:sz w:val="28"/>
          <w:szCs w:val="28"/>
          <w:rtl w:val="true"/>
          <w:lang w:bidi="ar-SA"/>
        </w:rPr>
        <w:t xml:space="preserve">غَنْدَجانُ ، کمَهْرَجَان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کورِ الأَهوازِ من بلادِ الخوز ، یُنسبُ إِلیه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958383_2616395394"/>
      <w:bookmarkStart w:id="1219" w:name="_Toc533"/>
      <w:bookmarkEnd w:id="1218"/>
      <w:r>
        <w:rPr>
          <w:rtl w:val="true"/>
        </w:rPr>
        <w:t>غوج</w:t>
      </w:r>
      <w:bookmarkEnd w:id="1219"/>
    </w:p>
    <w:p>
      <w:pPr>
        <w:pStyle w:val="BookText"/>
        <w:rPr/>
      </w:pPr>
      <w:r>
        <w:rPr>
          <w:rFonts w:ascii="Amiri" w:hAnsi="Amiri" w:eastAsia="Amiri" w:cs="Amiri"/>
          <w:color w:val="111111"/>
          <w:sz w:val="28"/>
          <w:sz w:val="28"/>
          <w:szCs w:val="28"/>
          <w:rtl w:val="true"/>
          <w:lang w:bidi="ar-SA"/>
        </w:rPr>
        <w:t xml:space="preserve">غَاجَ غَوْجاً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 ، واضطَرَبَ ، کتَغَوَّجَ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وجَملٌ غَوْجٌ ، کأَوْجٍ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الصَّدرِ</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958385_2616395394"/>
      <w:bookmarkStart w:id="1221" w:name="_Toc534"/>
      <w:bookmarkEnd w:id="1220"/>
      <w:r>
        <w:rPr>
          <w:rtl w:val="true"/>
        </w:rPr>
        <w:t>فصل الفاء</w:t>
      </w:r>
      <w:bookmarkEnd w:id="1221"/>
    </w:p>
    <w:p>
      <w:pPr>
        <w:pStyle w:val="Heading4"/>
        <w:numPr>
          <w:ilvl w:val="3"/>
          <w:numId w:val="1"/>
        </w:numPr>
        <w:rPr/>
      </w:pPr>
      <w:bookmarkStart w:id="1222" w:name="__RefHeading___Toc958387_2616395394"/>
      <w:bookmarkStart w:id="1223" w:name="_Toc535"/>
      <w:bookmarkEnd w:id="1222"/>
      <w:r>
        <w:rPr>
          <w:rtl w:val="true"/>
        </w:rPr>
        <w:t>فتج</w:t>
      </w:r>
      <w:bookmarkEnd w:id="1223"/>
    </w:p>
    <w:p>
      <w:pPr>
        <w:pStyle w:val="BookText"/>
        <w:rPr/>
      </w:pPr>
      <w:r>
        <w:rPr>
          <w:rFonts w:ascii="IRNazanin" w:hAnsi="IRNazanin" w:eastAsia="IRNazanin"/>
          <w:color w:val="111111"/>
          <w:sz w:val="28"/>
          <w:sz w:val="28"/>
          <w:szCs w:val="28"/>
          <w:rtl w:val="true"/>
          <w:lang w:bidi="fa-IR"/>
        </w:rPr>
        <w:t xml:space="preserve">الفُوتَنْجُ ، کدُودَمْس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الحَبَقُ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فُودَنج ، بالدَّال المهملةِ والمعجمةِ</w:t>
      </w:r>
      <w:r>
        <w:rPr>
          <w:rFonts w:eastAsia="IRNazanin" w:cs="IRNazanin"/>
          <w:color w:val="111111"/>
          <w:sz w:val="28"/>
          <w:szCs w:val="28"/>
          <w:rtl w:val="true"/>
          <w:lang w:bidi="fa-IR"/>
        </w:rPr>
        <w:t>.</w:t>
      </w:r>
    </w:p>
    <w:p>
      <w:pPr>
        <w:pStyle w:val="Heading4"/>
        <w:numPr>
          <w:ilvl w:val="3"/>
          <w:numId w:val="1"/>
        </w:numPr>
        <w:rPr/>
      </w:pPr>
      <w:bookmarkStart w:id="1224" w:name="__RefHeading___Toc958389_2616395394"/>
      <w:bookmarkStart w:id="1225" w:name="_Toc536"/>
      <w:bookmarkEnd w:id="1224"/>
      <w:r>
        <w:rPr>
          <w:rtl w:val="true"/>
        </w:rPr>
        <w:t>فثج</w:t>
      </w:r>
      <w:bookmarkEnd w:id="12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فَثَجَ البئرَ فَثْجاً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نَزَحها </w:t>
      </w:r>
      <w:r>
        <w:rPr>
          <w:rFonts w:eastAsia="Amiri" w:cs="Amiri" w:ascii="Amiri" w:hAnsi="Amiri"/>
          <w:color w:val="111111"/>
          <w:sz w:val="28"/>
          <w:szCs w:val="28"/>
          <w:rtl w:val="true"/>
          <w:lang w:bidi="ar-SA"/>
        </w:rPr>
        <w:t xml:space="preserve">.. </w:t>
      </w:r>
      <w:bookmarkStart w:id="1226" w:name="pg13445_171469"/>
    </w:p>
    <w:p>
      <w:pPr>
        <w:pStyle w:val="BookText"/>
        <w:rPr/>
      </w:pPr>
      <w:bookmarkEnd w:id="122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الحارَّ بالباردِ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البعیرَ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الفتیَّةُ ، والحائلُ السَّمینةُ ، والّتی لقحَت وحَسُنت ؛ قال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والبکَرات اللُّقَّح الفَوَاثِجَا</w:t>
      </w:r>
    </w:p>
    <w:p>
      <w:pPr>
        <w:pStyle w:val="BookText"/>
        <w:rPr/>
      </w:pPr>
      <w:r>
        <w:rPr>
          <w:rFonts w:ascii="Amiri" w:hAnsi="Amiri" w:eastAsia="Amiri" w:cs="Amiri"/>
          <w:color w:val="111111"/>
          <w:sz w:val="28"/>
          <w:sz w:val="28"/>
          <w:szCs w:val="28"/>
          <w:rtl w:val="true"/>
          <w:lang w:bidi="ar-SA"/>
        </w:rPr>
        <w:t xml:space="preserve">وعَدَا الرَّجلُ حتّی أُفْثِجَ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أَعیا وانبَهَرَ</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958391_2616395394"/>
      <w:bookmarkStart w:id="1228" w:name="_Toc537"/>
      <w:bookmarkEnd w:id="1227"/>
      <w:r>
        <w:rPr>
          <w:rtl w:val="true"/>
        </w:rPr>
        <w:t>فجج</w:t>
      </w:r>
      <w:bookmarkEnd w:id="1228"/>
    </w:p>
    <w:p>
      <w:pPr>
        <w:pStyle w:val="Heading5"/>
        <w:numPr>
          <w:ilvl w:val="4"/>
          <w:numId w:val="1"/>
        </w:numPr>
        <w:rPr/>
      </w:pPr>
      <w:bookmarkStart w:id="1229" w:name="__RefHeading___Toc958393_2616395394"/>
      <w:bookmarkStart w:id="1230" w:name="_Toc538"/>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الفَجُ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الواسِعُ یکتنفُهُ جبلانِ ثمَّ أُطلِقَ علی کلِّ طریقٍ واضحٍ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وأَفَجَ إِفْجَاجاً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مُنْفَجٌ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البطیخُ الشّامیّ ، والنَّیءُ من الفواکِهِ ، وهو بیِّن الفَجَاجَةِ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کالقَطَاطَةِ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صفةٌ بمعنی الفِجِّ ، وغلط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وجرحٌ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یَنْضَجْ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الفَجَجِ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وترها عن کبدِها ، وقد انْفَجَّت فهی مُنْفَجَّةُ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وانْفَجَّتْ سیتاها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 قوسَهُ 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رِجْلیهِ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 کأَفَجَّهُ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بین الرِّجلین خلقةً من الإِنسان وغیره ، أَو هو فی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الرّکبتین ، وفی ذوات الأَرباع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العُرقوبَینِ ، وهو أَقبَحُ من الفَجَجِ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قبل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أَشدُّهُ ، وهو أَفَجُ ، وهی 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ومَشَی الرَّجُلُ مُفَاجّاً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مُفَرِّجاً بین رِجْلیهِ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وتَفَاجَّتِ النَّاقةُ والشّاةُ للحلبِ أَو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بینَ رِجلیها</w:t>
      </w:r>
      <w:r>
        <w:rPr>
          <w:rFonts w:eastAsia="Amiri" w:cs="Amiri" w:ascii="Amiri" w:hAnsi="Amiri"/>
          <w:color w:val="111111"/>
          <w:sz w:val="28"/>
          <w:szCs w:val="28"/>
          <w:rtl w:val="true"/>
          <w:lang w:bidi="ar-SA"/>
        </w:rPr>
        <w:t xml:space="preserve">. </w:t>
      </w:r>
      <w:bookmarkStart w:id="1231" w:name="pg13445_171470"/>
    </w:p>
    <w:p>
      <w:pPr>
        <w:pStyle w:val="BookText"/>
        <w:rPr/>
      </w:pPr>
      <w:bookmarkEnd w:id="1231"/>
      <w:r>
        <w:rPr>
          <w:rFonts w:ascii="Amiri" w:hAnsi="Amiri" w:eastAsia="Amiri" w:cs="Amiri"/>
          <w:color w:val="111111"/>
          <w:sz w:val="28"/>
          <w:sz w:val="28"/>
          <w:szCs w:val="28"/>
          <w:rtl w:val="true"/>
          <w:lang w:bidi="ar-SA"/>
        </w:rPr>
        <w:t xml:space="preserve">وأَفَجَ إِفجَاجاً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بالفَدَّانِ شقّاً منکراً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وأَفَجَّتِ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بِصَوْمها ؛ وهو ذَرقُها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مُفِجٌ ، کمُخِفّ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مُقَبَّبٌ </w:t>
      </w:r>
      <w:r>
        <w:rPr>
          <w:rStyle w:val="FootnoteAnchor"/>
          <w:rtl w:val="true"/>
        </w:rPr>
        <w:footnoteReference w:id="619"/>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والإِفْجِیجُ ، کإِکلِیل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 أَو ما ضاقَ وعمُقَ منه ، وما اتَّسَعَ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کعَقْعَق وهُدْهُد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والفَجْفَاجُ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 المِکثارُ ، أَو المأْفونُ المُختالُ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فُجُجٌ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ثُقلاءُ ، أَو هو جمع فَجْفَاجٍ ، کوُطُط </w:t>
      </w:r>
      <w:r>
        <w:rPr>
          <w:rStyle w:val="FootnoteAnchor"/>
          <w:rtl w:val="true"/>
        </w:rPr>
        <w:footnoteReference w:id="620"/>
      </w:r>
      <w:r>
        <w:rPr>
          <w:rFonts w:ascii="Amiri" w:hAnsi="Amiri" w:eastAsia="Amiri" w:cs="Amiri"/>
          <w:color w:val="111111"/>
          <w:sz w:val="28"/>
          <w:sz w:val="28"/>
          <w:szCs w:val="28"/>
          <w:rtl w:val="true"/>
          <w:lang w:bidi="ar-SA"/>
        </w:rPr>
        <w:t>جمع وَطْوَاط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أو جبلٌ فی دیار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مکَّةَ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 زیدانَ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621"/>
      </w:r>
      <w:r>
        <w:rPr>
          <w:rFonts w:ascii="Amiri" w:hAnsi="Amiri" w:eastAsia="Amiri" w:cs="Amiri"/>
          <w:color w:val="111111"/>
          <w:sz w:val="28"/>
          <w:sz w:val="28"/>
          <w:szCs w:val="28"/>
          <w:rtl w:val="true"/>
          <w:lang w:bidi="ar-SA"/>
        </w:rPr>
        <w:t>بإِفریقیَّةَ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 حَیْوَةَ ، بالحاءِ المهملةِ کَزَیْمَةَ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622"/>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958395_2616395394"/>
      <w:bookmarkStart w:id="1233" w:name="_Toc539"/>
      <w:bookmarkEnd w:id="1232"/>
      <w:r>
        <w:rPr>
          <w:rtl w:val="true"/>
        </w:rPr>
        <w:t>الکتاب</w:t>
      </w:r>
      <w:bookmarkEnd w:id="1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سُبُلاً فِجاجاً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واسعةً مُنْفَجَّةً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فِجاجاً سُبُلاً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بدلٌ من فِجَاجٍ ، أَو فِجَاجٌ صفةٌ لها قدِّمت علیها فَصارَت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بین العبارتین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الأُولی إعلامٌ بأَنهُ جعل فیها طرقاً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 بأَنَّه حین خَلَقَها خَلَقَها علی تلک الصِّفة ، فهی بیانٌ للأُولی</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958397_2616395394"/>
      <w:bookmarkStart w:id="1235" w:name="_Toc540"/>
      <w:bookmarkEnd w:id="1234"/>
      <w:r>
        <w:rPr>
          <w:rtl w:val="true"/>
        </w:rPr>
        <w:t>الأَثر</w:t>
      </w:r>
      <w:bookmarkEnd w:id="12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فِجَاج مَکَّةَ طَریقٌ ومَنْحَرٌ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أَی من أَیِّ طریقٍ تدخُلُ مکَّة جازَ ، وفی أَیِّ موضعٍ من حوالی مکَّةَ تَنحَرُ الهدیَ جازَ ؛ لأَنَّها مِن أَرضِ الحَرَمِ</w:t>
      </w:r>
      <w:r>
        <w:rPr>
          <w:rFonts w:eastAsia="Amiri" w:cs="Amiri" w:ascii="Amiri" w:hAnsi="Amiri"/>
          <w:color w:val="111111"/>
          <w:sz w:val="28"/>
          <w:szCs w:val="28"/>
          <w:rtl w:val="true"/>
          <w:lang w:bidi="ar-SA"/>
        </w:rPr>
        <w:t xml:space="preserve">. </w:t>
      </w:r>
      <w:bookmarkStart w:id="1236" w:name="pg13445_171471"/>
    </w:p>
    <w:p>
      <w:pPr>
        <w:pStyle w:val="BookText"/>
        <w:rPr/>
      </w:pPr>
      <w:bookmarkEnd w:id="12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أَزْهَرُ مُتَفَاجٌ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مُفَرّج ما بین رجلیه ، یریدُ أَنَّه فی خِصبٍ فهو لا یزال یشرب الماءَ ساعةً فساعةً </w:t>
      </w:r>
      <w:r>
        <w:rPr>
          <w:rStyle w:val="FootnoteAnchor"/>
          <w:rtl w:val="true"/>
        </w:rPr>
        <w:footnoteReference w:id="627"/>
      </w:r>
      <w:r>
        <w:rPr>
          <w:rFonts w:ascii="Amiri" w:hAnsi="Amiri" w:eastAsia="Amiri" w:cs="Amiri"/>
          <w:color w:val="111111"/>
          <w:sz w:val="28"/>
          <w:sz w:val="28"/>
          <w:szCs w:val="28"/>
          <w:rtl w:val="true"/>
          <w:lang w:bidi="ar-SA"/>
        </w:rPr>
        <w:t>ویَتَفاجُّ للبولِ</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958399_2616395394"/>
      <w:bookmarkStart w:id="1238" w:name="_Toc541"/>
      <w:bookmarkEnd w:id="1237"/>
      <w:r>
        <w:rPr>
          <w:rtl w:val="true"/>
        </w:rPr>
        <w:t>فحج</w:t>
      </w:r>
      <w:bookmarkEnd w:id="1238"/>
    </w:p>
    <w:p>
      <w:pPr>
        <w:pStyle w:val="BookText"/>
        <w:rPr/>
      </w:pPr>
      <w:r>
        <w:rPr>
          <w:rFonts w:ascii="Amiri" w:hAnsi="Amiri" w:eastAsia="Amiri" w:cs="Amiri"/>
          <w:color w:val="111111"/>
          <w:sz w:val="28"/>
          <w:sz w:val="28"/>
          <w:szCs w:val="28"/>
          <w:rtl w:val="true"/>
          <w:lang w:bidi="ar-SA"/>
        </w:rPr>
        <w:t xml:space="preserve">الفَحَجُ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تدانی صدور القدمین ، وتباعدُ العقبین ، أَو تباعُدُ أَوساط السّاقین من الإِنسان والدابَّة ، وهو أَفحَجُ ، وهی فَحْجاءُ من قومٍ ونساءٍ 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فَحَجَ فی مشیهِ فَحْجاً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کتَفَحَّجَ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وأَفحَجَ حلوبتَهُ إِفحَاجاً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ما بین رجلیها لیحلبها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 وانثنی ، وترک ما علیه من حقٍّ لزمَهُ أَن یؤدِّیه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بین رجلیهِ فی جُلوسِهِ ، کفَحَّجَ تَفحِیجاً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وفَحَجَ فَحْجاً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 لغةٌ فی فَخَجَ ، بالخاءِ المعجمةِ</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958401_2616395394"/>
      <w:bookmarkStart w:id="1240" w:name="_Toc542"/>
      <w:bookmarkEnd w:id="1239"/>
      <w:r>
        <w:rPr>
          <w:rtl w:val="true"/>
        </w:rPr>
        <w:t>فخج</w:t>
      </w:r>
      <w:bookmarkEnd w:id="1240"/>
    </w:p>
    <w:p>
      <w:pPr>
        <w:pStyle w:val="BookText"/>
        <w:rPr/>
      </w:pPr>
      <w:r>
        <w:rPr>
          <w:rFonts w:ascii="Amiri" w:hAnsi="Amiri" w:eastAsia="Amiri" w:cs="Amiri"/>
          <w:color w:val="111111"/>
          <w:sz w:val="28"/>
          <w:sz w:val="28"/>
          <w:szCs w:val="28"/>
          <w:rtl w:val="true"/>
          <w:lang w:bidi="ar-SA"/>
        </w:rPr>
        <w:t xml:space="preserve">الفَخَجُ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الفَحَجِ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وفَخَجَ فَخْجاً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958403_2616395394"/>
      <w:bookmarkStart w:id="1242" w:name="_Toc543"/>
      <w:bookmarkEnd w:id="1241"/>
      <w:r>
        <w:rPr>
          <w:rtl w:val="true"/>
        </w:rPr>
        <w:t>فدج</w:t>
      </w:r>
      <w:bookmarkEnd w:id="1242"/>
    </w:p>
    <w:p>
      <w:pPr>
        <w:pStyle w:val="BookText"/>
        <w:rPr/>
      </w:pPr>
      <w:r>
        <w:rPr>
          <w:rFonts w:ascii="Amiri" w:hAnsi="Amiri" w:eastAsia="Amiri" w:cs="Amiri"/>
          <w:color w:val="111111"/>
          <w:sz w:val="28"/>
          <w:sz w:val="28"/>
          <w:szCs w:val="28"/>
          <w:rtl w:val="true"/>
          <w:lang w:bidi="ar-SA"/>
        </w:rPr>
        <w:t xml:space="preserve">الفَوْدَجُ ، کالهَوْدَج زنةً ومعنیً ، ومرکَبٌ من مراکبِ النّساءِ ، أَو هو مرکبُ العروسِ خاصَّةً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للنّاقة الواسعةُ الأَرفاغِ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الفَوْدَج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وشاةٌ مُفَوْدَجَةٌ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ینتصِبُ قَرناها ویلتقی طرفاهُما</w:t>
      </w:r>
      <w:r>
        <w:rPr>
          <w:rFonts w:eastAsia="Amiri" w:cs="Amiri" w:ascii="Amiri" w:hAnsi="Amiri"/>
          <w:color w:val="111111"/>
          <w:sz w:val="28"/>
          <w:szCs w:val="28"/>
          <w:rtl w:val="true"/>
          <w:lang w:bidi="ar-SA"/>
        </w:rPr>
        <w:t xml:space="preserve">. </w:t>
      </w:r>
      <w:bookmarkStart w:id="1243" w:name="pg13445_171472"/>
    </w:p>
    <w:p>
      <w:pPr>
        <w:pStyle w:val="BookText"/>
        <w:rPr/>
      </w:pPr>
      <w:bookmarkEnd w:id="1243"/>
      <w:r>
        <w:rPr>
          <w:rFonts w:ascii="Amiri" w:hAnsi="Amiri" w:eastAsia="Amiri" w:cs="Amiri"/>
          <w:color w:val="111111"/>
          <w:sz w:val="28"/>
          <w:sz w:val="28"/>
          <w:szCs w:val="28"/>
          <w:rtl w:val="true"/>
          <w:lang w:bidi="ar-SA"/>
        </w:rPr>
        <w:t xml:space="preserve">والفَوْدَجَات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ذی الرمَّة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له علیهن بالخَلْصاء مَرْتَعَهُ</w:t>
      </w:r>
    </w:p>
    <w:p>
      <w:pPr>
        <w:pStyle w:val="BookText"/>
        <w:rPr/>
      </w:pPr>
      <w:r>
        <w:rPr>
          <w:rFonts w:ascii="Amiri" w:hAnsi="Amiri" w:eastAsia="Amiri" w:cs="Amiri"/>
          <w:color w:val="111111"/>
          <w:sz w:val="28"/>
          <w:sz w:val="28"/>
          <w:szCs w:val="28"/>
          <w:rtl w:val="true"/>
          <w:lang w:bidi="ar-SA"/>
        </w:rPr>
        <w:t>فالفودجات فَجَنْبَی واحفٍ صَخَبُ</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958405_2616395394"/>
      <w:bookmarkStart w:id="1245" w:name="_Toc544"/>
      <w:bookmarkEnd w:id="1244"/>
      <w:r>
        <w:rPr>
          <w:rtl w:val="true"/>
        </w:rPr>
        <w:t>فذج</w:t>
      </w:r>
      <w:bookmarkEnd w:id="1245"/>
    </w:p>
    <w:p>
      <w:pPr>
        <w:pStyle w:val="BookText"/>
        <w:rPr/>
      </w:pPr>
      <w:r>
        <w:rPr>
          <w:rFonts w:ascii="Amiri" w:hAnsi="Amiri" w:eastAsia="Amiri" w:cs="Amiri"/>
          <w:color w:val="111111"/>
          <w:sz w:val="28"/>
          <w:sz w:val="28"/>
          <w:szCs w:val="28"/>
          <w:rtl w:val="true"/>
          <w:lang w:bidi="ar-SA"/>
        </w:rPr>
        <w:t xml:space="preserve">الفَوْذَجُ ، کصَوْمَج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خمیرةُ الکامخُ تتَّخذُ من عجین الشّعیر المعمول جرادِقَ ، ثمَّ یُدفنُ فی التّبن أَربعین یوماً حتّی یتکَرَّجَ ، ثمَّ یُصَبُّ علیه اللّبَنُ ، فیوضَعُ فی الشّمس أَیَّاما فیتحدَّدُ اللّبنُ حتّی یربو ، ثمَّ یطرَحُ فیه الأَبازیرُ فَیصیر کامخاً ، وهو معرَّبٌ</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958407_2616395394"/>
      <w:bookmarkStart w:id="1247" w:name="_Toc545"/>
      <w:bookmarkEnd w:id="1246"/>
      <w:r>
        <w:rPr>
          <w:rtl w:val="true"/>
        </w:rPr>
        <w:t>فرج</w:t>
      </w:r>
      <w:bookmarkEnd w:id="1247"/>
    </w:p>
    <w:p>
      <w:pPr>
        <w:pStyle w:val="Heading5"/>
        <w:numPr>
          <w:ilvl w:val="4"/>
          <w:numId w:val="1"/>
        </w:numPr>
        <w:rPr/>
      </w:pPr>
      <w:bookmarkStart w:id="1248" w:name="__RefHeading___Toc958409_2616395394"/>
      <w:bookmarkStart w:id="1249" w:name="_Toc546"/>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فَرَجَ ما بین الشَّیئَینِ فَرْجاً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سعوا له فی الموقِفِ والمجلسِ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 ، کفَرَّجَهُ تَفْرِیجاً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 والدُّبرُ ، والشَّقُّ ، والفتقُ ، والصَّدعُ ، والثَّغرُ ، وموضعُ المخافةِ ، وما بین قوائِمِ الدَّابَّةِ ، وکلُّ خللٍ بین شیئَینِ ، کالفُرْجَةِ بالضّمِّ وقد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وخراسانُ ، أَو سجستانُ وخراسانُ ، وکانوا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الفَرْجَان اللّذان یخافُ منهما علی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والسّودانُ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والفُرجَةُ ،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من شدَّة ، والتَّفصِّی من الهمِّ قال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تکرَهُ النُّفوسُ من الأَمْ</w:t>
      </w:r>
    </w:p>
    <w:p>
      <w:pPr>
        <w:pStyle w:val="BookText"/>
        <w:rPr/>
      </w:pPr>
      <w:r>
        <w:rPr>
          <w:rFonts w:ascii="Amiri" w:hAnsi="Amiri" w:eastAsia="Amiri" w:cs="Amiri"/>
          <w:color w:val="111111"/>
          <w:sz w:val="28"/>
          <w:sz w:val="28"/>
          <w:szCs w:val="28"/>
          <w:rtl w:val="true"/>
          <w:lang w:bidi="ar-SA"/>
        </w:rPr>
        <w:t>رِلَهُ فُرْجَةٌ کحَلِّ العِقَالِ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وأَفْرَجَ القومُ عن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عن نواصی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لهذا الأَمر مَفَارِجٌ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والفُرُجُ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یکتُم سرّاً کالفِرْجِ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فُرُجٌ ، وهی امرأَة فُرُجٌ من رجالٍ ونساءٍ أَفْراجٍ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القوسُ البائِنَةُ عن الوترِ ، والّتی انْفَرَجَتْ سِیَتاها ، کالفَارِجِ ، والفَرِیجِ ، والفَرُوجِ ، کصَبُورٍ وأمیرٍ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کانت فی ثوبٍ واحدٍ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یزال یَبْدو فَرْجهُ وقد فَرِجَ فَرَجاً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تَلْتَقی أَلْیتاهُ لعظَمِهِما ، وهی فَرْجَاءُ بیِّنةُ الفَرَجِ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أَفْرَجُ الثّنایَا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والمُفْرَحُ ، کمُصْعَبٍ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القتیلُ لا یُعلَمُ مَنْ قَتَلَهُ ، والرّجلُ یکون فی القومِ من غیرِهِم ، والدَّعیُّ لا ولاءَ له إِلی أَحدٍ ولا نسبٌ ، والمثقلُ بدَینٍ أَو غُرمٍ ، والمجهودُ المکدودُ ، کالفَارِجِ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البائِنُ مِرْفَقُهُ عن إبْطِهِ ، والمشطُ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وضعت أَوَّل بطنٍ حملَتهُ فانفَرَجَت فی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مُنْفَرِجَةٌ عن الولادةِ ، فهی تکرهُ الفحلَ وتبغضُهُ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والفَرُّوجُ ، کتَنُّورٍ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الدِّجاجِ ، کالفُرُّوجِ بالضّمِّ ، وهی بهاءٍ ، وقمیصُ الصَّبیِّ ، والقباءُ المشقُوقُ من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ودجاجٌ 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ودَجَاجةٌ مُفْرِجَةٌ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فَرَارِیجَ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وتَفَارِیجُ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فَتَحاتُها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فُرُوجُهُ </w:t>
      </w:r>
    </w:p>
    <w:p>
      <w:pPr>
        <w:pStyle w:val="BookText"/>
        <w:rPr/>
      </w:pPr>
      <w:r>
        <w:rPr>
          <w:rFonts w:ascii="Amiri" w:hAnsi="Amiri" w:eastAsia="Amiri" w:cs="Amiri"/>
          <w:color w:val="111111"/>
          <w:sz w:val="28"/>
          <w:sz w:val="28"/>
          <w:szCs w:val="28"/>
          <w:rtl w:val="true"/>
          <w:lang w:bidi="ar-SA"/>
        </w:rPr>
        <w:t>وشقوقُهُ ، واحدتها تِفْرِجَةٌ کشِرْذِمَة ، والتّاءُ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تِفْرِجَةٌ ، وتِفْرَاجٌ ، وتِفْرَاجَةٌ ، وتِفرجَاءُ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کلُّها بالمثنَّاة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ونِفرجٌ ، ونِفْرِجَةٌ ، ونِفْرِجَاءُ ، وهذه کلُّها بالنّون ، والجمیع بکسر أَوَّله وثالثِهِ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ضعیفٌ ، والتّاء والنّون فی کلِّ ذلک مزیدتان ، واقتصار الفیروزابادیّ علی التَّفْرِجَةِ والتِّفْرَاجَةِ بالتّاءِ والنِّفْرِجَاء بالنّون ، ضیق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وفَرَّجَ الرَّجلُ تَفْرِیجاً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 وهَرِمَ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کأَنَّه یَفْرِجُ غمَّ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والفَرَجِیَّةُ ، کعَجَمِیَّة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قباءٌ مفتوحٌ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وقباءٌ مُفَرَّجٌ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ما بین طرفیهِ حذاءَ الفخذین إِلی ذیلِهِ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الأُفرُوجِ ، کأُسْبُوع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یطفِقُ علی الماءِ یُجلَبُ من القسطنطینیَّةِ ، إِذا شرب منه ملسوعُ العقربِ دانقاً برئَ وحیا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بآخر أَعمال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أَیُّوب </w:t>
      </w:r>
      <w:r>
        <w:rPr>
          <w:rStyle w:val="FootnoteAnchor"/>
          <w:rtl w:val="true"/>
        </w:rPr>
        <w:footnoteReference w:id="634"/>
      </w:r>
      <w:r>
        <w:rPr>
          <w:rFonts w:ascii="Amiri" w:hAnsi="Amiri" w:eastAsia="Amiri" w:cs="Amiri"/>
          <w:color w:val="111111"/>
          <w:sz w:val="28"/>
          <w:sz w:val="28"/>
          <w:szCs w:val="28"/>
          <w:rtl w:val="true"/>
          <w:lang w:bidi="ar-SA"/>
        </w:rPr>
        <w:t>بن الحسینِ بنِ محمَّدٍ ، یُعرفُ بابن الطّویل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وفَرْجَیَا ، کقَهْقَرَی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635"/>
      </w:r>
      <w:r>
        <w:rPr>
          <w:rFonts w:ascii="Amiri" w:hAnsi="Amiri" w:eastAsia="Amiri" w:cs="Amiri"/>
          <w:color w:val="111111"/>
          <w:sz w:val="28"/>
          <w:sz w:val="28"/>
          <w:szCs w:val="28"/>
          <w:rtl w:val="true"/>
          <w:lang w:bidi="ar-SA"/>
        </w:rPr>
        <w:t>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وفَرْوَاجَانُ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یعقوب بن فَرَجٍ الزَّاهدُ المشهور المعروفُ بابن الفَرَجِیِ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جدِّه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وفَرُّوجٌ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بنی الحارث بن کعبٍ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وأَفَرْجَةُ ، کسَمَنْدَة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بعض جدود أَبی جعفر أَحمد بنِ إِبراهیمَ الأَفَرْجِیُ المحدِّثُ ، یعرف بابن أَفَرْجَةَ </w:t>
      </w:r>
      <w:r>
        <w:rPr>
          <w:rStyle w:val="FootnoteAnchor"/>
          <w:rtl w:val="true"/>
        </w:rPr>
        <w:footnoteReference w:id="636"/>
      </w:r>
      <w:r>
        <w:rPr>
          <w:rFonts w:ascii="Amiri" w:hAnsi="Amiri" w:eastAsia="Amiri" w:cs="Amiri"/>
          <w:color w:val="111111"/>
          <w:sz w:val="28"/>
          <w:sz w:val="28"/>
          <w:szCs w:val="28"/>
          <w:rtl w:val="true"/>
          <w:lang w:bidi="ar-SA"/>
        </w:rPr>
        <w:t>، وفَوْرَجَةَ</w:t>
      </w:r>
      <w:r>
        <w:rPr>
          <w:rFonts w:eastAsia="Amiri" w:cs="Amiri" w:ascii="Amiri" w:hAnsi="Amiri"/>
          <w:color w:val="111111"/>
          <w:sz w:val="28"/>
          <w:szCs w:val="28"/>
          <w:rtl w:val="true"/>
          <w:lang w:bidi="ar-SA"/>
        </w:rPr>
        <w:t xml:space="preserve">. </w:t>
      </w:r>
      <w:bookmarkStart w:id="1250" w:name="pg13445_171475"/>
    </w:p>
    <w:p>
      <w:pPr>
        <w:pStyle w:val="Heading5"/>
        <w:numPr>
          <w:ilvl w:val="4"/>
          <w:numId w:val="1"/>
        </w:numPr>
        <w:rPr/>
      </w:pPr>
      <w:bookmarkStart w:id="1251" w:name="__RefHeading___Toc958411_2616395394"/>
      <w:bookmarkStart w:id="1252" w:name="_Toc547"/>
      <w:bookmarkEnd w:id="1250"/>
      <w:bookmarkEnd w:id="1251"/>
      <w:r>
        <w:rPr>
          <w:rtl w:val="true"/>
        </w:rPr>
        <w:t>الکتاب</w:t>
      </w:r>
      <w:bookmarkEnd w:id="1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أَحْصَنَتْ فَرْجَها فَنَفَخْنا فِیهِ مِنْ رُوحِنا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منَعَت فَرْجَهَا منعاً مطلقاً مِن الحلال والحرام کما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یَمْسَسْنِی بَشَرٌ وَلَمْ أَکُ بَغِیًّا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بدع التَّفاسیر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جیبُ الدّرعِ ، ومعنی أَحصَنَتهُ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 جبرئیل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لَها مِنْ فُرُوجٍ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أَی شقوقٍ وفتوقٍ بل هی صحیحة الاستدارةِ من کل جانبٍ ، ولا دلالَةَ فیه علی امتناع الخَرْقِ علی السَّماءِ کما یزعمُهُ الحکماءُ لأَنَّ الإخبار عن عدم الوقوع لا ینافی إِمکانهُ ، نعم هو منافٍ لوجودِ نحو الأَبوابِ فیها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فَکانَتْ أَبْواباً </w:t>
      </w:r>
      <w:r>
        <w:rPr>
          <w:rFonts w:eastAsia="Amiri" w:cs="Amiri" w:ascii="Amiri" w:hAnsi="Amiri"/>
          <w:color w:val="111111"/>
          <w:sz w:val="28"/>
          <w:szCs w:val="28"/>
          <w:rtl w:val="true"/>
          <w:lang w:bidi="ar-SA"/>
        </w:rPr>
        <w:t>) .</w:t>
      </w:r>
    </w:p>
    <w:p>
      <w:pPr>
        <w:pStyle w:val="Heading5"/>
        <w:numPr>
          <w:ilvl w:val="4"/>
          <w:numId w:val="1"/>
        </w:numPr>
        <w:rPr/>
      </w:pPr>
      <w:bookmarkStart w:id="1253" w:name="__RefHeading___Toc958413_2616395394"/>
      <w:bookmarkStart w:id="1254" w:name="_Toc548"/>
      <w:bookmarkEnd w:id="1253"/>
      <w:r>
        <w:rPr>
          <w:rtl w:val="true"/>
        </w:rPr>
        <w:t>الأَثر</w:t>
      </w:r>
      <w:bookmarkEnd w:id="1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فَمَلأتُ ما بین فُرُوجِی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أَی عدوتُ وجریتُ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فُرُوجَ دابَّتِهِ إِذا أَحضرَهُ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یَذْروا فُرُجَاتِ الشَّیطانِ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جمعُ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کغُرُفات وغُرْفَة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الخللُ بین المصلِّین فی الصفوفِ ، وإِضافتُها إِلی الشّیطان تفظیعاً لشأْنها وتأکیداً فی الاحتراز عنها ، أَو لأَنَّ الشّیطان یذهب ویجیءُ منها إِرغاما للمصلِّین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یُترَکُ فی الإِسلامِ مُفْرَجٌ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کمُصْعَبٍ ، هو القتیلُ یوجد فی فلاةٍ لا یکون عند قریةٍ فلا یُدرَی من قتلَهُ ، فإِنَّه یؤدَّی من بیتِ المالِ ؛ ولا یطلُّ دمُهُ ، أَو </w:t>
      </w:r>
      <w:bookmarkStart w:id="1255" w:name="pg13445_171476"/>
    </w:p>
    <w:p>
      <w:pPr>
        <w:pStyle w:val="BookText"/>
        <w:rPr/>
      </w:pPr>
      <w:bookmarkEnd w:id="1255"/>
      <w:r>
        <w:rPr>
          <w:rFonts w:ascii="Amiri" w:hAnsi="Amiri" w:eastAsia="Amiri" w:cs="Amiri"/>
          <w:color w:val="111111"/>
          <w:sz w:val="28"/>
          <w:sz w:val="28"/>
          <w:szCs w:val="28"/>
          <w:rtl w:val="true"/>
          <w:lang w:bidi="ar-SA"/>
        </w:rPr>
        <w:t>هو الرَّجلُ یُسلِمُ فلا یوالی أَحداً فإِذا جنی جنایةً کانت علی بیت المال ، أو هو الّذی لا عشیرةَ له ، أَو هو المثقلُ بحقّ دیةٍ أَو فداءٍ أَو 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ویروَی بالحاءِ المهملة ویأتی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ر 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الزُّبَیْر فَرِجاً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ککَتِفٍ أَی تَبدُو وتنکَشِفُ سَوْءَتُهُ إِذا 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فَرُّوجٌ مِن حَریرٍ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کتَنُّور هو القباءُ الّذی فیه شقٌّ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کونِهِ من حریرٍ أَنَّه خیطَ علی موضع الشّقِّ منه حریرٌ مقدارُ إِصبعین أَو ثلاثةٍ ، 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أَخرَجَت هذا الفَرُّوجَ للنّاس فکان علی هذا الوجهِ </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958415_2616395394"/>
      <w:bookmarkStart w:id="1257" w:name="_Toc549"/>
      <w:bookmarkEnd w:id="1256"/>
      <w:r>
        <w:rPr>
          <w:rtl w:val="true"/>
        </w:rPr>
        <w:t>فربج</w:t>
      </w:r>
      <w:bookmarkEnd w:id="1257"/>
    </w:p>
    <w:p>
      <w:pPr>
        <w:pStyle w:val="BookText"/>
        <w:rPr/>
      </w:pPr>
      <w:r>
        <w:rPr>
          <w:rFonts w:ascii="Amiri" w:hAnsi="Amiri" w:eastAsia="Amiri" w:cs="Amiri"/>
          <w:color w:val="111111"/>
          <w:sz w:val="28"/>
          <w:sz w:val="28"/>
          <w:szCs w:val="28"/>
          <w:rtl w:val="true"/>
          <w:lang w:bidi="ar-SA"/>
        </w:rPr>
        <w:t xml:space="preserve">افْرَنبَجَ جلدُ الجملِ إِفْرِنبَاجاً ، کاحْرَنْجَمَ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اشتوی فیَبِسَت أَعالیهِ</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958417_2616395394"/>
      <w:bookmarkStart w:id="1259" w:name="_Toc550"/>
      <w:bookmarkEnd w:id="1258"/>
      <w:r>
        <w:rPr>
          <w:rtl w:val="true"/>
        </w:rPr>
        <w:t>فرتج</w:t>
      </w:r>
      <w:bookmarkEnd w:id="1259"/>
    </w:p>
    <w:p>
      <w:pPr>
        <w:pStyle w:val="BookText"/>
        <w:rPr/>
      </w:pPr>
      <w:r>
        <w:rPr>
          <w:rFonts w:ascii="Amiri" w:hAnsi="Amiri" w:eastAsia="Amiri" w:cs="Amiri"/>
          <w:color w:val="111111"/>
          <w:sz w:val="28"/>
          <w:sz w:val="28"/>
          <w:szCs w:val="28"/>
          <w:rtl w:val="true"/>
          <w:lang w:bidi="ar-SA"/>
        </w:rPr>
        <w:t xml:space="preserve">الفِرْتَاجُ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من سمات الإِبل ، وموضعٌ فی بلادِ </w:t>
      </w:r>
      <w:r>
        <w:rPr>
          <w:rStyle w:val="FootnoteAnchor"/>
          <w:rtl w:val="true"/>
        </w:rPr>
        <w:footnoteReference w:id="647"/>
      </w:r>
      <w:r>
        <w:rPr>
          <w:rFonts w:ascii="Amiri" w:hAnsi="Amiri" w:eastAsia="Amiri" w:cs="Amiri"/>
          <w:color w:val="111111"/>
          <w:sz w:val="28"/>
          <w:sz w:val="28"/>
          <w:szCs w:val="28"/>
          <w:rtl w:val="true"/>
          <w:lang w:bidi="ar-SA"/>
        </w:rPr>
        <w:t>طیّءٍ أَو ماءٌ لبنی أَسدٍ</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958419_2616395394"/>
      <w:bookmarkStart w:id="1261" w:name="_Toc551"/>
      <w:bookmarkEnd w:id="1260"/>
      <w:r>
        <w:rPr>
          <w:rtl w:val="true"/>
        </w:rPr>
        <w:t>فرنج</w:t>
      </w:r>
      <w:bookmarkEnd w:id="1261"/>
    </w:p>
    <w:p>
      <w:pPr>
        <w:pStyle w:val="BookText"/>
        <w:rPr/>
      </w:pPr>
      <w:r>
        <w:rPr>
          <w:rFonts w:ascii="Amiri" w:hAnsi="Amiri" w:eastAsia="Amiri" w:cs="Amiri"/>
          <w:color w:val="111111"/>
          <w:sz w:val="28"/>
          <w:sz w:val="28"/>
          <w:szCs w:val="28"/>
          <w:rtl w:val="true"/>
          <w:lang w:bidi="ar-SA"/>
        </w:rPr>
        <w:t xml:space="preserve">افْرَنْجَةُ ، کاسْفَنْجَة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عظیمةٌ ینسبون إِلی جدٍّ لهم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افْرَنْجَش ؛ 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فَرَنْک ، ویعرَّبُ علی فَرَنْج أیضاً ، کسَمَنْد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وفَرَنْجَة بزیادة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فَرَنجُ بن حام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فَرَنْجُ بن لیطی </w:t>
      </w:r>
      <w:r>
        <w:rPr>
          <w:rStyle w:val="FootnoteAnchor"/>
          <w:rtl w:val="true"/>
        </w:rPr>
        <w:footnoteReference w:id="649"/>
      </w:r>
      <w:r>
        <w:rPr>
          <w:rFonts w:ascii="IRNazanin" w:hAnsi="IRNazanin" w:eastAsia="IRNazanin"/>
          <w:color w:val="111111"/>
          <w:sz w:val="28"/>
          <w:sz w:val="28"/>
          <w:szCs w:val="28"/>
          <w:rtl w:val="true"/>
          <w:lang w:bidi="fa-IR"/>
        </w:rPr>
        <w:t xml:space="preserve">بن کَسْلواخیم بن یافث بن نوح علیه السلام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1262" w:name="pg13445_171477"/>
    </w:p>
    <w:p>
      <w:pPr>
        <w:pStyle w:val="Heading4"/>
        <w:numPr>
          <w:ilvl w:val="3"/>
          <w:numId w:val="1"/>
        </w:numPr>
        <w:rPr/>
      </w:pPr>
      <w:bookmarkStart w:id="1263" w:name="__RefHeading___Toc958421_2616395394"/>
      <w:bookmarkStart w:id="1264" w:name="_Toc552"/>
      <w:bookmarkEnd w:id="1262"/>
      <w:bookmarkEnd w:id="1263"/>
      <w:r>
        <w:rPr>
          <w:rtl w:val="true"/>
        </w:rPr>
        <w:t>فردج</w:t>
      </w:r>
      <w:bookmarkEnd w:id="1264"/>
    </w:p>
    <w:p>
      <w:pPr>
        <w:pStyle w:val="BookText"/>
        <w:rPr/>
      </w:pPr>
      <w:r>
        <w:rPr>
          <w:rFonts w:ascii="Amiri" w:hAnsi="Amiri" w:eastAsia="Amiri" w:cs="Amiri"/>
          <w:color w:val="111111"/>
          <w:sz w:val="28"/>
          <w:sz w:val="28"/>
          <w:szCs w:val="28"/>
          <w:rtl w:val="true"/>
          <w:lang w:bidi="ar-SA"/>
        </w:rPr>
        <w:t xml:space="preserve">فِرْدَاجٌ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لجدِّ محمَّدِ بنِ برکةَ بن الفِردَاجِ القیسریّ </w:t>
      </w:r>
      <w:r>
        <w:rPr>
          <w:rStyle w:val="FootnoteAnchor"/>
          <w:rtl w:val="true"/>
        </w:rPr>
        <w:footnoteReference w:id="651"/>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وفَرْدَجَانُ ،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بنواحی همذَانَ</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958423_2616395394"/>
      <w:bookmarkStart w:id="1266" w:name="_Toc553"/>
      <w:bookmarkEnd w:id="1265"/>
      <w:r>
        <w:rPr>
          <w:rtl w:val="true"/>
        </w:rPr>
        <w:t>فرزج</w:t>
      </w:r>
      <w:bookmarkEnd w:id="1266"/>
    </w:p>
    <w:p>
      <w:pPr>
        <w:pStyle w:val="BookText"/>
        <w:rPr/>
      </w:pPr>
      <w:r>
        <w:rPr>
          <w:rFonts w:ascii="Amiri" w:hAnsi="Amiri" w:eastAsia="Amiri" w:cs="Amiri"/>
          <w:color w:val="111111"/>
          <w:sz w:val="28"/>
          <w:sz w:val="28"/>
          <w:szCs w:val="28"/>
          <w:rtl w:val="true"/>
          <w:lang w:bidi="ar-SA"/>
        </w:rPr>
        <w:t xml:space="preserve">الفَرْزَجةُ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المرأَةُ فی فرجها من صوفةٍ ونحوها للمداواةِ بعد نقعها فی الأَدویةِ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معروف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فیرُوزَه </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958425_2616395394"/>
      <w:bookmarkStart w:id="1268" w:name="_Toc554"/>
      <w:bookmarkEnd w:id="1267"/>
      <w:r>
        <w:rPr>
          <w:rtl w:val="true"/>
        </w:rPr>
        <w:t>فسج</w:t>
      </w:r>
      <w:bookmarkEnd w:id="1268"/>
    </w:p>
    <w:p>
      <w:pPr>
        <w:pStyle w:val="BookText"/>
        <w:rPr/>
      </w:pPr>
      <w:r>
        <w:rPr>
          <w:rFonts w:ascii="Amiri" w:hAnsi="Amiri" w:eastAsia="Amiri" w:cs="Amiri"/>
          <w:color w:val="111111"/>
          <w:sz w:val="28"/>
          <w:sz w:val="28"/>
          <w:szCs w:val="28"/>
          <w:rtl w:val="true"/>
          <w:lang w:bidi="ar-SA"/>
        </w:rPr>
        <w:t xml:space="preserve">فَسَّجَ تَفْسِیجاً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بین رجلیهِ لیبولَ ؛ لغةٌ فی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وخلَّی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وقَلوصٌ فَاسِجٌ ، وفَاسِجَةٌ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أَعجَلَها الفحلُ فضَرَبَها قبل وقت الضِّرابِ ، أَو هی الحائلُ السّمینةُ ؛ لغةٌ فی الفَاثِجَ ، بالمثلَّثةِ</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958427_2616395394"/>
      <w:bookmarkStart w:id="1270" w:name="_Toc555"/>
      <w:bookmarkEnd w:id="1269"/>
      <w:r>
        <w:rPr>
          <w:rtl w:val="true"/>
        </w:rPr>
        <w:t>فستج</w:t>
      </w:r>
      <w:bookmarkEnd w:id="1270"/>
    </w:p>
    <w:p>
      <w:pPr>
        <w:pStyle w:val="BookText"/>
        <w:rPr/>
      </w:pPr>
      <w:r>
        <w:rPr>
          <w:rFonts w:ascii="Amiri" w:hAnsi="Amiri" w:eastAsia="Amiri" w:cs="Amiri"/>
          <w:color w:val="111111"/>
          <w:sz w:val="28"/>
          <w:sz w:val="28"/>
          <w:szCs w:val="28"/>
          <w:rtl w:val="true"/>
          <w:lang w:bidi="ar-SA"/>
        </w:rPr>
        <w:t xml:space="preserve">فَسْتَجَانُ </w:t>
      </w:r>
      <w:r>
        <w:rPr>
          <w:rStyle w:val="FootnoteAnchor"/>
          <w:rtl w:val="true"/>
        </w:rPr>
        <w:footnoteReference w:id="652"/>
      </w:r>
      <w:r>
        <w:rPr>
          <w:rFonts w:ascii="Amiri" w:hAnsi="Amiri" w:eastAsia="Amiri" w:cs="Amiri"/>
          <w:color w:val="111111"/>
          <w:sz w:val="28"/>
          <w:sz w:val="28"/>
          <w:szCs w:val="28"/>
          <w:rtl w:val="true"/>
          <w:lang w:bidi="ar-SA"/>
        </w:rPr>
        <w:t xml:space="preserve">، بالمثنَّاةِ الفوقیَّةِ بعد السّین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مُدرکٍ الفَسْتَجانِیُ ، محدِّثٌ</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958429_2616395394"/>
      <w:bookmarkStart w:id="1272" w:name="_Toc556"/>
      <w:bookmarkEnd w:id="1271"/>
      <w:r>
        <w:rPr>
          <w:rtl w:val="true"/>
        </w:rPr>
        <w:t>فشج</w:t>
      </w:r>
      <w:bookmarkEnd w:id="1272"/>
    </w:p>
    <w:p>
      <w:pPr>
        <w:pStyle w:val="BookText"/>
        <w:rPr/>
      </w:pPr>
      <w:r>
        <w:rPr>
          <w:rFonts w:ascii="Amiri" w:hAnsi="Amiri" w:eastAsia="Amiri" w:cs="Amiri"/>
          <w:color w:val="111111"/>
          <w:sz w:val="28"/>
          <w:sz w:val="28"/>
          <w:szCs w:val="28"/>
          <w:rtl w:val="true"/>
          <w:lang w:bidi="ar-SA"/>
        </w:rPr>
        <w:t xml:space="preserve">فَشَجَ البعیرُ فَشْجاً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تَفاجَّ لیبولَ ، کفَشَّجَ تَفْشِیجاً ، وانْفَشَجَ انفِشَاجاً </w:t>
      </w:r>
      <w:r>
        <w:rPr>
          <w:rStyle w:val="FootnoteAnchor"/>
          <w:rtl w:val="true"/>
        </w:rPr>
        <w:footnoteReference w:id="653"/>
      </w:r>
      <w:r>
        <w:rPr>
          <w:rFonts w:ascii="IRNazanin" w:hAnsi="IRNazanin" w:eastAsia="IRNazanin"/>
          <w:color w:val="111111"/>
          <w:sz w:val="28"/>
          <w:sz w:val="28"/>
          <w:szCs w:val="28"/>
          <w:rtl w:val="true"/>
          <w:lang w:bidi="fa-IR"/>
        </w:rPr>
        <w:t xml:space="preserve">، 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بالحاءِ المهملة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وتَفَشَّجَ ، کتَفَحَّجَ زنةً ومعنی</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وفَشَاجِ ، 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للضّبعِ</w:t>
      </w:r>
      <w:r>
        <w:rPr>
          <w:rFonts w:eastAsia="Amiri" w:cs="Amiri" w:ascii="Amiri" w:hAnsi="Amiri"/>
          <w:color w:val="111111"/>
          <w:sz w:val="28"/>
          <w:szCs w:val="28"/>
          <w:rtl w:val="true"/>
          <w:lang w:bidi="ar-SA"/>
        </w:rPr>
        <w:t xml:space="preserve">. </w:t>
      </w:r>
      <w:bookmarkStart w:id="1273" w:name="pg13445_171478"/>
    </w:p>
    <w:p>
      <w:pPr>
        <w:pStyle w:val="Heading4"/>
        <w:numPr>
          <w:ilvl w:val="3"/>
          <w:numId w:val="1"/>
        </w:numPr>
        <w:rPr/>
      </w:pPr>
      <w:bookmarkStart w:id="1274" w:name="__RefHeading___Toc958431_2616395394"/>
      <w:bookmarkStart w:id="1275" w:name="_Toc557"/>
      <w:bookmarkEnd w:id="1273"/>
      <w:bookmarkEnd w:id="1274"/>
      <w:r>
        <w:rPr>
          <w:rtl w:val="true"/>
        </w:rPr>
        <w:t xml:space="preserve">( </w:t>
      </w:r>
      <w:r>
        <w:rPr>
          <w:rtl w:val="true"/>
        </w:rPr>
        <w:t>فشفارج</w:t>
      </w:r>
      <w:bookmarkEnd w:id="1275"/>
    </w:p>
    <w:p>
      <w:pPr>
        <w:pStyle w:val="BookText"/>
        <w:rPr/>
      </w:pPr>
      <w:r>
        <w:rPr>
          <w:rFonts w:ascii="Amiri" w:hAnsi="Amiri" w:eastAsia="Amiri" w:cs="Amiri"/>
          <w:color w:val="111111"/>
          <w:sz w:val="28"/>
          <w:sz w:val="28"/>
          <w:szCs w:val="28"/>
          <w:rtl w:val="true"/>
          <w:lang w:bidi="ar-SA"/>
        </w:rPr>
        <w:t xml:space="preserve">الفَشْفَارِجُ ، بالفتحِ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الطّعام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958433_2616395394"/>
      <w:bookmarkStart w:id="1277" w:name="_Toc558"/>
      <w:bookmarkEnd w:id="1276"/>
      <w:r>
        <w:rPr>
          <w:rtl w:val="true"/>
        </w:rPr>
        <w:t>فشنج</w:t>
      </w:r>
      <w:bookmarkEnd w:id="1277"/>
    </w:p>
    <w:p>
      <w:pPr>
        <w:pStyle w:val="BookText"/>
        <w:rPr/>
      </w:pPr>
      <w:r>
        <w:rPr>
          <w:rFonts w:ascii="IRNazanin" w:hAnsi="IRNazanin" w:eastAsia="IRNazanin"/>
          <w:color w:val="111111"/>
          <w:sz w:val="28"/>
          <w:sz w:val="28"/>
          <w:szCs w:val="28"/>
          <w:rtl w:val="true"/>
          <w:lang w:bidi="fa-IR"/>
        </w:rPr>
        <w:t xml:space="preserve">فُوشَنْجُ ،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بینها وبین هراةَ عشرةُ فراسخَ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العبَّاس بن عبد المطَّلبِ قد سافر إِلیها للتجارةِ فی الجاهلیَّة</w:t>
      </w:r>
      <w:r>
        <w:rPr>
          <w:rFonts w:eastAsia="IRNazanin" w:cs="IRNazanin"/>
          <w:color w:val="111111"/>
          <w:sz w:val="28"/>
          <w:szCs w:val="28"/>
          <w:rtl w:val="true"/>
          <w:lang w:bidi="fa-IR"/>
        </w:rPr>
        <w:t>.</w:t>
      </w:r>
    </w:p>
    <w:p>
      <w:pPr>
        <w:pStyle w:val="Heading4"/>
        <w:numPr>
          <w:ilvl w:val="3"/>
          <w:numId w:val="1"/>
        </w:numPr>
        <w:rPr/>
      </w:pPr>
      <w:bookmarkStart w:id="1278" w:name="__RefHeading___Toc958435_2616395394"/>
      <w:bookmarkStart w:id="1279" w:name="_Toc559"/>
      <w:bookmarkEnd w:id="1278"/>
      <w:r>
        <w:rPr>
          <w:rtl w:val="true"/>
        </w:rPr>
        <w:t>فضج</w:t>
      </w:r>
      <w:bookmarkEnd w:id="1279"/>
    </w:p>
    <w:p>
      <w:pPr>
        <w:pStyle w:val="BookText"/>
        <w:rPr/>
      </w:pPr>
      <w:r>
        <w:rPr>
          <w:rFonts w:ascii="Amiri" w:hAnsi="Amiri" w:eastAsia="Amiri" w:cs="Amiri"/>
          <w:color w:val="111111"/>
          <w:sz w:val="28"/>
          <w:sz w:val="28"/>
          <w:szCs w:val="28"/>
          <w:rtl w:val="true"/>
          <w:lang w:bidi="ar-SA"/>
        </w:rPr>
        <w:t xml:space="preserve">تَفَضَّجَ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 واستَرخَی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عَرِقَت أُصولُ شعرِهِ ، ولم یَسِل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 ، کانْفَضَجَ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وانْفَضَجَ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ووَهَنَ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عمرو بن العاص لمعاویة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تَلَافَیْتُ أَمَرکَ وهو أَشدُّ انْفِضَاجاً من حُقِّ الکَهدَلِ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أَی أَشدُّ وهناً من بیتِ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وانفَضَجَتِ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مِفْضَاجٌ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رخوٌ</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958437_2616395394"/>
      <w:bookmarkStart w:id="1281" w:name="_Toc560"/>
      <w:bookmarkEnd w:id="1280"/>
      <w:r>
        <w:rPr>
          <w:rtl w:val="true"/>
        </w:rPr>
        <w:t>فلج</w:t>
      </w:r>
      <w:bookmarkEnd w:id="1281"/>
    </w:p>
    <w:p>
      <w:pPr>
        <w:pStyle w:val="Heading5"/>
        <w:numPr>
          <w:ilvl w:val="4"/>
          <w:numId w:val="1"/>
        </w:numPr>
        <w:rPr/>
      </w:pPr>
      <w:bookmarkStart w:id="1282" w:name="__RefHeading___Toc958439_2616395394"/>
      <w:bookmarkStart w:id="1283" w:name="_Toc561"/>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فَلَجَ فَلْجاً ، وفُلُوجاً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وفازَ بما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عَلاهُم وفاقَهُم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 وفَلَجَت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الفُلْجُ ، والفُلْجَة ، کقُفْل وغُرْفَة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وخاصَمَهُ إِلیه فأَفْلَجَهُ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له بالفُلْجِ وغلَّبهُ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وتعالَ أُفَالِجُکَ أُموراً من الحقِّ ، أَی أُسابِقُک إِلی الفَلَجِ لأَیِّنا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واسْتَفْلَجَ بأَمرِهِ ، بالجیمِ والحاءِ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وفَلَجْتُ المالَ بینهم فَلْجاً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 کفلَّجْتُهُ تَفْلِیجاً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الجِزیَةَ علی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فِلْجَیْنِ ، کصِنْفَیْنِ وحَرْفَیْنِ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شققتُهُ نصفین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شققتُها للحرثِ ؛ لغةٌ فی فَلَحْتُها ،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وفَلَجَتْ فلانَةٌ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 وهی فَلُوجٌ بأَلبابِ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 ، والماءُ الجاری من العین ، والعینُ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والفَلَجُ أَیضاً فی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بین أَوساط الذّراعینِ وهو یفضی إِلی اعوجَاج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بین الحرقفتَینِ </w:t>
      </w:r>
      <w:r>
        <w:rPr>
          <w:rStyle w:val="FootnoteAnchor"/>
          <w:rtl w:val="true"/>
        </w:rPr>
        <w:footnoteReference w:id="660"/>
      </w:r>
      <w:r>
        <w:rPr>
          <w:rFonts w:ascii="Amiri" w:hAnsi="Amiri" w:eastAsia="Amiri" w:cs="Amiri"/>
          <w:color w:val="111111"/>
          <w:sz w:val="28"/>
          <w:sz w:val="28"/>
          <w:szCs w:val="28"/>
          <w:rtl w:val="true"/>
          <w:lang w:bidi="ar-SA"/>
        </w:rPr>
        <w:t xml:space="preserve">،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تباعُدُ ما بین القدمین </w:t>
      </w:r>
      <w:r>
        <w:rPr>
          <w:rStyle w:val="FootnoteAnchor"/>
          <w:rtl w:val="true"/>
        </w:rPr>
        <w:footnoteReference w:id="661"/>
      </w:r>
      <w:r>
        <w:rPr>
          <w:rFonts w:ascii="Amiri" w:hAnsi="Amiri" w:eastAsia="Amiri" w:cs="Amiri"/>
          <w:color w:val="111111"/>
          <w:sz w:val="28"/>
          <w:sz w:val="28"/>
          <w:szCs w:val="28"/>
          <w:rtl w:val="true"/>
          <w:lang w:bidi="ar-SA"/>
        </w:rPr>
        <w:t xml:space="preserve">، وابن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اعوِجَاجٌ فی الیدین </w:t>
      </w:r>
      <w:r>
        <w:rPr>
          <w:rStyle w:val="FootnoteAnchor"/>
          <w:rtl w:val="true"/>
        </w:rPr>
        <w:footnoteReference w:id="662"/>
      </w:r>
      <w:r>
        <w:rPr>
          <w:rFonts w:ascii="IRNazanin" w:hAnsi="IRNazanin" w:eastAsia="IRNazanin"/>
          <w:color w:val="111111"/>
          <w:sz w:val="28"/>
          <w:sz w:val="28"/>
          <w:szCs w:val="28"/>
          <w:rtl w:val="true"/>
          <w:lang w:bidi="fa-IR"/>
        </w:rPr>
        <w:t xml:space="preserve">، والفارابیّ والجوهریّ تباعد ما بین الثّدیین </w:t>
      </w:r>
      <w:r>
        <w:rPr>
          <w:rStyle w:val="FootnoteAnchor"/>
          <w:rtl w:val="true"/>
        </w:rPr>
        <w:footnoteReference w:id="663"/>
      </w:r>
      <w:r>
        <w:rPr>
          <w:rFonts w:ascii="Amiri" w:hAnsi="Amiri" w:eastAsia="Amiri" w:cs="Amiri"/>
          <w:color w:val="111111"/>
          <w:sz w:val="28"/>
          <w:sz w:val="28"/>
          <w:szCs w:val="28"/>
          <w:rtl w:val="true"/>
          <w:lang w:bidi="ar-SA"/>
        </w:rPr>
        <w:t xml:space="preserve">، وتغلیط الفیروز ابادی للجوهری فیه من ضیق عَطَنِهِ ، وهو رجلٌ وفرسٌ أَفْلَجٌ ، وهی فَلْجَاءُ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ما بین الثّنایا </w:t>
      </w:r>
    </w:p>
    <w:p>
      <w:pPr>
        <w:pStyle w:val="BookText"/>
        <w:rPr/>
      </w:pPr>
      <w:r>
        <w:rPr>
          <w:rFonts w:ascii="Amiri" w:hAnsi="Amiri" w:eastAsia="Amiri" w:cs="Amiri"/>
          <w:color w:val="111111"/>
          <w:sz w:val="28"/>
          <w:sz w:val="28"/>
          <w:szCs w:val="28"/>
          <w:rtl w:val="true"/>
          <w:lang w:bidi="ar-SA"/>
        </w:rPr>
        <w:t>والرّباعیاتِ کالتَّفْلِیجِ ، وهو أَفلَجُ الأَسنان فیهما ، وهو ثغرٌ أَفْلَجُ ، ومُفَلَّجٌ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وتَفَلَّجَتِ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ما بین أَسنانها لتوهم أَنَّها فَلَجَاؤُها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ضخمٌ ، کالفَالِجِ ، أَو الفَالِجُ أَکبرُ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الکرِّ الکبیرِ </w:t>
      </w:r>
      <w:r>
        <w:rPr>
          <w:rStyle w:val="FootnoteAnchor"/>
          <w:rtl w:val="true"/>
        </w:rPr>
        <w:footnoteReference w:id="664"/>
      </w:r>
      <w:r>
        <w:rPr>
          <w:rFonts w:ascii="Amiri" w:hAnsi="Amiri" w:eastAsia="Amiri" w:cs="Amiri"/>
          <w:color w:val="111111"/>
          <w:sz w:val="28"/>
          <w:sz w:val="28"/>
          <w:szCs w:val="28"/>
          <w:rtl w:val="true"/>
          <w:lang w:bidi="ar-SA"/>
        </w:rPr>
        <w:t xml:space="preserve">،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خُمُسا الکرِّ المعدّلِ </w:t>
      </w:r>
      <w:r>
        <w:rPr>
          <w:rStyle w:val="FootnoteAnchor"/>
          <w:rtl w:val="true"/>
        </w:rPr>
        <w:footnoteReference w:id="665"/>
      </w:r>
      <w:r>
        <w:rPr>
          <w:rFonts w:ascii="Amiri" w:hAnsi="Amiri" w:eastAsia="Amiri" w:cs="Amiri"/>
          <w:color w:val="111111"/>
          <w:sz w:val="28"/>
          <w:sz w:val="28"/>
          <w:szCs w:val="28"/>
          <w:rtl w:val="true"/>
          <w:lang w:bidi="ar-SA"/>
        </w:rPr>
        <w:t xml:space="preserve">، والکرُّ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قَفیزاً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والفَالِجُ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الفائزُ فی النّصال ، والنَّصیبُ الأَوفَرُ ، والجملُ الضّخمُ ذو السّنامین ، ومرضٌ معروفٌ ؛ وهو استرخاءٌ عامٌّ لأَحدِ شقَّی البدنِ طولاً سمِّی بذلک ؛ لأَنَّه یَفْلِجُ البدن ، أَی یشقُّهُ نصفینِ فیکون نصفُهُ صحیحاً ونصفُهُ علیلاً ، وقد فُلِجَ بالبناءِ للمفعول ، فهو مَفْلُوجٌ من مَفَالِیجَ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خَلاوَةَ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فاسمُهُ فَالِجٌ بدون أَلفٍ ولامٍ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الفَالِجُ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مُفَلَّجٌ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وتَفَلَّجَت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تَفَلَّحَت بالمهملةِ ؛ أَی تشقَّقت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من شققِ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والفَلُّوجُ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الکاتبُ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وفَلْجٌ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وحمی ضریُّة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فی طریق مکَّةَ ، ومنزلٌ لبنی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لحاجِّ البصرةِ بعد الزُّجَیْجِ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 من أَودیة العقیق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الفِلَاجُ ککِتَابٍ </w:t>
      </w:r>
      <w:r>
        <w:rPr>
          <w:rFonts w:eastAsia="Amiri" w:cs="Amiri" w:ascii="Amiri" w:hAnsi="Amiri"/>
          <w:color w:val="111111"/>
          <w:sz w:val="28"/>
          <w:szCs w:val="28"/>
          <w:rtl w:val="true"/>
          <w:lang w:bidi="ar-SA"/>
        </w:rPr>
        <w:t xml:space="preserve">.. </w:t>
      </w:r>
      <w:bookmarkStart w:id="1284" w:name="pg13445_171481"/>
    </w:p>
    <w:p>
      <w:pPr>
        <w:pStyle w:val="BookText"/>
        <w:rPr/>
      </w:pPr>
      <w:bookmarkEnd w:id="128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w:t>
      </w:r>
      <w:r>
        <w:rPr>
          <w:rStyle w:val="FootnoteAnchor"/>
          <w:rtl w:val="true"/>
        </w:rPr>
        <w:footnoteReference w:id="669"/>
      </w:r>
      <w:r>
        <w:rPr>
          <w:rFonts w:ascii="Amiri" w:hAnsi="Amiri" w:eastAsia="Amiri" w:cs="Amiri"/>
          <w:color w:val="111111"/>
          <w:sz w:val="28"/>
          <w:sz w:val="28"/>
          <w:szCs w:val="28"/>
          <w:rtl w:val="true"/>
          <w:lang w:bidi="ar-SA"/>
        </w:rPr>
        <w:t>لبنی عامرٍ علی طریقِ صنعاءَ وله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وفَلَجٌ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670"/>
      </w:r>
      <w:r>
        <w:rPr>
          <w:rFonts w:ascii="Amiri" w:hAnsi="Amiri" w:eastAsia="Amiri" w:cs="Amiri"/>
          <w:color w:val="111111"/>
          <w:sz w:val="28"/>
          <w:sz w:val="28"/>
          <w:szCs w:val="28"/>
          <w:rtl w:val="true"/>
          <w:lang w:bidi="ar-SA"/>
        </w:rPr>
        <w:t>بأَرض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وفَلَجُ الأَفلَاجِ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لبنی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وفَلَجَةُ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 وشدِّد جیمُهُ فی الشّعر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وفُلَیْجٌ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یصبُّ فی فَلج بین البصرةِ وحِمَی ضریَّةَ ، وعینٌ من العیون التی تجتمعُ فیها فیوضُ أَودیةِ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والفَلُّوجَةُ ، کَبلُّوطَة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المصلحةُ للزّرع ، وواحدَةُ فَلَالِیجُ السّوادِ ، وهی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والفَلُّوجَةُ الکُبری والفَلُّوجَةُ الصُّغری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کبیرتانِ من سوادِ بغدادَ والکوفةِ قربَ عینِ التمرِ ویوصفانِ بالعلیا والسّفلی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والإِفْلَاجُ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وإِفلِیجُ ، کإِکْلِیلٍ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فَالِجٍ الأَثماریُّ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مخضرمٌ ، ذکره ابن مندة فی الصحابة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ویومُ الفَلْجِ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یومان للعربِ ، أَوَّلهما لبنی عامرٍ علی بنی حنیفةَ ، والثَّانی لبنی حنیفةَ علی بنی عامرٍ</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958441_2616395394"/>
      <w:bookmarkStart w:id="1286" w:name="_Toc562"/>
      <w:bookmarkEnd w:id="1285"/>
      <w:r>
        <w:rPr>
          <w:rtl w:val="true"/>
        </w:rPr>
        <w:t>الأَثر</w:t>
      </w:r>
      <w:bookmarkEnd w:id="1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کالیَاسِر الفَالِج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المقامِر الغالب فی قمارِهِ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فَالِجاً تردَّی فی بئرٍ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أَی بعیراً ذا سنامَین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فَخِذِ الفَالِجِ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اسْتَفْلِجی بأَمرِکِ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بالجیمِ والحاءِ ، وهو من کنایاتِ الطّلاقِ ، أَی استقلِّی بأَمرکِ </w:t>
      </w:r>
      <w:bookmarkStart w:id="1287" w:name="pg13445_171482"/>
    </w:p>
    <w:p>
      <w:pPr>
        <w:pStyle w:val="BookText"/>
        <w:rPr/>
      </w:pPr>
      <w:bookmarkEnd w:id="1287"/>
      <w:r>
        <w:rPr>
          <w:rFonts w:ascii="Amiri" w:hAnsi="Amiri" w:eastAsia="Amiri" w:cs="Amiri"/>
          <w:color w:val="111111"/>
          <w:sz w:val="28"/>
          <w:sz w:val="28"/>
          <w:szCs w:val="28"/>
          <w:rtl w:val="true"/>
          <w:lang w:bidi="ar-SA"/>
        </w:rPr>
        <w:t>واقتَطِعیهِ من غیر أَن تُنازِعیهِ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المُتَفَلِّجَاتِ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النّساءُ التی یُفَلِّجنَ ثُغورهُنَّ بالمِبْردِ لتحسینها</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958443_2616395394"/>
      <w:bookmarkStart w:id="1289" w:name="_Toc563"/>
      <w:bookmarkEnd w:id="1288"/>
      <w:r>
        <w:rPr>
          <w:rtl w:val="true"/>
        </w:rPr>
        <w:t>المثل</w:t>
      </w:r>
      <w:bookmarkEnd w:id="1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مِنهُ فَالِجُ بن خَلَاوَة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أَی أَنا منه بریءٌ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فَالِجَ بن خلاوَةَ الأَشجعیَّ قیل له یومُ الرَّقَمِ لمّا قتل أَنیسٌ الأَسری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أَتَنصُرُ أَنِیساً؟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 برئٌ ، فصار مثلاً لکل من کان بمعزلٍ من أَمرٍ وإِن کان فی الأَصل عَلَماً</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958445_2616395394"/>
      <w:bookmarkStart w:id="1291" w:name="_Toc564"/>
      <w:bookmarkEnd w:id="1290"/>
      <w:r>
        <w:rPr>
          <w:rtl w:val="true"/>
        </w:rPr>
        <w:t>فلذج</w:t>
      </w:r>
      <w:bookmarkEnd w:id="1291"/>
    </w:p>
    <w:p>
      <w:pPr>
        <w:pStyle w:val="BookText"/>
        <w:rPr/>
      </w:pPr>
      <w:r>
        <w:rPr>
          <w:rFonts w:ascii="IRNazanin" w:hAnsi="IRNazanin" w:eastAsia="IRNazanin"/>
          <w:color w:val="111111"/>
          <w:sz w:val="28"/>
          <w:sz w:val="28"/>
          <w:szCs w:val="28"/>
          <w:rtl w:val="true"/>
          <w:lang w:bidi="fa-IR"/>
        </w:rPr>
        <w:t xml:space="preserve">الفَالُوذَجُ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حلواءٌ تطبَخُ من النِّشاءِ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الفَالُوذُ بإِسقاط الجیم ، والفَالُوذَقُ بالقاف ، وسمع الحسن علیه السلام رجلاً یعیبها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البُرِّ بلعابِ النَّحلِ بخالصِ السّمنِ ما عابَ هذا مسلمٌ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2" w:name="__RefHeading___Toc958447_2616395394"/>
      <w:bookmarkStart w:id="1293" w:name="_Toc565"/>
      <w:bookmarkEnd w:id="1292"/>
      <w:r>
        <w:rPr>
          <w:rtl w:val="true"/>
        </w:rPr>
        <w:t>فلنج</w:t>
      </w:r>
      <w:bookmarkEnd w:id="1293"/>
    </w:p>
    <w:p>
      <w:pPr>
        <w:pStyle w:val="BookText"/>
        <w:rPr/>
      </w:pPr>
      <w:r>
        <w:rPr>
          <w:rFonts w:ascii="Amiri" w:hAnsi="Amiri" w:eastAsia="Amiri" w:cs="Amiri"/>
          <w:color w:val="111111"/>
          <w:sz w:val="28"/>
          <w:sz w:val="28"/>
          <w:szCs w:val="28"/>
          <w:rtl w:val="true"/>
          <w:lang w:bidi="ar-SA"/>
        </w:rPr>
        <w:t xml:space="preserve">الفَلَنْجَةُ ، کسَمَنْدَةٍ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یشبهُ حبُّ الخردلِ له رائحةٌ حادَّةٌ یدخَلُ فی الطّیوبِ ، کالإِفْلَنْجَةِ ، کإِسْفَنْجَة</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958449_2616395394"/>
      <w:bookmarkStart w:id="1295" w:name="_Toc566"/>
      <w:bookmarkEnd w:id="1294"/>
      <w:r>
        <w:rPr>
          <w:rtl w:val="true"/>
        </w:rPr>
        <w:t>فنج</w:t>
      </w:r>
      <w:bookmarkEnd w:id="1295"/>
    </w:p>
    <w:p>
      <w:pPr>
        <w:pStyle w:val="BookText"/>
        <w:rPr/>
      </w:pPr>
      <w:r>
        <w:rPr>
          <w:rFonts w:ascii="Amiri" w:hAnsi="Amiri" w:eastAsia="Amiri" w:cs="Amiri"/>
          <w:color w:val="111111"/>
          <w:sz w:val="28"/>
          <w:sz w:val="28"/>
          <w:szCs w:val="28"/>
          <w:rtl w:val="true"/>
          <w:lang w:bidi="ar-SA"/>
        </w:rPr>
        <w:t xml:space="preserve">الفَنَجُ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یؤخذُ منها فرو أَطیبُ من جمیع الفراءِ ، ویطلقُ علی الفروِ نفسِهِ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ومصائدُهُ بلاد الصّقالبَةِ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والفُنُجُ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الثّقلاءُ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والفِنْجَانُ ، کسِرْحَان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السّکرجَةُ الصّغیرة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وفَنْجَةُ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وفَنَّجٌ ، بالفتحِ وتشدید النّونِ مفتوحة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تابعیٌّ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مجهولٌ ، رَوی عنه وهبُ بنُ </w:t>
      </w:r>
      <w:bookmarkStart w:id="1296" w:name="pg13445_171483"/>
    </w:p>
    <w:p>
      <w:pPr>
        <w:pStyle w:val="BookText"/>
        <w:rPr/>
      </w:pPr>
      <w:bookmarkEnd w:id="1296"/>
      <w:r>
        <w:rPr>
          <w:rFonts w:ascii="Amiri" w:hAnsi="Amiri" w:eastAsia="Amiri" w:cs="Amiri"/>
          <w:color w:val="111111"/>
          <w:sz w:val="28"/>
          <w:sz w:val="28"/>
          <w:szCs w:val="28"/>
          <w:rtl w:val="true"/>
          <w:lang w:bidi="ar-SA"/>
        </w:rPr>
        <w:t xml:space="preserve">مُنَبِّهٍ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 فَتحِ بن نصرٍ شیخُ عبد اللهِ بن أَبی سفیانَ الموصلیّ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وفَنْجَوَیْهِ ، کنَفْطَوَیْه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الحسین بن محمَّد بن الحسین الدّینوریّ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فَنْجَوَیْهِ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نوحٍ الرّفا شاعرٌ</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958451_2616395394"/>
      <w:bookmarkStart w:id="1298" w:name="_Toc567"/>
      <w:bookmarkEnd w:id="1297"/>
      <w:r>
        <w:rPr>
          <w:rtl w:val="true"/>
        </w:rPr>
        <w:t>فندج</w:t>
      </w:r>
      <w:bookmarkEnd w:id="1298"/>
    </w:p>
    <w:p>
      <w:pPr>
        <w:pStyle w:val="BookText"/>
        <w:rPr/>
      </w:pPr>
      <w:r>
        <w:rPr>
          <w:rFonts w:ascii="Amiri" w:hAnsi="Amiri" w:eastAsia="Amiri" w:cs="Amiri"/>
          <w:color w:val="111111"/>
          <w:sz w:val="28"/>
          <w:sz w:val="28"/>
          <w:szCs w:val="28"/>
          <w:rtl w:val="true"/>
          <w:lang w:bidi="ar-SA"/>
        </w:rPr>
        <w:t xml:space="preserve">فُنْدُورَجُ </w:t>
      </w:r>
      <w:r>
        <w:rPr>
          <w:rStyle w:val="FootnoteAnchor"/>
          <w:rtl w:val="true"/>
        </w:rPr>
        <w:footnoteReference w:id="681"/>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ناصرٍ الفُنْدُورَجِیُ ، الکاتبُ الأَدیبُ الماهرُ الشّاعرُ</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958453_2616395394"/>
      <w:bookmarkStart w:id="1300" w:name="_Toc568"/>
      <w:bookmarkEnd w:id="1299"/>
      <w:r>
        <w:rPr>
          <w:rtl w:val="true"/>
        </w:rPr>
        <w:t>فندیسج</w:t>
      </w:r>
      <w:bookmarkEnd w:id="1300"/>
    </w:p>
    <w:p>
      <w:pPr>
        <w:pStyle w:val="BookText"/>
        <w:rPr/>
      </w:pPr>
      <w:r>
        <w:rPr>
          <w:rFonts w:ascii="Amiri" w:hAnsi="Amiri" w:eastAsia="Amiri" w:cs="Amiri"/>
          <w:color w:val="111111"/>
          <w:sz w:val="28"/>
          <w:sz w:val="28"/>
          <w:szCs w:val="28"/>
          <w:rtl w:val="true"/>
          <w:lang w:bidi="ar-SA"/>
        </w:rPr>
        <w:t xml:space="preserve">فَندِیسَجَانُ ، بفتح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بنهاوَندَ ، قتل بها نظامُ الملکِ أَبو علیّ الحسنُ بن علیّ الطّوسیّ الوزیر المشهورُ</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958455_2616395394"/>
      <w:bookmarkStart w:id="1302" w:name="_Toc569"/>
      <w:bookmarkEnd w:id="1301"/>
      <w:r>
        <w:rPr>
          <w:rtl w:val="true"/>
        </w:rPr>
        <w:t>فنزج</w:t>
      </w:r>
      <w:bookmarkEnd w:id="1302"/>
    </w:p>
    <w:p>
      <w:pPr>
        <w:pStyle w:val="BookText"/>
        <w:rPr/>
      </w:pPr>
      <w:r>
        <w:rPr>
          <w:rFonts w:ascii="IRNazanin" w:hAnsi="IRNazanin" w:eastAsia="IRNazanin"/>
          <w:color w:val="111111"/>
          <w:sz w:val="28"/>
          <w:sz w:val="28"/>
          <w:szCs w:val="28"/>
          <w:rtl w:val="true"/>
          <w:lang w:bidi="fa-IR"/>
        </w:rPr>
        <w:t xml:space="preserve">الفَنْزَجُ ، کعَنْبَرٍ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المجوسِ إِذا أَخذَ بعضُهُم بیدِ بعضٍ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النَّزَوانُ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الخمسةُ الأَیَّام المُسْتَرَقَةُ فی حسابِ الفُرسِ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958457_2616395394"/>
      <w:bookmarkStart w:id="1304" w:name="_Toc570"/>
      <w:bookmarkEnd w:id="1303"/>
      <w:r>
        <w:rPr>
          <w:rtl w:val="true"/>
        </w:rPr>
        <w:t>فنسج</w:t>
      </w:r>
      <w:bookmarkEnd w:id="1304"/>
    </w:p>
    <w:p>
      <w:pPr>
        <w:pStyle w:val="BookText"/>
        <w:rPr/>
      </w:pPr>
      <w:r>
        <w:rPr>
          <w:rFonts w:ascii="Amiri" w:hAnsi="Amiri" w:eastAsia="Amiri" w:cs="Amiri"/>
          <w:color w:val="111111"/>
          <w:sz w:val="28"/>
          <w:sz w:val="28"/>
          <w:szCs w:val="28"/>
          <w:rtl w:val="true"/>
          <w:lang w:bidi="ar-SA"/>
        </w:rPr>
        <w:t xml:space="preserve">فِنْسَجَانُ </w:t>
      </w:r>
      <w:r>
        <w:rPr>
          <w:rStyle w:val="FootnoteAnchor"/>
          <w:rtl w:val="true"/>
        </w:rPr>
        <w:footnoteReference w:id="684"/>
      </w:r>
      <w:r>
        <w:rPr>
          <w:rFonts w:ascii="Amiri" w:hAnsi="Amiri" w:eastAsia="Amiri" w:cs="Amiri"/>
          <w:color w:val="111111"/>
          <w:sz w:val="28"/>
          <w:sz w:val="28"/>
          <w:szCs w:val="28"/>
          <w:rtl w:val="true"/>
          <w:lang w:bidi="ar-SA"/>
        </w:rPr>
        <w:t xml:space="preserve">، کزِبْرَقَان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ناحیةِ فارسَ</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958459_2616395394"/>
      <w:bookmarkStart w:id="1306" w:name="_Toc571"/>
      <w:bookmarkEnd w:id="1305"/>
      <w:r>
        <w:rPr>
          <w:rtl w:val="true"/>
        </w:rPr>
        <w:t>فهرج</w:t>
      </w:r>
      <w:bookmarkEnd w:id="13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فَهْرَجُ ، کجَعْفَرٍ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فارسَ وأَصبهانَ ، وموضعٌ بالبصرةِ من أَعمالِ الأُبُلَّةِ</w:t>
      </w:r>
      <w:r>
        <w:rPr>
          <w:rFonts w:eastAsia="Amiri" w:cs="Amiri" w:ascii="Amiri" w:hAnsi="Amiri"/>
          <w:color w:val="111111"/>
          <w:sz w:val="28"/>
          <w:szCs w:val="28"/>
          <w:rtl w:val="true"/>
          <w:lang w:bidi="ar-SA"/>
        </w:rPr>
        <w:t xml:space="preserve">. </w:t>
      </w:r>
      <w:bookmarkStart w:id="1307" w:name="pg13445_171484"/>
    </w:p>
    <w:p>
      <w:pPr>
        <w:pStyle w:val="Heading4"/>
        <w:numPr>
          <w:ilvl w:val="3"/>
          <w:numId w:val="1"/>
        </w:numPr>
        <w:rPr/>
      </w:pPr>
      <w:bookmarkStart w:id="1308" w:name="__RefHeading___Toc958461_2616395394"/>
      <w:bookmarkStart w:id="1309" w:name="_Toc572"/>
      <w:bookmarkEnd w:id="1307"/>
      <w:bookmarkEnd w:id="1308"/>
      <w:r>
        <w:rPr>
          <w:rtl w:val="true"/>
        </w:rPr>
        <w:t>فهندج</w:t>
      </w:r>
      <w:bookmarkEnd w:id="1309"/>
    </w:p>
    <w:p>
      <w:pPr>
        <w:pStyle w:val="BookText"/>
        <w:rPr/>
      </w:pPr>
      <w:r>
        <w:rPr>
          <w:rFonts w:ascii="Amiri" w:hAnsi="Amiri" w:eastAsia="Amiri" w:cs="Amiri"/>
          <w:color w:val="111111"/>
          <w:sz w:val="28"/>
          <w:sz w:val="28"/>
          <w:szCs w:val="28"/>
          <w:rtl w:val="true"/>
          <w:lang w:bidi="ar-SA"/>
        </w:rPr>
        <w:t xml:space="preserve">فَهِنْدِجَان ، بفتح فکسر فسکون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بهمذانَ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الرَّبیعِ سلمانُ بن الحسنِ الفَهِنْدِجَانِیُ ، محدِّث</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958463_2616395394"/>
      <w:bookmarkStart w:id="1311" w:name="_Toc573"/>
      <w:bookmarkEnd w:id="1310"/>
      <w:r>
        <w:rPr>
          <w:rtl w:val="true"/>
        </w:rPr>
        <w:t>فوج</w:t>
      </w:r>
      <w:bookmarkEnd w:id="1311"/>
    </w:p>
    <w:p>
      <w:pPr>
        <w:pStyle w:val="BookText"/>
        <w:rPr/>
      </w:pPr>
      <w:r>
        <w:rPr>
          <w:rFonts w:ascii="Amiri" w:hAnsi="Amiri" w:eastAsia="Amiri" w:cs="Amiri"/>
          <w:color w:val="111111"/>
          <w:sz w:val="28"/>
          <w:sz w:val="28"/>
          <w:szCs w:val="28"/>
          <w:rtl w:val="true"/>
          <w:lang w:bidi="ar-SA"/>
        </w:rPr>
        <w:t xml:space="preserve">الفَوْجُ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 أَو الجمعُ الکثیفُ منهم ، أَو الطّائفَةُ المارَّةُ المسرعةُ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أَفْوَاجٌ ، وفُؤُوجٌ ،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أَفَاوِیجُ ، وأَفَاوِجُ ، کالفَائِجِ ، والفَائِجَةِ ، والفَیْجُ ، وأَصلُهُ فَیِّجٌ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کهَیْنٍ وهَیِّنٍ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فُیُوجٌ ، وأَفْیَاجٌ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وفَاجَ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کأَفَاجَ إِفَاجَةً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راحَ حتَّی فَوَّجَ تَفْوِیجاً ، أَی برَّدَ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واسْتَفْیَجَ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 ما بین کلِّ مرتفعَین من غلظٍ أَو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بنا فَائِجٌ من ولیمةِ فلانٍ أَی زُمْرَةٌ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وأَفَاوِیجُ </w:t>
      </w:r>
      <w:r>
        <w:rPr>
          <w:rStyle w:val="FootnoteAnchor"/>
          <w:rtl w:val="true"/>
        </w:rPr>
        <w:footnoteReference w:id="687"/>
      </w:r>
      <w:r>
        <w:rPr>
          <w:rFonts w:ascii="Amiri" w:hAnsi="Amiri" w:eastAsia="Amiri" w:cs="Amiri"/>
          <w:color w:val="111111"/>
          <w:sz w:val="28"/>
          <w:sz w:val="28"/>
          <w:szCs w:val="28"/>
          <w:rtl w:val="true"/>
          <w:lang w:bidi="ar-SA"/>
        </w:rPr>
        <w:t xml:space="preserve">من الجرادِ والدَّبا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 المطمئِنُّ من الأَرض ، ومعرَّب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الیاءِ ، وذکر الفیروزابادیِّ له هنا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والفَائِجُ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الفتیَّةُ الحاملُ ، وهی الفاثجُ بالمثلَّثة</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958465_2616395394"/>
      <w:bookmarkStart w:id="1313" w:name="_Toc574"/>
      <w:bookmarkEnd w:id="1312"/>
      <w:r>
        <w:rPr>
          <w:rtl w:val="true"/>
        </w:rPr>
        <w:t xml:space="preserve">[ </w:t>
      </w:r>
      <w:r>
        <w:rPr>
          <w:rtl w:val="true"/>
        </w:rPr>
        <w:t xml:space="preserve">فیلزهرج </w:t>
      </w:r>
      <w:r>
        <w:rPr>
          <w:rtl w:val="true"/>
        </w:rPr>
        <w:t>]</w:t>
      </w:r>
      <w:bookmarkEnd w:id="131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الفَیْلزهرج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الحُضُضُ أَو الهندیّ منه ، معرَّبُ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الفیلِ ، أَو سمُّ الفیلِ ؛ لأَنَّه تقتلُهُ</w:t>
      </w:r>
      <w:r>
        <w:rPr>
          <w:rFonts w:eastAsia="Amiri" w:cs="Amiri" w:ascii="Amiri" w:hAnsi="Amiri"/>
          <w:color w:val="111111"/>
          <w:sz w:val="28"/>
          <w:szCs w:val="28"/>
          <w:rtl w:val="true"/>
          <w:lang w:bidi="ar-SA"/>
        </w:rPr>
        <w:t xml:space="preserve">. </w:t>
      </w:r>
      <w:bookmarkStart w:id="1314" w:name="pg13445_171485"/>
    </w:p>
    <w:p>
      <w:pPr>
        <w:pStyle w:val="Heading4"/>
        <w:numPr>
          <w:ilvl w:val="3"/>
          <w:numId w:val="1"/>
        </w:numPr>
        <w:rPr/>
      </w:pPr>
      <w:bookmarkStart w:id="1315" w:name="__RefHeading___Toc958467_2616395394"/>
      <w:bookmarkStart w:id="1316" w:name="_Toc575"/>
      <w:bookmarkEnd w:id="1314"/>
      <w:bookmarkEnd w:id="1315"/>
      <w:r>
        <w:rPr>
          <w:rtl w:val="true"/>
        </w:rPr>
        <w:t>فهج</w:t>
      </w:r>
      <w:bookmarkEnd w:id="1316"/>
    </w:p>
    <w:p>
      <w:pPr>
        <w:pStyle w:val="BookText"/>
        <w:rPr/>
      </w:pPr>
      <w:r>
        <w:rPr>
          <w:rFonts w:ascii="Amiri" w:hAnsi="Amiri" w:eastAsia="Amiri" w:cs="Amiri"/>
          <w:color w:val="111111"/>
          <w:sz w:val="28"/>
          <w:sz w:val="28"/>
          <w:szCs w:val="28"/>
          <w:rtl w:val="true"/>
          <w:lang w:bidi="ar-SA"/>
        </w:rPr>
        <w:t xml:space="preserve">الفَیْهَجُ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وقد یطلَقُ علی مُصفَّاتها ومکیالها</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958469_2616395394"/>
      <w:bookmarkStart w:id="1318" w:name="_Toc576"/>
      <w:bookmarkEnd w:id="1317"/>
      <w:r>
        <w:rPr>
          <w:rtl w:val="true"/>
        </w:rPr>
        <w:t>فیج</w:t>
      </w:r>
      <w:bookmarkEnd w:id="1318"/>
    </w:p>
    <w:p>
      <w:pPr>
        <w:pStyle w:val="BookText"/>
        <w:rPr/>
      </w:pPr>
      <w:r>
        <w:rPr>
          <w:rFonts w:ascii="Amiri" w:hAnsi="Amiri" w:eastAsia="Amiri" w:cs="Amiri"/>
          <w:color w:val="111111"/>
          <w:sz w:val="28"/>
          <w:sz w:val="28"/>
          <w:szCs w:val="28"/>
          <w:rtl w:val="true"/>
          <w:lang w:bidi="ar-SA"/>
        </w:rPr>
        <w:t xml:space="preserve">الفَیْجُ ، کبَیْتٍ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 الذی یحملُ الکتبَ من بلدٍ إِلی بلدٍ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السّلطانِ علی رجلیهِ ، فارسیٌّ لیس بعربیٍّ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مشتقٌّ من فَاجَ فَوْجاً ، إِذا أَسرَعَ ؛ لأَنَّه یسرَعُ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 وکیف یشتقُّ العجمیّ من 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محمَّدُ بن السّیریّ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اشتقَّ الأَعجمیَّ المعرَّب من العربیِّ ؛ کان کمن ادَّعَی أَنَّ الطّیرَ من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وافقَ لفظٌ أَعجمیُّ لفظاً عربیّاً فی حروفِهِ فلا ترینَّ أَحدهما مأخوذاً من الآخر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 بالفَیْج وابن الفَیْجِ جماعةٌ من المحدِّثین ؛ لأَنَّ من أَجدادِهِم من کان یتعاطَی هذا العمل ، والله أَعلَمُ</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958471_2616395394"/>
      <w:bookmarkStart w:id="1320" w:name="_Toc577"/>
      <w:bookmarkEnd w:id="1319"/>
      <w:r>
        <w:rPr>
          <w:rtl w:val="true"/>
        </w:rPr>
        <w:t>فصل القاف</w:t>
      </w:r>
      <w:bookmarkEnd w:id="1320"/>
    </w:p>
    <w:p>
      <w:pPr>
        <w:pStyle w:val="Heading4"/>
        <w:numPr>
          <w:ilvl w:val="3"/>
          <w:numId w:val="1"/>
        </w:numPr>
        <w:rPr/>
      </w:pPr>
      <w:bookmarkStart w:id="1321" w:name="__RefHeading___Toc958473_2616395394"/>
      <w:bookmarkStart w:id="1322" w:name="_Toc578"/>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القاف والجیم لا یجتمعان فی کلمةٍ واحدةٍ من کلام العرب إِلاَّ أَن یکون معرَّباً أَو حکایة صوتٍ ، وما فی هذا الفصل کلُّهُ معرَّب</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958475_2616395394"/>
      <w:bookmarkStart w:id="1324" w:name="_Toc579"/>
      <w:bookmarkEnd w:id="1323"/>
      <w:r>
        <w:rPr>
          <w:rtl w:val="true"/>
        </w:rPr>
        <w:t>قبج</w:t>
      </w:r>
      <w:bookmarkEnd w:id="1324"/>
    </w:p>
    <w:p>
      <w:pPr>
        <w:pStyle w:val="BookText"/>
        <w:rPr/>
      </w:pPr>
      <w:r>
        <w:rPr>
          <w:rFonts w:ascii="Amiri" w:hAnsi="Amiri" w:eastAsia="Amiri" w:cs="Amiri"/>
          <w:color w:val="111111"/>
          <w:sz w:val="28"/>
          <w:sz w:val="28"/>
          <w:szCs w:val="28"/>
          <w:rtl w:val="true"/>
          <w:lang w:bidi="ar-SA"/>
        </w:rPr>
        <w:t xml:space="preserve">القَبْجُ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قَبْجَةٌ ، وتقعُ علی الذّکر والأُنثی فإن أَردت الذّکر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958477_2616395394"/>
      <w:bookmarkStart w:id="1326" w:name="_Toc580"/>
      <w:bookmarkEnd w:id="1325"/>
      <w:r>
        <w:rPr>
          <w:rtl w:val="true"/>
        </w:rPr>
        <w:t>قبج</w:t>
      </w:r>
      <w:bookmarkEnd w:id="132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قُوبِنجَانُ </w:t>
      </w:r>
      <w:r>
        <w:rPr>
          <w:rStyle w:val="FootnoteAnchor"/>
          <w:rtl w:val="true"/>
        </w:rPr>
        <w:footnoteReference w:id="691"/>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w:t>
      </w:r>
      <w:r>
        <w:rPr>
          <w:rFonts w:eastAsia="Amiri" w:cs="Amiri" w:ascii="Amiri" w:hAnsi="Amiri"/>
          <w:color w:val="111111"/>
          <w:sz w:val="28"/>
          <w:szCs w:val="28"/>
          <w:rtl w:val="true"/>
          <w:lang w:bidi="ar-SA"/>
        </w:rPr>
        <w:t xml:space="preserve">. </w:t>
      </w:r>
      <w:bookmarkStart w:id="1327" w:name="pg13445_171486"/>
    </w:p>
    <w:p>
      <w:pPr>
        <w:pStyle w:val="Heading4"/>
        <w:numPr>
          <w:ilvl w:val="3"/>
          <w:numId w:val="1"/>
        </w:numPr>
        <w:rPr/>
      </w:pPr>
      <w:bookmarkStart w:id="1328" w:name="__RefHeading___Toc958479_2616395394"/>
      <w:bookmarkStart w:id="1329" w:name="_Toc581"/>
      <w:bookmarkEnd w:id="1327"/>
      <w:bookmarkEnd w:id="1328"/>
      <w:r>
        <w:rPr>
          <w:rtl w:val="true"/>
        </w:rPr>
        <w:t>قدعج</w:t>
      </w:r>
      <w:bookmarkEnd w:id="1329"/>
    </w:p>
    <w:p>
      <w:pPr>
        <w:pStyle w:val="BookText"/>
        <w:rPr/>
      </w:pPr>
      <w:r>
        <w:rPr>
          <w:rFonts w:ascii="Amiri" w:hAnsi="Amiri" w:eastAsia="Amiri" w:cs="Amiri"/>
          <w:color w:val="111111"/>
          <w:sz w:val="28"/>
          <w:sz w:val="28"/>
          <w:szCs w:val="28"/>
          <w:rtl w:val="true"/>
          <w:lang w:bidi="ar-SA"/>
        </w:rPr>
        <w:t xml:space="preserve">القِدْعَاجُ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 عن ابن القطّاع فی کتاب الطّوال</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958481_2616395394"/>
      <w:bookmarkStart w:id="1331" w:name="_Toc582"/>
      <w:bookmarkEnd w:id="1330"/>
      <w:r>
        <w:rPr>
          <w:rtl w:val="true"/>
        </w:rPr>
        <w:t>قربج</w:t>
      </w:r>
      <w:bookmarkEnd w:id="1331"/>
    </w:p>
    <w:p>
      <w:pPr>
        <w:pStyle w:val="BookText"/>
        <w:rPr/>
      </w:pPr>
      <w:r>
        <w:rPr>
          <w:rFonts w:ascii="Amiri" w:hAnsi="Amiri" w:eastAsia="Amiri" w:cs="Amiri"/>
          <w:color w:val="111111"/>
          <w:sz w:val="28"/>
          <w:sz w:val="28"/>
          <w:szCs w:val="28"/>
          <w:rtl w:val="true"/>
          <w:lang w:bidi="ar-SA"/>
        </w:rPr>
        <w:t xml:space="preserve">القرْبُجُ </w:t>
      </w:r>
      <w:r>
        <w:rPr>
          <w:rStyle w:val="FootnoteAnchor"/>
          <w:rtl w:val="true"/>
        </w:rPr>
        <w:footnoteReference w:id="692"/>
      </w:r>
      <w:r>
        <w:rPr>
          <w:rFonts w:ascii="Amiri" w:hAnsi="Amiri" w:eastAsia="Amiri" w:cs="Amiri"/>
          <w:color w:val="111111"/>
          <w:sz w:val="28"/>
          <w:sz w:val="28"/>
          <w:szCs w:val="28"/>
          <w:rtl w:val="true"/>
          <w:lang w:bidi="ar-SA"/>
        </w:rPr>
        <w:t xml:space="preserve">، کقُرْطُم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الکُربُج بالکاف ، وهو الحانوتُ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کُربه </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958483_2616395394"/>
      <w:bookmarkStart w:id="1333" w:name="_Toc583"/>
      <w:bookmarkEnd w:id="1332"/>
      <w:r>
        <w:rPr>
          <w:rtl w:val="true"/>
        </w:rPr>
        <w:t>قورج</w:t>
      </w:r>
      <w:bookmarkEnd w:id="1333"/>
    </w:p>
    <w:p>
      <w:pPr>
        <w:pStyle w:val="BookText"/>
        <w:rPr/>
      </w:pPr>
      <w:r>
        <w:rPr>
          <w:rFonts w:ascii="Amiri" w:hAnsi="Amiri" w:eastAsia="Amiri" w:cs="Amiri"/>
          <w:color w:val="111111"/>
          <w:sz w:val="28"/>
          <w:sz w:val="28"/>
          <w:szCs w:val="28"/>
          <w:rtl w:val="true"/>
          <w:lang w:bidi="ar-SA"/>
        </w:rPr>
        <w:t xml:space="preserve">القُورَجُ ، بالضّمِّ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بین القاطول وبغداد منه یکون غرقُ بغدادَ کلَّ وقتٍ تغرَقُ</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958485_2616395394"/>
      <w:bookmarkStart w:id="1335" w:name="_Toc584"/>
      <w:bookmarkEnd w:id="1334"/>
      <w:r>
        <w:rPr>
          <w:rtl w:val="true"/>
        </w:rPr>
        <w:t>قطج</w:t>
      </w:r>
      <w:bookmarkEnd w:id="1335"/>
    </w:p>
    <w:p>
      <w:pPr>
        <w:pStyle w:val="BookText"/>
        <w:rPr/>
      </w:pPr>
      <w:r>
        <w:rPr>
          <w:rFonts w:ascii="Amiri" w:hAnsi="Amiri" w:eastAsia="Amiri" w:cs="Amiri"/>
          <w:color w:val="111111"/>
          <w:sz w:val="28"/>
          <w:sz w:val="28"/>
          <w:szCs w:val="28"/>
          <w:rtl w:val="true"/>
          <w:lang w:bidi="ar-SA"/>
        </w:rPr>
        <w:t xml:space="preserve">القَطَاجُ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وقَطَجَ قَطْجاً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استقی بالقَطَاجِ من البئرِ ، وأَحکمَ فتلُهُ</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958487_2616395394"/>
      <w:bookmarkStart w:id="1337" w:name="_Toc585"/>
      <w:bookmarkEnd w:id="1336"/>
      <w:r>
        <w:rPr>
          <w:rtl w:val="true"/>
        </w:rPr>
        <w:t>قولج</w:t>
      </w:r>
      <w:bookmarkEnd w:id="1337"/>
    </w:p>
    <w:p>
      <w:pPr>
        <w:pStyle w:val="BookText"/>
        <w:rPr/>
      </w:pPr>
      <w:r>
        <w:rPr>
          <w:rFonts w:ascii="Amiri" w:hAnsi="Amiri" w:eastAsia="Amiri" w:cs="Amiri"/>
          <w:color w:val="111111"/>
          <w:sz w:val="28"/>
          <w:sz w:val="28"/>
          <w:szCs w:val="28"/>
          <w:rtl w:val="true"/>
          <w:lang w:bidi="ar-SA"/>
        </w:rPr>
        <w:t xml:space="preserve">القُولِنْجُ ، بضمِّ القاف وتفتح </w:t>
      </w:r>
      <w:r>
        <w:rPr>
          <w:rStyle w:val="FootnoteAnchor"/>
          <w:rtl w:val="true"/>
        </w:rPr>
        <w:footnoteReference w:id="693"/>
      </w:r>
      <w:r>
        <w:rPr>
          <w:rFonts w:ascii="Amiri" w:hAnsi="Amiri" w:eastAsia="Amiri" w:cs="Amiri"/>
          <w:color w:val="111111"/>
          <w:sz w:val="28"/>
          <w:sz w:val="28"/>
          <w:szCs w:val="28"/>
          <w:rtl w:val="true"/>
          <w:lang w:bidi="ar-SA"/>
        </w:rPr>
        <w:t xml:space="preserve">وکسر اللاّم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معویٌّ مُؤْلِمٌ یتعسَّرُ معه خروجُ ما یخرُجُ بالطّبع من البرازِ ، سمّی به ؛ لعروضِهِ فی المعاءِ الثّانی من الأَمعاءِ الغلاظِ الذی یسمِّیهِ الیونانیُّونَ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قولون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958489_2616395394"/>
      <w:bookmarkStart w:id="1339" w:name="_Toc586"/>
      <w:bookmarkEnd w:id="1338"/>
      <w:r>
        <w:rPr>
          <w:rtl w:val="true"/>
        </w:rPr>
        <w:t>قنج</w:t>
      </w:r>
      <w:bookmarkEnd w:id="1339"/>
    </w:p>
    <w:p>
      <w:pPr>
        <w:pStyle w:val="BookText"/>
        <w:rPr/>
      </w:pPr>
      <w:r>
        <w:rPr>
          <w:rFonts w:ascii="Amiri" w:hAnsi="Amiri" w:eastAsia="Amiri" w:cs="Amiri"/>
          <w:color w:val="111111"/>
          <w:sz w:val="28"/>
          <w:sz w:val="28"/>
          <w:szCs w:val="28"/>
          <w:rtl w:val="true"/>
          <w:lang w:bidi="ar-SA"/>
        </w:rPr>
        <w:t xml:space="preserve">قِنَّوجُ </w:t>
      </w:r>
      <w:r>
        <w:rPr>
          <w:rStyle w:val="FootnoteAnchor"/>
          <w:rtl w:val="true"/>
        </w:rPr>
        <w:footnoteReference w:id="694"/>
      </w:r>
      <w:r>
        <w:rPr>
          <w:rFonts w:ascii="Amiri" w:hAnsi="Amiri" w:eastAsia="Amiri" w:cs="Amiri"/>
          <w:color w:val="111111"/>
          <w:sz w:val="28"/>
          <w:sz w:val="28"/>
          <w:szCs w:val="28"/>
          <w:rtl w:val="true"/>
          <w:lang w:bidi="ar-SA"/>
        </w:rPr>
        <w:t xml:space="preserve">، کسِنَّورٍ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بأَقاصی الهند شرقیَّ مُلتانَ ، وکانت قدیماً مصر الهند وأَعظمَ مدنها حتّی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بها ثلاث مائة سوقٍ للجوهرِ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0" w:name="__RefHeading___Toc958491_2616395394"/>
      <w:bookmarkStart w:id="1341" w:name="_Toc587"/>
      <w:bookmarkEnd w:id="1340"/>
      <w:r>
        <w:rPr>
          <w:rtl w:val="true"/>
        </w:rPr>
        <w:t>قنفج</w:t>
      </w:r>
      <w:bookmarkEnd w:id="134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القِنْفَجُ ، کضِفْدَع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العریضةُ السّمینة </w:t>
      </w:r>
      <w:bookmarkStart w:id="1342" w:name="pg13445_171487"/>
    </w:p>
    <w:p>
      <w:pPr>
        <w:pStyle w:val="BookText"/>
        <w:rPr/>
      </w:pPr>
      <w:bookmarkEnd w:id="1342"/>
      <w:r>
        <w:rPr>
          <w:rFonts w:ascii="Amiri" w:hAnsi="Amiri" w:eastAsia="Amiri" w:cs="Amiri"/>
          <w:color w:val="111111"/>
          <w:sz w:val="28"/>
          <w:sz w:val="28"/>
          <w:szCs w:val="28"/>
          <w:rtl w:val="true"/>
          <w:lang w:bidi="ar-SA"/>
        </w:rPr>
        <w:t>من الأُتنِ</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958493_2616395394"/>
      <w:bookmarkStart w:id="1344" w:name="_Toc588"/>
      <w:bookmarkEnd w:id="1343"/>
      <w:r>
        <w:rPr>
          <w:rtl w:val="true"/>
        </w:rPr>
        <w:t>قهج</w:t>
      </w:r>
      <w:bookmarkEnd w:id="1344"/>
    </w:p>
    <w:p>
      <w:pPr>
        <w:pStyle w:val="BookText"/>
        <w:rPr/>
      </w:pPr>
      <w:r>
        <w:rPr>
          <w:rFonts w:ascii="Amiri" w:hAnsi="Amiri" w:eastAsia="Amiri" w:cs="Amiri"/>
          <w:color w:val="111111"/>
          <w:sz w:val="28"/>
          <w:sz w:val="28"/>
          <w:szCs w:val="28"/>
          <w:rtl w:val="true"/>
          <w:lang w:bidi="ar-SA"/>
        </w:rPr>
        <w:t xml:space="preserve">قَهْج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بهمذانَ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العزیز </w:t>
      </w:r>
      <w:r>
        <w:rPr>
          <w:rStyle w:val="FootnoteAnchor"/>
          <w:rtl w:val="true"/>
        </w:rPr>
        <w:footnoteReference w:id="696"/>
      </w:r>
      <w:r>
        <w:rPr>
          <w:rFonts w:ascii="Amiri" w:hAnsi="Amiri" w:eastAsia="Amiri" w:cs="Amiri"/>
          <w:color w:val="111111"/>
          <w:sz w:val="28"/>
          <w:sz w:val="28"/>
          <w:szCs w:val="28"/>
          <w:rtl w:val="true"/>
          <w:lang w:bidi="ar-SA"/>
        </w:rPr>
        <w:t>بن إِبراهیم الخطیبُ ، وأَبو طالبٍ نصر بنُ الحسنِ القَهْجِیَّانِ لقیَهُما السَّلفیُّ</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958495_2616395394"/>
      <w:bookmarkStart w:id="1346" w:name="_Toc589"/>
      <w:bookmarkEnd w:id="1345"/>
      <w:r>
        <w:rPr>
          <w:rtl w:val="true"/>
        </w:rPr>
        <w:t>فصل الکاف</w:t>
      </w:r>
      <w:bookmarkEnd w:id="1346"/>
    </w:p>
    <w:p>
      <w:pPr>
        <w:pStyle w:val="Heading4"/>
        <w:numPr>
          <w:ilvl w:val="3"/>
          <w:numId w:val="1"/>
        </w:numPr>
        <w:rPr/>
      </w:pPr>
      <w:bookmarkStart w:id="1347" w:name="__RefHeading___Toc958497_2616395394"/>
      <w:bookmarkStart w:id="1348" w:name="_Toc590"/>
      <w:bookmarkEnd w:id="1347"/>
      <w:r>
        <w:rPr>
          <w:rtl w:val="true"/>
        </w:rPr>
        <w:t>کأج</w:t>
      </w:r>
      <w:bookmarkEnd w:id="1348"/>
    </w:p>
    <w:p>
      <w:pPr>
        <w:pStyle w:val="BookText"/>
        <w:rPr/>
      </w:pPr>
      <w:r>
        <w:rPr>
          <w:rFonts w:ascii="Amiri" w:hAnsi="Amiri" w:eastAsia="Amiri" w:cs="Amiri"/>
          <w:color w:val="111111"/>
          <w:sz w:val="28"/>
          <w:sz w:val="28"/>
          <w:szCs w:val="28"/>
          <w:rtl w:val="true"/>
          <w:lang w:bidi="ar-SA"/>
        </w:rPr>
        <w:t xml:space="preserve">کَأَجَ کَأْجاً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والکِئَاجُ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القدامةُ والحماقةُ عن ابن الأَعرابیّ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958499_2616395394"/>
      <w:bookmarkStart w:id="1350" w:name="_Toc591"/>
      <w:bookmarkEnd w:id="1349"/>
      <w:r>
        <w:rPr>
          <w:rtl w:val="true"/>
        </w:rPr>
        <w:t>کبکج</w:t>
      </w:r>
      <w:bookmarkEnd w:id="1350"/>
    </w:p>
    <w:p>
      <w:pPr>
        <w:pStyle w:val="BookText"/>
        <w:rPr/>
      </w:pPr>
      <w:r>
        <w:rPr>
          <w:rFonts w:ascii="Amiri" w:hAnsi="Amiri" w:eastAsia="Amiri" w:cs="Amiri"/>
          <w:color w:val="111111"/>
          <w:sz w:val="28"/>
          <w:sz w:val="28"/>
          <w:szCs w:val="28"/>
          <w:rtl w:val="true"/>
          <w:lang w:bidi="ar-SA"/>
        </w:rPr>
        <w:t xml:space="preserve">کَبِیکَجُ ، بفتحِ الکافین وکسر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 من الملائکةِ موکَّل بالحشراتِ إِذا کُتِبَ علی الکتب کان أَماناً لها من الأَرضة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نباتٍ له خواصُّ فی الطّبِّ</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958501_2616395394"/>
      <w:bookmarkStart w:id="1352" w:name="_Toc592"/>
      <w:bookmarkEnd w:id="1351"/>
      <w:r>
        <w:rPr>
          <w:rtl w:val="true"/>
        </w:rPr>
        <w:t>کثج</w:t>
      </w:r>
      <w:bookmarkEnd w:id="1352"/>
    </w:p>
    <w:p>
      <w:pPr>
        <w:pStyle w:val="BookText"/>
        <w:rPr/>
      </w:pPr>
      <w:r>
        <w:rPr>
          <w:rFonts w:ascii="Amiri" w:hAnsi="Amiri" w:eastAsia="Amiri" w:cs="Amiri"/>
          <w:color w:val="111111"/>
          <w:sz w:val="28"/>
          <w:sz w:val="28"/>
          <w:szCs w:val="28"/>
          <w:rtl w:val="true"/>
          <w:lang w:bidi="ar-SA"/>
        </w:rPr>
        <w:t xml:space="preserve">کَثَجَ من الطّعامِ کَثْجاً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منه کفایتَهُ ، أَو أَکثرَ من امتیارِهِ</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958503_2616395394"/>
      <w:bookmarkStart w:id="1354" w:name="_Toc593"/>
      <w:bookmarkEnd w:id="1353"/>
      <w:r>
        <w:rPr>
          <w:rtl w:val="true"/>
        </w:rPr>
        <w:t>کجج</w:t>
      </w:r>
      <w:bookmarkEnd w:id="1354"/>
    </w:p>
    <w:p>
      <w:pPr>
        <w:pStyle w:val="BookText"/>
        <w:rPr/>
      </w:pPr>
      <w:r>
        <w:rPr>
          <w:rFonts w:ascii="Amiri" w:hAnsi="Amiri" w:eastAsia="Amiri" w:cs="Amiri"/>
          <w:color w:val="111111"/>
          <w:sz w:val="28"/>
          <w:sz w:val="28"/>
          <w:szCs w:val="28"/>
          <w:rtl w:val="true"/>
          <w:lang w:bidi="ar-SA"/>
        </w:rPr>
        <w:t xml:space="preserve">الکُجَّةُ ، کَطُرَّة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للصّبیانِ ، وهی أَنْ یأْخذوا خرقةً فیدوِّروها کأَنَّها کرةٌ ثمّ یتقامرون بها ، ومنه خبر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کلِّ شیءٍ قمارٌ حتَّی فی لعِبِ الصّبیانِ بالکُجَّةِ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وکَجَ کَجّاً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بها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والبُکْسَةُ ، بضمِّ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 ، کفَجَّ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بخوزستانَ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699"/>
      </w:r>
      <w:r>
        <w:rPr>
          <w:rFonts w:ascii="Amiri" w:hAnsi="Amiri" w:eastAsia="Amiri" w:cs="Amiri"/>
          <w:color w:val="111111"/>
          <w:sz w:val="28"/>
          <w:sz w:val="28"/>
          <w:szCs w:val="28"/>
          <w:rtl w:val="true"/>
          <w:lang w:bidi="ar-SA"/>
        </w:rPr>
        <w:t>بطبرستانَ</w:t>
      </w:r>
      <w:r>
        <w:rPr>
          <w:rFonts w:eastAsia="Amiri" w:cs="Amiri" w:ascii="Amiri" w:hAnsi="Amiri"/>
          <w:color w:val="111111"/>
          <w:sz w:val="28"/>
          <w:szCs w:val="28"/>
          <w:rtl w:val="true"/>
          <w:lang w:bidi="ar-SA"/>
        </w:rPr>
        <w:t xml:space="preserve">. </w:t>
      </w:r>
      <w:bookmarkStart w:id="1355" w:name="pg13445_171488"/>
    </w:p>
    <w:p>
      <w:pPr>
        <w:pStyle w:val="BookText"/>
        <w:rPr/>
      </w:pPr>
      <w:bookmarkEnd w:id="1355"/>
      <w:r>
        <w:rPr>
          <w:rFonts w:ascii="Amiri" w:hAnsi="Amiri" w:eastAsia="Amiri" w:cs="Amiri"/>
          <w:color w:val="111111"/>
          <w:sz w:val="28"/>
          <w:sz w:val="28"/>
          <w:szCs w:val="28"/>
          <w:rtl w:val="true"/>
          <w:lang w:bidi="ar-SA"/>
        </w:rPr>
        <w:t xml:space="preserve">والکَجِّیُ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إِبراهیم ابن عبد الله البصریِّ اللَّیثی المحدِّث ؛ لأَنَّه کان یبنی داراً فی البصرة فکان یقول کلّ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الکَجَّ ، وهو الجصُّ بالفارسیَّة ، فعرف بالکَجِّیِ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ویوسف بن أَحمد بن کَجٍ الدّینوریُ الکَجِّیُ نسب إِلی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قتیبَةَ بن الحسنِ البخاریّ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والکَجْکَجَةُ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لهم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الکَلْبَةِ</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958505_2616395394"/>
      <w:bookmarkStart w:id="1357" w:name="_Toc594"/>
      <w:bookmarkEnd w:id="1356"/>
      <w:r>
        <w:rPr>
          <w:rtl w:val="true"/>
        </w:rPr>
        <w:t>کدج</w:t>
      </w:r>
      <w:bookmarkEnd w:id="1357"/>
    </w:p>
    <w:p>
      <w:pPr>
        <w:pStyle w:val="BookText"/>
        <w:rPr/>
      </w:pPr>
      <w:r>
        <w:rPr>
          <w:rFonts w:ascii="Amiri" w:hAnsi="Amiri" w:eastAsia="Amiri" w:cs="Amiri"/>
          <w:color w:val="111111"/>
          <w:sz w:val="28"/>
          <w:sz w:val="28"/>
          <w:szCs w:val="28"/>
          <w:rtl w:val="true"/>
          <w:lang w:bidi="ar-SA"/>
        </w:rPr>
        <w:t xml:space="preserve">کَدَجَ من الشَّرابِ کَدْجاً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ریَّهُ</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958507_2616395394"/>
      <w:bookmarkStart w:id="1359" w:name="_Toc595"/>
      <w:bookmarkEnd w:id="1358"/>
      <w:r>
        <w:rPr>
          <w:rtl w:val="true"/>
        </w:rPr>
        <w:t>کذج</w:t>
      </w:r>
      <w:bookmarkEnd w:id="1359"/>
    </w:p>
    <w:p>
      <w:pPr>
        <w:pStyle w:val="BookText"/>
        <w:rPr/>
      </w:pPr>
      <w:r>
        <w:rPr>
          <w:rFonts w:ascii="Amiri" w:hAnsi="Amiri" w:eastAsia="Amiri" w:cs="Amiri"/>
          <w:color w:val="111111"/>
          <w:sz w:val="28"/>
          <w:sz w:val="28"/>
          <w:szCs w:val="28"/>
          <w:rtl w:val="true"/>
          <w:lang w:bidi="ar-SA"/>
        </w:rPr>
        <w:t xml:space="preserve">الکَذَجُ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المَأْوَی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بالفارسیَّة تطلقُ علی البیت والقریة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لحصنٍ ، وناحیة بأَذربیجانَ ، وجمعهُ أَبو تمَّامٍ فی شعرِهِ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وأَبْرَشْتَوِیمٍ والکِذاج ومُلْتَقَی</w:t>
      </w:r>
    </w:p>
    <w:p>
      <w:pPr>
        <w:pStyle w:val="BookText"/>
        <w:rPr/>
      </w:pPr>
      <w:r>
        <w:rPr>
          <w:rFonts w:ascii="Amiri" w:hAnsi="Amiri" w:eastAsia="Amiri" w:cs="Amiri"/>
          <w:color w:val="111111"/>
          <w:sz w:val="28"/>
          <w:sz w:val="28"/>
          <w:szCs w:val="28"/>
          <w:rtl w:val="true"/>
          <w:lang w:bidi="ar-SA"/>
        </w:rPr>
        <w:t>سنابکها والخیل تردی وتَمْزَع</w:t>
      </w:r>
    </w:p>
    <w:p>
      <w:pPr>
        <w:pStyle w:val="BookText"/>
        <w:rPr/>
      </w:pPr>
      <w:r>
        <w:rPr>
          <w:rFonts w:ascii="IRNazanin" w:hAnsi="IRNazanin" w:eastAsia="IRNazanin"/>
          <w:color w:val="111111"/>
          <w:sz w:val="28"/>
          <w:sz w:val="28"/>
          <w:szCs w:val="28"/>
          <w:rtl w:val="true"/>
          <w:lang w:bidi="fa-IR"/>
        </w:rPr>
        <w:t xml:space="preserve">وفی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والبیات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کِذاجٍ ، کجِبَالٍ</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958509_2616395394"/>
      <w:bookmarkStart w:id="1361" w:name="_Toc596"/>
      <w:bookmarkEnd w:id="1360"/>
      <w:r>
        <w:rPr>
          <w:rtl w:val="true"/>
        </w:rPr>
        <w:t>کرج</w:t>
      </w:r>
      <w:bookmarkEnd w:id="1361"/>
    </w:p>
    <w:p>
      <w:pPr>
        <w:pStyle w:val="BookText"/>
        <w:rPr/>
      </w:pPr>
      <w:r>
        <w:rPr>
          <w:rFonts w:ascii="Amiri" w:hAnsi="Amiri" w:eastAsia="Amiri" w:cs="Amiri"/>
          <w:color w:val="111111"/>
          <w:sz w:val="28"/>
          <w:sz w:val="28"/>
          <w:szCs w:val="28"/>
          <w:rtl w:val="true"/>
          <w:lang w:bidi="ar-SA"/>
        </w:rPr>
        <w:t xml:space="preserve">کَرِجَ الخبزُ کَرجاً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وعَلَتْهُ خضرةٌ ، کأَکرَجَ ، وتَکَرَّجَ ، وکَرَّجَ تَکْرِیجاً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والکُرَّجُ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یتَّخذُهُ الفُرسُ من جلودٍ یکون مع المخنَّثین وغیرهم ؛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أَمسَی الفَرَزْدَقُ فی جَلَاجل کُرَّجٍ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بعد الاخَیْطِل زَوجة لجریرِ</w:t>
      </w:r>
    </w:p>
    <w:p>
      <w:pPr>
        <w:pStyle w:val="BookText"/>
        <w:rPr/>
      </w:pPr>
      <w:r>
        <w:rPr>
          <w:rFonts w:ascii="Amiri" w:hAnsi="Amiri" w:eastAsia="Amiri" w:cs="Amiri"/>
          <w:color w:val="111111"/>
          <w:sz w:val="28"/>
          <w:sz w:val="28"/>
          <w:szCs w:val="28"/>
          <w:rtl w:val="true"/>
          <w:lang w:bidi="ar-SA"/>
        </w:rPr>
        <w:t xml:space="preserve">ومنه قالوا للمخنَّث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کُرَّجِیّ</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الکُرَّجُ یتَّخذُ مثل المُهرِ </w:t>
      </w:r>
      <w:bookmarkStart w:id="1362" w:name="pg13445_171489"/>
    </w:p>
    <w:p>
      <w:pPr>
        <w:pStyle w:val="BookText"/>
        <w:rPr/>
      </w:pPr>
      <w:bookmarkEnd w:id="1362"/>
      <w:r>
        <w:rPr>
          <w:rFonts w:ascii="Amiri" w:hAnsi="Amiri" w:eastAsia="Amiri" w:cs="Amiri"/>
          <w:color w:val="111111"/>
          <w:sz w:val="28"/>
          <w:sz w:val="28"/>
          <w:szCs w:val="28"/>
          <w:rtl w:val="true"/>
          <w:lang w:bidi="ar-SA"/>
        </w:rPr>
        <w:t xml:space="preserve">یُلعَبُ علیهِ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کُرَّجُ المخنَّثینَ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فرسٍ یدخلُ فیه الرَّجلُ ویشدُّهُ علیه فتراهُ کأنَّه راکبٌ ، وهو جلدٌ قد نُفِخَ ، وهو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والکَرَارَجُ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السّمک أَخضرُ اللّون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همذَانَ وأَصبهانَ ، مصَّرهُ أَبو دلفٍ القاسمُ بن عیسیَ العجلیّ ، وجعلَهُ وطنَهُ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بالرَّیِّ ، وبلدٌ بالقرب من همذَان من نواحی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والکُرْجُ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الرُّوم بلادهُم حول أَذربیجانَ</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958511_2616395394"/>
      <w:bookmarkStart w:id="1364" w:name="_Toc597"/>
      <w:bookmarkEnd w:id="1363"/>
      <w:r>
        <w:rPr>
          <w:rtl w:val="true"/>
        </w:rPr>
        <w:t>کربج</w:t>
      </w:r>
      <w:bookmarkEnd w:id="1364"/>
    </w:p>
    <w:p>
      <w:pPr>
        <w:pStyle w:val="BookText"/>
        <w:rPr/>
      </w:pPr>
      <w:r>
        <w:rPr>
          <w:rFonts w:ascii="Amiri" w:hAnsi="Amiri" w:eastAsia="Amiri" w:cs="Amiri"/>
          <w:color w:val="111111"/>
          <w:sz w:val="28"/>
          <w:sz w:val="28"/>
          <w:szCs w:val="28"/>
          <w:rtl w:val="true"/>
          <w:lang w:bidi="ar-SA"/>
        </w:rPr>
        <w:t xml:space="preserve">الکُرْبُجُ ، کقُرْطُم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الدُّکانُ وحانوتُ البقَّال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الکُرْبُق أیضاً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قریبٌ من الأَهواز</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958513_2616395394"/>
      <w:bookmarkStart w:id="1366" w:name="_Toc598"/>
      <w:bookmarkEnd w:id="1365"/>
      <w:r>
        <w:rPr>
          <w:rtl w:val="true"/>
        </w:rPr>
        <w:t>کرکانج</w:t>
      </w:r>
      <w:bookmarkEnd w:id="1366"/>
    </w:p>
    <w:p>
      <w:pPr>
        <w:pStyle w:val="BookText"/>
        <w:rPr/>
      </w:pPr>
      <w:r>
        <w:rPr>
          <w:rFonts w:ascii="Amiri" w:hAnsi="Amiri" w:eastAsia="Amiri" w:cs="Amiri"/>
          <w:color w:val="111111"/>
          <w:sz w:val="28"/>
          <w:sz w:val="28"/>
          <w:szCs w:val="28"/>
          <w:rtl w:val="true"/>
          <w:lang w:bidi="ar-SA"/>
        </w:rPr>
        <w:t xml:space="preserve">کُرکَانْجُ ، بالضّمّ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بلادِ خوارَزمَ ، وعرَّبوها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الجرجانیَّةُ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958515_2616395394"/>
      <w:bookmarkStart w:id="1368" w:name="_Toc599"/>
      <w:bookmarkEnd w:id="1367"/>
      <w:r>
        <w:rPr>
          <w:rtl w:val="true"/>
        </w:rPr>
        <w:t>کسج</w:t>
      </w:r>
      <w:bookmarkEnd w:id="1368"/>
    </w:p>
    <w:p>
      <w:pPr>
        <w:pStyle w:val="BookText"/>
        <w:rPr/>
      </w:pPr>
      <w:r>
        <w:rPr>
          <w:rFonts w:ascii="Amiri" w:hAnsi="Amiri" w:eastAsia="Amiri" w:cs="Amiri"/>
          <w:color w:val="111111"/>
          <w:sz w:val="28"/>
          <w:sz w:val="28"/>
          <w:szCs w:val="28"/>
          <w:rtl w:val="true"/>
          <w:lang w:bidi="ar-SA"/>
        </w:rPr>
        <w:t xml:space="preserve">الکَوْسَجُ ، کجَوْهَرٍ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الأَثطُّ ، وهو الّذی لحیتُهُ علی ذقنِهِ لا علَی العارضینِ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وکَوْسَجَ کَوْسَجَةً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کَوْسَجاً ، وقال ابن القوطیَّة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کَسِجَ کَسَجاً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تنبتْ له لِحیةٌ ، وهذا ظاهرٌ فی عربیَّتِهِ ، ولعلَّه من اتِّفاق اللّغتین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الأَسنان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الأَضراسُ والأَسنانُ عندهُ اثنانِ وثلاثونَ فمتی </w:t>
      </w:r>
      <w:bookmarkStart w:id="1369" w:name="pg13445_171490"/>
    </w:p>
    <w:p>
      <w:pPr>
        <w:pStyle w:val="BookText"/>
        <w:rPr/>
      </w:pPr>
      <w:bookmarkEnd w:id="1369"/>
      <w:r>
        <w:rPr>
          <w:rFonts w:ascii="Amiri" w:hAnsi="Amiri" w:eastAsia="Amiri" w:cs="Amiri"/>
          <w:color w:val="111111"/>
          <w:sz w:val="28"/>
          <w:sz w:val="28"/>
          <w:szCs w:val="28"/>
          <w:rtl w:val="true"/>
          <w:lang w:bidi="ar-SA"/>
        </w:rPr>
        <w:t xml:space="preserve">نقصت فهو کَوْسَجٌ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والکَوْسَجُ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البطیءُ من البراذینِ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سمکٌ له خرطومٌ کالمنشارِ تنفرُ منه الحیواناتُ البحریَّةُ ؛ لأَنَّه یأکُلُها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 لجماعةٍ من المحدِّثین</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958517_2616395394"/>
      <w:bookmarkStart w:id="1371" w:name="_Toc600"/>
      <w:bookmarkEnd w:id="1370"/>
      <w:r>
        <w:rPr>
          <w:rtl w:val="true"/>
        </w:rPr>
        <w:t>کسبج</w:t>
      </w:r>
      <w:bookmarkEnd w:id="1371"/>
    </w:p>
    <w:p>
      <w:pPr>
        <w:pStyle w:val="BookText"/>
        <w:rPr/>
      </w:pPr>
      <w:r>
        <w:rPr>
          <w:rFonts w:ascii="Amiri" w:hAnsi="Amiri" w:eastAsia="Amiri" w:cs="Amiri"/>
          <w:color w:val="111111"/>
          <w:sz w:val="28"/>
          <w:sz w:val="28"/>
          <w:szCs w:val="28"/>
          <w:rtl w:val="true"/>
          <w:lang w:bidi="ar-SA"/>
        </w:rPr>
        <w:t xml:space="preserve">الکُسْبُجُ ، کدُمْلُجٍ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 وهو عصارةُ السِّمسمِ ، معرَّب کُسْبَة</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958519_2616395394"/>
      <w:bookmarkStart w:id="1373" w:name="_Toc601"/>
      <w:bookmarkEnd w:id="1372"/>
      <w:r>
        <w:rPr>
          <w:rtl w:val="true"/>
        </w:rPr>
        <w:t>کستج</w:t>
      </w:r>
      <w:bookmarkEnd w:id="1373"/>
    </w:p>
    <w:p>
      <w:pPr>
        <w:pStyle w:val="BookText"/>
        <w:rPr/>
      </w:pPr>
      <w:r>
        <w:rPr>
          <w:rFonts w:ascii="Amiri" w:hAnsi="Amiri" w:eastAsia="Amiri" w:cs="Amiri"/>
          <w:color w:val="111111"/>
          <w:sz w:val="28"/>
          <w:sz w:val="28"/>
          <w:szCs w:val="28"/>
          <w:rtl w:val="true"/>
          <w:lang w:bidi="ar-SA"/>
        </w:rPr>
        <w:t xml:space="preserve">الکُسْتَجُ ، کجُخْذَب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کالحُزمةِ من اللَّیفِ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والکُسْتِیجُ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غلیظٌ بقدر الإِصبع یشدُّهُ الذِّمِّیُّ فوقَ ثیابهِ دون ما یتزیَّنونَ به من الزُّنَّارِ المتَّخذِ من الإِبریسمِ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عُمر أَهل الذِّمَّةِ بإِظهارِ الکُسْتیجَات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4" w:name="__RefHeading___Toc958521_2616395394"/>
      <w:bookmarkStart w:id="1375" w:name="_Toc602"/>
      <w:bookmarkEnd w:id="1374"/>
      <w:r>
        <w:rPr>
          <w:rtl w:val="true"/>
        </w:rPr>
        <w:t>کشنج</w:t>
      </w:r>
      <w:bookmarkEnd w:id="1375"/>
    </w:p>
    <w:p>
      <w:pPr>
        <w:pStyle w:val="BookText"/>
        <w:rPr/>
      </w:pPr>
      <w:r>
        <w:rPr>
          <w:rFonts w:ascii="Amiri" w:hAnsi="Amiri" w:eastAsia="Amiri" w:cs="Amiri"/>
          <w:color w:val="111111"/>
          <w:sz w:val="28"/>
          <w:sz w:val="28"/>
          <w:szCs w:val="28"/>
          <w:rtl w:val="true"/>
          <w:lang w:bidi="ar-SA"/>
        </w:rPr>
        <w:t xml:space="preserve">الکَشْنَجُ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الکماةِ ملزَّزٌ </w:t>
      </w:r>
      <w:r>
        <w:rPr>
          <w:rStyle w:val="FootnoteAnchor"/>
          <w:rtl w:val="true"/>
        </w:rPr>
        <w:footnoteReference w:id="708"/>
      </w:r>
      <w:r>
        <w:rPr>
          <w:rFonts w:ascii="Amiri" w:hAnsi="Amiri" w:eastAsia="Amiri" w:cs="Amiri"/>
          <w:color w:val="111111"/>
          <w:sz w:val="28"/>
          <w:sz w:val="28"/>
          <w:szCs w:val="28"/>
          <w:rtl w:val="true"/>
          <w:lang w:bidi="ar-SA"/>
        </w:rPr>
        <w:t xml:space="preserve">مجتمعٌ فی عظم الکلیةِ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کَشْنَه </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958523_2616395394"/>
      <w:bookmarkStart w:id="1377" w:name="_Toc603"/>
      <w:bookmarkEnd w:id="1376"/>
      <w:r>
        <w:rPr>
          <w:rtl w:val="true"/>
        </w:rPr>
        <w:t xml:space="preserve">[ </w:t>
      </w:r>
      <w:r>
        <w:rPr>
          <w:rtl w:val="true"/>
        </w:rPr>
        <w:t xml:space="preserve">کفج </w:t>
      </w:r>
      <w:r>
        <w:rPr>
          <w:rtl w:val="true"/>
        </w:rPr>
        <w:t>]</w:t>
      </w:r>
      <w:bookmarkEnd w:id="137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الکَافِیَجی ، بکسرِ الفاءِ وفتحِ الیاء الأُولی وسکون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الشّیخِ محیی الدّینِ محمَّد بن سلیمانَ البرعمی الرّومیّ ، شیخ الجلالِ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بذلک ؛ لکثرة اشتغالِهِ بالکافیة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 وأَصلهُ الکافیة چی أی صاحب الکافیه </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بجیمٍ عجمیَّة مکسورة ویاء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صاحبٍ فی لغة الرّوم والتّرک ، أَی صاحب الکافیة</w:t>
      </w:r>
      <w:r>
        <w:rPr>
          <w:rFonts w:eastAsia="IRNazanin" w:cs="IRNazanin"/>
          <w:color w:val="111111"/>
          <w:sz w:val="28"/>
          <w:szCs w:val="28"/>
          <w:rtl w:val="true"/>
          <w:lang w:bidi="fa-IR"/>
        </w:rPr>
        <w:t xml:space="preserve">. </w:t>
      </w:r>
      <w:bookmarkStart w:id="1378" w:name="pg13445_171491"/>
    </w:p>
    <w:p>
      <w:pPr>
        <w:pStyle w:val="Heading4"/>
        <w:numPr>
          <w:ilvl w:val="3"/>
          <w:numId w:val="1"/>
        </w:numPr>
        <w:rPr/>
      </w:pPr>
      <w:bookmarkStart w:id="1379" w:name="__RefHeading___Toc958525_2616395394"/>
      <w:bookmarkStart w:id="1380" w:name="_Toc604"/>
      <w:bookmarkEnd w:id="1378"/>
      <w:bookmarkEnd w:id="1379"/>
      <w:r>
        <w:rPr>
          <w:rtl w:val="true"/>
        </w:rPr>
        <w:t xml:space="preserve">[ </w:t>
      </w:r>
      <w:r>
        <w:rPr>
          <w:rtl w:val="true"/>
        </w:rPr>
        <w:t xml:space="preserve">ککنج </w:t>
      </w:r>
      <w:r>
        <w:rPr>
          <w:rtl w:val="true"/>
        </w:rPr>
        <w:t>]</w:t>
      </w:r>
      <w:bookmarkEnd w:id="1380"/>
    </w:p>
    <w:p>
      <w:pPr>
        <w:pStyle w:val="BookText"/>
        <w:rPr/>
      </w:pPr>
      <w:r>
        <w:rPr>
          <w:rFonts w:ascii="Amiri" w:hAnsi="Amiri" w:eastAsia="Amiri" w:cs="Amiri"/>
          <w:color w:val="111111"/>
          <w:sz w:val="28"/>
          <w:sz w:val="28"/>
          <w:szCs w:val="28"/>
          <w:rtl w:val="true"/>
          <w:lang w:bidi="ar-SA"/>
        </w:rPr>
        <w:t xml:space="preserve">الکَاکَنَجُ ، بفتحِ الکافِ الثّانیةِ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عنبِ الثّعلبِ</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958527_2616395394"/>
      <w:bookmarkStart w:id="1382" w:name="_Toc605"/>
      <w:bookmarkEnd w:id="1381"/>
      <w:r>
        <w:rPr>
          <w:rtl w:val="true"/>
        </w:rPr>
        <w:t xml:space="preserve">[ </w:t>
      </w:r>
      <w:r>
        <w:rPr>
          <w:rtl w:val="true"/>
        </w:rPr>
        <w:t xml:space="preserve">کلبج </w:t>
      </w:r>
      <w:r>
        <w:rPr>
          <w:rtl w:val="true"/>
        </w:rPr>
        <w:t>]</w:t>
      </w:r>
      <w:bookmarkEnd w:id="1382"/>
    </w:p>
    <w:p>
      <w:pPr>
        <w:pStyle w:val="BookText"/>
        <w:rPr/>
      </w:pPr>
      <w:r>
        <w:rPr>
          <w:rFonts w:ascii="Amiri" w:hAnsi="Amiri" w:eastAsia="Amiri" w:cs="Amiri"/>
          <w:color w:val="111111"/>
          <w:sz w:val="28"/>
          <w:sz w:val="28"/>
          <w:szCs w:val="28"/>
          <w:rtl w:val="true"/>
          <w:lang w:bidi="ar-SA"/>
        </w:rPr>
        <w:t xml:space="preserve">کَلْبَجَانُ ،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958529_2616395394"/>
      <w:bookmarkStart w:id="1384" w:name="_Toc606"/>
      <w:bookmarkEnd w:id="1383"/>
      <w:r>
        <w:rPr>
          <w:rtl w:val="true"/>
        </w:rPr>
        <w:t>کلج</w:t>
      </w:r>
      <w:bookmarkEnd w:id="1384"/>
    </w:p>
    <w:p>
      <w:pPr>
        <w:pStyle w:val="BookText"/>
        <w:rPr/>
      </w:pPr>
      <w:r>
        <w:rPr>
          <w:rFonts w:ascii="Amiri" w:hAnsi="Amiri" w:eastAsia="Amiri" w:cs="Amiri"/>
          <w:color w:val="111111"/>
          <w:sz w:val="28"/>
          <w:sz w:val="28"/>
          <w:szCs w:val="28"/>
          <w:rtl w:val="true"/>
          <w:lang w:bidi="ar-SA"/>
        </w:rPr>
        <w:t xml:space="preserve">الکَلَجُ ، کصَمَدٍ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الکریمُ من الرِّجالِ ، وبه سمِّی الکَلَجُ الضّبِّیُّ ، وکان کریماً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ورجالٌ کُلُجٌ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أُولوا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والکِیلَجَةُ ، بالکسرِ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معروفٌ ،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کَیلَجَاتٌ </w:t>
      </w:r>
      <w:r>
        <w:rPr>
          <w:rStyle w:val="FootnoteAnchor"/>
          <w:rtl w:val="true"/>
        </w:rPr>
        <w:footnoteReference w:id="710"/>
      </w:r>
      <w:r>
        <w:rPr>
          <w:rFonts w:ascii="Amiri" w:hAnsi="Amiri" w:eastAsia="Amiri" w:cs="Amiri"/>
          <w:color w:val="111111"/>
          <w:sz w:val="28"/>
          <w:sz w:val="28"/>
          <w:szCs w:val="28"/>
          <w:rtl w:val="true"/>
          <w:lang w:bidi="ar-SA"/>
        </w:rPr>
        <w:t>، وکَیَالِجُ ، وکَیَالِجَةٌ ، والهاء فی هذه للدّلالةِ علی أَنَّ واحدها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وکَیْلَجَةُ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صالحٍ البغدادیِّ المحدِّث</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958531_2616395394"/>
      <w:bookmarkStart w:id="1386" w:name="_Toc607"/>
      <w:bookmarkEnd w:id="1385"/>
      <w:r>
        <w:rPr>
          <w:rtl w:val="true"/>
        </w:rPr>
        <w:t xml:space="preserve">[ </w:t>
      </w:r>
      <w:r>
        <w:rPr>
          <w:rtl w:val="true"/>
        </w:rPr>
        <w:t xml:space="preserve">کلکلنج </w:t>
      </w:r>
      <w:r>
        <w:rPr>
          <w:rtl w:val="true"/>
        </w:rPr>
        <w:t>]</w:t>
      </w:r>
      <w:bookmarkEnd w:id="1386"/>
    </w:p>
    <w:p>
      <w:pPr>
        <w:pStyle w:val="BookText"/>
        <w:rPr/>
      </w:pPr>
      <w:r>
        <w:rPr>
          <w:rFonts w:ascii="Amiri" w:hAnsi="Amiri" w:eastAsia="Amiri" w:cs="Amiri"/>
          <w:color w:val="111111"/>
          <w:sz w:val="28"/>
          <w:sz w:val="28"/>
          <w:szCs w:val="28"/>
          <w:rtl w:val="true"/>
          <w:lang w:bidi="ar-SA"/>
        </w:rPr>
        <w:t xml:space="preserve">الکَلْکَلانِجُ ، بالفتحِ وکسرِ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 مشهورٌ فی الطّبِّ من کبار الأَدویة ، وهو من تراکیبِ الهندِ</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958533_2616395394"/>
      <w:bookmarkStart w:id="1388" w:name="_Toc608"/>
      <w:bookmarkEnd w:id="1387"/>
      <w:r>
        <w:rPr>
          <w:rtl w:val="true"/>
        </w:rPr>
        <w:t>کمج</w:t>
      </w:r>
      <w:bookmarkEnd w:id="1388"/>
    </w:p>
    <w:p>
      <w:pPr>
        <w:pStyle w:val="BookText"/>
        <w:rPr/>
      </w:pPr>
      <w:r>
        <w:rPr>
          <w:rFonts w:ascii="Amiri" w:hAnsi="Amiri" w:eastAsia="Amiri" w:cs="Amiri"/>
          <w:color w:val="111111"/>
          <w:sz w:val="28"/>
          <w:sz w:val="28"/>
          <w:szCs w:val="28"/>
          <w:rtl w:val="true"/>
          <w:lang w:bidi="ar-SA"/>
        </w:rPr>
        <w:t xml:space="preserve">الکَمَجُ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موصلِ الفخذِ فی العجزِ ، وبه فسِّر قول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دِعصِ الرَّملِ مُلْتَفُ الکَمَج </w:t>
      </w:r>
      <w:r>
        <w:rPr>
          <w:rStyle w:val="FootnoteAnchor"/>
          <w:rtl w:val="true"/>
        </w:rPr>
        <w:footnoteReference w:id="711"/>
      </w:r>
    </w:p>
    <w:p>
      <w:pPr>
        <w:pStyle w:val="Heading4"/>
        <w:numPr>
          <w:ilvl w:val="3"/>
          <w:numId w:val="1"/>
        </w:numPr>
        <w:rPr/>
      </w:pPr>
      <w:bookmarkStart w:id="1389" w:name="__RefHeading___Toc958535_2616395394"/>
      <w:bookmarkStart w:id="1390" w:name="_Toc609"/>
      <w:bookmarkEnd w:id="1389"/>
      <w:r>
        <w:rPr>
          <w:rtl w:val="true"/>
        </w:rPr>
        <w:t>کمرج</w:t>
      </w:r>
      <w:bookmarkEnd w:id="13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کَمَرْجَةُ ، ککَمَنْجة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بصغَدَ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الإسکافُ الصّغدیُ الَکمَرْجِیُ </w:t>
      </w:r>
      <w:r>
        <w:rPr>
          <w:rStyle w:val="FootnoteAnchor"/>
          <w:rtl w:val="true"/>
        </w:rPr>
        <w:footnoteReference w:id="712"/>
      </w:r>
      <w:r>
        <w:rPr>
          <w:rFonts w:ascii="Amiri" w:hAnsi="Amiri" w:eastAsia="Amiri" w:cs="Amiri"/>
          <w:color w:val="111111"/>
          <w:sz w:val="28"/>
          <w:sz w:val="28"/>
          <w:szCs w:val="28"/>
          <w:rtl w:val="true"/>
          <w:lang w:bidi="ar-SA"/>
        </w:rPr>
        <w:t>، محدِّثٌ</w:t>
      </w:r>
      <w:r>
        <w:rPr>
          <w:rFonts w:eastAsia="Amiri" w:cs="Amiri" w:ascii="Amiri" w:hAnsi="Amiri"/>
          <w:color w:val="111111"/>
          <w:sz w:val="28"/>
          <w:szCs w:val="28"/>
          <w:rtl w:val="true"/>
          <w:lang w:bidi="ar-SA"/>
        </w:rPr>
        <w:t xml:space="preserve">. </w:t>
      </w:r>
      <w:bookmarkStart w:id="1391" w:name="pg13445_171492"/>
    </w:p>
    <w:p>
      <w:pPr>
        <w:pStyle w:val="Heading4"/>
        <w:numPr>
          <w:ilvl w:val="3"/>
          <w:numId w:val="1"/>
        </w:numPr>
        <w:rPr/>
      </w:pPr>
      <w:bookmarkStart w:id="1392" w:name="__RefHeading___Toc958537_2616395394"/>
      <w:bookmarkStart w:id="1393" w:name="_Toc610"/>
      <w:bookmarkEnd w:id="1391"/>
      <w:bookmarkEnd w:id="1392"/>
      <w:r>
        <w:rPr>
          <w:rtl w:val="true"/>
        </w:rPr>
        <w:t>کمنج</w:t>
      </w:r>
      <w:bookmarkEnd w:id="1393"/>
    </w:p>
    <w:p>
      <w:pPr>
        <w:pStyle w:val="BookText"/>
        <w:rPr/>
      </w:pPr>
      <w:r>
        <w:rPr>
          <w:rFonts w:ascii="Amiri" w:hAnsi="Amiri" w:eastAsia="Amiri" w:cs="Amiri"/>
          <w:color w:val="111111"/>
          <w:sz w:val="28"/>
          <w:sz w:val="28"/>
          <w:szCs w:val="28"/>
          <w:rtl w:val="true"/>
          <w:lang w:bidi="ar-SA"/>
        </w:rPr>
        <w:t xml:space="preserve">الکَمَنْجُ ، 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اللهو معروف کالکَمَنْجَة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الصغیرُ</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958539_2616395394"/>
      <w:bookmarkStart w:id="1395" w:name="_Toc611"/>
      <w:bookmarkEnd w:id="1394"/>
      <w:r>
        <w:rPr>
          <w:rtl w:val="true"/>
        </w:rPr>
        <w:t>کندج</w:t>
      </w:r>
      <w:bookmarkEnd w:id="1395"/>
    </w:p>
    <w:p>
      <w:pPr>
        <w:pStyle w:val="BookText"/>
        <w:rPr/>
      </w:pPr>
      <w:r>
        <w:rPr>
          <w:rFonts w:ascii="Amiri" w:hAnsi="Amiri" w:eastAsia="Amiri" w:cs="Amiri"/>
          <w:color w:val="111111"/>
          <w:sz w:val="28"/>
          <w:sz w:val="28"/>
          <w:szCs w:val="28"/>
          <w:rtl w:val="true"/>
          <w:lang w:bidi="ar-SA"/>
        </w:rPr>
        <w:t xml:space="preserve">الکُنْدُجُ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الخَلیَّةُ الصَّغیرةُ ، وشِبْه المَخْزَنِ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کَندو </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958541_2616395394"/>
      <w:bookmarkStart w:id="1397" w:name="_Toc612"/>
      <w:bookmarkEnd w:id="1396"/>
      <w:r>
        <w:rPr>
          <w:rtl w:val="true"/>
        </w:rPr>
        <w:t>کنفج</w:t>
      </w:r>
      <w:bookmarkEnd w:id="1397"/>
    </w:p>
    <w:p>
      <w:pPr>
        <w:pStyle w:val="BookText"/>
        <w:rPr/>
      </w:pPr>
      <w:r>
        <w:rPr>
          <w:rFonts w:ascii="Amiri" w:hAnsi="Amiri" w:eastAsia="Amiri" w:cs="Amiri"/>
          <w:color w:val="111111"/>
          <w:sz w:val="28"/>
          <w:sz w:val="28"/>
          <w:szCs w:val="28"/>
          <w:rtl w:val="true"/>
          <w:lang w:bidi="ar-SA"/>
        </w:rPr>
        <w:t xml:space="preserve">الکُنَافِجُ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المکتنزُ اللَّحمِ السّمین ، والمکتنزُ الحبِّ الممتلئُ من السّنبل ، والکثیرُ من کلِّ شیءٍ</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958543_2616395394"/>
      <w:bookmarkStart w:id="1399" w:name="_Toc613"/>
      <w:bookmarkEnd w:id="1398"/>
      <w:r>
        <w:rPr>
          <w:rtl w:val="true"/>
        </w:rPr>
        <w:t>کوج</w:t>
      </w:r>
      <w:bookmarkEnd w:id="1399"/>
    </w:p>
    <w:p>
      <w:pPr>
        <w:pStyle w:val="BookText"/>
        <w:rPr/>
      </w:pPr>
      <w:r>
        <w:rPr>
          <w:rFonts w:ascii="Amiri" w:hAnsi="Amiri" w:eastAsia="Amiri" w:cs="Amiri"/>
          <w:color w:val="111111"/>
          <w:sz w:val="28"/>
          <w:sz w:val="28"/>
          <w:szCs w:val="28"/>
          <w:rtl w:val="true"/>
          <w:lang w:bidi="ar-SA"/>
        </w:rPr>
        <w:t xml:space="preserve">کَوْجُ ، کأَوْج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مملکةِ الهندِ ، ومقرُّ ملوکِهِم الأَقدمین عن البیرونی وهی الآنَ غیر معروفةٍ</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958545_2616395394"/>
      <w:bookmarkStart w:id="1401" w:name="_Toc614"/>
      <w:bookmarkEnd w:id="1400"/>
      <w:r>
        <w:rPr>
          <w:rtl w:val="true"/>
        </w:rPr>
        <w:t>فصل اللاّم</w:t>
      </w:r>
      <w:bookmarkEnd w:id="1401"/>
    </w:p>
    <w:p>
      <w:pPr>
        <w:pStyle w:val="Heading4"/>
        <w:numPr>
          <w:ilvl w:val="3"/>
          <w:numId w:val="1"/>
        </w:numPr>
        <w:rPr/>
      </w:pPr>
      <w:bookmarkStart w:id="1402" w:name="__RefHeading___Toc958547_2616395394"/>
      <w:bookmarkStart w:id="1403" w:name="_Toc615"/>
      <w:bookmarkEnd w:id="1402"/>
      <w:r>
        <w:rPr>
          <w:rtl w:val="true"/>
        </w:rPr>
        <w:t>لبج</w:t>
      </w:r>
      <w:bookmarkEnd w:id="1403"/>
    </w:p>
    <w:p>
      <w:pPr>
        <w:pStyle w:val="BookText"/>
        <w:rPr/>
      </w:pPr>
      <w:r>
        <w:rPr>
          <w:rFonts w:ascii="Amiri" w:hAnsi="Amiri" w:eastAsia="Amiri" w:cs="Amiri"/>
          <w:color w:val="111111"/>
          <w:sz w:val="28"/>
          <w:sz w:val="28"/>
          <w:szCs w:val="28"/>
          <w:rtl w:val="true"/>
          <w:lang w:bidi="ar-SA"/>
        </w:rPr>
        <w:t xml:space="preserve">لَبَجَهُ بالعصا لَبْجاً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ولَبَجَ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صُرِعَ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وحیٌ لَبِیجٌ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أَقامت واستقَّرت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وبَرْکٌ لَبِیجٌ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الحیِّ کلِّهم بارکة حولَ البیوتِ ، کأَنَّما لُبِجَ بها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لِبَاجٌ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والْتَبَجَ الشَّیءُ فی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وتمکَّن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واللُّبْجَةُ ، کغُرْفَةٍ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حدیدةٌ ذات شعبٍ کأَنَّها کفٌّ بأصابع ، تَنْفَرِجَ فتوضعُ </w:t>
      </w:r>
      <w:bookmarkStart w:id="1404" w:name="pg13445_171493"/>
    </w:p>
    <w:p>
      <w:pPr>
        <w:pStyle w:val="BookText"/>
        <w:rPr/>
      </w:pPr>
      <w:bookmarkEnd w:id="1404"/>
      <w:r>
        <w:rPr>
          <w:rFonts w:ascii="Amiri" w:hAnsi="Amiri" w:eastAsia="Amiri" w:cs="Amiri"/>
          <w:color w:val="111111"/>
          <w:sz w:val="28"/>
          <w:sz w:val="28"/>
          <w:szCs w:val="28"/>
          <w:rtl w:val="true"/>
          <w:lang w:bidi="ar-SA"/>
        </w:rPr>
        <w:t>فی وسطها لحمةٌ ، ثمّ تشدَّ إِلی وتدٍ لصیدِ الذِّئبِ ، فإِذا قبض علیها الذِّئبُ الْتَبَجَت فی خطمِهِ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لُبَجٌ ، ولَبَجٌ ، کُغَرفٍ وقَصَبٍ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واللُّوبِیاجُ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اللُّوبیا</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958549_2616395394"/>
      <w:bookmarkStart w:id="1406" w:name="_Toc616"/>
      <w:bookmarkEnd w:id="1405"/>
      <w:r>
        <w:rPr>
          <w:rtl w:val="true"/>
        </w:rPr>
        <w:t>لثج</w:t>
      </w:r>
      <w:bookmarkEnd w:id="1406"/>
    </w:p>
    <w:p>
      <w:pPr>
        <w:pStyle w:val="BookText"/>
        <w:rPr/>
      </w:pPr>
      <w:r>
        <w:rPr>
          <w:rFonts w:ascii="Amiri" w:hAnsi="Amiri" w:eastAsia="Amiri" w:cs="Amiri"/>
          <w:color w:val="111111"/>
          <w:sz w:val="28"/>
          <w:sz w:val="28"/>
          <w:szCs w:val="28"/>
          <w:rtl w:val="true"/>
          <w:lang w:bidi="ar-SA"/>
        </w:rPr>
        <w:t xml:space="preserve">لَثْجَةٌ ، بالمثلَّثةِ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یاقوت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958551_2616395394"/>
      <w:bookmarkStart w:id="1408" w:name="_Toc617"/>
      <w:bookmarkEnd w:id="1407"/>
      <w:r>
        <w:rPr>
          <w:rtl w:val="true"/>
        </w:rPr>
        <w:t>لجج</w:t>
      </w:r>
      <w:bookmarkEnd w:id="1408"/>
    </w:p>
    <w:p>
      <w:pPr>
        <w:pStyle w:val="Heading5"/>
        <w:numPr>
          <w:ilvl w:val="4"/>
          <w:numId w:val="1"/>
        </w:numPr>
        <w:rPr/>
      </w:pPr>
      <w:bookmarkStart w:id="1409" w:name="__RefHeading___Toc958553_2616395394"/>
      <w:bookmarkStart w:id="1410" w:name="_Toc618"/>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لَجَ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لَجَجاً ، ولَجَاجاً ، ولَجَاجَةً ، بفتحهنَّ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 وأَصرَّ علی ارتکابِهِ ، وتمادی فیه </w:t>
      </w:r>
      <w:r>
        <w:rPr>
          <w:rStyle w:val="FootnoteAnchor"/>
          <w:rtl w:val="true"/>
        </w:rPr>
        <w:footnoteReference w:id="715"/>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 وَلَجَ ، فهو لَجُوجٌ ، ولَجُوجَةٌ ، ولُجَجَةٌ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 خصمَهُ مُلَاجَّةً ولِجَاجاً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ماحکهُ ، وعاندَهُ متمادیاً فی خصومتِهِ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واللُّجُ ، واللُّجَّةُ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وقاموسُهُ الّذی تتراکب 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ولَجَّجَتِ السَّفینةُ تَلْجِیجاً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اللُّجِّ وخاضتهُ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 البحرُ الْتِجَاجاً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لُجَّتُهُ وتَموَّجَ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لُجِّیٌ ، بالضّمِّ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اللُّجَّةِ ، أَو عمیقٌ کثیرُ الماءِ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ولَجْلَجَ المُضغةَ فی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ولاکها </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ولم یسغها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بکلامٍ غیر بیِّنٍ ، وقد تَلَجلَجَ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ولم یَبِن </w:t>
      </w:r>
      <w:r>
        <w:rPr>
          <w:rStyle w:val="FootnoteAnchor"/>
          <w:rtl w:val="true"/>
        </w:rPr>
        <w:footnoteReference w:id="718"/>
      </w:r>
      <w:r>
        <w:rPr>
          <w:rFonts w:ascii="Amiri" w:hAnsi="Amiri" w:eastAsia="Amiri" w:cs="Amiri"/>
          <w:color w:val="111111"/>
          <w:sz w:val="28"/>
          <w:sz w:val="28"/>
          <w:szCs w:val="28"/>
          <w:rtl w:val="true"/>
          <w:lang w:bidi="ar-SA"/>
        </w:rPr>
        <w:t>کتَلَجْلَجَ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لَجْلَجٌ ، ولَجْلَاجٌ ، کسَلْسَلٍ </w:t>
      </w:r>
      <w:bookmarkStart w:id="1411" w:name="pg13445_171494"/>
    </w:p>
    <w:p>
      <w:pPr>
        <w:pStyle w:val="BookText"/>
        <w:rPr/>
      </w:pPr>
      <w:bookmarkEnd w:id="1411"/>
      <w:r>
        <w:rPr>
          <w:rFonts w:ascii="Amiri" w:hAnsi="Amiri" w:eastAsia="Amiri" w:cs="Amiri"/>
          <w:color w:val="111111"/>
          <w:sz w:val="28"/>
          <w:sz w:val="28"/>
          <w:szCs w:val="28"/>
          <w:rtl w:val="true"/>
          <w:lang w:bidi="ar-SA"/>
        </w:rPr>
        <w:t xml:space="preserve">وسَلْسَالٍ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یُلَجْلِجُ فی کلامِهِ ولا یعربُ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 من غیر أَن یُنفَذَ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واللَّجَّةُ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الجبلةُ والضّجَّةُ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وأَلَجَّتِ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وَرَغَت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والأَلَنْجَجُ ، والأَلَنْجُوجُ ، والیَلَنْجَجُ ، والیَلَنْجُوجُ ، والیَلَنْجُوجِیُ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عربیَّةٌ للعود الهندیّ الذی یتبخَّرُ به ، أَو للذّکیِّ منه ؛ کأَنَّه یَلِجُّ فی تضوُّعِ رائحتِهِ</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958555_2616395394"/>
      <w:bookmarkStart w:id="1413" w:name="_Toc619"/>
      <w:bookmarkEnd w:id="1412"/>
      <w:r>
        <w:rPr>
          <w:rtl w:val="true"/>
        </w:rPr>
        <w:t>ومن المجاز</w:t>
      </w:r>
      <w:bookmarkEnd w:id="1413"/>
    </w:p>
    <w:p>
      <w:pPr>
        <w:pStyle w:val="BookText"/>
        <w:rPr/>
      </w:pPr>
      <w:r>
        <w:rPr>
          <w:rFonts w:ascii="Amiri" w:hAnsi="Amiri" w:eastAsia="Amiri" w:cs="Amiri"/>
          <w:color w:val="111111"/>
          <w:sz w:val="28"/>
          <w:sz w:val="28"/>
          <w:szCs w:val="28"/>
          <w:rtl w:val="true"/>
          <w:lang w:bidi="ar-SA"/>
        </w:rPr>
        <w:t xml:space="preserve">لَجَ به الهمُّ والنّزاعُ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واسْتَلَجَ فی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فی إِبْرَارِها ولم یُکفِّرها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 کَتَلَجَّجَهُ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وخاضَ الطّعنُ لُجَ السّرابِ ولُجَ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تراکَبَ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وسَلَکَ لُجَ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الحزنَ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ینظرُ بمثلِ اللُّجَّتَیْنِ ، أَی المرآتینِ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لُجَّةٌ نقیَّةٌ ، أَی فضَّةٌ ، شبَّهوا المرآةَ والفضَّةَ بلُجَّةِ البحرِ فی لمعانِها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فِرِندَ هذا اللُّجِ ، أَی السّیفَ تشبیهاً بلُجِ البحرِ فی کثرة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أَدهمُ 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کأَنَّهُ لُجَّ فی ادهیمامِهِ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مُلْتَجَّةٌ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مُلْتَجَّةٌ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فوادِهِ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خفقان لا یسکنُ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وتَلَجْلَجَ دارهُ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ولَجَّانُ ، کحَسَّان ورُمَّان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958557_2616395394"/>
      <w:bookmarkStart w:id="1415" w:name="_Toc620"/>
      <w:bookmarkEnd w:id="1414"/>
      <w:r>
        <w:rPr>
          <w:rtl w:val="true"/>
        </w:rPr>
        <w:t>الأَثر</w:t>
      </w:r>
      <w:bookmarkEnd w:id="14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استَلَجَ أَحَدُکُم بیَمیِنِهِ فإِنَّه آثمُ لهُ عند الله من الکفَّارَةِ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بِفکِّ الإِدغام ، وهو استفعالٌ من اللَّجَاجِ ، أَی إِذا حلف علی شیءٍ ورأَی خیراً منه ثمَّ لَجَّ فی إِبرارها وترک </w:t>
      </w:r>
    </w:p>
    <w:p>
      <w:pPr>
        <w:pStyle w:val="BookText"/>
        <w:rPr/>
      </w:pPr>
      <w:r>
        <w:rPr>
          <w:rFonts w:ascii="Amiri" w:hAnsi="Amiri" w:eastAsia="Amiri" w:cs="Amiri"/>
          <w:color w:val="111111"/>
          <w:sz w:val="28"/>
          <w:sz w:val="28"/>
          <w:szCs w:val="28"/>
          <w:rtl w:val="true"/>
          <w:lang w:bidi="ar-SA"/>
        </w:rPr>
        <w:t>الکفَّارةَ ، کان ذلک أَعظم إِثماً له مِن أَن یُکَفِّر ، وصیغةُ التفضیل باعتبار ظنِّ الحالِفِ بلَجَاجِهِ أَنَّ فی تَکْفیرِهِ إِثماً وإِلاَّ فلا إِثمَ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مِنَ الحِکَمةِ تکونُ فی صدرِ المنافِقِ فَتَلَجْلَجُ حتّی تسکُنَ إِلی صَاحِبَها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أَی تتحرَّک وتقلقُ فی صدرِهِ لا تستقرُّ فیه حتّی یسمَعَها المؤمنُ فیأخذها ویَعیها ؛ فحیینئذٍ تأنس أُنس الشَّکْل إِلی شَکْلِهِ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اللُّجَ عَلَی قَفَیَّ </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أَی السّیفَ شبَّههُ بِلُجِّ الماءِ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سیفُ الأَشترِ ، وکان یسمِّیه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 والیَمَ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وقَفَیَّ أَی قفایَ ، وهی لغةٌ طائیَّةٌ أَو هذلیَّةٌ إِذا أَضافوا المنقوصَ إِلی یاءِ المتکلِّم قلبوا الأَلف یاءً وأَدغموا إِحداهما فی الأُخری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ذلک هَوَیَّ أَی هَوَایَ ، وهذه عَصَیّ أی عصایَ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الکلام نسبهُ بعضهم إِلی طلحةَ </w:t>
      </w:r>
      <w:r>
        <w:rPr>
          <w:rStyle w:val="FootnoteAnchor"/>
          <w:rtl w:val="true"/>
        </w:rPr>
        <w:footnoteReference w:id="723"/>
      </w:r>
      <w:r>
        <w:rPr>
          <w:rFonts w:ascii="Amiri" w:hAnsi="Amiri" w:eastAsia="Amiri" w:cs="Amiri"/>
          <w:color w:val="111111"/>
          <w:sz w:val="28"/>
          <w:sz w:val="28"/>
          <w:szCs w:val="28"/>
          <w:rtl w:val="true"/>
          <w:lang w:bidi="ar-SA"/>
        </w:rPr>
        <w:t xml:space="preserve">، وبعضهم إِلی الزّبیرِ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وجمهورُ أَربابِ السّیر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والزّبیرَ بایعا علیّاً علیه السلام طائعین غیر مکرهَین ثمَّ تغیَّرت عزائمُهُما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بایعَهُ طلحة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بایَعهُ یدٌ شلاّءُ لا یتمُّ له أَمرٌ ، وکان طلحةُ أَشلّ ، ثمَّ بایعهُ الزّبیرُ وبایعهُ المسلمون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الزّبیریُّون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بایعا مکرهَینِ ، وإِنَّ الزبیر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 واللُّجُ علی قفیَّ ، یرید سیف الأَشترِ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1416" w:name="pg13445_171496"/>
    </w:p>
    <w:p>
      <w:pPr>
        <w:pStyle w:val="BookText"/>
        <w:rPr/>
      </w:pPr>
      <w:bookmarkEnd w:id="14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اللَّجَاجَةُ تَسُلُّ الرَّأیَ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أَی تُسرقُهُ أَو تُخرجُهُ کما تُسَلُّ الشّعرةُ من العجین ، وذلک أَنَّ الإِنسان إِذا لَجَّ وأَصرَّ علی أَمرٍ کانت لَجَاجَتُهُ باعثةً علی أَن لا یعلم وجه الرّأی فیه هل یضرُّهُ ذلک أَم ینفعُهُ</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958559_2616395394"/>
      <w:bookmarkStart w:id="1418" w:name="_Toc621"/>
      <w:bookmarkEnd w:id="1417"/>
      <w:r>
        <w:rPr>
          <w:rtl w:val="true"/>
        </w:rPr>
        <w:t>المثل</w:t>
      </w:r>
      <w:bookmarkEnd w:id="1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والبَاطلُ لَجْلَجُ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أَی ملتبسٌ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یتردَّدُ فیه صاحبُهُ ولا یصیبُ منه مخرجاً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یستقیمُ فی قولِ قائلِهِ وفی فعل فاعلِهِ بل یتردَّد فیه</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958561_2616395394"/>
      <w:bookmarkStart w:id="1420" w:name="_Toc622"/>
      <w:bookmarkEnd w:id="1419"/>
      <w:r>
        <w:rPr>
          <w:rtl w:val="true"/>
        </w:rPr>
        <w:t>لحج</w:t>
      </w:r>
      <w:bookmarkEnd w:id="1420"/>
    </w:p>
    <w:p>
      <w:pPr>
        <w:pStyle w:val="BookText"/>
        <w:rPr/>
      </w:pPr>
      <w:r>
        <w:rPr>
          <w:rFonts w:ascii="Amiri" w:hAnsi="Amiri" w:eastAsia="Amiri" w:cs="Amiri"/>
          <w:color w:val="111111"/>
          <w:sz w:val="28"/>
          <w:sz w:val="28"/>
          <w:szCs w:val="28"/>
          <w:rtl w:val="true"/>
          <w:lang w:bidi="ar-SA"/>
        </w:rPr>
        <w:t xml:space="preserve">لَحِجَ الشّیءَ فی الشَّیء لَحَجاً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فیه </w:t>
      </w:r>
      <w:r>
        <w:rPr>
          <w:rStyle w:val="FootnoteAnchor"/>
          <w:rtl w:val="true"/>
        </w:rPr>
        <w:footnoteReference w:id="731"/>
      </w:r>
      <w:r>
        <w:rPr>
          <w:rFonts w:ascii="Amiri" w:hAnsi="Amiri" w:eastAsia="Amiri" w:cs="Amiri"/>
          <w:color w:val="111111"/>
          <w:sz w:val="28"/>
          <w:sz w:val="28"/>
          <w:szCs w:val="28"/>
          <w:rtl w:val="true"/>
          <w:lang w:bidi="ar-SA"/>
        </w:rPr>
        <w:t xml:space="preserve">ولزمَهُ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السّیفُ فی الغمدِ فلا یَخْرُج ، والإِصبعُ فی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واسْتَلْحَجَ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مُسْتَلْحِجٌ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لَحِجٌ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ولَحَجَ إِلیه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والتَجَأَ ، کأَلحَجَ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وأَلْحَجَهُ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والْتَحَجَ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والمُلْحَجُ ، والمُلْتَحَجُ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 بالدّال المهملة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 تصحیفٌ قبیحٌ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وَقْبُها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أَلحَاجٌ فیهما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ولَحْوَجَ علیه الخبرَ لَحْوَجَةً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 </w:t>
      </w:r>
      <w:bookmarkStart w:id="1421" w:name="pg13445_171497"/>
    </w:p>
    <w:p>
      <w:pPr>
        <w:pStyle w:val="BookText"/>
        <w:rPr/>
      </w:pPr>
      <w:bookmarkEnd w:id="1421"/>
      <w:r>
        <w:rPr>
          <w:rFonts w:ascii="Amiri" w:hAnsi="Amiri" w:eastAsia="Amiri" w:cs="Amiri"/>
          <w:color w:val="111111"/>
          <w:sz w:val="28"/>
          <w:sz w:val="28"/>
          <w:szCs w:val="28"/>
          <w:rtl w:val="true"/>
          <w:lang w:bidi="ar-SA"/>
        </w:rPr>
        <w:t xml:space="preserve">وأَظهرَ غیر ما فی نفسِهِ ، کلَحَّجَهُ تَلْحِیجاً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یبرمهُ ولم یحکمهُ ، لغةٌ فی لَهْوَجَ بالهاءِ عن أَبی زیدٍ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ویمینٌ ما فیها لَحِیجاءُ </w:t>
      </w:r>
      <w:r>
        <w:rPr>
          <w:rStyle w:val="FootnoteAnchor"/>
          <w:rtl w:val="true"/>
        </w:rPr>
        <w:footnoteReference w:id="733"/>
      </w:r>
      <w:r>
        <w:rPr>
          <w:rFonts w:ascii="Amiri" w:hAnsi="Amiri" w:eastAsia="Amiri" w:cs="Amiri"/>
          <w:color w:val="111111"/>
          <w:sz w:val="28"/>
          <w:sz w:val="28"/>
          <w:szCs w:val="28"/>
          <w:rtl w:val="true"/>
          <w:lang w:bidi="ar-SA"/>
        </w:rPr>
        <w:t xml:space="preserve">، کقَریثَاءَ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مثنویّةَ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 ، وبلدٌ بِعَدَنَ أَبینَ ، سمِّی بِلَحْجِ بن وائل بن الغوثِ بن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زاویةُ البیت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958563_2616395394"/>
      <w:bookmarkStart w:id="1423" w:name="_Toc623"/>
      <w:bookmarkEnd w:id="1422"/>
      <w:r>
        <w:rPr>
          <w:rtl w:val="true"/>
        </w:rPr>
        <w:t>لخج</w:t>
      </w:r>
      <w:bookmarkEnd w:id="1423"/>
    </w:p>
    <w:p>
      <w:pPr>
        <w:pStyle w:val="BookText"/>
        <w:rPr/>
      </w:pPr>
      <w:r>
        <w:rPr>
          <w:rFonts w:ascii="Amiri" w:hAnsi="Amiri" w:eastAsia="Amiri" w:cs="Amiri"/>
          <w:color w:val="111111"/>
          <w:sz w:val="28"/>
          <w:sz w:val="28"/>
          <w:szCs w:val="28"/>
          <w:rtl w:val="true"/>
          <w:lang w:bidi="ar-SA"/>
        </w:rPr>
        <w:t xml:space="preserve">لَخِجَت عینُهُ لَخَجاً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التَزَقَت من شدَّةِ الغمضِ ، فهی لَخِجَةٌ ککَلِمَةٍ ، وأَمَّا اللَّخَخُ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کثرةُ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لذج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لَذَجَهُ لَذْجاً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علیه فی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جرعاً</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958565_2616395394"/>
      <w:bookmarkStart w:id="1425" w:name="_Toc624"/>
      <w:bookmarkEnd w:id="1424"/>
      <w:r>
        <w:rPr>
          <w:rtl w:val="true"/>
        </w:rPr>
        <w:t>لرج</w:t>
      </w:r>
      <w:bookmarkEnd w:id="1425"/>
    </w:p>
    <w:p>
      <w:pPr>
        <w:pStyle w:val="BookText"/>
        <w:rPr/>
      </w:pPr>
      <w:r>
        <w:rPr>
          <w:rFonts w:ascii="Amiri" w:hAnsi="Amiri" w:eastAsia="Amiri" w:cs="Amiri"/>
          <w:color w:val="111111"/>
          <w:sz w:val="28"/>
          <w:sz w:val="28"/>
          <w:szCs w:val="28"/>
          <w:rtl w:val="true"/>
          <w:lang w:bidi="ar-SA"/>
        </w:rPr>
        <w:t xml:space="preserve">اللآرَجانُ ،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الریِّ وطبرستانَ</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958567_2616395394"/>
      <w:bookmarkStart w:id="1427" w:name="_Toc625"/>
      <w:bookmarkEnd w:id="1426"/>
      <w:r>
        <w:rPr>
          <w:rtl w:val="true"/>
        </w:rPr>
        <w:t>لزج</w:t>
      </w:r>
      <w:bookmarkEnd w:id="1427"/>
    </w:p>
    <w:p>
      <w:pPr>
        <w:pStyle w:val="Heading5"/>
        <w:numPr>
          <w:ilvl w:val="4"/>
          <w:numId w:val="1"/>
        </w:numPr>
        <w:rPr/>
      </w:pPr>
      <w:bookmarkStart w:id="1428" w:name="__RefHeading___Toc958569_2616395394"/>
      <w:bookmarkStart w:id="1429" w:name="_Toc626"/>
      <w:bookmarkEnd w:id="1428"/>
      <w:r>
        <w:rPr>
          <w:rtl w:val="true"/>
        </w:rPr>
        <w:t>اشارة</w:t>
      </w:r>
      <w:bookmarkEnd w:id="14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لَزِجَ الشَّیءُ لَزَجاً ، ولُزُوجَةً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تَمَدَّدَ وتَمَطَّطَ ولم یَنْقَطِعْ ، فهو لَزِجٌ ککَتِفٍ ، وعرَّفهُ الحکماءُ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الّذی یسهلُ تشکیلُهُ </w:t>
      </w:r>
      <w:r>
        <w:rPr>
          <w:rStyle w:val="FootnoteAnchor"/>
          <w:rtl w:val="true"/>
        </w:rPr>
        <w:footnoteReference w:id="737"/>
      </w:r>
      <w:r>
        <w:rPr>
          <w:rFonts w:ascii="Amiri" w:hAnsi="Amiri" w:eastAsia="Amiri" w:cs="Amiri"/>
          <w:color w:val="111111"/>
          <w:sz w:val="28"/>
          <w:sz w:val="28"/>
          <w:szCs w:val="28"/>
          <w:rtl w:val="true"/>
          <w:lang w:bidi="ar-SA"/>
        </w:rPr>
        <w:t xml:space="preserve">بأَیِّ شکلٍ أُریدَ ویصعبُ تفریقُهُ بل یمتدُّ متَّصلاً فهو مرکَّبٌ من رطبٍ ویابسٍ شدیدی </w:t>
      </w:r>
      <w:bookmarkStart w:id="1430" w:name="pg13445_171498"/>
    </w:p>
    <w:p>
      <w:pPr>
        <w:pStyle w:val="BookText"/>
        <w:rPr/>
      </w:pPr>
      <w:bookmarkEnd w:id="1430"/>
      <w:r>
        <w:rPr>
          <w:rFonts w:ascii="Amiri" w:hAnsi="Amiri" w:eastAsia="Amiri" w:cs="Amiri"/>
          <w:color w:val="111111"/>
          <w:sz w:val="28"/>
          <w:sz w:val="28"/>
          <w:szCs w:val="28"/>
          <w:rtl w:val="true"/>
          <w:lang w:bidi="ar-SA"/>
        </w:rPr>
        <w:t xml:space="preserve">الامتزاجِ ، فاللُّزُوجَةُ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مزاجیَّةٌ لا بسیطةٌ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وأَکلتُ شیئاً فلَزِجَ بأَصابعی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وتَلَزَّجَ الورقُ ، إِذا تلجَّن عند الدّقِّ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یُنق من الوسخِ بعد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البقولَ ، والرّعیَ القلیل</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958571_2616395394"/>
      <w:bookmarkStart w:id="1432" w:name="_Toc627"/>
      <w:bookmarkEnd w:id="1431"/>
      <w:r>
        <w:rPr>
          <w:rtl w:val="true"/>
        </w:rPr>
        <w:t>ومن المجاز</w:t>
      </w:r>
      <w:bookmarkEnd w:id="1432"/>
    </w:p>
    <w:p>
      <w:pPr>
        <w:pStyle w:val="BookText"/>
        <w:rPr/>
      </w:pPr>
      <w:r>
        <w:rPr>
          <w:rFonts w:ascii="Amiri" w:hAnsi="Amiri" w:eastAsia="Amiri" w:cs="Amiri"/>
          <w:color w:val="111111"/>
          <w:sz w:val="28"/>
          <w:sz w:val="28"/>
          <w:szCs w:val="28"/>
          <w:rtl w:val="true"/>
          <w:lang w:bidi="ar-SA"/>
        </w:rPr>
        <w:t xml:space="preserve">رَجلٌ لَزِجٌ ، ولَزِجَةٌ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ولَزِیجَةٌ </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 إِذا کان ملازماً لا یبرح</w:t>
      </w:r>
      <w:r>
        <w:rPr>
          <w:rFonts w:eastAsia="IRNazanin" w:cs="IRNazanin"/>
          <w:color w:val="111111"/>
          <w:sz w:val="28"/>
          <w:szCs w:val="28"/>
          <w:rtl w:val="true"/>
          <w:lang w:bidi="fa-IR"/>
        </w:rPr>
        <w:t>.</w:t>
      </w:r>
    </w:p>
    <w:p>
      <w:pPr>
        <w:pStyle w:val="Heading4"/>
        <w:numPr>
          <w:ilvl w:val="3"/>
          <w:numId w:val="1"/>
        </w:numPr>
        <w:rPr/>
      </w:pPr>
      <w:bookmarkStart w:id="1433" w:name="__RefHeading___Toc958573_2616395394"/>
      <w:bookmarkStart w:id="1434" w:name="_Toc628"/>
      <w:bookmarkEnd w:id="1433"/>
      <w:r>
        <w:rPr>
          <w:rtl w:val="true"/>
        </w:rPr>
        <w:t>لعج</w:t>
      </w:r>
      <w:bookmarkEnd w:id="1434"/>
    </w:p>
    <w:p>
      <w:pPr>
        <w:pStyle w:val="BookText"/>
        <w:rPr/>
      </w:pPr>
      <w:r>
        <w:rPr>
          <w:rFonts w:ascii="Amiri" w:hAnsi="Amiri" w:eastAsia="Amiri" w:cs="Amiri"/>
          <w:color w:val="111111"/>
          <w:sz w:val="28"/>
          <w:sz w:val="28"/>
          <w:szCs w:val="28"/>
          <w:rtl w:val="true"/>
          <w:lang w:bidi="ar-SA"/>
        </w:rPr>
        <w:t xml:space="preserve">لَعَجَ الحزنُ والحبُّ والشّوقُ لَعْجاً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استحرَّ فی القلبِ واشتدَّ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 وآلمهُ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صدرِهِ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ولاعَجَهُ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والْتَعَجَ من همٍّ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یحرقُ ، وما یشتَدُّ من کلِّ شیءٍ ، ومنه حدیثُ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تَحوِیه لَوَاعِجُ الأَمطَارِ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وأَلْعَجْتُ النّارَ فی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مُتَلَعِّجَةٌ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متوهِّجةُ الفرجِ شدیدةُ الشّهوةِ</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958575_2616395394"/>
      <w:bookmarkStart w:id="1436" w:name="_Toc629"/>
      <w:bookmarkEnd w:id="1435"/>
      <w:r>
        <w:rPr>
          <w:rtl w:val="true"/>
        </w:rPr>
        <w:t>لفج</w:t>
      </w:r>
      <w:bookmarkEnd w:id="1436"/>
    </w:p>
    <w:p>
      <w:pPr>
        <w:pStyle w:val="BookText"/>
        <w:rPr/>
      </w:pPr>
      <w:r>
        <w:rPr>
          <w:rFonts w:ascii="Amiri" w:hAnsi="Amiri" w:eastAsia="Amiri" w:cs="Amiri"/>
          <w:color w:val="111111"/>
          <w:sz w:val="28"/>
          <w:sz w:val="28"/>
          <w:szCs w:val="28"/>
          <w:rtl w:val="true"/>
          <w:lang w:bidi="ar-SA"/>
        </w:rPr>
        <w:t xml:space="preserve">أَلْفَجَ إِلْفَاجاً ، کأَفْلَسَ إِفلَاساً زنةً ومعنیً ، فهو مُلفَجٌ بفتح الفاء </w:t>
      </w:r>
      <w:r>
        <w:rPr>
          <w:rStyle w:val="FootnoteAnchor"/>
          <w:rtl w:val="true"/>
        </w:rPr>
        <w:footnoteReference w:id="741"/>
      </w:r>
      <w:r>
        <w:rPr>
          <w:rFonts w:ascii="Amiri" w:hAnsi="Amiri" w:eastAsia="Amiri" w:cs="Amiri"/>
          <w:color w:val="111111"/>
          <w:sz w:val="28"/>
          <w:sz w:val="28"/>
          <w:szCs w:val="28"/>
          <w:rtl w:val="true"/>
          <w:lang w:bidi="ar-SA"/>
        </w:rPr>
        <w:t xml:space="preserve">،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کلامهم أَفعَلُ فهو مُفعَلٌ إلاَّ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فهو مُحصَنٌ ، وأَلْفَجَ فهو مُلفَجٌ أَی أَفلسَ ، وأَسهَبَ فی الکلام فهو مُسْهَبٌ أَی بالغَ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اجرَأَشَّتِ الإِبلُ إِذا سمنت ، فهی مُجرَأَشَّةُ بفتح الهمزةِ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 ابنَ دریدٍ علی ذلک جمهورُ </w:t>
      </w:r>
      <w:bookmarkStart w:id="1437" w:name="pg13445_171499"/>
    </w:p>
    <w:p>
      <w:pPr>
        <w:pStyle w:val="BookText"/>
        <w:rPr/>
      </w:pPr>
      <w:bookmarkEnd w:id="1437"/>
      <w:r>
        <w:rPr>
          <w:rFonts w:ascii="Amiri" w:hAnsi="Amiri" w:eastAsia="Amiri" w:cs="Amiri"/>
          <w:color w:val="111111"/>
          <w:sz w:val="28"/>
          <w:sz w:val="28"/>
          <w:szCs w:val="28"/>
          <w:rtl w:val="true"/>
          <w:lang w:bidi="ar-SA"/>
        </w:rPr>
        <w:t xml:space="preserve">اللغویِّین ، وخالفهم الزمخشریُّ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أَلْفَجَ إذا أَفلس فهو مُلْفِجٌ بالکسرِ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والمُلْفَجُ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أَلفَجَتْنِی إِلیک الحاجةُ إِذا اضطرَّتنی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ولَفَجَ لَفْجاً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 واللاّصقُ بالأَرض هزالاً ، والذّاهبُ العقلِ دهشاً</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958577_2616395394"/>
      <w:bookmarkStart w:id="1439" w:name="_Toc630"/>
      <w:bookmarkEnd w:id="1438"/>
      <w:r>
        <w:rPr>
          <w:rtl w:val="true"/>
        </w:rPr>
        <w:t>لمج</w:t>
      </w:r>
      <w:bookmarkEnd w:id="1439"/>
    </w:p>
    <w:p>
      <w:pPr>
        <w:pStyle w:val="BookText"/>
        <w:rPr/>
      </w:pPr>
      <w:r>
        <w:rPr>
          <w:rFonts w:ascii="Amiri" w:hAnsi="Amiri" w:eastAsia="Amiri" w:cs="Amiri"/>
          <w:color w:val="111111"/>
          <w:sz w:val="28"/>
          <w:sz w:val="28"/>
          <w:szCs w:val="28"/>
          <w:rtl w:val="true"/>
          <w:lang w:bidi="ar-SA"/>
        </w:rPr>
        <w:t xml:space="preserve">لَمَجَهُ لَمْجاً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وتناولَهُ بأَطرافِ فمِهِ کتناول الماشیةِ البارضَ بأَطراف أَفواهها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وتَلَمَّجَ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یُتَلَمَّجُ به وهو أَدنی ما یؤکلُ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ذقتُ لَمَاجاً </w:t>
      </w:r>
      <w:r>
        <w:rPr>
          <w:rStyle w:val="FootnoteAnchor"/>
          <w:rtl w:val="true"/>
        </w:rPr>
        <w:footnoteReference w:id="746"/>
      </w:r>
      <w:r>
        <w:rPr>
          <w:rFonts w:ascii="Amiri" w:hAnsi="Amiri" w:eastAsia="Amiri" w:cs="Amiri"/>
          <w:color w:val="111111"/>
          <w:sz w:val="28"/>
          <w:sz w:val="28"/>
          <w:szCs w:val="28"/>
          <w:rtl w:val="true"/>
          <w:lang w:bidi="ar-SA"/>
        </w:rPr>
        <w:t>، 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تَلَمَّجَ عندنا بِلَماجٍ ، أی بشیءٍ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واللُّمْجَةُ ، کمُهْجَة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اللُّهنَةُ ، وهی ما یتعلَّلُ به قبل إِدراکِ الطّعامِ ، وتَلَمَّجَ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لَمَّجُوهُ بشیءٍ تَلْمِیجاً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لهَّنوهُ ، أَی ما أَطعموهُ لُمْجَةً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لَامِجٌ ، ولَمِیجٌ ، إِذا کان کثیرَ الأَکلِ ، أَو کثیرَ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وسَمْجٌ لَمْجٌ ، وسَمِیجٌ لَمِیجٌ أَتباعٌ لا یفردانِ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مُلَمَّجٌ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مملَّسٌ مثقَّفٌ</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958579_2616395394"/>
      <w:bookmarkStart w:id="1441" w:name="_Toc631"/>
      <w:bookmarkEnd w:id="1440"/>
      <w:r>
        <w:rPr>
          <w:rtl w:val="true"/>
        </w:rPr>
        <w:t>لمهج</w:t>
      </w:r>
      <w:bookmarkEnd w:id="1441"/>
    </w:p>
    <w:p>
      <w:pPr>
        <w:pStyle w:val="BookText"/>
        <w:rPr/>
      </w:pPr>
      <w:r>
        <w:rPr>
          <w:rFonts w:ascii="Amiri" w:hAnsi="Amiri" w:eastAsia="Amiri" w:cs="Amiri"/>
          <w:color w:val="111111"/>
          <w:sz w:val="28"/>
          <w:sz w:val="28"/>
          <w:szCs w:val="28"/>
          <w:rtl w:val="true"/>
          <w:lang w:bidi="ar-SA"/>
        </w:rPr>
        <w:t xml:space="preserve">لَمْهَجٌ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لِسَمْهَجٍ ، یقال للّبنِ إِذا کان حلواً دسماً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لَسَمْهَجٌ لَمْهَجٌ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لَسَمْهَجٌ سَمْلَجٌ</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958581_2616395394"/>
      <w:bookmarkStart w:id="1443" w:name="_Toc632"/>
      <w:bookmarkEnd w:id="1442"/>
      <w:r>
        <w:rPr>
          <w:rtl w:val="true"/>
        </w:rPr>
        <w:t>لنج</w:t>
      </w:r>
      <w:bookmarkEnd w:id="14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الأَلنَجُ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یونانیٌّ معناهُ </w:t>
      </w:r>
      <w:r>
        <w:rPr>
          <w:rFonts w:eastAsia="Amiri" w:cs="Amiri" w:ascii="Amiri" w:hAnsi="Amiri"/>
          <w:color w:val="111111"/>
          <w:sz w:val="28"/>
          <w:szCs w:val="28"/>
          <w:rtl w:val="true"/>
          <w:lang w:bidi="ar-SA"/>
        </w:rPr>
        <w:t xml:space="preserve">: </w:t>
      </w:r>
      <w:bookmarkStart w:id="1444" w:name="pg13445_171500"/>
    </w:p>
    <w:p>
      <w:pPr>
        <w:pStyle w:val="BookText"/>
        <w:rPr/>
      </w:pPr>
      <w:bookmarkEnd w:id="1444"/>
      <w:r>
        <w:rPr>
          <w:rFonts w:ascii="Amiri" w:hAnsi="Amiri" w:eastAsia="Amiri" w:cs="Amiri"/>
          <w:color w:val="111111"/>
          <w:sz w:val="28"/>
          <w:sz w:val="28"/>
          <w:szCs w:val="28"/>
          <w:rtl w:val="true"/>
          <w:lang w:bidi="ar-SA"/>
        </w:rPr>
        <w:t xml:space="preserve">الأَهلیُّ ، وهو عروقُ نباتٍ کالجزرِ </w:t>
      </w:r>
      <w:r>
        <w:rPr>
          <w:rStyle w:val="FootnoteAnchor"/>
          <w:rtl w:val="true"/>
        </w:rPr>
        <w:footnoteReference w:id="747"/>
      </w:r>
      <w:r>
        <w:rPr>
          <w:rFonts w:ascii="Amiri" w:hAnsi="Amiri" w:eastAsia="Amiri" w:cs="Amiri"/>
          <w:color w:val="111111"/>
          <w:sz w:val="28"/>
          <w:sz w:val="28"/>
          <w:szCs w:val="28"/>
          <w:rtl w:val="true"/>
          <w:lang w:bidi="ar-SA"/>
        </w:rPr>
        <w:t>له خواصُّ فی الطّبِّ</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958583_2616395394"/>
      <w:bookmarkStart w:id="1446" w:name="_Toc633"/>
      <w:bookmarkEnd w:id="1445"/>
      <w:r>
        <w:rPr>
          <w:rtl w:val="true"/>
        </w:rPr>
        <w:t>لهج</w:t>
      </w:r>
      <w:bookmarkEnd w:id="1446"/>
    </w:p>
    <w:p>
      <w:pPr>
        <w:pStyle w:val="Heading5"/>
        <w:numPr>
          <w:ilvl w:val="4"/>
          <w:numId w:val="1"/>
        </w:numPr>
        <w:rPr/>
      </w:pPr>
      <w:bookmarkStart w:id="1447" w:name="__RefHeading___Toc958585_2616395394"/>
      <w:bookmarkStart w:id="1448" w:name="_Toc634"/>
      <w:bookmarkEnd w:id="1447"/>
      <w:r>
        <w:rPr>
          <w:rtl w:val="true"/>
        </w:rPr>
        <w:t>اشارة</w:t>
      </w:r>
      <w:bookmarkEnd w:id="1448"/>
    </w:p>
    <w:p>
      <w:pPr>
        <w:pStyle w:val="BookText"/>
        <w:rPr/>
      </w:pPr>
      <w:r>
        <w:rPr>
          <w:rFonts w:ascii="Amiri" w:hAnsi="Amiri" w:eastAsia="Amiri" w:cs="Amiri"/>
          <w:color w:val="111111"/>
          <w:sz w:val="28"/>
          <w:sz w:val="28"/>
          <w:szCs w:val="28"/>
          <w:rtl w:val="true"/>
          <w:lang w:bidi="ar-SA"/>
        </w:rPr>
        <w:t xml:space="preserve">اللهْجَةُ ، کبَهْجَةٍ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 أَو طرفُهُ ، کاللهَجَةِ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وأَنکَرَها الأَصمعیُ </w:t>
      </w:r>
      <w:r>
        <w:rPr>
          <w:rStyle w:val="FootnoteAnchor"/>
          <w:rtl w:val="true"/>
        </w:rPr>
        <w:footnoteReference w:id="748"/>
      </w:r>
      <w:r>
        <w:rPr>
          <w:rFonts w:ascii="IRNazanin" w:hAnsi="IRNazanin" w:eastAsia="IRNazanin"/>
          <w:color w:val="111111"/>
          <w:sz w:val="28"/>
          <w:sz w:val="28"/>
          <w:szCs w:val="28"/>
          <w:rtl w:val="true"/>
          <w:lang w:bidi="fa-IR"/>
        </w:rPr>
        <w:t xml:space="preserve">،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الفصحی </w:t>
      </w:r>
      <w:r>
        <w:rPr>
          <w:rStyle w:val="FootnoteAnchor"/>
          <w:rtl w:val="true"/>
        </w:rPr>
        <w:footnoteReference w:id="749"/>
      </w:r>
      <w:r>
        <w:rPr>
          <w:rFonts w:ascii="Amiri" w:hAnsi="Amiri" w:eastAsia="Amiri" w:cs="Amiri"/>
          <w:color w:val="111111"/>
          <w:sz w:val="28"/>
          <w:sz w:val="28"/>
          <w:szCs w:val="28"/>
          <w:rtl w:val="true"/>
          <w:lang w:bidi="ar-SA"/>
        </w:rPr>
        <w:t xml:space="preserve">، وهو فصیحُ اللهْجَةُ وصادق اللهْجَة ؛ أَی اللِّسان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فصیحُ اللَهْجَةِ ، أَی اللّغةِ الّتی جُبِلَ علیها واعتادَها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یُنطقُ به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ولَهِجَ بالشّیءِ لَهَجاً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به ، وثابرَ علیه ، فهو لَهِجٌ به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وأُلْهِجَ به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 ، فهو مُلْهَجٌ به کمُولَعٍ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مَلَاهِیجُ بالخنا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مولعونَ بالنّطقِ به ؛ قال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النّاسِ أَقذَاعٌ مَلَاهِیجُ بالخَنَا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ولَهِجَ الفصیلُ بأُمِّه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الرِّضاعِ ، فهو لَهُوجٌ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 کصُبُرٍ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وأَلْهَجَ القومُ إلْهَاجاً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لَهِجَتْ فِصالُهُم ، فهم مُلْهِجُونَ ، وحقیقتُهُ صاروا أَصحابَ فصالٍ لُهُجٍ ؛ کأَجْرَبوا إِذا صاروا أَصحابَ إِبلٍ 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اللُّمْجَةُ ، وهی ما یتعلَّل به قبل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ولَهَّجَ ضیفَهُ تَلْهِیجاً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مُلَهَّجٌ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ینامُ ویعجزُ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والْهَاجَ الْهِیجَاجاً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أَو خالطَ عینَهُ النّعاسُ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یَروبُ</w:t>
      </w:r>
      <w:r>
        <w:rPr>
          <w:rFonts w:eastAsia="Amiri" w:cs="Amiri" w:ascii="Amiri" w:hAnsi="Amiri"/>
          <w:color w:val="111111"/>
          <w:sz w:val="28"/>
          <w:szCs w:val="28"/>
          <w:rtl w:val="true"/>
          <w:lang w:bidi="ar-SA"/>
        </w:rPr>
        <w:t xml:space="preserve">. </w:t>
      </w:r>
      <w:bookmarkStart w:id="1449" w:name="pg13445_171501"/>
    </w:p>
    <w:p>
      <w:pPr>
        <w:pStyle w:val="BookText"/>
        <w:rPr/>
      </w:pPr>
      <w:bookmarkEnd w:id="1449"/>
      <w:r>
        <w:rPr>
          <w:rFonts w:ascii="Amiri" w:hAnsi="Amiri" w:eastAsia="Amiri" w:cs="Amiri"/>
          <w:color w:val="111111"/>
          <w:sz w:val="28"/>
          <w:sz w:val="28"/>
          <w:szCs w:val="28"/>
          <w:rtl w:val="true"/>
          <w:lang w:bidi="ar-SA"/>
        </w:rPr>
        <w:t xml:space="preserve">ولَهْوَجَ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یُنعِم إِنضاجَهُ ، کتَلَهْوَجَهُ</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958587_2616395394"/>
      <w:bookmarkStart w:id="1451" w:name="_Toc635"/>
      <w:bookmarkEnd w:id="1450"/>
      <w:r>
        <w:rPr>
          <w:rtl w:val="true"/>
        </w:rPr>
        <w:t>ومن المجاز</w:t>
      </w:r>
      <w:bookmarkEnd w:id="1451"/>
    </w:p>
    <w:p>
      <w:pPr>
        <w:pStyle w:val="BookText"/>
        <w:rPr/>
      </w:pPr>
      <w:r>
        <w:rPr>
          <w:rFonts w:ascii="Amiri" w:hAnsi="Amiri" w:eastAsia="Amiri" w:cs="Amiri"/>
          <w:color w:val="111111"/>
          <w:sz w:val="28"/>
          <w:sz w:val="28"/>
          <w:szCs w:val="28"/>
          <w:rtl w:val="true"/>
          <w:lang w:bidi="ar-SA"/>
        </w:rPr>
        <w:t xml:space="preserve">أَمرٌ مُلْهَاجٌ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ولَهْوَجْتُ الأَمر لَهْوَجَةً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أُحکِمْهُ ولم أُبرِمْهُ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مُلَهْوَجٌ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کلامَهُ قطع الله لَهْجَتَهُ ، أَی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ولَاهِجَانُ </w:t>
      </w:r>
      <w:r>
        <w:rPr>
          <w:rStyle w:val="FootnoteAnchor"/>
          <w:rtl w:val="true"/>
        </w:rPr>
        <w:footnoteReference w:id="753"/>
      </w:r>
      <w:r>
        <w:rPr>
          <w:rFonts w:ascii="Amiri" w:hAnsi="Amiri" w:eastAsia="Amiri" w:cs="Amiri"/>
          <w:color w:val="111111"/>
          <w:sz w:val="28"/>
          <w:sz w:val="28"/>
          <w:szCs w:val="28"/>
          <w:rtl w:val="true"/>
          <w:lang w:bidi="ar-SA"/>
        </w:rPr>
        <w:t xml:space="preserve">، بکسر الهاءِ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بالدّیلمِ وجیلان ، والنّسبة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لَاهِجِیٌ ، ولاهِجَانیٌ</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958589_2616395394"/>
      <w:bookmarkStart w:id="1453" w:name="_Toc636"/>
      <w:bookmarkEnd w:id="1452"/>
      <w:r>
        <w:rPr>
          <w:rtl w:val="true"/>
        </w:rPr>
        <w:t>لوج</w:t>
      </w:r>
      <w:bookmarkEnd w:id="1453"/>
    </w:p>
    <w:p>
      <w:pPr>
        <w:pStyle w:val="BookText"/>
        <w:rPr/>
      </w:pPr>
      <w:r>
        <w:rPr>
          <w:rFonts w:ascii="Amiri" w:hAnsi="Amiri" w:eastAsia="Amiri" w:cs="Amiri"/>
          <w:color w:val="111111"/>
          <w:sz w:val="28"/>
          <w:sz w:val="28"/>
          <w:szCs w:val="28"/>
          <w:rtl w:val="true"/>
          <w:lang w:bidi="ar-SA"/>
        </w:rPr>
        <w:t xml:space="preserve">لاجَهُ لوجاً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فی فِیهِ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ولَوَّجَ بهم الطّریقَ تَلْوِیجاً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ولَوْجَاءُ ولُوَیْجاءُ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لحَوْجَاءَ وحَوَیجاءُ ، وقد مرّ فی الحاء</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958591_2616395394"/>
      <w:bookmarkStart w:id="1455" w:name="_Toc637"/>
      <w:bookmarkEnd w:id="1454"/>
      <w:r>
        <w:rPr>
          <w:rtl w:val="true"/>
        </w:rPr>
        <w:t>فصل المیم</w:t>
      </w:r>
      <w:bookmarkEnd w:id="1455"/>
    </w:p>
    <w:p>
      <w:pPr>
        <w:pStyle w:val="Heading4"/>
        <w:numPr>
          <w:ilvl w:val="3"/>
          <w:numId w:val="1"/>
        </w:numPr>
        <w:rPr/>
      </w:pPr>
      <w:bookmarkStart w:id="1456" w:name="__RefHeading___Toc958593_2616395394"/>
      <w:bookmarkStart w:id="1457" w:name="_Toc638"/>
      <w:bookmarkEnd w:id="1456"/>
      <w:r>
        <w:rPr>
          <w:rtl w:val="true"/>
        </w:rPr>
        <w:t>مأج</w:t>
      </w:r>
      <w:bookmarkEnd w:id="1457"/>
    </w:p>
    <w:p>
      <w:pPr>
        <w:pStyle w:val="BookText"/>
        <w:rPr/>
      </w:pPr>
      <w:r>
        <w:rPr>
          <w:rFonts w:ascii="Amiri" w:hAnsi="Amiri" w:eastAsia="Amiri" w:cs="Amiri"/>
          <w:color w:val="111111"/>
          <w:sz w:val="28"/>
          <w:sz w:val="28"/>
          <w:szCs w:val="28"/>
          <w:rtl w:val="true"/>
          <w:lang w:bidi="ar-SA"/>
        </w:rPr>
        <w:t xml:space="preserve">مَؤُجَ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 أَو اشتدَّت ملوحتُهُ ، فهو مَأْجٌ کفَلْسٍ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مضطرِبٌ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مَأهُ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والاضطرابُ ، لغةٌ فی المَعْجِ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العین همزةً کما قالوا فی السّعف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ومَأْجَجُ ، کمَهْدَدٍ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والمیمُ أَصلیةٌ والجیمُ الثانیةُ للإِلحاق بجَعفَرٍ ، ولیس من الأَجِیجِ أَو الأُجاجِ کما توهَّمهُ یاقوتٌ </w:t>
      </w:r>
      <w:r>
        <w:rPr>
          <w:rStyle w:val="FootnoteAnchor"/>
          <w:rtl w:val="true"/>
        </w:rPr>
        <w:footnoteReference w:id="756"/>
      </w:r>
      <w:r>
        <w:rPr>
          <w:rFonts w:ascii="Amiri" w:hAnsi="Amiri" w:eastAsia="Amiri" w:cs="Amiri"/>
          <w:color w:val="111111"/>
          <w:sz w:val="28"/>
          <w:sz w:val="28"/>
          <w:szCs w:val="28"/>
          <w:rtl w:val="true"/>
          <w:lang w:bidi="ar-SA"/>
        </w:rPr>
        <w:t>؛ لأَنَّه لو کان من ذلک لأُدغمَ کمفرٍّ ومردٍّ ، فثبت أَنَّ الدّال ملحقةٌ ؛ والملحقُ لا یدغم</w:t>
      </w:r>
      <w:r>
        <w:rPr>
          <w:rFonts w:eastAsia="Amiri" w:cs="Amiri" w:ascii="Amiri" w:hAnsi="Amiri"/>
          <w:color w:val="111111"/>
          <w:sz w:val="28"/>
          <w:szCs w:val="28"/>
          <w:rtl w:val="true"/>
          <w:lang w:bidi="ar-SA"/>
        </w:rPr>
        <w:t xml:space="preserve">. </w:t>
      </w:r>
      <w:bookmarkStart w:id="1458" w:name="pg13445_171502"/>
    </w:p>
    <w:p>
      <w:pPr>
        <w:pStyle w:val="Heading4"/>
        <w:numPr>
          <w:ilvl w:val="3"/>
          <w:numId w:val="1"/>
        </w:numPr>
        <w:rPr/>
      </w:pPr>
      <w:bookmarkStart w:id="1459" w:name="__RefHeading___Toc958595_2616395394"/>
      <w:bookmarkStart w:id="1460" w:name="_Toc639"/>
      <w:bookmarkEnd w:id="1458"/>
      <w:bookmarkEnd w:id="1459"/>
      <w:r>
        <w:rPr>
          <w:rtl w:val="true"/>
        </w:rPr>
        <w:t>متج</w:t>
      </w:r>
      <w:bookmarkEnd w:id="1460"/>
    </w:p>
    <w:p>
      <w:pPr>
        <w:pStyle w:val="BookText"/>
        <w:rPr/>
      </w:pPr>
      <w:r>
        <w:rPr>
          <w:rFonts w:ascii="Amiri" w:hAnsi="Amiri" w:eastAsia="Amiri" w:cs="Amiri"/>
          <w:color w:val="111111"/>
          <w:sz w:val="28"/>
          <w:sz w:val="28"/>
          <w:szCs w:val="28"/>
          <w:rtl w:val="true"/>
          <w:lang w:bidi="ar-SA"/>
        </w:rPr>
        <w:t>المُتُوجُ ، کالکُؤُودِ زنةً ومعنی ، وهی العقبةُ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ومِتِّیجَةُ ، کَسِکِّینَةٍ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بأَواخر افریقیَّةَ عن یاقوتٍ </w:t>
      </w:r>
      <w:r>
        <w:rPr>
          <w:rStyle w:val="FootnoteAnchor"/>
          <w:rtl w:val="true"/>
        </w:rPr>
        <w:footnoteReference w:id="757"/>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من البربر </w:t>
      </w:r>
      <w:r>
        <w:rPr>
          <w:rStyle w:val="FootnoteAnchor"/>
          <w:rtl w:val="true"/>
        </w:rPr>
        <w:footnoteReference w:id="758"/>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إِبراهیمَ المتِّیجِیُ ، وحفیدُهُ إِبراهیمُ بن عبد الرَّحمان ، محدِّثان</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958597_2616395394"/>
      <w:bookmarkStart w:id="1462" w:name="_Toc640"/>
      <w:bookmarkEnd w:id="1461"/>
      <w:r>
        <w:rPr>
          <w:rtl w:val="true"/>
        </w:rPr>
        <w:t>مثج</w:t>
      </w:r>
      <w:bookmarkEnd w:id="1462"/>
    </w:p>
    <w:p>
      <w:pPr>
        <w:pStyle w:val="BookText"/>
        <w:rPr/>
      </w:pPr>
      <w:r>
        <w:rPr>
          <w:rFonts w:ascii="Amiri" w:hAnsi="Amiri" w:eastAsia="Amiri" w:cs="Amiri"/>
          <w:color w:val="111111"/>
          <w:sz w:val="28"/>
          <w:sz w:val="28"/>
          <w:szCs w:val="28"/>
          <w:rtl w:val="true"/>
          <w:lang w:bidi="ar-SA"/>
        </w:rPr>
        <w:t xml:space="preserve">مَثَجَ بالعطاءِ مَثْجاً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958599_2616395394"/>
      <w:bookmarkStart w:id="1464" w:name="_Toc641"/>
      <w:bookmarkEnd w:id="1463"/>
      <w:r>
        <w:rPr>
          <w:rtl w:val="true"/>
        </w:rPr>
        <w:t>مجج</w:t>
      </w:r>
      <w:bookmarkEnd w:id="1464"/>
    </w:p>
    <w:p>
      <w:pPr>
        <w:pStyle w:val="Heading5"/>
        <w:numPr>
          <w:ilvl w:val="4"/>
          <w:numId w:val="1"/>
        </w:numPr>
        <w:rPr/>
      </w:pPr>
      <w:bookmarkStart w:id="1465" w:name="__RefHeading___Toc958601_2616395394"/>
      <w:bookmarkStart w:id="1466" w:name="_Toc642"/>
      <w:bookmarkEnd w:id="1465"/>
      <w:r>
        <w:rPr>
          <w:rtl w:val="true"/>
        </w:rPr>
        <w:t>اشارة</w:t>
      </w:r>
      <w:bookmarkEnd w:id="1466"/>
    </w:p>
    <w:p>
      <w:pPr>
        <w:pStyle w:val="BookText"/>
        <w:rPr/>
      </w:pPr>
      <w:r>
        <w:rPr>
          <w:rFonts w:ascii="Amiri" w:hAnsi="Amiri" w:eastAsia="Amiri" w:cs="Amiri"/>
          <w:color w:val="111111"/>
          <w:sz w:val="28"/>
          <w:sz w:val="28"/>
          <w:szCs w:val="28"/>
          <w:rtl w:val="true"/>
          <w:lang w:bidi="ar-SA"/>
        </w:rPr>
        <w:t xml:space="preserve">مَجَ الماءَ من فیهِ 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 ثمَّ اتَّسعوا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 الشّمسُ ریقَها ، والقتلَی دماءَها ، والنّباتُ یَمُجُ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کلامٌ تَمُجُّهُ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تقبلُهُ ، وهو قولٌ مَمْجُوجٌ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وانْمَجَّت نقطةٌ من القلمِ ، أَی ترشَّشَت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 وبعیرٌ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یمسکُ ریقهُ کبراً وهرماً فلا یزالُ لعابُهُ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الماءَ من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وأَحْمَقُ 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یسیلُ لعابُهُ ، أَو کثیرُ ماءِ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والمُجاجُ ، والمُجاجَةُ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تَمُجُّهُ من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ومُجَاجُ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ومُجَاجُ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ومُجَاجُ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ومُجَاجُ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 وکلّ ما یحلبُ من شیءٍ فهو مُجِاجُهُ ، ومُجَاجَتُهُ علی التّشبیهِ بمُجَاجِ الفمِ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مَجَّجَ العنبُ ونحوهُ تَمْجِیجاً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نَضِجَ وحَلا ، وحقیقتُهُ ظهر مُجاجُهُ تشبیهاً لحلاوتِهِ بمُحَاجِ النّحلِ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المَجَجَ کسَبَب </w:t>
      </w:r>
      <w:r>
        <w:rPr>
          <w:rStyle w:val="FootnoteAnchor"/>
          <w:rtl w:val="true"/>
        </w:rPr>
        <w:footnoteReference w:id="760"/>
      </w:r>
      <w:r>
        <w:rPr>
          <w:rFonts w:ascii="Amiri" w:hAnsi="Amiri" w:eastAsia="Amiri" w:cs="Amiri"/>
          <w:color w:val="111111"/>
          <w:sz w:val="28"/>
          <w:sz w:val="28"/>
          <w:szCs w:val="28"/>
          <w:rtl w:val="true"/>
          <w:lang w:bidi="ar-SA"/>
        </w:rPr>
        <w:t xml:space="preserve">، ومنه حدیثُ الخدریّ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یَصلُحُ السّلفُ فی العِنَبِ حتَّی یُمَجَّجَ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أَرادَکَ بالعیبِ ، کمَجَّجَ تَمْجِیجاً ، وأَمجَ إِمجاجاً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وقومٌ مُجُجٌ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وأَمَجَ الرَّجلُ إِمجَاجاً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فی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عدوِهِ ، أَو بدأَ بالجری قبل أَن یضطرِمُ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أَمَجُ بیِّن المَجَجِ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مسترخی الشّدقین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 لأَنَّها تَمُجُّ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العسل علی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الماشِ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ومَجْمَجَ فی خبرِهِ مَجْمَجَةً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یَشفِ ولم یبیِّن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وکتابهُ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وأَفسدَهُ بالقلمِ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من حالٍ إِلی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وتَمَجْمَجَ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تَرَجْرَجَ ، وهو کَفَلٌ مُمَجْمَجٌ ، کمُسَلْسَل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مِجْمَاجٌ ، کمِسْمَار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مسترخ</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بنواحی مکّة ، عن ابن هشام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1467" w:name="pg13445_171504"/>
    </w:p>
    <w:p>
      <w:pPr>
        <w:pStyle w:val="Heading5"/>
        <w:numPr>
          <w:ilvl w:val="4"/>
          <w:numId w:val="1"/>
        </w:numPr>
        <w:rPr/>
      </w:pPr>
      <w:bookmarkStart w:id="1468" w:name="__RefHeading___Toc958603_2616395394"/>
      <w:bookmarkStart w:id="1469" w:name="_Toc643"/>
      <w:bookmarkEnd w:id="1467"/>
      <w:bookmarkEnd w:id="1468"/>
      <w:r>
        <w:rPr>
          <w:rtl w:val="true"/>
        </w:rPr>
        <w:t>الأثر</w:t>
      </w:r>
      <w:bookmarkEnd w:id="1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یأکلُ القثَّاءَ بالمُجَاجِ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کغُرَاب وهو العسلُ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 لأَنَّ النّحل والضّرعَ یَمُجّهُما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مَجَّاجَةٌ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کعَبَّاسَة ، أَی لا تعی کلَّ ما سمعتُ ، بل تلقی أَکثرَهُ وتطرحُهُ فکأَنَّها تَمُجُّهُ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العِنَبَ حتَّی یَظهَرَ مَجَجُهُ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کسَبَبٍ ، أَی إِدراکُهُ ونضجُهُ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فی الکعبةِ صورةَ إِبراهِیمَ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المُجَّاجَ یُمَجْمِجُونَ علیهِ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جمع ماجّ ، وهو الهرمُ یَمُجُّ ریقهُ ولا یستطیعُ أَن یحبسَهُ من کبرِهِ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بالفتح بمعنی الکاتِبِ ؛ لأَنَّ قلمَهُ یَمُجُ المدادَ ، فیجبُ أَن تکون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یُمَجْمِجُ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تثبیجُ الکتابِ وإِفسادهُ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مَزحَةً إِلاَّ مَجَ من عقلِهِ مَجَّةً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استعارَ المَجَ لطرح الإِنسان ما یطرحُهُ من عقلِهِ فی مزاحِهِ ، والمَجَّةُ المرَّةُ من المَجِّ أُطلقت علی المَمْجُوجِ من تسمیة المفعول بالمصدر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فَقَبَضْتُ قَبْضَةً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بالفتحِ ، أَی مَجَ شیئاً من عقلِهِ ، وقبضتُ شیئاً من أَثر الرّسول</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958605_2616395394"/>
      <w:bookmarkStart w:id="1471" w:name="_Toc644"/>
      <w:bookmarkEnd w:id="1470"/>
      <w:r>
        <w:rPr>
          <w:rtl w:val="true"/>
        </w:rPr>
        <w:t>محج</w:t>
      </w:r>
      <w:bookmarkEnd w:id="1471"/>
    </w:p>
    <w:p>
      <w:pPr>
        <w:pStyle w:val="BookText"/>
        <w:rPr/>
      </w:pPr>
      <w:r>
        <w:rPr>
          <w:rFonts w:ascii="Amiri" w:hAnsi="Amiri" w:eastAsia="Amiri" w:cs="Amiri"/>
          <w:color w:val="111111"/>
          <w:sz w:val="28"/>
          <w:sz w:val="28"/>
          <w:szCs w:val="28"/>
          <w:rtl w:val="true"/>
          <w:lang w:bidi="ar-SA"/>
        </w:rPr>
        <w:t xml:space="preserve">مَحَجَ مَحْجاً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دلکَهُ لِیَلِینَ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 التّرابَ عنها کأَنَّها قشرتها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ماطلَهُ</w:t>
      </w:r>
      <w:r>
        <w:rPr>
          <w:rFonts w:eastAsia="Amiri" w:cs="Amiri" w:ascii="Amiri" w:hAnsi="Amiri"/>
          <w:color w:val="111111"/>
          <w:sz w:val="28"/>
          <w:szCs w:val="28"/>
          <w:rtl w:val="true"/>
          <w:lang w:bidi="ar-SA"/>
        </w:rPr>
        <w:t xml:space="preserve">. </w:t>
      </w:r>
      <w:bookmarkStart w:id="1472" w:name="pg13445_171505"/>
    </w:p>
    <w:p>
      <w:pPr>
        <w:pStyle w:val="BookText"/>
        <w:rPr/>
      </w:pPr>
      <w:bookmarkEnd w:id="1472"/>
      <w:r>
        <w:rPr>
          <w:rFonts w:ascii="Amiri" w:hAnsi="Amiri" w:eastAsia="Amiri" w:cs="Amiri"/>
          <w:color w:val="111111"/>
          <w:sz w:val="28"/>
          <w:sz w:val="28"/>
          <w:szCs w:val="28"/>
          <w:rtl w:val="true"/>
          <w:lang w:bidi="ar-SA"/>
        </w:rPr>
        <w:t xml:space="preserve">وسرنا عَقَبَةً </w:t>
      </w:r>
      <w:r>
        <w:rPr>
          <w:rStyle w:val="FootnoteAnchor"/>
          <w:rtl w:val="true"/>
        </w:rPr>
        <w:footnoteReference w:id="770"/>
      </w:r>
      <w:r>
        <w:rPr>
          <w:rFonts w:ascii="Amiri" w:hAnsi="Amiri" w:eastAsia="Amiri" w:cs="Amiri"/>
          <w:color w:val="111111"/>
          <w:sz w:val="28"/>
          <w:sz w:val="28"/>
          <w:szCs w:val="28"/>
          <w:rtl w:val="true"/>
          <w:lang w:bidi="ar-SA"/>
        </w:rPr>
        <w:t xml:space="preserve">مَحُوجاً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بنواحی مکَّةَ ، أَو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مَجَاحٌ ، بتقدیم الجیم علی الحاءِ المهملةِ</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958607_2616395394"/>
      <w:bookmarkStart w:id="1474" w:name="_Toc645"/>
      <w:bookmarkEnd w:id="1473"/>
      <w:r>
        <w:rPr>
          <w:rtl w:val="true"/>
        </w:rPr>
        <w:t>مخج</w:t>
      </w:r>
      <w:bookmarkEnd w:id="1474"/>
    </w:p>
    <w:p>
      <w:pPr>
        <w:pStyle w:val="BookText"/>
        <w:rPr/>
      </w:pPr>
      <w:r>
        <w:rPr>
          <w:rFonts w:ascii="Amiri" w:hAnsi="Amiri" w:eastAsia="Amiri" w:cs="Amiri"/>
          <w:color w:val="111111"/>
          <w:sz w:val="28"/>
          <w:sz w:val="28"/>
          <w:szCs w:val="28"/>
          <w:rtl w:val="true"/>
          <w:lang w:bidi="ar-SA"/>
        </w:rPr>
        <w:t xml:space="preserve">مَخَجَ امرأَتَهُ مَخْجاً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بالدّلوِ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خَضخَضها ، کتَمَخَّجها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بها ونهزَها لتمتلئَ</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958609_2616395394"/>
      <w:bookmarkStart w:id="1476" w:name="_Toc646"/>
      <w:bookmarkEnd w:id="1475"/>
      <w:r>
        <w:rPr>
          <w:rtl w:val="true"/>
        </w:rPr>
        <w:t xml:space="preserve">[ </w:t>
      </w:r>
      <w:r>
        <w:rPr>
          <w:rtl w:val="true"/>
        </w:rPr>
        <w:t xml:space="preserve">میختج </w:t>
      </w:r>
      <w:r>
        <w:rPr>
          <w:rtl w:val="true"/>
        </w:rPr>
        <w:t>]</w:t>
      </w:r>
      <w:bookmarkEnd w:id="1476"/>
    </w:p>
    <w:p>
      <w:pPr>
        <w:pStyle w:val="BookText"/>
        <w:rPr/>
      </w:pPr>
      <w:r>
        <w:rPr>
          <w:rFonts w:ascii="IRNazanin" w:hAnsi="IRNazanin" w:eastAsia="IRNazanin"/>
          <w:color w:val="111111"/>
          <w:sz w:val="28"/>
          <w:sz w:val="28"/>
          <w:szCs w:val="28"/>
          <w:rtl w:val="true"/>
          <w:lang w:bidi="fa-IR"/>
        </w:rPr>
        <w:t xml:space="preserve">المَیْبُخْتَجُ ، بفتح المیم وسکون المثَّناة التَّحتیَّة وضمِّ الموحَّدة وسکون الخاءِ المعجمة وفتح المثنَّاة الفوقیَّة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طُبِخَ من عَصیرِ العنبِ حتَّی ذهب ثلثاهُ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الخمرُ المَطْبُوخَةِ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7" w:name="__RefHeading___Toc958611_2616395394"/>
      <w:bookmarkStart w:id="1478" w:name="_Toc647"/>
      <w:bookmarkEnd w:id="1477"/>
      <w:r>
        <w:rPr>
          <w:rtl w:val="true"/>
        </w:rPr>
        <w:t xml:space="preserve">[ </w:t>
      </w:r>
      <w:r>
        <w:rPr>
          <w:rtl w:val="true"/>
        </w:rPr>
        <w:t xml:space="preserve">مذحج </w:t>
      </w:r>
      <w:r>
        <w:rPr>
          <w:rtl w:val="true"/>
        </w:rPr>
        <w:t>]</w:t>
      </w:r>
      <w:bookmarkEnd w:id="1478"/>
    </w:p>
    <w:p>
      <w:pPr>
        <w:pStyle w:val="BookText"/>
        <w:rPr/>
      </w:pPr>
      <w:r>
        <w:rPr>
          <w:rFonts w:ascii="Amiri" w:hAnsi="Amiri" w:eastAsia="Amiri" w:cs="Amiri"/>
          <w:color w:val="111111"/>
          <w:sz w:val="28"/>
          <w:sz w:val="28"/>
          <w:szCs w:val="28"/>
          <w:rtl w:val="true"/>
          <w:lang w:bidi="ar-SA"/>
        </w:rPr>
        <w:t xml:space="preserve">مَذْحِجُ ، بالذّالِ المعجمةِ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الیمن ،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علیه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ج </w:t>
      </w:r>
      <w:r>
        <w:rPr>
          <w:rFonts w:eastAsia="IRNazanin" w:cs="IRNazanin"/>
          <w:color w:val="111111"/>
          <w:sz w:val="28"/>
          <w:szCs w:val="28"/>
          <w:rtl w:val="true"/>
          <w:lang w:bidi="fa-IR"/>
        </w:rPr>
        <w:t>».</w:t>
      </w:r>
    </w:p>
    <w:p>
      <w:pPr>
        <w:pStyle w:val="Heading4"/>
        <w:numPr>
          <w:ilvl w:val="3"/>
          <w:numId w:val="1"/>
        </w:numPr>
        <w:rPr/>
      </w:pPr>
      <w:bookmarkStart w:id="1479" w:name="__RefHeading___Toc958613_2616395394"/>
      <w:bookmarkStart w:id="1480" w:name="_Toc648"/>
      <w:bookmarkEnd w:id="1479"/>
      <w:r>
        <w:rPr>
          <w:rtl w:val="true"/>
        </w:rPr>
        <w:t>مذج</w:t>
      </w:r>
      <w:bookmarkEnd w:id="1480"/>
    </w:p>
    <w:p>
      <w:pPr>
        <w:pStyle w:val="BookText"/>
        <w:rPr/>
      </w:pPr>
      <w:r>
        <w:rPr>
          <w:rFonts w:ascii="Amiri" w:hAnsi="Amiri" w:eastAsia="Amiri" w:cs="Amiri"/>
          <w:color w:val="111111"/>
          <w:sz w:val="28"/>
          <w:sz w:val="28"/>
          <w:szCs w:val="28"/>
          <w:rtl w:val="true"/>
          <w:lang w:bidi="ar-SA"/>
        </w:rPr>
        <w:t xml:space="preserve">مَذَّجَهُ تَمْذِیجاً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وسَّعهُ وملأَهُ فتَمَذَّجَ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تَمَذَّج البطِّیخُ ، إِذا 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وتَمَذَّجَ الشّیءُ ، إِذا انتفَخَ</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958615_2616395394"/>
      <w:bookmarkStart w:id="1482" w:name="_Toc649"/>
      <w:bookmarkEnd w:id="1481"/>
      <w:r>
        <w:rPr>
          <w:rtl w:val="true"/>
        </w:rPr>
        <w:t>مرج</w:t>
      </w:r>
      <w:bookmarkEnd w:id="1482"/>
    </w:p>
    <w:p>
      <w:pPr>
        <w:pStyle w:val="Heading5"/>
        <w:numPr>
          <w:ilvl w:val="4"/>
          <w:numId w:val="1"/>
        </w:numPr>
        <w:rPr/>
      </w:pPr>
      <w:bookmarkStart w:id="1483" w:name="__RefHeading___Toc958617_2616395394"/>
      <w:bookmarkStart w:id="1484" w:name="_Toc650"/>
      <w:bookmarkEnd w:id="1483"/>
      <w:r>
        <w:rPr>
          <w:rtl w:val="true"/>
        </w:rPr>
        <w:t>اشارة</w:t>
      </w:r>
      <w:bookmarkEnd w:id="1484"/>
    </w:p>
    <w:p>
      <w:pPr>
        <w:pStyle w:val="BookText"/>
        <w:rPr/>
      </w:pPr>
      <w:r>
        <w:rPr>
          <w:rFonts w:ascii="Amiri" w:hAnsi="Amiri" w:eastAsia="Amiri" w:cs="Amiri"/>
          <w:color w:val="111111"/>
          <w:sz w:val="28"/>
          <w:sz w:val="28"/>
          <w:szCs w:val="28"/>
          <w:rtl w:val="true"/>
          <w:lang w:bidi="ar-SA"/>
        </w:rPr>
        <w:t xml:space="preserve">المَرْجُ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الواسعةُ ذات النّباتِ ترعی فیها الدَّوابُّ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 ثمّ تصرَّفوا فیه واشتقُّوا منه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مَرَجَتِ الدابَّةُ مَرْجاً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فی المَرْجِ</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فیه ، لازمٌ متعدٍّ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أَمْرَجْتُها إِمْرَاجاً </w:t>
      </w:r>
      <w:bookmarkStart w:id="1485" w:name="pg13445_171506"/>
    </w:p>
    <w:p>
      <w:pPr>
        <w:pStyle w:val="BookText"/>
        <w:rPr/>
      </w:pPr>
      <w:bookmarkEnd w:id="14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السّلطانُ الرعیَّةَ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خلاَّهم وترکهم یظلِمُ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مخلَّی مرسلٌ غیر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ودابَّةٌ مَرَجٌ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ترعَی بلا راعٍ للواحدِ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فلانٌ علینا مُرُوجاً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مُفاجئاً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الخاتمُ فی الإِصبعِ مَرَجاً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اللّؤلؤِ ، والبُسَّذُ ، وهو جوهرٌ بین النّاتیَّةِ </w:t>
      </w:r>
      <w:r>
        <w:rPr>
          <w:rStyle w:val="FootnoteAnchor"/>
          <w:rtl w:val="true"/>
        </w:rPr>
        <w:footnoteReference w:id="775"/>
      </w:r>
      <w:r>
        <w:rPr>
          <w:rFonts w:ascii="Amiri" w:hAnsi="Amiri" w:eastAsia="Amiri" w:cs="Amiri"/>
          <w:color w:val="111111"/>
          <w:sz w:val="28"/>
          <w:sz w:val="28"/>
          <w:szCs w:val="28"/>
          <w:rtl w:val="true"/>
          <w:lang w:bidi="ar-SA"/>
        </w:rPr>
        <w:t>والحجریَّةِ ؛ لأَنَّه ینبتُ فی البحارِ المغربیَّة والرّومیَّةِ کأَصابِعِ الکفِّ ، وهو ثلاثیٌّ ونونُهُ زائدةٌ ؛ لشذوذِ فَعْلَالٍ فی کلامهم إِلاَّ مضاعفاً</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958619_2616395394"/>
      <w:bookmarkStart w:id="1487" w:name="_Toc651"/>
      <w:bookmarkEnd w:id="1486"/>
      <w:r>
        <w:rPr>
          <w:rtl w:val="true"/>
        </w:rPr>
        <w:t>ومن المجاز</w:t>
      </w:r>
      <w:bookmarkEnd w:id="1487"/>
    </w:p>
    <w:p>
      <w:pPr>
        <w:pStyle w:val="BookText"/>
        <w:rPr/>
      </w:pPr>
      <w:r>
        <w:rPr>
          <w:rFonts w:ascii="Amiri" w:hAnsi="Amiri" w:eastAsia="Amiri" w:cs="Amiri"/>
          <w:color w:val="111111"/>
          <w:sz w:val="28"/>
          <w:sz w:val="28"/>
          <w:szCs w:val="28"/>
          <w:rtl w:val="true"/>
          <w:lang w:bidi="ar-SA"/>
        </w:rPr>
        <w:t xml:space="preserve">مَرَجَ فلانٌ لسانُهُ فی أَعراضِ النّاسِ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 کأَمْرَجَهُ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سرَّاجٌ مَرَّاجٌ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أَمرهم وعهدُهم 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وفسدَ ، فهو أَمر مَارجٌ ، ومَرِیجٌ ، وقد أَمْرَجُوا دِینَهم وعهودهم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فی هَرْجٍ ومَرْجٍ ، کفَلْسٍ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اختلاطٍ واضْطِرابٍ ، وأَصل الثانی 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مصدرُ مَرِجَ کتَعِبَ ، أَی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سکِّن للازدواج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ساطعٌ بلا 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الوَلَدَ دماً ، وهی ناقةٌ مِمْرَاجٌ ، إِذا کان عادتها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مِمْرَاجٌ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أُمورهُ مَرِیجَةٌ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وغُصنٌ مَرِیجٌ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شعبٍ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والمَرِیجُ من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الأَبیضُ الذی یکون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أَمْرِجَةٍ کرَغیِف وأَرْغِفَة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همذان وبغداد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المَرجیّ شیخُ </w:t>
      </w:r>
    </w:p>
    <w:p>
      <w:pPr>
        <w:pStyle w:val="BookText"/>
        <w:rPr/>
      </w:pPr>
      <w:r>
        <w:rPr>
          <w:rFonts w:ascii="Amiri" w:hAnsi="Amiri" w:eastAsia="Amiri" w:cs="Amiri"/>
          <w:color w:val="111111"/>
          <w:sz w:val="28"/>
          <w:sz w:val="28"/>
          <w:szCs w:val="28"/>
          <w:rtl w:val="true"/>
          <w:lang w:bidi="ar-SA"/>
        </w:rPr>
        <w:t>الحرمِ فی عصره ،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بنواحی دمشقَ ، وله یومٌ لمروان بن الحکمِ علی قیسِ بن الضّحَّاکِ الفِهریِّ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علی یومٍ من نیسابورَ ؛ لأَنَّ الصَّحابة لمَّا أَرادوا فتح نیسابور واجتمعوا وتشاوَروا فخطب کلٌّ منهم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بِغوطَة دمشق ، وبه قتل معاویةُ حجر بن عدی وأَصحابَهُ رضی الله عنهم وفیها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الصُّفَّرِ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بینه وبین المصیصةِ عشرة أَیَّام ، سمِّی بذلک لحُسنِ منظرِهِ وبهجتِهِ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بسواحِل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جانبها الشّرقیّ ، ویعرفُ بمَرْجِ أَبی عبدةَ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ومَرْجُ القَلَعَةِ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فِرِّیش ، بالفاء کمِرِّیخ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الخلیجِ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بنواحی ثغورِ </w:t>
      </w:r>
      <w:r>
        <w:rPr>
          <w:rStyle w:val="FootnoteAnchor"/>
          <w:rtl w:val="true"/>
        </w:rPr>
        <w:footnoteReference w:id="777"/>
      </w:r>
      <w:r>
        <w:rPr>
          <w:rFonts w:ascii="Amiri" w:hAnsi="Amiri" w:eastAsia="Amiri" w:cs="Amiri"/>
          <w:color w:val="111111"/>
          <w:sz w:val="28"/>
          <w:sz w:val="28"/>
          <w:szCs w:val="28"/>
          <w:rtl w:val="true"/>
          <w:lang w:bidi="ar-SA"/>
        </w:rPr>
        <w:t>المصیصةِ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بالثغورِ الشّامیَّةِ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بنی 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الضَّیازِنِ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بالجزیرةِ قرب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قَراثِیتَ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مرحلةٍ من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الأَطراخونِ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کأَفلَاطُون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بالجزیرةِ ، وهو عبد الواحدِ بن الحارثِ بن الحکم بن العاصِ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عمِّ عبد الملک بن مروان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ومُرَاجٌ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1488" w:name="pg13445_171508"/>
    </w:p>
    <w:p>
      <w:pPr>
        <w:pStyle w:val="BookText"/>
        <w:rPr/>
      </w:pPr>
      <w:bookmarkEnd w:id="1488"/>
      <w:r>
        <w:rPr>
          <w:rFonts w:ascii="Amiri" w:hAnsi="Amiri" w:eastAsia="Amiri" w:cs="Amiri"/>
          <w:color w:val="111111"/>
          <w:sz w:val="28"/>
          <w:sz w:val="28"/>
          <w:szCs w:val="28"/>
          <w:rtl w:val="true"/>
          <w:lang w:bidi="ar-SA"/>
        </w:rPr>
        <w:t xml:space="preserve">وسَفحُ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بجبلِ أَروَندَ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کزَنْمَرد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مطلٌّ علی 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همذان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وتَمْرِیجٌ ، کتَسْنِیمٍ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أُندلسیٌّ ، اسمُهُ محمِّدُ بنُ إِدریسَ</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958621_2616395394"/>
      <w:bookmarkStart w:id="1490" w:name="_Toc652"/>
      <w:bookmarkEnd w:id="1489"/>
      <w:r>
        <w:rPr>
          <w:rtl w:val="true"/>
        </w:rPr>
        <w:t>الکتاب</w:t>
      </w:r>
      <w:bookmarkEnd w:id="1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أَرْسَلَهُما وخلاَّهما یلتقیانِ کما تُرْسَلُ الخیلُ فی المَرْجِ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مارِجٍ مِنْ نارٍ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هو اللهبُ الصّافی لا دخانَ فیه ، أَو المختلطُ بسوادِ النّارِ ؛ من مَرِجَ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 واختلَطَ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مضطرِب فتارةً یقولون شاعرٌ ، وتارةً ساحرٌ ، وتارةً کاهنٌ ، وتارةً مجنونٌ ، لا یثبتونَ علی شیءٍ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وَالْمَرْجانُ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الدّرِّ ،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 ، وقال مقاتلٌ ، ومجاهدٌ ، والسّدِّیُ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الصغارُ ، والمرَجَانُ الکبارُ عکس القول الأوَّل </w:t>
      </w:r>
      <w:r>
        <w:rPr>
          <w:rStyle w:val="FootnoteAnchor"/>
          <w:rtl w:val="true"/>
        </w:rPr>
        <w:footnoteReference w:id="785"/>
      </w:r>
      <w:r>
        <w:rPr>
          <w:rFonts w:ascii="IRNazanin" w:hAnsi="IRNazanin" w:eastAsia="IRNazanin"/>
          <w:color w:val="111111"/>
          <w:sz w:val="28"/>
          <w:sz w:val="28"/>
          <w:szCs w:val="28"/>
          <w:rtl w:val="true"/>
          <w:lang w:bidi="fa-IR"/>
        </w:rPr>
        <w:t xml:space="preserve">، وقال آخرون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المرجان </w:t>
      </w:r>
      <w:r>
        <w:rPr>
          <w:rFonts w:eastAsia="IRNazanin" w:cs="IRNazanin"/>
          <w:color w:val="111111"/>
          <w:sz w:val="28"/>
          <w:szCs w:val="28"/>
          <w:rtl w:val="true"/>
          <w:lang w:bidi="fa-IR"/>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هو البُسَّذُ وهو هذا الخَرَزُ الأَحمرُ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958623_2616395394"/>
      <w:bookmarkStart w:id="1492" w:name="_Toc653"/>
      <w:bookmarkEnd w:id="1491"/>
      <w:r>
        <w:rPr>
          <w:rtl w:val="true"/>
        </w:rPr>
        <w:t>الأثر</w:t>
      </w:r>
      <w:bookmarkEnd w:id="1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مَرِجَ الدَّینُ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أَحکامُهُ وفسدَ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مَرِجَتْ عُهُودُهُم وأَماناتُهُم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أَی اختلَطَت وفسدَت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تَعُودَ أَرضُ العَرَبِ مُرُوجاً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أَی ذات نباتٍ وثمارٍ ومیاهٍ ؛ لخرابِ </w:t>
      </w:r>
      <w:bookmarkStart w:id="1493" w:name="pg13445_171509"/>
    </w:p>
    <w:p>
      <w:pPr>
        <w:pStyle w:val="BookText"/>
        <w:rPr/>
      </w:pPr>
      <w:bookmarkEnd w:id="1493"/>
      <w:r>
        <w:rPr>
          <w:rFonts w:ascii="Amiri" w:hAnsi="Amiri" w:eastAsia="Amiri" w:cs="Amiri"/>
          <w:color w:val="111111"/>
          <w:sz w:val="28"/>
          <w:sz w:val="28"/>
          <w:szCs w:val="28"/>
          <w:rtl w:val="true"/>
          <w:lang w:bidi="ar-SA"/>
        </w:rPr>
        <w:t>العمران باشتغالِ النّاسِ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مرتج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المَرْتَجُ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والقیاس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المُرْدَاسَنْجُ ، أَو ما بیِّض منه بالصّنعةِ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مُرْتَک ، بالکاف ، وتشدید الجیم والکاف خطأٌ</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958625_2616395394"/>
      <w:bookmarkStart w:id="1495" w:name="_Toc654"/>
      <w:bookmarkEnd w:id="1494"/>
      <w:r>
        <w:rPr>
          <w:rtl w:val="true"/>
        </w:rPr>
        <w:t xml:space="preserve">[ </w:t>
      </w:r>
      <w:r>
        <w:rPr>
          <w:rtl w:val="true"/>
        </w:rPr>
        <w:t xml:space="preserve">مردسنج </w:t>
      </w:r>
      <w:r>
        <w:rPr>
          <w:rtl w:val="true"/>
        </w:rPr>
        <w:t>]</w:t>
      </w:r>
      <w:bookmarkEnd w:id="1495"/>
    </w:p>
    <w:p>
      <w:pPr>
        <w:pStyle w:val="BookText"/>
        <w:rPr/>
      </w:pPr>
      <w:r>
        <w:rPr>
          <w:rFonts w:ascii="Amiri" w:hAnsi="Amiri" w:eastAsia="Amiri" w:cs="Amiri"/>
          <w:color w:val="111111"/>
          <w:sz w:val="28"/>
          <w:sz w:val="28"/>
          <w:szCs w:val="28"/>
          <w:rtl w:val="true"/>
          <w:lang w:bidi="ar-SA"/>
        </w:rPr>
        <w:t xml:space="preserve">المُرْدَاسَنْجُ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المُحرقُ ، وقد یتَّخذ من سائر المعادن المطبوعة إلاَّ الحدیدَ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مُرْدارسَنْک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ومُرْدَاسَنْجَةُ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لجدِّ محمَّدِ بن المبارکِ بن محمَّدِ بن مُرْدَاسَنْجَةَ المُرْدَاسَنْجِیّ نسبةٌ إِلیه ، محدِّثٌ بغدادیٌّ</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958627_2616395394"/>
      <w:bookmarkStart w:id="1497" w:name="_Toc655"/>
      <w:bookmarkEnd w:id="1496"/>
      <w:r>
        <w:rPr>
          <w:rtl w:val="true"/>
        </w:rPr>
        <w:t>مزج</w:t>
      </w:r>
      <w:bookmarkEnd w:id="1497"/>
    </w:p>
    <w:p>
      <w:pPr>
        <w:pStyle w:val="Heading5"/>
        <w:numPr>
          <w:ilvl w:val="4"/>
          <w:numId w:val="1"/>
        </w:numPr>
        <w:rPr/>
      </w:pPr>
      <w:bookmarkStart w:id="1498" w:name="__RefHeading___Toc958629_2616395394"/>
      <w:bookmarkStart w:id="1499" w:name="_Toc656"/>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 xml:space="preserve">مَزَجْتُ الشَّرابَ بالماءِ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فامْتَزَجَ ، کمَازَجْتُهُ ، فَتَمَازَجَا ، وامْتَزَجَا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یُمْزَجُ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أُسِّسَ علیه من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والمزْجُ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 لأَنَّه یُمْزَجُ به الشّرابُ ، ولم یقیِّدهُ الجوهریّ بفتح ولا کسر ،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الجوهریّ فی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ذکره الفارابیّ فی دیوان الأَدب فی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السّکَّریُّ فی أَشعار هذیلٍ بالکسر عن أَبی طرفةَ والأصمعیّ وغیرهما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فجاء بِمِزْجٍ لم یَرَ النّاس مِثلهُ</w:t>
      </w:r>
    </w:p>
    <w:p>
      <w:pPr>
        <w:pStyle w:val="BookText"/>
        <w:rPr/>
      </w:pPr>
      <w:r>
        <w:rPr>
          <w:rFonts w:ascii="Amiri" w:hAnsi="Amiri" w:eastAsia="Amiri" w:cs="Amiri"/>
          <w:color w:val="111111"/>
          <w:sz w:val="28"/>
          <w:sz w:val="28"/>
          <w:szCs w:val="28"/>
          <w:rtl w:val="true"/>
          <w:lang w:bidi="ar-SA"/>
        </w:rPr>
        <w:t>هو الضَّحک إلاّ أنّه عمل النّحلِ</w:t>
      </w:r>
    </w:p>
    <w:p>
      <w:pPr>
        <w:pStyle w:val="BookText"/>
        <w:rPr/>
      </w:pPr>
      <w:r>
        <w:rPr>
          <w:rFonts w:ascii="IRNazanin" w:hAnsi="IRNazanin" w:eastAsia="IRNazanin"/>
          <w:color w:val="111111"/>
          <w:sz w:val="28"/>
          <w:sz w:val="28"/>
          <w:szCs w:val="28"/>
          <w:rtl w:val="true"/>
          <w:lang w:bidi="fa-IR"/>
        </w:rPr>
        <w:t xml:space="preserve">شرح أشعار الهذلیین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الصحاح واللّسان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0" w:name="pg13445_171510"/>
    </w:p>
    <w:p>
      <w:pPr>
        <w:pStyle w:val="BookText"/>
        <w:rPr/>
      </w:pPr>
      <w:bookmarkEnd w:id="1500"/>
      <w:r>
        <w:rPr>
          <w:rFonts w:ascii="Amiri" w:hAnsi="Amiri" w:eastAsia="Amiri" w:cs="Amiri"/>
          <w:color w:val="111111"/>
          <w:sz w:val="28"/>
          <w:sz w:val="28"/>
          <w:szCs w:val="28"/>
          <w:rtl w:val="true"/>
          <w:lang w:bidi="ar-SA"/>
        </w:rPr>
        <w:t>وذکرهُ الفیروزابادیُّ فی تصفیقِ الأَسلِ مرةً بالفتح ومرَّةً بالکسر وجعلهما اسمین من أَسماءِ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والمَزِیجُ من اللّوزِ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 کالمِزْجِ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والمَوْزَجُ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مَوَازِجُ ، ومَوَازِجَة</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958631_2616395394"/>
      <w:bookmarkStart w:id="1502" w:name="_Toc657"/>
      <w:bookmarkEnd w:id="1501"/>
      <w:r>
        <w:rPr>
          <w:rtl w:val="true"/>
        </w:rPr>
        <w:t>ومن المجاز</w:t>
      </w:r>
      <w:bookmarkEnd w:id="1502"/>
    </w:p>
    <w:p>
      <w:pPr>
        <w:pStyle w:val="BookText"/>
        <w:rPr/>
      </w:pPr>
      <w:r>
        <w:rPr>
          <w:rFonts w:ascii="Amiri" w:hAnsi="Amiri" w:eastAsia="Amiri" w:cs="Amiri"/>
          <w:color w:val="111111"/>
          <w:sz w:val="28"/>
          <w:sz w:val="28"/>
          <w:szCs w:val="28"/>
          <w:rtl w:val="true"/>
          <w:lang w:bidi="ar-SA"/>
        </w:rPr>
        <w:t xml:space="preserve">مَزَجْتُهُ علی صاحبِهِ مَزْجاً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عِظْتهُ وحَرَّشْتُهُ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ومَازَجْتُهُ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ومَزَّجَ السّنبلُ تَمْزِیجاً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من خضرةٍ إِلی 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وأُمورٌ مُمَزِّجاتٌ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مُتَمَزِّجُ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 یفضی إلیه سیلُ البقیعِ </w:t>
      </w:r>
      <w:r>
        <w:rPr>
          <w:rStyle w:val="FootnoteAnchor"/>
          <w:rtl w:val="true"/>
        </w:rPr>
        <w:footnoteReference w:id="796"/>
      </w:r>
      <w:r>
        <w:rPr>
          <w:rFonts w:ascii="IRNazanin" w:hAnsi="IRNazanin" w:eastAsia="IRNazanin"/>
          <w:color w:val="111111"/>
          <w:sz w:val="28"/>
          <w:sz w:val="28"/>
          <w:szCs w:val="28"/>
          <w:rtl w:val="true"/>
          <w:lang w:bidi="fa-IR"/>
        </w:rPr>
        <w:t>، ویمرُّ به وادی العقیقِ فلا یزالُ ذا ماءٍ ، بینه وبین المدینة نحو ثلاثین فرسخاً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والمِزَاجُ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طریق الکوفةِ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البریقِ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أَقفَرَت منها المَوَازِجُ والحَضْرُ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ألم تَسْلُ لیلی وقد ذَهَبَ الدَهْرُ</w:t>
      </w:r>
    </w:p>
    <w:p>
      <w:pPr>
        <w:pStyle w:val="BookText"/>
        <w:rPr/>
      </w:pPr>
      <w:r>
        <w:rPr>
          <w:rFonts w:ascii="Amiri" w:hAnsi="Amiri" w:eastAsia="Amiri" w:cs="Amiri"/>
          <w:color w:val="111111"/>
          <w:sz w:val="28"/>
          <w:sz w:val="28"/>
          <w:szCs w:val="28"/>
          <w:rtl w:val="true"/>
          <w:lang w:bidi="ar-SA"/>
        </w:rPr>
        <w:t>وقد أَوْحَشَت منها المَوَازج والحَضْرُ</w:t>
      </w:r>
    </w:p>
    <w:p>
      <w:pPr>
        <w:pStyle w:val="Heading5"/>
        <w:numPr>
          <w:ilvl w:val="4"/>
          <w:numId w:val="1"/>
        </w:numPr>
        <w:rPr/>
      </w:pPr>
      <w:bookmarkStart w:id="1503" w:name="__RefHeading___Toc958633_2616395394"/>
      <w:bookmarkStart w:id="1504" w:name="_Toc658"/>
      <w:bookmarkEnd w:id="1503"/>
      <w:r>
        <w:rPr>
          <w:rtl w:val="true"/>
        </w:rPr>
        <w:t>الکتاب</w:t>
      </w:r>
      <w:bookmarkEnd w:id="1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تَسْنِیمٍ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أی ما یُمزَجُ به من تسنیمٍ ؛ وهو عینٌ فی الجنَّة ، أَو هو أَشرفُ شرابٍ فی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مِزاجُها کافُوراً </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ف 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مِزاجُها زَنْجَبِیلاً </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فی باب اللاّم</w:t>
      </w:r>
      <w:r>
        <w:rPr>
          <w:rFonts w:eastAsia="IRNazanin" w:cs="IRNazanin"/>
          <w:color w:val="111111"/>
          <w:sz w:val="28"/>
          <w:szCs w:val="28"/>
          <w:rtl w:val="true"/>
          <w:lang w:bidi="fa-IR"/>
        </w:rPr>
        <w:t xml:space="preserve">. </w:t>
      </w:r>
      <w:bookmarkStart w:id="1505" w:name="pg13445_171511"/>
    </w:p>
    <w:p>
      <w:pPr>
        <w:pStyle w:val="Heading5"/>
        <w:numPr>
          <w:ilvl w:val="4"/>
          <w:numId w:val="1"/>
        </w:numPr>
        <w:rPr/>
      </w:pPr>
      <w:bookmarkStart w:id="1506" w:name="__RefHeading___Toc958635_2616395394"/>
      <w:bookmarkStart w:id="1507" w:name="_Toc659"/>
      <w:bookmarkEnd w:id="1505"/>
      <w:bookmarkEnd w:id="1506"/>
      <w:r>
        <w:rPr>
          <w:rtl w:val="true"/>
        </w:rPr>
        <w:t>المصطلح</w:t>
      </w:r>
      <w:bookmarkEnd w:id="1507"/>
    </w:p>
    <w:p>
      <w:pPr>
        <w:pStyle w:val="BookText"/>
        <w:rPr/>
      </w:pPr>
      <w:r>
        <w:rPr>
          <w:rFonts w:ascii="Amiri" w:hAnsi="Amiri" w:eastAsia="Amiri" w:cs="Amiri"/>
          <w:color w:val="111111"/>
          <w:sz w:val="28"/>
          <w:sz w:val="28"/>
          <w:szCs w:val="28"/>
          <w:rtl w:val="true"/>
          <w:lang w:bidi="ar-SA"/>
        </w:rPr>
        <w:t xml:space="preserve">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متشابهةٌ فی أَجزاءِ المرکَّب متوسِّطةٌ بین الأَضداد ، وإِطلاقُهُ علی هذه الکیفیَّة مجازٌ ؛ لأَنَّه فی الحقیقة عبارةٌ عن اختلاطِ أَجزاءِ العناصر بعضها ببعضٍ ؛ إِلاَّ أَنَّ ذلک الامتِزَاجُ لمَّا کان سبباً لهذِهِ الکیفیَّةِ المتوسِّطةِ سمِّیت مِزَاجاً ، تسمِیةً للمسبَّبِ باسمِ السّبَبِ</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958637_2616395394"/>
      <w:bookmarkStart w:id="1509" w:name="_Toc660"/>
      <w:bookmarkEnd w:id="1508"/>
      <w:r>
        <w:rPr>
          <w:rtl w:val="true"/>
        </w:rPr>
        <w:t>مشج</w:t>
      </w:r>
      <w:bookmarkEnd w:id="1509"/>
    </w:p>
    <w:p>
      <w:pPr>
        <w:pStyle w:val="Heading5"/>
        <w:numPr>
          <w:ilvl w:val="4"/>
          <w:numId w:val="1"/>
        </w:numPr>
        <w:rPr/>
      </w:pPr>
      <w:bookmarkStart w:id="1510" w:name="__RefHeading___Toc958639_2616395394"/>
      <w:bookmarkStart w:id="1511" w:name="_Toc661"/>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 xml:space="preserve">مَشَجْتُ الشَّیءَ بالشَّیءِ مَشْجاً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خلطتُهُ ومزجتُهُ ، فهو مَمْشُوجٌ ، ومَشِیجٌ ، ومَشَجٌ ، کسَبَبٍ وعِهْن ، وفی لغیَّةٍ </w:t>
      </w:r>
      <w:r>
        <w:rPr>
          <w:rStyle w:val="FootnoteAnchor"/>
          <w:rtl w:val="true"/>
        </w:rPr>
        <w:footnoteReference w:id="801"/>
      </w:r>
      <w:r>
        <w:rPr>
          <w:rFonts w:ascii="Amiri" w:hAnsi="Amiri" w:eastAsia="Amiri" w:cs="Amiri"/>
          <w:color w:val="111111"/>
          <w:sz w:val="28"/>
          <w:sz w:val="28"/>
          <w:szCs w:val="28"/>
          <w:rtl w:val="true"/>
          <w:lang w:bidi="ar-SA"/>
        </w:rPr>
        <w:t>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نطفةٌ 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سیبویهِ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مفردٌ لا جمعٌ لوصفِ المفرد به </w:t>
      </w:r>
      <w:r>
        <w:rPr>
          <w:rStyle w:val="FootnoteAnchor"/>
          <w:rtl w:val="true"/>
        </w:rPr>
        <w:footnoteReference w:id="802"/>
      </w:r>
      <w:r>
        <w:rPr>
          <w:rFonts w:ascii="Amiri" w:hAnsi="Amiri" w:eastAsia="Amiri" w:cs="Amiri"/>
          <w:color w:val="111111"/>
          <w:sz w:val="28"/>
          <w:sz w:val="28"/>
          <w:szCs w:val="28"/>
          <w:rtl w:val="true"/>
          <w:lang w:bidi="ar-SA"/>
        </w:rPr>
        <w:t xml:space="preserve">، وقال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مَشَجٍ کسَبَبٍ وأَسْبابٍ ، أَو مَشْجٍ کخَلْطٍ وأَخلاط ، أَو مَشِیجٍ کیَتِیم وأَیتَام </w:t>
      </w:r>
      <w:r>
        <w:rPr>
          <w:rStyle w:val="FootnoteAnchor"/>
          <w:rtl w:val="true"/>
        </w:rPr>
        <w:footnoteReference w:id="8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به النّطفةُ ؛ لترکُّبها من أجزاءٍ کلٌّ منها مَشَجٌ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أَعشارٌ وثوبٌ أَسمالٌ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اللهُ الخلقَ أَمشَاجاً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أَمشَاجٌ من غزلٍ ، أَو شَاجٌ ، أَی داخلةٌ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فی مَشْیِجَاء من أَمرهم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ومِیشَجَانُ ، بالکسرِ وفتحِ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باسفراینَ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النّیسابوریُ المِیشَجَانِیُ محدِّثٌ</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958641_2616395394"/>
      <w:bookmarkStart w:id="1513" w:name="_Toc662"/>
      <w:bookmarkEnd w:id="1512"/>
      <w:r>
        <w:rPr>
          <w:rtl w:val="true"/>
        </w:rPr>
        <w:t>الکتاب</w:t>
      </w:r>
      <w:bookmarkEnd w:id="15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أَمْشاجٍ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ممتزِجَةٍ من ماءِ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أَبیضُ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المرأَةِ ؛ وهو أصفرُ رقیقٌ ، أَو مزجت بدم </w:t>
      </w:r>
      <w:bookmarkStart w:id="1514" w:name="pg13445_171512"/>
    </w:p>
    <w:p>
      <w:pPr>
        <w:pStyle w:val="BookText"/>
        <w:rPr/>
      </w:pPr>
      <w:bookmarkEnd w:id="1514"/>
      <w:r>
        <w:rPr>
          <w:rFonts w:ascii="Amiri" w:hAnsi="Amiri" w:eastAsia="Amiri" w:cs="Amiri"/>
          <w:color w:val="111111"/>
          <w:sz w:val="28"/>
          <w:sz w:val="28"/>
          <w:szCs w:val="28"/>
          <w:rtl w:val="true"/>
          <w:lang w:bidi="ar-SA"/>
        </w:rPr>
        <w:t>الحیض الذی منه غذاءُ الجنین ، أَو المرادُ أَطوارها ؛ نطفةً ثمّ علقةً ثمّ مضغةً ، أَو هی الأَخلاطُ الأَربعةُ جعلها اللهُ تعالی فی النّطفةِ ثمّ بناهُ البنیةَ الحیوانیَّة المعدَّلةَ الأَخلاطِ</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958643_2616395394"/>
      <w:bookmarkStart w:id="1516" w:name="_Toc663"/>
      <w:bookmarkEnd w:id="1515"/>
      <w:r>
        <w:rPr>
          <w:rtl w:val="true"/>
        </w:rPr>
        <w:t>معج</w:t>
      </w:r>
      <w:bookmarkEnd w:id="1516"/>
    </w:p>
    <w:p>
      <w:pPr>
        <w:pStyle w:val="Heading5"/>
        <w:numPr>
          <w:ilvl w:val="4"/>
          <w:numId w:val="1"/>
        </w:numPr>
        <w:rPr/>
      </w:pPr>
      <w:bookmarkStart w:id="1517" w:name="__RefHeading___Toc958645_2616395394"/>
      <w:bookmarkStart w:id="1518" w:name="_Toc664"/>
      <w:bookmarkEnd w:id="1517"/>
      <w:r>
        <w:rPr>
          <w:rtl w:val="true"/>
        </w:rPr>
        <w:t>اشارة</w:t>
      </w:r>
      <w:bookmarkEnd w:id="1518"/>
    </w:p>
    <w:p>
      <w:pPr>
        <w:pStyle w:val="BookText"/>
        <w:rPr/>
      </w:pPr>
      <w:r>
        <w:rPr>
          <w:rFonts w:ascii="Amiri" w:hAnsi="Amiri" w:eastAsia="Amiri" w:cs="Amiri"/>
          <w:color w:val="111111"/>
          <w:sz w:val="28"/>
          <w:sz w:val="28"/>
          <w:szCs w:val="28"/>
          <w:rtl w:val="true"/>
          <w:lang w:bidi="ar-SA"/>
        </w:rPr>
        <w:t xml:space="preserve">مَعَجَ المُهرُ والحمارُ مَعجاً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w:t>
      </w:r>
      <w:r>
        <w:rPr>
          <w:rStyle w:val="FootnoteAnchor"/>
          <w:rtl w:val="true"/>
        </w:rPr>
        <w:footnoteReference w:id="805"/>
      </w:r>
      <w:r>
        <w:rPr>
          <w:rFonts w:ascii="Amiri" w:hAnsi="Amiri" w:eastAsia="Amiri" w:cs="Amiri"/>
          <w:color w:val="111111"/>
          <w:sz w:val="28"/>
          <w:sz w:val="28"/>
          <w:szCs w:val="28"/>
          <w:rtl w:val="true"/>
          <w:lang w:bidi="ar-SA"/>
        </w:rPr>
        <w:t>فی عدوِهِ ومال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مَعَجَتِ النّاقةُ براکبها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وسارت سیراً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مِمْعَجٌ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 مَعَّاجٌ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المَعْجِ</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958647_2616395394"/>
      <w:bookmarkStart w:id="1520" w:name="_Toc665"/>
      <w:bookmarkEnd w:id="1519"/>
      <w:r>
        <w:rPr>
          <w:rtl w:val="true"/>
        </w:rPr>
        <w:t>ومن المجاز</w:t>
      </w:r>
      <w:bookmarkEnd w:id="1520"/>
    </w:p>
    <w:p>
      <w:pPr>
        <w:pStyle w:val="BookText"/>
        <w:rPr/>
      </w:pPr>
      <w:r>
        <w:rPr>
          <w:rFonts w:ascii="Amiri" w:hAnsi="Amiri" w:eastAsia="Amiri" w:cs="Amiri"/>
          <w:color w:val="111111"/>
          <w:sz w:val="28"/>
          <w:sz w:val="28"/>
          <w:szCs w:val="28"/>
          <w:rtl w:val="true"/>
          <w:lang w:bidi="ar-SA"/>
        </w:rPr>
        <w:t xml:space="preserve">مَعَجَتِ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هبوباً فی لینٍ ومرَّت مسرعةً ، فهی مَعُوجٌ ، کصَبُورٍ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ومَعَجَ بالمیلِ فی المکحلةِ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 لیلزَقَ به الکحلُ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فی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الفصیلُ ضَرْعَ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لهزَهُ وقلب فاهُ فی نواحیهِ ؛ لیتمکَّن من الرّضاعِ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تفنَّن وجالَ یمنةً ویسرةً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السّیلُ فی جریتِهِ ، والحیَّةُ فی انسیابِهِ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تلوَّی ، کتمعَّج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ذلک فی مَعْجَةِ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أَوَّلِهِ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مَوْجَةِ شبابِهِ</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958649_2616395394"/>
      <w:bookmarkStart w:id="1522" w:name="_Toc666"/>
      <w:bookmarkEnd w:id="1521"/>
      <w:r>
        <w:rPr>
          <w:rtl w:val="true"/>
        </w:rPr>
        <w:t>مفج</w:t>
      </w:r>
      <w:bookmarkEnd w:id="1522"/>
    </w:p>
    <w:p>
      <w:pPr>
        <w:pStyle w:val="BookText"/>
        <w:rPr/>
      </w:pPr>
      <w:r>
        <w:rPr>
          <w:rFonts w:ascii="Amiri" w:hAnsi="Amiri" w:eastAsia="Amiri" w:cs="Amiri"/>
          <w:color w:val="111111"/>
          <w:sz w:val="28"/>
          <w:sz w:val="28"/>
          <w:szCs w:val="28"/>
          <w:rtl w:val="true"/>
          <w:lang w:bidi="ar-SA"/>
        </w:rPr>
        <w:t xml:space="preserve">مَفَجَ مَفْجاً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مَفَاجَةٌ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أَخذنی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مساوِراً قد اربدَّ وجهُهُ ، ثمَّ أومأَ بالقضیبِ إِلی دجاجةٍ تُبَحْثِر بین </w:t>
      </w:r>
      <w:bookmarkStart w:id="1523" w:name="pg13445_171513"/>
    </w:p>
    <w:p>
      <w:pPr>
        <w:pStyle w:val="BookText"/>
        <w:rPr/>
      </w:pPr>
      <w:bookmarkEnd w:id="1523"/>
      <w:r>
        <w:rPr>
          <w:rFonts w:ascii="Amiri" w:hAnsi="Amiri" w:eastAsia="Amiri" w:cs="Amiri"/>
          <w:color w:val="111111"/>
          <w:sz w:val="28"/>
          <w:sz w:val="28"/>
          <w:szCs w:val="28"/>
          <w:rtl w:val="true"/>
          <w:lang w:bidi="ar-SA"/>
        </w:rPr>
        <w:t xml:space="preserve">یدیهِ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تسمَّعی یا دجاجةُ ، تعجَّبی یا دجاجةُ ، ضَلَّ علیٌّ واهْتَدَی مَفَاجَهُ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أَی هذا أَمرٌ عجیبٌ ضلال علیّ وهدایة مَفَاجَةَ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أَنَّ المیم فی مَفَاجَةَ زائدةٌ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والصّواب ما ذکرناه ؛ لثبوتِ مَفَجَ</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958651_2616395394"/>
      <w:bookmarkStart w:id="1525" w:name="_Toc667"/>
      <w:bookmarkEnd w:id="1524"/>
      <w:r>
        <w:rPr>
          <w:rtl w:val="true"/>
        </w:rPr>
        <w:t>ملج</w:t>
      </w:r>
      <w:bookmarkEnd w:id="1525"/>
    </w:p>
    <w:p>
      <w:pPr>
        <w:pStyle w:val="Heading5"/>
        <w:numPr>
          <w:ilvl w:val="4"/>
          <w:numId w:val="1"/>
        </w:numPr>
        <w:rPr/>
      </w:pPr>
      <w:bookmarkStart w:id="1526" w:name="__RefHeading___Toc958653_2616395394"/>
      <w:bookmarkStart w:id="1527" w:name="_Toc668"/>
      <w:bookmarkEnd w:id="1526"/>
      <w:r>
        <w:rPr>
          <w:rtl w:val="true"/>
        </w:rPr>
        <w:t>اشارة</w:t>
      </w:r>
      <w:bookmarkEnd w:id="1527"/>
    </w:p>
    <w:p>
      <w:pPr>
        <w:pStyle w:val="BookText"/>
        <w:rPr/>
      </w:pPr>
      <w:r>
        <w:rPr>
          <w:rFonts w:ascii="Amiri" w:hAnsi="Amiri" w:eastAsia="Amiri" w:cs="Amiri"/>
          <w:color w:val="111111"/>
          <w:sz w:val="28"/>
          <w:sz w:val="28"/>
          <w:szCs w:val="28"/>
          <w:rtl w:val="true"/>
          <w:lang w:bidi="ar-SA"/>
        </w:rPr>
        <w:t xml:space="preserve">مَلَجَ الصّبیُّ أُمَّه مَلْجاً ، کقَتَلَ 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رضعها وتناوَلَ ثدیها بأَدنی فمِهِ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وأَملَجَتِ الصّبیَّ أُمُّهُ إِملَاجاً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وجداءٌ مُلُجٌ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وامْتَلَجَ الفصیلُ ما فی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مَلْجَانُ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یرضع إِبله لؤْماً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ومَلِجَهُ ، کسَمِعَهُ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لاکَهُ فی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لبنها إِلاَّ شیئاً یجد ذائقُهُ طعم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وامْلَاجَ الصّبیُّ ، واملَأَجَ ، کادْهَامَّ واطْمَأَنَّ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ونمی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والأَمْلَجُ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الأَسمرُ من الرّجال ، والقفرُ من الأَرضِ ، وثمرُ شجرٍ هندیّ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والمَالَجُ ، کطَاجَنٍ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یطیَّنُ بها الجدرُ ونحوه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والأُمْلُوجُ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 المُقلِ ، کالمُلْجِ بالضّمِّ ، وواحدُ الأَمَالِیجِ ، وهو ورقٌ کأنَّه عیدانٌ یکون لضربٍ من شجرِ البرِّ ، أَو ورقٌ لیس بعریضٍ کالطّرفاءِ والسّروِ</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من نواحی الأَحساءِ ، وماءٌ لبنی سعدٍ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 ، خطأٌ ، لأَنَّه علمٌ</w:t>
      </w:r>
      <w:r>
        <w:rPr>
          <w:rFonts w:eastAsia="Amiri" w:cs="Amiri" w:ascii="Amiri" w:hAnsi="Amiri"/>
          <w:color w:val="111111"/>
          <w:sz w:val="28"/>
          <w:szCs w:val="28"/>
          <w:rtl w:val="true"/>
          <w:lang w:bidi="ar-SA"/>
        </w:rPr>
        <w:t xml:space="preserve">. </w:t>
      </w:r>
      <w:bookmarkStart w:id="1528" w:name="pg13445_171514"/>
    </w:p>
    <w:p>
      <w:pPr>
        <w:pStyle w:val="BookText"/>
        <w:rPr/>
      </w:pPr>
      <w:bookmarkEnd w:id="1528"/>
      <w:r>
        <w:rPr>
          <w:rFonts w:ascii="Amiri" w:hAnsi="Amiri" w:eastAsia="Amiri" w:cs="Amiri"/>
          <w:color w:val="111111"/>
          <w:sz w:val="28"/>
          <w:sz w:val="28"/>
          <w:szCs w:val="28"/>
          <w:rtl w:val="true"/>
          <w:lang w:bidi="ar-SA"/>
        </w:rPr>
        <w:t xml:space="preserve">ومَلِیجُ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بریفِ 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موسی المَلِیجِیُ محدِّثٌ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المَلِیجُ ، خطأٌ أَیضاً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ومِلْنَجَةُ </w:t>
      </w:r>
      <w:r>
        <w:rPr>
          <w:rStyle w:val="FootnoteAnchor"/>
          <w:rtl w:val="true"/>
        </w:rPr>
        <w:footnoteReference w:id="808"/>
      </w:r>
      <w:r>
        <w:rPr>
          <w:rFonts w:ascii="Amiri" w:hAnsi="Amiri" w:eastAsia="Amiri" w:cs="Amiri"/>
          <w:color w:val="111111"/>
          <w:sz w:val="28"/>
          <w:sz w:val="28"/>
          <w:szCs w:val="28"/>
          <w:rtl w:val="true"/>
          <w:lang w:bidi="ar-SA"/>
        </w:rPr>
        <w:t xml:space="preserve">، بالکسرِ وسکون اللاّم وفتح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أَو محلّة بها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الحسینِ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المِلْنَجِیّ المحدّث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ومَالَجُ ، کآدَمَ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أَو لقبٌ لجدِّ أَبی جعفر محمَّد بن معاویةَ الأَنماطیُّ المحدِّثُ ، 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المَالَجُ ، خطأٌ</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958655_2616395394"/>
      <w:bookmarkStart w:id="1530" w:name="_Toc669"/>
      <w:bookmarkEnd w:id="1529"/>
      <w:r>
        <w:rPr>
          <w:rtl w:val="true"/>
        </w:rPr>
        <w:t>الأثر</w:t>
      </w:r>
      <w:bookmarkEnd w:id="15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المَلْجَةْ والمَلْجَتَانِ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هی المرَّة من مَلَجَ الصبیّ أُمَّهُ إِذا 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الإِمْلَاجَةُ والإِمْلَاجَتَانِ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وهی المرَّةُ ؛ مِن أَمْلَجَتْهُ إِذا أَرضعتهُ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یَمْتَلِج الدَّمَ بفِیهِ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یمتصُّهُ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أَذکرکَ مَلْجَ فُلَانَة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کفَلسٍ ، أَی رضاعنا منها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کانت أَرضعتهما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الأُمْلُوجُ مِنَ البِکارَة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الأُملُوجُ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نوی المُقلِ ، والبِکارَةُ ، کالحجَارَةِ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الفتیُّ السّمینُ من الإِبل ، أَی هزلت البِکَارَةِ فزال ما علیها </w:t>
      </w:r>
      <w:r>
        <w:rPr>
          <w:rStyle w:val="FootnoteAnchor"/>
          <w:rtl w:val="true"/>
        </w:rPr>
        <w:footnoteReference w:id="816"/>
      </w:r>
      <w:r>
        <w:rPr>
          <w:rFonts w:ascii="Amiri" w:hAnsi="Amiri" w:eastAsia="Amiri" w:cs="Amiri"/>
          <w:color w:val="111111"/>
          <w:sz w:val="28"/>
          <w:sz w:val="28"/>
          <w:szCs w:val="28"/>
          <w:rtl w:val="true"/>
          <w:lang w:bidi="ar-SA"/>
        </w:rPr>
        <w:t>من السّمینِ برعی الأُملوجِ ، فسمِّی السّمنُ نفسُهُ أُملُوجاً علی سبیل الاستعارة</w:t>
      </w:r>
      <w:r>
        <w:rPr>
          <w:rFonts w:eastAsia="Amiri" w:cs="Amiri" w:ascii="Amiri" w:hAnsi="Amiri"/>
          <w:color w:val="111111"/>
          <w:sz w:val="28"/>
          <w:szCs w:val="28"/>
          <w:rtl w:val="true"/>
          <w:lang w:bidi="ar-SA"/>
        </w:rPr>
        <w:t xml:space="preserve">. </w:t>
      </w:r>
      <w:bookmarkStart w:id="1531" w:name="pg13445_171515"/>
    </w:p>
    <w:p>
      <w:pPr>
        <w:pStyle w:val="Heading4"/>
        <w:numPr>
          <w:ilvl w:val="3"/>
          <w:numId w:val="1"/>
        </w:numPr>
        <w:rPr/>
      </w:pPr>
      <w:bookmarkStart w:id="1532" w:name="__RefHeading___Toc958657_2616395394"/>
      <w:bookmarkStart w:id="1533" w:name="_Toc670"/>
      <w:bookmarkEnd w:id="1531"/>
      <w:bookmarkEnd w:id="1532"/>
      <w:r>
        <w:rPr>
          <w:rtl w:val="true"/>
        </w:rPr>
        <w:t>منج</w:t>
      </w:r>
      <w:bookmarkEnd w:id="1533"/>
    </w:p>
    <w:p>
      <w:pPr>
        <w:pStyle w:val="BookText"/>
        <w:rPr/>
      </w:pPr>
      <w:r>
        <w:rPr>
          <w:rFonts w:ascii="Amiri" w:hAnsi="Amiri" w:eastAsia="Amiri" w:cs="Amiri"/>
          <w:color w:val="111111"/>
          <w:sz w:val="28"/>
          <w:sz w:val="28"/>
          <w:szCs w:val="28"/>
          <w:rtl w:val="true"/>
          <w:lang w:bidi="ar-SA"/>
        </w:rPr>
        <w:t xml:space="preserve">المَنْجُ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لزق من التمرِ بعضهُ ببعضٍ اثنتانِ وثلاث ، والبَنْجُ ؛ أَو حبُّهُ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اللَّوزُ المرُّ ، أَو شجرُهُ ، والماشُ الأَخضرُ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لفظةٌ هندیَّةٌ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ومَنْجَانُ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ومِنْجَوَیْه </w:t>
      </w:r>
      <w:r>
        <w:rPr>
          <w:rStyle w:val="FootnoteAnchor"/>
          <w:rtl w:val="true"/>
        </w:rPr>
        <w:footnoteReference w:id="817"/>
      </w:r>
      <w:r>
        <w:rPr>
          <w:rFonts w:ascii="Amiri" w:hAnsi="Amiri" w:eastAsia="Amiri" w:cs="Amiri"/>
          <w:color w:val="111111"/>
          <w:sz w:val="28"/>
          <w:sz w:val="28"/>
          <w:szCs w:val="28"/>
          <w:rtl w:val="true"/>
          <w:lang w:bidi="ar-SA"/>
        </w:rPr>
        <w:t xml:space="preserve">، کسِیبَوَیْه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أَحمدَ بن علیٍّ الحافظِ عرف بابن منْجَوَیْه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ومَیَانَجُ ، بفتحِ المیمِ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بالشّامِ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القاسمِ بن یوسفَ المَیَانَجِیُ المحدِّثُ ، وغیرُهُ ، وأَمَّا علیُّ بن الحسنِ بن علیِ المِیانجِیُ قاضی همذانَ فهو بکسرِ المیمِ نسبةٌ إِلی مِیَانَةَ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بلدٌ بأذربیجانَ ، والنّسبةُ إِلیه مِیانَجیّ بزیادةِ الجیمِ</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958659_2616395394"/>
      <w:bookmarkStart w:id="1535" w:name="_Toc671"/>
      <w:bookmarkEnd w:id="1534"/>
      <w:r>
        <w:rPr>
          <w:rtl w:val="true"/>
        </w:rPr>
        <w:t>موج</w:t>
      </w:r>
      <w:bookmarkEnd w:id="1535"/>
    </w:p>
    <w:p>
      <w:pPr>
        <w:pStyle w:val="Heading5"/>
        <w:numPr>
          <w:ilvl w:val="4"/>
          <w:numId w:val="1"/>
        </w:numPr>
        <w:rPr/>
      </w:pPr>
      <w:bookmarkStart w:id="1536" w:name="__RefHeading___Toc958661_2616395394"/>
      <w:bookmarkStart w:id="1537" w:name="_Toc672"/>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 xml:space="preserve">مَاجَ البحرُ مَوْجاً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هیجانُهُ واضطرابُهُ ، وهو بحرٌ مَائِجٌ ، ومُتَمَوِّجٌ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من غَواربِ الماءِ وارتفع فوقَهُ عند اضطرابِهِ ، تسمیةً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 ، واحدتُهُ مَوْجَةٌ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مَوْجَاتٌ</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958663_2616395394"/>
      <w:bookmarkStart w:id="1539" w:name="_Toc673"/>
      <w:bookmarkEnd w:id="1538"/>
      <w:r>
        <w:rPr>
          <w:rtl w:val="true"/>
        </w:rPr>
        <w:t>ومن المجاز</w:t>
      </w:r>
      <w:bookmarkEnd w:id="1539"/>
    </w:p>
    <w:p>
      <w:pPr>
        <w:pStyle w:val="BookText"/>
        <w:rPr/>
      </w:pPr>
      <w:r>
        <w:rPr>
          <w:rFonts w:ascii="Amiri" w:hAnsi="Amiri" w:eastAsia="Amiri" w:cs="Amiri"/>
          <w:color w:val="111111"/>
          <w:sz w:val="28"/>
          <w:sz w:val="28"/>
          <w:szCs w:val="28"/>
          <w:rtl w:val="true"/>
          <w:lang w:bidi="ar-SA"/>
        </w:rPr>
        <w:t xml:space="preserve">ماجَ النّاسُ فی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اضطربوا اضطرابَ مَوْجِ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ومَاجَتْ یَدا النّاقةِ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بین اللّحمِ والجلدِ مَوْجاً ، ومُؤُوجاً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مَوْجَی الجبالِ ، کفَوْضَی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أَنْساعُها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ذلک فی مَوْجَةِ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bookmarkStart w:id="1540" w:name="pg13445_171516"/>
    </w:p>
    <w:p>
      <w:pPr>
        <w:pStyle w:val="BookText"/>
        <w:rPr/>
      </w:pPr>
      <w:bookmarkEnd w:id="1540"/>
      <w:r>
        <w:rPr>
          <w:rFonts w:ascii="Amiri" w:hAnsi="Amiri" w:eastAsia="Amiri" w:cs="Amiri"/>
          <w:color w:val="111111"/>
          <w:sz w:val="28"/>
          <w:sz w:val="28"/>
          <w:szCs w:val="28"/>
          <w:rtl w:val="true"/>
          <w:lang w:bidi="ar-SA"/>
        </w:rPr>
        <w:t>عنفوانِهِ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یزیدَ بنِ مَاجَةَ القزوینیُّ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المشهورُ ، مصنِّف کتاب السّنن فی الحدیث ، وهو أَحدُ الصّحاح السّتَّةِ</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958665_2616395394"/>
      <w:bookmarkStart w:id="1542" w:name="_Toc674"/>
      <w:bookmarkEnd w:id="1541"/>
      <w:r>
        <w:rPr>
          <w:rtl w:val="true"/>
        </w:rPr>
        <w:t>الکتاب</w:t>
      </w:r>
      <w:bookmarkEnd w:id="1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یَغْشاهُ مَوْجٌ مِنْ فَوْقِهِ مَوْجٌ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أَی مَوْجٌ عظیمٌ یعلُوهُ مَوْجٌ کذلک ، لا علی أَنَّهُ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مَوْجَیْنِ اثنینِ فقط ، بل علی أَنَّه مَوْجٌ متضاعفٌ من غیر تحدید مراتب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یغشاهُ أَموْاجٌ متراکمةٌ متراکبةٌ بعضها علی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بَعْضَهُمْ یَوْمَئِذٍ یَمُوجُ فِی بَعْضٍ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جعلنا بعض الخلقِ یَمُوجُ فی بعضٍ ، أَی یضطربونَ ویختلطونَ إِنسهم وجِنّهم حیاری ، یعنی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ترکنا بعض یأجوجَ ومأجوجَ یمُوجُ فی بعضٍ حین یخرجونَ ممَّا وراءَ السّدِّ مزدحمین فی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تَجْرِی بِهِمْ فِی مَوْجٍ کَالْجِبالِ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شبَّهَ کلَّ مَوْجَةٍ منه بجبلٍ فی ارتفاعِها وتراکُمِها</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958667_2616395394"/>
      <w:bookmarkStart w:id="1544" w:name="_Toc675"/>
      <w:bookmarkEnd w:id="1543"/>
      <w:r>
        <w:rPr>
          <w:rtl w:val="true"/>
        </w:rPr>
        <w:t>مهج</w:t>
      </w:r>
      <w:bookmarkEnd w:id="1544"/>
    </w:p>
    <w:p>
      <w:pPr>
        <w:pStyle w:val="Heading5"/>
        <w:numPr>
          <w:ilvl w:val="4"/>
          <w:numId w:val="1"/>
        </w:numPr>
        <w:rPr/>
      </w:pPr>
      <w:bookmarkStart w:id="1545" w:name="__RefHeading___Toc958669_2616395394"/>
      <w:bookmarkStart w:id="1546" w:name="_Toc676"/>
      <w:bookmarkEnd w:id="1545"/>
      <w:r>
        <w:rPr>
          <w:rtl w:val="true"/>
        </w:rPr>
        <w:t>اشارة</w:t>
      </w:r>
      <w:bookmarkEnd w:id="1546"/>
    </w:p>
    <w:p>
      <w:pPr>
        <w:pStyle w:val="BookText"/>
        <w:rPr/>
      </w:pPr>
      <w:r>
        <w:rPr>
          <w:rFonts w:ascii="Amiri" w:hAnsi="Amiri" w:eastAsia="Amiri" w:cs="Amiri"/>
          <w:color w:val="111111"/>
          <w:sz w:val="28"/>
          <w:sz w:val="28"/>
          <w:szCs w:val="28"/>
          <w:rtl w:val="true"/>
          <w:lang w:bidi="ar-SA"/>
        </w:rPr>
        <w:t xml:space="preserve">المُهْجَةُ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أَو مطلقاً</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958671_2616395394"/>
      <w:bookmarkStart w:id="1548" w:name="_Toc677"/>
      <w:bookmarkEnd w:id="1547"/>
      <w:r>
        <w:rPr>
          <w:rtl w:val="true"/>
        </w:rPr>
        <w:t>ومن المجاز</w:t>
      </w:r>
      <w:bookmarkEnd w:id="1548"/>
    </w:p>
    <w:p>
      <w:pPr>
        <w:pStyle w:val="BookText"/>
        <w:rPr/>
      </w:pPr>
      <w:r>
        <w:rPr>
          <w:rFonts w:ascii="Amiri" w:hAnsi="Amiri" w:eastAsia="Amiri" w:cs="Amiri"/>
          <w:color w:val="111111"/>
          <w:sz w:val="28"/>
          <w:sz w:val="28"/>
          <w:szCs w:val="28"/>
          <w:rtl w:val="true"/>
          <w:lang w:bidi="ar-SA"/>
        </w:rPr>
        <w:t>دَقَّق اللهُ مُهْجَتُهُ ، أَی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مُهْجَتُهُ ، أَی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 مُهْجَتَهُ ، أَی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وامْتُهِجَ الرَّجلُ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ومَهَجَ وجهُهُ مَهْجاً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بعد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ماهِجٌ ، إِذا رقَّ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وشحمٌ ولبنٌ أُمْهُجٌ ، وأُمْهُجَانٌ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w:t>
      </w:r>
      <w:r>
        <w:rPr>
          <w:rFonts w:eastAsia="Amiri" w:cs="Amiri" w:ascii="Amiri" w:hAnsi="Amiri"/>
          <w:color w:val="111111"/>
          <w:sz w:val="28"/>
          <w:szCs w:val="28"/>
          <w:rtl w:val="true"/>
          <w:lang w:bidi="ar-SA"/>
        </w:rPr>
        <w:t xml:space="preserve">. </w:t>
      </w:r>
      <w:bookmarkStart w:id="1549" w:name="pg13445_171517"/>
    </w:p>
    <w:p>
      <w:pPr>
        <w:pStyle w:val="BookText"/>
        <w:rPr/>
      </w:pPr>
      <w:bookmarkEnd w:id="1549"/>
      <w:r>
        <w:rPr>
          <w:rFonts w:ascii="Amiri" w:hAnsi="Amiri" w:eastAsia="Amiri" w:cs="Amiri"/>
          <w:color w:val="111111"/>
          <w:sz w:val="28"/>
          <w:sz w:val="28"/>
          <w:szCs w:val="28"/>
          <w:rtl w:val="true"/>
          <w:lang w:bidi="ar-SA"/>
        </w:rPr>
        <w:t xml:space="preserve">ورجلٌ مَهُوجُ </w:t>
      </w:r>
      <w:r>
        <w:rPr>
          <w:rStyle w:val="FootnoteAnchor"/>
          <w:rtl w:val="true"/>
        </w:rPr>
        <w:footnoteReference w:id="822"/>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مهرج</w:t>
      </w:r>
    </w:p>
    <w:p>
      <w:pPr>
        <w:pStyle w:val="BookText"/>
        <w:rPr/>
      </w:pPr>
      <w:r>
        <w:rPr>
          <w:rFonts w:ascii="Amiri" w:hAnsi="Amiri" w:eastAsia="Amiri" w:cs="Amiri"/>
          <w:color w:val="111111"/>
          <w:sz w:val="28"/>
          <w:sz w:val="28"/>
          <w:szCs w:val="28"/>
          <w:rtl w:val="true"/>
          <w:lang w:bidi="ar-SA"/>
        </w:rPr>
        <w:t xml:space="preserve">المِهْرَجَانُ ، بالکسرِ وفتحِ الرَّاءِ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حلولِ الشّمسِ برجَ المیزانِ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عیدٌ للفرس کالنّیروز ، واستعملتُه العربُ فی أَشعارِها لا سیَّما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إِسماعیلَ بن عبد اللهِ بن مِهْرِجَانَ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باسفرائینَ خرج منها جماعةٌ من العلماءِ ، وأُخری بین أصبهانَ وطبس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ومِهرِیجَانُ ، بکسرِ الرّاءِ وزیادة مثنَّاة تحتیَّة ساکنة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العبَّاسِ المِهرِیجَانِیّ تابعیٌّ ، وأُخری بکازرون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الحسینِ المِهرِیجَانِیُ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وجزیرةُ المَهْرَاجِ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عظیمةٌ فی البحر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العظیمُ من ملوک الهندِ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مَهَارَاج </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958673_2616395394"/>
      <w:bookmarkStart w:id="1551" w:name="_Toc678"/>
      <w:bookmarkEnd w:id="1550"/>
      <w:r>
        <w:rPr>
          <w:rtl w:val="true"/>
        </w:rPr>
        <w:t>میج</w:t>
      </w:r>
      <w:bookmarkEnd w:id="1551"/>
    </w:p>
    <w:p>
      <w:pPr>
        <w:pStyle w:val="BookText"/>
        <w:rPr/>
      </w:pPr>
      <w:r>
        <w:rPr>
          <w:rFonts w:ascii="Amiri" w:hAnsi="Amiri" w:eastAsia="Amiri" w:cs="Amiri"/>
          <w:color w:val="111111"/>
          <w:sz w:val="28"/>
          <w:sz w:val="28"/>
          <w:szCs w:val="28"/>
          <w:rtl w:val="true"/>
          <w:lang w:bidi="ar-SA"/>
        </w:rPr>
        <w:t xml:space="preserve">مَاجَ الشّیءُ بغیرِهِ مَیْجاً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ومِیجَی ، کعِیسَی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للنّعمانِ بن مُقرِّنِ بن عائذٍ المزنیُّ الصّحابیُّ</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958675_2616395394"/>
      <w:bookmarkStart w:id="1553" w:name="_Toc679"/>
      <w:bookmarkEnd w:id="1552"/>
      <w:r>
        <w:rPr>
          <w:rtl w:val="true"/>
        </w:rPr>
        <w:t>فصل النّون</w:t>
      </w:r>
      <w:bookmarkEnd w:id="1553"/>
    </w:p>
    <w:p>
      <w:pPr>
        <w:pStyle w:val="Heading4"/>
        <w:numPr>
          <w:ilvl w:val="3"/>
          <w:numId w:val="1"/>
        </w:numPr>
        <w:rPr/>
      </w:pPr>
      <w:bookmarkStart w:id="1554" w:name="__RefHeading___Toc958677_2616395394"/>
      <w:bookmarkStart w:id="1555" w:name="_Toc680"/>
      <w:bookmarkEnd w:id="1554"/>
      <w:r>
        <w:rPr>
          <w:rtl w:val="true"/>
        </w:rPr>
        <w:t>نأج</w:t>
      </w:r>
      <w:bookmarkEnd w:id="1555"/>
    </w:p>
    <w:p>
      <w:pPr>
        <w:pStyle w:val="Heading5"/>
        <w:numPr>
          <w:ilvl w:val="4"/>
          <w:numId w:val="1"/>
        </w:numPr>
        <w:rPr/>
      </w:pPr>
      <w:bookmarkStart w:id="1556" w:name="__RefHeading___Toc958679_2616395394"/>
      <w:bookmarkStart w:id="1557" w:name="_Toc681"/>
      <w:bookmarkEnd w:id="1556"/>
      <w:r>
        <w:rPr>
          <w:rtl w:val="true"/>
        </w:rPr>
        <w:t>اشارة</w:t>
      </w:r>
      <w:bookmarkEnd w:id="1557"/>
    </w:p>
    <w:p>
      <w:pPr>
        <w:pStyle w:val="BookText"/>
        <w:rPr/>
      </w:pPr>
      <w:r>
        <w:rPr>
          <w:rFonts w:ascii="Amiri" w:hAnsi="Amiri" w:eastAsia="Amiri" w:cs="Amiri"/>
          <w:color w:val="111111"/>
          <w:sz w:val="28"/>
          <w:sz w:val="28"/>
          <w:szCs w:val="28"/>
          <w:rtl w:val="true"/>
          <w:lang w:bidi="ar-SA"/>
        </w:rPr>
        <w:t xml:space="preserve">نَأَجَ إِلی اللهِ تعالی نَأْجاً ، ونَئِیجاً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 إِلیه ، وجأَر فی الدّعاءِ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bookmarkStart w:id="1558" w:name="pg13445_171518"/>
    </w:p>
    <w:p>
      <w:pPr>
        <w:pStyle w:val="BookText"/>
        <w:rPr/>
      </w:pPr>
      <w:bookmarkEnd w:id="155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نُؤْجاً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نَئِیجاً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مسرعةً ولها حفیفٌ ، فهی نَؤُوجٌ ، ونَأَّاجٌ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الدّائمةُ تکون یوماً ولیلةً ، وهی ریاحٌ نَوائِجُ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ونُئِجَ القومُ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ونَائِجَاتُ الهامِ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صوائِحُها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وغُصنٌ مَنْؤُوجٌ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والنَّأَّاجُ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958681_2616395394"/>
      <w:bookmarkStart w:id="1560" w:name="_Toc682"/>
      <w:bookmarkEnd w:id="1559"/>
      <w:r>
        <w:rPr>
          <w:rtl w:val="true"/>
        </w:rPr>
        <w:t>ومن المجاز</w:t>
      </w:r>
      <w:bookmarkEnd w:id="1560"/>
    </w:p>
    <w:p>
      <w:pPr>
        <w:pStyle w:val="BookText"/>
        <w:rPr/>
      </w:pPr>
      <w:r>
        <w:rPr>
          <w:rFonts w:ascii="Amiri" w:hAnsi="Amiri" w:eastAsia="Amiri" w:cs="Amiri"/>
          <w:color w:val="111111"/>
          <w:sz w:val="28"/>
          <w:sz w:val="28"/>
          <w:szCs w:val="28"/>
          <w:rtl w:val="true"/>
          <w:lang w:bidi="ar-SA"/>
        </w:rPr>
        <w:t xml:space="preserve">نَأَجَتِ الرَّائِحَةُ نَأْجاً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سَطَعَت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عَجَّت ، وجاءَ ورائحتُهُ أَجِیجٌ وعَجِیجٌ</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958683_2616395394"/>
      <w:bookmarkStart w:id="1562" w:name="_Toc683"/>
      <w:bookmarkEnd w:id="1561"/>
      <w:r>
        <w:rPr>
          <w:rtl w:val="true"/>
        </w:rPr>
        <w:t>نبج</w:t>
      </w:r>
      <w:bookmarkEnd w:id="1562"/>
    </w:p>
    <w:p>
      <w:pPr>
        <w:pStyle w:val="BookText"/>
        <w:rPr/>
      </w:pPr>
      <w:r>
        <w:rPr>
          <w:rFonts w:ascii="Amiri" w:hAnsi="Amiri" w:eastAsia="Amiri" w:cs="Amiri"/>
          <w:color w:val="111111"/>
          <w:sz w:val="28"/>
          <w:sz w:val="28"/>
          <w:szCs w:val="28"/>
          <w:rtl w:val="true"/>
          <w:lang w:bidi="ar-SA"/>
        </w:rPr>
        <w:t xml:space="preserve">نَبَجْتُ اللّبنَ الحلیبَ نَبْجاً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جَدَحتُهُ بعودٍ فی طرفِهِ شبه فلکةٍ حتّی یُزْبِدَ ویصیرَ ثمالاً فیؤکلُ به التّمرُ یجتحَفُ اجتحافاً ، فهو مَنبُوجٍ ، ونَبِیجٌ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والنَّابِجُ </w:t>
      </w:r>
      <w:r>
        <w:rPr>
          <w:rStyle w:val="FootnoteAnchor"/>
          <w:rtl w:val="true"/>
        </w:rPr>
        <w:footnoteReference w:id="827"/>
      </w:r>
      <w:r>
        <w:rPr>
          <w:rFonts w:ascii="Amiri" w:hAnsi="Amiri" w:eastAsia="Amiri" w:cs="Amiri"/>
          <w:color w:val="111111"/>
          <w:sz w:val="28"/>
          <w:sz w:val="28"/>
          <w:szCs w:val="28"/>
          <w:rtl w:val="true"/>
          <w:lang w:bidi="ar-SA"/>
        </w:rPr>
        <w:t xml:space="preserve">، والنَّبِیجُ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للعربِ فی المجاعةِ ، کان </w:t>
      </w:r>
      <w:r>
        <w:rPr>
          <w:rStyle w:val="FootnoteAnchor"/>
          <w:rtl w:val="true"/>
        </w:rPr>
        <w:footnoteReference w:id="828"/>
      </w:r>
      <w:r>
        <w:rPr>
          <w:rFonts w:ascii="Amiri" w:hAnsi="Amiri" w:eastAsia="Amiri" w:cs="Amiri"/>
          <w:color w:val="111111"/>
          <w:sz w:val="28"/>
          <w:sz w:val="28"/>
          <w:szCs w:val="28"/>
          <w:rtl w:val="true"/>
          <w:lang w:bidi="ar-SA"/>
        </w:rPr>
        <w:t>یخاضُ الوبرُ باللّبنِ فیُجدَحُ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ونَبَجَتِ القُرْحَةُ نُبُوجاً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وانتفَخَت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وتَنَبَّجَ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تورَّمَ ، کانْتَبَجَ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وأَنْبَجَ فی کلامِهِ إِنْبَاجاً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مِنْبَجٌ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من لسانِهِ ما لا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الرّفیعُ الصّوتِ ، ومن لیس عنده إِلاَّ الکلامُ ، وبه لقِّب أَبو عمروٍ الجرمیّ ؛ لکثرةِ مناظرته فی النّحو ورفع صوته فیها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کَذَبتک نَبَّاجَتُکَ ، إِذا حَبَقَ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ونُبَاجُ الکلبِ ، کالنَّبِیجُ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النُّبَاحِ ، والنَّبِیحِ ،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وکلبٌ نَبَّاجٌ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ونُبَاجِیٌ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والنَّبَجَةُ ، کرَقَبَةٍ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نِبَاجٌ ، کرِقَابٍ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ونَبَجَ نَبْجاً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والنَّبَجَانُ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والنُّبُجُ ، والنِّبَاجُ ، ککُتُبٍ وسِهَامٍ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الغَرَائرُ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من البردیِّ بین لوحینِ </w:t>
      </w:r>
      <w:r>
        <w:rPr>
          <w:rStyle w:val="FootnoteAnchor"/>
          <w:rtl w:val="true"/>
        </w:rPr>
        <w:footnoteReference w:id="830"/>
      </w:r>
      <w:r>
        <w:rPr>
          <w:rFonts w:ascii="Amiri" w:hAnsi="Amiri" w:eastAsia="Amiri" w:cs="Amiri"/>
          <w:color w:val="111111"/>
          <w:sz w:val="28"/>
          <w:sz w:val="28"/>
          <w:szCs w:val="28"/>
          <w:rtl w:val="true"/>
          <w:lang w:bidi="ar-SA"/>
        </w:rPr>
        <w:t xml:space="preserve">من أَلواح السّفینةِ ، أَو نبتٌ یستعملُهُ البحریُّونَ فی سفنهم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أَعربیٌّ هو أَم معرَّبٌ؟</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والأَنْبَجُ ، کأَحمَدَ وتکسرُ 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شجرةٍ هندیَّةٍ من أَحسن الفواکِهِ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ویربَّب بالسّکَّر قبل نضجِهِ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للمربَّیاتِ ، وهی الأَشیاءُ التی تربَّب بالعسل کالأُتْرُجِّ والأَمْلَجِ والإِهلِیلَجِ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وعجینٌ أَنْبَجَانٌ </w:t>
      </w:r>
      <w:r>
        <w:rPr>
          <w:rStyle w:val="FootnoteAnchor"/>
          <w:rtl w:val="true"/>
        </w:rPr>
        <w:footnoteReference w:id="832"/>
      </w:r>
      <w:r>
        <w:rPr>
          <w:rFonts w:ascii="Amiri" w:hAnsi="Amiri" w:eastAsia="Amiri" w:cs="Amiri"/>
          <w:color w:val="111111"/>
          <w:sz w:val="28"/>
          <w:sz w:val="28"/>
          <w:szCs w:val="28"/>
          <w:rtl w:val="true"/>
          <w:lang w:bidi="ar-SA"/>
        </w:rPr>
        <w:t xml:space="preserve">، بالجیمِ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مُدْرَکٌ مُنْتَفِخٌ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وثریدٌ أَنْبَجَانِیٌ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البصرةِ والیمامةِ ، بینها وبین الیمامة مسیرةُ أَربعة أَیَّام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أُخری بین مکَّةَ والبصرةِ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سعیدٍ النِّبَاجِیُ سمع مالک ابن دینارٍ ، وسعیدُ بن یزیدَ </w:t>
      </w:r>
      <w:r>
        <w:rPr>
          <w:rStyle w:val="FootnoteAnchor"/>
          <w:rtl w:val="true"/>
        </w:rPr>
        <w:footnoteReference w:id="833"/>
      </w:r>
      <w:r>
        <w:rPr>
          <w:rFonts w:ascii="Amiri" w:hAnsi="Amiri" w:eastAsia="Amiri" w:cs="Amiri"/>
          <w:color w:val="111111"/>
          <w:sz w:val="28"/>
          <w:sz w:val="28"/>
          <w:szCs w:val="28"/>
          <w:rtl w:val="true"/>
          <w:lang w:bidi="ar-SA"/>
        </w:rPr>
        <w:t>النِّبَاجیُ أَحدُ عبادِ اللهِ الصّالحین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ومَنْبِجٌ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بالشّامِ منه إِلی </w:t>
      </w:r>
      <w:bookmarkStart w:id="1563" w:name="pg13445_171520"/>
    </w:p>
    <w:p>
      <w:pPr>
        <w:pStyle w:val="BookText"/>
        <w:rPr/>
      </w:pPr>
      <w:bookmarkEnd w:id="1563"/>
      <w:r>
        <w:rPr>
          <w:rFonts w:ascii="Amiri" w:hAnsi="Amiri" w:eastAsia="Amiri" w:cs="Amiri"/>
          <w:color w:val="111111"/>
          <w:sz w:val="28"/>
          <w:sz w:val="28"/>
          <w:szCs w:val="28"/>
          <w:rtl w:val="true"/>
          <w:lang w:bidi="ar-SA"/>
        </w:rPr>
        <w:t xml:space="preserve">حلبٍ یومانِ ، والنّسبةُ إِلیهِ مَنْبِجِیٌ علی القیاسِ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 مَنبَجَانِیّ ، وأَنْبَجَانِیٌ ، بفتحِ بائهما علی غیر قیاسٍ ، وقولُ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أَنبجَانِیُ لأَنَّه منسوبٌ إِلی مَنْبجٍ </w:t>
      </w:r>
      <w:r>
        <w:rPr>
          <w:rStyle w:val="FootnoteAnchor"/>
          <w:rtl w:val="true"/>
        </w:rPr>
        <w:footnoteReference w:id="834"/>
      </w:r>
      <w:r>
        <w:rPr>
          <w:rFonts w:ascii="IRNazanin" w:hAnsi="IRNazanin" w:eastAsia="IRNazanin"/>
          <w:color w:val="111111"/>
          <w:sz w:val="28"/>
          <w:sz w:val="28"/>
          <w:szCs w:val="28"/>
          <w:rtl w:val="true"/>
          <w:lang w:bidi="fa-IR"/>
        </w:rPr>
        <w:t>، لا یلتفت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ونُوبجَانُ </w:t>
      </w:r>
      <w:r>
        <w:rPr>
          <w:rStyle w:val="FootnoteAnchor"/>
          <w:rtl w:val="true"/>
        </w:rPr>
        <w:footnoteReference w:id="835"/>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نوبَندجَان</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958685_2616395394"/>
      <w:bookmarkStart w:id="1565" w:name="_Toc684"/>
      <w:bookmarkEnd w:id="1564"/>
      <w:r>
        <w:rPr>
          <w:rtl w:val="true"/>
        </w:rPr>
        <w:t xml:space="preserve">[ </w:t>
      </w:r>
      <w:r>
        <w:rPr>
          <w:rtl w:val="true"/>
        </w:rPr>
        <w:t xml:space="preserve">نبندج </w:t>
      </w:r>
      <w:r>
        <w:rPr>
          <w:rtl w:val="true"/>
        </w:rPr>
        <w:t>]</w:t>
      </w:r>
      <w:bookmarkEnd w:id="1565"/>
    </w:p>
    <w:p>
      <w:pPr>
        <w:pStyle w:val="BookText"/>
        <w:rPr/>
      </w:pPr>
      <w:r>
        <w:rPr>
          <w:rFonts w:ascii="Amiri" w:hAnsi="Amiri" w:eastAsia="Amiri" w:cs="Amiri"/>
          <w:color w:val="111111"/>
          <w:sz w:val="28"/>
          <w:sz w:val="28"/>
          <w:szCs w:val="28"/>
          <w:rtl w:val="true"/>
          <w:lang w:bidi="ar-SA"/>
        </w:rPr>
        <w:t xml:space="preserve">النُوبَنْدَجَانُ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بفارسَ قریبٌ من شعبِ بوَّانَ وذکَرهُ المتنبِّی فی شعرِهِ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منازلُ لم یَزْل منها خَیالٌ</w:t>
      </w:r>
    </w:p>
    <w:p>
      <w:pPr>
        <w:pStyle w:val="BookText"/>
        <w:rPr/>
      </w:pPr>
      <w:r>
        <w:rPr>
          <w:rFonts w:ascii="Amiri" w:hAnsi="Amiri" w:eastAsia="Amiri" w:cs="Amiri"/>
          <w:color w:val="111111"/>
          <w:sz w:val="28"/>
          <w:sz w:val="28"/>
          <w:szCs w:val="28"/>
          <w:rtl w:val="true"/>
          <w:lang w:bidi="ar-SA"/>
        </w:rPr>
        <w:t>یُشیّعنی إلی النّوبَنْدَجان</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النّوْبَنذجان ، بفتح النون والذال المعجمة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958687_2616395394"/>
      <w:bookmarkStart w:id="1567" w:name="_Toc685"/>
      <w:bookmarkEnd w:id="1566"/>
      <w:r>
        <w:rPr>
          <w:rtl w:val="true"/>
        </w:rPr>
        <w:t>نبرج</w:t>
      </w:r>
      <w:bookmarkEnd w:id="1567"/>
    </w:p>
    <w:p>
      <w:pPr>
        <w:pStyle w:val="BookText"/>
        <w:rPr/>
      </w:pPr>
      <w:r>
        <w:rPr>
          <w:rFonts w:ascii="Amiri" w:hAnsi="Amiri" w:eastAsia="Amiri" w:cs="Amiri"/>
          <w:color w:val="111111"/>
          <w:sz w:val="28"/>
          <w:sz w:val="28"/>
          <w:szCs w:val="28"/>
          <w:rtl w:val="true"/>
          <w:lang w:bidi="ar-SA"/>
        </w:rPr>
        <w:t xml:space="preserve">النِّبْرِیجُ ، ککِبْرِیتٍ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یُخصَی ویوفَّرُ صوفُهُ لا یجزُّ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غیر مقطوعٍ</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958689_2616395394"/>
      <w:bookmarkStart w:id="1569" w:name="_Toc686"/>
      <w:bookmarkEnd w:id="1568"/>
      <w:r>
        <w:rPr>
          <w:rtl w:val="true"/>
        </w:rPr>
        <w:t>نبهرج</w:t>
      </w:r>
      <w:bookmarkEnd w:id="1569"/>
    </w:p>
    <w:p>
      <w:pPr>
        <w:pStyle w:val="BookText"/>
        <w:rPr/>
      </w:pPr>
      <w:r>
        <w:rPr>
          <w:rFonts w:ascii="Amiri" w:hAnsi="Amiri" w:eastAsia="Amiri" w:cs="Amiri"/>
          <w:color w:val="111111"/>
          <w:sz w:val="28"/>
          <w:sz w:val="28"/>
          <w:szCs w:val="28"/>
          <w:rtl w:val="true"/>
          <w:lang w:bidi="ar-SA"/>
        </w:rPr>
        <w:t xml:space="preserve">النَّبَهْرَجُ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الردیءُ من کلِّ شیءٍ ، وما بطلت </w:t>
      </w:r>
      <w:r>
        <w:rPr>
          <w:rStyle w:val="FootnoteAnchor"/>
          <w:rtl w:val="true"/>
        </w:rPr>
        <w:footnoteReference w:id="838"/>
      </w:r>
      <w:r>
        <w:rPr>
          <w:rFonts w:ascii="Amiri" w:hAnsi="Amiri" w:eastAsia="Amiri" w:cs="Amiri"/>
          <w:color w:val="111111"/>
          <w:sz w:val="28"/>
          <w:sz w:val="28"/>
          <w:szCs w:val="28"/>
          <w:rtl w:val="true"/>
          <w:lang w:bidi="ar-SA"/>
        </w:rPr>
        <w:t xml:space="preserve">سکَّتهُ من الدَّراهمِ ، أَو الزَّیِّفُ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کان فیه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الّذی فضَّتُهُ ردیئةٌ ، أَو الغلبةُ فیه للفضَّةِ ، أَو هو أَردأُ من الزّیّفِ ؛ لأَنَّ الزّیّف ما یردُّهُ بیت المال ، والنَّبَهرَجُ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یردُّهُ التّجارُ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بَهْرَجٌ ، ومُبَهْرَجٌ ، کجَعْفَرٍ ومُزَعْفَرٍ ، 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بالنّون إِلاَّ للحیانیُ</w:t>
      </w:r>
      <w:r>
        <w:rPr>
          <w:rStyle w:val="FootnoteAnchor"/>
          <w:rtl w:val="true"/>
        </w:rPr>
        <w:footnoteReference w:id="839"/>
      </w:r>
      <w:r>
        <w:rPr>
          <w:rFonts w:ascii="Amiri" w:hAnsi="Amiri" w:eastAsia="Amiri" w:cs="Amiri"/>
          <w:color w:val="111111"/>
          <w:sz w:val="28"/>
          <w:sz w:val="28"/>
          <w:szCs w:val="28"/>
          <w:rtl w:val="true"/>
          <w:lang w:bidi="ar-SA"/>
        </w:rPr>
        <w:t xml:space="preserve">،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نَبَهْرَة </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958691_2616395394"/>
      <w:bookmarkStart w:id="1571" w:name="_Toc687"/>
      <w:bookmarkEnd w:id="1570"/>
      <w:r>
        <w:rPr>
          <w:rtl w:val="true"/>
        </w:rPr>
        <w:t>نتج</w:t>
      </w:r>
      <w:bookmarkEnd w:id="1571"/>
    </w:p>
    <w:p>
      <w:pPr>
        <w:pStyle w:val="Heading5"/>
        <w:numPr>
          <w:ilvl w:val="4"/>
          <w:numId w:val="1"/>
        </w:numPr>
        <w:rPr/>
      </w:pPr>
      <w:bookmarkStart w:id="1572" w:name="__RefHeading___Toc958693_2616395394"/>
      <w:bookmarkStart w:id="1573" w:name="_Toc688"/>
      <w:bookmarkEnd w:id="1572"/>
      <w:r>
        <w:rPr>
          <w:rtl w:val="true"/>
        </w:rPr>
        <w:t>اشارة</w:t>
      </w:r>
      <w:bookmarkEnd w:id="15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النِّتَاجُ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یشملُ وضع البهائمِ من الإِبلِ والغنمِ وغیرها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نَتَجَ الرّجلُ النّاقةَ نَتْجاً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ولیها حتَّی وضعت ، فهو نَاتِجٌ لها ، وهو للبهائمِ کالقابلةِ للنّساءِ </w:t>
      </w:r>
      <w:r>
        <w:rPr>
          <w:rStyle w:val="FootnoteAnchor"/>
          <w:rtl w:val="true"/>
        </w:rPr>
        <w:footnoteReference w:id="8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نَتَجَها ولداً ، معدَّی إِلی مفعولین وعلیه قول الحماسیّ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نَتَجوکَ تَحتَ اللّیلِ سَقباً</w:t>
      </w:r>
    </w:p>
    <w:p>
      <w:pPr>
        <w:pStyle w:val="BookText"/>
        <w:rPr/>
      </w:pPr>
      <w:r>
        <w:rPr>
          <w:rFonts w:ascii="Amiri" w:hAnsi="Amiri" w:eastAsia="Amiri" w:cs="Amiri"/>
          <w:color w:val="111111"/>
          <w:sz w:val="28"/>
          <w:sz w:val="28"/>
          <w:szCs w:val="28"/>
          <w:rtl w:val="true"/>
          <w:lang w:bidi="ar-SA"/>
        </w:rPr>
        <w:t>خَبِیثَ الرِّیحِ من خَمرٍ وماءٍ</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ضربوک حتَّی سلَحْتَ شیئاً منکراً ، فإِذا بنی للمفعولِ الأَوَّل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نُتِجَتْ ولداً ، أَی وضعتْهُ وعلیه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کُنَّا إِذا انتِجَتْ فرسُ أَحدِنا فَرواً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أَی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بُنی للمفعول الثّانی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 الولدُ فهو نَتِیجهُ ، وعلیه قول المتنبِّی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فَکَأَنَّها نُتِجَتْ قِیاماً تَحْتَهُم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وقد یحذفُ المفعولُ رأساً اقتصاراً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نُتِجَتِ النّاقةُ ، أَی وضعت ، فهی مَنْتُوجَةٌ من نوقٍ مَنَاتِیجُ ، وحکی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ولدت ، وهی لغةٌ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وأَنْتَجَهَا إِنتَاجاً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نَتَجَها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وأنْتَجَت هی أنْتَاجاً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والمَنْتِجُ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الّذی تَنْتِجُ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النّاقةُ علی مَنْتِجها ، أَی وقت نِتَاجِهَا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ونَتَجَتِ النّاقةُ والفرسُ وکلُّ ذی حافرٍ ، وأَنْتَجَتْ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واستَبانَ حملُها أَو قرب نَتاجُها وعظُمَ بطنُها ، فهی نَتُوجٌ ، ومُنْتِجٌ ، والثّانیةُ عن الزّمخشریّ </w:t>
      </w:r>
      <w:r>
        <w:rPr>
          <w:rStyle w:val="FootnoteAnchor"/>
          <w:rtl w:val="true"/>
        </w:rPr>
        <w:footnoteReference w:id="847"/>
      </w:r>
      <w:r>
        <w:rPr>
          <w:rFonts w:ascii="Amiri" w:hAnsi="Amiri" w:eastAsia="Amiri" w:cs="Amiri"/>
          <w:color w:val="111111"/>
          <w:sz w:val="28"/>
          <w:sz w:val="28"/>
          <w:szCs w:val="28"/>
          <w:rtl w:val="true"/>
          <w:lang w:bidi="ar-SA"/>
        </w:rPr>
        <w:t xml:space="preserve">وأنکرها الجوهریُّ وجماعةٌ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1574" w:name="pg13445_171522"/>
    </w:p>
    <w:p>
      <w:pPr>
        <w:pStyle w:val="BookText"/>
        <w:rPr/>
      </w:pPr>
      <w:bookmarkEnd w:id="1574"/>
      <w:r>
        <w:rPr>
          <w:rFonts w:ascii="Amiri" w:hAnsi="Amiri" w:eastAsia="Amiri" w:cs="Amiri"/>
          <w:color w:val="111111"/>
          <w:sz w:val="28"/>
          <w:sz w:val="28"/>
          <w:szCs w:val="28"/>
          <w:rtl w:val="true"/>
          <w:lang w:bidi="ar-SA"/>
        </w:rPr>
        <w:t>وأَنْتَجَ القومُ ، إِذا کان لهم إِبلٌ حواملُ تَنْتِجُ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وتَنَتَّجَتِ النَّاقةُ تَنَتُّجاً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تزحَّرت فی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وانْتَتَجَتِ انْتِتَاجاً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علی رأسها ، فوضعت حیثُ لا یدرَی موضعها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تَوَالدت ، کتَنَاتَجَت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النّاقةُ نَتِیجَةُ ناقتی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ومساویتُها فی النِّتَاج ، أَی لِدَتُها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w:t>
      </w:r>
      <w:r>
        <w:rPr>
          <w:rStyle w:val="FootnoteAnchor"/>
          <w:rtl w:val="true"/>
        </w:rPr>
        <w:footnoteReference w:id="849"/>
      </w:r>
      <w:r>
        <w:rPr>
          <w:rFonts w:ascii="Amiri" w:hAnsi="Amiri" w:eastAsia="Amiri" w:cs="Amiri"/>
          <w:color w:val="111111"/>
          <w:sz w:val="28"/>
          <w:sz w:val="28"/>
          <w:szCs w:val="28"/>
          <w:rtl w:val="true"/>
          <w:lang w:bidi="ar-SA"/>
        </w:rPr>
        <w:t>فلانٍ نَتَائِجُ ، أَی فی سنٍّ واحدةٍ</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958695_2616395394"/>
      <w:bookmarkStart w:id="1576" w:name="_Toc689"/>
      <w:bookmarkEnd w:id="1575"/>
      <w:r>
        <w:rPr>
          <w:rtl w:val="true"/>
        </w:rPr>
        <w:t>ومن المجاز</w:t>
      </w:r>
      <w:bookmarkEnd w:id="1576"/>
    </w:p>
    <w:p>
      <w:pPr>
        <w:pStyle w:val="BookText"/>
        <w:rPr/>
      </w:pPr>
      <w:r>
        <w:rPr>
          <w:rFonts w:ascii="Amiri" w:hAnsi="Amiri" w:eastAsia="Amiri" w:cs="Amiri"/>
          <w:color w:val="111111"/>
          <w:sz w:val="28"/>
          <w:sz w:val="28"/>
          <w:szCs w:val="28"/>
          <w:rtl w:val="true"/>
          <w:lang w:bidi="ar-SA"/>
        </w:rPr>
        <w:t>الرِّیحُ تَنْتِجُ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والعجزُ ، والتّوانی یُنْتِجَانِ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القضیَّةُ لا تُنْتِجُ نتیجةً صادقةً ، إِذا لم یکن لها عاقبَةٌ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الولدُ نَتِیجُ ولدی ، إِذا ولد فی شهرٍ أَو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الذّکرِ نَتِیجَةٌ من نَتائِجِ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 فلانٌ مُنْتِجاً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قاضیاً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خرج سالحاً سلحاً ، والثّاءُ المثلَّثةِ لغةٌ فیهما ، ومنه قیل للدّبرِ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مِنْتَجَةٌ ، ومِنْثَجَةٌ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والمثلَّثة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آلة لذلک</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958697_2616395394"/>
      <w:bookmarkStart w:id="1578" w:name="_Toc690"/>
      <w:bookmarkEnd w:id="1577"/>
      <w:r>
        <w:rPr>
          <w:rtl w:val="true"/>
        </w:rPr>
        <w:t>المصطلح</w:t>
      </w:r>
      <w:bookmarkEnd w:id="1578"/>
    </w:p>
    <w:p>
      <w:pPr>
        <w:pStyle w:val="BookText"/>
        <w:rPr/>
      </w:pPr>
      <w:r>
        <w:rPr>
          <w:rFonts w:ascii="Amiri" w:hAnsi="Amiri" w:eastAsia="Amiri" w:cs="Amiri"/>
          <w:color w:val="111111"/>
          <w:sz w:val="28"/>
          <w:sz w:val="28"/>
          <w:szCs w:val="28"/>
          <w:rtl w:val="true"/>
          <w:lang w:bidi="ar-SA"/>
        </w:rPr>
        <w:t xml:space="preserve">النَّتِیجَةُ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القضیَّةُ الحاصلةُ من الدّلیل</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958699_2616395394"/>
      <w:bookmarkStart w:id="1580" w:name="_Toc691"/>
      <w:bookmarkEnd w:id="1579"/>
      <w:r>
        <w:rPr>
          <w:rtl w:val="true"/>
        </w:rPr>
        <w:t>نثج</w:t>
      </w:r>
      <w:bookmarkEnd w:id="1580"/>
    </w:p>
    <w:p>
      <w:pPr>
        <w:pStyle w:val="BookText"/>
        <w:rPr/>
      </w:pPr>
      <w:r>
        <w:rPr>
          <w:rFonts w:ascii="Amiri" w:hAnsi="Amiri" w:eastAsia="Amiri" w:cs="Amiri"/>
          <w:color w:val="111111"/>
          <w:sz w:val="28"/>
          <w:sz w:val="28"/>
          <w:szCs w:val="28"/>
          <w:rtl w:val="true"/>
          <w:lang w:bidi="ar-SA"/>
        </w:rPr>
        <w:t xml:space="preserve">نَثَجَ بطنَهُ بالسّکیِّنِ نَثْجاً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والمِنْثَجَةُ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 ، لغةٌ فی المِنتَجَةِ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آلة یُنْتَجُ بها ما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مِنْثَجاً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والنُّثُجُ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نِثْجٌ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لا خیرَ فیه</w:t>
      </w:r>
      <w:r>
        <w:rPr>
          <w:rFonts w:eastAsia="Amiri" w:cs="Amiri" w:ascii="Amiri" w:hAnsi="Amiri"/>
          <w:color w:val="111111"/>
          <w:sz w:val="28"/>
          <w:szCs w:val="28"/>
          <w:rtl w:val="true"/>
          <w:lang w:bidi="ar-SA"/>
        </w:rPr>
        <w:t xml:space="preserve">. </w:t>
      </w:r>
      <w:bookmarkStart w:id="1581" w:name="pg13445_171523"/>
    </w:p>
    <w:p>
      <w:pPr>
        <w:pStyle w:val="BookText"/>
        <w:rPr/>
      </w:pPr>
      <w:bookmarkEnd w:id="1581"/>
      <w:r>
        <w:rPr>
          <w:rFonts w:ascii="Amiri" w:hAnsi="Amiri" w:eastAsia="Amiri" w:cs="Amiri"/>
          <w:color w:val="111111"/>
          <w:sz w:val="28"/>
          <w:sz w:val="28"/>
          <w:szCs w:val="28"/>
          <w:rtl w:val="true"/>
          <w:lang w:bidi="ar-SA"/>
        </w:rPr>
        <w:t xml:space="preserve">واستَنْثَجَ أَحدُ العِدْلَینِ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وأَنْثَجَ المطرُ إِنثَاجاً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 وانهلَّ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قَطَّرَ من ذاتِ رَشَاشٍ مُنْثِج </w:t>
      </w:r>
      <w:r>
        <w:rPr>
          <w:rStyle w:val="FootnoteAnchor"/>
          <w:rtl w:val="true"/>
        </w:rPr>
        <w:footnoteReference w:id="850"/>
      </w:r>
    </w:p>
    <w:p>
      <w:pPr>
        <w:pStyle w:val="Heading4"/>
        <w:numPr>
          <w:ilvl w:val="3"/>
          <w:numId w:val="1"/>
        </w:numPr>
        <w:rPr/>
      </w:pPr>
      <w:bookmarkStart w:id="1582" w:name="__RefHeading___Toc958701_2616395394"/>
      <w:bookmarkStart w:id="1583" w:name="_Toc692"/>
      <w:bookmarkEnd w:id="1582"/>
      <w:r>
        <w:rPr>
          <w:rtl w:val="true"/>
        </w:rPr>
        <w:t xml:space="preserve">[ </w:t>
      </w:r>
      <w:r>
        <w:rPr>
          <w:rtl w:val="true"/>
        </w:rPr>
        <w:t xml:space="preserve">نجیذج </w:t>
      </w:r>
      <w:r>
        <w:rPr>
          <w:rtl w:val="true"/>
        </w:rPr>
        <w:t>]</w:t>
      </w:r>
      <w:bookmarkEnd w:id="1583"/>
    </w:p>
    <w:p>
      <w:pPr>
        <w:pStyle w:val="BookText"/>
        <w:rPr/>
      </w:pPr>
      <w:r>
        <w:rPr>
          <w:rFonts w:ascii="Amiri" w:hAnsi="Amiri" w:eastAsia="Amiri" w:cs="Amiri"/>
          <w:color w:val="111111"/>
          <w:sz w:val="28"/>
          <w:sz w:val="28"/>
          <w:szCs w:val="28"/>
          <w:rtl w:val="true"/>
          <w:lang w:bidi="ar-SA"/>
        </w:rPr>
        <w:t xml:space="preserve">الإِنْجِیذَجُ ، کإِهلِیلَج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لأَربابِ الدّیوانِ یثبتُ فیه ما علی کلِّ انسانٍ من جزئیَّاتِ الحسابِ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تقطَّع وتفرَّقَ</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958703_2616395394"/>
      <w:bookmarkStart w:id="1585" w:name="_Toc693"/>
      <w:bookmarkEnd w:id="1584"/>
      <w:r>
        <w:rPr>
          <w:rtl w:val="true"/>
        </w:rPr>
        <w:t>نجج</w:t>
      </w:r>
      <w:bookmarkEnd w:id="1585"/>
    </w:p>
    <w:p>
      <w:pPr>
        <w:pStyle w:val="BookText"/>
        <w:rPr/>
      </w:pPr>
      <w:r>
        <w:rPr>
          <w:rFonts w:ascii="Amiri" w:hAnsi="Amiri" w:eastAsia="Amiri" w:cs="Amiri"/>
          <w:color w:val="111111"/>
          <w:sz w:val="28"/>
          <w:sz w:val="28"/>
          <w:szCs w:val="28"/>
          <w:rtl w:val="true"/>
          <w:lang w:bidi="ar-SA"/>
        </w:rPr>
        <w:t xml:space="preserve">نَجَ نَجّاً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 فهو نَجُوجٌ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قیحاً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من فمه دماً أَو لعاباً ، وهو النّجُ التّسمیة بالمصدر ؛ وإنّما ینجُ إذا ضرب رأسه فی رکضه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أُحاذِرُ نَجَ الخَیل فَوق سَراتِها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ونَجْنَجَ نَجْنَجَةً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عند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به ولم یعزم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ردَّدها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وتَنَجْنَجَ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صافوا فی الموضعِ الذی تربَّعوا فیه ثمَّ عزموا علی تحضُّرِ المیاهِ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واسترخَی عن الجوهریّ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تصحیفٌ والصّوابُ تَبَجبَجَ بباءینِ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یتفرَّد الجوهریُّ بذلک ، بل وافقه علیه ابن فارسٍ فی المجملِ فقال </w:t>
      </w:r>
      <w:r>
        <w:rPr>
          <w:rFonts w:eastAsia="Amiri" w:cs="Amiri" w:ascii="Amiri" w:hAnsi="Amiri"/>
          <w:color w:val="111111"/>
          <w:sz w:val="28"/>
          <w:szCs w:val="28"/>
          <w:rtl w:val="true"/>
          <w:lang w:bidi="ar-SA"/>
        </w:rPr>
        <w:t xml:space="preserve">: </w:t>
      </w:r>
      <w:bookmarkStart w:id="1586" w:name="pg13445_171524"/>
    </w:p>
    <w:p>
      <w:pPr>
        <w:pStyle w:val="BookText"/>
        <w:rPr/>
      </w:pPr>
      <w:bookmarkEnd w:id="1586"/>
      <w:r>
        <w:rPr>
          <w:rFonts w:ascii="Amiri" w:hAnsi="Amiri" w:eastAsia="Amiri" w:cs="Amiri"/>
          <w:color w:val="111111"/>
          <w:sz w:val="28"/>
          <w:sz w:val="28"/>
          <w:szCs w:val="28"/>
          <w:rtl w:val="true"/>
          <w:lang w:bidi="ar-SA"/>
        </w:rPr>
        <w:t xml:space="preserve">تَنَجْنَجَ لحمُ فلانٍ إذا کثر واسترخی ، واشتقاقه من نجّت القرحة إِذا سالت </w:t>
      </w:r>
      <w:r>
        <w:rPr>
          <w:rStyle w:val="FootnoteAnchor"/>
          <w:rtl w:val="true"/>
        </w:rPr>
        <w:footnoteReference w:id="856"/>
      </w:r>
      <w:r>
        <w:rPr>
          <w:rFonts w:ascii="Amiri" w:hAnsi="Amiri" w:eastAsia="Amiri" w:cs="Amiri"/>
          <w:color w:val="111111"/>
          <w:sz w:val="28"/>
          <w:sz w:val="28"/>
          <w:szCs w:val="28"/>
          <w:rtl w:val="true"/>
          <w:lang w:bidi="ar-SA"/>
        </w:rPr>
        <w:t xml:space="preserve">، هذا نصُّهُ ، فلم یکتفِ ببیانِ المعنی حتّی بیَّن وجه الاشتقاقِ ، وهو المتوخَّی فی کتابِهِ المذکور ما صحَّ عنده سماعاً و </w:t>
      </w:r>
      <w:r>
        <w:rPr>
          <w:rStyle w:val="FootnoteAnchor"/>
          <w:rtl w:val="true"/>
        </w:rPr>
        <w:footnoteReference w:id="857"/>
      </w:r>
      <w:r>
        <w:rPr>
          <w:rFonts w:ascii="Amiri" w:hAnsi="Amiri" w:eastAsia="Amiri" w:cs="Amiri"/>
          <w:color w:val="111111"/>
          <w:sz w:val="28"/>
          <w:sz w:val="28"/>
          <w:szCs w:val="28"/>
          <w:rtl w:val="true"/>
          <w:lang w:bidi="ar-SA"/>
        </w:rPr>
        <w:t xml:space="preserve">نقلاً من کتابٍ صحیحِ النّسب مشهورٍ کما ذکر فی أَوَّل کتابِهِ وآخرِهِ حتَّی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توخّی ما لم اشکِّک فیه من کلام العرب لوجدتُ مقالاً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فدعَوی التّصحیف علی الجوهریِّ غیر مسموعةٍ ، وثبوتُ تَبَجْبَجَ بباءین بهذا المعنی لا ینافی ثبوت تَنَجْنَجَ بنونین بمعناه ، بل یکون من باب ما ورد بوجهین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 ونَهَزَ وبَخَعَ ونَخَعَ ونَخَّسَ وبَخَّسَ ، کلّ ذلک ممَّا ورد بالباءِ والنّون ، ولا مجالَ لدعوی التصحیفِ فی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والأَنجُوجُ ، بالفتحِ ، لغةٌ فی الأَلَنْجُوجِ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عودُ الطّیبِ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ومَجَامِرهُم الأَلوّةُ الأَنجُوجُ عودُ الطّیبِ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فالأَنجُوجُ تفسیرُ الأَلوّة ، وعودُ الطّیبِ تفسیرُ الأنَجُوجِ ، فهو تفسیرُ التّفسیرِ ، وفی روایة 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الأَلَنْجُوجُ </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958705_2616395394"/>
      <w:bookmarkStart w:id="1588" w:name="_Toc694"/>
      <w:bookmarkEnd w:id="1587"/>
      <w:r>
        <w:rPr>
          <w:rtl w:val="true"/>
        </w:rPr>
        <w:t>نخج</w:t>
      </w:r>
      <w:bookmarkEnd w:id="1588"/>
    </w:p>
    <w:p>
      <w:pPr>
        <w:pStyle w:val="BookText"/>
        <w:rPr/>
      </w:pPr>
      <w:r>
        <w:rPr>
          <w:rFonts w:ascii="Amiri" w:hAnsi="Amiri" w:eastAsia="Amiri" w:cs="Amiri"/>
          <w:color w:val="111111"/>
          <w:sz w:val="28"/>
          <w:sz w:val="28"/>
          <w:szCs w:val="28"/>
          <w:rtl w:val="true"/>
          <w:lang w:bidi="ar-SA"/>
        </w:rPr>
        <w:t xml:space="preserve">نَخَجَ امرأَتَهُ نَخْجاً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خضخَضَها ، لغةٌ فی مَهَجَها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السّیلُ فی سندِ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حتَّی جرَفَهُ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 کانتَخَجَتْ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واسْتَنَخَجَ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واسْتَنْخَجَتِ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النَّخْجَ ، أَی الجماع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والنَخِیجَةُ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رقیقٌ یخرجُ من السِّقاءِ إِذا حُمِلَ علی بعیرٍ بعد ما نُزِعَ زبدُهُ الأَوَّل فیمخضُ فیخرج منه زبدٌ رقیقٌ</w:t>
      </w:r>
      <w:r>
        <w:rPr>
          <w:rFonts w:eastAsia="Amiri" w:cs="Amiri" w:ascii="Amiri" w:hAnsi="Amiri"/>
          <w:color w:val="111111"/>
          <w:sz w:val="28"/>
          <w:szCs w:val="28"/>
          <w:rtl w:val="true"/>
          <w:lang w:bidi="ar-SA"/>
        </w:rPr>
        <w:t xml:space="preserve">. </w:t>
      </w:r>
      <w:bookmarkStart w:id="1589" w:name="pg13445_171525"/>
    </w:p>
    <w:p>
      <w:pPr>
        <w:pStyle w:val="Heading4"/>
        <w:numPr>
          <w:ilvl w:val="3"/>
          <w:numId w:val="1"/>
        </w:numPr>
        <w:rPr/>
      </w:pPr>
      <w:bookmarkStart w:id="1590" w:name="__RefHeading___Toc958707_2616395394"/>
      <w:bookmarkStart w:id="1591" w:name="_Toc695"/>
      <w:bookmarkEnd w:id="1589"/>
      <w:bookmarkEnd w:id="1590"/>
      <w:r>
        <w:rPr>
          <w:rtl w:val="true"/>
        </w:rPr>
        <w:t xml:space="preserve">[ </w:t>
      </w:r>
      <w:r>
        <w:rPr>
          <w:rtl w:val="true"/>
        </w:rPr>
        <w:t xml:space="preserve">نربج </w:t>
      </w:r>
      <w:r>
        <w:rPr>
          <w:rtl w:val="true"/>
        </w:rPr>
        <w:t>]</w:t>
      </w:r>
      <w:bookmarkEnd w:id="1591"/>
    </w:p>
    <w:p>
      <w:pPr>
        <w:pStyle w:val="BookText"/>
        <w:rPr/>
      </w:pPr>
      <w:r>
        <w:rPr>
          <w:rFonts w:ascii="Amiri" w:hAnsi="Amiri" w:eastAsia="Amiri" w:cs="Amiri"/>
          <w:color w:val="111111"/>
          <w:sz w:val="28"/>
          <w:sz w:val="28"/>
          <w:szCs w:val="28"/>
          <w:rtl w:val="true"/>
          <w:lang w:bidi="ar-SA"/>
        </w:rPr>
        <w:t xml:space="preserve">النَّارباجُ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القلایا یطبخ بماءِ الرّمّانِ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الطَّعامِ کان إِلی رسول الله صلی الله علیه و آله النَّارباجَةُ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958709_2616395394"/>
      <w:bookmarkStart w:id="1593" w:name="_Toc696"/>
      <w:bookmarkEnd w:id="1592"/>
      <w:r>
        <w:rPr>
          <w:rtl w:val="true"/>
        </w:rPr>
        <w:t>نرج</w:t>
      </w:r>
      <w:bookmarkEnd w:id="1593"/>
    </w:p>
    <w:p>
      <w:pPr>
        <w:pStyle w:val="BookText"/>
        <w:rPr/>
      </w:pPr>
      <w:r>
        <w:rPr>
          <w:rFonts w:ascii="Amiri" w:hAnsi="Amiri" w:eastAsia="Amiri" w:cs="Amiri"/>
          <w:color w:val="111111"/>
          <w:sz w:val="28"/>
          <w:sz w:val="28"/>
          <w:szCs w:val="28"/>
          <w:rtl w:val="true"/>
          <w:lang w:bidi="ar-SA"/>
        </w:rPr>
        <w:t xml:space="preserve">النَّوْرَجُ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 وسکَّةُ الحرَّاثِ ، وما یداسُ به الطّعامُ من حدیدٍ أَو غیرهِ ، کالنَّیْرَجِ ، کغَیْهَبٍ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ونَیْرَجَ نَیْرَجَةً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الاختلاف إِقبالاً وإِدباراً ، ونمَّ ، ومشی بالنَّمیمةِ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والنَّیْرَجُ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الاختلافِ من الرّیاحِ ، والنّاقةُ الجوادُ ، والنَّمَّامُ وضربٌ من الوشی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وأَقبلتِ الوحوشُ والدّوابُ نَیْرَجاً ، وعَدَت عدواً نَیْرَجاً ، أَی فی سرعةٍ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والنَّیْرَنْجُ ، کَنیْلَنْج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کالسّحر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بسحرٍ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إِنَّما هو تشبیهٌ وتلبیسٌ ، أَو هو الغرائبُ المحدثةُ بمعونةِ الخواصِّ العنصریَّةِ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نَیْرَجَاتٌ ،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کلُّهُ دخیلٌ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معروف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نَارَنْک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958711_2616395394"/>
      <w:bookmarkStart w:id="1595" w:name="_Toc697"/>
      <w:bookmarkEnd w:id="1594"/>
      <w:r>
        <w:rPr>
          <w:rtl w:val="true"/>
        </w:rPr>
        <w:t xml:space="preserve">[ </w:t>
      </w:r>
      <w:r>
        <w:rPr>
          <w:rtl w:val="true"/>
        </w:rPr>
        <w:t xml:space="preserve">نوردج </w:t>
      </w:r>
      <w:r>
        <w:rPr>
          <w:rtl w:val="true"/>
        </w:rPr>
        <w:t>]</w:t>
      </w:r>
      <w:bookmarkEnd w:id="15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النَّوَرْدَجَةُ ، کسَفَرْجَلَة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 من العسالِیجِ ، والقضبانِ اللَّیِّنةِ الرَّطبةِ وأُوثقَ بعضها إِلی بعضٍ ونضدَ علیه النَّوْرُ والرّیاحینُ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نَوَه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العسالِیجِ</w:t>
      </w:r>
      <w:r>
        <w:rPr>
          <w:rFonts w:eastAsia="Amiri" w:cs="Amiri" w:ascii="Amiri" w:hAnsi="Amiri"/>
          <w:color w:val="111111"/>
          <w:sz w:val="28"/>
          <w:szCs w:val="28"/>
          <w:rtl w:val="true"/>
          <w:lang w:bidi="ar-SA"/>
        </w:rPr>
        <w:t xml:space="preserve">. </w:t>
      </w:r>
      <w:bookmarkStart w:id="1596" w:name="pg13445_171526"/>
    </w:p>
    <w:p>
      <w:pPr>
        <w:pStyle w:val="Heading4"/>
        <w:numPr>
          <w:ilvl w:val="3"/>
          <w:numId w:val="1"/>
        </w:numPr>
        <w:rPr/>
      </w:pPr>
      <w:bookmarkStart w:id="1597" w:name="__RefHeading___Toc958713_2616395394"/>
      <w:bookmarkStart w:id="1598" w:name="_Toc698"/>
      <w:bookmarkEnd w:id="1596"/>
      <w:bookmarkEnd w:id="1597"/>
      <w:r>
        <w:rPr>
          <w:rtl w:val="true"/>
        </w:rPr>
        <w:t>نزج</w:t>
      </w:r>
      <w:bookmarkEnd w:id="1598"/>
    </w:p>
    <w:p>
      <w:pPr>
        <w:pStyle w:val="BookText"/>
        <w:rPr/>
      </w:pPr>
      <w:r>
        <w:rPr>
          <w:rFonts w:ascii="Amiri" w:hAnsi="Amiri" w:eastAsia="Amiri" w:cs="Amiri"/>
          <w:color w:val="111111"/>
          <w:sz w:val="28"/>
          <w:sz w:val="28"/>
          <w:szCs w:val="28"/>
          <w:rtl w:val="true"/>
          <w:lang w:bidi="ar-SA"/>
        </w:rPr>
        <w:t xml:space="preserve">النَّزْجُ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 ، وقد نَزَجَ ،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والنَّیْزَجُ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مانتأَ وطال بظرهُ من الفروجِ ، وکأَنَّه دخیلٌ</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958715_2616395394"/>
      <w:bookmarkStart w:id="1600" w:name="_Toc699"/>
      <w:bookmarkEnd w:id="1599"/>
      <w:r>
        <w:rPr>
          <w:rtl w:val="true"/>
        </w:rPr>
        <w:t>نسج</w:t>
      </w:r>
      <w:bookmarkEnd w:id="1600"/>
    </w:p>
    <w:p>
      <w:pPr>
        <w:pStyle w:val="Heading5"/>
        <w:numPr>
          <w:ilvl w:val="4"/>
          <w:numId w:val="1"/>
        </w:numPr>
        <w:rPr/>
      </w:pPr>
      <w:bookmarkStart w:id="1601" w:name="__RefHeading___Toc958717_2616395394"/>
      <w:bookmarkStart w:id="1602" w:name="_Toc700"/>
      <w:bookmarkEnd w:id="1601"/>
      <w:r>
        <w:rPr>
          <w:rtl w:val="true"/>
        </w:rPr>
        <w:t>اشارة</w:t>
      </w:r>
      <w:bookmarkEnd w:id="1602"/>
    </w:p>
    <w:p>
      <w:pPr>
        <w:pStyle w:val="BookText"/>
        <w:rPr/>
      </w:pPr>
      <w:r>
        <w:rPr>
          <w:rFonts w:ascii="Amiri" w:hAnsi="Amiri" w:eastAsia="Amiri" w:cs="Amiri"/>
          <w:color w:val="111111"/>
          <w:sz w:val="28"/>
          <w:sz w:val="28"/>
          <w:szCs w:val="28"/>
          <w:rtl w:val="true"/>
          <w:lang w:bidi="ar-SA"/>
        </w:rPr>
        <w:t xml:space="preserve">نَسَجَ الثَّوبَ نَسْجاً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حاکهُ ، فهو نسَّاجٌ ، وصناعتُهُ النِّسَاجَةُ ،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نَسِیجُ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المَنْسُوجَةُ ، والسَّجَّادَةُ ؛ لأَنَّها تُنْسَجُ من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 کصَحِیفَةٍ وصُحُفٍ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والمَنْسِجُ ، کمَسْجِدٍ ومَقْعَدٍ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التی یمدُّ علیها الثّوبُ للنَّسْجِ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کاهلُهُ </w:t>
      </w:r>
      <w:r>
        <w:rPr>
          <w:rStyle w:val="FootnoteAnchor"/>
          <w:rtl w:val="true"/>
        </w:rPr>
        <w:footnoteReference w:id="865"/>
      </w:r>
      <w:r>
        <w:rPr>
          <w:rFonts w:ascii="IRNazanin" w:hAnsi="IRNazanin" w:eastAsia="IRNazanin"/>
          <w:color w:val="111111"/>
          <w:sz w:val="28"/>
          <w:sz w:val="28"/>
          <w:szCs w:val="28"/>
          <w:rtl w:val="true"/>
          <w:lang w:bidi="fa-IR"/>
        </w:rPr>
        <w:t xml:space="preserve">، وهو منتهی المعرفة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958719_2616395394"/>
      <w:bookmarkStart w:id="1604" w:name="_Toc701"/>
      <w:bookmarkEnd w:id="1603"/>
      <w:r>
        <w:rPr>
          <w:rtl w:val="true"/>
        </w:rPr>
        <w:t>ومن المجاز</w:t>
      </w:r>
      <w:bookmarkEnd w:id="1604"/>
    </w:p>
    <w:p>
      <w:pPr>
        <w:pStyle w:val="BookText"/>
        <w:rPr/>
      </w:pPr>
      <w:r>
        <w:rPr>
          <w:rFonts w:ascii="Amiri" w:hAnsi="Amiri" w:eastAsia="Amiri" w:cs="Amiri"/>
          <w:color w:val="111111"/>
          <w:sz w:val="28"/>
          <w:sz w:val="28"/>
          <w:szCs w:val="28"/>
          <w:rtl w:val="true"/>
          <w:lang w:bidi="ar-SA"/>
        </w:rPr>
        <w:t>الشّاعرُ یَنْسِجُ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والکذَّابُ یُنْسِجُ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والرِّیحُ تَنْسِجُ رسمَ الدّارِ ، والتّرابَ ، والرّملَ ، والماءَ ، إِذا ضربتهُ فانْتَسَجَت له طرائقُ کالحُبُکِ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والرّیحانِ تنسجَانِ الرّسمَ وتَنْتَسِجَانِهِ ؛ إِذا تقابَلَتا علیه فکان مرورهما به کإِلقاءِ الحائِکِ آلتهُ التی یَنْسِجُ بها من جانب الیمینِ إِلی الشّمالِ ومن الشّمالِ إِلی الیمینِ ، وکلُّ ریحٍ استطالت أَثراً فاعترضتها ریح فهی نَسِیجَتُها ، فإن هبَّت علیها ریح طولاً فهی نَیِّحتُها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نقل قوائِمِها فاضطرَبَ علیها الحِمْلُ ، أَو تقدّم إِلی کاهلها ، فهی نَسُوجٌ ، وقول الفیروزابادیّ </w:t>
      </w:r>
      <w:r>
        <w:rPr>
          <w:rFonts w:eastAsia="Amiri" w:cs="Amiri" w:ascii="Amiri" w:hAnsi="Amiri"/>
          <w:color w:val="111111"/>
          <w:sz w:val="28"/>
          <w:szCs w:val="28"/>
          <w:rtl w:val="true"/>
          <w:lang w:bidi="ar-SA"/>
        </w:rPr>
        <w:t xml:space="preserve">: </w:t>
      </w:r>
      <w:bookmarkStart w:id="1605" w:name="pg13445_171527"/>
    </w:p>
    <w:p>
      <w:pPr>
        <w:pStyle w:val="BookText"/>
        <w:rPr/>
      </w:pPr>
      <w:bookmarkEnd w:id="1605"/>
      <w:r>
        <w:rPr>
          <w:rFonts w:ascii="Amiri" w:hAnsi="Amiri" w:eastAsia="Amiri" w:cs="Amiri"/>
          <w:color w:val="111111"/>
          <w:sz w:val="28"/>
          <w:sz w:val="28"/>
          <w:szCs w:val="28"/>
          <w:rtl w:val="true"/>
          <w:lang w:bidi="ar-SA"/>
        </w:rPr>
        <w:t>وناقةٌ نَسُوجٌ لا یضطربُ علیها الحِمْلُ ، غلطٌ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وانتَسَجَتِ العنکبوتُ 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نَسِیجُ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 فی فضلِهِ ، أَو صناعتِهِ لا نظیرَ له کالثّوبِ النّفیسِ لا یُنْسَجُ علی منوالِهِ غیرُهُ </w:t>
      </w:r>
      <w:r>
        <w:rPr>
          <w:rStyle w:val="FootnoteAnchor"/>
          <w:rtl w:val="true"/>
        </w:rPr>
        <w:footnoteReference w:id="867"/>
      </w:r>
      <w:r>
        <w:rPr>
          <w:rFonts w:ascii="Amiri" w:hAnsi="Amiri" w:eastAsia="Amiri" w:cs="Amiri"/>
          <w:color w:val="111111"/>
          <w:sz w:val="28"/>
          <w:sz w:val="28"/>
          <w:szCs w:val="28"/>
          <w:rtl w:val="true"/>
          <w:lang w:bidi="ar-SA"/>
        </w:rPr>
        <w:t xml:space="preserve">، 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هو نَسِیجُ وحدِهِ ، وهی نَسیجَةُ وحدِها ، وهما نَسیجَا وحدِهما ، وهما نَسیجَتا وحدِهما ، وهم نُسَجَاءُ وحدِهم ، وهنَ نَسائِجُ وحدِهنَ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نَسِیجاً یُترکُ موحَّداً فی التّثنیة والجمع ، ومذکَّراً فی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ومجمعُ بن صمعانَ </w:t>
      </w:r>
      <w:r>
        <w:rPr>
          <w:rStyle w:val="FootnoteAnchor"/>
          <w:rtl w:val="true"/>
        </w:rPr>
        <w:footnoteReference w:id="869"/>
      </w:r>
      <w:r>
        <w:rPr>
          <w:rFonts w:ascii="Amiri" w:hAnsi="Amiri" w:eastAsia="Amiri" w:cs="Amiri"/>
          <w:color w:val="111111"/>
          <w:sz w:val="28"/>
          <w:sz w:val="28"/>
          <w:szCs w:val="28"/>
          <w:rtl w:val="true"/>
          <w:lang w:bidi="ar-SA"/>
        </w:rPr>
        <w:t xml:space="preserve">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وجرثومَةُ بن عبد اللهِ النَّسَّاجُ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وخیرُ بن عبد الله النَّسَّاجُ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أکابر الصُّوفیَّةِ ، صحبَهُ الجُنیدُ ، وأَبو العبَّاس بن عطاءٍ ، وأَبو محمَّدِ الحریریُّ ، وإِبراهیمُ الخواصُّ ، والشّبلیّ وغیرهم</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958721_2616395394"/>
      <w:bookmarkStart w:id="1607" w:name="_Toc702"/>
      <w:bookmarkEnd w:id="1606"/>
      <w:r>
        <w:rPr>
          <w:rtl w:val="true"/>
        </w:rPr>
        <w:t>المثل</w:t>
      </w:r>
      <w:bookmarkEnd w:id="1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نَسجُهُ فَاسحَب وجرّ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الضّمیر للبردِ أَو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للمفسِد والمتلفِ شیئاً لم یتعنَّ فیه ولم یتعب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958723_2616395394"/>
      <w:bookmarkStart w:id="1609" w:name="_Toc703"/>
      <w:bookmarkEnd w:id="1608"/>
      <w:r>
        <w:rPr>
          <w:rtl w:val="true"/>
        </w:rPr>
        <w:t>نشج</w:t>
      </w:r>
      <w:bookmarkEnd w:id="1609"/>
    </w:p>
    <w:p>
      <w:pPr>
        <w:pStyle w:val="Heading5"/>
        <w:numPr>
          <w:ilvl w:val="4"/>
          <w:numId w:val="1"/>
        </w:numPr>
        <w:rPr/>
      </w:pPr>
      <w:bookmarkStart w:id="1610" w:name="__RefHeading___Toc958725_2616395394"/>
      <w:bookmarkStart w:id="1611" w:name="_Toc704"/>
      <w:bookmarkEnd w:id="1610"/>
      <w:r>
        <w:rPr>
          <w:rtl w:val="true"/>
        </w:rPr>
        <w:t>اشارة</w:t>
      </w:r>
      <w:bookmarkEnd w:id="16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نَشَجَ الباکی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نَشِیجاً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بالبکاءِ مع صوتٍ مثل بکاءِ الصَّبیِّ إِذا ضرب فلم یخرج بکاؤُهُ وردَّده فی </w:t>
      </w:r>
      <w:bookmarkStart w:id="1612" w:name="pg13445_171528"/>
    </w:p>
    <w:p>
      <w:pPr>
        <w:pStyle w:val="BookText"/>
        <w:rPr/>
      </w:pPr>
      <w:bookmarkEnd w:id="1612"/>
      <w:r>
        <w:rPr>
          <w:rFonts w:ascii="IRNazanin" w:hAnsi="IRNazanin" w:eastAsia="IRNazanin"/>
          <w:color w:val="111111"/>
          <w:sz w:val="28"/>
          <w:sz w:val="28"/>
          <w:szCs w:val="28"/>
          <w:rtl w:val="true"/>
          <w:lang w:bidi="fa-IR"/>
        </w:rPr>
        <w:t xml:space="preserve">صدره </w:t>
      </w:r>
      <w:r>
        <w:rPr>
          <w:rStyle w:val="FootnoteAnchor"/>
          <w:rtl w:val="true"/>
        </w:rPr>
        <w:footnoteReference w:id="874"/>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مجری الماءِ ، وخریرُهُ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أَنشَاجٌ</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958727_2616395394"/>
      <w:bookmarkStart w:id="1614" w:name="_Toc705"/>
      <w:bookmarkEnd w:id="1613"/>
      <w:r>
        <w:rPr>
          <w:rtl w:val="true"/>
        </w:rPr>
        <w:t>ومن المجاز</w:t>
      </w:r>
      <w:bookmarkEnd w:id="1614"/>
    </w:p>
    <w:p>
      <w:pPr>
        <w:pStyle w:val="BookText"/>
        <w:rPr/>
      </w:pPr>
      <w:r>
        <w:rPr>
          <w:rFonts w:ascii="Amiri" w:hAnsi="Amiri" w:eastAsia="Amiri" w:cs="Amiri"/>
          <w:color w:val="111111"/>
          <w:sz w:val="28"/>
          <w:sz w:val="28"/>
          <w:szCs w:val="28"/>
          <w:rtl w:val="true"/>
          <w:lang w:bidi="ar-SA"/>
        </w:rPr>
        <w:t>سمعتُ نَشِیجَ الطّعنةِ عند خروجِ الدّمِ ، ونَشِیجَ القدرِ عند الغلیانِ ، إِذا سمع لهما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ونَشِیجَ الحمارِ عند شحیحِهِ ، ونَشِیجَ الضّفدعِ عند نقیقِهِ ، وهو تردیدُ </w:t>
      </w:r>
      <w:r>
        <w:rPr>
          <w:rStyle w:val="FootnoteAnchor"/>
          <w:rtl w:val="true"/>
        </w:rPr>
        <w:footnoteReference w:id="875"/>
      </w:r>
      <w:r>
        <w:rPr>
          <w:rFonts w:ascii="Amiri" w:hAnsi="Amiri" w:eastAsia="Amiri" w:cs="Amiri"/>
          <w:color w:val="111111"/>
          <w:sz w:val="28"/>
          <w:sz w:val="28"/>
          <w:szCs w:val="28"/>
          <w:rtl w:val="true"/>
          <w:lang w:bidi="ar-SA"/>
        </w:rPr>
        <w:t>أَصواتهما فی حلوقِهِما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ونَشَجَ المغنِّی نَشِیجاً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بین الصوتَین 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والنُّوشَجَانُ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بفارسَ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أَحمد بن أَیُّوب المقرئ النَّوشَجَانیّ المحدِّث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أَو بلدٌ ، غلطٌ</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958729_2616395394"/>
      <w:bookmarkStart w:id="1616" w:name="_Toc706"/>
      <w:bookmarkEnd w:id="1615"/>
      <w:r>
        <w:rPr>
          <w:rtl w:val="true"/>
        </w:rPr>
        <w:t xml:space="preserve">[ </w:t>
      </w:r>
      <w:r>
        <w:rPr>
          <w:rtl w:val="true"/>
        </w:rPr>
        <w:t xml:space="preserve">نشستج </w:t>
      </w:r>
      <w:r>
        <w:rPr>
          <w:rtl w:val="true"/>
        </w:rPr>
        <w:t>]</w:t>
      </w:r>
      <w:bookmarkEnd w:id="1616"/>
    </w:p>
    <w:p>
      <w:pPr>
        <w:pStyle w:val="BookText"/>
        <w:rPr/>
      </w:pPr>
      <w:r>
        <w:rPr>
          <w:rFonts w:ascii="Amiri" w:hAnsi="Amiri" w:eastAsia="Amiri" w:cs="Amiri"/>
          <w:color w:val="111111"/>
          <w:sz w:val="28"/>
          <w:sz w:val="28"/>
          <w:szCs w:val="28"/>
          <w:rtl w:val="true"/>
          <w:lang w:bidi="ar-SA"/>
        </w:rPr>
        <w:t xml:space="preserve">النَّشاستَجُ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الحنطةِ المصفَّی منها بعد نقعها حتَّی تلینَ فتمرس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ویسمّی النَّشَا ، بحذف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حربٍ الواسطیُ النَّشَاستَجِیُ ، محدِّث منسوبٌ إِلی عمله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النَّشَإِیُ </w:t>
      </w:r>
      <w:r>
        <w:rPr>
          <w:rStyle w:val="FootnoteAnchor"/>
          <w:rtl w:val="true"/>
        </w:rPr>
        <w:footnoteReference w:id="876"/>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958731_2616395394"/>
      <w:bookmarkStart w:id="1618" w:name="_Toc707"/>
      <w:bookmarkEnd w:id="1617"/>
      <w:r>
        <w:rPr>
          <w:rtl w:val="true"/>
        </w:rPr>
        <w:t>نضج</w:t>
      </w:r>
      <w:bookmarkEnd w:id="1618"/>
    </w:p>
    <w:p>
      <w:pPr>
        <w:pStyle w:val="Heading5"/>
        <w:numPr>
          <w:ilvl w:val="4"/>
          <w:numId w:val="1"/>
        </w:numPr>
        <w:rPr/>
      </w:pPr>
      <w:bookmarkStart w:id="1619" w:name="__RefHeading___Toc958733_2616395394"/>
      <w:bookmarkStart w:id="1620" w:name="_Toc708"/>
      <w:bookmarkEnd w:id="1619"/>
      <w:r>
        <w:rPr>
          <w:rtl w:val="true"/>
        </w:rPr>
        <w:t>اشارة</w:t>
      </w:r>
      <w:bookmarkEnd w:id="1620"/>
    </w:p>
    <w:p>
      <w:pPr>
        <w:pStyle w:val="BookText"/>
        <w:rPr/>
      </w:pPr>
      <w:r>
        <w:rPr>
          <w:rFonts w:ascii="Amiri" w:hAnsi="Amiri" w:eastAsia="Amiri" w:cs="Amiri"/>
          <w:color w:val="111111"/>
          <w:sz w:val="28"/>
          <w:sz w:val="28"/>
          <w:szCs w:val="28"/>
          <w:rtl w:val="true"/>
          <w:lang w:bidi="ar-SA"/>
        </w:rPr>
        <w:t xml:space="preserve">نَضِجَ اللّحمُ والتّمرُ نَضْجاً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ونُضجاً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وطابَ أَکلُهُ ، فهو ناضِجٌ ، ونَضِیجٌ ، وأَنضَجتُهُ بالطّبخ أَیضاً ، فهو مُنضَجٌ ، ونَضِیجٌ أَیضاً</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958735_2616395394"/>
      <w:bookmarkStart w:id="1622" w:name="_Toc709"/>
      <w:bookmarkEnd w:id="1621"/>
      <w:r>
        <w:rPr>
          <w:rtl w:val="true"/>
        </w:rPr>
        <w:t>ومن المجاز</w:t>
      </w:r>
      <w:bookmarkEnd w:id="1622"/>
    </w:p>
    <w:p>
      <w:pPr>
        <w:pStyle w:val="BookText"/>
        <w:rPr/>
      </w:pPr>
      <w:r>
        <w:rPr>
          <w:rFonts w:ascii="Amiri" w:hAnsi="Amiri" w:eastAsia="Amiri" w:cs="Amiri"/>
          <w:color w:val="111111"/>
          <w:sz w:val="28"/>
          <w:sz w:val="28"/>
          <w:szCs w:val="28"/>
          <w:rtl w:val="true"/>
          <w:lang w:bidi="ar-SA"/>
        </w:rPr>
        <w:t xml:space="preserve">هو نَضِیجُ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محکمهُ ، وقد أَنْضَجَ 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w:t>
      </w:r>
      <w:r>
        <w:rPr>
          <w:rStyle w:val="FootnoteAnchor"/>
          <w:rtl w:val="true"/>
        </w:rPr>
        <w:footnoteReference w:id="877"/>
      </w:r>
      <w:r>
        <w:rPr>
          <w:rFonts w:ascii="Amiri" w:hAnsi="Amiri" w:eastAsia="Amiri" w:cs="Amiri"/>
          <w:color w:val="111111"/>
          <w:sz w:val="28"/>
          <w:sz w:val="28"/>
          <w:szCs w:val="28"/>
          <w:rtl w:val="true"/>
          <w:lang w:bidi="ar-SA"/>
        </w:rPr>
        <w:t xml:space="preserve">مُنْضَجٌ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محکم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ونَضَّجَتِ النّاقةُ الحمل تَنْضِیجاً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جاوزَت به وقتَ الولادةِ شَهْراً أَو قرابَ </w:t>
      </w:r>
      <w:bookmarkStart w:id="1623" w:name="pg13445_171529"/>
    </w:p>
    <w:p>
      <w:pPr>
        <w:pStyle w:val="BookText"/>
        <w:rPr/>
      </w:pPr>
      <w:bookmarkEnd w:id="1623"/>
      <w:r>
        <w:rPr>
          <w:rFonts w:ascii="Amiri" w:hAnsi="Amiri" w:eastAsia="Amiri" w:cs="Amiri"/>
          <w:color w:val="111111"/>
          <w:sz w:val="28"/>
          <w:sz w:val="28"/>
          <w:szCs w:val="28"/>
          <w:rtl w:val="true"/>
          <w:lang w:bidi="ar-SA"/>
        </w:rPr>
        <w:t xml:space="preserve">شهر ، فهی مُنَضِّجٌ ، ومُنَضِّجَةٌ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مُنَضِّجَاتٌ ، وذلک محمودٌ فیها ؛ لأَنَّه أَقوی لولدها ؛ قال عُوَیف القوافی یصف بعیراً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مُنضِّجات کُنَّ قِدماً</w:t>
      </w:r>
    </w:p>
    <w:p>
      <w:pPr>
        <w:pStyle w:val="BookText"/>
        <w:rPr/>
      </w:pPr>
      <w:r>
        <w:rPr>
          <w:rFonts w:ascii="Amiri" w:hAnsi="Amiri" w:eastAsia="Amiri" w:cs="Amiri"/>
          <w:color w:val="111111"/>
          <w:sz w:val="28"/>
          <w:sz w:val="28"/>
          <w:szCs w:val="28"/>
          <w:rtl w:val="true"/>
          <w:lang w:bidi="ar-SA"/>
        </w:rPr>
        <w:t xml:space="preserve">یَزِدنَ علی العدِیدِ قرابَ شَهْرٍ </w:t>
      </w:r>
      <w:r>
        <w:rPr>
          <w:rStyle w:val="FootnoteAnchor"/>
          <w:rtl w:val="true"/>
        </w:rPr>
        <w:footnoteReference w:id="879"/>
      </w:r>
    </w:p>
    <w:p>
      <w:pPr>
        <w:pStyle w:val="Heading5"/>
        <w:numPr>
          <w:ilvl w:val="4"/>
          <w:numId w:val="1"/>
        </w:numPr>
        <w:rPr/>
      </w:pPr>
      <w:bookmarkStart w:id="1624" w:name="__RefHeading___Toc958737_2616395394"/>
      <w:bookmarkStart w:id="1625" w:name="_Toc710"/>
      <w:bookmarkEnd w:id="1624"/>
      <w:r>
        <w:rPr>
          <w:rtl w:val="true"/>
        </w:rPr>
        <w:t>الکتاب</w:t>
      </w:r>
      <w:bookmarkEnd w:id="1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تناهی شَیُّها واحتَرقت ، والتّبدیلُ بجعل النَّضِیج غیر نَضیجٍ ، فهو فی الصِّفة لا الذَّاتِ کالمغایَرَةِ ، أَو بخلقِ جلدٍ آخر غیر الأَوَّل ؛ لأَنَّ المعذَّب إِنَّما 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الجِلدُ جزْءاً من ماهیَّتهِ ، 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وعدمُ الانقطاعِ ولا نُضْجَ ولا احتراقَ ، أَی کلَّما ظنُّوا أَنَّهم احترقوا وأَشرفوا علی الهلاکِ آتیناهم قوةً جدیدةً بحیث یظنُّون أَنَّهم الآن حدثوا ووجدوا</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958739_2616395394"/>
      <w:bookmarkStart w:id="1627" w:name="_Toc711"/>
      <w:bookmarkEnd w:id="1626"/>
      <w:r>
        <w:rPr>
          <w:rtl w:val="true"/>
        </w:rPr>
        <w:t>الأثر</w:t>
      </w:r>
      <w:bookmarkEnd w:id="1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 مِن نَضِیجٍ بَعِیدٌ مِن نیءٍ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هو من کلام لقمانَ بن عادٍ ، أَی یأکلُ ما أُنضِجَ بالطّبخِ ؛ لإِلفِهِ المنزلَ وطولِ مکثِهِ فی الحیِّ ، ولا یأکل النّئَ کما یفعل من أَعجلهُ الأَمرُ عن إِنْضاجِ ما اتَّخذَ ، وکما یأکلُ من غزا أَو اصطادَ </w:t>
      </w:r>
      <w:r>
        <w:rPr>
          <w:rStyle w:val="FootnoteAnchor"/>
          <w:rtl w:val="true"/>
        </w:rPr>
        <w:footnoteReference w:id="882"/>
      </w:r>
      <w:r>
        <w:rPr>
          <w:rFonts w:ascii="Amiri" w:hAnsi="Amiri" w:eastAsia="Amiri" w:cs="Amiri"/>
          <w:color w:val="111111"/>
          <w:sz w:val="28"/>
          <w:sz w:val="28"/>
          <w:szCs w:val="28"/>
          <w:rtl w:val="true"/>
          <w:lang w:bidi="ar-SA"/>
        </w:rPr>
        <w:t>یصفُهُ بأَنَّه لازمٌ للبیت لا یصیدُ ولا یغزُو</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958741_2616395394"/>
      <w:bookmarkStart w:id="1629" w:name="_Toc712"/>
      <w:bookmarkEnd w:id="1628"/>
      <w:r>
        <w:rPr>
          <w:rtl w:val="true"/>
        </w:rPr>
        <w:t>المثل</w:t>
      </w:r>
      <w:bookmarkEnd w:id="1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یَسْتَنضِجُ کُرَاعاً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یُنْضِجُ کُراعاً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للعاجز لا کفایةَ فیه ولا غناءَ عندهُ</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958743_2616395394"/>
      <w:bookmarkStart w:id="1631" w:name="_Toc713"/>
      <w:bookmarkEnd w:id="1630"/>
      <w:r>
        <w:rPr>
          <w:rtl w:val="true"/>
        </w:rPr>
        <w:t>نعج</w:t>
      </w:r>
      <w:bookmarkEnd w:id="1631"/>
    </w:p>
    <w:p>
      <w:pPr>
        <w:pStyle w:val="Heading5"/>
        <w:numPr>
          <w:ilvl w:val="4"/>
          <w:numId w:val="1"/>
        </w:numPr>
        <w:rPr/>
      </w:pPr>
      <w:bookmarkStart w:id="1632" w:name="__RefHeading___Toc958745_2616395394"/>
      <w:bookmarkStart w:id="1633" w:name="_Toc714"/>
      <w:bookmarkEnd w:id="1632"/>
      <w:r>
        <w:rPr>
          <w:rtl w:val="true"/>
        </w:rPr>
        <w:t>اشارة</w:t>
      </w:r>
      <w:bookmarkEnd w:id="1633"/>
    </w:p>
    <w:p>
      <w:pPr>
        <w:pStyle w:val="BookText"/>
        <w:rPr/>
      </w:pPr>
      <w:r>
        <w:rPr>
          <w:rFonts w:ascii="Amiri" w:hAnsi="Amiri" w:eastAsia="Amiri" w:cs="Amiri"/>
          <w:color w:val="111111"/>
          <w:sz w:val="28"/>
          <w:sz w:val="28"/>
          <w:szCs w:val="28"/>
          <w:rtl w:val="true"/>
          <w:lang w:bidi="ar-SA"/>
        </w:rPr>
        <w:t xml:space="preserve">النَّعْجَةُ ، بالفتحِ وکسرها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الضّأْنِ ، والبقرةُ الوحشیَّةُ ، والشّاةُ الجبلیَّةُ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نِعَاجٌ ، ونَعَجاتٌ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ونِعاجُ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w:t>
      </w:r>
      <w:r>
        <w:rPr>
          <w:rFonts w:eastAsia="Amiri" w:cs="Amiri" w:ascii="Amiri" w:hAnsi="Amiri"/>
          <w:color w:val="111111"/>
          <w:sz w:val="28"/>
          <w:szCs w:val="28"/>
          <w:rtl w:val="true"/>
          <w:lang w:bidi="ar-SA"/>
        </w:rPr>
        <w:t xml:space="preserve">. </w:t>
      </w:r>
      <w:bookmarkStart w:id="1634" w:name="pg13445_171530"/>
    </w:p>
    <w:p>
      <w:pPr>
        <w:pStyle w:val="BookText"/>
        <w:rPr/>
      </w:pPr>
      <w:bookmarkEnd w:id="1634"/>
      <w:r>
        <w:rPr>
          <w:rFonts w:ascii="Amiri" w:hAnsi="Amiri" w:eastAsia="Amiri" w:cs="Amiri"/>
          <w:color w:val="111111"/>
          <w:sz w:val="28"/>
          <w:sz w:val="28"/>
          <w:szCs w:val="28"/>
          <w:rtl w:val="true"/>
          <w:lang w:bidi="ar-SA"/>
        </w:rPr>
        <w:t xml:space="preserve">ونَعَجَتِ النّاقةُ نَعْجاً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فی سیرها ، وهی إِبلٌ نَواعِجُ ، وقال أَبو خزامٍ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الإِبلُ السّراعُ نَواعِجُ ؛ لأَنَّ نِعاجَ الوحشِ کانت تصادُ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ونَعِجَ الرَّجلُ نَعَجاً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قلبُهُ من أَکلِ لحم الضّأْن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ونَعَجَ لونُهُ نَعَجاً ، ونُعُوجاً ، کطَلَبَ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بیاضُهُ ، وهو جملٌ ناعِجٌ ، وناقةٌ وامرأَةٌ ناعِجَةٌ من إِبلٍ ونساءٍ نُعَّجٍ ، وقال السّعدیُّ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w:t>
      </w:r>
      <w:r>
        <w:rPr>
          <w:rStyle w:val="FootnoteAnchor"/>
          <w:rtl w:val="true"/>
        </w:rPr>
        <w:footnoteReference w:id="885"/>
      </w:r>
      <w:r>
        <w:rPr>
          <w:rFonts w:ascii="Amiri" w:hAnsi="Amiri" w:eastAsia="Amiri" w:cs="Amiri"/>
          <w:color w:val="111111"/>
          <w:sz w:val="28"/>
          <w:sz w:val="28"/>
          <w:szCs w:val="28"/>
          <w:rtl w:val="true"/>
          <w:lang w:bidi="ar-SA"/>
        </w:rPr>
        <w:t xml:space="preserve">الشّدید البیاضِ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وأَرضٌ نَاعِجَةٌ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وأَنعَجَ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نعاجُهُم وإِبلهم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ومَنْعِجٌ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بالیمامة یأخذ بین حَفْرِ أَبی موسی والنّبَّاجِ ، ورواهُ غیر واحد بفتح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مَنْعَجٍ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بعضهم بکسر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لبنی یَربُوعٍ علی بنی کلابٍ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 المکان فتح العین ؛ لفتح عین مضارعِهِ ومجیئُهُ مکسوراً شاذٌّ ، علی أَنَّ بعضهم قد رواهُ بالفتح والمشهورُ الکسر </w:t>
      </w:r>
      <w:r>
        <w:rPr>
          <w:rStyle w:val="FootnoteAnchor"/>
          <w:rtl w:val="true"/>
        </w:rPr>
        <w:footnoteReference w:id="888"/>
      </w:r>
      <w:r>
        <w:rPr>
          <w:rFonts w:ascii="Amiri" w:hAnsi="Amiri" w:eastAsia="Amiri" w:cs="Amiri"/>
          <w:color w:val="111111"/>
          <w:sz w:val="28"/>
          <w:sz w:val="28"/>
          <w:szCs w:val="28"/>
          <w:rtl w:val="true"/>
          <w:lang w:bidi="ar-SA"/>
        </w:rPr>
        <w:t xml:space="preserve">، فقول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الجوهریُّ فی فتحِهِ ، غیر صحیحٍ ، وقد تبع فیه ما یوجد فی کثیرٍ من هوامش نسخ الصّحاح منقولاً من خطِّ أَبی زکریَّا إِنَّما هو مَنعِج بالکسرِ</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958747_2616395394"/>
      <w:bookmarkStart w:id="1636" w:name="_Toc715"/>
      <w:bookmarkEnd w:id="1635"/>
      <w:r>
        <w:rPr>
          <w:rtl w:val="true"/>
        </w:rPr>
        <w:t>الکتاب</w:t>
      </w:r>
      <w:bookmarkEnd w:id="16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وَتِسْعُونَ نَعْجَةً وَلِیَ نَعْجَةٌ واحِدَةٌ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مثَّل قصَّته بقصَّة رجلٍ له نَعْجَةٌ واحدةٌ ولخلیطِهِ تسعٌ وتسعونَ ، فالنَّعجَةُ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الضّأْنِ علی حقیقتها</w:t>
      </w:r>
      <w:r>
        <w:rPr>
          <w:rFonts w:eastAsia="Amiri" w:cs="Amiri" w:ascii="Amiri" w:hAnsi="Amiri"/>
          <w:color w:val="111111"/>
          <w:sz w:val="28"/>
          <w:szCs w:val="28"/>
          <w:rtl w:val="true"/>
          <w:lang w:bidi="ar-SA"/>
        </w:rPr>
        <w:t xml:space="preserve">. </w:t>
      </w:r>
      <w:bookmarkStart w:id="1637" w:name="pg13445_171531"/>
    </w:p>
    <w:p>
      <w:pPr>
        <w:pStyle w:val="BookText"/>
        <w:rPr/>
      </w:pPr>
      <w:bookmarkEnd w:id="1637"/>
      <w:r>
        <w:rPr>
          <w:rFonts w:ascii="Amiri" w:hAnsi="Amiri" w:eastAsia="Amiri" w:cs="Amiri"/>
          <w:color w:val="111111"/>
          <w:sz w:val="28"/>
          <w:sz w:val="28"/>
          <w:szCs w:val="28"/>
          <w:rtl w:val="true"/>
          <w:lang w:bidi="ar-SA"/>
        </w:rPr>
        <w:t xml:space="preserve">أَو استعارَ النّعجَة للمرأَةِ کما استعاروا لها الشّاةَ والظّبیةَ ، أَی له تسعٌ وتسعونَ امرأَةً من المهائِرِ والسّراری ولی امرأَةٌ واحدةٌ ، ویُؤَیِّدُهُ قراءةُ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وَلی نَعْجَةٌ أُنْثی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لقولهم فی وصف المرأَةِ الجمیلةِ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أُنثی ، کما مرَّ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 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الحسنُ والأَعرجُ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فیهما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958749_2616395394"/>
      <w:bookmarkStart w:id="1639" w:name="_Toc716"/>
      <w:bookmarkEnd w:id="1638"/>
      <w:r>
        <w:rPr>
          <w:rtl w:val="true"/>
        </w:rPr>
        <w:t>الأثر</w:t>
      </w:r>
      <w:bookmarkEnd w:id="1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والنَّاعِجَات المُسْرِعات بِالنَّجَا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أَی الإِبل السّراعُ الخِفافُ ، أَو البیضُ النّواصعُ الأَلوان منها</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958751_2616395394"/>
      <w:bookmarkStart w:id="1641" w:name="_Toc717"/>
      <w:bookmarkEnd w:id="1640"/>
      <w:r>
        <w:rPr>
          <w:rtl w:val="true"/>
        </w:rPr>
        <w:t>نفج</w:t>
      </w:r>
      <w:bookmarkEnd w:id="1641"/>
    </w:p>
    <w:p>
      <w:pPr>
        <w:pStyle w:val="Heading5"/>
        <w:numPr>
          <w:ilvl w:val="4"/>
          <w:numId w:val="1"/>
        </w:numPr>
        <w:rPr/>
      </w:pPr>
      <w:bookmarkStart w:id="1642" w:name="__RefHeading___Toc958753_2616395394"/>
      <w:bookmarkStart w:id="1643" w:name="_Toc718"/>
      <w:bookmarkEnd w:id="1642"/>
      <w:r>
        <w:rPr>
          <w:rtl w:val="true"/>
        </w:rPr>
        <w:t>اشارة</w:t>
      </w:r>
      <w:bookmarkEnd w:id="1643"/>
    </w:p>
    <w:p>
      <w:pPr>
        <w:pStyle w:val="BookText"/>
        <w:rPr/>
      </w:pPr>
      <w:r>
        <w:rPr>
          <w:rFonts w:ascii="Amiri" w:hAnsi="Amiri" w:eastAsia="Amiri" w:cs="Amiri"/>
          <w:color w:val="111111"/>
          <w:sz w:val="28"/>
          <w:sz w:val="28"/>
          <w:szCs w:val="28"/>
          <w:rtl w:val="true"/>
          <w:lang w:bidi="ar-SA"/>
        </w:rPr>
        <w:t xml:space="preserve">نَفَجَ الأَرْنبُ نُفُوجاً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من مَجثَمِهِ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أَرخَی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بیضتِهِ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بغتةً أَو بقوَّةٍ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الثّدیُ النّاهدُ القمیصَ عن الجسدِ نَفْجاً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وباعدَهُ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وأَنَفَجَ الصّائدُ الأَرنبَ وغیرها إِنْفاجاً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أَثارها ، فانتَفَجَت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الحالبُ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 وأَبانَهُ عنِ الضّرع عند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وانتَفَجَ جنبا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ارتفعا ، وهو مُنْتَفِجُ الجَنْبَین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 وهو مُنْتَفِجُ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وامرأَةٌ نُفُجُ الحقیبةِ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کلٌّ منهما رابی العجزِ ضَخْمَهُ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کلِّ شیءٍ یبدأُ بشدَّةٍ ، والسّحابةُ الشّدیدةُ المطرِ ، وواحدةُ النَّوَافِجِ وهی مؤَخَّرات الضّلوعِ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ونَافِجَةُ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السُّرَّةُ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والنَّفِیجَةُ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الشّطبةُ من النَّبْعِ تتَّخذُ قوساً</w:t>
      </w:r>
      <w:r>
        <w:rPr>
          <w:rFonts w:eastAsia="Amiri" w:cs="Amiri" w:ascii="Amiri" w:hAnsi="Amiri"/>
          <w:color w:val="111111"/>
          <w:sz w:val="28"/>
          <w:szCs w:val="28"/>
          <w:rtl w:val="true"/>
          <w:lang w:bidi="ar-SA"/>
        </w:rPr>
        <w:t xml:space="preserve">. </w:t>
      </w:r>
      <w:bookmarkStart w:id="1644" w:name="pg13445_171532"/>
    </w:p>
    <w:p>
      <w:pPr>
        <w:pStyle w:val="BookText"/>
        <w:rPr/>
      </w:pPr>
      <w:bookmarkEnd w:id="1644"/>
      <w:r>
        <w:rPr>
          <w:rFonts w:ascii="Amiri" w:hAnsi="Amiri" w:eastAsia="Amiri" w:cs="Amiri"/>
          <w:color w:val="111111"/>
          <w:sz w:val="28"/>
          <w:sz w:val="28"/>
          <w:szCs w:val="28"/>
          <w:rtl w:val="true"/>
          <w:lang w:bidi="ar-SA"/>
        </w:rPr>
        <w:t xml:space="preserve">وقوسٌ مُنَفَّجَةٌ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مُنْفَجَّةٌ ؛ وهی الّتی یبینُ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کبدها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والنِّفَاجَةُ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لبَّةُ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مرَّبعةٌ تحت 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والنَّفَافِیجُ ، والتَّنَافِیجُ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دخاریصُ الثّوبِ ، وهی بنائقُهُ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العِظاماتُ ، واحدتها مِنْفَجَةٌ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ثوبٌ تعظِّم به المرأَةُ عجیزتها</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958755_2616395394"/>
      <w:bookmarkStart w:id="1646" w:name="_Toc719"/>
      <w:bookmarkEnd w:id="1645"/>
      <w:r>
        <w:rPr>
          <w:rtl w:val="true"/>
        </w:rPr>
        <w:t>ومن المجاز</w:t>
      </w:r>
      <w:bookmarkEnd w:id="1646"/>
    </w:p>
    <w:p>
      <w:pPr>
        <w:pStyle w:val="BookText"/>
        <w:rPr/>
      </w:pPr>
      <w:r>
        <w:rPr>
          <w:rFonts w:ascii="Amiri" w:hAnsi="Amiri" w:eastAsia="Amiri" w:cs="Amiri"/>
          <w:color w:val="111111"/>
          <w:sz w:val="28"/>
          <w:sz w:val="28"/>
          <w:szCs w:val="28"/>
          <w:rtl w:val="true"/>
          <w:lang w:bidi="ar-SA"/>
        </w:rPr>
        <w:t xml:space="preserve">نَفَجَ نَفْجاً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بما لیس عنده ، وتکبَّر ، کانْتَفَجَ ، فهو نَفَّاجٌ ، ومُنْتَفِجٌ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ووسَّعهُ ، کنَفَّجَهُ تَنْفِیجاً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بهم فجأَةً ، من نَفجَتِ الرّیحُ ، إِذا جاءَت بغتةً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یقولونَ فی التَّهنئَةِ بالبنتِ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النَّافِجَةَ ؛ لأَنَّهُ کان یأخذُ مهرها فَیَنْفُجُ به مالَهُ ، أَی یوسِّعهُ ویعظِّمُهُ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واسْتَنْفَجَ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أَنْفَجَانِیٌ ، کزَعفَرانیّ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 فیما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ونِفِّیجٌ ، کَسِکیِّتٍ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یَدخلُ بین القومِ ویصلحُ وهو أَجنبیٌّ منهم ، أَو یعترضُ بینهم لا یُصلحُ ولا یفسدُ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نُفُجٌ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ثقلاءُ</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958757_2616395394"/>
      <w:bookmarkStart w:id="1648" w:name="_Toc720"/>
      <w:bookmarkEnd w:id="1647"/>
      <w:r>
        <w:rPr>
          <w:rtl w:val="true"/>
        </w:rPr>
        <w:t>الأثر</w:t>
      </w:r>
      <w:bookmarkEnd w:id="1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نَافِجاً حِضْنَیْهِ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مُفَرِّج جنبیهِ ومباعدٌ بینهما کما یفعلُهُ الصَّلِفُ المتکبِّرُ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انتِفَاجُ الأَهِلَّةِ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ارتفاعها وعظمها ، کما 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أَشراطِ السّاعةِ أَن یَروا الهِلالَ فیقولوا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لَیلَتَینِ ، وهو ابنُ لَیلةٍ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649" w:name="pg13445_171533"/>
    </w:p>
    <w:p>
      <w:pPr>
        <w:pStyle w:val="BookText"/>
        <w:rPr/>
      </w:pPr>
      <w:bookmarkEnd w:id="16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کَنَفجَةِ أَرنَبٍ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ثَوْرَتها ووَثْبَتَها من مَجْثَمِها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أَأُنفج أَم أُلبِدُ؟ </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ب د </w:t>
      </w:r>
      <w:r>
        <w:rPr>
          <w:rFonts w:eastAsia="IRNazanin" w:cs="IRNazanin"/>
          <w:color w:val="111111"/>
          <w:sz w:val="28"/>
          <w:szCs w:val="28"/>
          <w:rtl w:val="true"/>
          <w:lang w:bidi="fa-IR"/>
        </w:rPr>
        <w:t>».</w:t>
      </w:r>
    </w:p>
    <w:p>
      <w:pPr>
        <w:pStyle w:val="Heading4"/>
        <w:numPr>
          <w:ilvl w:val="3"/>
          <w:numId w:val="1"/>
        </w:numPr>
        <w:rPr/>
      </w:pPr>
      <w:bookmarkStart w:id="1650" w:name="__RefHeading___Toc958759_2616395394"/>
      <w:bookmarkStart w:id="1651" w:name="_Toc721"/>
      <w:bookmarkEnd w:id="1650"/>
      <w:r>
        <w:rPr>
          <w:rtl w:val="true"/>
        </w:rPr>
        <w:t>نفرج</w:t>
      </w:r>
      <w:bookmarkEnd w:id="1651"/>
    </w:p>
    <w:p>
      <w:pPr>
        <w:pStyle w:val="BookText"/>
        <w:rPr/>
      </w:pPr>
      <w:r>
        <w:rPr>
          <w:rFonts w:ascii="Amiri" w:hAnsi="Amiri" w:eastAsia="Amiri" w:cs="Amiri"/>
          <w:color w:val="111111"/>
          <w:sz w:val="28"/>
          <w:sz w:val="28"/>
          <w:szCs w:val="28"/>
          <w:rtl w:val="true"/>
          <w:lang w:bidi="ar-SA"/>
        </w:rPr>
        <w:t xml:space="preserve">نَفْرَجَ نِفْرَجَةً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الکلامَ ، وهو نَفْرِیجٌ ، کعِفرِیتٍ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نِفْرِجٌ ، ونِفْرِجَةٌ ، ونِفرِجاءُ ، ونِفرِیجَةٌ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النّون والرّاءِ 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ونِفْرَاجٌ ، ونِفْرَاجَةٌ ، بکسر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ضعیفٌ ، وفُرُجٌ لا یکتُمُ السّرَّ ، والجمهورُ علی أَنَّ النّون فی کلِّ ذلک زائدةٌ ، وذهب ابنُ عصفورٍ والقالیُّ إِلی أَنَّها أَصلیَّةٌ ، قال القالیّ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نِفرِجَاء فِعلِلاءُ </w:t>
      </w:r>
      <w:r>
        <w:rPr>
          <w:rStyle w:val="FootnoteAnchor"/>
          <w:rtl w:val="true"/>
        </w:rPr>
        <w:footnoteReference w:id="900"/>
      </w:r>
      <w:r>
        <w:rPr>
          <w:rFonts w:ascii="Amiri" w:hAnsi="Amiri" w:eastAsia="Amiri" w:cs="Amiri"/>
          <w:color w:val="111111"/>
          <w:sz w:val="28"/>
          <w:sz w:val="28"/>
          <w:szCs w:val="28"/>
          <w:rtl w:val="true"/>
          <w:lang w:bidi="ar-SA"/>
        </w:rPr>
        <w:t>؛ لفقد نِفعِلاءَ فی کلامهم ، وللزومِ النّون فی تصاریفها</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958761_2616395394"/>
      <w:bookmarkStart w:id="1653" w:name="_Toc722"/>
      <w:bookmarkEnd w:id="1652"/>
      <w:r>
        <w:rPr>
          <w:rtl w:val="true"/>
        </w:rPr>
        <w:t xml:space="preserve">[ </w:t>
      </w:r>
      <w:r>
        <w:rPr>
          <w:rtl w:val="true"/>
        </w:rPr>
        <w:t xml:space="preserve">نقجوان </w:t>
      </w:r>
      <w:r>
        <w:rPr>
          <w:rtl w:val="true"/>
        </w:rPr>
        <w:t>]</w:t>
      </w:r>
      <w:bookmarkEnd w:id="1653"/>
    </w:p>
    <w:p>
      <w:pPr>
        <w:pStyle w:val="BookText"/>
        <w:rPr/>
      </w:pPr>
      <w:r>
        <w:rPr>
          <w:rFonts w:ascii="Amiri" w:hAnsi="Amiri" w:eastAsia="Amiri" w:cs="Amiri"/>
          <w:color w:val="111111"/>
          <w:sz w:val="28"/>
          <w:sz w:val="28"/>
          <w:szCs w:val="28"/>
          <w:rtl w:val="true"/>
          <w:lang w:bidi="ar-SA"/>
        </w:rPr>
        <w:t xml:space="preserve">نَقْجَوانُ ، کزَعْفَران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بأران متَّصِلةٌ بأذربیجان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نلج</w:t>
      </w:r>
    </w:p>
    <w:p>
      <w:pPr>
        <w:pStyle w:val="BookText"/>
        <w:rPr/>
      </w:pPr>
      <w:r>
        <w:rPr>
          <w:rFonts w:ascii="Amiri" w:hAnsi="Amiri" w:eastAsia="Amiri" w:cs="Amiri"/>
          <w:color w:val="111111"/>
          <w:sz w:val="28"/>
          <w:sz w:val="28"/>
          <w:szCs w:val="28"/>
          <w:rtl w:val="true"/>
          <w:lang w:bidi="ar-SA"/>
        </w:rPr>
        <w:t xml:space="preserve">النِّیلَجُ ، بالکسرِ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النِّیلِ ، کالنِّیلَنْجِ بزیادة نون بعد اللاّم ، ویطلقان علی دخان الشّحم المتَّخذِ نؤُوراً لا خضرارِ الوشمِ ، وکلاهما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وکسرُ النّون من النِّیلَجِ من النَّوادر التی لم یحملوها علی النّظائر العربیَّة ، وکان القیاسُ فتحها إِلحاقاً بباب جَعْفر کزَیْنَبَ وصَیْقَل</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958763_2616395394"/>
      <w:bookmarkStart w:id="1655" w:name="_Toc723"/>
      <w:bookmarkEnd w:id="1654"/>
      <w:r>
        <w:rPr>
          <w:rtl w:val="true"/>
        </w:rPr>
        <w:t xml:space="preserve">[ </w:t>
      </w:r>
      <w:r>
        <w:rPr>
          <w:rtl w:val="true"/>
        </w:rPr>
        <w:t xml:space="preserve">نموذج </w:t>
      </w:r>
      <w:r>
        <w:rPr>
          <w:rtl w:val="true"/>
        </w:rPr>
        <w:t>]</w:t>
      </w:r>
      <w:bookmarkEnd w:id="165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النَّمُوذَجُ ، بفتح النّون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الشّیءِ الّذی یعمل </w:t>
      </w:r>
      <w:bookmarkStart w:id="1656" w:name="pg13445_171534"/>
    </w:p>
    <w:p>
      <w:pPr>
        <w:pStyle w:val="BookText"/>
        <w:rPr/>
      </w:pPr>
      <w:bookmarkEnd w:id="1656"/>
      <w:r>
        <w:rPr>
          <w:rFonts w:ascii="Amiri" w:hAnsi="Amiri" w:eastAsia="Amiri" w:cs="Amiri"/>
          <w:color w:val="111111"/>
          <w:sz w:val="28"/>
          <w:sz w:val="28"/>
          <w:szCs w:val="28"/>
          <w:rtl w:val="true"/>
          <w:lang w:bidi="ar-SA"/>
        </w:rPr>
        <w:t xml:space="preserve">علیه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کالأُنمُوذَجِ بضمِّ الهمزة ، أَثبتُه الجمهورُ وأَنکرهُ الصّغانیُّ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النَّمُوذَجُ ؛ لأَنَّ المعرَّبَ لا یزادُ فیه </w:t>
      </w:r>
      <w:r>
        <w:rPr>
          <w:rStyle w:val="FootnoteAnchor"/>
          <w:rtl w:val="true"/>
        </w:rPr>
        <w:footnoteReference w:id="902"/>
      </w:r>
      <w:r>
        <w:rPr>
          <w:rFonts w:ascii="IRNazanin" w:hAnsi="IRNazanin" w:eastAsia="IRNazanin"/>
          <w:color w:val="111111"/>
          <w:sz w:val="28"/>
          <w:sz w:val="28"/>
          <w:szCs w:val="28"/>
          <w:rtl w:val="true"/>
          <w:lang w:bidi="fa-IR"/>
        </w:rPr>
        <w:t xml:space="preserve">، وتبعهُ الفیروزابادیُّ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الأُنمُوذَجُ لحنٌ ، ولیس کلامهما بصحیحٍ أَلا تراهم قالوا فی تعریب هَرَرَة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هِلیلج وإِهلیلج ، وفی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أصبهان</w:t>
      </w:r>
      <w:r>
        <w:rPr>
          <w:rFonts w:eastAsia="IRNazanin" w:cs="IRNazanin"/>
          <w:color w:val="111111"/>
          <w:sz w:val="28"/>
          <w:szCs w:val="28"/>
          <w:rtl w:val="true"/>
          <w:lang w:bidi="fa-IR"/>
        </w:rPr>
        <w:t>.</w:t>
      </w:r>
    </w:p>
    <w:p>
      <w:pPr>
        <w:pStyle w:val="Heading4"/>
        <w:numPr>
          <w:ilvl w:val="3"/>
          <w:numId w:val="1"/>
        </w:numPr>
        <w:rPr/>
      </w:pPr>
      <w:bookmarkStart w:id="1657" w:name="__RefHeading___Toc958765_2616395394"/>
      <w:bookmarkStart w:id="1658" w:name="_Toc724"/>
      <w:bookmarkEnd w:id="1657"/>
      <w:r>
        <w:rPr>
          <w:rtl w:val="true"/>
        </w:rPr>
        <w:t>نوج</w:t>
      </w:r>
      <w:bookmarkEnd w:id="1658"/>
    </w:p>
    <w:p>
      <w:pPr>
        <w:pStyle w:val="BookText"/>
        <w:rPr/>
      </w:pPr>
      <w:r>
        <w:rPr>
          <w:rFonts w:ascii="Amiri" w:hAnsi="Amiri" w:eastAsia="Amiri" w:cs="Amiri"/>
          <w:color w:val="111111"/>
          <w:sz w:val="28"/>
          <w:sz w:val="28"/>
          <w:szCs w:val="28"/>
          <w:rtl w:val="true"/>
          <w:lang w:bidi="ar-SA"/>
        </w:rPr>
        <w:t xml:space="preserve">نَاجَ نَوجاً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ریاءً وسمعةً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والنَّوجَةُ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وناجُ بن یشکُرَ بنِ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قیسِ بن غیلانَ بن مضرَ ، منه رواةٌ وعلماءُ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بالغربیَّة من مصر ، نسب إِلیها جماعةٌ من العلماءِ وغیرهم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الدینِ بن محمَّدِ بن حسنِ النَّواجِیُ الأَدیبُ الشّاعرُ صاحبِ حَلْبةِ الکمیتِ وغیرها</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958767_2616395394"/>
      <w:bookmarkStart w:id="1660" w:name="_Toc725"/>
      <w:bookmarkEnd w:id="1659"/>
      <w:r>
        <w:rPr>
          <w:rtl w:val="true"/>
        </w:rPr>
        <w:t>نهج</w:t>
      </w:r>
      <w:bookmarkEnd w:id="1660"/>
    </w:p>
    <w:p>
      <w:pPr>
        <w:pStyle w:val="Heading5"/>
        <w:numPr>
          <w:ilvl w:val="4"/>
          <w:numId w:val="1"/>
        </w:numPr>
        <w:rPr/>
      </w:pPr>
      <w:bookmarkStart w:id="1661" w:name="__RefHeading___Toc958769_2616395394"/>
      <w:bookmarkStart w:id="1662" w:name="_Toc726"/>
      <w:bookmarkEnd w:id="1661"/>
      <w:r>
        <w:rPr>
          <w:rtl w:val="true"/>
        </w:rPr>
        <w:t>اشارة</w:t>
      </w:r>
      <w:bookmarkEnd w:id="1662"/>
    </w:p>
    <w:p>
      <w:pPr>
        <w:pStyle w:val="BookText"/>
        <w:rPr/>
      </w:pPr>
      <w:r>
        <w:rPr>
          <w:rFonts w:ascii="Amiri" w:hAnsi="Amiri" w:eastAsia="Amiri" w:cs="Amiri"/>
          <w:color w:val="111111"/>
          <w:sz w:val="28"/>
          <w:sz w:val="28"/>
          <w:szCs w:val="28"/>
          <w:rtl w:val="true"/>
          <w:lang w:bidi="ar-SA"/>
        </w:rPr>
        <w:t xml:space="preserve">النَّهْجُ ، والمَنْهَجُ ،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ونَهَجَ الطّریقُ والأَمرُ نُهُوجاً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وأَنهَجَ إِنْهاجاً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واستبانَ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ونَهَجْتُهُ نَهْجاً ، وأَنهَجْتُهُ إِنْهَاجاً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أَوضحتُهُ ، لازمان ومتعدِّیان ، وهو طریقٌ نَهْجٌ ، ونَاهِجٌ ، وهی طریقٌ ناهِجَةٌ ، وطرقٌ نَهْجَةٌ ، ونِهَاجٌ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وانْتَهَجْتُ الطّریقَ انْتِهَاجاً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ونَهَجْتُهُ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واسْتَنْهَجَ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نَهْجاً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طریقَ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سلکها ، کانْتَهَجَها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وأَنْهَجَ الثوبُ إِنْهَاجاً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وأَنهَجَهُ البلَی ، کنَهَجَهُ </w:t>
      </w:r>
      <w:r>
        <w:rPr>
          <w:rStyle w:val="FootnoteAnchor"/>
          <w:rtl w:val="true"/>
        </w:rPr>
        <w:footnoteReference w:id="906"/>
      </w:r>
      <w:r>
        <w:rPr>
          <w:rFonts w:ascii="Amiri" w:hAnsi="Amiri" w:eastAsia="Amiri" w:cs="Amiri"/>
          <w:color w:val="111111"/>
          <w:sz w:val="28"/>
          <w:sz w:val="28"/>
          <w:szCs w:val="28"/>
          <w:rtl w:val="true"/>
          <w:lang w:bidi="ar-SA"/>
        </w:rPr>
        <w:t xml:space="preserve">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فَنَهَجَ هو ، </w:t>
      </w:r>
      <w:bookmarkStart w:id="1663" w:name="pg13445_171535"/>
    </w:p>
    <w:p>
      <w:pPr>
        <w:pStyle w:val="BookText"/>
        <w:rPr/>
      </w:pPr>
      <w:bookmarkEnd w:id="1663"/>
      <w:r>
        <w:rPr>
          <w:rFonts w:ascii="Amiri" w:hAnsi="Amiri" w:eastAsia="Amiri" w:cs="Amiri"/>
          <w:color w:val="111111"/>
          <w:sz w:val="28"/>
          <w:sz w:val="28"/>
          <w:szCs w:val="28"/>
          <w:rtl w:val="true"/>
          <w:lang w:bidi="ar-SA"/>
        </w:rPr>
        <w:t xml:space="preserve">لازمان متعدِّیان ، وأَنکر أَبو عبیدَةَ نَهَجَ هو </w:t>
      </w:r>
      <w:r>
        <w:rPr>
          <w:rStyle w:val="FootnoteAnchor"/>
          <w:rtl w:val="true"/>
        </w:rPr>
        <w:footnoteReference w:id="907"/>
      </w:r>
      <w:r>
        <w:rPr>
          <w:rFonts w:ascii="IRNazanin" w:hAnsi="IRNazanin" w:eastAsia="IRNazanin"/>
          <w:color w:val="111111"/>
          <w:sz w:val="28"/>
          <w:sz w:val="28"/>
          <w:szCs w:val="28"/>
          <w:rtl w:val="true"/>
          <w:lang w:bidi="fa-IR"/>
        </w:rPr>
        <w:t xml:space="preserve">، وحکَی بعضهم فیه تثلیثَ العین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ونَهِجَ الرّجلُ نَهَجاً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الرَّبْوُ والبُهْرُ </w:t>
      </w:r>
      <w:r>
        <w:rPr>
          <w:rStyle w:val="FootnoteAnchor"/>
          <w:rtl w:val="true"/>
        </w:rPr>
        <w:footnoteReference w:id="909"/>
      </w:r>
      <w:r>
        <w:rPr>
          <w:rFonts w:ascii="Amiri" w:hAnsi="Amiri" w:eastAsia="Amiri" w:cs="Amiri"/>
          <w:color w:val="111111"/>
          <w:sz w:val="28"/>
          <w:sz w:val="28"/>
          <w:szCs w:val="28"/>
          <w:rtl w:val="true"/>
          <w:lang w:bidi="ar-SA"/>
        </w:rPr>
        <w:t xml:space="preserve">، وانقطَعَ نفَسهُ کأَنهَجَ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وأَنْهَجْتُ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علیها حتَّی انبَهَرت</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958771_2616395394"/>
      <w:bookmarkStart w:id="1665" w:name="_Toc727"/>
      <w:bookmarkEnd w:id="1664"/>
      <w:r>
        <w:rPr>
          <w:rtl w:val="true"/>
        </w:rPr>
        <w:t>ومن المجاز</w:t>
      </w:r>
      <w:bookmarkEnd w:id="1665"/>
    </w:p>
    <w:p>
      <w:pPr>
        <w:pStyle w:val="BookText"/>
        <w:rPr/>
      </w:pPr>
      <w:r>
        <w:rPr>
          <w:rFonts w:ascii="Amiri" w:hAnsi="Amiri" w:eastAsia="Amiri" w:cs="Amiri"/>
          <w:color w:val="111111"/>
          <w:sz w:val="28"/>
          <w:sz w:val="28"/>
          <w:szCs w:val="28"/>
          <w:rtl w:val="true"/>
          <w:lang w:bidi="ar-SA"/>
        </w:rPr>
        <w:t>هو مستقیمُ المِنْهَاجُ ، أَی عدلُ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ونَهَجتُ له نَهْجاً فسلکهُ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له أَمراً فعمل به</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958773_2616395394"/>
      <w:bookmarkStart w:id="1667" w:name="_Toc728"/>
      <w:bookmarkEnd w:id="1666"/>
      <w:r>
        <w:rPr>
          <w:rtl w:val="true"/>
        </w:rPr>
        <w:t>الکتاب</w:t>
      </w:r>
      <w:bookmarkEnd w:id="16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جَعَلْنا مِنْکُمْ شِرْعَةً وَمِنْهاجاً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شریعةً وطریقاً واضحاً فی الدّین یجرونَ علیه ، أَو الشّرعةُ عامَّةً ،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الشّریعةِ ، أَو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الطّریق ،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المستقیمُ المستمرُّ ، أَو الشّرعةُ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به السّنَّةُ</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958775_2616395394"/>
      <w:bookmarkStart w:id="1669" w:name="_Toc729"/>
      <w:bookmarkEnd w:id="1668"/>
      <w:r>
        <w:rPr>
          <w:rtl w:val="true"/>
        </w:rPr>
        <w:t>نهرج</w:t>
      </w:r>
      <w:bookmarkEnd w:id="1669"/>
    </w:p>
    <w:p>
      <w:pPr>
        <w:pStyle w:val="BookText"/>
        <w:rPr/>
      </w:pPr>
      <w:r>
        <w:rPr>
          <w:rFonts w:ascii="Amiri" w:hAnsi="Amiri" w:eastAsia="Amiri" w:cs="Amiri"/>
          <w:color w:val="111111"/>
          <w:sz w:val="28"/>
          <w:sz w:val="28"/>
          <w:szCs w:val="28"/>
          <w:rtl w:val="true"/>
          <w:lang w:bidi="ar-SA"/>
        </w:rPr>
        <w:t xml:space="preserve">نَهْرَجَ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نَهْرَجٌ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 والظّاهرُ أَنَّ النّون زائدةٌ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هَرَجَهَا بمعنی نَهْرَجَهَا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مفتوحاً</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958777_2616395394"/>
      <w:bookmarkStart w:id="1671" w:name="_Toc730"/>
      <w:bookmarkEnd w:id="1670"/>
      <w:r>
        <w:rPr>
          <w:rtl w:val="true"/>
        </w:rPr>
        <w:t>فصل الواو</w:t>
      </w:r>
      <w:bookmarkEnd w:id="1671"/>
    </w:p>
    <w:p>
      <w:pPr>
        <w:pStyle w:val="Heading4"/>
        <w:numPr>
          <w:ilvl w:val="3"/>
          <w:numId w:val="1"/>
        </w:numPr>
        <w:rPr/>
      </w:pPr>
      <w:bookmarkStart w:id="1672" w:name="__RefHeading___Toc958779_2616395394"/>
      <w:bookmarkStart w:id="1673" w:name="_Toc731"/>
      <w:bookmarkEnd w:id="1672"/>
      <w:r>
        <w:rPr>
          <w:rtl w:val="true"/>
        </w:rPr>
        <w:t>وأج</w:t>
      </w:r>
      <w:bookmarkEnd w:id="1673"/>
    </w:p>
    <w:p>
      <w:pPr>
        <w:pStyle w:val="BookText"/>
        <w:rPr/>
      </w:pPr>
      <w:r>
        <w:rPr>
          <w:rFonts w:ascii="Amiri" w:hAnsi="Amiri" w:eastAsia="Amiri" w:cs="Amiri"/>
          <w:color w:val="111111"/>
          <w:sz w:val="28"/>
          <w:sz w:val="28"/>
          <w:szCs w:val="28"/>
          <w:rtl w:val="true"/>
          <w:lang w:bidi="ar-SA"/>
        </w:rPr>
        <w:t>وَأَجَ وَأْجاً ، جاعَ جوعاً شدیداً</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958781_2616395394"/>
      <w:bookmarkStart w:id="1675" w:name="_Toc732"/>
      <w:bookmarkEnd w:id="1674"/>
      <w:r>
        <w:rPr>
          <w:rtl w:val="true"/>
        </w:rPr>
        <w:t>وثج</w:t>
      </w:r>
      <w:bookmarkEnd w:id="1675"/>
    </w:p>
    <w:p>
      <w:pPr>
        <w:pStyle w:val="Heading5"/>
        <w:numPr>
          <w:ilvl w:val="4"/>
          <w:numId w:val="1"/>
        </w:numPr>
        <w:rPr/>
      </w:pPr>
      <w:bookmarkStart w:id="1676" w:name="__RefHeading___Toc958783_2616395394"/>
      <w:bookmarkStart w:id="1677" w:name="_Toc733"/>
      <w:bookmarkEnd w:id="1676"/>
      <w:r>
        <w:rPr>
          <w:rtl w:val="true"/>
        </w:rPr>
        <w:t>اشارة</w:t>
      </w:r>
      <w:bookmarkEnd w:id="16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وَثُجَ الفرسُ وغیرهُ وَثَاجَةً ، کضَخُمَ </w:t>
      </w:r>
      <w:bookmarkStart w:id="1678" w:name="pg13445_171536"/>
    </w:p>
    <w:p>
      <w:pPr>
        <w:pStyle w:val="BookText"/>
        <w:rPr/>
      </w:pPr>
      <w:bookmarkEnd w:id="1678"/>
      <w:r>
        <w:rPr>
          <w:rFonts w:ascii="Amiri" w:hAnsi="Amiri" w:eastAsia="Amiri" w:cs="Amiri"/>
          <w:color w:val="111111"/>
          <w:sz w:val="28"/>
          <w:sz w:val="28"/>
          <w:szCs w:val="28"/>
          <w:rtl w:val="true"/>
          <w:lang w:bidi="ar-SA"/>
        </w:rPr>
        <w:t xml:space="preserve">ضَخَامَةً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اکتَنَزَ وَقویَ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وثِیجٌ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958785_2616395394"/>
      <w:bookmarkStart w:id="1680" w:name="_Toc734"/>
      <w:bookmarkEnd w:id="1679"/>
      <w:r>
        <w:rPr>
          <w:rtl w:val="true"/>
        </w:rPr>
        <w:t>ومن المجاز</w:t>
      </w:r>
      <w:bookmarkEnd w:id="1680"/>
    </w:p>
    <w:p>
      <w:pPr>
        <w:pStyle w:val="BookText"/>
        <w:rPr/>
      </w:pPr>
      <w:r>
        <w:rPr>
          <w:rFonts w:ascii="Amiri" w:hAnsi="Amiri" w:eastAsia="Amiri" w:cs="Amiri"/>
          <w:color w:val="111111"/>
          <w:sz w:val="28"/>
          <w:sz w:val="28"/>
          <w:szCs w:val="28"/>
          <w:rtl w:val="true"/>
          <w:lang w:bidi="ar-SA"/>
        </w:rPr>
        <w:t xml:space="preserve">ثوبٌ وَثِیجٌ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واسْتَوثَجَ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کثُفَ وعلا بعضُهُ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نهایتَهُ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أَوْثَجُ من ذاک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مُؤْتَثِجَةٌ ، کمُؤْتَفِکَةٍ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والمُوَثَّجُ ، کمُحَصَّبٍ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الشّمَّاخِ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تحلُّ الشّجا ، أو تجعل الرّمل دونه</w:t>
      </w:r>
    </w:p>
    <w:p>
      <w:pPr>
        <w:pStyle w:val="BookText"/>
        <w:rPr/>
      </w:pPr>
      <w:r>
        <w:rPr>
          <w:rFonts w:ascii="Amiri" w:hAnsi="Amiri" w:eastAsia="Amiri" w:cs="Amiri"/>
          <w:color w:val="111111"/>
          <w:sz w:val="28"/>
          <w:sz w:val="28"/>
          <w:szCs w:val="28"/>
          <w:rtl w:val="true"/>
          <w:lang w:bidi="ar-SA"/>
        </w:rPr>
        <w:t>وأهلی بأطراف اللّوی فالموثَّجِ</w:t>
      </w:r>
    </w:p>
    <w:p>
      <w:pPr>
        <w:pStyle w:val="BookText"/>
        <w:rPr/>
      </w:pPr>
      <w:r>
        <w:rPr>
          <w:rFonts w:ascii="IRNazanin" w:hAnsi="IRNazanin" w:eastAsia="IRNazanin"/>
          <w:color w:val="111111"/>
          <w:sz w:val="28"/>
          <w:sz w:val="28"/>
          <w:szCs w:val="28"/>
          <w:rtl w:val="true"/>
          <w:lang w:bidi="fa-IR"/>
        </w:rPr>
        <w:t xml:space="preserve">انظر معجم ما استعجم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التّاج بالمثنّاة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یاقوت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بالمثنَّاة ، فأَحدهما تصحیفٌ</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958787_2616395394"/>
      <w:bookmarkStart w:id="1682" w:name="_Toc735"/>
      <w:bookmarkEnd w:id="1681"/>
      <w:r>
        <w:rPr>
          <w:rtl w:val="true"/>
        </w:rPr>
        <w:t>وجج</w:t>
      </w:r>
      <w:bookmarkEnd w:id="1682"/>
    </w:p>
    <w:p>
      <w:pPr>
        <w:pStyle w:val="Heading5"/>
        <w:numPr>
          <w:ilvl w:val="4"/>
          <w:numId w:val="1"/>
        </w:numPr>
        <w:rPr/>
      </w:pPr>
      <w:bookmarkStart w:id="1683" w:name="__RefHeading___Toc958789_2616395394"/>
      <w:bookmarkStart w:id="1684" w:name="_Toc736"/>
      <w:bookmarkEnd w:id="1683"/>
      <w:r>
        <w:rPr>
          <w:rtl w:val="true"/>
        </w:rPr>
        <w:t>اشارة</w:t>
      </w:r>
      <w:bookmarkEnd w:id="1684"/>
    </w:p>
    <w:p>
      <w:pPr>
        <w:pStyle w:val="BookText"/>
        <w:rPr/>
      </w:pPr>
      <w:r>
        <w:rPr>
          <w:rFonts w:ascii="Amiri" w:hAnsi="Amiri" w:eastAsia="Amiri" w:cs="Amiri"/>
          <w:color w:val="111111"/>
          <w:sz w:val="28"/>
          <w:sz w:val="28"/>
          <w:szCs w:val="28"/>
          <w:rtl w:val="true"/>
          <w:lang w:bidi="ar-SA"/>
        </w:rPr>
        <w:t xml:space="preserve">وَجَ فی سیرِهِ وَجّاً ، ووَجِیجاً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وُجُجٌ ، بضمَّتین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خشبَةُ الفدَّانِ بلغةِ 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نباتٍ له خواصُّ فی الطّبِّ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لفظٌ هندیٌّ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 بلاد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الطّائفُ ، سمِّی بِوَجِ بن عبدِ الحیِّ من العمالقةِ ، أَو من خزاعةَ ، وفیه یقولُ أَبو الصّلتِ والدُ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المُبَنُّونَ فی وَجٍ علی شَرَفٍ</w:t>
      </w:r>
    </w:p>
    <w:p>
      <w:pPr>
        <w:pStyle w:val="BookText"/>
        <w:rPr/>
      </w:pPr>
      <w:r>
        <w:rPr>
          <w:rFonts w:ascii="Amiri" w:hAnsi="Amiri" w:eastAsia="Amiri" w:cs="Amiri"/>
          <w:color w:val="111111"/>
          <w:sz w:val="28"/>
          <w:sz w:val="28"/>
          <w:szCs w:val="28"/>
          <w:rtl w:val="true"/>
          <w:lang w:bidi="ar-SA"/>
        </w:rPr>
        <w:t>تَلقَی لنا شَعَفاً فیه وأَرکَاناً</w:t>
      </w:r>
    </w:p>
    <w:p>
      <w:pPr>
        <w:pStyle w:val="BookText"/>
        <w:rPr/>
      </w:pPr>
      <w:r>
        <w:rPr>
          <w:rFonts w:ascii="Amiri" w:hAnsi="Amiri" w:eastAsia="Amiri" w:cs="Amiri"/>
          <w:color w:val="111111"/>
          <w:sz w:val="28"/>
          <w:sz w:val="28"/>
          <w:szCs w:val="28"/>
          <w:rtl w:val="true"/>
          <w:lang w:bidi="ar-SA"/>
        </w:rPr>
        <w:t>فیها کواکِبُ مَثلُوجٌ مَنَاهِلُها</w:t>
      </w:r>
    </w:p>
    <w:p>
      <w:pPr>
        <w:pStyle w:val="BookText"/>
        <w:rPr/>
      </w:pPr>
      <w:r>
        <w:rPr>
          <w:rFonts w:ascii="Amiri" w:hAnsi="Amiri" w:eastAsia="Amiri" w:cs="Amiri"/>
          <w:color w:val="111111"/>
          <w:sz w:val="28"/>
          <w:sz w:val="28"/>
          <w:szCs w:val="28"/>
          <w:rtl w:val="true"/>
          <w:lang w:bidi="ar-SA"/>
        </w:rPr>
        <w:t>یَشفِی الغَلِیل بها مَن کانَ صَدْیَاناً</w:t>
      </w:r>
      <w:r>
        <w:rPr>
          <w:rStyle w:val="FootnoteAnchor"/>
          <w:rtl w:val="true"/>
        </w:rPr>
        <w:footnoteReference w:id="91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کعبُ بن مالکٍ الأَنصاریُّ حِینَ أَجمعَ رسولُ الله صلی الله علیه و آله المسیرَ إِلی الطّائفِ </w:t>
      </w:r>
      <w:bookmarkStart w:id="1685" w:name="pg13445_171537"/>
    </w:p>
    <w:p>
      <w:pPr>
        <w:pStyle w:val="BookText"/>
        <w:rPr/>
      </w:pPr>
      <w:bookmarkEnd w:id="1685"/>
      <w:r>
        <w:rPr>
          <w:rFonts w:ascii="Amiri" w:hAnsi="Amiri" w:eastAsia="Amiri" w:cs="Amiri"/>
          <w:color w:val="111111"/>
          <w:sz w:val="28"/>
          <w:sz w:val="28"/>
          <w:szCs w:val="28"/>
          <w:rtl w:val="true"/>
          <w:lang w:bidi="ar-SA"/>
        </w:rPr>
        <w:t xml:space="preserve">یخاطبُ ثقیفاً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لمالکٍ إِن لم تَرَوهَا</w:t>
      </w:r>
    </w:p>
    <w:p>
      <w:pPr>
        <w:pStyle w:val="BookText"/>
        <w:rPr/>
      </w:pPr>
      <w:r>
        <w:rPr>
          <w:rFonts w:ascii="Amiri" w:hAnsi="Amiri" w:eastAsia="Amiri" w:cs="Amiri"/>
          <w:color w:val="111111"/>
          <w:sz w:val="28"/>
          <w:sz w:val="28"/>
          <w:szCs w:val="28"/>
          <w:rtl w:val="true"/>
          <w:lang w:bidi="ar-SA"/>
        </w:rPr>
        <w:t>بِسَاحَةِ دَارِکُم مِنَّا أُلُوفَا</w:t>
      </w:r>
    </w:p>
    <w:p>
      <w:pPr>
        <w:pStyle w:val="BookText"/>
        <w:rPr/>
      </w:pPr>
      <w:r>
        <w:rPr>
          <w:rFonts w:ascii="Amiri" w:hAnsi="Amiri" w:eastAsia="Amiri" w:cs="Amiri"/>
          <w:color w:val="111111"/>
          <w:sz w:val="28"/>
          <w:sz w:val="28"/>
          <w:szCs w:val="28"/>
          <w:rtl w:val="true"/>
          <w:lang w:bidi="ar-SA"/>
        </w:rPr>
        <w:t>ونَنتَزِعُ العُرُوشَ عُروشَ وجٍ</w:t>
      </w:r>
    </w:p>
    <w:p>
      <w:pPr>
        <w:pStyle w:val="BookText"/>
        <w:rPr/>
      </w:pPr>
      <w:r>
        <w:rPr>
          <w:rFonts w:ascii="Amiri" w:hAnsi="Amiri" w:eastAsia="Amiri" w:cs="Amiri"/>
          <w:color w:val="111111"/>
          <w:sz w:val="28"/>
          <w:sz w:val="28"/>
          <w:szCs w:val="28"/>
          <w:rtl w:val="true"/>
          <w:lang w:bidi="ar-SA"/>
        </w:rPr>
        <w:t xml:space="preserve">وتُصبحُ دُورُکُم منکُم خُلوفاً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ویطلَقُ وَجٌ الآنَ علی موضعٍ بالطّائفِ قریِبٌ من المثنَّاة فیه حصن خرابٌ کان قدیماً مِصرَ تلک البِلادِ ، فبقیَ هذا الاسم علیه ، فقول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بلدٌ بالطّائفِ </w:t>
      </w:r>
      <w:r>
        <w:rPr>
          <w:rStyle w:val="FootnoteAnchor"/>
          <w:rtl w:val="true"/>
        </w:rPr>
        <w:footnoteReference w:id="916"/>
      </w:r>
      <w:r>
        <w:rPr>
          <w:rFonts w:ascii="Amiri" w:hAnsi="Amiri" w:eastAsia="Amiri" w:cs="Amiri"/>
          <w:color w:val="111111"/>
          <w:sz w:val="28"/>
          <w:sz w:val="28"/>
          <w:szCs w:val="28"/>
          <w:rtl w:val="true"/>
          <w:lang w:bidi="ar-SA"/>
        </w:rPr>
        <w:t xml:space="preserve">، لیس بغلطٍ کما زعمهُ الفیروزابادیُّ ، وکذلک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بالطّائفِ </w:t>
      </w:r>
      <w:r>
        <w:rPr>
          <w:rStyle w:val="FootnoteAnchor"/>
          <w:rtl w:val="true"/>
        </w:rPr>
        <w:footnoteReference w:id="917"/>
      </w:r>
      <w:r>
        <w:rPr>
          <w:rFonts w:ascii="Amiri" w:hAnsi="Amiri" w:eastAsia="Amiri" w:cs="Amiri"/>
          <w:color w:val="111111"/>
          <w:sz w:val="28"/>
          <w:sz w:val="28"/>
          <w:szCs w:val="28"/>
          <w:rtl w:val="true"/>
          <w:lang w:bidi="ar-SA"/>
        </w:rPr>
        <w:t>، وأَمَّا الحدیث فسیأتی الکلام علیه فی الأَثر</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958791_2616395394"/>
      <w:bookmarkStart w:id="1687" w:name="_Toc737"/>
      <w:bookmarkEnd w:id="1686"/>
      <w:r>
        <w:rPr>
          <w:rtl w:val="true"/>
        </w:rPr>
        <w:t>الأثر</w:t>
      </w:r>
      <w:bookmarkEnd w:id="1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آخرَ وَطأَةٍ وَطِئَها الله بِوَجّ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آخر وقعةٍ أَوقعها الله بالکفَّار کانت بِوَجّ ، یعنی الطّائفَ ؛ لأَنَّ غزوَةَ الطّائفِ کانت آخرِ غزواتِهِ صلی الله علیه و آله فإِنَّه لم یغزُ بعدها إِلاَّ غزوةَ تبوکٍ ولم یکن فیها قتالٌ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الفیروزابادیِّ یریدُ غزوةَ حنینٍ لا الطّائفَ ، وحُنینٌ قبلَ وَجٍ ، وأَمَّا غزوة الطّائفِ فلم یکن فیها قتالٌ ، غلطٌ صریحٌ تبع فیه الزمخشریُّ فی الفائِق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لم یکن فی غزوةِ الطّائفِ قتالٌ وهذه کتب السّیر لا یختلف منها اثنانِ فی وقوع القتال بها واستشهاد جماعةٍ من المسلمین بها ، وبها قلعت عین أَبی سفیان بن حربٍ ، وفی السّیرةِ لابن هشامٍ ، والاکتفاءِ للکلاعی وغیرهما </w:t>
      </w:r>
      <w:r>
        <w:rPr>
          <w:rStyle w:val="FootnoteAnchor"/>
          <w:rtl w:val="true"/>
        </w:rPr>
        <w:footnoteReference w:id="920"/>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رسولُ الله صلی الله علیه و آله وقاتلهم قتالاً شدیداً ، یعنی ثَقیفاً فی غزوةِ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bookmarkStart w:id="1688" w:name="pg13445_171538"/>
    </w:p>
    <w:p>
      <w:pPr>
        <w:pStyle w:val="BookText"/>
        <w:rPr/>
      </w:pPr>
      <w:bookmarkEnd w:id="1688"/>
      <w:r>
        <w:rPr>
          <w:rFonts w:ascii="Amiri" w:hAnsi="Amiri" w:eastAsia="Amiri" w:cs="Amiri"/>
          <w:color w:val="111111"/>
          <w:sz w:val="28"/>
          <w:sz w:val="28"/>
          <w:szCs w:val="28"/>
          <w:rtl w:val="true"/>
          <w:lang w:bidi="ar-SA"/>
        </w:rPr>
        <w:t xml:space="preserve">و فی المُنتقَی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نصب المنجنیق علی أَهل الطّائفِ أَربعین یوماً ،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یتقدَّم الزّمخشریَّ إِلی تفسیرِهِ وَجّ بحنینٍ أَحد ولا تبعه علیه أَحدٌ غیر الفیروزابادیّ حرصاً منه علی تغلیظِ الجوهریِّ کما هو دأبُهُ وهو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عُثیثَةٌ تَقرِمُ جِلداً أَملَساً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صَیْدُ وَجٍ وعضَاهُهُ حَرَامٌ مُحرَّمٌ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هو الطّائفُ ، وهو یحتملُ أَن یکون علی سبیل الحمی أَو حرِّم فی وقتٍ ثمَّ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کَعبٍ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مُقدَّسٌ منه صَعَدَ الرَّبُّ إِلی السّمَاءِ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کأنَّه تمَّ دَحْوُ الأَرض عنده فأَخذ فی خلق السّماءِ</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958793_2616395394"/>
      <w:bookmarkStart w:id="1690" w:name="_Toc738"/>
      <w:bookmarkEnd w:id="1689"/>
      <w:r>
        <w:rPr>
          <w:rtl w:val="true"/>
        </w:rPr>
        <w:t>وحج</w:t>
      </w:r>
      <w:bookmarkEnd w:id="1690"/>
    </w:p>
    <w:p>
      <w:pPr>
        <w:pStyle w:val="BookText"/>
        <w:rPr/>
      </w:pPr>
      <w:r>
        <w:rPr>
          <w:rFonts w:ascii="Amiri" w:hAnsi="Amiri" w:eastAsia="Amiri" w:cs="Amiri"/>
          <w:color w:val="111111"/>
          <w:sz w:val="28"/>
          <w:sz w:val="28"/>
          <w:szCs w:val="28"/>
          <w:rtl w:val="true"/>
          <w:lang w:bidi="ar-SA"/>
        </w:rPr>
        <w:t xml:space="preserve">وَحِجَ إِلیه وَحَجاً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وأَوحَجْتُهُ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والوَحَجُ ، والمَوْحَجُ ، کسَببٍ ومَقْعَدٍ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الغامضُ من الأَرضِ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وأَوْحَاجٌ ، ووَحَجاتٌ</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958795_2616395394"/>
      <w:bookmarkStart w:id="1692" w:name="_Toc739"/>
      <w:bookmarkEnd w:id="1691"/>
      <w:r>
        <w:rPr>
          <w:rtl w:val="true"/>
        </w:rPr>
        <w:t>ودج</w:t>
      </w:r>
      <w:bookmarkEnd w:id="1692"/>
    </w:p>
    <w:p>
      <w:pPr>
        <w:pStyle w:val="Heading5"/>
        <w:numPr>
          <w:ilvl w:val="4"/>
          <w:numId w:val="1"/>
        </w:numPr>
        <w:rPr/>
      </w:pPr>
      <w:bookmarkStart w:id="1693" w:name="__RefHeading___Toc958797_2616395394"/>
      <w:bookmarkStart w:id="1694" w:name="_Toc740"/>
      <w:bookmarkEnd w:id="1693"/>
      <w:r>
        <w:rPr>
          <w:rtl w:val="true"/>
        </w:rPr>
        <w:t>اشارة</w:t>
      </w:r>
      <w:bookmarkEnd w:id="1694"/>
    </w:p>
    <w:p>
      <w:pPr>
        <w:pStyle w:val="BookText"/>
        <w:rPr/>
      </w:pPr>
      <w:r>
        <w:rPr>
          <w:rFonts w:ascii="Amiri" w:hAnsi="Amiri" w:eastAsia="Amiri" w:cs="Amiri"/>
          <w:color w:val="111111"/>
          <w:sz w:val="28"/>
          <w:sz w:val="28"/>
          <w:szCs w:val="28"/>
          <w:rtl w:val="true"/>
          <w:lang w:bidi="ar-SA"/>
        </w:rPr>
        <w:t xml:space="preserve">الوَدَجُ ، کسَبَبٍ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فی الخلقِ یقطعُهُ الذّابحُ ، کالوِدَاجِ ، ککِتَابٍ ، وهما وَدَجان مُکتنفان بصفحتی العنق ویقال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أَودَاجٌ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ووَدَجَ الذَّبیحةَ وَدْجاً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ودَجَها ، ووَدَّجَها تَوْدِیجاً مبالغةٌ ، وتقولُ </w:t>
      </w:r>
      <w:bookmarkStart w:id="1695" w:name="pg13445_171539"/>
    </w:p>
    <w:p>
      <w:pPr>
        <w:pStyle w:val="BookText"/>
        <w:rPr/>
      </w:pPr>
      <w:bookmarkEnd w:id="1695"/>
      <w:r>
        <w:rPr>
          <w:rFonts w:ascii="Amiri" w:hAnsi="Amiri" w:eastAsia="Amiri" w:cs="Amiri"/>
          <w:color w:val="111111"/>
          <w:sz w:val="28"/>
          <w:sz w:val="28"/>
          <w:szCs w:val="28"/>
          <w:rtl w:val="true"/>
          <w:lang w:bidi="ar-SA"/>
        </w:rPr>
        <w:t xml:space="preserve">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 ذَبیحتکَ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958799_2616395394"/>
      <w:bookmarkStart w:id="1697" w:name="_Toc741"/>
      <w:bookmarkEnd w:id="1696"/>
      <w:r>
        <w:rPr>
          <w:rtl w:val="true"/>
        </w:rPr>
        <w:t>ومن المجاز</w:t>
      </w:r>
      <w:bookmarkEnd w:id="1697"/>
    </w:p>
    <w:p>
      <w:pPr>
        <w:pStyle w:val="BookText"/>
        <w:rPr/>
      </w:pPr>
      <w:r>
        <w:rPr>
          <w:rFonts w:ascii="Amiri" w:hAnsi="Amiri" w:eastAsia="Amiri" w:cs="Amiri"/>
          <w:color w:val="111111"/>
          <w:sz w:val="28"/>
          <w:sz w:val="28"/>
          <w:szCs w:val="28"/>
          <w:rtl w:val="true"/>
          <w:lang w:bidi="ar-SA"/>
        </w:rPr>
        <w:t>حزَّ علی ما فاتَهُ الوَدَجَ ، إِذا اشتدَّ تلهُّفُهُ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وَدَجِی إِلی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 ووسیلتی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وَدَجانِ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للمتواصلین ، شُبِّها بالعِرقین فی تصاحبهما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وبئس وَدَجا حربٍ أَنتما ، أَی أَخوا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ووَدَجَ بینَ القومِ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 کأَنَّه قطع وَدَجَ الشّرِّ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ووَادَجَهُ مُوَادَجَةً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سالمَهُ</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958801_2616395394"/>
      <w:bookmarkStart w:id="1699" w:name="_Toc742"/>
      <w:bookmarkEnd w:id="1698"/>
      <w:r>
        <w:rPr>
          <w:rtl w:val="true"/>
        </w:rPr>
        <w:t>وذج</w:t>
      </w:r>
      <w:bookmarkEnd w:id="1699"/>
    </w:p>
    <w:p>
      <w:pPr>
        <w:pStyle w:val="BookText"/>
        <w:rPr/>
      </w:pPr>
      <w:r>
        <w:rPr>
          <w:rFonts w:ascii="Amiri" w:hAnsi="Amiri" w:eastAsia="Amiri" w:cs="Amiri"/>
          <w:color w:val="111111"/>
          <w:sz w:val="28"/>
          <w:sz w:val="28"/>
          <w:szCs w:val="28"/>
          <w:rtl w:val="true"/>
          <w:lang w:bidi="ar-SA"/>
        </w:rPr>
        <w:t xml:space="preserve">تُوذِیْجُ ، بضمِّ المثنَّاةِ الفوقیَّةِ وکسرِ الذّالِ المعجمةِ وسکونِ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بالرَّوذِبارِ من وراء نهرِ سیحونَ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أَحمدُ بن حمزةَ التُّوذِیجِیُ المحدِّث ، وإِلحاقُ الفیروزابادیِّ لها بمادَّة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یوهم أَنَّها بالدّال المهملة ، وهو تصحیفٌ</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958803_2616395394"/>
      <w:bookmarkStart w:id="1701" w:name="_Toc743"/>
      <w:bookmarkEnd w:id="1700"/>
      <w:r>
        <w:rPr>
          <w:rtl w:val="true"/>
        </w:rPr>
        <w:t>ورج</w:t>
      </w:r>
      <w:bookmarkEnd w:id="1701"/>
    </w:p>
    <w:p>
      <w:pPr>
        <w:pStyle w:val="BookText"/>
        <w:rPr/>
      </w:pPr>
      <w:r>
        <w:rPr>
          <w:rFonts w:ascii="Amiri" w:hAnsi="Amiri" w:eastAsia="Amiri" w:cs="Amiri"/>
          <w:color w:val="111111"/>
          <w:sz w:val="28"/>
          <w:sz w:val="28"/>
          <w:szCs w:val="28"/>
          <w:rtl w:val="true"/>
          <w:lang w:bidi="ar-SA"/>
        </w:rPr>
        <w:t xml:space="preserve">الأَوَارِجَةُ ، بفتحِ الهمزةِ وکسرِ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لکتابِ الخراجِ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أَوَارَه </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958805_2616395394"/>
      <w:bookmarkStart w:id="1703" w:name="_Toc744"/>
      <w:bookmarkEnd w:id="1702"/>
      <w:r>
        <w:rPr>
          <w:rtl w:val="true"/>
        </w:rPr>
        <w:t xml:space="preserve">[ </w:t>
      </w:r>
      <w:r>
        <w:rPr>
          <w:rtl w:val="true"/>
        </w:rPr>
        <w:t xml:space="preserve">وزَج </w:t>
      </w:r>
      <w:r>
        <w:rPr>
          <w:rtl w:val="true"/>
        </w:rPr>
        <w:t>]</w:t>
      </w:r>
      <w:bookmarkEnd w:id="1703"/>
    </w:p>
    <w:p>
      <w:pPr>
        <w:pStyle w:val="BookText"/>
        <w:rPr/>
      </w:pPr>
      <w:r>
        <w:rPr>
          <w:rFonts w:ascii="Amiri" w:hAnsi="Amiri" w:eastAsia="Amiri" w:cs="Amiri"/>
          <w:color w:val="111111"/>
          <w:sz w:val="28"/>
          <w:sz w:val="28"/>
          <w:szCs w:val="28"/>
          <w:rtl w:val="true"/>
          <w:lang w:bidi="ar-SA"/>
        </w:rPr>
        <w:t xml:space="preserve">الوَازِجُ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الثّخینُ اللّبیبُ</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958807_2616395394"/>
      <w:bookmarkStart w:id="1705" w:name="_Toc745"/>
      <w:bookmarkEnd w:id="1704"/>
      <w:r>
        <w:rPr>
          <w:rtl w:val="true"/>
        </w:rPr>
        <w:t>وسج</w:t>
      </w:r>
      <w:bookmarkEnd w:id="1705"/>
    </w:p>
    <w:p>
      <w:pPr>
        <w:pStyle w:val="BookText"/>
        <w:rPr/>
      </w:pPr>
      <w:r>
        <w:rPr>
          <w:rFonts w:ascii="Amiri" w:hAnsi="Amiri" w:eastAsia="Amiri" w:cs="Amiri"/>
          <w:color w:val="111111"/>
          <w:sz w:val="28"/>
          <w:sz w:val="28"/>
          <w:szCs w:val="28"/>
          <w:rtl w:val="true"/>
          <w:lang w:bidi="ar-SA"/>
        </w:rPr>
        <w:t xml:space="preserve">وَسَجَ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سیراً شدیداً ، أَو هو ضربٌ من سیرِ الإِبل ، وهو وَاسِجٌ من إِبلٍ وُسُجٍ ،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وسَّاجٌ عسَّاجٌ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الوَسِیجِ</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ووَسِیجٌ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نواحی ترکستانَ بما وراءَ النّهرِ ، حبس فیه أَبو محمَّد عبد السّیِّدِ بن محمَّد بن عطاءٍ النّسفیُّ المحدِّثُ الملقَّبُ بسعدِ المُلکِ ، فنسبُ إِلیه ، وعرف بالوَسیجِیِ</w:t>
      </w:r>
      <w:r>
        <w:rPr>
          <w:rFonts w:eastAsia="Amiri" w:cs="Amiri" w:ascii="Amiri" w:hAnsi="Amiri"/>
          <w:color w:val="111111"/>
          <w:sz w:val="28"/>
          <w:szCs w:val="28"/>
          <w:rtl w:val="true"/>
          <w:lang w:bidi="ar-SA"/>
        </w:rPr>
        <w:t xml:space="preserve">. </w:t>
      </w:r>
      <w:bookmarkStart w:id="1706" w:name="pg13445_171540"/>
    </w:p>
    <w:p>
      <w:pPr>
        <w:pStyle w:val="BookText"/>
        <w:rPr/>
      </w:pPr>
      <w:bookmarkEnd w:id="1706"/>
      <w:r>
        <w:rPr>
          <w:rFonts w:ascii="Amiri" w:hAnsi="Amiri" w:eastAsia="Amiri" w:cs="Amiri"/>
          <w:color w:val="111111"/>
          <w:sz w:val="28"/>
          <w:sz w:val="28"/>
          <w:szCs w:val="28"/>
          <w:rtl w:val="true"/>
          <w:lang w:bidi="ar-SA"/>
        </w:rPr>
        <w:t xml:space="preserve">وعقبةُ </w:t>
      </w:r>
      <w:r>
        <w:rPr>
          <w:rStyle w:val="FootnoteAnchor"/>
          <w:rtl w:val="true"/>
        </w:rPr>
        <w:footnoteReference w:id="926"/>
      </w:r>
      <w:r>
        <w:rPr>
          <w:rFonts w:ascii="Amiri" w:hAnsi="Amiri" w:eastAsia="Amiri" w:cs="Amiri"/>
          <w:color w:val="111111"/>
          <w:sz w:val="28"/>
          <w:sz w:val="28"/>
          <w:szCs w:val="28"/>
          <w:rtl w:val="true"/>
          <w:lang w:bidi="ar-SA"/>
        </w:rPr>
        <w:t xml:space="preserve">بنُ وسَّاجٍ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التّابعین ، روَی عن أَبی الدَّرداء ، وولدُهُ وَسَّاجُ بنُ عَقَبَة ، محدِّثٌ</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958809_2616395394"/>
      <w:bookmarkStart w:id="1708" w:name="_Toc746"/>
      <w:bookmarkEnd w:id="1707"/>
      <w:r>
        <w:rPr>
          <w:rtl w:val="true"/>
        </w:rPr>
        <w:t>وشج</w:t>
      </w:r>
      <w:bookmarkEnd w:id="1708"/>
    </w:p>
    <w:p>
      <w:pPr>
        <w:pStyle w:val="Heading5"/>
        <w:numPr>
          <w:ilvl w:val="4"/>
          <w:numId w:val="1"/>
        </w:numPr>
        <w:rPr/>
      </w:pPr>
      <w:bookmarkStart w:id="1709" w:name="__RefHeading___Toc958811_2616395394"/>
      <w:bookmarkStart w:id="1710" w:name="_Toc747"/>
      <w:bookmarkEnd w:id="1709"/>
      <w:r>
        <w:rPr>
          <w:rtl w:val="true"/>
        </w:rPr>
        <w:t>اشارة</w:t>
      </w:r>
      <w:bookmarkEnd w:id="1710"/>
    </w:p>
    <w:p>
      <w:pPr>
        <w:pStyle w:val="BookText"/>
        <w:rPr/>
      </w:pPr>
      <w:r>
        <w:rPr>
          <w:rFonts w:ascii="Amiri" w:hAnsi="Amiri" w:eastAsia="Amiri" w:cs="Amiri"/>
          <w:color w:val="111111"/>
          <w:sz w:val="28"/>
          <w:sz w:val="28"/>
          <w:szCs w:val="28"/>
          <w:rtl w:val="true"/>
          <w:lang w:bidi="ar-SA"/>
        </w:rPr>
        <w:t xml:space="preserve">وَشَجَتِ الأَغصانُ والعروقُ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وَشِیجاً </w:t>
      </w:r>
      <w:r>
        <w:rPr>
          <w:rStyle w:val="FootnoteAnchor"/>
          <w:rtl w:val="true"/>
        </w:rPr>
        <w:footnoteReference w:id="927"/>
      </w:r>
      <w:r>
        <w:rPr>
          <w:rFonts w:ascii="Amiri" w:hAnsi="Amiri" w:eastAsia="Amiri" w:cs="Amiri"/>
          <w:color w:val="111111"/>
          <w:sz w:val="28"/>
          <w:sz w:val="28"/>
          <w:szCs w:val="28"/>
          <w:rtl w:val="true"/>
          <w:lang w:bidi="ar-SA"/>
        </w:rPr>
        <w:t>، الْتَفَّت واشتَبَکَت ، فهی وَاشِجَةٌ ، وقد وَشَّجَها الله تَوشِیجاً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یبیسُ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نوعٌ من الجَنْبَةِ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عروقُ القصبِ ، أَو مطلقُ الشّجرِ ، واحدتُهُ بهاءٍ فی الجمیع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نبت فی الأَرضِ معترضاً من القَنا ، وشجرُ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القَنا لاشتباکِهِ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التفَّ من الشّجرِ مطلقاً ، وأَطلقوهُ علی الرّماحِ أَنفسها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الوَشِیجُ المُقوَّمُ ، أَی الرّماحُ المثقَّفةُ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 یفتل ویشبَّک ویشدُّ بین عودینِ ویُحملُ فیه البرُّ المحصودُ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والوَشْجَةُ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الدَّوخَلَةُ ، ویقال بالحاءِ المهملة والخاءِ المعجمة ، ففیها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ووَشَّجَ </w:t>
      </w:r>
      <w:r>
        <w:rPr>
          <w:rStyle w:val="FootnoteAnchor"/>
          <w:rtl w:val="true"/>
        </w:rPr>
        <w:footnoteReference w:id="928"/>
      </w:r>
      <w:r>
        <w:rPr>
          <w:rFonts w:ascii="Amiri" w:hAnsi="Amiri" w:eastAsia="Amiri" w:cs="Amiri"/>
          <w:color w:val="111111"/>
          <w:sz w:val="28"/>
          <w:sz w:val="28"/>
          <w:szCs w:val="28"/>
          <w:rtl w:val="true"/>
          <w:lang w:bidi="ar-SA"/>
        </w:rPr>
        <w:t xml:space="preserve">محملَهُ تَوْشِیجاً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شبَّکهُ بالسّیور ونحوها کیلا یسقط منه شیءٌ</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958813_2616395394"/>
      <w:bookmarkStart w:id="1712" w:name="_Toc748"/>
      <w:bookmarkEnd w:id="1711"/>
      <w:r>
        <w:rPr>
          <w:rtl w:val="true"/>
        </w:rPr>
        <w:t>ومن المجاز</w:t>
      </w:r>
      <w:bookmarkEnd w:id="1712"/>
    </w:p>
    <w:p>
      <w:pPr>
        <w:pStyle w:val="BookText"/>
        <w:rPr/>
      </w:pPr>
      <w:r>
        <w:rPr>
          <w:rFonts w:ascii="Amiri" w:hAnsi="Amiri" w:eastAsia="Amiri" w:cs="Amiri"/>
          <w:color w:val="111111"/>
          <w:sz w:val="28"/>
          <w:sz w:val="28"/>
          <w:szCs w:val="28"/>
          <w:rtl w:val="true"/>
          <w:lang w:bidi="ar-SA"/>
        </w:rPr>
        <w:t xml:space="preserve">وَشَجَت بک قرابةُ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وَشِیجاً ، وبینهم وَاشِجَةُ رحمٍ ووشَائِجُ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وَشَجَ ما بینهم ، وتوشَّجَ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وَشِیجةُ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ووَشَجَت فی قلبِهِ همومٌ ، 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وتطاعنوا بالوَشِیجِ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ووَشْجَی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 معروفٌ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المطالی</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والوَشِیجَةُ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بعقیقِ المدینةِ</w:t>
      </w:r>
      <w:r>
        <w:rPr>
          <w:rFonts w:eastAsia="Amiri" w:cs="Amiri" w:ascii="Amiri" w:hAnsi="Amiri"/>
          <w:color w:val="111111"/>
          <w:sz w:val="28"/>
          <w:szCs w:val="28"/>
          <w:rtl w:val="true"/>
          <w:lang w:bidi="ar-SA"/>
        </w:rPr>
        <w:t xml:space="preserve">. </w:t>
      </w:r>
      <w:bookmarkStart w:id="1713" w:name="pg13445_171541"/>
    </w:p>
    <w:p>
      <w:pPr>
        <w:pStyle w:val="Heading5"/>
        <w:numPr>
          <w:ilvl w:val="4"/>
          <w:numId w:val="1"/>
        </w:numPr>
        <w:rPr/>
      </w:pPr>
      <w:bookmarkStart w:id="1714" w:name="__RefHeading___Toc958815_2616395394"/>
      <w:bookmarkStart w:id="1715" w:name="_Toc749"/>
      <w:bookmarkEnd w:id="1713"/>
      <w:bookmarkEnd w:id="1714"/>
      <w:r>
        <w:rPr>
          <w:rtl w:val="true"/>
        </w:rPr>
        <w:t>الأثر</w:t>
      </w:r>
      <w:bookmarkEnd w:id="1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وأَفْنَت أُصُولَ الوَشِیجِ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هو ما الْتَفَّ من الشّجرِ ، أَی أَفنتِ السّنةُ أُصولها ؛ إِذ لم یبق فی الأَرض ثریً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وَوَشَّجَ بَینَهَا وبَینَ أَزوَاجِهَا </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بالتّشدید ، أَی وصل وربط ما بینها وبین أَقرانها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بأَزواجها نُفوسها الّتی هی الملائکةُ السّماویَّةُ ، أَی ربط بینها وبین نفوسها بقبولِ کلِّ جِرْمٍ سماویٍّ لنفسهِ التی لا یقبلها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وتَمَکَّنت مِن سُوَیدَاء قُلُوبِهِم وَشِیجَةُ خِیفتِه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هی عرقُ الشّجرةِ ، وأَرادَ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المتمکِّنة من ذواتِهِم لخیفتِهِ</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958817_2616395394"/>
      <w:bookmarkStart w:id="1717" w:name="_Toc750"/>
      <w:bookmarkEnd w:id="1716"/>
      <w:r>
        <w:rPr>
          <w:rtl w:val="true"/>
        </w:rPr>
        <w:t>ولج</w:t>
      </w:r>
      <w:bookmarkEnd w:id="1717"/>
    </w:p>
    <w:p>
      <w:pPr>
        <w:pStyle w:val="Heading5"/>
        <w:numPr>
          <w:ilvl w:val="4"/>
          <w:numId w:val="1"/>
        </w:numPr>
        <w:rPr/>
      </w:pPr>
      <w:bookmarkStart w:id="1718" w:name="__RefHeading___Toc958819_2616395394"/>
      <w:bookmarkStart w:id="1719" w:name="_Toc751"/>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 xml:space="preserve">وَلَجَ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وُلُوجاً ، ولِجَةً ، کعِدَة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 کتَوَلَّجَ ، واتَّلَجَ علی افتَعَلَ ،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القَوَافی یَتَّلِجنَ مَوَالِجاً</w:t>
      </w:r>
    </w:p>
    <w:p>
      <w:pPr>
        <w:pStyle w:val="BookText"/>
        <w:rPr/>
      </w:pPr>
      <w:r>
        <w:rPr>
          <w:rFonts w:ascii="Amiri" w:hAnsi="Amiri" w:eastAsia="Amiri" w:cs="Amiri"/>
          <w:color w:val="111111"/>
          <w:sz w:val="28"/>
          <w:sz w:val="28"/>
          <w:szCs w:val="28"/>
          <w:rtl w:val="true"/>
          <w:lang w:bidi="ar-SA"/>
        </w:rPr>
        <w:t xml:space="preserve">تَضایَقَ عنهُ أَن تُوَلِّجَهُ الإبَرُ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رأیت القوافی یتّلِجنَ موالجاً</w:t>
      </w:r>
    </w:p>
    <w:p>
      <w:pPr>
        <w:pStyle w:val="BookText"/>
        <w:rPr/>
      </w:pPr>
      <w:r>
        <w:rPr>
          <w:rFonts w:ascii="Amiri" w:hAnsi="Amiri" w:eastAsia="Amiri" w:cs="Amiri"/>
          <w:color w:val="111111"/>
          <w:sz w:val="28"/>
          <w:sz w:val="28"/>
          <w:szCs w:val="28"/>
          <w:rtl w:val="true"/>
          <w:lang w:bidi="ar-SA"/>
        </w:rPr>
        <w:t>تَضیّقُ عنها أن تولِّجها الإبَر</w:t>
      </w:r>
    </w:p>
    <w:p>
      <w:pPr>
        <w:pStyle w:val="BookText"/>
        <w:rPr/>
      </w:pPr>
      <w:r>
        <w:rPr>
          <w:rFonts w:ascii="IRNazanin" w:hAnsi="IRNazanin" w:eastAsia="IRNazanin"/>
          <w:color w:val="111111"/>
          <w:sz w:val="28"/>
          <w:sz w:val="28"/>
          <w:szCs w:val="28"/>
          <w:rtl w:val="true"/>
          <w:lang w:bidi="fa-IR"/>
        </w:rPr>
        <w:t xml:space="preserve">وروایته موافقة لروایة التّهذیب إلاّ أنّ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وأَولَجَهُ إِیلَاجاً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 کأَتْلَجَهُ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وامرأَةٌ خُرَجَةٌ وُلَجَةٌ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کحُطَمَةٍ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وخرَّاجةٌ ولاَّجَةٌ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الخُروجِ والدّخولِ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 والسَّریرَةُ ، والدَّخیلُ فی القومِ اللاَّحق بهم ، ولیس منهم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وَلِیجَةٌ فی القومِ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ووَلِیجَةُ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بطانتُهُ الّتی تختصُّ بدخلةِ أَمره دون النّاسِ ، وحبیبِهِ الخالصِ ، ثمَّ اتُّسع فیه فأُطلق علی کلِّ ما یتَّخذُهُ الإِنسانُ معتمداً علیه ولیس من أَهلهِ إِنساناً کان أَو غیرهُ ، یستوی </w:t>
      </w:r>
      <w:bookmarkStart w:id="1720" w:name="pg13445_171542"/>
    </w:p>
    <w:p>
      <w:pPr>
        <w:pStyle w:val="BookText"/>
        <w:rPr/>
      </w:pPr>
      <w:bookmarkEnd w:id="1720"/>
      <w:r>
        <w:rPr>
          <w:rFonts w:ascii="IRNazanin" w:hAnsi="IRNazanin" w:eastAsia="IRNazanin"/>
          <w:color w:val="111111"/>
          <w:sz w:val="28"/>
          <w:sz w:val="28"/>
          <w:szCs w:val="28"/>
          <w:rtl w:val="true"/>
          <w:lang w:bidi="fa-IR"/>
        </w:rPr>
        <w:t>فیه الواحد والجمع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والوَلَجَةُ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المغارةُ ، والکهفُ تستترُ فیه المارَّةُ من مطرٍ وغیرِهِ ، ومُنعطفُ الوادی ، وکلُّ متَّسعٍ فی وادٍ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کالرَّحبَةِ بین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ووَلَجَاتٌ ، وأَولَاجٌ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 والحیَّاتُ ، لاستتارها فی الأَولَاجِ ، ووجعٌ شدیدٌ یأخذ الإِنسان ، أَو هی الدُّبَیْلةُ المنکوسةُ لغَورها وولُوجِها فی عمقِ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فی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مغارفُ العسلِ ، والأَزقَّةُ ، والنّواحی کأَنَّها جمع وَلَجَةٍ ، بفتحتین کثَمَرةٍ وثُمُرٍ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والتَّولَجُ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کناسُ الوحشِ ، والتّاء فیه بدلٌ من الواوِ وأَصلهُ وَوْلَجٌ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الکوفیُّون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زائدةٌ ووزنُهُ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والبصریُّون أَصلیَّةٌ ووزنها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والتُّلَجُ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العُقابِ وأَصله وُلَجٌ</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958821_2616395394"/>
      <w:bookmarkStart w:id="1722" w:name="_Toc752"/>
      <w:bookmarkEnd w:id="1721"/>
      <w:r>
        <w:rPr>
          <w:rtl w:val="true"/>
        </w:rPr>
        <w:t>ومن المجاز</w:t>
      </w:r>
      <w:bookmarkEnd w:id="1722"/>
    </w:p>
    <w:p>
      <w:pPr>
        <w:pStyle w:val="BookText"/>
        <w:rPr/>
      </w:pPr>
      <w:r>
        <w:rPr>
          <w:rFonts w:ascii="Amiri" w:hAnsi="Amiri" w:eastAsia="Amiri" w:cs="Amiri"/>
          <w:color w:val="111111"/>
          <w:sz w:val="28"/>
          <w:sz w:val="28"/>
          <w:szCs w:val="28"/>
          <w:rtl w:val="true"/>
          <w:lang w:bidi="ar-SA"/>
        </w:rPr>
        <w:t xml:space="preserve">وَلَّجَ مالهُ تَوْلِیجاً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حیاتِهِ لبعضِ ولدِهِ لیکفَّ النّاسَ عن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ووَلْوَالِجُ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936"/>
      </w:r>
      <w:r>
        <w:rPr>
          <w:rFonts w:ascii="Amiri" w:hAnsi="Amiri" w:eastAsia="Amiri" w:cs="Amiri"/>
          <w:color w:val="111111"/>
          <w:sz w:val="28"/>
          <w:sz w:val="28"/>
          <w:szCs w:val="28"/>
          <w:rtl w:val="true"/>
          <w:lang w:bidi="ar-SA"/>
        </w:rPr>
        <w:t xml:space="preserve">خلف بلخَ من أَعمالِ بذخشانَ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الرّشیدِ بنِ أَبی حنیفةَ النّعمانُ بن عبد الرزَّاقِ الوَلْوَالِجِیُ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ووَلَجَةُ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الفرجِ محمَّدُ بنُ عبد اللهِ البزَّازُ الأصبهانیُ الوَلَجیُ محدِّثٌ</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958823_2616395394"/>
      <w:bookmarkStart w:id="1724" w:name="_Toc753"/>
      <w:bookmarkEnd w:id="1723"/>
      <w:r>
        <w:rPr>
          <w:rtl w:val="true"/>
        </w:rPr>
        <w:t>الکتاب</w:t>
      </w:r>
      <w:bookmarkEnd w:id="172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فِی النَّهارِ وَیُولِجُ النَّهارَ فِی اللَّیْلِ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بأَن یجعل اللّیلَ قصیراً ویُدخلَ ما نقص منه فی النّهار وبالعکسِ ، أَو یأتی باللّیلَ عَقیبَ النّهارِ وبالعکسِ ، </w:t>
      </w:r>
      <w:bookmarkStart w:id="1725" w:name="pg13445_171543"/>
    </w:p>
    <w:p>
      <w:pPr>
        <w:pStyle w:val="BookText"/>
        <w:rPr/>
      </w:pPr>
      <w:bookmarkEnd w:id="1725"/>
      <w:r>
        <w:rPr>
          <w:rFonts w:ascii="Amiri" w:hAnsi="Amiri" w:eastAsia="Amiri" w:cs="Amiri"/>
          <w:color w:val="111111"/>
          <w:sz w:val="28"/>
          <w:sz w:val="28"/>
          <w:szCs w:val="28"/>
          <w:rtl w:val="true"/>
          <w:lang w:bidi="ar-SA"/>
        </w:rPr>
        <w:t>فیُولِجُ کلاًّ منهما فی مکان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یَتَّخِذُوا مِنْ دُونِ اللهِ وَلا رَسُولِهِ وَلَا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وَلِیجَةً </w:t>
      </w:r>
      <w:r>
        <w:rPr>
          <w:rStyle w:val="FootnoteAnchor"/>
          <w:rtl w:val="true"/>
        </w:rPr>
        <w:footnoteReference w:id="938"/>
      </w:r>
      <w:r>
        <w:rPr>
          <w:rFonts w:ascii="Amiri" w:hAnsi="Amiri" w:eastAsia="Amiri" w:cs="Amiri"/>
          <w:color w:val="111111"/>
          <w:sz w:val="28"/>
          <w:sz w:val="28"/>
          <w:szCs w:val="28"/>
          <w:rtl w:val="true"/>
          <w:lang w:bidi="ar-SA"/>
        </w:rPr>
        <w:t>بطانةً وأَولیاءَ من الّذین یضادُّون الله ورسولَهُ والمؤمنینَ یفشون إِلیهم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یَلِجَ الْجَمَلُ فِی سَمِّ الْخِیاطِ </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م ل </w:t>
      </w:r>
      <w:r>
        <w:rPr>
          <w:rFonts w:eastAsia="IRNazanin" w:cs="IRNazanin"/>
          <w:color w:val="111111"/>
          <w:sz w:val="28"/>
          <w:szCs w:val="28"/>
          <w:rtl w:val="true"/>
          <w:lang w:bidi="fa-IR"/>
        </w:rPr>
        <w:t>».</w:t>
      </w:r>
    </w:p>
    <w:p>
      <w:pPr>
        <w:pStyle w:val="Heading5"/>
        <w:numPr>
          <w:ilvl w:val="4"/>
          <w:numId w:val="1"/>
        </w:numPr>
        <w:rPr/>
      </w:pPr>
      <w:bookmarkStart w:id="1726" w:name="__RefHeading___Toc958825_2616395394"/>
      <w:bookmarkStart w:id="1727" w:name="_Toc754"/>
      <w:bookmarkEnd w:id="1726"/>
      <w:r>
        <w:rPr>
          <w:rtl w:val="true"/>
        </w:rPr>
        <w:t>الأَثر</w:t>
      </w:r>
      <w:bookmarkEnd w:id="17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عَلَیَّ کُلُّ شَیءٍ تُولجُونَهُ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أَی تُولجُونَ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الجارُّ وأُوصلَ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تدخلونَ فیه وتصیرونَ إِلیه من جَنَّةٍ ونارٍ وقبرٍ وحشرٍ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مَنزِلُ الوَالِجَاتِ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الحیَّاتُ والسّباعُ ؛ لوُلُوجِها فی الکهوفِ والشّعابِ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بالبَیعَةِ وادَّعَی الوَلِیجَة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أَی ادَّعی أَنَّه أَضمَرَ فی نفسِهِ ما یفسدُ ما أقرَّ به من البیعةِ ؛ لأَنَّه کان یقول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بقلبی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أُکرِهَ علی البیعةِ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ورَّی فیها ونوی دخلةً</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958827_2616395394"/>
      <w:bookmarkStart w:id="1729" w:name="_Toc755"/>
      <w:bookmarkEnd w:id="1728"/>
      <w:r>
        <w:rPr>
          <w:rtl w:val="true"/>
        </w:rPr>
        <w:t>ومج</w:t>
      </w:r>
      <w:bookmarkEnd w:id="1729"/>
    </w:p>
    <w:p>
      <w:pPr>
        <w:pStyle w:val="BookText"/>
        <w:rPr/>
      </w:pPr>
      <w:r>
        <w:rPr>
          <w:rFonts w:ascii="Amiri" w:hAnsi="Amiri" w:eastAsia="Amiri" w:cs="Amiri"/>
          <w:color w:val="111111"/>
          <w:sz w:val="28"/>
          <w:sz w:val="28"/>
          <w:szCs w:val="28"/>
          <w:rtl w:val="true"/>
          <w:lang w:bidi="ar-SA"/>
        </w:rPr>
        <w:t xml:space="preserve">الوَمَّاجُ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فرجِ المرأةِ ، وصوابُهُ بالحاءِ المهملة</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958829_2616395394"/>
      <w:bookmarkStart w:id="1731" w:name="_Toc756"/>
      <w:bookmarkEnd w:id="1730"/>
      <w:r>
        <w:rPr>
          <w:rtl w:val="true"/>
        </w:rPr>
        <w:t>ونج</w:t>
      </w:r>
      <w:bookmarkEnd w:id="1731"/>
    </w:p>
    <w:p>
      <w:pPr>
        <w:pStyle w:val="BookText"/>
        <w:rPr/>
      </w:pPr>
      <w:r>
        <w:rPr>
          <w:rFonts w:ascii="Amiri" w:hAnsi="Amiri" w:eastAsia="Amiri" w:cs="Amiri"/>
          <w:color w:val="111111"/>
          <w:sz w:val="28"/>
          <w:sz w:val="28"/>
          <w:szCs w:val="28"/>
          <w:rtl w:val="true"/>
          <w:lang w:bidi="ar-SA"/>
        </w:rPr>
        <w:t xml:space="preserve">الوَنَجُ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المِعزَفُ کالعودِ والطّنبورِ ، أو هو الصَّنْجُ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النّون ، وقریةٌ بنَسَفَ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بن جعفرٍ الوَنْجِیُّ محدِّثٌ</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958831_2616395394"/>
      <w:bookmarkStart w:id="1733" w:name="_Toc757"/>
      <w:bookmarkEnd w:id="1732"/>
      <w:r>
        <w:rPr>
          <w:rtl w:val="true"/>
        </w:rPr>
        <w:t>وهج</w:t>
      </w:r>
      <w:bookmarkEnd w:id="1733"/>
    </w:p>
    <w:p>
      <w:pPr>
        <w:pStyle w:val="Heading5"/>
        <w:numPr>
          <w:ilvl w:val="4"/>
          <w:numId w:val="1"/>
        </w:numPr>
        <w:rPr/>
      </w:pPr>
      <w:bookmarkStart w:id="1734" w:name="__RefHeading___Toc958833_2616395394"/>
      <w:bookmarkStart w:id="1735" w:name="_Toc758"/>
      <w:bookmarkEnd w:id="1734"/>
      <w:r>
        <w:rPr>
          <w:rtl w:val="true"/>
        </w:rPr>
        <w:t>اشارة</w:t>
      </w:r>
      <w:bookmarkEnd w:id="17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 ، </w:t>
      </w:r>
      <w:bookmarkStart w:id="1736" w:name="pg13445_171544"/>
    </w:p>
    <w:p>
      <w:pPr>
        <w:pStyle w:val="BookText"/>
        <w:rPr/>
      </w:pPr>
      <w:bookmarkEnd w:id="1736"/>
      <w:r>
        <w:rPr>
          <w:rFonts w:ascii="Amiri" w:hAnsi="Amiri" w:eastAsia="Amiri" w:cs="Amiri"/>
          <w:color w:val="111111"/>
          <w:sz w:val="28"/>
          <w:sz w:val="28"/>
          <w:szCs w:val="28"/>
          <w:rtl w:val="true"/>
          <w:lang w:bidi="ar-SA"/>
        </w:rPr>
        <w:t xml:space="preserve">ووَهَجَاناً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اتَّقدت وأَضاءَت ، کوَهِجَت تَوْهَجُ وهَجاً کتَعِبَ ، وتَوَهَّجَت تَوَهُّجاً مبالغةً ، وأَوهَجَها إِیهَاجاً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وَهَجٌ ، ووَهِیجٌ ، کسَبَبٍ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وإِضاءَةٌ ؛ لأَنَّ الوَهَجَ یجمعُ الحرَّ والنّورَ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وهَّاجٌ ، أَی متلألِئٌ وقَّادٌ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958835_2616395394"/>
      <w:bookmarkStart w:id="1738" w:name="_Toc759"/>
      <w:bookmarkEnd w:id="1737"/>
      <w:r>
        <w:rPr>
          <w:rtl w:val="true"/>
        </w:rPr>
        <w:t>ومن المجاز</w:t>
      </w:r>
      <w:bookmarkEnd w:id="1738"/>
    </w:p>
    <w:p>
      <w:pPr>
        <w:pStyle w:val="BookText"/>
        <w:rPr/>
      </w:pPr>
      <w:r>
        <w:rPr>
          <w:rFonts w:ascii="Amiri" w:hAnsi="Amiri" w:eastAsia="Amiri" w:cs="Amiri"/>
          <w:color w:val="111111"/>
          <w:sz w:val="28"/>
          <w:sz w:val="28"/>
          <w:szCs w:val="28"/>
          <w:rtl w:val="true"/>
          <w:lang w:bidi="ar-SA"/>
        </w:rPr>
        <w:t xml:space="preserve">تَوَهَّجَ یومنا ، وتَوَهَّجَ حرُّهُ ، وهو یومٌ أَوهَجُ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وتَوَهَّجَ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والثَّلجُ یطفئُ وَهجَ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958837_2616395394"/>
      <w:bookmarkStart w:id="1740" w:name="_Toc760"/>
      <w:bookmarkEnd w:id="1739"/>
      <w:r>
        <w:rPr>
          <w:rtl w:val="true"/>
        </w:rPr>
        <w:t>ویج</w:t>
      </w:r>
      <w:bookmarkEnd w:id="1740"/>
    </w:p>
    <w:p>
      <w:pPr>
        <w:pStyle w:val="BookText"/>
        <w:rPr/>
      </w:pPr>
      <w:r>
        <w:rPr>
          <w:rFonts w:ascii="Amiri" w:hAnsi="Amiri" w:eastAsia="Amiri" w:cs="Amiri"/>
          <w:color w:val="111111"/>
          <w:sz w:val="28"/>
          <w:sz w:val="28"/>
          <w:szCs w:val="28"/>
          <w:rtl w:val="true"/>
          <w:lang w:bidi="ar-SA"/>
        </w:rPr>
        <w:t xml:space="preserve">الوَیجُ ، کوَیْل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الفدَّانِ ، کذا فی القاموس ، وفی دیوانِ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الفدَّانِ بلغة عمان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یکون أحدهما تحریفاً أَو لغةً واللهُ أَعلمُ</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958839_2616395394"/>
      <w:bookmarkStart w:id="1742" w:name="_Toc761"/>
      <w:bookmarkEnd w:id="1741"/>
      <w:r>
        <w:rPr>
          <w:rtl w:val="true"/>
        </w:rPr>
        <w:t>فصل الهاء</w:t>
      </w:r>
      <w:bookmarkEnd w:id="1742"/>
    </w:p>
    <w:p>
      <w:pPr>
        <w:pStyle w:val="Heading4"/>
        <w:numPr>
          <w:ilvl w:val="3"/>
          <w:numId w:val="1"/>
        </w:numPr>
        <w:rPr/>
      </w:pPr>
      <w:bookmarkStart w:id="1743" w:name="__RefHeading___Toc958841_2616395394"/>
      <w:bookmarkStart w:id="1744" w:name="_Toc762"/>
      <w:bookmarkEnd w:id="1743"/>
      <w:r>
        <w:rPr>
          <w:rtl w:val="true"/>
        </w:rPr>
        <w:t xml:space="preserve">[ </w:t>
      </w:r>
      <w:r>
        <w:rPr>
          <w:rtl w:val="true"/>
        </w:rPr>
        <w:t xml:space="preserve">هبج </w:t>
      </w:r>
      <w:r>
        <w:rPr>
          <w:rtl w:val="true"/>
        </w:rPr>
        <w:t>]</w:t>
      </w:r>
      <w:bookmarkEnd w:id="1744"/>
    </w:p>
    <w:p>
      <w:pPr>
        <w:pStyle w:val="BookText"/>
        <w:rPr/>
      </w:pPr>
      <w:r>
        <w:rPr>
          <w:rFonts w:ascii="Amiri" w:hAnsi="Amiri" w:eastAsia="Amiri" w:cs="Amiri"/>
          <w:color w:val="111111"/>
          <w:sz w:val="28"/>
          <w:sz w:val="28"/>
          <w:szCs w:val="28"/>
          <w:rtl w:val="true"/>
          <w:lang w:bidi="ar-SA"/>
        </w:rPr>
        <w:t xml:space="preserve">هَبَجَهُ بالعصا هَبْجاً ، کضَرَبَ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والهَبَجُ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انتفاخُ الوجهِ ، والورمُ </w:t>
      </w:r>
      <w:r>
        <w:rPr>
          <w:rStyle w:val="FootnoteAnchor"/>
          <w:rtl w:val="true"/>
        </w:rPr>
        <w:footnoteReference w:id="946"/>
      </w:r>
      <w:r>
        <w:rPr>
          <w:rFonts w:ascii="Amiri" w:hAnsi="Amiri" w:eastAsia="Amiri" w:cs="Amiri"/>
          <w:color w:val="111111"/>
          <w:sz w:val="28"/>
          <w:sz w:val="28"/>
          <w:szCs w:val="28"/>
          <w:rtl w:val="true"/>
          <w:lang w:bidi="ar-SA"/>
        </w:rPr>
        <w:t>فی ضرعِ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وهَبّجَهُ تَهْبِیجاً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مُهَبَّجُ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وهُبَجُهُ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فیه تشنُّجٌ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مُهَبَّجٌ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النّفسِ</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وظبیٌ هَبِیجٌ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خُطَّتانِ مستطیلتانِ من جانبیه بین شعرِ ظهرِهِ </w:t>
      </w:r>
      <w:bookmarkStart w:id="1745" w:name="pg13445_171545"/>
    </w:p>
    <w:p>
      <w:pPr>
        <w:pStyle w:val="BookText"/>
        <w:rPr/>
      </w:pPr>
      <w:bookmarkEnd w:id="1745"/>
      <w:r>
        <w:rPr>
          <w:rFonts w:ascii="Amiri" w:hAnsi="Amiri" w:eastAsia="Amiri" w:cs="Amiri"/>
          <w:color w:val="111111"/>
          <w:sz w:val="28"/>
          <w:sz w:val="28"/>
          <w:szCs w:val="28"/>
          <w:rtl w:val="true"/>
          <w:lang w:bidi="ar-SA"/>
        </w:rPr>
        <w:t>وبطنِهِ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والهَوْبَجَةُ ، کجَوْهَرَةٍ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منتهی الوادی حیثُ تدفعُ دوافعُهُ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السّهلةُ تکونُ من مکانٍ غیر قعیرٍ یحفرونها فی مناقِعِ </w:t>
      </w:r>
      <w:r>
        <w:rPr>
          <w:rStyle w:val="FootnoteAnchor"/>
          <w:rtl w:val="true"/>
        </w:rPr>
        <w:footnoteReference w:id="949"/>
      </w:r>
      <w:r>
        <w:rPr>
          <w:rFonts w:ascii="Amiri" w:hAnsi="Amiri" w:eastAsia="Amiri" w:cs="Amiri"/>
          <w:color w:val="111111"/>
          <w:sz w:val="28"/>
          <w:sz w:val="28"/>
          <w:szCs w:val="28"/>
          <w:rtl w:val="true"/>
          <w:lang w:bidi="ar-SA"/>
        </w:rPr>
        <w:t xml:space="preserve">الثّمادِ ویسیلونَ إِلیها الماءَ فتمتلی فیشربونَ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والهَوابِجُ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فیه 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والهَبَیَّجُ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الهَبَیَّخِ ، بالخاءِ المعجمةِ</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958843_2616395394"/>
      <w:bookmarkStart w:id="1747" w:name="_Toc763"/>
      <w:bookmarkEnd w:id="1746"/>
      <w:r>
        <w:rPr>
          <w:rtl w:val="true"/>
        </w:rPr>
        <w:t>هبرج</w:t>
      </w:r>
      <w:bookmarkEnd w:id="1747"/>
    </w:p>
    <w:p>
      <w:pPr>
        <w:pStyle w:val="BookText"/>
        <w:rPr/>
      </w:pPr>
      <w:r>
        <w:rPr>
          <w:rFonts w:ascii="Amiri" w:hAnsi="Amiri" w:eastAsia="Amiri" w:cs="Amiri"/>
          <w:color w:val="111111"/>
          <w:sz w:val="28"/>
          <w:sz w:val="28"/>
          <w:szCs w:val="28"/>
          <w:rtl w:val="true"/>
          <w:lang w:bidi="ar-SA"/>
        </w:rPr>
        <w:t xml:space="preserve">هَبْرَجَ الحائکُ الثَّوبَ هَبْرَجَةً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والهَبْرَجُ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الموشَّی ، والرَّجلُ المخلِّطُ فی مشیِهِ ، والمختالُ ، والمشیُ السّریعُ الخفیفُ ، والثّورُ ، والظّبیُ المسنُّ ، والضّخمُ السّمینُ ، کالهِبْرِجِ ، کزِبْرِجٍ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ووَتَرٌ مُهَبْرَجٌ ، کمُزَعْفَرٍ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المَتْنِ فاسدٌ</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958845_2616395394"/>
      <w:bookmarkStart w:id="1749" w:name="_Toc764"/>
      <w:bookmarkEnd w:id="1748"/>
      <w:r>
        <w:rPr>
          <w:rtl w:val="true"/>
        </w:rPr>
        <w:t>هجج</w:t>
      </w:r>
      <w:bookmarkEnd w:id="1749"/>
    </w:p>
    <w:p>
      <w:pPr>
        <w:pStyle w:val="BookText"/>
        <w:rPr/>
      </w:pPr>
      <w:r>
        <w:rPr>
          <w:rFonts w:ascii="Amiri" w:hAnsi="Amiri" w:eastAsia="Amiri" w:cs="Amiri"/>
          <w:color w:val="111111"/>
          <w:sz w:val="28"/>
          <w:sz w:val="28"/>
          <w:szCs w:val="28"/>
          <w:rtl w:val="true"/>
          <w:lang w:bidi="ar-SA"/>
        </w:rPr>
        <w:t xml:space="preserve">هَجَّجَتْ عیناهُ تَهجِیجاً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فی الأَرض تخطُّ للکهانةِ ، والأَرضُ الطّویلةُ ، والوادی العمیق ، کالإِهجِیجِ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وهَجِیجُ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أَجیجُها ، أُبدلت الهمزةُ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 البناءَ هَجَّاً وهَجِیجاً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توضعُ علی عُنقِ الثّورِ بأَداتِها وهی النّیرُ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واهْتَجَ فی الأَمرِ اهتِجاجاً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هَجَاجٌ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ورَکِبَ هَجاجَ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ممنوع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وهَجَاجِ ، بالکسرِ بناءً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w:t>
      </w:r>
    </w:p>
    <w:p>
      <w:pPr>
        <w:pStyle w:val="BookText"/>
        <w:rPr/>
      </w:pPr>
      <w:r>
        <w:rPr>
          <w:rFonts w:ascii="Amiri" w:hAnsi="Amiri" w:eastAsia="Amiri" w:cs="Amiri"/>
          <w:color w:val="111111"/>
          <w:sz w:val="28"/>
          <w:sz w:val="28"/>
          <w:szCs w:val="28"/>
          <w:rtl w:val="true"/>
          <w:lang w:bidi="ar-SA"/>
        </w:rPr>
        <w:t>رأْسهُ ومضَی علی وجهه لا یطیعُ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وهَجَاجَیْکَ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کحَنَانَیْکَ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 کفَّینِ ، وهو من المصادر التی لا تستعمل إِلاَّ مثنَّاةً للتّکریر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العَجاجَةُ تَدفنُ بترابها کلّ شیءٍ ، والأَحمقُ ، کالهَجْهَاجَةِ ، والهَجْهَاجُ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وتَهَجْهَجت </w:t>
      </w:r>
      <w:r>
        <w:rPr>
          <w:rStyle w:val="FootnoteAnchor"/>
          <w:rtl w:val="true"/>
        </w:rPr>
        <w:footnoteReference w:id="952"/>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فی کلِّ حقٍّ وباطلٍ ، ورکب رأْیه أَو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وهَجْهَجَ البعیرُ فی هدیرِهِ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عَجعَجَ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بالسّبعِ ، وبالبعیرِ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قلبُ جَهْجَهْ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 ، غلطٌ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للناقة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وهَجْهَجْ </w:t>
      </w:r>
      <w:r>
        <w:rPr>
          <w:rStyle w:val="FootnoteAnchor"/>
          <w:rtl w:val="true"/>
        </w:rPr>
        <w:footnoteReference w:id="953"/>
      </w:r>
      <w:r>
        <w:rPr>
          <w:rFonts w:ascii="Amiri" w:hAnsi="Amiri" w:eastAsia="Amiri" w:cs="Amiri"/>
          <w:color w:val="111111"/>
          <w:sz w:val="28"/>
          <w:sz w:val="28"/>
          <w:szCs w:val="28"/>
          <w:rtl w:val="true"/>
          <w:lang w:bidi="ar-SA"/>
        </w:rPr>
        <w:t xml:space="preserve">، بالسّکون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للغنمِ ، وفتحهُ فی قولِ الشّاعر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وعیّرنی تلک الحلالُ ولم یکن</w:t>
      </w:r>
    </w:p>
    <w:p>
      <w:pPr>
        <w:pStyle w:val="BookText"/>
        <w:rPr/>
      </w:pPr>
      <w:r>
        <w:rPr>
          <w:rFonts w:ascii="Amiri" w:hAnsi="Amiri" w:eastAsia="Amiri" w:cs="Amiri"/>
          <w:color w:val="111111"/>
          <w:sz w:val="28"/>
          <w:sz w:val="28"/>
          <w:szCs w:val="28"/>
          <w:rtl w:val="true"/>
          <w:lang w:bidi="ar-SA"/>
        </w:rPr>
        <w:t>لیجعلها لابن الخبیثةِ خالِقُهْ</w:t>
      </w:r>
    </w:p>
    <w:p>
      <w:pPr>
        <w:pStyle w:val="BookText"/>
        <w:rPr/>
      </w:pPr>
      <w:r>
        <w:rPr>
          <w:rFonts w:ascii="Amiri" w:hAnsi="Amiri" w:eastAsia="Amiri" w:cs="Amiri"/>
          <w:color w:val="111111"/>
          <w:sz w:val="28"/>
          <w:sz w:val="28"/>
          <w:szCs w:val="28"/>
          <w:rtl w:val="true"/>
          <w:lang w:bidi="ar-SA"/>
        </w:rPr>
        <w:t>ولکنّما أجْدَی وأمتَعَ جدَّهُ</w:t>
      </w:r>
    </w:p>
    <w:p>
      <w:pPr>
        <w:pStyle w:val="BookText"/>
        <w:rPr/>
      </w:pPr>
      <w:r>
        <w:rPr>
          <w:rFonts w:ascii="Amiri" w:hAnsi="Amiri" w:eastAsia="Amiri" w:cs="Amiri"/>
          <w:color w:val="111111"/>
          <w:sz w:val="28"/>
          <w:sz w:val="28"/>
          <w:szCs w:val="28"/>
          <w:rtl w:val="true"/>
          <w:lang w:bidi="ar-SA"/>
        </w:rPr>
        <w:t>بِفِرْق یُخَشِّیه بِهَجْهَجَ ناعِقُه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بَهَجْهَجَ ناعقُهُ</w:t>
      </w:r>
    </w:p>
    <w:p>
      <w:pPr>
        <w:pStyle w:val="BookText"/>
        <w:rPr/>
      </w:pPr>
      <w:r>
        <w:rPr>
          <w:rFonts w:ascii="Amiri" w:hAnsi="Amiri" w:eastAsia="Amiri" w:cs="Amiri"/>
          <w:color w:val="111111"/>
          <w:sz w:val="28"/>
          <w:sz w:val="28"/>
          <w:szCs w:val="28"/>
          <w:rtl w:val="true"/>
          <w:lang w:bidi="ar-SA"/>
        </w:rPr>
        <w:t>ضرورةٌ أَو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وهَجَا ، وهَجْ ، بالسّکون ویکسر منوَّناً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للأَسدِ ، والذّئب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الکُرْدِ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هَجْهَجٌ ، کسَلْسَلٍ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والهُجَهِجُ ، والهُجَاهِجُ ، کهُدَبِد وهُدَابِد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اللِّحیانیُّ ، والماءُ لا عذبٌ ولا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والهُجَاهِجُ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 والظّلیمُ الکثیرُ الصّوت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والهَجْهَاجُ ، کصَلْصَال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 والطّویلُ من الرّجالِ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المسنُّ منها ، والجافی الأَحمقُ ، کالهَجْهَاجَةِ ، والشّدیدُ النّفورِ ، والفحلُ الکثیرُ الهدیرِ</w:t>
      </w:r>
      <w:r>
        <w:rPr>
          <w:rFonts w:eastAsia="Amiri" w:cs="Amiri" w:ascii="Amiri" w:hAnsi="Amiri"/>
          <w:color w:val="111111"/>
          <w:sz w:val="28"/>
          <w:szCs w:val="28"/>
          <w:rtl w:val="true"/>
          <w:lang w:bidi="ar-SA"/>
        </w:rPr>
        <w:t xml:space="preserve">. </w:t>
      </w:r>
      <w:bookmarkStart w:id="1750" w:name="pg13445_171547"/>
    </w:p>
    <w:p>
      <w:pPr>
        <w:pStyle w:val="Heading4"/>
        <w:numPr>
          <w:ilvl w:val="3"/>
          <w:numId w:val="1"/>
        </w:numPr>
        <w:rPr/>
      </w:pPr>
      <w:bookmarkStart w:id="1751" w:name="__RefHeading___Toc958847_2616395394"/>
      <w:bookmarkStart w:id="1752" w:name="_Toc765"/>
      <w:bookmarkEnd w:id="1750"/>
      <w:bookmarkEnd w:id="1751"/>
      <w:r>
        <w:rPr>
          <w:rtl w:val="true"/>
        </w:rPr>
        <w:t>هدج</w:t>
      </w:r>
      <w:bookmarkEnd w:id="1752"/>
    </w:p>
    <w:p>
      <w:pPr>
        <w:pStyle w:val="Heading5"/>
        <w:numPr>
          <w:ilvl w:val="4"/>
          <w:numId w:val="1"/>
        </w:numPr>
        <w:rPr/>
      </w:pPr>
      <w:bookmarkStart w:id="1753" w:name="__RefHeading___Toc958849_2616395394"/>
      <w:bookmarkStart w:id="1754" w:name="_Toc766"/>
      <w:bookmarkEnd w:id="1753"/>
      <w:r>
        <w:rPr>
          <w:rtl w:val="true"/>
        </w:rPr>
        <w:t>اشارة</w:t>
      </w:r>
      <w:bookmarkEnd w:id="1754"/>
    </w:p>
    <w:p>
      <w:pPr>
        <w:pStyle w:val="BookText"/>
        <w:rPr/>
      </w:pPr>
      <w:r>
        <w:rPr>
          <w:rFonts w:ascii="Amiri" w:hAnsi="Amiri" w:eastAsia="Amiri" w:cs="Amiri"/>
          <w:color w:val="111111"/>
          <w:sz w:val="28"/>
          <w:sz w:val="28"/>
          <w:szCs w:val="28"/>
          <w:rtl w:val="true"/>
          <w:lang w:bidi="ar-SA"/>
        </w:rPr>
        <w:t xml:space="preserve">هَدَجَ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هَدْجاً ، وهَدَجَاناً ، وهُدَاجاً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ارتعاشٍ ، کاسْتَهْدَجَ ، وهو هَدَّاجٌ ، وهَدَجْدَجٌ ، کعَبَّاس وغَشَمْشَم ، ونعامٌ هُدَّجٌ ، وهَوَادِجُ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وعطفت علی ولدها ، والاسمُ الهَدَجَةُ ، محرَّکةً کالشَّفَقَةِ ، فهی مِهْداجٌ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وتَهَدَّجَت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تَحِنُّ حنین الإِبلِ ، وهی مِهْدَاجٌ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والهَوْدَجُ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للنّساءِ مقبَّبٌ ، وبناءٌ بِرَوْضَةِ مصرَ علی شطِّ النّیل عجیبُ البناءِ ، بناه الآمرُ بأَحکام الله من الخلفاءِ الفاطمیِّین للبدویَّة التی عشقها ، وما زال مُتَنَزَّهاً للخلفاءِ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وهَوْدَجَتِ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سَنامها کأَنَّهُ هَوْدَجٌ</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958851_2616395394"/>
      <w:bookmarkStart w:id="1756" w:name="_Toc767"/>
      <w:bookmarkEnd w:id="1755"/>
      <w:r>
        <w:rPr>
          <w:rtl w:val="true"/>
        </w:rPr>
        <w:t>ومن المجاز</w:t>
      </w:r>
      <w:bookmarkEnd w:id="1756"/>
    </w:p>
    <w:p>
      <w:pPr>
        <w:pStyle w:val="BookText"/>
        <w:rPr/>
      </w:pPr>
      <w:r>
        <w:rPr>
          <w:rFonts w:ascii="Amiri" w:hAnsi="Amiri" w:eastAsia="Amiri" w:cs="Amiri"/>
          <w:color w:val="111111"/>
          <w:sz w:val="28"/>
          <w:sz w:val="28"/>
          <w:szCs w:val="28"/>
          <w:rtl w:val="true"/>
          <w:lang w:bidi="ar-SA"/>
        </w:rPr>
        <w:t xml:space="preserve">هَدَجَ الشّیخُ فی مَشْیَتِهِ هَدَجانَ الظّلیمِ ، إِذا أَسرع فی مشیه من غیر إرادةٍ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وهَدَجَت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بشدَّةٍ أَو بسرعةٍ ، وهی هَدُوجٌ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وتَهَدَّجَ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فی ارتعاشٍ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وهَدَّاجٌ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وأَبو قبیلةٍ</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958853_2616395394"/>
      <w:bookmarkStart w:id="1758" w:name="_Toc768"/>
      <w:bookmarkEnd w:id="1757"/>
      <w:r>
        <w:rPr>
          <w:rtl w:val="true"/>
        </w:rPr>
        <w:t>هربج</w:t>
      </w:r>
      <w:bookmarkEnd w:id="1758"/>
    </w:p>
    <w:p>
      <w:pPr>
        <w:pStyle w:val="BookText"/>
        <w:rPr/>
      </w:pPr>
      <w:r>
        <w:rPr>
          <w:rFonts w:ascii="Amiri" w:hAnsi="Amiri" w:eastAsia="Amiri" w:cs="Amiri"/>
          <w:color w:val="111111"/>
          <w:sz w:val="28"/>
          <w:sz w:val="28"/>
          <w:szCs w:val="28"/>
          <w:rtl w:val="true"/>
          <w:lang w:bidi="ar-SA"/>
        </w:rPr>
        <w:t xml:space="preserve">هَرْبَجَ عَمَلَهُ هَرْبَجَةً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أَساءَهُ ولم یُحکمهُ</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958855_2616395394"/>
      <w:bookmarkStart w:id="1760" w:name="_Toc769"/>
      <w:bookmarkEnd w:id="1759"/>
      <w:r>
        <w:rPr>
          <w:rtl w:val="true"/>
        </w:rPr>
        <w:t>هرج</w:t>
      </w:r>
      <w:bookmarkEnd w:id="1760"/>
    </w:p>
    <w:p>
      <w:pPr>
        <w:pStyle w:val="Heading5"/>
        <w:numPr>
          <w:ilvl w:val="4"/>
          <w:numId w:val="1"/>
        </w:numPr>
        <w:rPr/>
      </w:pPr>
      <w:bookmarkStart w:id="1761" w:name="__RefHeading___Toc958857_2616395394"/>
      <w:bookmarkStart w:id="1762" w:name="_Toc770"/>
      <w:bookmarkEnd w:id="1761"/>
      <w:r>
        <w:rPr>
          <w:rtl w:val="true"/>
        </w:rPr>
        <w:t>اشارة</w:t>
      </w:r>
      <w:bookmarkEnd w:id="1762"/>
    </w:p>
    <w:p>
      <w:pPr>
        <w:pStyle w:val="BookText"/>
        <w:rPr/>
      </w:pPr>
      <w:r>
        <w:rPr>
          <w:rFonts w:ascii="Amiri" w:hAnsi="Amiri" w:eastAsia="Amiri" w:cs="Amiri"/>
          <w:color w:val="111111"/>
          <w:sz w:val="28"/>
          <w:sz w:val="28"/>
          <w:szCs w:val="28"/>
          <w:rtl w:val="true"/>
          <w:lang w:bidi="ar-SA"/>
        </w:rPr>
        <w:t xml:space="preserve">هَرَجَ فی کلامِهِ هَرْجاً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قتالٍ واختلاطٍ </w:t>
      </w:r>
      <w:bookmarkStart w:id="1763" w:name="pg13445_171548"/>
    </w:p>
    <w:p>
      <w:pPr>
        <w:pStyle w:val="BookText"/>
        <w:rPr/>
      </w:pPr>
      <w:bookmarkEnd w:id="1763"/>
      <w:r>
        <w:rPr>
          <w:rFonts w:ascii="IRNazanin" w:hAnsi="IRNazanin" w:eastAsia="IRNazanin"/>
          <w:color w:val="111111"/>
          <w:sz w:val="28"/>
          <w:sz w:val="28"/>
          <w:szCs w:val="28"/>
          <w:rtl w:val="true"/>
          <w:lang w:bidi="fa-IR"/>
        </w:rPr>
        <w:t xml:space="preserve">وفتنةٍ ، وأَکثروا من القتل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الهِناءُ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طُلیَت به فأَصابها الجَرَبُ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باضعها ، أَو أَکثر نکاحَها ، کهَرَجَها من باب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مفتوحاً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هَرَّاجَةٌ ، کنظَّارَة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یَهْرُجُونَ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مِهْرَجٌ ، وهَرَّاجٌ ، کَمِنْبَرٍ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وتَهارَجَتِ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تَسَافَدَت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وهَرِجَ البعیرُ هَرَجاً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 وأَظلَمَت عینُهُ ؛ من شدَّةِ الحرِّ ، أَو ثِقْل الحملِ ، أَو کثرةِ الطّلاءِ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وهَرَّجَهُ تَهْریِجاً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السّیرِ فی الهَاجِرَةِ ، حتّی یَهْرَج ، کأَهْرَجَهُ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 وزجرَهُ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النّبیذُ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منه فانْهَرَجَ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وأَهْرَجَ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طلاهُ کلَّه فی یومٍ حارٍّ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والهِرْجُ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من کلِّ شیءٍ ، والأَحمقُ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هِرْجَةٌ ، کحِنْطَةٍ وکَلِمَةٍ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فجواءُ ، أو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مِهْرَاجٌ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واسْتَهْرَجَ له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وانفرَجَ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 ر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موضعُهُ</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958859_2616395394"/>
      <w:bookmarkStart w:id="1765" w:name="_Toc771"/>
      <w:bookmarkEnd w:id="1764"/>
      <w:r>
        <w:rPr>
          <w:rtl w:val="true"/>
        </w:rPr>
        <w:t>الأَثر</w:t>
      </w:r>
      <w:bookmarkEnd w:id="1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 السَّاعَةِ هَرْجٌ </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قتالٌ وفتنةٌ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هَرْجاً هَرْجاً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أَی یَهْرِجُونَ هَرْجاً یریدُ کثرة النّکاحِ ، وهو فی صفةِ أَهل الجنَّةِ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تَهَارُجُ الحُمُرِ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أی یجامع الرِّجالُ </w:t>
      </w:r>
      <w:bookmarkStart w:id="1766" w:name="pg13445_171549"/>
    </w:p>
    <w:p>
      <w:pPr>
        <w:pStyle w:val="BookText"/>
        <w:rPr/>
      </w:pPr>
      <w:bookmarkEnd w:id="1766"/>
      <w:r>
        <w:rPr>
          <w:rFonts w:ascii="Amiri" w:hAnsi="Amiri" w:eastAsia="Amiri" w:cs="Amiri"/>
          <w:color w:val="111111"/>
          <w:sz w:val="28"/>
          <w:sz w:val="28"/>
          <w:szCs w:val="28"/>
          <w:rtl w:val="true"/>
          <w:lang w:bidi="ar-SA"/>
        </w:rPr>
        <w:t>النِّساءَ علانیَةً بحضرةِ النّاس کما تفعلُ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یَتَهَارَجُونَ تَهَارُجَ البهائمِ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أَی یتسافدون أَو یتساورونَ</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958861_2616395394"/>
      <w:bookmarkStart w:id="1768" w:name="_Toc772"/>
      <w:bookmarkEnd w:id="1767"/>
      <w:r>
        <w:rPr>
          <w:rtl w:val="true"/>
        </w:rPr>
        <w:t>هردج</w:t>
      </w:r>
      <w:bookmarkEnd w:id="1768"/>
    </w:p>
    <w:p>
      <w:pPr>
        <w:pStyle w:val="BookText"/>
        <w:rPr/>
      </w:pPr>
      <w:r>
        <w:rPr>
          <w:rFonts w:ascii="Amiri" w:hAnsi="Amiri" w:eastAsia="Amiri" w:cs="Amiri"/>
          <w:color w:val="111111"/>
          <w:sz w:val="28"/>
          <w:sz w:val="28"/>
          <w:szCs w:val="28"/>
          <w:rtl w:val="true"/>
          <w:lang w:bidi="ar-SA"/>
        </w:rPr>
        <w:t xml:space="preserve">هَرْدَجَ هَرْدَجَةً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مشیِهِ</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958863_2616395394"/>
      <w:bookmarkStart w:id="1770" w:name="_Toc773"/>
      <w:bookmarkEnd w:id="1769"/>
      <w:r>
        <w:rPr>
          <w:rtl w:val="true"/>
        </w:rPr>
        <w:t>هزج</w:t>
      </w:r>
      <w:bookmarkEnd w:id="1770"/>
    </w:p>
    <w:p>
      <w:pPr>
        <w:pStyle w:val="Heading5"/>
        <w:numPr>
          <w:ilvl w:val="4"/>
          <w:numId w:val="1"/>
        </w:numPr>
        <w:rPr/>
      </w:pPr>
      <w:bookmarkStart w:id="1771" w:name="__RefHeading___Toc958865_2616395394"/>
      <w:bookmarkStart w:id="1772" w:name="_Toc774"/>
      <w:bookmarkEnd w:id="1771"/>
      <w:r>
        <w:rPr>
          <w:rtl w:val="true"/>
        </w:rPr>
        <w:t>اشارة</w:t>
      </w:r>
      <w:bookmarkEnd w:id="1772"/>
    </w:p>
    <w:p>
      <w:pPr>
        <w:pStyle w:val="BookText"/>
        <w:rPr/>
      </w:pPr>
      <w:r>
        <w:rPr>
          <w:rFonts w:ascii="Amiri" w:hAnsi="Amiri" w:eastAsia="Amiri" w:cs="Amiri"/>
          <w:color w:val="111111"/>
          <w:sz w:val="28"/>
          <w:sz w:val="28"/>
          <w:szCs w:val="28"/>
          <w:rtl w:val="true"/>
          <w:lang w:bidi="ar-SA"/>
        </w:rPr>
        <w:t xml:space="preserve">هَزِجَ المغنِّی فی غنائِهِ ، والقارئُ فی قراءَتِهِ هَزَجاً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رنّما وطرَّبا تطریباً فی تدارک الصّوتِ وتقاربِهِ ، وله هَزَجٌ 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وأَهَازِیجُ </w:t>
      </w:r>
      <w:r>
        <w:rPr>
          <w:rStyle w:val="FootnoteAnchor"/>
          <w:rtl w:val="true"/>
        </w:rPr>
        <w:footnoteReference w:id="962"/>
      </w:r>
      <w:r>
        <w:rPr>
          <w:rFonts w:ascii="Amiri" w:hAnsi="Amiri" w:eastAsia="Amiri" w:cs="Amiri"/>
          <w:color w:val="111111"/>
          <w:sz w:val="28"/>
          <w:sz w:val="28"/>
          <w:szCs w:val="28"/>
          <w:rtl w:val="true"/>
          <w:lang w:bidi="ar-SA"/>
        </w:rPr>
        <w:t>، وهو مغنٍ هَزِجٌ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وهَزَّجَ صوتَهُ تَهْزِیجاً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دَارَکَه وقارَبُه فَتَهَزَّجَ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الهَزَجُ من الشِّعْرِ ، کسَبَبٍ ، وأَهْزَجَ الشَّاعرُ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ومَضَی هَزِیجٌ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هَزِیعٌ</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958867_2616395394"/>
      <w:bookmarkStart w:id="1774" w:name="_Toc775"/>
      <w:bookmarkEnd w:id="1773"/>
      <w:r>
        <w:rPr>
          <w:rtl w:val="true"/>
        </w:rPr>
        <w:t>ومن المجاز</w:t>
      </w:r>
      <w:bookmarkEnd w:id="1774"/>
    </w:p>
    <w:p>
      <w:pPr>
        <w:pStyle w:val="BookText"/>
        <w:rPr/>
      </w:pPr>
      <w:r>
        <w:rPr>
          <w:rFonts w:ascii="Amiri" w:hAnsi="Amiri" w:eastAsia="Amiri" w:cs="Amiri"/>
          <w:color w:val="111111"/>
          <w:sz w:val="28"/>
          <w:sz w:val="28"/>
          <w:szCs w:val="28"/>
          <w:rtl w:val="true"/>
          <w:lang w:bidi="ar-SA"/>
        </w:rPr>
        <w:t xml:space="preserve">هَزَجَ الرَّعدُ ، وتَهَزَّجَ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وهَمْهَمَ ، وسحابٌ هَزِجٌ بالرَّعدِ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وهَزَّجَتِ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أَرَنَّت وصوَّتت عند الإِنباضِ ، ولها أَهازِیجُ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هَزِجٌ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المشیِ</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958869_2616395394"/>
      <w:bookmarkStart w:id="1776" w:name="_Toc776"/>
      <w:bookmarkEnd w:id="1775"/>
      <w:r>
        <w:rPr>
          <w:rtl w:val="true"/>
        </w:rPr>
        <w:t>المصطلح</w:t>
      </w:r>
      <w:bookmarkEnd w:id="1776"/>
    </w:p>
    <w:p>
      <w:pPr>
        <w:pStyle w:val="BookText"/>
        <w:rPr/>
      </w:pPr>
      <w:r>
        <w:rPr>
          <w:rFonts w:ascii="Amiri" w:hAnsi="Amiri" w:eastAsia="Amiri" w:cs="Amiri"/>
          <w:color w:val="111111"/>
          <w:sz w:val="28"/>
          <w:sz w:val="28"/>
          <w:szCs w:val="28"/>
          <w:rtl w:val="true"/>
          <w:lang w:bidi="ar-SA"/>
        </w:rPr>
        <w:t xml:space="preserve">الهَزَجُ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من العَرُوضِ ،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مَفاعِیلُنْ سِتَّ مرَّاتٍ ، ولم تستعملهُ العربُ إلاّ مَجْزوءاً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مِن آلِ لیلَی السّه</w:t>
      </w:r>
    </w:p>
    <w:p>
      <w:pPr>
        <w:pStyle w:val="BookText"/>
        <w:rPr/>
      </w:pPr>
      <w:r>
        <w:rPr>
          <w:rFonts w:ascii="Amiri" w:hAnsi="Amiri" w:eastAsia="Amiri" w:cs="Amiri"/>
          <w:color w:val="111111"/>
          <w:sz w:val="28"/>
          <w:sz w:val="28"/>
          <w:szCs w:val="28"/>
          <w:rtl w:val="true"/>
          <w:lang w:bidi="ar-SA"/>
        </w:rPr>
        <w:t xml:space="preserve">بُ ، فالأَملاحُ ، فَالغَمْرُ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والهَزَجُ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الأَغانی معروفٌ عند أَربابِ الغناءِ</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958871_2616395394"/>
      <w:bookmarkStart w:id="1778" w:name="_Toc777"/>
      <w:bookmarkEnd w:id="1777"/>
      <w:r>
        <w:rPr>
          <w:rtl w:val="true"/>
        </w:rPr>
        <w:t>هزمج</w:t>
      </w:r>
      <w:bookmarkEnd w:id="177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الکلامِ ، واختلاطُ الصَّوتِ وتقاربُهُ</w:t>
      </w:r>
      <w:r>
        <w:rPr>
          <w:rFonts w:eastAsia="Amiri" w:cs="Amiri" w:ascii="Amiri" w:hAnsi="Amiri"/>
          <w:color w:val="111111"/>
          <w:sz w:val="28"/>
          <w:szCs w:val="28"/>
          <w:rtl w:val="true"/>
          <w:lang w:bidi="ar-SA"/>
        </w:rPr>
        <w:t xml:space="preserve">. </w:t>
      </w:r>
      <w:bookmarkStart w:id="1779" w:name="pg13445_171550"/>
    </w:p>
    <w:p>
      <w:pPr>
        <w:pStyle w:val="BookText"/>
        <w:rPr/>
      </w:pPr>
      <w:bookmarkEnd w:id="1779"/>
      <w:r>
        <w:rPr>
          <w:rFonts w:ascii="Amiri" w:hAnsi="Amiri" w:eastAsia="Amiri" w:cs="Amiri"/>
          <w:color w:val="111111"/>
          <w:sz w:val="28"/>
          <w:sz w:val="28"/>
          <w:szCs w:val="28"/>
          <w:rtl w:val="true"/>
          <w:lang w:bidi="ar-SA"/>
        </w:rPr>
        <w:t xml:space="preserve">وصوتٌ هُزَامِجٌ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متدارکٌ ، وهو من الهَزَجِ والمیمُ زائدةٌ </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958873_2616395394"/>
      <w:bookmarkStart w:id="1781" w:name="_Toc778"/>
      <w:bookmarkEnd w:id="1780"/>
      <w:r>
        <w:rPr>
          <w:rtl w:val="true"/>
        </w:rPr>
        <w:t>هزلج</w:t>
      </w:r>
      <w:bookmarkEnd w:id="1781"/>
    </w:p>
    <w:p>
      <w:pPr>
        <w:pStyle w:val="BookText"/>
        <w:rPr/>
      </w:pPr>
      <w:r>
        <w:rPr>
          <w:rFonts w:ascii="Amiri" w:hAnsi="Amiri" w:eastAsia="Amiri" w:cs="Amiri"/>
          <w:color w:val="111111"/>
          <w:sz w:val="28"/>
          <w:sz w:val="28"/>
          <w:szCs w:val="28"/>
          <w:rtl w:val="true"/>
          <w:lang w:bidi="ar-SA"/>
        </w:rPr>
        <w:t xml:space="preserve">الهَزْلَجَةُ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وذئبٌ هِزْلَاجٌ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وظلیمٌ هَزَلَّجٌ ، کجَهَنَّمٍ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 والظّاهرُ أنَّ الهاء فیهما زائدةٌ وهما من زَلَجَ ، إِذا خفَّ علی الأَرضِ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هِلقامٌ من لَقَمَ</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958875_2616395394"/>
      <w:bookmarkStart w:id="1783" w:name="_Toc779"/>
      <w:bookmarkEnd w:id="1782"/>
      <w:r>
        <w:rPr>
          <w:rtl w:val="true"/>
        </w:rPr>
        <w:t xml:space="preserve">[ </w:t>
      </w:r>
      <w:r>
        <w:rPr>
          <w:rtl w:val="true"/>
        </w:rPr>
        <w:t xml:space="preserve">هسنج </w:t>
      </w:r>
      <w:r>
        <w:rPr>
          <w:rtl w:val="true"/>
        </w:rPr>
        <w:t>]</w:t>
      </w:r>
      <w:bookmarkEnd w:id="1783"/>
    </w:p>
    <w:p>
      <w:pPr>
        <w:pStyle w:val="BookText"/>
        <w:rPr/>
      </w:pPr>
      <w:r>
        <w:rPr>
          <w:rFonts w:ascii="Amiri" w:hAnsi="Amiri" w:eastAsia="Amiri" w:cs="Amiri"/>
          <w:color w:val="111111"/>
          <w:sz w:val="28"/>
          <w:sz w:val="28"/>
          <w:szCs w:val="28"/>
          <w:rtl w:val="true"/>
          <w:lang w:bidi="ar-SA"/>
        </w:rPr>
        <w:t xml:space="preserve">هِسَنْجانُ ، بالکسرِ وفتحِ السّینِ بعدها نون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یوسفَ بن خالدٍ ، والحسنُ بنُ الحُسین بن عاصمٍ ، الهِسَنْجانِیَّانِ ، محدِّثان</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958877_2616395394"/>
      <w:bookmarkStart w:id="1785" w:name="_Toc780"/>
      <w:bookmarkEnd w:id="1784"/>
      <w:r>
        <w:rPr>
          <w:rtl w:val="true"/>
        </w:rPr>
        <w:t>هضج</w:t>
      </w:r>
      <w:bookmarkEnd w:id="1785"/>
    </w:p>
    <w:p>
      <w:pPr>
        <w:pStyle w:val="BookText"/>
        <w:rPr/>
      </w:pPr>
      <w:r>
        <w:rPr>
          <w:rFonts w:ascii="Amiri" w:hAnsi="Amiri" w:eastAsia="Amiri" w:cs="Amiri"/>
          <w:color w:val="111111"/>
          <w:sz w:val="28"/>
          <w:sz w:val="28"/>
          <w:szCs w:val="28"/>
          <w:rtl w:val="true"/>
          <w:lang w:bidi="ar-SA"/>
        </w:rPr>
        <w:t xml:space="preserve">هَضَّجَ إِبلهُ تَهْضِیجاً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رَعْیَهَا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وصِبْیَةٌ هَضِیجٌ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958879_2616395394"/>
      <w:bookmarkStart w:id="1787" w:name="_Toc781"/>
      <w:bookmarkEnd w:id="1786"/>
      <w:r>
        <w:rPr>
          <w:rtl w:val="true"/>
        </w:rPr>
        <w:t>هفتج</w:t>
      </w:r>
      <w:bookmarkEnd w:id="1787"/>
    </w:p>
    <w:p>
      <w:pPr>
        <w:pStyle w:val="BookText"/>
        <w:rPr/>
      </w:pPr>
      <w:r>
        <w:rPr>
          <w:rFonts w:ascii="Amiri" w:hAnsi="Amiri" w:eastAsia="Amiri" w:cs="Amiri"/>
          <w:color w:val="111111"/>
          <w:sz w:val="28"/>
          <w:sz w:val="28"/>
          <w:szCs w:val="28"/>
          <w:rtl w:val="true"/>
          <w:lang w:bidi="ar-SA"/>
        </w:rPr>
        <w:t xml:space="preserve">الهَفْتَجَةُ ، کعَرْفَجَةٍ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کانت العربُ تشربُهُ سبعةَ أسابیعَ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الأُسبوعُ بالفارسیَّةِ</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958881_2616395394"/>
      <w:bookmarkStart w:id="1789" w:name="_Toc782"/>
      <w:bookmarkEnd w:id="1788"/>
      <w:r>
        <w:rPr>
          <w:rtl w:val="true"/>
        </w:rPr>
        <w:t>هلج</w:t>
      </w:r>
      <w:bookmarkEnd w:id="1789"/>
    </w:p>
    <w:p>
      <w:pPr>
        <w:pStyle w:val="BookText"/>
        <w:rPr/>
      </w:pPr>
      <w:r>
        <w:rPr>
          <w:rFonts w:ascii="Amiri" w:hAnsi="Amiri" w:eastAsia="Amiri" w:cs="Amiri"/>
          <w:color w:val="111111"/>
          <w:sz w:val="28"/>
          <w:sz w:val="28"/>
          <w:szCs w:val="28"/>
          <w:rtl w:val="true"/>
          <w:lang w:bidi="ar-SA"/>
        </w:rPr>
        <w:t xml:space="preserve">هَلَجَ هَلْجاً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بکلامٍ لا یوثقُ به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أَحسبُ أَنَّ قائلَ ذلک قد هَلَجَ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والهُلْجُ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الأَحلامِ بلا تحصیلٍ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وأَهْلَجَهُ إِهلاجاً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والإِهْلِیلَجُ ، بکسرِ الهمزةِ وفتحِ اللاّم الثّانیة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هندیَّةٌ معروفةٌ ، واحدتُهُ بهاءٍ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هرره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بالهندیّة</w:t>
      </w:r>
      <w:r>
        <w:rPr>
          <w:rFonts w:eastAsia="Amiri" w:cs="Amiri" w:ascii="Amiri" w:hAnsi="Amiri"/>
          <w:color w:val="111111"/>
          <w:sz w:val="28"/>
          <w:szCs w:val="28"/>
          <w:rtl w:val="true"/>
          <w:lang w:bidi="ar-SA"/>
        </w:rPr>
        <w:t xml:space="preserve">. </w:t>
      </w:r>
      <w:bookmarkStart w:id="1790" w:name="pg13445_171551"/>
    </w:p>
    <w:p>
      <w:pPr>
        <w:pStyle w:val="BookText"/>
        <w:rPr/>
      </w:pPr>
      <w:bookmarkEnd w:id="1790"/>
      <w:r>
        <w:rPr>
          <w:rFonts w:ascii="Amiri" w:hAnsi="Amiri" w:eastAsia="Amiri" w:cs="Amiri"/>
          <w:color w:val="111111"/>
          <w:sz w:val="28"/>
          <w:sz w:val="28"/>
          <w:szCs w:val="28"/>
          <w:rtl w:val="true"/>
          <w:lang w:bidi="ar-SA"/>
        </w:rPr>
        <w:t xml:space="preserve">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إِهلِیلج زائدةٌ ، والکلمةُ ثلاثیَّةٌ ، والعینُ مکرَّرةٌ ، ولم نجد شیئاً من ذواتِ الأَربعةِ کرِّرت لامهُ الأُولی ، لیس فی کلامهم نحو جَعْفَفَر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هِلیلَجَةٌ ، وأَثبتها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والهَیْلَاجُ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نفس المولودِ وعمرِهِ وأَسبابِ معیشتِهِ ، وهو فارسیٌّ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هَیَالِجُ </w:t>
      </w:r>
      <w:r>
        <w:rPr>
          <w:rStyle w:val="FootnoteAnchor"/>
          <w:rtl w:val="true"/>
        </w:rPr>
        <w:footnoteReference w:id="967"/>
      </w:r>
      <w:r>
        <w:rPr>
          <w:rFonts w:ascii="Amiri" w:hAnsi="Amiri" w:eastAsia="Amiri" w:cs="Amiri"/>
          <w:color w:val="111111"/>
          <w:sz w:val="28"/>
          <w:sz w:val="28"/>
          <w:szCs w:val="28"/>
          <w:rtl w:val="true"/>
          <w:lang w:bidi="ar-SA"/>
        </w:rPr>
        <w:t>، وهَیلَاجَاتٌ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وهَلْجَةٌ ، کهَضْبَةٍ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یعقوب بنِ زیدِ بنِ هَلْجَةَ التّیمیُ الهَلْجِیُ القاضی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العبَّاسِ البلخیُّ المحدِّثُ</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958883_2616395394"/>
      <w:bookmarkStart w:id="1792" w:name="_Toc783"/>
      <w:bookmarkEnd w:id="1791"/>
      <w:r>
        <w:rPr>
          <w:rtl w:val="true"/>
        </w:rPr>
        <w:t>هلبج</w:t>
      </w:r>
      <w:bookmarkEnd w:id="1792"/>
    </w:p>
    <w:p>
      <w:pPr>
        <w:pStyle w:val="BookText"/>
        <w:rPr/>
      </w:pPr>
      <w:r>
        <w:rPr>
          <w:rFonts w:ascii="Amiri" w:hAnsi="Amiri" w:eastAsia="Amiri" w:cs="Amiri"/>
          <w:color w:val="111111"/>
          <w:sz w:val="28"/>
          <w:sz w:val="28"/>
          <w:szCs w:val="28"/>
          <w:rtl w:val="true"/>
          <w:lang w:bidi="ar-SA"/>
        </w:rPr>
        <w:t xml:space="preserve">الهُلَبِجُ ، والهُلَابِجُ ، کهُدَبِدٍ وهُدَابِدٍ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الفَدمُ الثّقیلُ ، واللَّبنُ الثّخینُ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والهِلْبَاجَةُ ، کضِرْغَامَةٍ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الضّخمُ الفدمُ الأکولُ الّذی جمع کلَ شرٍّ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3" w:name="__RefHeading___Toc958885_2616395394"/>
      <w:bookmarkStart w:id="1794" w:name="_Toc784"/>
      <w:bookmarkEnd w:id="1793"/>
      <w:r>
        <w:rPr>
          <w:rtl w:val="true"/>
        </w:rPr>
        <w:t>همج</w:t>
      </w:r>
      <w:bookmarkEnd w:id="1794"/>
    </w:p>
    <w:p>
      <w:pPr>
        <w:pStyle w:val="BookText"/>
        <w:rPr/>
      </w:pPr>
      <w:r>
        <w:rPr>
          <w:rFonts w:ascii="Amiri" w:hAnsi="Amiri" w:eastAsia="Amiri" w:cs="Amiri"/>
          <w:color w:val="111111"/>
          <w:sz w:val="28"/>
          <w:sz w:val="28"/>
          <w:szCs w:val="28"/>
          <w:rtl w:val="true"/>
          <w:lang w:bidi="ar-SA"/>
        </w:rPr>
        <w:t xml:space="preserve">الهَمَجُ ، کسَبَبٍ ، ضربٌ من البعوض ، أَو ذبابٌ صغیرٌ یقعُ علی وجوهِ الحمیرِ وأَعینها ، أَو دودٌ یَتَفَقَّأُ عن ذبابٍ وبعوضٍ ، والدّبا ، والنِّعاجُ الهرمةُ ، والغنم المهزولة ، ورذالُ المالِ ، واحدتُهُ بهاءٍ فی الجمیعِ </w:t>
      </w:r>
      <w:r>
        <w:rPr>
          <w:rStyle w:val="FootnoteAnchor"/>
          <w:rtl w:val="true"/>
        </w:rPr>
        <w:footnoteReference w:id="970"/>
      </w:r>
      <w:r>
        <w:rPr>
          <w:rFonts w:ascii="Amiri" w:hAnsi="Amiri" w:eastAsia="Amiri" w:cs="Amiri"/>
          <w:color w:val="111111"/>
          <w:sz w:val="28"/>
          <w:sz w:val="28"/>
          <w:szCs w:val="28"/>
          <w:rtl w:val="true"/>
          <w:lang w:bidi="ar-SA"/>
        </w:rPr>
        <w:t xml:space="preserve">، وسوءُ التّدبیرِ فی المعاشِ ، والجوعِ قال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هَلَکَت جارَتُنا مِنَ الهَمَج </w:t>
      </w:r>
      <w:bookmarkStart w:id="1795" w:name="pg13445_171552"/>
    </w:p>
    <w:p>
      <w:pPr>
        <w:pStyle w:val="BookText"/>
        <w:rPr/>
      </w:pPr>
      <w:bookmarkEnd w:id="1795"/>
      <w:r>
        <w:rPr>
          <w:rFonts w:ascii="Amiri" w:hAnsi="Amiri" w:eastAsia="Amiri" w:cs="Amiri"/>
          <w:color w:val="111111"/>
          <w:sz w:val="28"/>
          <w:sz w:val="28"/>
          <w:szCs w:val="28"/>
          <w:rtl w:val="true"/>
          <w:lang w:bidi="ar-SA"/>
        </w:rPr>
        <w:t xml:space="preserve">ورعاعُ النّاسِ ورذالُهُم علی التّشبیهِ </w:t>
      </w:r>
      <w:r>
        <w:rPr>
          <w:rStyle w:val="FootnoteAnchor"/>
          <w:rtl w:val="true"/>
        </w:rPr>
        <w:footnoteReference w:id="972"/>
      </w:r>
      <w:r>
        <w:rPr>
          <w:rFonts w:ascii="Amiri" w:hAnsi="Amiri" w:eastAsia="Amiri" w:cs="Amiri"/>
          <w:color w:val="111111"/>
          <w:sz w:val="28"/>
          <w:sz w:val="28"/>
          <w:szCs w:val="28"/>
          <w:rtl w:val="true"/>
          <w:lang w:bidi="ar-SA"/>
        </w:rPr>
        <w:t xml:space="preserve">وهَمَجٌ هامِجٌ تأکید ؛ قال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یَعِیثُ فِیها هَمَجٌ هَامِجُ</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الهَامِجُ المتروکُ یَمُوجُ بعضُهُ فی بعضٍ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 لَهَمَجَةٌ ، أُی مائقٌ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وهَمَجَت الإِبلُ من الماءِ هَمْجاً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منه دفعةً واحدةً حتَّی رویت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وأَهْمَجَ الفرسُ إِهْماجاً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اضطَرَمَ واجتهَدَ فی جریِهِ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واهْتَمَجَ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لونینِ اختَلَفا ، والفتیَّةُ من الظّباءِ ، أَو الّتی ذُعِرَت من الهَمَجِ ، أَو الّتی ذبل وجهها من أَلمٍ ، والخمیصُ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والهَمَجُ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وعیونٌ علیها نخلٌ من المدینة من جهة وادی القری</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958887_2616395394"/>
      <w:bookmarkStart w:id="1797" w:name="_Toc785"/>
      <w:bookmarkEnd w:id="1796"/>
      <w:r>
        <w:rPr>
          <w:rtl w:val="true"/>
        </w:rPr>
        <w:t xml:space="preserve">[ </w:t>
      </w:r>
      <w:r>
        <w:rPr>
          <w:rtl w:val="true"/>
        </w:rPr>
        <w:t xml:space="preserve">همشهرج </w:t>
      </w:r>
      <w:r>
        <w:rPr>
          <w:rtl w:val="true"/>
        </w:rPr>
        <w:t>]</w:t>
      </w:r>
      <w:bookmarkEnd w:id="1797"/>
    </w:p>
    <w:p>
      <w:pPr>
        <w:pStyle w:val="BookText"/>
        <w:rPr/>
      </w:pPr>
      <w:r>
        <w:rPr>
          <w:rFonts w:ascii="Amiri" w:hAnsi="Amiri" w:eastAsia="Amiri" w:cs="Amiri"/>
          <w:color w:val="111111"/>
          <w:sz w:val="28"/>
          <w:sz w:val="28"/>
          <w:szCs w:val="28"/>
          <w:rtl w:val="true"/>
          <w:lang w:bidi="ar-SA"/>
        </w:rPr>
        <w:t xml:space="preserve">الهَمْشَهْرِیجُ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بسکون الیاءِ الأَخیرة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یکونُ مِن بلدک ، ومنه ما ورد فی بعض الأَحادیث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لی غلاماً خُراسانیّاً وله هَمْشَهرِیجُونَ أَربعة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8" w:name="__RefHeading___Toc958889_2616395394"/>
      <w:bookmarkStart w:id="1799" w:name="_Toc786"/>
      <w:bookmarkEnd w:id="1798"/>
      <w:r>
        <w:rPr>
          <w:rtl w:val="true"/>
        </w:rPr>
        <w:t>همرج</w:t>
      </w:r>
      <w:bookmarkEnd w:id="1799"/>
    </w:p>
    <w:p>
      <w:pPr>
        <w:pStyle w:val="BookText"/>
        <w:rPr/>
      </w:pPr>
      <w:r>
        <w:rPr>
          <w:rFonts w:ascii="Amiri" w:hAnsi="Amiri" w:eastAsia="Amiri" w:cs="Amiri"/>
          <w:color w:val="111111"/>
          <w:sz w:val="28"/>
          <w:sz w:val="28"/>
          <w:szCs w:val="28"/>
          <w:rtl w:val="true"/>
          <w:lang w:bidi="ar-SA"/>
        </w:rPr>
        <w:t xml:space="preserve">هَمْرَجَ هَمْرَجَةً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وأَسرَعَ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وجاءَ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لغطوا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لهم هُمْرُجاءَ ، کقُرْفُصاءَ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لغطاً وجلبةً</w:t>
      </w:r>
      <w:r>
        <w:rPr>
          <w:rFonts w:eastAsia="Amiri" w:cs="Amiri" w:ascii="Amiri" w:hAnsi="Amiri"/>
          <w:color w:val="111111"/>
          <w:sz w:val="28"/>
          <w:szCs w:val="28"/>
          <w:rtl w:val="true"/>
          <w:lang w:bidi="ar-SA"/>
        </w:rPr>
        <w:t xml:space="preserve">. </w:t>
      </w:r>
      <w:bookmarkStart w:id="1800" w:name="pg13445_171553"/>
    </w:p>
    <w:p>
      <w:pPr>
        <w:pStyle w:val="BookText"/>
        <w:rPr/>
      </w:pPr>
      <w:bookmarkEnd w:id="1800"/>
      <w:r>
        <w:rPr>
          <w:rFonts w:ascii="Amiri" w:hAnsi="Amiri" w:eastAsia="Amiri" w:cs="Amiri"/>
          <w:color w:val="111111"/>
          <w:sz w:val="28"/>
          <w:sz w:val="28"/>
          <w:szCs w:val="28"/>
          <w:rtl w:val="true"/>
          <w:lang w:bidi="ar-SA"/>
        </w:rPr>
        <w:t xml:space="preserve">ورجلٌ هَمَرَّجٌ ، کعَمَرَّد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فی الأُمور</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958891_2616395394"/>
      <w:bookmarkStart w:id="1802" w:name="_Toc787"/>
      <w:bookmarkEnd w:id="1801"/>
      <w:r>
        <w:rPr>
          <w:rtl w:val="true"/>
        </w:rPr>
        <w:t>هملج</w:t>
      </w:r>
      <w:bookmarkEnd w:id="1802"/>
    </w:p>
    <w:p>
      <w:pPr>
        <w:pStyle w:val="Heading5"/>
        <w:numPr>
          <w:ilvl w:val="4"/>
          <w:numId w:val="1"/>
        </w:numPr>
        <w:rPr/>
      </w:pPr>
      <w:bookmarkStart w:id="1803" w:name="__RefHeading___Toc958893_2616395394"/>
      <w:bookmarkStart w:id="1804" w:name="_Toc788"/>
      <w:bookmarkEnd w:id="1803"/>
      <w:r>
        <w:rPr>
          <w:rtl w:val="true"/>
        </w:rPr>
        <w:t>اشارة</w:t>
      </w:r>
      <w:bookmarkEnd w:id="1804"/>
    </w:p>
    <w:p>
      <w:pPr>
        <w:pStyle w:val="BookText"/>
        <w:rPr/>
      </w:pPr>
      <w:r>
        <w:rPr>
          <w:rFonts w:ascii="Amiri" w:hAnsi="Amiri" w:eastAsia="Amiri" w:cs="Amiri"/>
          <w:color w:val="111111"/>
          <w:sz w:val="28"/>
          <w:sz w:val="28"/>
          <w:szCs w:val="28"/>
          <w:rtl w:val="true"/>
          <w:lang w:bidi="ar-SA"/>
        </w:rPr>
        <w:t xml:space="preserve">هَمْلَجَ البرذونُ هَمْلَجَةً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مشیةً سهلةً فی سرعةٍ ، وهو هِمْلَاجٌ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هَمَالِیجَ ، فارسیٌّ معرَّبٌ</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958895_2616395394"/>
      <w:bookmarkStart w:id="1806" w:name="_Toc789"/>
      <w:bookmarkEnd w:id="1805"/>
      <w:r>
        <w:rPr>
          <w:rtl w:val="true"/>
        </w:rPr>
        <w:t>ومن المجاز</w:t>
      </w:r>
      <w:bookmarkEnd w:id="1806"/>
    </w:p>
    <w:p>
      <w:pPr>
        <w:pStyle w:val="BookText"/>
        <w:rPr/>
      </w:pPr>
      <w:r>
        <w:rPr>
          <w:rFonts w:ascii="Amiri" w:hAnsi="Amiri" w:eastAsia="Amiri" w:cs="Amiri"/>
          <w:color w:val="111111"/>
          <w:sz w:val="28"/>
          <w:sz w:val="28"/>
          <w:szCs w:val="28"/>
          <w:rtl w:val="true"/>
          <w:lang w:bidi="ar-SA"/>
        </w:rPr>
        <w:t xml:space="preserve">شاةٌ هِمْلَاجٌ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عجفاءُ غیرُ مُمِخَّةٍ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مُهَمْلَجٌ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مسهَّلٌ غیر مستصعبٍ</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958897_2616395394"/>
      <w:bookmarkStart w:id="1808" w:name="_Toc790"/>
      <w:bookmarkEnd w:id="1807"/>
      <w:r>
        <w:rPr>
          <w:rtl w:val="true"/>
        </w:rPr>
        <w:t>هنج</w:t>
      </w:r>
      <w:bookmarkEnd w:id="1808"/>
    </w:p>
    <w:p>
      <w:pPr>
        <w:pStyle w:val="BookText"/>
        <w:rPr/>
      </w:pPr>
      <w:r>
        <w:rPr>
          <w:rFonts w:ascii="Amiri" w:hAnsi="Amiri" w:eastAsia="Amiri" w:cs="Amiri"/>
          <w:color w:val="111111"/>
          <w:sz w:val="28"/>
          <w:sz w:val="28"/>
          <w:szCs w:val="28"/>
          <w:rtl w:val="true"/>
          <w:lang w:bidi="ar-SA"/>
        </w:rPr>
        <w:t xml:space="preserve">تَهَنَّجَ الفصیلُ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فیه قوَّة الحیاة فأَخذَ یتحرَّکُ</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958899_2616395394"/>
      <w:bookmarkStart w:id="1810" w:name="_Toc791"/>
      <w:bookmarkEnd w:id="1809"/>
      <w:r>
        <w:rPr>
          <w:rtl w:val="true"/>
        </w:rPr>
        <w:t>هوج</w:t>
      </w:r>
      <w:bookmarkEnd w:id="1810"/>
    </w:p>
    <w:p>
      <w:pPr>
        <w:pStyle w:val="Heading5"/>
        <w:numPr>
          <w:ilvl w:val="4"/>
          <w:numId w:val="1"/>
        </w:numPr>
        <w:rPr/>
      </w:pPr>
      <w:bookmarkStart w:id="1811" w:name="__RefHeading___Toc958901_2616395394"/>
      <w:bookmarkStart w:id="1812" w:name="_Toc792"/>
      <w:bookmarkEnd w:id="1811"/>
      <w:r>
        <w:rPr>
          <w:rtl w:val="true"/>
        </w:rPr>
        <w:t>اشارة</w:t>
      </w:r>
      <w:bookmarkEnd w:id="1812"/>
    </w:p>
    <w:p>
      <w:pPr>
        <w:pStyle w:val="BookText"/>
        <w:rPr/>
      </w:pPr>
      <w:r>
        <w:rPr>
          <w:rFonts w:ascii="Amiri" w:hAnsi="Amiri" w:eastAsia="Amiri" w:cs="Amiri"/>
          <w:color w:val="111111"/>
          <w:sz w:val="28"/>
          <w:sz w:val="28"/>
          <w:szCs w:val="28"/>
          <w:rtl w:val="true"/>
          <w:lang w:bidi="ar-SA"/>
        </w:rPr>
        <w:t xml:space="preserve">الهَوَجُ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مع طولٍ ، والخفَّةُ والتّسرُّعُ فی الأُمور بلا رویَّةٍ ولا هدایةٍ ، وهو أَهوجُ ، وهی هَوجاءُ</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958903_2616395394"/>
      <w:bookmarkStart w:id="1814" w:name="_Toc793"/>
      <w:bookmarkEnd w:id="1813"/>
      <w:r>
        <w:rPr>
          <w:rtl w:val="true"/>
        </w:rPr>
        <w:t>ومن المجاز</w:t>
      </w:r>
      <w:bookmarkEnd w:id="1814"/>
    </w:p>
    <w:p>
      <w:pPr>
        <w:pStyle w:val="BookText"/>
        <w:rPr/>
      </w:pPr>
      <w:r>
        <w:rPr>
          <w:rFonts w:ascii="Amiri" w:hAnsi="Amiri" w:eastAsia="Amiri" w:cs="Amiri"/>
          <w:color w:val="111111"/>
          <w:sz w:val="28"/>
          <w:sz w:val="28"/>
          <w:szCs w:val="28"/>
          <w:rtl w:val="true"/>
          <w:lang w:bidi="ar-SA"/>
        </w:rPr>
        <w:t xml:space="preserve">هو أَهْوَجُ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أَهْوَجُ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یقتحمُ الحربَ رامیاً نفسهُ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هَوْجَاءُ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مسرعةٌ ، کأَنَّ بها هَوَجاً لخفَّتها لا تتعمَّدُ </w:t>
      </w:r>
      <w:r>
        <w:rPr>
          <w:rStyle w:val="FootnoteAnchor"/>
          <w:rtl w:val="true"/>
        </w:rPr>
        <w:footnoteReference w:id="977"/>
      </w:r>
      <w:r>
        <w:rPr>
          <w:rFonts w:ascii="Amiri" w:hAnsi="Amiri" w:eastAsia="Amiri" w:cs="Amiri"/>
          <w:color w:val="111111"/>
          <w:sz w:val="28"/>
          <w:sz w:val="28"/>
          <w:szCs w:val="28"/>
          <w:rtl w:val="true"/>
          <w:lang w:bidi="ar-SA"/>
        </w:rPr>
        <w:t>مواضع مَنَاسمها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هَوْجَاءُ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التُّرابَ ، وهی ریاحٌ 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الضّفدعةُ ، والحاجةُ ؛ لُکْنةٌ أَو لغةٌ ، ومنه قول مکحولٍ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فعلت تلک الهَاجةُ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هَاجَاتٌ</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958905_2616395394"/>
      <w:bookmarkStart w:id="1816" w:name="_Toc794"/>
      <w:bookmarkEnd w:id="1815"/>
      <w:r>
        <w:rPr>
          <w:rtl w:val="true"/>
        </w:rPr>
        <w:t>هیج</w:t>
      </w:r>
      <w:bookmarkEnd w:id="1816"/>
    </w:p>
    <w:p>
      <w:pPr>
        <w:pStyle w:val="Heading5"/>
        <w:numPr>
          <w:ilvl w:val="4"/>
          <w:numId w:val="1"/>
        </w:numPr>
        <w:rPr/>
      </w:pPr>
      <w:bookmarkStart w:id="1817" w:name="__RefHeading___Toc958907_2616395394"/>
      <w:bookmarkStart w:id="1818" w:name="_Toc795"/>
      <w:bookmarkEnd w:id="1817"/>
      <w:r>
        <w:rPr>
          <w:rtl w:val="true"/>
        </w:rPr>
        <w:t>اشارة</w:t>
      </w:r>
      <w:bookmarkEnd w:id="1818"/>
    </w:p>
    <w:p>
      <w:pPr>
        <w:pStyle w:val="BookText"/>
        <w:rPr/>
      </w:pPr>
      <w:r>
        <w:rPr>
          <w:rFonts w:ascii="Amiri" w:hAnsi="Amiri" w:eastAsia="Amiri" w:cs="Amiri"/>
          <w:color w:val="111111"/>
          <w:sz w:val="28"/>
          <w:sz w:val="28"/>
          <w:szCs w:val="28"/>
          <w:rtl w:val="true"/>
          <w:lang w:bidi="ar-SA"/>
        </w:rPr>
        <w:t xml:space="preserve">هَاجَ الغبارُ وغیرُهُ هَیْجاً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وهَیَجَاناً ، وهِیَاجاً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تَبَیَّغَ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1819" w:name="pg13445_171554"/>
    </w:p>
    <w:p>
      <w:pPr>
        <w:pStyle w:val="BookText"/>
        <w:rPr/>
      </w:pPr>
      <w:bookmarkEnd w:id="1819"/>
      <w:r>
        <w:rPr>
          <w:rFonts w:ascii="Amiri" w:hAnsi="Amiri" w:eastAsia="Amiri" w:cs="Amiri"/>
          <w:color w:val="111111"/>
          <w:sz w:val="28"/>
          <w:sz w:val="28"/>
          <w:szCs w:val="28"/>
          <w:rtl w:val="true"/>
          <w:lang w:bidi="ar-SA"/>
        </w:rPr>
        <w:t xml:space="preserve">وهاجَهُ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فاهْتَاجَ ، کهَیَّجَهُ فَتَهَیَّجَ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وهَایَجُوهُ فلم یجد مَحِیصاً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هاجوا علیه من کلِّ جهةٍ ، والمفاعلةُ هنا للتکثیر کالمضاعفة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وتَهایَجُوا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تواثبوا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وهَیَّجَ ناقتهُ فانبَعَثَتْ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أَثارها مِن مبرکها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مِهْیَاجٌ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نزوعٌ إِلی وطنها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والهیْجاءُ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 تمدُّ وتقصرُ ، کالهَیْج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والهِیَاجُ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هَیْجٍ ، کبَیْتٍ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ریحٍ وغیم ومطرٍ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وهَیْجِ ، بفتح الهاءِ وکسر الجیم وسکونها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 ، بفتح الهاء وسکون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للغنمِ والسّبعِ والکلبِ ، وتکسر مع التّنوین فی زجرِ غیر الغنم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 بالکسر مبنیّاً علی الکسر وهِجْ بالسّکون من زجر النّاقةِ ، غلطٌ من وجهین ضبطه هاء هیجِ بکسر الهاءِ وجعلهما معاً من زجر النّاقةِ</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958909_2616395394"/>
      <w:bookmarkStart w:id="1821" w:name="_Toc796"/>
      <w:bookmarkEnd w:id="1820"/>
      <w:r>
        <w:rPr>
          <w:rtl w:val="true"/>
        </w:rPr>
        <w:t>ومن المجاز</w:t>
      </w:r>
      <w:bookmarkEnd w:id="1821"/>
    </w:p>
    <w:p>
      <w:pPr>
        <w:pStyle w:val="BookText"/>
        <w:rPr/>
      </w:pPr>
      <w:r>
        <w:rPr>
          <w:rFonts w:ascii="Amiri" w:hAnsi="Amiri" w:eastAsia="Amiri" w:cs="Amiri"/>
          <w:color w:val="111111"/>
          <w:sz w:val="28"/>
          <w:sz w:val="28"/>
          <w:szCs w:val="28"/>
          <w:rtl w:val="true"/>
          <w:lang w:bidi="ar-SA"/>
        </w:rPr>
        <w:t xml:space="preserve">هَاجَ الفحلُ ، إِذا اشتهی الضّرابَ وطلبَهُ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بین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الهجاءُ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فی الیبسِ أو تمَّ جفافُهُ وبلغ نهایتَهُ فی الیبوسةِ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یَهِیجُ فَتَراهُ مُصْفَرًّا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وکلُّ ضررٍ عرض فقد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هائِجَةٌ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وأَهْیَجْنا الأَرضَ إِهیاجاً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صادَفناها هائِجَةً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وأَهاجَتِ الریحُ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ورخُصَت لکثرتها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غیَّمت وکثرت ریحها</w:t>
      </w:r>
      <w:r>
        <w:rPr>
          <w:rFonts w:eastAsia="Amiri" w:cs="Amiri" w:ascii="Amiri" w:hAnsi="Amiri"/>
          <w:color w:val="111111"/>
          <w:sz w:val="28"/>
          <w:szCs w:val="28"/>
          <w:rtl w:val="true"/>
          <w:lang w:bidi="ar-SA"/>
        </w:rPr>
        <w:t xml:space="preserve">. </w:t>
      </w:r>
      <w:bookmarkStart w:id="1822" w:name="pg13445_171555"/>
    </w:p>
    <w:p>
      <w:pPr>
        <w:pStyle w:val="BookText"/>
        <w:rPr/>
      </w:pPr>
      <w:bookmarkEnd w:id="1822"/>
      <w:r>
        <w:rPr>
          <w:rFonts w:ascii="Amiri" w:hAnsi="Amiri" w:eastAsia="Amiri" w:cs="Amiri"/>
          <w:color w:val="111111"/>
          <w:sz w:val="28"/>
          <w:sz w:val="28"/>
          <w:szCs w:val="28"/>
          <w:rtl w:val="true"/>
          <w:lang w:bidi="ar-SA"/>
        </w:rPr>
        <w:t xml:space="preserve">وجملٌ مِهیاجٌ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یعطشُ قبل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وهِجتُهُ هِیَاجاً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أَخفتُهُ وأَزعجتُهُ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وهَیْجٌ ، کبَیْتٍ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وهَیَّاجُ بن عبیدٍ الخطیبیّ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مفتی الحرمِ قتل صبراً علی السّنَّة</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958911_2616395394"/>
      <w:bookmarkStart w:id="1824" w:name="_Toc797"/>
      <w:bookmarkEnd w:id="1823"/>
      <w:r>
        <w:rPr>
          <w:rtl w:val="true"/>
        </w:rPr>
        <w:t>الأَثر</w:t>
      </w:r>
      <w:bookmarkEnd w:id="18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هَاجَتِ الإِبلُ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کَثُرَت ورَخُصَت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مَعَ امرأَتِهِ رجُلاً فلَم یَهِجْهُ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لم یزعجُه ولم ینفِّرهُ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یَهیجُ الرُّسُلُ </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لا ینالهم منه مکروهٌ</w:t>
      </w:r>
      <w:r>
        <w:rPr>
          <w:rFonts w:eastAsia="IRNazanin" w:cs="IRNazanin"/>
          <w:color w:val="111111"/>
          <w:sz w:val="28"/>
          <w:szCs w:val="28"/>
          <w:rtl w:val="true"/>
          <w:lang w:bidi="fa-IR"/>
        </w:rPr>
        <w:t>.</w:t>
      </w:r>
    </w:p>
    <w:p>
      <w:pPr>
        <w:pStyle w:val="Heading3"/>
        <w:numPr>
          <w:ilvl w:val="2"/>
          <w:numId w:val="1"/>
        </w:numPr>
        <w:rPr/>
      </w:pPr>
      <w:bookmarkStart w:id="1825" w:name="__RefHeading___Toc958913_2616395394"/>
      <w:bookmarkStart w:id="1826" w:name="_Toc798"/>
      <w:bookmarkEnd w:id="1825"/>
      <w:r>
        <w:rPr>
          <w:rtl w:val="true"/>
        </w:rPr>
        <w:t>فصل الیاء</w:t>
      </w:r>
      <w:bookmarkEnd w:id="1826"/>
    </w:p>
    <w:p>
      <w:pPr>
        <w:pStyle w:val="Heading4"/>
        <w:numPr>
          <w:ilvl w:val="3"/>
          <w:numId w:val="1"/>
        </w:numPr>
        <w:rPr/>
      </w:pPr>
      <w:bookmarkStart w:id="1827" w:name="__RefHeading___Toc958915_2616395394"/>
      <w:bookmarkStart w:id="1828" w:name="_Toc799"/>
      <w:bookmarkEnd w:id="1827"/>
      <w:r>
        <w:rPr>
          <w:rtl w:val="true"/>
        </w:rPr>
        <w:t>یأج</w:t>
      </w:r>
      <w:bookmarkEnd w:id="1828"/>
    </w:p>
    <w:p>
      <w:pPr>
        <w:pStyle w:val="BookText"/>
        <w:rPr/>
      </w:pPr>
      <w:r>
        <w:rPr>
          <w:rFonts w:ascii="Amiri" w:hAnsi="Amiri" w:eastAsia="Amiri" w:cs="Amiri"/>
          <w:color w:val="111111"/>
          <w:sz w:val="28"/>
          <w:sz w:val="28"/>
          <w:szCs w:val="28"/>
          <w:rtl w:val="true"/>
          <w:lang w:bidi="ar-SA"/>
        </w:rPr>
        <w:t xml:space="preserve">یأجَجُ ، کیَرْمَع ویَثرِبَ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ثمانیة أَمیالٍ من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علی روایة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لئلاَّ یلزم إِظهارُ شاذٍّ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فیه شُبهةُ الاشتقاقِ ، فإِنَّ أَجَجَ مستعملٌ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علی روایةِ یأجِجَ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اللاّمِ لم یثبت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غیرُ منصرفٍ إِمَّا للعلمیَّة والتّأنیثِ علی أَنَّه اسمُ أَرضٍ ، أَو للوزن والعلمیَّة والتأُنیث </w:t>
      </w:r>
      <w:r>
        <w:rPr>
          <w:rStyle w:val="FootnoteAnchor"/>
          <w:rtl w:val="true"/>
        </w:rPr>
        <w:footnoteReference w:id="987"/>
      </w:r>
      <w:r>
        <w:rPr>
          <w:rFonts w:ascii="IRNazanin" w:hAnsi="IRNazanin" w:eastAsia="IRNazanin"/>
          <w:color w:val="111111"/>
          <w:sz w:val="28"/>
          <w:sz w:val="28"/>
          <w:szCs w:val="28"/>
          <w:rtl w:val="true"/>
          <w:lang w:bidi="fa-IR"/>
        </w:rPr>
        <w:t xml:space="preserve">، وقول الفیروزابادیّ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سیبویه و</w:t>
      </w:r>
      <w:r>
        <w:rPr>
          <w:rFonts w:eastAsia="IRNazanin" w:cs="IRNazanin"/>
          <w:color w:val="111111"/>
          <w:sz w:val="28"/>
          <w:szCs w:val="28"/>
          <w:rtl w:val="true"/>
          <w:lang w:bidi="fa-IR"/>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هو ملحق بجعفرٍ ، معلّلا بذلک ذکرهُ له هنا بعد ذکرِهِ له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 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 ؛ لأَنَّ حرف الإِلحاقِ لا یوجب إِخراجَ الکلمةِ عن مادَّتها ، أَلا تری أَنَّ جوهراً ملحق بجعفر وهو إنما یذکر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ه 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الرّباعیّ</w:t>
      </w:r>
      <w:r>
        <w:rPr>
          <w:rFonts w:eastAsia="Amiri" w:cs="Amiri" w:ascii="Amiri" w:hAnsi="Amiri"/>
          <w:color w:val="111111"/>
          <w:sz w:val="28"/>
          <w:szCs w:val="28"/>
          <w:rtl w:val="true"/>
          <w:lang w:bidi="ar-SA"/>
        </w:rPr>
        <w:t xml:space="preserve">. </w:t>
      </w:r>
      <w:bookmarkStart w:id="1829" w:name="pg13445_171556"/>
    </w:p>
    <w:p>
      <w:pPr>
        <w:pStyle w:val="Heading4"/>
        <w:numPr>
          <w:ilvl w:val="3"/>
          <w:numId w:val="1"/>
        </w:numPr>
        <w:rPr/>
      </w:pPr>
      <w:bookmarkStart w:id="1830" w:name="__RefHeading___Toc958917_2616395394"/>
      <w:bookmarkStart w:id="1831" w:name="_Toc800"/>
      <w:bookmarkEnd w:id="1829"/>
      <w:bookmarkEnd w:id="1830"/>
      <w:r>
        <w:rPr>
          <w:rtl w:val="true"/>
        </w:rPr>
        <w:t>یذج</w:t>
      </w:r>
      <w:bookmarkEnd w:id="1831"/>
    </w:p>
    <w:p>
      <w:pPr>
        <w:pStyle w:val="BookText"/>
        <w:rPr/>
      </w:pPr>
      <w:r>
        <w:rPr>
          <w:rFonts w:ascii="Amiri" w:hAnsi="Amiri" w:eastAsia="Amiri" w:cs="Amiri"/>
          <w:color w:val="111111"/>
          <w:sz w:val="28"/>
          <w:sz w:val="28"/>
          <w:szCs w:val="28"/>
          <w:rtl w:val="true"/>
          <w:lang w:bidi="ar-SA"/>
        </w:rPr>
        <w:t xml:space="preserve">إِیْذَجُ ، بالذّال المعجمة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کأَحْمَدَ ، غلطٌ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من کور الأَهوازِ ، وقریةٌ بسمرقندَ ، وفَرَّقَ بعضهم بینهما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بالأهوازِ بالدّال المهملةِ ، والقریةُ بسَمَرْقَنْد بالذّال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وأَیْذُوجُ ، کَطَیْفُورٍ 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أُخری بسمرقندَ ، أو لغةٌ فی الّتی قبلها</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958919_2616395394"/>
      <w:bookmarkStart w:id="1833" w:name="_Toc801"/>
      <w:bookmarkEnd w:id="1832"/>
      <w:r>
        <w:rPr>
          <w:rtl w:val="true"/>
        </w:rPr>
        <w:t>یرج</w:t>
      </w:r>
      <w:bookmarkEnd w:id="1833"/>
    </w:p>
    <w:p>
      <w:pPr>
        <w:pStyle w:val="BookText"/>
        <w:rPr/>
      </w:pPr>
      <w:r>
        <w:rPr>
          <w:rFonts w:ascii="Amiri" w:hAnsi="Amiri" w:eastAsia="Amiri" w:cs="Amiri"/>
          <w:color w:val="111111"/>
          <w:sz w:val="28"/>
          <w:sz w:val="28"/>
          <w:szCs w:val="28"/>
          <w:rtl w:val="true"/>
          <w:lang w:bidi="ar-SA"/>
        </w:rPr>
        <w:t xml:space="preserve">الیَارَجُ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الیارِقِ ؛ وهو الدّستبند ، أَو الدّملُجُ ، أَو السّوارُ ، أَو غیرُ الملویّ منه ، وهو القلبُ ، معرَّبان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لهذیل بن النّضرِ بن یارَج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والإِیارَجُ بکسر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وتفتح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یونانیٌّ معناه المسهلُ ، وهو دواءٌ مرکَّبٌ مسهلٌ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أَیارَجَاتٌ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الدّواء الإِلهیّ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البصیرُ فی التّذکرةِ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کل مسهلٍ یسمَّی الدّواء الإِلهی ؛ لأَنَّ غوصَهُ فی العروقِ وتنقیتَهُ الخلطَ وإِخراجَهُ علی الوجهِ الحکمی حکمةٌ إِلهیَّةٌ أَودعها المبدعُ الفردُ فی أَفراده ، وأَلهمَ ترکیبها الأَفرادَ من أخصَّائِهِ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4" w:name="__RefHeading___Toc958921_2616395394"/>
      <w:bookmarkStart w:id="1835" w:name="_Toc802"/>
      <w:bookmarkEnd w:id="1834"/>
      <w:r>
        <w:rPr>
          <w:rtl w:val="true"/>
        </w:rPr>
        <w:t xml:space="preserve">[ </w:t>
      </w:r>
      <w:r>
        <w:rPr>
          <w:rtl w:val="true"/>
        </w:rPr>
        <w:t xml:space="preserve">یوج </w:t>
      </w:r>
      <w:r>
        <w:rPr>
          <w:rtl w:val="true"/>
        </w:rPr>
        <w:t>]</w:t>
      </w:r>
      <w:bookmarkEnd w:id="18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بصقلبةَ </w:t>
      </w:r>
      <w:r>
        <w:rPr>
          <w:rStyle w:val="FootnoteAnchor"/>
          <w:rtl w:val="true"/>
        </w:rPr>
        <w:footnoteReference w:id="992"/>
      </w:r>
      <w:r>
        <w:rPr>
          <w:rFonts w:ascii="IRNazanin" w:hAnsi="IRNazanin" w:eastAsia="IRNazanin"/>
          <w:color w:val="111111"/>
          <w:sz w:val="28"/>
          <w:sz w:val="28"/>
          <w:szCs w:val="28"/>
          <w:rtl w:val="true"/>
          <w:lang w:bidi="fa-IR"/>
        </w:rPr>
        <w:t>من جزائر بحر المغرب</w:t>
      </w:r>
      <w:r>
        <w:rPr>
          <w:rFonts w:eastAsia="IRNazanin" w:cs="IRNazanin"/>
          <w:color w:val="111111"/>
          <w:sz w:val="28"/>
          <w:szCs w:val="28"/>
          <w:rtl w:val="true"/>
          <w:lang w:bidi="fa-IR"/>
        </w:rPr>
        <w:t xml:space="preserve">. </w:t>
      </w:r>
      <w:bookmarkStart w:id="1836" w:name="pg13445_171557"/>
    </w:p>
    <w:p>
      <w:pPr>
        <w:pStyle w:val="Heading2"/>
        <w:numPr>
          <w:ilvl w:val="1"/>
          <w:numId w:val="1"/>
        </w:numPr>
        <w:rPr/>
      </w:pPr>
      <w:bookmarkStart w:id="1837" w:name="__RefHeading___Toc958923_2616395394"/>
      <w:bookmarkStart w:id="1838" w:name="_Toc803"/>
      <w:bookmarkEnd w:id="1836"/>
      <w:bookmarkEnd w:id="1837"/>
      <w:r>
        <w:rPr>
          <w:rtl w:val="true"/>
        </w:rPr>
        <w:t>بَابُ الحَاء</w:t>
      </w:r>
      <w:bookmarkEnd w:id="183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9" w:name="__RefHeading___Toc958925_2616395394"/>
      <w:bookmarkStart w:id="1840" w:name="_Toc804"/>
      <w:bookmarkEnd w:id="1839"/>
      <w:r>
        <w:rPr>
          <w:rtl w:val="true"/>
        </w:rPr>
        <w:t>اشارة</w:t>
      </w:r>
      <w:bookmarkEnd w:id="184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1" w:name="pg13445_171559"/>
      <w:bookmarkStart w:id="1842" w:name="pg13445_171559"/>
      <w:bookmarkEnd w:id="1842"/>
    </w:p>
    <w:p>
      <w:pPr>
        <w:pStyle w:val="BookText"/>
        <w:rPr/>
      </w:pPr>
      <w:bookmarkStart w:id="1843" w:name="pg13445_171559"/>
      <w:bookmarkEnd w:id="1843"/>
      <w:r>
        <w:rPr>
          <w:rFonts w:ascii="Amiri" w:hAnsi="Amiri" w:eastAsia="Amiri" w:cs="Amiri"/>
          <w:color w:val="111111"/>
          <w:sz w:val="28"/>
          <w:sz w:val="28"/>
          <w:szCs w:val="28"/>
          <w:rtl w:val="true"/>
          <w:lang w:bidi="ar-SA"/>
        </w:rPr>
        <w:t>بَابُ الحاء</w:t>
      </w:r>
    </w:p>
    <w:p>
      <w:pPr>
        <w:pStyle w:val="Heading3"/>
        <w:numPr>
          <w:ilvl w:val="2"/>
          <w:numId w:val="1"/>
        </w:numPr>
        <w:rPr/>
      </w:pPr>
      <w:bookmarkStart w:id="1844" w:name="__RefHeading___Toc958927_2616395394"/>
      <w:bookmarkStart w:id="1845" w:name="_Toc805"/>
      <w:bookmarkEnd w:id="1844"/>
      <w:r>
        <w:rPr>
          <w:rtl w:val="true"/>
        </w:rPr>
        <w:t>فصل الهمزة</w:t>
      </w:r>
      <w:bookmarkEnd w:id="1845"/>
    </w:p>
    <w:p>
      <w:pPr>
        <w:pStyle w:val="Heading4"/>
        <w:numPr>
          <w:ilvl w:val="3"/>
          <w:numId w:val="1"/>
        </w:numPr>
        <w:rPr/>
      </w:pPr>
      <w:bookmarkStart w:id="1846" w:name="__RefHeading___Toc958929_2616395394"/>
      <w:bookmarkStart w:id="1847" w:name="_Toc806"/>
      <w:bookmarkEnd w:id="1846"/>
      <w:r>
        <w:rPr>
          <w:rtl w:val="true"/>
        </w:rPr>
        <w:t>أَجح</w:t>
      </w:r>
      <w:bookmarkEnd w:id="1847"/>
    </w:p>
    <w:p>
      <w:pPr>
        <w:pStyle w:val="BookText"/>
        <w:rPr/>
      </w:pPr>
      <w:r>
        <w:rPr>
          <w:rFonts w:ascii="Amiri" w:hAnsi="Amiri" w:eastAsia="Amiri" w:cs="Amiri"/>
          <w:color w:val="111111"/>
          <w:sz w:val="28"/>
          <w:sz w:val="28"/>
          <w:szCs w:val="28"/>
          <w:rtl w:val="true"/>
          <w:lang w:bidi="ar-SA"/>
        </w:rPr>
        <w:t xml:space="preserve">الإِجَاجُ ،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الوجاجُ ، وهو السِّترُ ، والهمزةُ بدلٌ من الواو ، کالإِکافِ والوِکافِ ، والإِشاحِ والوشاحِ</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958931_2616395394"/>
      <w:bookmarkStart w:id="1849" w:name="_Toc807"/>
      <w:bookmarkEnd w:id="1848"/>
      <w:r>
        <w:rPr>
          <w:rtl w:val="true"/>
        </w:rPr>
        <w:t>أحح</w:t>
      </w:r>
      <w:bookmarkEnd w:id="1849"/>
    </w:p>
    <w:p>
      <w:pPr>
        <w:pStyle w:val="BookText"/>
        <w:rPr/>
      </w:pPr>
      <w:r>
        <w:rPr>
          <w:rFonts w:ascii="Amiri" w:hAnsi="Amiri" w:eastAsia="Amiri" w:cs="Amiri"/>
          <w:color w:val="111111"/>
          <w:sz w:val="28"/>
          <w:sz w:val="28"/>
          <w:szCs w:val="28"/>
          <w:rtl w:val="true"/>
          <w:lang w:bidi="ar-SA"/>
        </w:rPr>
        <w:t xml:space="preserve">أَحَ أحّاً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سَعَلَ ، وحقیقتُهُ صدر منه صوت أُحْ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ذی 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وحزازةُ </w:t>
      </w:r>
      <w:r>
        <w:rPr>
          <w:rStyle w:val="FootnoteAnchor"/>
          <w:rtl w:val="true"/>
        </w:rPr>
        <w:footnoteReference w:id="993"/>
      </w:r>
      <w:r>
        <w:rPr>
          <w:rFonts w:ascii="Amiri" w:hAnsi="Amiri" w:eastAsia="Amiri" w:cs="Amiri"/>
          <w:color w:val="111111"/>
          <w:sz w:val="28"/>
          <w:sz w:val="28"/>
          <w:szCs w:val="28"/>
          <w:rtl w:val="true"/>
          <w:lang w:bidi="ar-SA"/>
        </w:rPr>
        <w:t xml:space="preserve">الغیظِ والغمِّ ، أَو شدةُ الوجدِ من الغیظِ حتّی یسمع له مِن الصَّدرِ صوتٌ کالأَحِیحِ والأَحِیحَةِ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صدرِهِ أُحاحٌ ، وأَحِیحٌ ، وأَحِیحَةٌ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تَنَحنَحَ ، وأَصلُهُ أَحَّحَ فأُبدلت إِحدی الحاءین یاءً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دَسَّسَ ، وإِنَّما یفعلونَ ذلک کراهیَةَ التّضعیف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وأَحَاحَ </w:t>
      </w:r>
      <w:r>
        <w:rPr>
          <w:rStyle w:val="FootnoteAnchor"/>
          <w:rtl w:val="true"/>
        </w:rPr>
        <w:footnoteReference w:id="994"/>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أُحَاحِ ، أَی یا عطشی ، أَو یا حزازةَ غیظی وغمِّی</w:t>
      </w:r>
      <w:r>
        <w:rPr>
          <w:rFonts w:eastAsia="Amiri" w:cs="Amiri" w:ascii="Amiri" w:hAnsi="Amiri"/>
          <w:color w:val="111111"/>
          <w:sz w:val="28"/>
          <w:szCs w:val="28"/>
          <w:rtl w:val="true"/>
          <w:lang w:bidi="ar-SA"/>
        </w:rPr>
        <w:t xml:space="preserve">. </w:t>
      </w:r>
      <w:bookmarkStart w:id="1850" w:name="pg13445_171560"/>
    </w:p>
    <w:p>
      <w:pPr>
        <w:pStyle w:val="BookText"/>
        <w:rPr/>
      </w:pPr>
      <w:bookmarkEnd w:id="1850"/>
      <w:r>
        <w:rPr>
          <w:rFonts w:ascii="Amiri" w:hAnsi="Amiri" w:eastAsia="Amiri" w:cs="Amiri"/>
          <w:color w:val="111111"/>
          <w:sz w:val="28"/>
          <w:sz w:val="28"/>
          <w:szCs w:val="28"/>
          <w:rtl w:val="true"/>
          <w:lang w:bidi="ar-SA"/>
        </w:rPr>
        <w:t xml:space="preserve">وأُحَیْحَةُ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الجُلاحِ الأَوسیُّ کان سیِّدَ قومِهِ من الأَوسِ فی الجاهلیَّةِ ، وکان شاعراً صائبَ الرَّأی صنعاً للمال ، وکانت له تسعٌ وتسعونَ بئراً بالمدینة کلُّها یُنْضَحُ علیها</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958933_2616395394"/>
      <w:bookmarkStart w:id="1852" w:name="_Toc808"/>
      <w:bookmarkEnd w:id="1851"/>
      <w:r>
        <w:rPr>
          <w:rtl w:val="true"/>
        </w:rPr>
        <w:t>أزح</w:t>
      </w:r>
      <w:bookmarkEnd w:id="1852"/>
    </w:p>
    <w:p>
      <w:pPr>
        <w:pStyle w:val="BookText"/>
        <w:rPr/>
      </w:pPr>
      <w:r>
        <w:rPr>
          <w:rFonts w:ascii="Amiri" w:hAnsi="Amiri" w:eastAsia="Amiri" w:cs="Amiri"/>
          <w:color w:val="111111"/>
          <w:sz w:val="28"/>
          <w:sz w:val="28"/>
          <w:szCs w:val="28"/>
          <w:rtl w:val="true"/>
          <w:lang w:bidi="ar-SA"/>
        </w:rPr>
        <w:t xml:space="preserve">أَزَحَ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 ودنا بعضُهُ من بعضٍ ، وتخلَّف ، وتقاعس </w:t>
      </w:r>
      <w:r>
        <w:rPr>
          <w:rStyle w:val="FootnoteAnchor"/>
          <w:rtl w:val="true"/>
        </w:rPr>
        <w:footnoteReference w:id="995"/>
      </w:r>
      <w:r>
        <w:rPr>
          <w:rFonts w:ascii="Amiri" w:hAnsi="Amiri" w:eastAsia="Amiri" w:cs="Amiri"/>
          <w:color w:val="111111"/>
          <w:sz w:val="28"/>
          <w:sz w:val="28"/>
          <w:szCs w:val="28"/>
          <w:rtl w:val="true"/>
          <w:lang w:bidi="ar-SA"/>
        </w:rPr>
        <w:t xml:space="preserve">، وتباطأ ، کتَأَزَّحَ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وأَزَحَت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 وقال الفریریُّ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لازِحُ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قصیرُهُما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والأَزُوحُ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أَزُوحٌ أَنُوحٌ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متخلِّفٌ متقاعدٌ عن المکارِمِ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أَزُوحٌ أَنُوحٌ لا یَهُشُّ إِلی النَّدَی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أشح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 أَشَحاً فهو أَشْحَانٌ ، کغَضِبَ غَضَباً فهو غَضْبانٌ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الوِشاحُ أُبدلت الواو همزةً </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قال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w:t>
      </w:r>
      <w:r>
        <w:rPr>
          <w:rFonts w:eastAsia="IRNazanin" w:cs="IRNazanin"/>
          <w:color w:val="111111"/>
          <w:sz w:val="28"/>
          <w:szCs w:val="28"/>
          <w:rtl w:val="true"/>
          <w:lang w:bidi="fa-IR"/>
        </w:rPr>
        <w:t xml:space="preserve">) </w:t>
      </w:r>
      <w:r>
        <w:rPr>
          <w:rStyle w:val="FootnoteAnchor"/>
          <w:rtl w:val="true"/>
        </w:rPr>
        <w:footnoteReference w:id="1000"/>
      </w:r>
      <w:r>
        <w:rPr>
          <w:rFonts w:ascii="Amiri" w:hAnsi="Amiri" w:eastAsia="Amiri" w:cs="Amiri"/>
          <w:color w:val="111111"/>
          <w:sz w:val="28"/>
          <w:sz w:val="28"/>
          <w:szCs w:val="28"/>
          <w:rtl w:val="true"/>
          <w:lang w:bidi="ar-SA"/>
        </w:rPr>
        <w:t>المصدَّرةِ همزةً مطَّردٌ علی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نصَّ علی أَنَّ ذلک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کلام سیبویه أَنَّ ذلک مقیسٌ ، وهو مذهب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یطَّرد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3" w:name="__RefHeading___Toc958935_2616395394"/>
      <w:bookmarkStart w:id="1854" w:name="_Toc809"/>
      <w:bookmarkEnd w:id="1853"/>
      <w:r>
        <w:rPr>
          <w:rtl w:val="true"/>
        </w:rPr>
        <w:t>أفیح</w:t>
      </w:r>
      <w:bookmarkEnd w:id="185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أُفَیْحٌ ، کزُبَیْرٍ عن الأَصمعیّ </w:t>
      </w:r>
      <w:r>
        <w:rPr>
          <w:rStyle w:val="FootnoteAnchor"/>
          <w:rtl w:val="true"/>
        </w:rPr>
        <w:footnoteReference w:id="1002"/>
      </w:r>
      <w:r>
        <w:rPr>
          <w:rFonts w:ascii="IRNazanin" w:hAnsi="IRNazanin" w:eastAsia="IRNazanin"/>
          <w:color w:val="111111"/>
          <w:sz w:val="28"/>
          <w:sz w:val="28"/>
          <w:szCs w:val="28"/>
          <w:rtl w:val="true"/>
          <w:lang w:bidi="fa-IR"/>
        </w:rPr>
        <w:t xml:space="preserve">، وقال </w:t>
      </w:r>
      <w:bookmarkStart w:id="1855" w:name="pg13445_171561"/>
    </w:p>
    <w:p>
      <w:pPr>
        <w:pStyle w:val="BookText"/>
        <w:rPr/>
      </w:pPr>
      <w:bookmarkEnd w:id="1855"/>
      <w:r>
        <w:rPr>
          <w:rFonts w:ascii="Amiri" w:hAnsi="Amiri" w:eastAsia="Amiri" w:cs="Amiri"/>
          <w:color w:val="111111"/>
          <w:sz w:val="28"/>
          <w:sz w:val="28"/>
          <w:szCs w:val="28"/>
          <w:rtl w:val="true"/>
          <w:lang w:bidi="ar-SA"/>
        </w:rPr>
        <w:t xml:space="preserve">غیرُهُ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958937_2616395394"/>
      <w:bookmarkStart w:id="1857" w:name="_Toc810"/>
      <w:bookmarkEnd w:id="1856"/>
      <w:r>
        <w:rPr>
          <w:rtl w:val="true"/>
        </w:rPr>
        <w:t>أمح</w:t>
      </w:r>
      <w:bookmarkEnd w:id="1857"/>
    </w:p>
    <w:p>
      <w:pPr>
        <w:pStyle w:val="BookText"/>
        <w:rPr/>
      </w:pPr>
      <w:r>
        <w:rPr>
          <w:rFonts w:ascii="Amiri" w:hAnsi="Amiri" w:eastAsia="Amiri" w:cs="Amiri"/>
          <w:color w:val="111111"/>
          <w:sz w:val="28"/>
          <w:sz w:val="28"/>
          <w:szCs w:val="28"/>
          <w:rtl w:val="true"/>
          <w:lang w:bidi="ar-SA"/>
        </w:rPr>
        <w:t>أَمَحَ الجرح أَمَحَاناً ، کضَرَبَ ضَرَباناً زنةً ومعنیً</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958939_2616395394"/>
      <w:bookmarkStart w:id="1859" w:name="_Toc811"/>
      <w:bookmarkEnd w:id="1858"/>
      <w:r>
        <w:rPr>
          <w:rtl w:val="true"/>
        </w:rPr>
        <w:t>أنح</w:t>
      </w:r>
      <w:bookmarkEnd w:id="1859"/>
    </w:p>
    <w:p>
      <w:pPr>
        <w:pStyle w:val="BookText"/>
        <w:rPr/>
      </w:pPr>
      <w:r>
        <w:rPr>
          <w:rFonts w:ascii="Amiri" w:hAnsi="Amiri" w:eastAsia="Amiri" w:cs="Amiri"/>
          <w:color w:val="111111"/>
          <w:sz w:val="28"/>
          <w:sz w:val="28"/>
          <w:szCs w:val="28"/>
          <w:rtl w:val="true"/>
          <w:lang w:bidi="ar-SA"/>
        </w:rPr>
        <w:t xml:space="preserve">أَنَحَ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 ، وأُنُوحاً ، وأَنِیحاً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 وزحر من سِمَنِهِ أَو من ثَقْلِ حَمْلٍ ، فهو آنِحٌ کرَاکِع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أَنُوحٌ وآنحٌ ، کصَبُورٍ وضَارِبٍ وسُکَّرٍ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بخیلٌ کأَنَّه إِذا سئل </w:t>
      </w:r>
      <w:r>
        <w:rPr>
          <w:rStyle w:val="FootnoteAnchor"/>
          <w:rtl w:val="true"/>
        </w:rPr>
        <w:footnoteReference w:id="1004"/>
      </w:r>
      <w:r>
        <w:rPr>
          <w:rFonts w:ascii="Amiri" w:hAnsi="Amiri" w:eastAsia="Amiri" w:cs="Amiri"/>
          <w:color w:val="111111"/>
          <w:sz w:val="28"/>
          <w:sz w:val="28"/>
          <w:szCs w:val="28"/>
          <w:rtl w:val="true"/>
          <w:lang w:bidi="ar-SA"/>
        </w:rPr>
        <w:t>یأنِحُ أَی یزفرُ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جری زَفَرَ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آنِحَةٌ ، کضَارِبَةٍ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وأُنَّحٌ </w:t>
      </w:r>
      <w:r>
        <w:rPr>
          <w:rStyle w:val="FootnoteAnchor"/>
          <w:rtl w:val="true"/>
        </w:rPr>
        <w:footnoteReference w:id="1006"/>
      </w:r>
      <w:r>
        <w:rPr>
          <w:rFonts w:ascii="Amiri" w:hAnsi="Amiri" w:eastAsia="Amiri" w:cs="Amiri"/>
          <w:color w:val="111111"/>
          <w:sz w:val="28"/>
          <w:sz w:val="28"/>
          <w:szCs w:val="28"/>
          <w:rtl w:val="true"/>
          <w:lang w:bidi="ar-SA"/>
        </w:rPr>
        <w:t xml:space="preserve">،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Heading4"/>
        <w:numPr>
          <w:ilvl w:val="3"/>
          <w:numId w:val="1"/>
        </w:numPr>
        <w:rPr/>
      </w:pPr>
      <w:bookmarkStart w:id="1860" w:name="__RefHeading___Toc958941_2616395394"/>
      <w:bookmarkStart w:id="1861" w:name="_Toc812"/>
      <w:bookmarkEnd w:id="1860"/>
      <w:r>
        <w:rPr>
          <w:rtl w:val="true"/>
        </w:rPr>
        <w:t>أیح</w:t>
      </w:r>
      <w:bookmarkEnd w:id="1861"/>
    </w:p>
    <w:p>
      <w:pPr>
        <w:pStyle w:val="BookText"/>
        <w:rPr/>
      </w:pPr>
      <w:r>
        <w:rPr>
          <w:rFonts w:ascii="Amiri" w:hAnsi="Amiri" w:eastAsia="Amiri" w:cs="Amiri"/>
          <w:color w:val="111111"/>
          <w:sz w:val="28"/>
          <w:sz w:val="28"/>
          <w:szCs w:val="28"/>
          <w:rtl w:val="true"/>
          <w:lang w:bidi="ar-SA"/>
        </w:rPr>
        <w:t xml:space="preserve">الآحُ ، کالرَّاحِ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البیضِ المحیطُ بمُحِّهِ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وإِیحَی ، بکسر الهمزة وفتحها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عند الخطإِ فی الرّمی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بَرْحَی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للمُقَرطسِ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وآحِ ، کهَاتِ أَو بسکون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عند کراهةِ الشَّیءِ ، وحکایةُ صوتِ ذی السّعالِ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 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ضَبحِ الخیلِ العادیاتِ</w:t>
      </w:r>
      <w:r>
        <w:rPr>
          <w:rFonts w:eastAsia="Amiri" w:cs="Amiri" w:ascii="Amiri" w:hAnsi="Amiri"/>
          <w:color w:val="111111"/>
          <w:sz w:val="28"/>
          <w:szCs w:val="28"/>
          <w:rtl w:val="true"/>
          <w:lang w:bidi="ar-SA"/>
        </w:rPr>
        <w:t>.</w:t>
      </w:r>
    </w:p>
    <w:p>
      <w:pPr>
        <w:pStyle w:val="Heading3"/>
        <w:numPr>
          <w:ilvl w:val="2"/>
          <w:numId w:val="1"/>
        </w:numPr>
        <w:rPr/>
      </w:pPr>
      <w:bookmarkStart w:id="1862" w:name="__RefHeading___Toc958943_2616395394"/>
      <w:bookmarkStart w:id="1863" w:name="_Toc813"/>
      <w:bookmarkEnd w:id="1862"/>
      <w:r>
        <w:rPr>
          <w:rtl w:val="true"/>
        </w:rPr>
        <w:t>فصل الباء</w:t>
      </w:r>
      <w:bookmarkEnd w:id="1863"/>
    </w:p>
    <w:p>
      <w:pPr>
        <w:pStyle w:val="Heading4"/>
        <w:numPr>
          <w:ilvl w:val="3"/>
          <w:numId w:val="1"/>
        </w:numPr>
        <w:rPr/>
      </w:pPr>
      <w:bookmarkStart w:id="1864" w:name="__RefHeading___Toc958945_2616395394"/>
      <w:bookmarkStart w:id="1865" w:name="_Toc814"/>
      <w:bookmarkEnd w:id="1864"/>
      <w:r>
        <w:rPr>
          <w:rtl w:val="true"/>
        </w:rPr>
        <w:t>بجح</w:t>
      </w:r>
      <w:bookmarkEnd w:id="186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بَجِحَ به بَجَحاً ، کتَعِبَ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به </w:t>
      </w:r>
      <w:bookmarkStart w:id="1866" w:name="pg13445_171562"/>
    </w:p>
    <w:p>
      <w:pPr>
        <w:pStyle w:val="BookText"/>
        <w:rPr/>
      </w:pPr>
      <w:bookmarkEnd w:id="1866"/>
      <w:r>
        <w:rPr>
          <w:rFonts w:ascii="Amiri" w:hAnsi="Amiri" w:eastAsia="Amiri" w:cs="Amiri"/>
          <w:color w:val="111111"/>
          <w:sz w:val="28"/>
          <w:sz w:val="28"/>
          <w:szCs w:val="28"/>
          <w:rtl w:val="true"/>
          <w:lang w:bidi="ar-SA"/>
        </w:rPr>
        <w:t>وفَخِرَ ، فهو بَجِحٌ به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وبَجَّحَهُ تَبْجِیحاً فتبجَّحَ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أَفرحَهُ ففرح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یَتَبَجَّحُ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یفتخرُ ویباهی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والنِّساءُ یَتَباجَحْنَ فیما بینهُنَّ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تباهَیْنَ وتفاخرنَ وعدَّت کلُّ واحِدةٍ حظوَتَها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المَبَاجِحَ والمَنَاجِحَ</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958947_2616395394"/>
      <w:bookmarkStart w:id="1868" w:name="_Toc815"/>
      <w:bookmarkEnd w:id="1867"/>
      <w:r>
        <w:rPr>
          <w:rtl w:val="true"/>
        </w:rPr>
        <w:t>بحح</w:t>
      </w:r>
      <w:bookmarkEnd w:id="1868"/>
    </w:p>
    <w:p>
      <w:pPr>
        <w:pStyle w:val="Heading5"/>
        <w:numPr>
          <w:ilvl w:val="4"/>
          <w:numId w:val="1"/>
        </w:numPr>
        <w:rPr/>
      </w:pPr>
      <w:bookmarkStart w:id="1869" w:name="__RefHeading___Toc958949_2616395394"/>
      <w:bookmarkStart w:id="1870" w:name="_Toc816"/>
      <w:bookmarkEnd w:id="1869"/>
      <w:r>
        <w:rPr>
          <w:rtl w:val="true"/>
        </w:rPr>
        <w:t>اشارة</w:t>
      </w:r>
      <w:bookmarkEnd w:id="1870"/>
    </w:p>
    <w:p>
      <w:pPr>
        <w:pStyle w:val="BookText"/>
        <w:rPr/>
      </w:pPr>
      <w:r>
        <w:rPr>
          <w:rFonts w:ascii="Amiri" w:hAnsi="Amiri" w:eastAsia="Amiri" w:cs="Amiri"/>
          <w:color w:val="111111"/>
          <w:sz w:val="28"/>
          <w:sz w:val="28"/>
          <w:szCs w:val="28"/>
          <w:rtl w:val="true"/>
          <w:lang w:bidi="ar-SA"/>
        </w:rPr>
        <w:t xml:space="preserve">بَحَ بَحّاً ، وبَحَحاً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وبُحَاحاً ، وبُحُوحَةً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صوتُهُ </w:t>
      </w:r>
      <w:r>
        <w:rPr>
          <w:rStyle w:val="FootnoteAnchor"/>
          <w:rtl w:val="true"/>
        </w:rPr>
        <w:footnoteReference w:id="1008"/>
      </w:r>
      <w:r>
        <w:rPr>
          <w:rFonts w:ascii="Amiri" w:hAnsi="Amiri" w:eastAsia="Amiri" w:cs="Amiri"/>
          <w:color w:val="111111"/>
          <w:sz w:val="28"/>
          <w:sz w:val="28"/>
          <w:szCs w:val="28"/>
          <w:rtl w:val="true"/>
          <w:lang w:bidi="ar-SA"/>
        </w:rPr>
        <w:t>وغَلُظَ ، فهو أَبَحُ ، وهی بَحّاءُ وبَحَّةٌ ، من رجالٍ ونساءٍ بُحٍ کغُرٍّ ، وفی صوتِهِ بَحَّةٌ ، وأَبَحَّهُ الصِّیاحُ إِبحَاحاً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وبُحْبُوحةُ </w:t>
      </w:r>
      <w:r>
        <w:rPr>
          <w:rStyle w:val="FootnoteAnchor"/>
          <w:rtl w:val="true"/>
        </w:rPr>
        <w:footnoteReference w:id="1009"/>
      </w:r>
      <w:r>
        <w:rPr>
          <w:rFonts w:ascii="Amiri" w:hAnsi="Amiri" w:eastAsia="Amiri" w:cs="Amiri"/>
          <w:color w:val="111111"/>
          <w:sz w:val="28"/>
          <w:sz w:val="28"/>
          <w:szCs w:val="28"/>
          <w:rtl w:val="true"/>
          <w:lang w:bidi="ar-SA"/>
        </w:rPr>
        <w:t xml:space="preserve">الدَّارِ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وتَبَحْبَحَ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حلولاً وإِقامة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بُحْبُوحَتَها</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958951_2616395394"/>
      <w:bookmarkStart w:id="1872" w:name="_Toc817"/>
      <w:bookmarkEnd w:id="1871"/>
      <w:r>
        <w:rPr>
          <w:rtl w:val="true"/>
        </w:rPr>
        <w:t>ومن المجاز</w:t>
      </w:r>
      <w:bookmarkEnd w:id="1872"/>
    </w:p>
    <w:p>
      <w:pPr>
        <w:pStyle w:val="BookText"/>
        <w:rPr/>
      </w:pPr>
      <w:r>
        <w:rPr>
          <w:rFonts w:ascii="Amiri" w:hAnsi="Amiri" w:eastAsia="Amiri" w:cs="Amiri"/>
          <w:color w:val="111111"/>
          <w:sz w:val="28"/>
          <w:sz w:val="28"/>
          <w:szCs w:val="28"/>
          <w:rtl w:val="true"/>
          <w:lang w:bidi="ar-SA"/>
        </w:rPr>
        <w:t xml:space="preserve">عودٌ وعَظْمٌ 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غَلِظَ صوتُهُ ، وأَشبَهَ البُحَّةَ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أَبَحّ للقداحِ الّتی یُسْتَقْسَمُ </w:t>
      </w:r>
      <w:r>
        <w:rPr>
          <w:rStyle w:val="FootnoteAnchor"/>
          <w:rtl w:val="true"/>
        </w:rPr>
        <w:footnoteReference w:id="1012"/>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الدِّینارُ ، والجسیمُ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وتَبَحْبَحَ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فی لغاتِها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فی ابتِحاحٍ 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بَحْبَحِیٌ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متوسِّعٌ فی منزلِهِ ونَفَقَتِهِ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وبَحبَحَةٌ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bookmarkStart w:id="1873" w:name="pg13445_171563"/>
    </w:p>
    <w:p>
      <w:pPr>
        <w:pStyle w:val="BookText"/>
        <w:rPr/>
      </w:pPr>
      <w:bookmarkEnd w:id="1873"/>
      <w:r>
        <w:rPr>
          <w:rFonts w:ascii="Amiri" w:hAnsi="Amiri" w:eastAsia="Amiri" w:cs="Amiri"/>
          <w:color w:val="111111"/>
          <w:sz w:val="28"/>
          <w:sz w:val="28"/>
          <w:szCs w:val="28"/>
          <w:rtl w:val="true"/>
          <w:lang w:bidi="ar-SA"/>
        </w:rPr>
        <w:t xml:space="preserve">والبَحْبَاحُ ، کصَلصَالٍ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طولُهُ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بَحْبَاحَةٌ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وبَحْبَاحِ ، بالبناءِ علی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للإِیذان بنفادِ الشَّیءِ وفنائِهِ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وشَحِیح بَحِیحٌ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والبَحَّاءُ ، کصَمَّاءَ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وبَحْبَحٌ القصَّابُ ، کرَبرَبٍ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لقرَّةَ بن خالدٍ ، تابعیٌّ</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958953_2616395394"/>
      <w:bookmarkStart w:id="1875" w:name="_Toc818"/>
      <w:bookmarkEnd w:id="1874"/>
      <w:r>
        <w:rPr>
          <w:rtl w:val="true"/>
        </w:rPr>
        <w:t>بدح</w:t>
      </w:r>
      <w:bookmarkEnd w:id="1875"/>
    </w:p>
    <w:p>
      <w:pPr>
        <w:pStyle w:val="Heading5"/>
        <w:numPr>
          <w:ilvl w:val="4"/>
          <w:numId w:val="1"/>
        </w:numPr>
        <w:rPr/>
      </w:pPr>
      <w:bookmarkStart w:id="1876" w:name="__RefHeading___Toc958955_2616395394"/>
      <w:bookmarkStart w:id="1877" w:name="_Toc819"/>
      <w:bookmarkEnd w:id="1876"/>
      <w:r>
        <w:rPr>
          <w:rtl w:val="true"/>
        </w:rPr>
        <w:t>اشارة</w:t>
      </w:r>
      <w:bookmarkEnd w:id="1877"/>
    </w:p>
    <w:p>
      <w:pPr>
        <w:pStyle w:val="BookText"/>
        <w:rPr/>
      </w:pPr>
      <w:r>
        <w:rPr>
          <w:rFonts w:ascii="Amiri" w:hAnsi="Amiri" w:eastAsia="Amiri" w:cs="Amiri"/>
          <w:color w:val="111111"/>
          <w:sz w:val="28"/>
          <w:sz w:val="28"/>
          <w:szCs w:val="28"/>
          <w:rtl w:val="true"/>
          <w:lang w:bidi="ar-SA"/>
        </w:rPr>
        <w:t xml:space="preserve">بَدَحَ بالسِّرِّ بَدْحاً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رخوٍ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 ووسَّعهُ ، وقطَّعهُ ، وشقَّهُ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الحملِ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الرَّجلُ حِمالةً فبَدَحَ عنها ، أَی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وبَدَحَتِ المرأَةُ وتَبَدَّحَت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مِشیةً فِیها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تراموا بشیءٍ 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 ، کالأَبدَحِ ، والمَبْدُوحِ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بَدْحَاءُ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والعریضُ الجنبینِ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والبَیْدحُ ، کزَیْنَبَ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البادنُ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السَّمکِ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وبُدَیْحٌ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عبد الله بن جعفرٍ بنِ أبی طالبٍ ، وکان مغنِّیاً له صنعةٌ یسِیرةٌ فی الغناءِ ، وإِنَّما کان یغنِّی أَغانی غیره ، وکان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بُدَیْحٌ الملیحُ ، ولا بُدَیْحَ مغنِّیاً غیرهُ ، ووهمَ الفیروزابادیُّ</w:t>
      </w:r>
      <w:r>
        <w:rPr>
          <w:rFonts w:eastAsia="Amiri" w:cs="Amiri" w:ascii="Amiri" w:hAnsi="Amiri"/>
          <w:color w:val="111111"/>
          <w:sz w:val="28"/>
          <w:szCs w:val="28"/>
          <w:rtl w:val="true"/>
          <w:lang w:bidi="ar-SA"/>
        </w:rPr>
        <w:t xml:space="preserve">. </w:t>
      </w:r>
      <w:bookmarkStart w:id="1878" w:name="pg13445_171564"/>
    </w:p>
    <w:p>
      <w:pPr>
        <w:pStyle w:val="BookText"/>
        <w:rPr/>
      </w:pPr>
      <w:bookmarkEnd w:id="1878"/>
      <w:r>
        <w:rPr>
          <w:rFonts w:ascii="Amiri" w:hAnsi="Amiri" w:eastAsia="Amiri" w:cs="Amiri"/>
          <w:color w:val="111111"/>
          <w:sz w:val="28"/>
          <w:sz w:val="28"/>
          <w:szCs w:val="28"/>
          <w:rtl w:val="true"/>
          <w:lang w:bidi="ar-SA"/>
        </w:rPr>
        <w:t xml:space="preserve">وأَبو البَدَّاحِ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بأَبدَحَ ودُبَیْدَحَ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وبَیْدَحَ ، کزَیْنَبَ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أَو اسمُ امرأَةٍ فی شعر ابن هرمَه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قَضَی وَطَراً من حاجَةٍ فَتَرَوَّحا</w:t>
      </w:r>
    </w:p>
    <w:p>
      <w:pPr>
        <w:pStyle w:val="BookText"/>
        <w:rPr/>
      </w:pPr>
      <w:r>
        <w:rPr>
          <w:rFonts w:ascii="Amiri" w:hAnsi="Amiri" w:eastAsia="Amiri" w:cs="Amiri"/>
          <w:color w:val="111111"/>
          <w:sz w:val="28"/>
          <w:sz w:val="28"/>
          <w:szCs w:val="28"/>
          <w:rtl w:val="true"/>
          <w:lang w:bidi="ar-SA"/>
        </w:rPr>
        <w:t>علی أنّهُ لم یَنْسَ سلمی وَبَیْدَحا</w:t>
      </w:r>
    </w:p>
    <w:p>
      <w:pPr>
        <w:pStyle w:val="BookText"/>
        <w:rPr/>
      </w:pPr>
      <w:r>
        <w:rPr>
          <w:rFonts w:ascii="IRNazanin" w:hAnsi="IRNazanin" w:eastAsia="IRNazanin"/>
          <w:color w:val="111111"/>
          <w:sz w:val="28"/>
          <w:sz w:val="28"/>
          <w:szCs w:val="28"/>
          <w:rtl w:val="true"/>
          <w:lang w:bidi="fa-IR"/>
        </w:rPr>
        <w:t xml:space="preserve">انظر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9" w:name="__RefHeading___Toc958957_2616395394"/>
      <w:bookmarkStart w:id="1880" w:name="_Toc820"/>
      <w:bookmarkEnd w:id="1879"/>
      <w:r>
        <w:rPr>
          <w:rtl w:val="true"/>
        </w:rPr>
        <w:t>الأثر</w:t>
      </w:r>
      <w:bookmarkEnd w:id="1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القُرآنُ ذَیْلَکِ فَلا تَبدَحِیه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أَی لا توسِّعیه بالحرکة والخروج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یَتَبادَحُونَ بِالبَطِّیخ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یترامونَ به</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958959_2616395394"/>
      <w:bookmarkStart w:id="1882" w:name="_Toc821"/>
      <w:bookmarkEnd w:id="1881"/>
      <w:r>
        <w:rPr>
          <w:rtl w:val="true"/>
        </w:rPr>
        <w:t>المثل</w:t>
      </w:r>
      <w:bookmarkEnd w:id="1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بِأَبْدَحَ وَدُبَیْدَحَ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أَکلَ مالهُ بأَبدَحَ ودُبَیدَحَ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أَخذهُ وأَکلهُ بالباطل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دُبَیحٌ مصغَّرُ أَدبَحَ مرخَّماً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دُبَیدَحَ بفتح الدّال الثّانیة ، 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هذه الکلمة تدلُّ علی الرَّخاوةِ والسّهولةِ والسّعةِ فکأَنَّ معنی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مالهُ بسهولةٍ من غیرِ أَن نالهُ نَصَبٌ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قال لجبلَةَ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لفلانٍ أَکلتَ مالَ اللهِ بأَبدَحَ ودُبَیْدَحَ ، فقال له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خواستَه إِیزَدْ بُخُوردِی بِلَاش ومَاش ، وهو ترجمة قول الحجَّاجِ بالفارسیَّةِ ؛ فمعنی خواسته إیزد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 وبُخُوردی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أَکلتَهُ ، وبلَاش ومَاش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بالباطلِ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3" w:name="__RefHeading___Toc958961_2616395394"/>
      <w:bookmarkStart w:id="1884" w:name="_Toc822"/>
      <w:bookmarkEnd w:id="1883"/>
      <w:r>
        <w:rPr>
          <w:rtl w:val="true"/>
        </w:rPr>
        <w:t>بذح</w:t>
      </w:r>
      <w:bookmarkEnd w:id="1884"/>
    </w:p>
    <w:p>
      <w:pPr>
        <w:pStyle w:val="Heading5"/>
        <w:numPr>
          <w:ilvl w:val="4"/>
          <w:numId w:val="1"/>
        </w:numPr>
        <w:rPr/>
      </w:pPr>
      <w:bookmarkStart w:id="1885" w:name="__RefHeading___Toc958963_2616395394"/>
      <w:bookmarkStart w:id="1886" w:name="_Toc823"/>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 xml:space="preserve">البَذْحُ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 وفی رجلِهِ بُذُوحٌ ، أَی 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فی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وبَذَحْتُ لسانَ الفصیلِ بَذْحاً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شققتَهُ لئلاَّ یرتضعَ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عن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سَحَوتَهُ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والبُذَحُ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انسِحاجُ الفخذینِ</w:t>
      </w:r>
      <w:r>
        <w:rPr>
          <w:rFonts w:eastAsia="Amiri" w:cs="Amiri" w:ascii="Amiri" w:hAnsi="Amiri"/>
          <w:color w:val="111111"/>
          <w:sz w:val="28"/>
          <w:szCs w:val="28"/>
          <w:rtl w:val="true"/>
          <w:lang w:bidi="ar-SA"/>
        </w:rPr>
        <w:t xml:space="preserve">. </w:t>
      </w:r>
      <w:bookmarkStart w:id="1887" w:name="pg13445_171565"/>
    </w:p>
    <w:p>
      <w:pPr>
        <w:pStyle w:val="Heading5"/>
        <w:numPr>
          <w:ilvl w:val="4"/>
          <w:numId w:val="1"/>
        </w:numPr>
        <w:rPr/>
      </w:pPr>
      <w:bookmarkStart w:id="1888" w:name="__RefHeading___Toc958965_2616395394"/>
      <w:bookmarkStart w:id="1889" w:name="_Toc824"/>
      <w:bookmarkEnd w:id="1887"/>
      <w:bookmarkEnd w:id="1888"/>
      <w:r>
        <w:rPr>
          <w:rtl w:val="true"/>
        </w:rPr>
        <w:t>ومن المجاز</w:t>
      </w:r>
      <w:bookmarkEnd w:id="1889"/>
    </w:p>
    <w:p>
      <w:pPr>
        <w:pStyle w:val="BookText"/>
        <w:rPr/>
      </w:pPr>
      <w:r>
        <w:rPr>
          <w:rFonts w:ascii="Amiri" w:hAnsi="Amiri" w:eastAsia="Amiri" w:cs="Amiri"/>
          <w:color w:val="111111"/>
          <w:sz w:val="28"/>
          <w:sz w:val="28"/>
          <w:szCs w:val="28"/>
          <w:rtl w:val="true"/>
          <w:lang w:bidi="ar-SA"/>
        </w:rPr>
        <w:t xml:space="preserve">تَبَذَّحَ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کأَنَّه تشقَّقَ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وسأَلتُهُم فما بَذَحوا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یغنوا شیئاً</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958967_2616395394"/>
      <w:bookmarkStart w:id="1891" w:name="_Toc825"/>
      <w:bookmarkEnd w:id="1890"/>
      <w:r>
        <w:rPr>
          <w:rtl w:val="true"/>
        </w:rPr>
        <w:t>بربح</w:t>
      </w:r>
      <w:bookmarkEnd w:id="1891"/>
    </w:p>
    <w:p>
      <w:pPr>
        <w:pStyle w:val="BookText"/>
        <w:rPr/>
      </w:pPr>
      <w:r>
        <w:rPr>
          <w:rFonts w:ascii="Amiri" w:hAnsi="Amiri" w:eastAsia="Amiri" w:cs="Amiri"/>
          <w:color w:val="111111"/>
          <w:sz w:val="28"/>
          <w:sz w:val="28"/>
          <w:szCs w:val="28"/>
          <w:rtl w:val="true"/>
          <w:lang w:bidi="ar-SA"/>
        </w:rPr>
        <w:t xml:space="preserve">بَرْبَحٌ ، کبَرْبَر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وصوابُهُ بالخاءِ المعجمة ، وصحَّفهُ الفیروزابادیّ فذکرَه هنا</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958969_2616395394"/>
      <w:bookmarkStart w:id="1893" w:name="_Toc826"/>
      <w:bookmarkEnd w:id="1892"/>
      <w:r>
        <w:rPr>
          <w:rtl w:val="true"/>
        </w:rPr>
        <w:t>برح</w:t>
      </w:r>
      <w:bookmarkEnd w:id="1893"/>
    </w:p>
    <w:p>
      <w:pPr>
        <w:pStyle w:val="Heading5"/>
        <w:numPr>
          <w:ilvl w:val="4"/>
          <w:numId w:val="1"/>
        </w:numPr>
        <w:rPr/>
      </w:pPr>
      <w:bookmarkStart w:id="1894" w:name="__RefHeading___Toc958971_2616395394"/>
      <w:bookmarkStart w:id="1895" w:name="_Toc827"/>
      <w:bookmarkEnd w:id="1894"/>
      <w:r>
        <w:rPr>
          <w:rtl w:val="true"/>
        </w:rPr>
        <w:t>اشارة</w:t>
      </w:r>
      <w:bookmarkEnd w:id="1895"/>
    </w:p>
    <w:p>
      <w:pPr>
        <w:pStyle w:val="BookText"/>
        <w:rPr/>
      </w:pPr>
      <w:r>
        <w:rPr>
          <w:rFonts w:ascii="Amiri" w:hAnsi="Amiri" w:eastAsia="Amiri" w:cs="Amiri"/>
          <w:color w:val="111111"/>
          <w:sz w:val="28"/>
          <w:sz w:val="28"/>
          <w:szCs w:val="28"/>
          <w:rtl w:val="true"/>
          <w:lang w:bidi="ar-SA"/>
        </w:rPr>
        <w:t xml:space="preserve">بَرِحَ بَرَاحاً ، کسَمِعَ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 وانکشَفَ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عنه ، فهو 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وأَبرَحتُهُ أَنا إِبراحاً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وبارَحَهُ مُبارَحَةً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بَرِحَ یفعلُ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فاعلاً له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نَبْرَحَ عَلَیْهِ عاکِفِینَ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بَرِحَ من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یفارقهُ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ویسمَّی الأَوَّل ناقصاً والثَّانی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الّتی أَصبحت عنها ، والعربُ تقول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اللَّیلةَ کذا ؛ لقُربها من وقتِ الکلامِ ، وبعد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البَارِحَةَ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 والأَذَی ، والشَّرُّ ،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 منه بَرْحاً بَارِحاً مبالغةٌ وتأکیدٌ کشغلٍ شاغلٍ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بَرْحٍ وابنُ بَرِیحٍ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للدَّاهیةِ ، وبَنو 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بَرْحٍ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للدَّواهی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ولقیَ منه البُرَحِینَ ، بکسر الباءِ وضمِّها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الشَّدائدَ والدَّواهیَ وهو ممَّا جمع بالواو والنُّون شذوذاً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والتَّحقیقُ فیه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قیل أَمر بِرحٌ ، کقولهم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لحمٌ زِیَمٌ ودیناً قِیمَاً ، ثم جمعَ جمعَ السَّلامة إِیذاناً بأَنَّ الدَّواهی فی شدَّة نِکایتها بمنزلةِ العقلاءِ الّذین لهم قصدٌ وتعمُّدٌ ، وفی إِعرابِهِ طریقان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یجریَ الإِعرابُ علی النُّون ویَقِرَّ ما قبلها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تفتح النُّون أَبداً ویعربَ ما قبلها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البُرَحُونَ ولقیت منه البُرَحِینَ وأَعوذُ باللهِ من البُرَحِینَ ، 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منه البُلَغِینَ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وبَرَّحَ به فلانٌ تَبْرِیحاً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علیه بالأَذَی والمشقَّةِ فهو مُبَرَّحٌ به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البَرْحَ ونفَّسَ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ضَرْباً مُبَرِّحاً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شدیداً ، وقد بَرَّحَ به الضّرْبُ تَبْرِیحاً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أَبرَحُ من ذاک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وأَشقُّ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وتَبْرِیحُ الشَّوقِ وتَبَارِیحُهُ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توهُّجُهُ وشدائدُهُ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وبُرَحَاءُ الحُمَّی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شِدَّتها ، ومن کلِّ شیءٍ شدَّةُ الکربِ والأَذَی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والبَارِحُ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العاصفُ الآتیةُ بالتُّراب من شدَّةِ هبوبها ، من بَرِحَتِ الرِّیحُ بالتُّرابِ ، کسَمِعَتْ ، إِذا حملتُه ونسفتهُ ، أَو الحارَّةُ فی الصَّیفِ من البَرْحِ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الأَشأَمُ وهو الَّذی یمرُّ من میامنک إلی میاسرکَ ، کالبَرُوحِ والبَرِیحِ ، کأَمیرٍ وصَبُورٍ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بَرَحَ بُرُوحاً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کذلک ، والعربُ تتشأَّمُ به ؛ لأَنَّ الرَّجُلُ لا یمکنُهُ أَن یرمیَهُ حتَّی ینحرفَ ، وضدُّهُ السَّانحُ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المتَّسعُ الظَّاهرُ الَّذی لا بناءَ فیه ولا شجر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بَرَاحاً ، أَی صراحاً لا یسترُهُ شیءٌ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وبَرَاحِ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للشمسِ معدولٌ عن بَارِحَةٍ ، سمِّیت بذلک لظهورها ، </w:t>
      </w:r>
      <w:bookmarkStart w:id="1896" w:name="pg13445_171567"/>
    </w:p>
    <w:p>
      <w:pPr>
        <w:pStyle w:val="BookText"/>
        <w:rPr/>
      </w:pPr>
      <w:bookmarkEnd w:id="1896"/>
      <w:r>
        <w:rPr>
          <w:rFonts w:ascii="Amiri" w:hAnsi="Amiri" w:eastAsia="Amiri" w:cs="Amiri"/>
          <w:color w:val="111111"/>
          <w:sz w:val="28"/>
          <w:sz w:val="28"/>
          <w:szCs w:val="28"/>
          <w:rtl w:val="true"/>
          <w:lang w:bidi="ar-SA"/>
        </w:rPr>
        <w:t>وبنی علی الکسر لشبهِهِ بفَعَالِ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بَرَاحَ ، أَی لا بَراحَ لی ، فإِن فَتَحْتَ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نافیةٌ للجنسِ ، وإِن رَفَعْتَ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عمل لیس ، ویمتنعُ کونها مهملةً ؛ لوجوب التّکرارِ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للأَسدِ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حَبِیلُ بَرَاحٍ کأَمِیرٍ ؛ کأَنَّ کلاًّ منهما شُدَّ بالحبالِ فلا یَبْرَح عند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وأَبْرَحَهُ إِبْراحاً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وأَکرمَهُ وأَعجبَهُ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أَبْرَحَ فلانٌ رجلاً وأَبْرَحَ فارساً ؛ إِذا فضِّل وتعجِّب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وأَبْرَحْتَ کرماً ، وأَبرَحْتَ لؤُماً ، أَی أَعجَبتَ وبالغتَ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للرَّامی إِذا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بَرْحَی ، وإِذا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مَرحَی کسَکْری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أَأَخطأَ أَم أَصابَ؟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أَبَرْحَی أَم مَرْحَی؟</w:t>
      </w:r>
    </w:p>
    <w:p>
      <w:pPr>
        <w:pStyle w:val="BookText"/>
        <w:rPr/>
      </w:pPr>
      <w:r>
        <w:rPr>
          <w:rFonts w:ascii="Amiri" w:hAnsi="Amiri" w:eastAsia="Amiri" w:cs="Amiri"/>
          <w:color w:val="111111"/>
          <w:sz w:val="28"/>
          <w:sz w:val="28"/>
          <w:szCs w:val="28"/>
          <w:rtl w:val="true"/>
          <w:lang w:bidi="ar-SA"/>
        </w:rPr>
        <w:t xml:space="preserve">ویقال للنَّاقة إِذا کانت من خیار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بُرْحَةٌ من البُرَحِ ، کغُرْفَةٍ من الغُرَف</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958973_2616395394"/>
      <w:bookmarkStart w:id="1898" w:name="_Toc828"/>
      <w:bookmarkEnd w:id="1897"/>
      <w:r>
        <w:rPr>
          <w:rtl w:val="true"/>
        </w:rPr>
        <w:t>ومن المجاز</w:t>
      </w:r>
      <w:bookmarkEnd w:id="1898"/>
    </w:p>
    <w:p>
      <w:pPr>
        <w:pStyle w:val="BookText"/>
        <w:rPr/>
      </w:pPr>
      <w:r>
        <w:rPr>
          <w:rFonts w:ascii="Amiri" w:hAnsi="Amiri" w:eastAsia="Amiri" w:cs="Amiri"/>
          <w:color w:val="111111"/>
          <w:sz w:val="28"/>
          <w:sz w:val="28"/>
          <w:szCs w:val="28"/>
          <w:rtl w:val="true"/>
          <w:lang w:bidi="ar-SA"/>
        </w:rPr>
        <w:t xml:space="preserve">هذا رأیٌ 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فِعلَةٌ 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علی قصدٍ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وفتلَ الحبلَ فتلةً 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شَزْراً ، وهو أَشدُّ الفتلِ ، وأَصلُ ذلک کلِّه من الطَّائرِ البَارِحِ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والیَبْروُحُ ، کیَعْقُوبَ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اللُّفَّاحِ ، وهو یونانیٌّ ، ویسمَّی أصلُ البَرِّی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یَبْرُوحَ الصَّنمِ ؛ لأَنَّه یکون ملتفّاً فی صورةِ إِنسانینِ مُعتنقینِ ذکرٍ وأُنثی قد غطَّی الأُنثی شَعَرٌ إِلی الحمرةِ لا ینقُصُ منهما شیءٌ من أَعضاءِ الإِنسانِ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وبَیْرَحَی ، کخَیْزَلَی ، وبکسر الباءِ وفتح الرَّاءِ وضمِّها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أَو أَرضٌ کان لأَبی طلحةَ بن سهلٍ الأَنصاریّ بالمدینةِ ، 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حاءٍ ، بإِضافةِ بئرٍ إِلی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وَحاءٌ بصورةِ حرفِ 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 امرأةٌ أَو قبیلةٌ أَو مکانٌ أُضیفَ إِلیهِ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 لزجرِ الإِبلِ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کلمةٌ یُزجَرُ بها الإِبل إِذا رویت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علی القولین مرکَّبٌ إِضافیٌ </w:t>
      </w:r>
      <w:bookmarkStart w:id="1899" w:name="pg13445_171568"/>
    </w:p>
    <w:p>
      <w:pPr>
        <w:pStyle w:val="BookText"/>
        <w:rPr/>
      </w:pPr>
      <w:bookmarkEnd w:id="1899"/>
      <w:r>
        <w:rPr>
          <w:rFonts w:ascii="Amiri" w:hAnsi="Amiri" w:eastAsia="Amiri" w:cs="Amiri"/>
          <w:color w:val="111111"/>
          <w:sz w:val="28"/>
          <w:sz w:val="28"/>
          <w:szCs w:val="28"/>
          <w:rtl w:val="true"/>
          <w:lang w:bidi="ar-SA"/>
        </w:rPr>
        <w:t xml:space="preserve">فتعربُ الرَّاءُ بحسب العامل ، وأَنکرَ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المحقِّقونَ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ذلک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فارةُ الجبل ، وهی أُمُّ عُثوارَةَ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کندةَ ، والنّسبةُ إِلیهِ بَرَحیٌ کثَقَفِیّ إلی ثَقِیفٍ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ابن عبدِ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وسوادَةُ بنُ زیادٍ البُرْحیُ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حِمْصِیٌّ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وبَارِحُ بن أَحمدَ بنِ بارِحٍ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ویَبْرَحُ ، کزَیْنَبَ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أَسدٍ ، تابعیٌّ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بَریحٍ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 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بَرِیحٍ ، غلطٌ</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958975_2616395394"/>
      <w:bookmarkStart w:id="1901" w:name="_Toc829"/>
      <w:bookmarkEnd w:id="1900"/>
      <w:r>
        <w:rPr>
          <w:rtl w:val="true"/>
        </w:rPr>
        <w:t>الکتاب</w:t>
      </w:r>
      <w:bookmarkEnd w:id="1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حَتَّی أَبْلُغَ مَجْمَعَ الْبَحْرَیْنِ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أَی لا أَبْرَحُ أَسیرُ ، فحذف الخبرُ ؛ لقرینة الحالِ ، أَو لا أُفارقُ ما أَنا بصددِهِ حتَّی أَبلغَ مجمَعَ البحرینِ</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958977_2616395394"/>
      <w:bookmarkStart w:id="1903" w:name="_Toc830"/>
      <w:bookmarkEnd w:id="1902"/>
      <w:r>
        <w:rPr>
          <w:rtl w:val="true"/>
        </w:rPr>
        <w:t>الأَثر</w:t>
      </w:r>
      <w:bookmarkEnd w:id="19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التَّبْرِیحِ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قتلُ السُّوءِ کإِلقاءِ السَّمکةِ أَو القملةِ حیَّةً علی النَّار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دَلَکَتْ بَرَاحِ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کقَطَامِ وهی الشَّمسُ أَی زالت أَو غابت ، وروی بکسر الباءِ علی أَنَّها حرف جرٍّ ، وراحٌ جمعُ راحةٍ ؛ لأَنَّ النَّاظر إِلی الشّمسِ یَدلِکُ </w:t>
      </w:r>
      <w:bookmarkStart w:id="1904" w:name="pg13445_171569"/>
    </w:p>
    <w:p>
      <w:pPr>
        <w:pStyle w:val="BookText"/>
        <w:rPr/>
      </w:pPr>
      <w:bookmarkEnd w:id="1904"/>
      <w:r>
        <w:rPr>
          <w:rFonts w:ascii="Amiri" w:hAnsi="Amiri" w:eastAsia="Amiri" w:cs="Amiri"/>
          <w:color w:val="111111"/>
          <w:sz w:val="28"/>
          <w:sz w:val="28"/>
          <w:szCs w:val="28"/>
          <w:rtl w:val="true"/>
          <w:lang w:bidi="ar-SA"/>
        </w:rPr>
        <w:t>عینیهِ بَراحَتِهِ عند زوالها ؛ لشدَّة شعاعها ، وعند غروبها ؛ لیتبیَّنها</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958979_2616395394"/>
      <w:bookmarkStart w:id="1906" w:name="_Toc831"/>
      <w:bookmarkEnd w:id="1905"/>
      <w:r>
        <w:rPr>
          <w:rtl w:val="true"/>
        </w:rPr>
        <w:t>المثل</w:t>
      </w:r>
      <w:bookmarkEnd w:id="1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الخَفاءُ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کسَمِعُ أَی ظهر الأَمرُ وزالَ خَفاؤُهُ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اتِّضاحِ الأَمرِ وانکشافِهِ بعد استتارِهِ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کَبَارِحِ الأَروَی </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کسَکْرَی ، هی إِناثُ المِعزَی الجبلیَّةِ یضربُ للنَّادِرِ وقوعُهُ ، ولمن لا یری إِلاَّ فلتةً ؛ لأَنَّ الأَروی مأْواها قُنَنُ الجبالِ فلا تکاد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بَارِحَةً ولا سانِحَةً إِلاَّ فی الدَّهرِ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لِی بالسَّانِحِ بَعدَ البَارِحِ؟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ن ح </w:t>
      </w:r>
      <w:r>
        <w:rPr>
          <w:rFonts w:eastAsia="IRNazanin" w:cs="IRNazanin"/>
          <w:color w:val="111111"/>
          <w:sz w:val="28"/>
          <w:szCs w:val="28"/>
          <w:rtl w:val="true"/>
          <w:lang w:bidi="fa-IR"/>
        </w:rPr>
        <w:t>».</w:t>
      </w:r>
    </w:p>
    <w:p>
      <w:pPr>
        <w:pStyle w:val="Heading4"/>
        <w:numPr>
          <w:ilvl w:val="3"/>
          <w:numId w:val="1"/>
        </w:numPr>
        <w:rPr/>
      </w:pPr>
      <w:bookmarkStart w:id="1907" w:name="__RefHeading___Toc958981_2616395394"/>
      <w:bookmarkStart w:id="1908" w:name="_Toc832"/>
      <w:bookmarkEnd w:id="1907"/>
      <w:r>
        <w:rPr>
          <w:rtl w:val="true"/>
        </w:rPr>
        <w:t>بطح</w:t>
      </w:r>
      <w:bookmarkEnd w:id="1908"/>
    </w:p>
    <w:p>
      <w:pPr>
        <w:pStyle w:val="Heading5"/>
        <w:numPr>
          <w:ilvl w:val="4"/>
          <w:numId w:val="1"/>
        </w:numPr>
        <w:rPr/>
      </w:pPr>
      <w:bookmarkStart w:id="1909" w:name="__RefHeading___Toc958983_2616395394"/>
      <w:bookmarkStart w:id="1910" w:name="_Toc833"/>
      <w:bookmarkEnd w:id="1909"/>
      <w:r>
        <w:rPr>
          <w:rtl w:val="true"/>
        </w:rPr>
        <w:t>اشارة</w:t>
      </w:r>
      <w:bookmarkEnd w:id="1910"/>
    </w:p>
    <w:p>
      <w:pPr>
        <w:pStyle w:val="BookText"/>
        <w:rPr/>
      </w:pPr>
      <w:r>
        <w:rPr>
          <w:rFonts w:ascii="Amiri" w:hAnsi="Amiri" w:eastAsia="Amiri" w:cs="Amiri"/>
          <w:color w:val="111111"/>
          <w:sz w:val="28"/>
          <w:sz w:val="28"/>
          <w:szCs w:val="28"/>
          <w:rtl w:val="true"/>
          <w:lang w:bidi="ar-SA"/>
        </w:rPr>
        <w:t xml:space="preserve">بَطَحَهُ بَطْحاً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فانْبَطَحَ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وبَطْحَةُ الرَّجُلِ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قدِّهِ مُنْبَطِحاً علی الأَرضِ ؛ من البَطْحِ ، کما أَنَّ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قدِّهِ قائماً منَ القیامِ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 قامةٌ فی بَطْحَةٍ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 ارتفاعَهُ واتِّساعَهُ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بَطْحَةُ رجلٍ ، أَی قامتُهُ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والأَبْطَحُ ، والبَطْحاءُ ، والبَطِیحَةُ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الماءِ المتَّسعُ فیه رمل وحصیً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المسیلُ ضَیِّقاً کان أَو واسعاً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الرَّملُ المنبسطُ علی وجهِ الأَرضِ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بطنُ المیثاءِ والتَّلعةِ والوادی ، وهو التَّرابُ السَّهلُ فی بطونها ممَّا قد جرَّتهُ السّیولُ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أَبْطَحَ الوادی وبَطْحَاءَهُ وبَطِیحَتَهُ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أَباطِحُ ، وبِطَاحٌ ، </w:t>
      </w:r>
    </w:p>
    <w:p>
      <w:pPr>
        <w:pStyle w:val="BookText"/>
        <w:rPr/>
      </w:pPr>
      <w:r>
        <w:rPr>
          <w:rFonts w:ascii="Amiri" w:hAnsi="Amiri" w:eastAsia="Amiri" w:cs="Amiri"/>
          <w:color w:val="111111"/>
          <w:sz w:val="28"/>
          <w:sz w:val="28"/>
          <w:szCs w:val="28"/>
          <w:rtl w:val="true"/>
          <w:lang w:bidi="ar-SA"/>
        </w:rPr>
        <w:t>وبَطَائِحُ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وبَطْحَاءُ مکَّةَ ، وأَبْطَحُها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المحصَّبُ بین منی ومکَّةَ ؛ أَوَّلهُ عند منقطعِ الشّعبِ من جهةِ منی ؛ وآخرُهُ متَّصلٌ بالمَعْلاةِ مقبرةُ مکَّةَ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البِطاحِ والأَباطِحِ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ینزلون الشّعبَ بین أَخشَبَی مکَّة ، وهم عشرةُ رهطٍ من عشرةِ أَبطنٍ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 وأُمیَّةَ ، ونوفل ، وعبد الدّارِ ، وأَسدٍ ، ومخزومٍ ، وتیمٍ ، وعدیٍّ ، وجمْحٍ ، 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سوی هؤلاءِ من بطونِ قریشٍ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الظّواهرُ ؛ لأَنَّهم نزلوا حول مکَة ظاهر الشّعبِ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الحارثِ ، وبنو محاربٍ ابنی فهرِ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قریشِ الظّواهرِ ؛ قال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شَهِدَتْنی من قُریش عِصابَةٌ</w:t>
      </w:r>
    </w:p>
    <w:p>
      <w:pPr>
        <w:pStyle w:val="BookText"/>
        <w:rPr/>
      </w:pPr>
      <w:r>
        <w:rPr>
          <w:rFonts w:ascii="Amiri" w:hAnsi="Amiri" w:eastAsia="Amiri" w:cs="Amiri"/>
          <w:color w:val="111111"/>
          <w:sz w:val="28"/>
          <w:sz w:val="28"/>
          <w:szCs w:val="28"/>
          <w:rtl w:val="true"/>
          <w:lang w:bidi="ar-SA"/>
        </w:rPr>
        <w:t>قُریش البِطَاحِ لا قُریش الظَّواهِرِ</w:t>
      </w:r>
    </w:p>
    <w:p>
      <w:pPr>
        <w:pStyle w:val="BookText"/>
        <w:rPr/>
      </w:pPr>
      <w:r>
        <w:rPr>
          <w:rFonts w:ascii="Amiri" w:hAnsi="Amiri" w:eastAsia="Amiri" w:cs="Amiri"/>
          <w:color w:val="111111"/>
          <w:sz w:val="28"/>
          <w:sz w:val="28"/>
          <w:szCs w:val="28"/>
          <w:rtl w:val="true"/>
          <w:lang w:bidi="ar-SA"/>
        </w:rPr>
        <w:t xml:space="preserve">وکان یقالُ لعبدِ المطَّلبِ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البَطْحَاءِ ؛ لأَنَّ أَهلَ مکَّة عاشوا به وانتعشوا ، ولأَبی طالبٍ شیخ الاباطِحِ ؛ لأَنَّه سادَ قریش الأَباطِحَ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وانْبَطَحَ الوادی انْبِطَاحاً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بَطْحٌ ، کفَلْسٍ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وبُطَاحٌ بُطْحٌ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وبَطَحْتُ المسجِدَ بَطْحاً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بالبَطْحاءِ ، کبَطَّحْتُهُ تَبْطِیحاً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ما ارتفعَ منه مُنْبَطِحاً ، أَی مُنْخَفضاً حتَّی یستوی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بُطْحَةُ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خصلةُ صدقٍ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والبُطاحُ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یأخذُ من الحمَّی یَنْبَطِحُ له الإِنسانُ ، أَو داءٌ کالبرسامِ ولیس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بُطح بالمجهول </w:t>
      </w:r>
      <w:bookmarkStart w:id="1911" w:name="pg13445_171571"/>
    </w:p>
    <w:p>
      <w:pPr>
        <w:pStyle w:val="BookText"/>
        <w:rPr/>
      </w:pPr>
      <w:bookmarkEnd w:id="1911"/>
      <w:r>
        <w:rPr>
          <w:rFonts w:ascii="Amiri" w:hAnsi="Amiri" w:eastAsia="Amiri" w:cs="Amiri"/>
          <w:color w:val="111111"/>
          <w:sz w:val="28"/>
          <w:sz w:val="28"/>
          <w:szCs w:val="28"/>
          <w:rtl w:val="true"/>
          <w:lang w:bidi="ar-SA"/>
        </w:rPr>
        <w:t xml:space="preserve">وهو مَبطوحٌ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 لبنی یربوعٍ ، أَو ماءٌ فی دیارِ بنی أَسدِ بن خزیمةَ ، وبه کانت الوقعةُ بین خالدِ بن الولیدِ ومالکِ بن نویرةَ فقتل مالکاً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والبَطْحَةُ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بالمغربِ قرب تلمسان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وبُطْحانُ ، کعُثْمانَ أوْ شَعْبانَ أَو 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والبَطائِحُ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واسعةٌ بین واسطٍ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البُطاحِ </w:t>
      </w:r>
      <w:r>
        <w:rPr>
          <w:rStyle w:val="FootnoteAnchor"/>
          <w:rtl w:val="true"/>
        </w:rPr>
        <w:footnoteReference w:id="1041"/>
      </w:r>
      <w:r>
        <w:rPr>
          <w:rFonts w:ascii="Amiri" w:hAnsi="Amiri" w:eastAsia="Amiri" w:cs="Amiri"/>
          <w:color w:val="111111"/>
          <w:sz w:val="28"/>
          <w:sz w:val="28"/>
          <w:szCs w:val="28"/>
          <w:rtl w:val="true"/>
          <w:lang w:bidi="ar-SA"/>
        </w:rPr>
        <w:t xml:space="preserve">،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ذُهلِ بنِ ثعلبةَ بن عکابةَ</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958985_2616395394"/>
      <w:bookmarkStart w:id="1913" w:name="_Toc834"/>
      <w:bookmarkEnd w:id="1912"/>
      <w:r>
        <w:rPr>
          <w:rtl w:val="true"/>
        </w:rPr>
        <w:t>الأَثر</w:t>
      </w:r>
      <w:bookmarkEnd w:id="19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 لها یومَ القیامَةِ بقاعٍ قَرْقرٍ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أَی أَلقی صاحبها لتلک الإِبلِ والبقرِ والغنمِ بقاعٍ أَملسَ مُستوٍ لتطأَهُ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فی المَسجِدِ جَراثِیمُ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ابْطَحُوا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أَی کانت فیه کوماتٌ من 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ابْطَحُوها ، أَی اجعلوها مُنْبَطِحَةً مُنخفِضَةً ؛ لتستوی أَرضُ المسجدِ ویذهَبَ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کُمامُ أَصحابِ النَّبِیِّ صلی الله علیه و آله بُطْحاً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بالضَّمِّ ، والکُمامُ جمع 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القلنسوةُ ، أَی کانت لازقةً برؤُوسهُمُ غیر منتصبةٍ ولا ذاهبةٍ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کُمٍّ ؛ لأَنَّهم قلَّما یلبسونَ القلانسَ</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958987_2616395394"/>
      <w:bookmarkStart w:id="1915" w:name="_Toc835"/>
      <w:bookmarkEnd w:id="1914"/>
      <w:r>
        <w:rPr>
          <w:rtl w:val="true"/>
        </w:rPr>
        <w:t>بطرح</w:t>
      </w:r>
      <w:bookmarkEnd w:id="191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بُطْرُوحٌ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w:t>
      </w:r>
      <w:r>
        <w:rPr>
          <w:rFonts w:eastAsia="Amiri" w:cs="Amiri" w:ascii="Amiri" w:hAnsi="Amiri"/>
          <w:color w:val="111111"/>
          <w:sz w:val="28"/>
          <w:szCs w:val="28"/>
          <w:rtl w:val="true"/>
          <w:lang w:bidi="ar-SA"/>
        </w:rPr>
        <w:t xml:space="preserve">. </w:t>
      </w:r>
      <w:bookmarkStart w:id="1916" w:name="pg13445_171572"/>
    </w:p>
    <w:p>
      <w:pPr>
        <w:pStyle w:val="Heading4"/>
        <w:numPr>
          <w:ilvl w:val="3"/>
          <w:numId w:val="1"/>
        </w:numPr>
        <w:rPr/>
      </w:pPr>
      <w:bookmarkStart w:id="1917" w:name="__RefHeading___Toc958989_2616395394"/>
      <w:bookmarkStart w:id="1918" w:name="_Toc836"/>
      <w:bookmarkEnd w:id="1916"/>
      <w:bookmarkEnd w:id="1917"/>
      <w:r>
        <w:rPr>
          <w:rtl w:val="true"/>
        </w:rPr>
        <w:t>بقح</w:t>
      </w:r>
      <w:bookmarkEnd w:id="1918"/>
    </w:p>
    <w:p>
      <w:pPr>
        <w:pStyle w:val="BookText"/>
        <w:rPr/>
      </w:pPr>
      <w:r>
        <w:rPr>
          <w:rFonts w:ascii="Amiri" w:hAnsi="Amiri" w:eastAsia="Amiri" w:cs="Amiri"/>
          <w:color w:val="111111"/>
          <w:sz w:val="28"/>
          <w:sz w:val="28"/>
          <w:szCs w:val="28"/>
          <w:rtl w:val="true"/>
          <w:lang w:bidi="ar-SA"/>
        </w:rPr>
        <w:t xml:space="preserve">بَقَّاحٌ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الحسنِ بن علیٍّ الکوفیُّ ، محدِّثٌ</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958991_2616395394"/>
      <w:bookmarkStart w:id="1920" w:name="_Toc837"/>
      <w:bookmarkEnd w:id="1919"/>
      <w:r>
        <w:rPr>
          <w:rtl w:val="true"/>
        </w:rPr>
        <w:t xml:space="preserve">[ </w:t>
      </w:r>
      <w:r>
        <w:rPr>
          <w:rtl w:val="true"/>
        </w:rPr>
        <w:t xml:space="preserve">بقرح </w:t>
      </w:r>
      <w:r>
        <w:rPr>
          <w:rtl w:val="true"/>
        </w:rPr>
        <w:t>]</w:t>
      </w:r>
      <w:bookmarkEnd w:id="1920"/>
    </w:p>
    <w:p>
      <w:pPr>
        <w:pStyle w:val="BookText"/>
        <w:rPr/>
      </w:pPr>
      <w:r>
        <w:rPr>
          <w:rFonts w:ascii="Amiri" w:hAnsi="Amiri" w:eastAsia="Amiri" w:cs="Amiri"/>
          <w:color w:val="111111"/>
          <w:sz w:val="28"/>
          <w:sz w:val="28"/>
          <w:szCs w:val="28"/>
          <w:rtl w:val="true"/>
          <w:lang w:bidi="ar-SA"/>
        </w:rPr>
        <w:t xml:space="preserve">باقَرْحی ، بفتح القاف وسکون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وإِسحاقُ بن ابراهیمَ ، ومخلّدُ بن جعفرٍ ونصرُ بنُ محمَّدٍ البَاقَرْحِیُّونَ ، محدِّثونَ</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958993_2616395394"/>
      <w:bookmarkStart w:id="1922" w:name="_Toc838"/>
      <w:bookmarkEnd w:id="1921"/>
      <w:r>
        <w:rPr>
          <w:rtl w:val="true"/>
        </w:rPr>
        <w:t>بلح</w:t>
      </w:r>
      <w:bookmarkEnd w:id="1922"/>
    </w:p>
    <w:p>
      <w:pPr>
        <w:pStyle w:val="Heading5"/>
        <w:numPr>
          <w:ilvl w:val="4"/>
          <w:numId w:val="1"/>
        </w:numPr>
        <w:rPr/>
      </w:pPr>
      <w:bookmarkStart w:id="1923" w:name="__RefHeading___Toc958995_2616395394"/>
      <w:bookmarkStart w:id="1924" w:name="_Toc839"/>
      <w:bookmarkEnd w:id="1923"/>
      <w:r>
        <w:rPr>
          <w:rtl w:val="true"/>
        </w:rPr>
        <w:t>اشارة</w:t>
      </w:r>
      <w:bookmarkEnd w:id="1924"/>
    </w:p>
    <w:p>
      <w:pPr>
        <w:pStyle w:val="BookText"/>
        <w:rPr/>
      </w:pPr>
      <w:r>
        <w:rPr>
          <w:rFonts w:ascii="Amiri" w:hAnsi="Amiri" w:eastAsia="Amiri" w:cs="Amiri"/>
          <w:color w:val="111111"/>
          <w:sz w:val="28"/>
          <w:sz w:val="28"/>
          <w:szCs w:val="28"/>
          <w:rtl w:val="true"/>
          <w:lang w:bidi="ar-SA"/>
        </w:rPr>
        <w:t xml:space="preserve">البَلَحُ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کالحِصْرِمِ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قبل البُسرِ وبعدَ الخَلالِ ، فما دامَ أَخضرَ قَرِیباً من الاستدارةِ إِلی أن یغلُظَ النَّوی فهو البَلَحُ ، فإِذا أَخذَ فی الطّول والتَّلوُّن إِلی الحمرةِ والصُّفرةِ فهو البسرُ ، فإذا خلص لونُهُ وتکاملَ إِرطابُهُ فهو الزَّهْوُ ، وواحدتُهُ بَلَحَةٌ ، وقد أَبْلَحَ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القدیمُ الهَرِمُ ، وطائرٌ أَعظمُ مِن النّسر محترقُ الرِّیشِ لا تقعُ منه ریشةٌ فی ریشِ طائرٍ إِلاَّ أَحرقتهُ ، واسمُهُ بالفارسیّة هُمای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میمونٌ ؛ لأَنَّهم یتیمَّنون به ولذلک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أَیمنُ مِن البُلَحِ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أَقدرُ اللَّواحمِ علی کسر العظام وابتلاعها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بِلْحانٌ ، کصِرْدَان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وبَلَحَ الرَّجُلُ عن أَداءِ ما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من جریٍ أَو 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تُنبِتُ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نضب ماؤُها ، فهی بَلُوحٌ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کبَلَّحَ تَبْلِیحاً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وأَبْلَحَهُ السَّیرُ إِبْلَاحاً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والبَلِیحَاءُ ، کزَلِیخَاءَ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منابتُهُ الرَّمالُ ، یسمَّی الإِسلِیخَ ، وهو الکُبْرُوتُ عند أَهل المغرب</w:t>
      </w:r>
      <w:r>
        <w:rPr>
          <w:rFonts w:eastAsia="Amiri" w:cs="Amiri" w:ascii="Amiri" w:hAnsi="Amiri"/>
          <w:color w:val="111111"/>
          <w:sz w:val="28"/>
          <w:szCs w:val="28"/>
          <w:rtl w:val="true"/>
          <w:lang w:bidi="ar-SA"/>
        </w:rPr>
        <w:t xml:space="preserve">. </w:t>
      </w:r>
      <w:bookmarkStart w:id="1925" w:name="pg13445_171573"/>
    </w:p>
    <w:p>
      <w:pPr>
        <w:pStyle w:val="Heading5"/>
        <w:numPr>
          <w:ilvl w:val="4"/>
          <w:numId w:val="1"/>
        </w:numPr>
        <w:rPr/>
      </w:pPr>
      <w:bookmarkStart w:id="1926" w:name="__RefHeading___Toc958997_2616395394"/>
      <w:bookmarkStart w:id="1927" w:name="_Toc840"/>
      <w:bookmarkEnd w:id="1925"/>
      <w:bookmarkEnd w:id="1926"/>
      <w:r>
        <w:rPr>
          <w:rtl w:val="true"/>
        </w:rPr>
        <w:t>ومن المجاز</w:t>
      </w:r>
      <w:bookmarkEnd w:id="1927"/>
    </w:p>
    <w:p>
      <w:pPr>
        <w:pStyle w:val="BookText"/>
        <w:rPr/>
      </w:pPr>
      <w:r>
        <w:rPr>
          <w:rFonts w:ascii="Amiri" w:hAnsi="Amiri" w:eastAsia="Amiri" w:cs="Amiri"/>
          <w:color w:val="111111"/>
          <w:sz w:val="28"/>
          <w:sz w:val="28"/>
          <w:szCs w:val="28"/>
          <w:rtl w:val="true"/>
          <w:lang w:bidi="ar-SA"/>
        </w:rPr>
        <w:t xml:space="preserve">رجلٌ بَلُوحٌ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وبَلَحَت خفارَتُهُ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وبَلَّحَ اللهُ فیک تَبْلِیحاً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البَلَحِیِ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مقرئٌ محدِّثٌ ، اسمهُ أَحمدُ بنُ طاهرِ بنِ بکرانَ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أَحمرُ قرب السَّتار</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958999_2616395394"/>
      <w:bookmarkStart w:id="1929" w:name="_Toc841"/>
      <w:bookmarkEnd w:id="1928"/>
      <w:r>
        <w:rPr>
          <w:rtl w:val="true"/>
        </w:rPr>
        <w:t>الأَثر</w:t>
      </w:r>
      <w:bookmarkEnd w:id="1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أَصَابَ دَماً حَراماً بَلَّحَ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من التَّبْلِیحِ وهو الإِعیاءُ ، یریدُ وقوعَهُ فی الهلاک بإِصابة الدّم ، ومنه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اسْتَنْفَرْتُهُمْ فَبَلَّحُوا علیَّ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أَی دعوتُهُم إِلی القتالِ فأَبوا عن الخروج معی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وبَلاءً مُبْلِحاً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من أَبْلَحَهُ السَّیرُ إِذا قطعَهُ</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959001_2616395394"/>
      <w:bookmarkStart w:id="1931" w:name="_Toc842"/>
      <w:bookmarkEnd w:id="1930"/>
      <w:r>
        <w:rPr>
          <w:rtl w:val="true"/>
        </w:rPr>
        <w:t>بلدح</w:t>
      </w:r>
      <w:bookmarkEnd w:id="1931"/>
    </w:p>
    <w:p>
      <w:pPr>
        <w:pStyle w:val="Heading5"/>
        <w:numPr>
          <w:ilvl w:val="4"/>
          <w:numId w:val="1"/>
        </w:numPr>
        <w:rPr/>
      </w:pPr>
      <w:bookmarkStart w:id="1932" w:name="__RefHeading___Toc959003_2616395394"/>
      <w:bookmarkStart w:id="1933" w:name="_Toc843"/>
      <w:bookmarkEnd w:id="1932"/>
      <w:r>
        <w:rPr>
          <w:rtl w:val="true"/>
        </w:rPr>
        <w:t>اشارة</w:t>
      </w:r>
      <w:bookmarkEnd w:id="1933"/>
    </w:p>
    <w:p>
      <w:pPr>
        <w:pStyle w:val="BookText"/>
        <w:rPr/>
      </w:pPr>
      <w:r>
        <w:rPr>
          <w:rFonts w:ascii="Amiri" w:hAnsi="Amiri" w:eastAsia="Amiri" w:cs="Amiri"/>
          <w:color w:val="111111"/>
          <w:sz w:val="28"/>
          <w:sz w:val="28"/>
          <w:szCs w:val="28"/>
          <w:rtl w:val="true"/>
          <w:lang w:bidi="ar-SA"/>
        </w:rPr>
        <w:t xml:space="preserve">بَلْدَحَ الرَّجُلُ بَلْدَحَةً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نفسَهُ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کبَلْطَحَ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وأَعیا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ووعد ولم یُنجِز ، کتَبَلْدَحَ تَبَلْدُحاً ، ومنه قول علیّ علیه السلام فی مِصقلَةَ بن هُبَیرةَ الشَّیبانیِ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أَراکُم إِلاَّ سَتَرَوْنَهُ مُبَلْدَحاً عَنْ قَرِیبٍ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وبَلْدَحُ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قبل مکَّةَ من جهة المغرب ، ممنوع الصَّرف ؛ لنقلِهِ </w:t>
      </w:r>
      <w:r>
        <w:rPr>
          <w:rStyle w:val="FootnoteAnchor"/>
          <w:rtl w:val="true"/>
        </w:rPr>
        <w:footnoteReference w:id="1050"/>
      </w:r>
      <w:r>
        <w:rPr>
          <w:rFonts w:ascii="Amiri" w:hAnsi="Amiri" w:eastAsia="Amiri" w:cs="Amiri"/>
          <w:color w:val="111111"/>
          <w:sz w:val="28"/>
          <w:sz w:val="28"/>
          <w:szCs w:val="28"/>
          <w:rtl w:val="true"/>
          <w:lang w:bidi="ar-SA"/>
        </w:rPr>
        <w:t>مِن الفعل ، ومنهم من یصرفُهُ ویجعلُهُ کجَعْفَرٍ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وابْلَنْدَحَ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بَلَنْدَحٌ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قصیرٌ</w:t>
      </w:r>
      <w:r>
        <w:rPr>
          <w:rFonts w:eastAsia="Amiri" w:cs="Amiri" w:ascii="Amiri" w:hAnsi="Amiri"/>
          <w:color w:val="111111"/>
          <w:sz w:val="28"/>
          <w:szCs w:val="28"/>
          <w:rtl w:val="true"/>
          <w:lang w:bidi="ar-SA"/>
        </w:rPr>
        <w:t xml:space="preserve">. </w:t>
      </w:r>
      <w:bookmarkStart w:id="1934" w:name="pg13445_171574"/>
    </w:p>
    <w:p>
      <w:pPr>
        <w:pStyle w:val="Heading5"/>
        <w:numPr>
          <w:ilvl w:val="4"/>
          <w:numId w:val="1"/>
        </w:numPr>
        <w:rPr/>
      </w:pPr>
      <w:bookmarkStart w:id="1935" w:name="__RefHeading___Toc959005_2616395394"/>
      <w:bookmarkStart w:id="1936" w:name="_Toc844"/>
      <w:bookmarkEnd w:id="1934"/>
      <w:bookmarkEnd w:id="1935"/>
      <w:r>
        <w:rPr>
          <w:rtl w:val="true"/>
        </w:rPr>
        <w:t>المثل</w:t>
      </w:r>
      <w:bookmarkEnd w:id="19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عَلَی بَلْدَحَ قَوْمٌ عَجْفَی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قالهُ بَیْهَسُ الفزارِیُّ الملقَّب بنعامَةَ وقد رأَی قاتلی إِخوتِهِ یشوونَ من لحمٍ جزورٍ نحروها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 یومنا وأخصبَهُ ، فقال بَیْهسُ ذلک وأرسلها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التحزُّن بالأَقارِبِ وأَشار إِلی أَنَّ جَدبَهم یُنسیهِ لَذَّةَ هذا الخصب الّذی هم فیه</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959007_2616395394"/>
      <w:bookmarkStart w:id="1938" w:name="_Toc845"/>
      <w:bookmarkEnd w:id="1937"/>
      <w:r>
        <w:rPr>
          <w:rtl w:val="true"/>
        </w:rPr>
        <w:t>بلطح</w:t>
      </w:r>
      <w:bookmarkEnd w:id="1938"/>
    </w:p>
    <w:p>
      <w:pPr>
        <w:pStyle w:val="BookText"/>
        <w:rPr/>
      </w:pPr>
      <w:r>
        <w:rPr>
          <w:rFonts w:ascii="Amiri" w:hAnsi="Amiri" w:eastAsia="Amiri" w:cs="Amiri"/>
          <w:color w:val="111111"/>
          <w:sz w:val="28"/>
          <w:sz w:val="28"/>
          <w:szCs w:val="28"/>
          <w:rtl w:val="true"/>
          <w:lang w:bidi="ar-SA"/>
        </w:rPr>
        <w:t xml:space="preserve">بُلاطِحٌ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صُلاطِحٍ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صُلاطِحٌ بُلاطِحٌ ، إِذا کان عَرِیضْاً </w:t>
      </w:r>
      <w:r>
        <w:rPr>
          <w:rStyle w:val="FootnoteAnchor"/>
          <w:rtl w:val="true"/>
        </w:rPr>
        <w:footnoteReference w:id="1052"/>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959009_2616395394"/>
      <w:bookmarkStart w:id="1940" w:name="_Toc846"/>
      <w:bookmarkEnd w:id="1939"/>
      <w:r>
        <w:rPr>
          <w:rtl w:val="true"/>
        </w:rPr>
        <w:t>بنح</w:t>
      </w:r>
      <w:bookmarkEnd w:id="1940"/>
    </w:p>
    <w:p>
      <w:pPr>
        <w:pStyle w:val="BookText"/>
        <w:rPr/>
      </w:pPr>
      <w:r>
        <w:rPr>
          <w:rFonts w:ascii="Amiri" w:hAnsi="Amiri" w:eastAsia="Amiri" w:cs="Amiri"/>
          <w:color w:val="111111"/>
          <w:sz w:val="28"/>
          <w:sz w:val="28"/>
          <w:szCs w:val="28"/>
          <w:rtl w:val="true"/>
          <w:lang w:bidi="ar-SA"/>
        </w:rPr>
        <w:t xml:space="preserve">بَنَحْتُ اللَّحمَ بَنْحاً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وجزَّیتُهُ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1" w:name="__RefHeading___Toc959011_2616395394"/>
      <w:bookmarkStart w:id="1942" w:name="_Toc847"/>
      <w:bookmarkEnd w:id="1941"/>
      <w:r>
        <w:rPr>
          <w:rtl w:val="true"/>
        </w:rPr>
        <w:t>بوح</w:t>
      </w:r>
      <w:bookmarkEnd w:id="1942"/>
    </w:p>
    <w:p>
      <w:pPr>
        <w:pStyle w:val="Heading5"/>
        <w:numPr>
          <w:ilvl w:val="4"/>
          <w:numId w:val="1"/>
        </w:numPr>
        <w:rPr/>
      </w:pPr>
      <w:bookmarkStart w:id="1943" w:name="__RefHeading___Toc959013_2616395394"/>
      <w:bookmarkStart w:id="1944" w:name="_Toc848"/>
      <w:bookmarkEnd w:id="1943"/>
      <w:r>
        <w:rPr>
          <w:rtl w:val="true"/>
        </w:rPr>
        <w:t>اشارة</w:t>
      </w:r>
      <w:bookmarkEnd w:id="1944"/>
    </w:p>
    <w:p>
      <w:pPr>
        <w:pStyle w:val="BookText"/>
        <w:rPr/>
      </w:pPr>
      <w:r>
        <w:rPr>
          <w:rFonts w:ascii="Amiri" w:hAnsi="Amiri" w:eastAsia="Amiri" w:cs="Amiri"/>
          <w:color w:val="111111"/>
          <w:sz w:val="28"/>
          <w:sz w:val="28"/>
          <w:szCs w:val="28"/>
          <w:rtl w:val="true"/>
          <w:lang w:bidi="ar-SA"/>
        </w:rPr>
        <w:t xml:space="preserve">باحَ السّرُّ بَوْحاً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وبَوَاحاً ، وبُؤُوحاً ، وبُؤُوحَةً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 کأَبَاحَهُ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ولم یکنِّ عنه ، وهو سرٌّ 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بَؤُوحٌ وبَیْحَانٌ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ویکسر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وبَیِّحَانُ ، کتَیِّهانَ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یبوحُ بسرِّهِ ، وأَبَحْتُهُ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وأَبَحْتُ الشَّیءَ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خلَّیتُ بینهُ وبین طالبِهِ ، وقد أَبَحْتُهُ له ، وأَبَحْتُهُ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یَسْتَبِیحُ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یتَّخذُها مُبَاحَةً لنفسِهِ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وأوْقَعُوا بِهِم فاسْتَبَاحُوا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نَهَبوها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سَلَبوهم بَاحَتَهُم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وأَمَرْتُهُ بالشَّیءِ بَوَاحاً ، أی بَائِحاً ظاهراً ، وأَصلُهُ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والبَاحَةُ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عرصَتُها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 ، وبَاحَاتٌ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وبَاحَةُ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أَبی الفصاحةِ إِسماعِیلَ بن إِبراهیمَ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والبُوحُ ، 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بَاحَ به ، والأَصلُ ، والنَّفسُ ، والذَّکرُ </w:t>
      </w:r>
      <w:r>
        <w:rPr>
          <w:rStyle w:val="FootnoteAnchor"/>
          <w:rtl w:val="true"/>
        </w:rPr>
        <w:footnoteReference w:id="1059"/>
      </w:r>
      <w:r>
        <w:rPr>
          <w:rFonts w:ascii="Amiri" w:hAnsi="Amiri" w:eastAsia="Amiri" w:cs="Amiri"/>
          <w:color w:val="111111"/>
          <w:sz w:val="28"/>
          <w:sz w:val="28"/>
          <w:szCs w:val="28"/>
          <w:rtl w:val="true"/>
          <w:lang w:bidi="ar-SA"/>
        </w:rPr>
        <w:t>، والبضاعُ ، واختلاطُ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الشَّمسِ ، والصَّوابُ یوحٌ بمثنَّاة تحتیَّة ؛ وعلیه قول المعرِّی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وَیُوشَعُ رَدَّ یُوحاً بَعْدَ یَوْمٍ</w:t>
      </w:r>
    </w:p>
    <w:p>
      <w:pPr>
        <w:pStyle w:val="BookText"/>
        <w:rPr/>
      </w:pPr>
      <w:r>
        <w:rPr>
          <w:rFonts w:ascii="Amiri" w:hAnsi="Amiri" w:eastAsia="Amiri" w:cs="Amiri"/>
          <w:color w:val="111111"/>
          <w:sz w:val="28"/>
          <w:sz w:val="28"/>
          <w:szCs w:val="28"/>
          <w:rtl w:val="true"/>
          <w:lang w:bidi="ar-SA"/>
        </w:rPr>
        <w:t xml:space="preserve">وَأَنتَ مَتی سَفَرتَ رَدَدْتَ یُوحاً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ویروَی انَّه اعترِض علیه فی ذلک ببغدادَ فی حلقةِ ابن المُحَسّنِ ، واحتجَّ علیه بکتاب الأَلفاظ لیعقوب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نسخةٌ مُحْدَثَةٌ ، ولکن أَخرجوا ما فی دارِ العلمِ من النّسخِ العتیقةِ ، فأَخرجوها فوجدوها مقیَّدةً کما قالَ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وترکهم بَوْحَی ، کمَوْتَی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رحمةٍ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والبِیَاحُ ، کخِیَارٍ وتَیَّارٍ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فی طول الشَّبر أطْیَبُ السَّمکِ طعاماً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 له رسائلُ مجموعة ، تسمَّی الرسائلَ الباحِیَّةَ</w:t>
      </w:r>
      <w:r>
        <w:rPr>
          <w:rFonts w:eastAsia="Amiri" w:cs="Amiri" w:ascii="Amiri" w:hAnsi="Amiri"/>
          <w:color w:val="111111"/>
          <w:sz w:val="28"/>
          <w:szCs w:val="28"/>
          <w:rtl w:val="true"/>
          <w:lang w:bidi="ar-SA"/>
        </w:rPr>
        <w:t xml:space="preserve">. </w:t>
      </w:r>
      <w:bookmarkStart w:id="1945" w:name="pg13445_171576"/>
    </w:p>
    <w:p>
      <w:pPr>
        <w:pStyle w:val="BookText"/>
        <w:rPr/>
      </w:pPr>
      <w:bookmarkEnd w:id="1945"/>
      <w:r>
        <w:rPr>
          <w:rFonts w:ascii="Amiri" w:hAnsi="Amiri" w:eastAsia="Amiri" w:cs="Amiri"/>
          <w:color w:val="111111"/>
          <w:sz w:val="28"/>
          <w:sz w:val="28"/>
          <w:szCs w:val="28"/>
          <w:rtl w:val="true"/>
          <w:lang w:bidi="ar-SA"/>
        </w:rPr>
        <w:t xml:space="preserve">وبَیْحَانُ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تنسب إِلیه الإِبلُ البَیْحَانِیَّةِ</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959015_2616395394"/>
      <w:bookmarkStart w:id="1947" w:name="_Toc849"/>
      <w:bookmarkEnd w:id="1946"/>
      <w:r>
        <w:rPr>
          <w:rtl w:val="true"/>
        </w:rPr>
        <w:t>المصطلح</w:t>
      </w:r>
      <w:bookmarkEnd w:id="1947"/>
    </w:p>
    <w:p>
      <w:pPr>
        <w:pStyle w:val="BookText"/>
        <w:rPr/>
      </w:pPr>
      <w:r>
        <w:rPr>
          <w:rFonts w:ascii="Amiri" w:hAnsi="Amiri" w:eastAsia="Amiri" w:cs="Amiri"/>
          <w:color w:val="111111"/>
          <w:sz w:val="28"/>
          <w:sz w:val="28"/>
          <w:szCs w:val="28"/>
          <w:rtl w:val="true"/>
          <w:lang w:bidi="ar-SA"/>
        </w:rPr>
        <w:t xml:space="preserve">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استوی طرفاهُ فلا یثابُ علی فِعلِهِ ولا یعاقبُ </w:t>
      </w:r>
      <w:r>
        <w:rPr>
          <w:rStyle w:val="FootnoteAnchor"/>
          <w:rtl w:val="true"/>
        </w:rPr>
        <w:footnoteReference w:id="1062"/>
      </w:r>
      <w:r>
        <w:rPr>
          <w:rFonts w:ascii="Amiri" w:hAnsi="Amiri" w:eastAsia="Amiri" w:cs="Amiri"/>
          <w:color w:val="111111"/>
          <w:sz w:val="28"/>
          <w:sz w:val="28"/>
          <w:szCs w:val="28"/>
          <w:rtl w:val="true"/>
          <w:lang w:bidi="ar-SA"/>
        </w:rPr>
        <w:t>علی ترکِهِ</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959017_2616395394"/>
      <w:bookmarkStart w:id="1949" w:name="_Toc850"/>
      <w:bookmarkEnd w:id="1948"/>
      <w:r>
        <w:rPr>
          <w:rtl w:val="true"/>
        </w:rPr>
        <w:t>المثل</w:t>
      </w:r>
      <w:bookmarkEnd w:id="1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إبنُکَ ابنُ بُوحِکَ یَشْرَبُ من صَبُوحِکَ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جمع 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کسَاحَةٍ وَسُوحٍ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ولدکَ هو الذی وُلِدَ فی عراصکَ وفنائکَ ، أَو هو النَّفسُ ، أو الذَّکَرُ ، أَو الجماعُ أَی ابنکَ من ولدتَه لا من تبنَّیتَهُ ، أَو هو اسمٌ من باحَ بالسّرِّ ، أَی ابنکَ من بحتَ بکونِهِ ولداً لک عالماً بأَنَّک الذی وضعتَهُ فی بطنِ أُمِّهِ ، لا مَن أَتت به أُمُّهُ من غیرکَ فقذفَتهُ فی حجرکَ</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959019_2616395394"/>
      <w:bookmarkStart w:id="1951" w:name="_Toc851"/>
      <w:bookmarkEnd w:id="1950"/>
      <w:r>
        <w:rPr>
          <w:rtl w:val="true"/>
        </w:rPr>
        <w:t>بیح</w:t>
      </w:r>
      <w:bookmarkEnd w:id="1951"/>
    </w:p>
    <w:p>
      <w:pPr>
        <w:pStyle w:val="BookText"/>
        <w:rPr/>
      </w:pPr>
      <w:r>
        <w:rPr>
          <w:rFonts w:ascii="Amiri" w:hAnsi="Amiri" w:eastAsia="Amiri" w:cs="Amiri"/>
          <w:color w:val="111111"/>
          <w:sz w:val="28"/>
          <w:sz w:val="28"/>
          <w:szCs w:val="28"/>
          <w:rtl w:val="true"/>
          <w:lang w:bidi="ar-SA"/>
        </w:rPr>
        <w:t xml:space="preserve">البَیْحُ ، کبَیتٍ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بَیْح من أَذواءِ حِمَیَر ، أَی ذو العزِّ والشَّرفِ ؛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یَحْسبُ مَن جاوَرَنا أَنَّنا</w:t>
      </w:r>
    </w:p>
    <w:p>
      <w:pPr>
        <w:pStyle w:val="BookText"/>
        <w:rPr/>
      </w:pPr>
      <w:r>
        <w:rPr>
          <w:rFonts w:ascii="Amiri" w:hAnsi="Amiri" w:eastAsia="Amiri" w:cs="Amiri"/>
          <w:color w:val="111111"/>
          <w:sz w:val="28"/>
          <w:sz w:val="28"/>
          <w:szCs w:val="28"/>
          <w:rtl w:val="true"/>
          <w:lang w:bidi="ar-SA"/>
        </w:rPr>
        <w:t xml:space="preserve">حِمیَرُ مِن صَوْتِ الوَغَی والبُیُوحِ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شبَّهَ قومهُ بحمیَرَ ؛ لعزِّهم وشرفِهِم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وبَیَّحْتُ اللَّحمَ تَبْیِیحاً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وقسمتُهُ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أشعرتُهُ شرّاً وأَذیً وغشَّیتُهُ به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أَشعرتُهُ سِرّاً بالسِّین المهملة المکسورة علی ما اتَّفقت علیه نسخُ القاموس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والبِیَاحُ ، کخِیارٍ وتَیَّارٍ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والبَیَّاحَةُ ، کطَیَّارَةٍ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شبَکة السَّمکِ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مخلافٌ بالیمن سمِّی بأَبی قبیلةٍ منهم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البَیْحانِیَّةِ</w:t>
      </w:r>
      <w:r>
        <w:rPr>
          <w:rFonts w:eastAsia="Amiri" w:cs="Amiri" w:ascii="Amiri" w:hAnsi="Amiri"/>
          <w:color w:val="111111"/>
          <w:sz w:val="28"/>
          <w:szCs w:val="28"/>
          <w:rtl w:val="true"/>
          <w:lang w:bidi="ar-SA"/>
        </w:rPr>
        <w:t xml:space="preserve">. </w:t>
      </w:r>
      <w:bookmarkStart w:id="1952" w:name="pg13445_171577"/>
    </w:p>
    <w:p>
      <w:pPr>
        <w:pStyle w:val="Heading3"/>
        <w:numPr>
          <w:ilvl w:val="2"/>
          <w:numId w:val="1"/>
        </w:numPr>
        <w:rPr/>
      </w:pPr>
      <w:bookmarkStart w:id="1953" w:name="__RefHeading___Toc959021_2616395394"/>
      <w:bookmarkStart w:id="1954" w:name="_Toc852"/>
      <w:bookmarkEnd w:id="1952"/>
      <w:bookmarkEnd w:id="1953"/>
      <w:r>
        <w:rPr>
          <w:rtl w:val="true"/>
        </w:rPr>
        <w:t>فصل التّاء</w:t>
      </w:r>
      <w:bookmarkEnd w:id="1954"/>
    </w:p>
    <w:p>
      <w:pPr>
        <w:pStyle w:val="Heading4"/>
        <w:numPr>
          <w:ilvl w:val="3"/>
          <w:numId w:val="1"/>
        </w:numPr>
        <w:rPr/>
      </w:pPr>
      <w:bookmarkStart w:id="1955" w:name="__RefHeading___Toc959023_2616395394"/>
      <w:bookmarkStart w:id="1956" w:name="_Toc853"/>
      <w:bookmarkEnd w:id="1955"/>
      <w:r>
        <w:rPr>
          <w:rtl w:val="true"/>
        </w:rPr>
        <w:t>تحتح</w:t>
      </w:r>
      <w:bookmarkEnd w:id="1956"/>
    </w:p>
    <w:p>
      <w:pPr>
        <w:pStyle w:val="BookText"/>
        <w:rPr/>
      </w:pPr>
      <w:r>
        <w:rPr>
          <w:rFonts w:ascii="Amiri" w:hAnsi="Amiri" w:eastAsia="Amiri" w:cs="Amiri"/>
          <w:color w:val="111111"/>
          <w:sz w:val="28"/>
          <w:sz w:val="28"/>
          <w:szCs w:val="28"/>
          <w:rtl w:val="true"/>
          <w:lang w:bidi="ar-SA"/>
        </w:rPr>
        <w:t xml:space="preserve">تَحْتَحَهُ تَحْتَحَةً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 فَتَتَحْتَحَ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یَتَتَحْتَحُ من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تَحْتَحَةَ سیرهم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حرکتِهِم فی مسیرِهِم</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959025_2616395394"/>
      <w:bookmarkStart w:id="1958" w:name="_Toc854"/>
      <w:bookmarkEnd w:id="1957"/>
      <w:r>
        <w:rPr>
          <w:rtl w:val="true"/>
        </w:rPr>
        <w:t>ترح</w:t>
      </w:r>
      <w:bookmarkEnd w:id="1958"/>
    </w:p>
    <w:p>
      <w:pPr>
        <w:pStyle w:val="BookText"/>
        <w:rPr/>
      </w:pPr>
      <w:r>
        <w:rPr>
          <w:rFonts w:ascii="Amiri" w:hAnsi="Amiri" w:eastAsia="Amiri" w:cs="Amiri"/>
          <w:color w:val="111111"/>
          <w:sz w:val="28"/>
          <w:sz w:val="28"/>
          <w:szCs w:val="28"/>
          <w:rtl w:val="true"/>
          <w:lang w:bidi="ar-SA"/>
        </w:rPr>
        <w:t xml:space="preserve">تَرِحَ تَرَحاً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 فهو تَرِحٌ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وتَرَّحَهُ تَتْرِیحاً ، وأَتْرَحَهُ إِتْرَاحاً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 فتَتَرَّحَ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منه ، وهی ضدُّ الفرحةِ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فرحةٍ إِلاَّ وبعدها تَرْحَةٌ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والدُّنیا مَفَارِحُ ومَتارِحُ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أَفراحٌ وأَحزانٌ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تَرِحٌ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 یَترَحُ 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أُشْبِعَ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مُتْرِحٌ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تَرِحاً بِما یری ویسمعُ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 انقطاعُ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وتَارَحُ ، کآدَمَ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آزَرَ والدِ إِبراهیمَ الخلیل صلی الله علیه و آله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یَعرُبَ بنِ یَشْحُبَ بن ثابتِ بن إِسماعیلَ بن إِبراهیمَ الخلیل علیهماالسلام </w:t>
      </w:r>
      <w:r>
        <w:rPr>
          <w:rFonts w:eastAsia="Amiri" w:cs="Amiri" w:ascii="Amiri" w:hAnsi="Amiri"/>
          <w:color w:val="111111"/>
          <w:sz w:val="28"/>
          <w:szCs w:val="28"/>
          <w:rtl w:val="true"/>
          <w:lang w:bidi="ar-SA"/>
        </w:rPr>
        <w:t xml:space="preserve">. </w:t>
      </w:r>
      <w:bookmarkStart w:id="1959" w:name="pg13445_171578"/>
    </w:p>
    <w:p>
      <w:pPr>
        <w:pStyle w:val="Heading4"/>
        <w:numPr>
          <w:ilvl w:val="3"/>
          <w:numId w:val="1"/>
        </w:numPr>
        <w:rPr/>
      </w:pPr>
      <w:bookmarkStart w:id="1960" w:name="__RefHeading___Toc959027_2616395394"/>
      <w:bookmarkStart w:id="1961" w:name="_Toc855"/>
      <w:bookmarkEnd w:id="1959"/>
      <w:bookmarkEnd w:id="1960"/>
      <w:r>
        <w:rPr>
          <w:rtl w:val="true"/>
        </w:rPr>
        <w:t>تشح</w:t>
      </w:r>
      <w:bookmarkEnd w:id="1961"/>
    </w:p>
    <w:p>
      <w:pPr>
        <w:pStyle w:val="BookText"/>
        <w:rPr/>
      </w:pPr>
      <w:r>
        <w:rPr>
          <w:rFonts w:ascii="Amiri" w:hAnsi="Amiri" w:eastAsia="Amiri" w:cs="Amiri"/>
          <w:color w:val="111111"/>
          <w:sz w:val="28"/>
          <w:sz w:val="28"/>
          <w:szCs w:val="28"/>
          <w:rtl w:val="true"/>
          <w:lang w:bidi="ar-SA"/>
        </w:rPr>
        <w:t xml:space="preserve">التَّشْحَةُ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من اللّبن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فی الإِناءِ إِلاَّ تَشْحَةٌ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أَسمعها وفیها نظرٌ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وکَغُرْفَة ،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 والغیظُ ، والفَرَقُ ، والجُبنُ ، والحِرصُ ، وخبثُ النَّفسِ ، والجدُّ ، والحمیَّة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تاءٌ مقلوبةٌ عن واوٍ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2" w:name="__RefHeading___Toc959029_2616395394"/>
      <w:bookmarkStart w:id="1963" w:name="_Toc856"/>
      <w:bookmarkEnd w:id="1962"/>
      <w:r>
        <w:rPr>
          <w:rtl w:val="true"/>
        </w:rPr>
        <w:t>تفح</w:t>
      </w:r>
      <w:bookmarkEnd w:id="1963"/>
    </w:p>
    <w:p>
      <w:pPr>
        <w:pStyle w:val="Heading5"/>
        <w:numPr>
          <w:ilvl w:val="4"/>
          <w:numId w:val="1"/>
        </w:numPr>
        <w:rPr/>
      </w:pPr>
      <w:bookmarkStart w:id="1964" w:name="__RefHeading___Toc959031_2616395394"/>
      <w:bookmarkStart w:id="1965" w:name="_Toc857"/>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التُّفَّاحُ ، فاکهةٌ معروفةٌ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وأَتْفَحَهُ إِتْفاحاً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959033_2616395394"/>
      <w:bookmarkStart w:id="1967" w:name="_Toc858"/>
      <w:bookmarkEnd w:id="1966"/>
      <w:r>
        <w:rPr>
          <w:rtl w:val="true"/>
        </w:rPr>
        <w:t>ومن المجاز</w:t>
      </w:r>
      <w:bookmarkEnd w:id="1967"/>
    </w:p>
    <w:p>
      <w:pPr>
        <w:pStyle w:val="BookText"/>
        <w:rPr/>
      </w:pPr>
      <w:r>
        <w:rPr>
          <w:rFonts w:ascii="Amiri" w:hAnsi="Amiri" w:eastAsia="Amiri" w:cs="Amiri"/>
          <w:color w:val="111111"/>
          <w:sz w:val="28"/>
          <w:sz w:val="28"/>
          <w:szCs w:val="28"/>
          <w:rtl w:val="true"/>
          <w:lang w:bidi="ar-SA"/>
        </w:rPr>
        <w:t xml:space="preserve">ضربهُ علی تُفَّاحَتَیهِ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رؤوس الفخذین فی الورکینِ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جدّ الشَّیخ إِبراهیم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العزیز بنِ إبراهیمَ بنِ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تُفَّاحَةَ الأَزدیِ التُّفَّاحیِ من أَهل بغداد یُعَدُّ فی المحدِّثینَ مع ذمیم الأَفعالِ وسوءِ السِّیرة وارتکاب المحظورات والکبائر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لمعاویةَ کانت أَوَّل من بنی بذلک الجبل ؛ ذکرهُ الأَزرقیُّ فی تاریخ مکَّةَ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8" w:name="__RefHeading___Toc959035_2616395394"/>
      <w:bookmarkStart w:id="1969" w:name="_Toc859"/>
      <w:bookmarkEnd w:id="1968"/>
      <w:r>
        <w:rPr>
          <w:rtl w:val="true"/>
        </w:rPr>
        <w:t>تیح</w:t>
      </w:r>
      <w:bookmarkEnd w:id="1969"/>
    </w:p>
    <w:p>
      <w:pPr>
        <w:pStyle w:val="BookText"/>
        <w:rPr/>
      </w:pPr>
      <w:r>
        <w:rPr>
          <w:rFonts w:ascii="Amiri" w:hAnsi="Amiri" w:eastAsia="Amiri" w:cs="Amiri"/>
          <w:color w:val="111111"/>
          <w:sz w:val="28"/>
          <w:sz w:val="28"/>
          <w:szCs w:val="28"/>
          <w:rtl w:val="true"/>
          <w:lang w:bidi="ar-SA"/>
        </w:rPr>
        <w:t xml:space="preserve">تاحَ الشَّیءُ تَیْحاً ، 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وتیسَّرَ وحصل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ورطةٍ فَتَاحَ له من أنقذَهُ ، وأُتِیحَ له من خلَّصهُ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وأتاحَ اللهُ لعبدِهِ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970" w:name="pg13445_171579"/>
    </w:p>
    <w:p>
      <w:pPr>
        <w:pStyle w:val="BookText"/>
        <w:rPr/>
      </w:pPr>
      <w:bookmarkEnd w:id="1970"/>
      <w:r>
        <w:rPr>
          <w:rFonts w:ascii="Amiri" w:hAnsi="Amiri" w:eastAsia="Amiri" w:cs="Amiri"/>
          <w:color w:val="111111"/>
          <w:sz w:val="28"/>
          <w:sz w:val="28"/>
          <w:szCs w:val="28"/>
          <w:rtl w:val="true"/>
          <w:lang w:bidi="ar-SA"/>
        </w:rPr>
        <w:t xml:space="preserve">وقَدَرٌ مُتَاحٌ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وتاحَ یَتُوحُ 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وتَاحَ یَتِیحُ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 فی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والتَّیَّاحُ ، والمِتْیَحُ ، والتَّیْحَانُ ، والتَّیَّحَانُ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کطَیَّار ومِعْصَم ورَیْحان وتَیَّهان بفتح الیاءِ المشدَّدة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یعترضُ فی مشیِهِ نشاطاً ویمیلُ علی قُطْرَیهِ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یعرضُ فیما لا یعنیهِ ، ومن یمیلُ إِلی کلِّ شیءٍ ، ومن لا یزالُ معروفُهُ ینفحُ من هاهنا وها هنا وهو المتفیّئ المتکرِّمُ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والمِتْیَاحُ ، کمِکْیالٍ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یعترضُ النَّاسَ بالشَّرِّ ، والکثیرُ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التَّیَّاحِ ، کطَیَّارٍ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حُمَیْدٍ الضّبعیُّ ، تابعیٌّ فردٌ</w:t>
      </w:r>
      <w:r>
        <w:rPr>
          <w:rFonts w:eastAsia="Amiri" w:cs="Amiri" w:ascii="Amiri" w:hAnsi="Amiri"/>
          <w:color w:val="111111"/>
          <w:sz w:val="28"/>
          <w:szCs w:val="28"/>
          <w:rtl w:val="true"/>
          <w:lang w:bidi="ar-SA"/>
        </w:rPr>
        <w:t>.</w:t>
      </w:r>
    </w:p>
    <w:p>
      <w:pPr>
        <w:pStyle w:val="Heading3"/>
        <w:numPr>
          <w:ilvl w:val="2"/>
          <w:numId w:val="1"/>
        </w:numPr>
        <w:rPr/>
      </w:pPr>
      <w:bookmarkStart w:id="1971" w:name="__RefHeading___Toc959037_2616395394"/>
      <w:bookmarkStart w:id="1972" w:name="_Toc860"/>
      <w:bookmarkEnd w:id="1971"/>
      <w:r>
        <w:rPr>
          <w:rtl w:val="true"/>
        </w:rPr>
        <w:t>فصل الثّاء</w:t>
      </w:r>
      <w:bookmarkEnd w:id="1972"/>
    </w:p>
    <w:p>
      <w:pPr>
        <w:pStyle w:val="Heading4"/>
        <w:numPr>
          <w:ilvl w:val="3"/>
          <w:numId w:val="1"/>
        </w:numPr>
        <w:rPr/>
      </w:pPr>
      <w:bookmarkStart w:id="1973" w:name="__RefHeading___Toc959039_2616395394"/>
      <w:bookmarkStart w:id="1974" w:name="_Toc861"/>
      <w:bookmarkEnd w:id="1973"/>
      <w:r>
        <w:rPr>
          <w:rtl w:val="true"/>
        </w:rPr>
        <w:t>ثحثح</w:t>
      </w:r>
      <w:bookmarkEnd w:id="1974"/>
    </w:p>
    <w:p>
      <w:pPr>
        <w:pStyle w:val="BookText"/>
        <w:rPr/>
      </w:pPr>
      <w:r>
        <w:rPr>
          <w:rFonts w:ascii="Amiri" w:hAnsi="Amiri" w:eastAsia="Amiri" w:cs="Amiri"/>
          <w:color w:val="111111"/>
          <w:sz w:val="28"/>
          <w:sz w:val="28"/>
          <w:szCs w:val="28"/>
          <w:rtl w:val="true"/>
          <w:lang w:bidi="ar-SA"/>
        </w:rPr>
        <w:t xml:space="preserve">الثَّحْثَحَةُ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فیهِ بُحَّةٌ ، وقد ثَحْثَحَ ، فهو مُثَحْثِحٌ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أَبَحُ مُثَحْثِحٌ صَحلُ الشَّحِیحِ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وقربٌ ثَحْثَاحٌ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حَثْحَاث ؛ وهو السَّریعُ لا فتور فیه</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959041_2616395394"/>
      <w:bookmarkStart w:id="1976" w:name="_Toc862"/>
      <w:bookmarkEnd w:id="1975"/>
      <w:r>
        <w:rPr>
          <w:rtl w:val="true"/>
        </w:rPr>
        <w:t>ثعجع</w:t>
      </w:r>
      <w:bookmarkEnd w:id="1976"/>
    </w:p>
    <w:p>
      <w:pPr>
        <w:pStyle w:val="BookText"/>
        <w:rPr/>
      </w:pPr>
      <w:r>
        <w:rPr>
          <w:rFonts w:ascii="Amiri" w:hAnsi="Amiri" w:eastAsia="Amiri" w:cs="Amiri"/>
          <w:color w:val="111111"/>
          <w:sz w:val="28"/>
          <w:sz w:val="28"/>
          <w:szCs w:val="28"/>
          <w:rtl w:val="true"/>
          <w:lang w:bidi="ar-SA"/>
        </w:rPr>
        <w:t xml:space="preserve">اثْعَنْجَحَ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اثْعَنْجَرَ</w:t>
      </w:r>
      <w:r>
        <w:rPr>
          <w:rFonts w:eastAsia="Amiri" w:cs="Amiri" w:ascii="Amiri" w:hAnsi="Amiri"/>
          <w:color w:val="111111"/>
          <w:sz w:val="28"/>
          <w:szCs w:val="28"/>
          <w:rtl w:val="true"/>
          <w:lang w:bidi="ar-SA"/>
        </w:rPr>
        <w:t>.</w:t>
      </w:r>
    </w:p>
    <w:p>
      <w:pPr>
        <w:pStyle w:val="Heading3"/>
        <w:numPr>
          <w:ilvl w:val="2"/>
          <w:numId w:val="1"/>
        </w:numPr>
        <w:rPr/>
      </w:pPr>
      <w:bookmarkStart w:id="1977" w:name="__RefHeading___Toc959043_2616395394"/>
      <w:bookmarkStart w:id="1978" w:name="_Toc863"/>
      <w:bookmarkEnd w:id="1977"/>
      <w:r>
        <w:rPr>
          <w:rtl w:val="true"/>
        </w:rPr>
        <w:t>فصل الجیم</w:t>
      </w:r>
      <w:bookmarkEnd w:id="1978"/>
    </w:p>
    <w:p>
      <w:pPr>
        <w:pStyle w:val="Heading4"/>
        <w:numPr>
          <w:ilvl w:val="3"/>
          <w:numId w:val="1"/>
        </w:numPr>
        <w:rPr/>
      </w:pPr>
      <w:bookmarkStart w:id="1979" w:name="__RefHeading___Toc959045_2616395394"/>
      <w:bookmarkStart w:id="1980" w:name="_Toc864"/>
      <w:bookmarkEnd w:id="1979"/>
      <w:r>
        <w:rPr>
          <w:rtl w:val="true"/>
        </w:rPr>
        <w:t>جبح</w:t>
      </w:r>
      <w:bookmarkEnd w:id="19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جَبَحَ الصِّبیانُ بکعابِهِم جَبْحاً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bookmarkStart w:id="1981" w:name="pg13445_171580"/>
    </w:p>
    <w:p>
      <w:pPr>
        <w:pStyle w:val="BookText"/>
        <w:rPr/>
      </w:pPr>
      <w:bookmarkEnd w:id="1981"/>
      <w:r>
        <w:rPr>
          <w:rFonts w:ascii="Amiri" w:hAnsi="Amiri" w:eastAsia="Amiri" w:cs="Amiri"/>
          <w:color w:val="111111"/>
          <w:sz w:val="28"/>
          <w:sz w:val="28"/>
          <w:szCs w:val="28"/>
          <w:rtl w:val="true"/>
          <w:lang w:bidi="ar-SA"/>
        </w:rPr>
        <w:t xml:space="preserve">وجَبَحُوا تَجْبِیحاً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بها یعلبونُ ؛ لینظروا الفائزَ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والأَجْبُحُ والأَجْبَاحُ ، کأَسهُمٍ وأَبْیاتٍ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النَّحلِ فی الجبل الّتی یعسل فیها ، وخلایا العَسَلِ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ویثلَّث</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959047_2616395394"/>
      <w:bookmarkStart w:id="1983" w:name="_Toc865"/>
      <w:bookmarkEnd w:id="1982"/>
      <w:r>
        <w:rPr>
          <w:rtl w:val="true"/>
        </w:rPr>
        <w:t>جحح</w:t>
      </w:r>
      <w:bookmarkEnd w:id="1983"/>
    </w:p>
    <w:p>
      <w:pPr>
        <w:pStyle w:val="Heading5"/>
        <w:numPr>
          <w:ilvl w:val="4"/>
          <w:numId w:val="1"/>
        </w:numPr>
        <w:rPr/>
      </w:pPr>
      <w:bookmarkStart w:id="1984" w:name="__RefHeading___Toc959049_2616395394"/>
      <w:bookmarkStart w:id="1985" w:name="_Toc866"/>
      <w:bookmarkEnd w:id="1984"/>
      <w:r>
        <w:rPr>
          <w:rtl w:val="true"/>
        </w:rPr>
        <w:t>اشارة</w:t>
      </w:r>
      <w:bookmarkEnd w:id="1985"/>
    </w:p>
    <w:p>
      <w:pPr>
        <w:pStyle w:val="BookText"/>
        <w:rPr/>
      </w:pPr>
      <w:r>
        <w:rPr>
          <w:rFonts w:ascii="Amiri" w:hAnsi="Amiri" w:eastAsia="Amiri" w:cs="Amiri"/>
          <w:color w:val="111111"/>
          <w:sz w:val="28"/>
          <w:sz w:val="28"/>
          <w:szCs w:val="28"/>
          <w:rtl w:val="true"/>
          <w:lang w:bidi="ar-SA"/>
        </w:rPr>
        <w:t xml:space="preserve">جَحَّهُ جَحّاً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 أَو سحبَهُ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وأَجَحَّتِ السَّبُعَةُ والکَلْبَةُ إِجْحَاحاً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أَقربت ، فهی مُجِحُ ، ثم اتَّسع فیه فاستعمل فی المرأة وغیرها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 الحنظلِ ، والبطِّیخُ ، أَو هو القِثَّاءُ بلُغةِ الیمنِ عن ابن درید </w:t>
      </w:r>
      <w:r>
        <w:rPr>
          <w:rStyle w:val="FootnoteAnchor"/>
          <w:rtl w:val="true"/>
        </w:rPr>
        <w:footnoteReference w:id="1075"/>
      </w:r>
      <w:r>
        <w:rPr>
          <w:rFonts w:ascii="Amiri" w:hAnsi="Amiri" w:eastAsia="Amiri" w:cs="Amiri"/>
          <w:color w:val="111111"/>
          <w:sz w:val="28"/>
          <w:sz w:val="28"/>
          <w:szCs w:val="28"/>
          <w:rtl w:val="true"/>
          <w:lang w:bidi="ar-SA"/>
        </w:rPr>
        <w:t xml:space="preserve">، وجَحَّهُ جَحّاً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وجَحْجَحَ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 ونَکَصَ فلم یقدم علیه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ثمَّ جَحْجَحُوا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السَّیرِ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غلامی بشعبِ کذا یخبطُ ویُجَحْجِحُ </w:t>
      </w:r>
      <w:r>
        <w:rPr>
          <w:rStyle w:val="FootnoteAnchor"/>
          <w:rtl w:val="true"/>
        </w:rPr>
        <w:footnoteReference w:id="1076"/>
      </w:r>
      <w:r>
        <w:rPr>
          <w:rFonts w:ascii="Amiri" w:hAnsi="Amiri" w:eastAsia="Amiri" w:cs="Amiri"/>
          <w:color w:val="111111"/>
          <w:sz w:val="28"/>
          <w:sz w:val="28"/>
          <w:szCs w:val="28"/>
          <w:rtl w:val="true"/>
          <w:lang w:bidi="ar-SA"/>
        </w:rPr>
        <w:t xml:space="preserve">، أَی یسرِعُ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وسیِّدٌ جَحْجَحٌ ، وجَحْجَاحٌ ، کسَلْسَلٍ وسَلْسَالٍ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مسارعٌ إِلی المکارمِ مبادرٌ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العظیمُ الطّویلُ السّیِّد الشّجاعُ وإِن لم یکن معروفاً بعد أَن یکون شجاعاً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جَحَاجِحُ ، وجَحَاجِحَةُ ، وجَحَاجِیحُ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وجَحْجَحَتْ فلانةٌ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سیِّداً جَحجَاحاً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جُحَاجِحُ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کافٍ مجرِّبٌ أَریبٌ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جُحاجِحُ من قبل الشّجاعةِ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وجَحْجَحٌ ، 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w:t>
      </w:r>
      <w:r>
        <w:rPr>
          <w:rStyle w:val="FootnoteAnchor"/>
          <w:rtl w:val="true"/>
        </w:rPr>
        <w:footnoteReference w:id="1078"/>
      </w:r>
      <w:r>
        <w:rPr>
          <w:rFonts w:ascii="IRNazanin" w:hAnsi="IRNazanin" w:eastAsia="IRNazanin"/>
          <w:color w:val="111111"/>
          <w:sz w:val="28"/>
          <w:sz w:val="28"/>
          <w:szCs w:val="28"/>
          <w:rtl w:val="true"/>
          <w:lang w:bidi="fa-IR"/>
        </w:rPr>
        <w:t xml:space="preserve">لا خیر </w:t>
      </w:r>
      <w:bookmarkStart w:id="1986" w:name="pg13445_171581"/>
    </w:p>
    <w:p>
      <w:pPr>
        <w:pStyle w:val="BookText"/>
        <w:rPr/>
      </w:pPr>
      <w:bookmarkEnd w:id="1986"/>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وکبشٌ جُحْجُحٌ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 ، کدَعْ وخُذْ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للضَّأن ، وجَحْجَحَ بها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 جَح</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959051_2616395394"/>
      <w:bookmarkStart w:id="1988" w:name="_Toc867"/>
      <w:bookmarkEnd w:id="1987"/>
      <w:r>
        <w:rPr>
          <w:rtl w:val="true"/>
        </w:rPr>
        <w:t>الأَثر</w:t>
      </w:r>
      <w:bookmarkEnd w:id="1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العِزَّ فَجَحْجِحْ فی جُشَم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أَی توقّف فیهم ولا تُجاوزهُم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جَحْجَحَت به أُمُّه أَتَت به جَحْجَاحاً ، ویروی بالخاءِ المعجمة ویأتی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خ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أَدْرِی أَمستأْصِلَةٌ أَم مُجَحْجِحَةٌ؟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أَی متوقّفة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کافَّة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عن </w:t>
      </w:r>
      <w:r>
        <w:rPr>
          <w:rStyle w:val="FootnoteAnchor"/>
          <w:rtl w:val="true"/>
        </w:rPr>
        <w:footnoteReference w:id="1083"/>
      </w:r>
      <w:r>
        <w:rPr>
          <w:rFonts w:ascii="IRNazanin" w:hAnsi="IRNazanin" w:eastAsia="IRNazanin"/>
          <w:color w:val="111111"/>
          <w:sz w:val="28"/>
          <w:sz w:val="28"/>
          <w:szCs w:val="28"/>
          <w:rtl w:val="true"/>
          <w:lang w:bidi="fa-IR"/>
        </w:rPr>
        <w:t>الاستئصال</w:t>
      </w:r>
      <w:r>
        <w:rPr>
          <w:rFonts w:eastAsia="IRNazanin" w:cs="IRNazanin"/>
          <w:color w:val="111111"/>
          <w:sz w:val="28"/>
          <w:szCs w:val="28"/>
          <w:rtl w:val="true"/>
          <w:lang w:bidi="fa-IR"/>
        </w:rPr>
        <w:t>.</w:t>
      </w:r>
    </w:p>
    <w:p>
      <w:pPr>
        <w:pStyle w:val="Heading4"/>
        <w:numPr>
          <w:ilvl w:val="3"/>
          <w:numId w:val="1"/>
        </w:numPr>
        <w:rPr/>
      </w:pPr>
      <w:bookmarkStart w:id="1989" w:name="__RefHeading___Toc959053_2616395394"/>
      <w:bookmarkStart w:id="1990" w:name="_Toc868"/>
      <w:bookmarkEnd w:id="1989"/>
      <w:r>
        <w:rPr>
          <w:rtl w:val="true"/>
        </w:rPr>
        <w:t>جدح</w:t>
      </w:r>
      <w:bookmarkEnd w:id="1990"/>
    </w:p>
    <w:p>
      <w:pPr>
        <w:pStyle w:val="Heading5"/>
        <w:numPr>
          <w:ilvl w:val="4"/>
          <w:numId w:val="1"/>
        </w:numPr>
        <w:rPr/>
      </w:pPr>
      <w:bookmarkStart w:id="1991" w:name="__RefHeading___Toc959055_2616395394"/>
      <w:bookmarkStart w:id="1992" w:name="_Toc869"/>
      <w:bookmarkEnd w:id="1991"/>
      <w:r>
        <w:rPr>
          <w:rtl w:val="true"/>
        </w:rPr>
        <w:t>اشارة</w:t>
      </w:r>
      <w:bookmarkEnd w:id="1992"/>
    </w:p>
    <w:p>
      <w:pPr>
        <w:pStyle w:val="BookText"/>
        <w:rPr/>
      </w:pPr>
      <w:r>
        <w:rPr>
          <w:rFonts w:ascii="Amiri" w:hAnsi="Amiri" w:eastAsia="Amiri" w:cs="Amiri"/>
          <w:color w:val="111111"/>
          <w:sz w:val="28"/>
          <w:sz w:val="28"/>
          <w:szCs w:val="28"/>
          <w:rtl w:val="true"/>
          <w:lang w:bidi="ar-SA"/>
        </w:rPr>
        <w:t xml:space="preserve">جَدَحْتُ السَّویقَ جَدْحاً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لَتَتَّهُ ، وهو أَن تصبَّ فیه شیئاً من الماءِ وتضربَهُ ؛ لیختلطَ ، کأَجدَحْتُهُ واجتَدَحتُهُ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الجَدْحِ ، وهی خشبةٌ لها ثلاثُ شعبٍ یُجْدَحُ بها السَّویقُ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المِجْدَحُ ، وهو الدَّبَرانُ وهو ثلاثةُ کواکبَ کأَنَّها اثفیَّةٌ فشُبِّه به ، ونؤءُ عند العربِ من الأَنواءِ التی لا تکادُ تخطئُ وهو </w:t>
      </w:r>
      <w:r>
        <w:rPr>
          <w:rStyle w:val="FootnoteAnchor"/>
          <w:rtl w:val="true"/>
        </w:rPr>
        <w:footnoteReference w:id="1084"/>
      </w:r>
      <w:r>
        <w:rPr>
          <w:rFonts w:ascii="Amiri" w:hAnsi="Amiri" w:eastAsia="Amiri" w:cs="Amiri"/>
          <w:color w:val="111111"/>
          <w:sz w:val="28"/>
          <w:sz w:val="28"/>
          <w:szCs w:val="28"/>
          <w:rtl w:val="true"/>
          <w:lang w:bidi="ar-SA"/>
        </w:rPr>
        <w:t xml:space="preserve">عزیزٌ ، وجمعوه علی مَجَادِیح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السّماءُ مَجادیحَ الغیثِ ؛ لأَنَّهم أَرادوهُ وما شاکلهُ من الأَنواءِ الصّادقةِ ، والقیاسُ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مَجادِحُ فزیدتِ الیاءُ لإِشباع الکسرة کالصَّیاریفِ والدَّراهیمِ ، وهو علی قیاس سیبویه جمعٌ علی غیر واحدِهِ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والمِجْدَحُ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میسمٌ للإِبلِ توسمُ به فی أَفخاذها علی هیئةِ المِجْدَحِ ، </w:t>
      </w:r>
      <w:bookmarkStart w:id="1993" w:name="pg13445_171582"/>
    </w:p>
    <w:p>
      <w:pPr>
        <w:pStyle w:val="BookText"/>
        <w:rPr/>
      </w:pPr>
      <w:bookmarkEnd w:id="1993"/>
      <w:r>
        <w:rPr>
          <w:rFonts w:ascii="Amiri" w:hAnsi="Amiri" w:eastAsia="Amiri" w:cs="Amiri"/>
          <w:color w:val="111111"/>
          <w:sz w:val="28"/>
          <w:sz w:val="28"/>
          <w:szCs w:val="28"/>
          <w:rtl w:val="true"/>
          <w:lang w:bidi="ar-SA"/>
        </w:rPr>
        <w:t xml:space="preserve">وأَجْدَحَها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النَّاقةِ المَفْصودُ کان یُشربُ فی الجاهلیَّة أَیَّام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وجَدَّحْتُ الشّرابَ تَجْدِیحاً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خضتُهُ وخلطتُهُ بالماءِ ، فهو شرابٌ مُجَدَّحٌ مخوَّضٌ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والمِجْدَاحُ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وجِدِحْ ، کإِبِل ساکن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959057_2616395394"/>
      <w:bookmarkStart w:id="1995" w:name="_Toc870"/>
      <w:bookmarkEnd w:id="1994"/>
      <w:r>
        <w:rPr>
          <w:rtl w:val="true"/>
        </w:rPr>
        <w:t>ومن المجاز</w:t>
      </w:r>
      <w:bookmarkEnd w:id="1995"/>
    </w:p>
    <w:p>
      <w:pPr>
        <w:pStyle w:val="BookText"/>
        <w:rPr/>
      </w:pPr>
      <w:r>
        <w:rPr>
          <w:rFonts w:ascii="Amiri" w:hAnsi="Amiri" w:eastAsia="Amiri" w:cs="Amiri"/>
          <w:color w:val="111111"/>
          <w:sz w:val="28"/>
          <w:sz w:val="28"/>
          <w:szCs w:val="28"/>
          <w:rtl w:val="true"/>
          <w:lang w:bidi="ar-SA"/>
        </w:rPr>
        <w:t xml:space="preserve">جَدَحَهُ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شدیداً</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959059_2616395394"/>
      <w:bookmarkStart w:id="1997" w:name="_Toc871"/>
      <w:bookmarkEnd w:id="1996"/>
      <w:r>
        <w:rPr>
          <w:rtl w:val="true"/>
        </w:rPr>
        <w:t>الأثر</w:t>
      </w:r>
      <w:bookmarkEnd w:id="19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استَسْقَیْتُ بِمَجادِیحِ السَّماءِ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یریدُ الاستغفار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الاستغفارَ عندنا معشرَ المسلمینَ بمنزلةِ الأَنواءِ الصَّادقةِ عند العربِ فی الجاهلیَّةِ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اسْتَغْفِرُوا رَبَّکُمْ إِنَّهُ کانَ غَفَّاراً یُرْسِلِ السَّماءَ عَلَیْکُمْ مِدْراراً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جَدَحُوا بَیْنی وَبَینَهُم شِرْباً وَبیئاً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أَی ضربوا وخلطوا ، وهو استعارةٌ ، یرید إِفسادهم الحالةَ الّتی کانت بینَهُ وبینهم ، شبَّهها بالشُّرب الذی یخلط ویضرب بالسّمِّ والصَّبر فیفسُدُ ویوبئُ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959061_2616395394"/>
      <w:bookmarkStart w:id="1999" w:name="_Toc872"/>
      <w:bookmarkEnd w:id="1998"/>
      <w:r>
        <w:rPr>
          <w:rtl w:val="true"/>
        </w:rPr>
        <w:t>المثل</w:t>
      </w:r>
      <w:bookmarkEnd w:id="1999"/>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جَدَحَ جُوَیْنٌ مِن سَوِیقِ غَیرِهِ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جُوُینٌ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یتوسَّعُ فی مال غیرِهِ ویجودُ به</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959063_2616395394"/>
      <w:bookmarkStart w:id="2001" w:name="_Toc873"/>
      <w:bookmarkEnd w:id="2000"/>
      <w:r>
        <w:rPr>
          <w:rtl w:val="true"/>
        </w:rPr>
        <w:t>جرح</w:t>
      </w:r>
      <w:bookmarkEnd w:id="2001"/>
    </w:p>
    <w:p>
      <w:pPr>
        <w:pStyle w:val="Heading5"/>
        <w:numPr>
          <w:ilvl w:val="4"/>
          <w:numId w:val="1"/>
        </w:numPr>
        <w:rPr/>
      </w:pPr>
      <w:bookmarkStart w:id="2002" w:name="__RefHeading___Toc959065_2616395394"/>
      <w:bookmarkStart w:id="2003" w:name="_Toc874"/>
      <w:bookmarkEnd w:id="2002"/>
      <w:r>
        <w:rPr>
          <w:rtl w:val="true"/>
        </w:rPr>
        <w:t>اشارة</w:t>
      </w:r>
      <w:bookmarkEnd w:id="20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جَرَحَهُ جَرْحاً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فی جِلدِهِ أَثراً دامیاً ، وجَرَّحَهُ تَجْرِیحاً ، مبالغةٌ وتکثیرٌ ، وهو جَرِیحُ ، ومَجْرُوحٌ ، </w:t>
      </w:r>
      <w:bookmarkStart w:id="2004" w:name="pg13445_171583"/>
    </w:p>
    <w:p>
      <w:pPr>
        <w:pStyle w:val="BookText"/>
        <w:rPr/>
      </w:pPr>
      <w:bookmarkEnd w:id="2004"/>
      <w:r>
        <w:rPr>
          <w:rFonts w:ascii="Amiri" w:hAnsi="Amiri" w:eastAsia="Amiri" w:cs="Amiri"/>
          <w:color w:val="111111"/>
          <w:sz w:val="28"/>
          <w:sz w:val="28"/>
          <w:szCs w:val="28"/>
          <w:rtl w:val="true"/>
          <w:lang w:bidi="ar-SA"/>
        </w:rPr>
        <w:t>ومُجَرَّحٌ ، وهی جَریحٌ من نساءٍ وقومٍ جَرْحَی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الدَّامی فی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جُرُوحٌ </w:t>
      </w:r>
      <w:r>
        <w:rPr>
          <w:rStyle w:val="FootnoteAnchor"/>
          <w:rtl w:val="true"/>
        </w:rPr>
        <w:footnoteReference w:id="1092"/>
      </w:r>
      <w:r>
        <w:rPr>
          <w:rFonts w:ascii="Amiri" w:hAnsi="Amiri" w:eastAsia="Amiri" w:cs="Amiri"/>
          <w:color w:val="111111"/>
          <w:sz w:val="28"/>
          <w:sz w:val="28"/>
          <w:szCs w:val="28"/>
          <w:rtl w:val="true"/>
          <w:lang w:bidi="ar-SA"/>
        </w:rPr>
        <w:t xml:space="preserve">وَجِرَاحٌ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کبُرْد وبُرُود ورُمْح ورِمَاح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کالجِرَاحَةِ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جَرائِحُ ، وجِرَاحَاتٌ ، وقول الجوهریِّ والفیروزابادیِّ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جمعُ جِرَاحَةٍ ، غیر متعیِّنٍ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وجَرِحَ الرَّجلُ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جِرَاحَةٌ</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959067_2616395394"/>
      <w:bookmarkStart w:id="2006" w:name="_Toc875"/>
      <w:bookmarkEnd w:id="2005"/>
      <w:r>
        <w:rPr>
          <w:rtl w:val="true"/>
        </w:rPr>
        <w:t>ومن المجاز</w:t>
      </w:r>
      <w:bookmarkEnd w:id="2006"/>
    </w:p>
    <w:p>
      <w:pPr>
        <w:pStyle w:val="BookText"/>
        <w:rPr/>
      </w:pPr>
      <w:r>
        <w:rPr>
          <w:rFonts w:ascii="Amiri" w:hAnsi="Amiri" w:eastAsia="Amiri" w:cs="Amiri"/>
          <w:color w:val="111111"/>
          <w:sz w:val="28"/>
          <w:sz w:val="28"/>
          <w:szCs w:val="28"/>
          <w:rtl w:val="true"/>
          <w:lang w:bidi="ar-SA"/>
        </w:rPr>
        <w:t xml:space="preserve">جَرَحَهُ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 وعابَهُ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فیه وفسَّقهُ ، ویقال للمشهود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معکَ 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تُجْرَحُ به الشَّهادةُ ، وقد جَرِحَت شهادتُهُ کسَمِعَت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أَن یُجرَحَ ؛ لعیبِهِ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بیدِهِ واکتسبَ ، مستعارٌ من تأَثیرِ الجَارِحِ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 الإِنسانِ ، وهی عواملُهُ من یدیه ورجلیهِ ، وجَوَارِحُ الصَّیدِ من السِّباع والطَّیر ؛ لکسبها بأیدیها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جَارِحَةٌ للذکر والأُنثی کالرَّاحِلَةِ والرَّاوِیَةِ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النَّاقةُ من جَوَارِحِ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شابَّةً مقبلةَ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وجَرَحَ له من ماله کجَزَحَ بالزَّای عن ابنِ الاعرابیِ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وجَرَّاحٌ ، کشَدَّادٍ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لجماعةٍ من الرُّواة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جرِیحاً ، کأَمِیرٍ وزُبَیْرٍ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وبیتُ جَرْحَةَ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بعَسْقَلان الشَّام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یحیی الجَرْحِیُ ، محدِّثٌ</w:t>
      </w:r>
      <w:r>
        <w:rPr>
          <w:rFonts w:eastAsia="Amiri" w:cs="Amiri" w:ascii="Amiri" w:hAnsi="Amiri"/>
          <w:color w:val="111111"/>
          <w:sz w:val="28"/>
          <w:szCs w:val="28"/>
          <w:rtl w:val="true"/>
          <w:lang w:bidi="ar-SA"/>
        </w:rPr>
        <w:t xml:space="preserve">. </w:t>
      </w:r>
      <w:bookmarkStart w:id="2007" w:name="pg13445_171584"/>
    </w:p>
    <w:p>
      <w:pPr>
        <w:pStyle w:val="Heading5"/>
        <w:numPr>
          <w:ilvl w:val="4"/>
          <w:numId w:val="1"/>
        </w:numPr>
        <w:rPr/>
      </w:pPr>
      <w:bookmarkStart w:id="2008" w:name="__RefHeading___Toc959069_2616395394"/>
      <w:bookmarkStart w:id="2009" w:name="_Toc876"/>
      <w:bookmarkEnd w:id="2007"/>
      <w:bookmarkEnd w:id="2008"/>
      <w:r>
        <w:rPr>
          <w:rtl w:val="true"/>
        </w:rPr>
        <w:t>الأَثر</w:t>
      </w:r>
      <w:bookmarkEnd w:id="20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اسْتَجْرَحَتْ هَذِهِ الأَحادِیثُ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استحقَّت أن تردَّ ؛ لکثرتها ، وقلَّه الصَّحیح منها ، کما یستجرحُ الشَّاهدُ فلا یقبل ، ومنه قول عبد الملکِ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وَعَظتُکُم فَلَم تَزدَادُوا عَلَی المَوْعِظَةِ إِلاَّ اسْتِجْرَاحاً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استحقاقاً للجَرْح والطَّعن علیکم</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959071_2616395394"/>
      <w:bookmarkStart w:id="2011" w:name="_Toc877"/>
      <w:bookmarkEnd w:id="2010"/>
      <w:r>
        <w:rPr>
          <w:rtl w:val="true"/>
        </w:rPr>
        <w:t>جردح</w:t>
      </w:r>
      <w:bookmarkEnd w:id="2011"/>
    </w:p>
    <w:p>
      <w:pPr>
        <w:pStyle w:val="BookText"/>
        <w:rPr/>
      </w:pPr>
      <w:r>
        <w:rPr>
          <w:rFonts w:ascii="Amiri" w:hAnsi="Amiri" w:eastAsia="Amiri" w:cs="Amiri"/>
          <w:color w:val="111111"/>
          <w:sz w:val="28"/>
          <w:sz w:val="28"/>
          <w:szCs w:val="28"/>
          <w:rtl w:val="true"/>
          <w:lang w:bidi="ar-SA"/>
        </w:rPr>
        <w:t xml:space="preserve">الجِرْدَاحُ والجِردَاحَةُ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 الحجارةِ فی مکان واحدٍ ، وهو الأَکَمُ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مُجَرْدَحٌ ، إِذا کان علی هیئةِ الأَکَمَةِ ، أَو هو قلب مُدَجْرَحٍ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وجَرْدَحَ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959073_2616395394"/>
      <w:bookmarkStart w:id="2013" w:name="_Toc878"/>
      <w:bookmarkEnd w:id="2012"/>
      <w:r>
        <w:rPr>
          <w:rtl w:val="true"/>
        </w:rPr>
        <w:t>جزح</w:t>
      </w:r>
      <w:bookmarkEnd w:id="2013"/>
    </w:p>
    <w:p>
      <w:pPr>
        <w:pStyle w:val="BookText"/>
        <w:rPr/>
      </w:pPr>
      <w:r>
        <w:rPr>
          <w:rFonts w:ascii="Amiri" w:hAnsi="Amiri" w:eastAsia="Amiri" w:cs="Amiri"/>
          <w:color w:val="111111"/>
          <w:sz w:val="28"/>
          <w:sz w:val="28"/>
          <w:szCs w:val="28"/>
          <w:rtl w:val="true"/>
          <w:lang w:bidi="ar-SA"/>
        </w:rPr>
        <w:t xml:space="preserve">الجَزْحُ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وفی معناهُ الجَزعُ ، والجَزلُ ، والجزبُ </w:t>
      </w:r>
      <w:r>
        <w:rPr>
          <w:rStyle w:val="FootnoteAnchor"/>
          <w:rtl w:val="true"/>
        </w:rPr>
        <w:footnoteReference w:id="1097"/>
      </w:r>
      <w:r>
        <w:rPr>
          <w:rFonts w:ascii="Amiri" w:hAnsi="Amiri" w:eastAsia="Amiri" w:cs="Amiri"/>
          <w:color w:val="111111"/>
          <w:sz w:val="28"/>
          <w:sz w:val="28"/>
          <w:szCs w:val="28"/>
          <w:rtl w:val="true"/>
          <w:lang w:bidi="ar-SA"/>
        </w:rPr>
        <w:t xml:space="preserve">، والجَرزُ والجَزْمُ ، والجَزُّ ، کلُّها أَخواتٌ ، ومنه الجَزْحُ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للعطیَّة ؛ لأَنَّها تقطعُ من جملةِ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وجَزَحَ له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عطاءً جزلاً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جَزْحَةً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له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کناسَهُ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لحاجتِهِ ، وأَعطی ، ولم یؤامر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خبطها لیَحِتَّ 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وعطاءٌ جَازِحٌ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جزیلٌ ، أَی ذو جَزْحٍ کماءٍ 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جَزِحٌ ، ککَتِفٍ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نظرٍ وکَیْسٍ</w:t>
      </w:r>
      <w:r>
        <w:rPr>
          <w:rFonts w:eastAsia="Amiri" w:cs="Amiri" w:ascii="Amiri" w:hAnsi="Amiri"/>
          <w:color w:val="111111"/>
          <w:sz w:val="28"/>
          <w:szCs w:val="28"/>
          <w:rtl w:val="true"/>
          <w:lang w:bidi="ar-SA"/>
        </w:rPr>
        <w:t>.</w:t>
      </w:r>
    </w:p>
    <w:p>
      <w:pPr>
        <w:pStyle w:val="Heading4"/>
        <w:numPr>
          <w:ilvl w:val="3"/>
          <w:numId w:val="1"/>
        </w:numPr>
        <w:rPr/>
      </w:pPr>
      <w:bookmarkStart w:id="2014" w:name="__RefHeading___Toc959075_2616395394"/>
      <w:bookmarkStart w:id="2015" w:name="_Toc879"/>
      <w:bookmarkEnd w:id="2014"/>
      <w:r>
        <w:rPr>
          <w:rtl w:val="true"/>
        </w:rPr>
        <w:t>جطح</w:t>
      </w:r>
      <w:bookmarkEnd w:id="20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جِطِحْ ، کإِبِل مبنیَّةً علی السّکون ، وتُنَوَّنُ عن ابن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تُسکَّنُ بها السَّخلةُ إِذا نفرت ، أَو العنزُ إِذا استصعَبَت علی حالبها ، وهی من أَسماءِ الأَصوات</w:t>
      </w:r>
      <w:r>
        <w:rPr>
          <w:rFonts w:eastAsia="Amiri" w:cs="Amiri" w:ascii="Amiri" w:hAnsi="Amiri"/>
          <w:color w:val="111111"/>
          <w:sz w:val="28"/>
          <w:szCs w:val="28"/>
          <w:rtl w:val="true"/>
          <w:lang w:bidi="ar-SA"/>
        </w:rPr>
        <w:t xml:space="preserve">. </w:t>
      </w:r>
      <w:bookmarkStart w:id="2016" w:name="pg13445_171585"/>
    </w:p>
    <w:p>
      <w:pPr>
        <w:pStyle w:val="Heading4"/>
        <w:numPr>
          <w:ilvl w:val="3"/>
          <w:numId w:val="1"/>
        </w:numPr>
        <w:rPr/>
      </w:pPr>
      <w:bookmarkStart w:id="2017" w:name="__RefHeading___Toc959077_2616395394"/>
      <w:bookmarkStart w:id="2018" w:name="_Toc880"/>
      <w:bookmarkEnd w:id="2016"/>
      <w:bookmarkEnd w:id="2017"/>
      <w:r>
        <w:rPr>
          <w:rtl w:val="true"/>
        </w:rPr>
        <w:t>جلح</w:t>
      </w:r>
      <w:bookmarkEnd w:id="2018"/>
    </w:p>
    <w:p>
      <w:pPr>
        <w:pStyle w:val="Heading5"/>
        <w:numPr>
          <w:ilvl w:val="4"/>
          <w:numId w:val="1"/>
        </w:numPr>
        <w:rPr/>
      </w:pPr>
      <w:bookmarkStart w:id="2019" w:name="__RefHeading___Toc959079_2616395394"/>
      <w:bookmarkStart w:id="2020" w:name="_Toc881"/>
      <w:bookmarkEnd w:id="2019"/>
      <w:r>
        <w:rPr>
          <w:rtl w:val="true"/>
        </w:rPr>
        <w:t>اشارة</w:t>
      </w:r>
      <w:bookmarkEnd w:id="2020"/>
    </w:p>
    <w:p>
      <w:pPr>
        <w:pStyle w:val="BookText"/>
        <w:rPr/>
      </w:pPr>
      <w:r>
        <w:rPr>
          <w:rFonts w:ascii="Amiri" w:hAnsi="Amiri" w:eastAsia="Amiri" w:cs="Amiri"/>
          <w:color w:val="111111"/>
          <w:sz w:val="28"/>
          <w:sz w:val="28"/>
          <w:szCs w:val="28"/>
          <w:rtl w:val="true"/>
          <w:lang w:bidi="ar-SA"/>
        </w:rPr>
        <w:t xml:space="preserve">جَلِحَ جَلَحاً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شَعَرُ مقدَّم رأسهِ أَو جانبی مقدَّمِهِ ، فهو أَجْلَحُ ، وهی جَلْحَاءُ ، من رجالٍ ونساءٍ 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والجَلَحَةُ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ذهابِ الشّعرِ وانحسارِهِ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 النَّزَعُ ، ثمَ الجَلَحُ ، ثمَّ الصَّلَعُ ، ثمَّ الجَلْی ، ثمَّ الجَلَهُ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959081_2616395394"/>
      <w:bookmarkStart w:id="2022" w:name="_Toc882"/>
      <w:bookmarkEnd w:id="2021"/>
      <w:r>
        <w:rPr>
          <w:rtl w:val="true"/>
        </w:rPr>
        <w:t>ومن المجاز</w:t>
      </w:r>
      <w:bookmarkEnd w:id="2022"/>
    </w:p>
    <w:p>
      <w:pPr>
        <w:pStyle w:val="BookText"/>
        <w:rPr/>
      </w:pPr>
      <w:r>
        <w:rPr>
          <w:rFonts w:ascii="Amiri" w:hAnsi="Amiri" w:eastAsia="Amiri" w:cs="Amiri"/>
          <w:color w:val="111111"/>
          <w:sz w:val="28"/>
          <w:sz w:val="28"/>
          <w:szCs w:val="28"/>
          <w:rtl w:val="true"/>
          <w:lang w:bidi="ar-SA"/>
        </w:rPr>
        <w:t xml:space="preserve">ثورٌ وتیسٌ أَجْلَحُ ، وبقرةٌ وعنزٌ 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قرونَ لها من بقرٍ وأَعنزٍ جُلْحٍ ، وجُلَّحٍ ، کخُضْر ورُکَّع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وقریةٌ 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حصنَ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وهودَجٌ 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وهَضْبَةٌ 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ملساءُ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وسطحٌ 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محجَّرٍ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وأَرضٌ جِلْحَاءَةٌ ، بالکسرِ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وَجَلَحَ المالُ الشَّجرَ جَلْحاً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أَعالیهُ وقشورَهُ ، فهو مَجْلُوحٌ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وجَالَحَهُ مُجالَحَةً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کالَحَهُ وکاشَفَهُ بالعداوَةِ ، کجَلَّحَ علیه تَجْلِیحاً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وجَلَّحَ الذِّئبُ وغیرُهُ من السِّباعِ تَجْلِیحاً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 فریستِهِ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 وأَقدم ، مثل تَجْلِیح الذِّئبِ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حتَّی لم یُبقِ منه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سیراً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وَقِحٌ مُجَلِّحٌ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تَجْلِیحٌ ، وهو الإِقدامُ علی الشَّرِّ والتَّصریحُ بالعداوةِ وکشفها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والمِجلَاحُ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bookmarkStart w:id="2023" w:name="pg13445_171586"/>
    </w:p>
    <w:p>
      <w:pPr>
        <w:pStyle w:val="BookText"/>
        <w:rPr/>
      </w:pPr>
      <w:bookmarkEnd w:id="2023"/>
      <w:r>
        <w:rPr>
          <w:rFonts w:ascii="Amiri" w:hAnsi="Amiri" w:eastAsia="Amiri" w:cs="Amiri"/>
          <w:color w:val="111111"/>
          <w:sz w:val="28"/>
          <w:sz w:val="28"/>
          <w:szCs w:val="28"/>
          <w:rtl w:val="true"/>
          <w:lang w:bidi="ar-SA"/>
        </w:rPr>
        <w:t xml:space="preserve">الکریمةُ ، والجَلْدَةُ علی السَّنةِ فی بقاءِ لبنها ، والنَّخلةُ الجَلْدَةُ لا تبالی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القحوط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مُجَالِحٌ ، کمُجَاهِدٍ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وسنون مَجَالِیحُ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وسیلٌ جُلَاحٌ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جرَّافٌ یذهبُ بکلِّ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جِلْواحٌ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الخالِصُ المخضُ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تطایَرَ مِن رؤُوُسِ النَّباتِ شبهُ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والجُلَیْحَاءُ شعارُ غنیٍّ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القاعِ فی طریق الحجِ </w:t>
      </w:r>
      <w:r>
        <w:rPr>
          <w:rStyle w:val="FootnoteAnchor"/>
          <w:rtl w:val="true"/>
        </w:rPr>
        <w:footnoteReference w:id="1101"/>
      </w:r>
      <w:r>
        <w:rPr>
          <w:rFonts w:ascii="Amiri" w:hAnsi="Amiri" w:eastAsia="Amiri" w:cs="Amiri"/>
          <w:color w:val="111111"/>
          <w:sz w:val="28"/>
          <w:sz w:val="28"/>
          <w:szCs w:val="28"/>
          <w:rtl w:val="true"/>
          <w:lang w:bidi="ar-SA"/>
        </w:rPr>
        <w:t>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جُرَیشٍ والدُ أُحَیحَةَ الأَوسیِّ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خَثعَم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4" w:name="__RefHeading___Toc959083_2616395394"/>
      <w:bookmarkStart w:id="2025" w:name="_Toc883"/>
      <w:bookmarkEnd w:id="2024"/>
      <w:r>
        <w:rPr>
          <w:rtl w:val="true"/>
        </w:rPr>
        <w:t>جلبح</w:t>
      </w:r>
      <w:bookmarkEnd w:id="2025"/>
    </w:p>
    <w:p>
      <w:pPr>
        <w:pStyle w:val="BookText"/>
        <w:rPr/>
      </w:pPr>
      <w:r>
        <w:rPr>
          <w:rFonts w:ascii="Amiri" w:hAnsi="Amiri" w:eastAsia="Amiri" w:cs="Amiri"/>
          <w:color w:val="111111"/>
          <w:sz w:val="28"/>
          <w:sz w:val="28"/>
          <w:szCs w:val="28"/>
          <w:rtl w:val="true"/>
          <w:lang w:bidi="ar-SA"/>
        </w:rPr>
        <w:t xml:space="preserve">الجِلْبِحُ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القمیئَةُ القصیرةُ من النِّساءِ ؛ قال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صَادَتکَ بِالأُنسِ وَبِالتَّمیُّحِ</w:t>
      </w:r>
    </w:p>
    <w:p>
      <w:pPr>
        <w:pStyle w:val="BookText"/>
        <w:rPr/>
      </w:pPr>
      <w:r>
        <w:rPr>
          <w:rFonts w:ascii="Amiri" w:hAnsi="Amiri" w:eastAsia="Amiri" w:cs="Amiri"/>
          <w:color w:val="111111"/>
          <w:sz w:val="28"/>
          <w:sz w:val="28"/>
          <w:szCs w:val="28"/>
          <w:rtl w:val="true"/>
          <w:lang w:bidi="ar-SA"/>
        </w:rPr>
        <w:t xml:space="preserve">غَرّاءُ لَیسَت بالسّؤُوجِ الجِلْبحِ </w:t>
      </w:r>
      <w:r>
        <w:rPr>
          <w:rStyle w:val="FootnoteAnchor"/>
          <w:rtl w:val="true"/>
        </w:rPr>
        <w:footnoteReference w:id="1103"/>
      </w:r>
    </w:p>
    <w:p>
      <w:pPr>
        <w:pStyle w:val="Heading4"/>
        <w:numPr>
          <w:ilvl w:val="3"/>
          <w:numId w:val="1"/>
        </w:numPr>
        <w:rPr/>
      </w:pPr>
      <w:bookmarkStart w:id="2026" w:name="__RefHeading___Toc959085_2616395394"/>
      <w:bookmarkStart w:id="2027" w:name="_Toc884"/>
      <w:bookmarkEnd w:id="2026"/>
      <w:r>
        <w:rPr>
          <w:rtl w:val="true"/>
        </w:rPr>
        <w:t>جملح</w:t>
      </w:r>
      <w:bookmarkEnd w:id="2027"/>
    </w:p>
    <w:p>
      <w:pPr>
        <w:pStyle w:val="BookText"/>
        <w:rPr/>
      </w:pPr>
      <w:r>
        <w:rPr>
          <w:rFonts w:ascii="Amiri" w:hAnsi="Amiri" w:eastAsia="Amiri" w:cs="Amiri"/>
          <w:color w:val="111111"/>
          <w:sz w:val="28"/>
          <w:sz w:val="28"/>
          <w:szCs w:val="28"/>
          <w:rtl w:val="true"/>
          <w:lang w:bidi="ar-SA"/>
        </w:rPr>
        <w:t xml:space="preserve">جَمْلَحَ </w:t>
      </w:r>
      <w:r>
        <w:rPr>
          <w:rStyle w:val="FootnoteAnchor"/>
          <w:rtl w:val="true"/>
        </w:rPr>
        <w:footnoteReference w:id="1104"/>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 والمیمُ زائدةٌ</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959087_2616395394"/>
      <w:bookmarkStart w:id="2029" w:name="_Toc885"/>
      <w:bookmarkEnd w:id="2028"/>
      <w:r>
        <w:rPr>
          <w:rtl w:val="true"/>
        </w:rPr>
        <w:t>جلدح</w:t>
      </w:r>
      <w:bookmarkEnd w:id="2029"/>
    </w:p>
    <w:p>
      <w:pPr>
        <w:pStyle w:val="BookText"/>
        <w:rPr/>
      </w:pPr>
      <w:r>
        <w:rPr>
          <w:rFonts w:ascii="Amiri" w:hAnsi="Amiri" w:eastAsia="Amiri" w:cs="Amiri"/>
          <w:color w:val="111111"/>
          <w:sz w:val="28"/>
          <w:sz w:val="28"/>
          <w:szCs w:val="28"/>
          <w:rtl w:val="true"/>
          <w:lang w:bidi="ar-SA"/>
        </w:rPr>
        <w:t xml:space="preserve">الجُلَادِحُ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جَلَادِحُ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جَلَنْدَحٌ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وخمٌ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جُلَنْدَحَةٌ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صلبةٌ قویَّةٌ ، </w:t>
      </w:r>
      <w:bookmarkStart w:id="2030" w:name="pg13445_171587"/>
    </w:p>
    <w:p>
      <w:pPr>
        <w:pStyle w:val="BookText"/>
        <w:rPr/>
      </w:pPr>
      <w:bookmarkEnd w:id="2030"/>
      <w:r>
        <w:rPr>
          <w:rFonts w:ascii="Amiri" w:hAnsi="Amiri" w:eastAsia="Amiri" w:cs="Amiri"/>
          <w:color w:val="111111"/>
          <w:sz w:val="28"/>
          <w:sz w:val="28"/>
          <w:szCs w:val="28"/>
          <w:rtl w:val="true"/>
          <w:lang w:bidi="ar-SA"/>
        </w:rPr>
        <w:t>ولا تقل بعیرٌ جُلَنْدَحٌ</w:t>
      </w:r>
      <w:r>
        <w:rPr>
          <w:rFonts w:eastAsia="Amiri" w:cs="Amiri" w:ascii="Amiri" w:hAnsi="Amiri"/>
          <w:color w:val="111111"/>
          <w:sz w:val="28"/>
          <w:szCs w:val="28"/>
          <w:rtl w:val="true"/>
          <w:lang w:bidi="ar-SA"/>
        </w:rPr>
        <w:t>.</w:t>
      </w:r>
    </w:p>
    <w:p>
      <w:pPr>
        <w:pStyle w:val="Heading4"/>
        <w:numPr>
          <w:ilvl w:val="3"/>
          <w:numId w:val="1"/>
        </w:numPr>
        <w:rPr/>
      </w:pPr>
      <w:bookmarkStart w:id="2031" w:name="__RefHeading___Toc959089_2616395394"/>
      <w:bookmarkStart w:id="2032" w:name="_Toc886"/>
      <w:bookmarkEnd w:id="2031"/>
      <w:r>
        <w:rPr>
          <w:rtl w:val="true"/>
        </w:rPr>
        <w:t>جمح</w:t>
      </w:r>
      <w:bookmarkEnd w:id="2032"/>
    </w:p>
    <w:p>
      <w:pPr>
        <w:pStyle w:val="Heading5"/>
        <w:numPr>
          <w:ilvl w:val="4"/>
          <w:numId w:val="1"/>
        </w:numPr>
        <w:rPr/>
      </w:pPr>
      <w:bookmarkStart w:id="2033" w:name="__RefHeading___Toc959091_2616395394"/>
      <w:bookmarkStart w:id="2034" w:name="_Toc887"/>
      <w:bookmarkEnd w:id="2033"/>
      <w:r>
        <w:rPr>
          <w:rtl w:val="true"/>
        </w:rPr>
        <w:t>اشارة</w:t>
      </w:r>
      <w:bookmarkEnd w:id="2034"/>
    </w:p>
    <w:p>
      <w:pPr>
        <w:pStyle w:val="BookText"/>
        <w:rPr/>
      </w:pPr>
      <w:r>
        <w:rPr>
          <w:rFonts w:ascii="Amiri" w:hAnsi="Amiri" w:eastAsia="Amiri" w:cs="Amiri"/>
          <w:color w:val="111111"/>
          <w:sz w:val="28"/>
          <w:sz w:val="28"/>
          <w:szCs w:val="28"/>
          <w:rtl w:val="true"/>
          <w:lang w:bidi="ar-SA"/>
        </w:rPr>
        <w:t xml:space="preserve">جَمَحَ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جَمْحاً ، وجُمُوحاً ، وجِمَاحاً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رأسهُ عائِراً لا یُثنِیهِ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براکبِهِ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وذَهَبَ جریاً لا یملکُهُ ، وهو جَمُوحٌ ، وجَامِحٌ ، یستوی فیهما المذکَّرُ والمؤَنَّثُ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جَمُوحٌ ، إِذا کان نشیطاً سریعاً ، وهو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هذه الدَّابَّةِ جَمْحَةٌ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جَمَحَت أَحیاناً</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959093_2616395394"/>
      <w:bookmarkStart w:id="2036" w:name="_Toc888"/>
      <w:bookmarkEnd w:id="2035"/>
      <w:r>
        <w:rPr>
          <w:rtl w:val="true"/>
        </w:rPr>
        <w:t>ومن المجاز</w:t>
      </w:r>
      <w:bookmarkEnd w:id="2036"/>
    </w:p>
    <w:p>
      <w:pPr>
        <w:pStyle w:val="BookText"/>
        <w:rPr/>
      </w:pPr>
      <w:r>
        <w:rPr>
          <w:rFonts w:ascii="Amiri" w:hAnsi="Amiri" w:eastAsia="Amiri" w:cs="Amiri"/>
          <w:color w:val="111111"/>
          <w:sz w:val="28"/>
          <w:sz w:val="28"/>
          <w:szCs w:val="28"/>
          <w:rtl w:val="true"/>
          <w:lang w:bidi="ar-SA"/>
        </w:rPr>
        <w:t xml:space="preserve">جَمَحَ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الذَّهاب إِلیهِ وجری جریَ الخیلِ الجَامِحَةِ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لَوَلَّوْا إِلَیْهِ وَهُمْ یَجْمَحُونَ </w:t>
      </w:r>
      <w:r>
        <w:rPr>
          <w:rFonts w:eastAsia="Amiri" w:cs="Amiri" w:ascii="Amiri" w:hAnsi="Amiri"/>
          <w:color w:val="111111"/>
          <w:sz w:val="28"/>
          <w:szCs w:val="28"/>
          <w:rtl w:val="true"/>
          <w:lang w:bidi="ar-SA"/>
        </w:rPr>
        <w:t xml:space="preserve">.. )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مرادُهُ ، إِذا لم ینلهُ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الکعبَ بالکعبِ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حتَّی أَزالهُ من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وجَمَحَتِ المرأَةُ إِلی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إِلیهم من غیرِ إِذنِ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قَصْدَها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طوَّحت بهم من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جَمُوحٌ ، وجَامِحٌ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 لهواهُ ما یردُّه زجرُ زاجرٍ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جُمَّاحٌ ، ککُفَّارٍ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منهزمونَ من الحربِ ، جمع جَامِحٍ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یجعلُ علی رأسه کالبندقةِ من الطِّینِ یرمی به 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أوسهم بلا نصل مدحرج یتعلّم به الرَّمی ، وتمرةٌ تجعلُ علی رأس خشبةٍ یلعبُ بها الصّبیان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یطلعُ علی رؤُوسِ الصِّلِّیانِ ونحوه کالسُّنبلِ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جَمَامِیحُ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w:t>
      </w:r>
      <w:bookmarkStart w:id="2037" w:name="pg13445_171588"/>
    </w:p>
    <w:p>
      <w:pPr>
        <w:pStyle w:val="BookText"/>
        <w:rPr/>
      </w:pPr>
      <w:bookmarkEnd w:id="2037"/>
      <w:r>
        <w:rPr>
          <w:rFonts w:ascii="Amiri" w:hAnsi="Amiri" w:eastAsia="Amiri" w:cs="Amiri"/>
          <w:color w:val="111111"/>
          <w:sz w:val="28"/>
          <w:sz w:val="28"/>
          <w:szCs w:val="28"/>
          <w:rtl w:val="true"/>
          <w:lang w:bidi="ar-SA"/>
        </w:rPr>
        <w:t xml:space="preserve">الأَعشی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فکم بین رُحبی وبین الجَمَا</w:t>
      </w:r>
    </w:p>
    <w:p>
      <w:pPr>
        <w:pStyle w:val="BookText"/>
        <w:rPr/>
      </w:pPr>
      <w:r>
        <w:rPr>
          <w:rFonts w:ascii="IRNazanin" w:hAnsi="IRNazanin" w:eastAsia="IRNazanin"/>
          <w:color w:val="111111"/>
          <w:sz w:val="28"/>
          <w:sz w:val="28"/>
          <w:szCs w:val="28"/>
          <w:rtl w:val="true"/>
          <w:lang w:bidi="fa-IR"/>
        </w:rPr>
        <w:t>ح أرضاً إذا قیس أمیالها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الجُمْحَةِ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خارجٌ فی البحرِ بأقصی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وجُمَحُ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قریشِ الأَباطِحِ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جِمْحٍ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عَبقَسیٌّ من شعراءِ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جَمُوحاً ، وجُمَیْحاً ، وجَمَّاحاً ، کصَبُورٍ وزُهَیْرٍ وعَبَّاسٍ</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959095_2616395394"/>
      <w:bookmarkStart w:id="2039" w:name="_Toc889"/>
      <w:bookmarkEnd w:id="2038"/>
      <w:r>
        <w:rPr>
          <w:rtl w:val="true"/>
        </w:rPr>
        <w:t>جنح</w:t>
      </w:r>
      <w:bookmarkEnd w:id="2039"/>
    </w:p>
    <w:p>
      <w:pPr>
        <w:pStyle w:val="Heading5"/>
        <w:numPr>
          <w:ilvl w:val="4"/>
          <w:numId w:val="1"/>
        </w:numPr>
        <w:rPr/>
      </w:pPr>
      <w:bookmarkStart w:id="2040" w:name="__RefHeading___Toc959097_2616395394"/>
      <w:bookmarkStart w:id="2041" w:name="_Toc890"/>
      <w:bookmarkEnd w:id="2040"/>
      <w:r>
        <w:rPr>
          <w:rtl w:val="true"/>
        </w:rPr>
        <w:t>اشارة</w:t>
      </w:r>
      <w:bookmarkEnd w:id="2041"/>
    </w:p>
    <w:p>
      <w:pPr>
        <w:pStyle w:val="BookText"/>
        <w:rPr/>
      </w:pPr>
      <w:r>
        <w:rPr>
          <w:rFonts w:ascii="Amiri" w:hAnsi="Amiri" w:eastAsia="Amiri" w:cs="Amiri"/>
          <w:color w:val="111111"/>
          <w:sz w:val="28"/>
          <w:sz w:val="28"/>
          <w:szCs w:val="28"/>
          <w:rtl w:val="true"/>
          <w:lang w:bidi="ar-SA"/>
        </w:rPr>
        <w:t xml:space="preserve">جَنَحَ له وإِلیه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 بظلامِهِ ، أَو مال </w:t>
      </w:r>
      <w:r>
        <w:rPr>
          <w:rStyle w:val="FootnoteAnchor"/>
          <w:rtl w:val="true"/>
        </w:rPr>
        <w:footnoteReference w:id="1108"/>
      </w:r>
      <w:r>
        <w:rPr>
          <w:rFonts w:ascii="Amiri" w:hAnsi="Amiri" w:eastAsia="Amiri" w:cs="Amiri"/>
          <w:color w:val="111111"/>
          <w:sz w:val="28"/>
          <w:sz w:val="28"/>
          <w:szCs w:val="28"/>
          <w:rtl w:val="true"/>
          <w:lang w:bidi="ar-SA"/>
        </w:rPr>
        <w:t xml:space="preserve">للذَّهابِ أَو المجیءِ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جَنَاحَیهِ للوقوع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للغروبِ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 کاجْتَنَحَت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ماءً قلیلاً فلصقت بالأَرضِ لا تمضی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وأَجْنَحَهُ ، وجَنَّحَهُ تَجْنِیحاً فاجتَنَحَ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فمالَ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والجبالُ جُنُوحٌ علی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واجْتَنَحَ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حضراً واحداً معتمداً علی أَحدِ شقَّیهِ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استند مؤَخَّرُها إِلی مقدَّمها ؛ لِشِدَّةِ اندفاعها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للطَّائرِ ، کالیدِ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أَجنِحَةٌ ، وأَجْنُحٌ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وجَنَحْتُهُ ، کمَنَعْتُهُ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جَنَاحَهُ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والجُنَاحُ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 والجَرحُ</w:t>
      </w:r>
      <w:r>
        <w:rPr>
          <w:rFonts w:eastAsia="Amiri" w:cs="Amiri" w:ascii="Amiri" w:hAnsi="Amiri"/>
          <w:color w:val="111111"/>
          <w:sz w:val="28"/>
          <w:szCs w:val="28"/>
          <w:rtl w:val="true"/>
          <w:lang w:bidi="ar-SA"/>
        </w:rPr>
        <w:t xml:space="preserve">. </w:t>
      </w:r>
      <w:bookmarkStart w:id="2042" w:name="pg13445_171589"/>
    </w:p>
    <w:p>
      <w:pPr>
        <w:pStyle w:val="BookText"/>
        <w:rPr/>
      </w:pPr>
      <w:bookmarkEnd w:id="2042"/>
      <w:r>
        <w:rPr>
          <w:rFonts w:ascii="Amiri" w:hAnsi="Amiri" w:eastAsia="Amiri" w:cs="Amiri"/>
          <w:color w:val="111111"/>
          <w:sz w:val="28"/>
          <w:sz w:val="28"/>
          <w:szCs w:val="28"/>
          <w:rtl w:val="true"/>
          <w:lang w:bidi="ar-SA"/>
        </w:rPr>
        <w:t xml:space="preserve">وجُنْحُ اللّیلِ ، 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ظلامِهِ </w:t>
      </w:r>
      <w:r>
        <w:rPr>
          <w:rStyle w:val="FootnoteAnchor"/>
          <w:rtl w:val="true"/>
        </w:rPr>
        <w:footnoteReference w:id="1109"/>
      </w:r>
      <w:r>
        <w:rPr>
          <w:rFonts w:ascii="Amiri" w:hAnsi="Amiri" w:eastAsia="Amiri" w:cs="Amiri"/>
          <w:color w:val="111111"/>
          <w:sz w:val="28"/>
          <w:sz w:val="28"/>
          <w:szCs w:val="28"/>
          <w:rtl w:val="true"/>
          <w:lang w:bidi="ar-SA"/>
        </w:rPr>
        <w:t>واختلاطُهُ ، أَو 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 الصَّدرِ ، وهی الّتی تحت التَّرائبِ ممَّا یلی الصَّدرَ ، والأَضلاعِ مما یلِی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وجُنِحَ البعیرُ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انکسرت جَوَانِحُهُ من حملٍ 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وجَنَاحْ جَنَاحْ ، بالفتحِ وسکونِ الحاءِ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إِشلاءٌ للعنزِ عند الحلبِ</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959099_2616395394"/>
      <w:bookmarkStart w:id="2044" w:name="_Toc891"/>
      <w:bookmarkEnd w:id="2043"/>
      <w:r>
        <w:rPr>
          <w:rtl w:val="true"/>
        </w:rPr>
        <w:t>ومن المجاز</w:t>
      </w:r>
      <w:bookmarkEnd w:id="2044"/>
    </w:p>
    <w:p>
      <w:pPr>
        <w:pStyle w:val="BookText"/>
        <w:rPr/>
      </w:pPr>
      <w:r>
        <w:rPr>
          <w:rFonts w:ascii="Amiri" w:hAnsi="Amiri" w:eastAsia="Amiri" w:cs="Amiri"/>
          <w:color w:val="111111"/>
          <w:sz w:val="28"/>
          <w:sz w:val="28"/>
          <w:szCs w:val="28"/>
          <w:rtl w:val="true"/>
          <w:lang w:bidi="ar-SA"/>
        </w:rPr>
        <w:t xml:space="preserve">جَنَاحُ الرَّجلِ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 وجنبُه ، وعضدُهُ ، وإِبطُهُ ، وکَتِفُهُ ، وذَراهُ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ناحیتُهُ ، کالجِنْحِ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نظم عریضاً ، أَو کلُّ ما جعل فی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علی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Style w:val="FootnoteAnchor"/>
          <w:rtl w:val="true"/>
        </w:rPr>
        <w:footnoteReference w:id="1111"/>
      </w:r>
      <w:r>
        <w:rPr>
          <w:rFonts w:ascii="Amiri" w:hAnsi="Amiri" w:eastAsia="Amiri" w:cs="Amiri"/>
          <w:color w:val="111111"/>
          <w:sz w:val="28"/>
          <w:sz w:val="28"/>
          <w:szCs w:val="28"/>
          <w:rtl w:val="true"/>
          <w:lang w:bidi="ar-SA"/>
        </w:rPr>
        <w:t xml:space="preserve">أَو رکوبٍ ، إِذا أَفدَ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وأَزمعَ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وخفض له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له وتواضعَ ورفق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خافضُ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مقصوصُ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وکسروا جَنَاحَی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 جَنَاحَیْ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 الأَمرِ وعَجِلَ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ورکبوا جَنَاحَی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فارقوا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جَناحِ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وجاؤوا بثریدةٍ لها جَنَاحَانِ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خِفافانِ ، وهی ثریدةٌ مُجَنَّحَةٌ بالعُراق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الجَنَاحَیْنِ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أَبی طالبٍ رضی الله عنهُ ، قطعت یداه وهما مُمْسکتانِ للرّایةِ فی غزوةِ مؤتة ثمَّ استُشهِدَ ، فقال </w:t>
      </w:r>
      <w:bookmarkStart w:id="2045" w:name="pg13445_171590"/>
    </w:p>
    <w:p>
      <w:pPr>
        <w:pStyle w:val="BookText"/>
        <w:rPr/>
      </w:pPr>
      <w:bookmarkEnd w:id="2045"/>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أَبدلَهُ بهما جَنَاحَیْنِ یطیرُ بهما فی الجنَّةِ حیث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بذی الجَنَاحَیْنِ وبجعفر الطّیَّار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بن لَهیعَةَ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والمَجْنَحُ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أَو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أَرض بنی العجلان ، وحصنُ مارِدَةَ بالأُندُلُسِ ، واسمٌ لعدَّةٍ من أَفراسهم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بالبصرةِ بناهُ أَبو مهدیَّةَ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959101_2616395394"/>
      <w:bookmarkStart w:id="2047" w:name="_Toc892"/>
      <w:bookmarkEnd w:id="2046"/>
      <w:r>
        <w:rPr>
          <w:rtl w:val="true"/>
        </w:rPr>
        <w:t>الکتاب</w:t>
      </w:r>
      <w:bookmarkEnd w:id="20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IRNazanin" w:hAnsi="IRNazanin" w:eastAsia="IRNazanin"/>
          <w:color w:val="111111"/>
          <w:sz w:val="28"/>
          <w:sz w:val="28"/>
          <w:szCs w:val="28"/>
          <w:rtl w:val="true"/>
          <w:lang w:bidi="fa-IR"/>
        </w:rPr>
        <w:t>أَی إِن مالوا للمسالمة وترک الحربِ وأَرادوا ذلک فمل إِلیها واقبلها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أَلِن جانبکَ وتواضع وتذلَّل لهما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جَناحَکَ الذَّلیلَ ، أَو شبَّه ذُلَّهَ بطائرٍ یخفضُ جَناحَهُ لأَفراخِهِ شفقةً علیها ، فأَثبت لهُ جَنَاحاً ، فیکونُ استعارةً مَکْنِیَّةً تخییلیَّةً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جَناحَکَ لِلْمُؤْمِنِینَ </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ارفق بهم وعاشرهُمُ بحسن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یَدَکَ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جَناحِکَ </w:t>
      </w:r>
      <w:r>
        <w:rPr>
          <w:rStyle w:val="FootnoteAnchor"/>
          <w:rtl w:val="true"/>
        </w:rPr>
        <w:footnoteReference w:id="1116"/>
      </w:r>
      <w:r>
        <w:rPr>
          <w:rFonts w:ascii="Amiri" w:hAnsi="Amiri" w:eastAsia="Amiri" w:cs="Amiri"/>
          <w:color w:val="111111"/>
          <w:sz w:val="28"/>
          <w:sz w:val="28"/>
          <w:szCs w:val="28"/>
          <w:rtl w:val="true"/>
          <w:lang w:bidi="ar-SA"/>
        </w:rPr>
        <w:t xml:space="preserve">جنبکَ أَو صدرکَ أَو ما تحت عضدکَ أَو جیبکَ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وَأَدْخِلْ یَدَکَ فِی جَیْبِکَ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إِلَیْکَ جَناحَکَ مِنَ الرَّهْبِ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ه ب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عَلَیْهِ أَنْ یَطَّوَّفَ بِهِما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لا حَرَجَ </w:t>
      </w:r>
      <w:r>
        <w:rPr>
          <w:rStyle w:val="FootnoteAnchor"/>
          <w:rtl w:val="true"/>
        </w:rPr>
        <w:footnoteReference w:id="1120"/>
      </w:r>
      <w:r>
        <w:rPr>
          <w:rFonts w:ascii="Amiri" w:hAnsi="Amiri" w:eastAsia="Amiri" w:cs="Amiri"/>
          <w:color w:val="111111"/>
          <w:sz w:val="28"/>
          <w:sz w:val="28"/>
          <w:szCs w:val="28"/>
          <w:rtl w:val="true"/>
          <w:lang w:bidi="ar-SA"/>
        </w:rPr>
        <w:t xml:space="preserve">ولا إِثم فی الطَّوافِ بهما ، وإِیرادُهُ بعدمِ الجُنَاحِ المشعرِ </w:t>
      </w:r>
      <w:bookmarkStart w:id="2048" w:name="pg13445_171591"/>
    </w:p>
    <w:p>
      <w:pPr>
        <w:pStyle w:val="BookText"/>
        <w:rPr/>
      </w:pPr>
      <w:bookmarkEnd w:id="2048"/>
      <w:r>
        <w:rPr>
          <w:rFonts w:ascii="Amiri" w:hAnsi="Amiri" w:eastAsia="Amiri" w:cs="Amiri"/>
          <w:color w:val="111111"/>
          <w:sz w:val="28"/>
          <w:sz w:val="28"/>
          <w:szCs w:val="28"/>
          <w:rtl w:val="true"/>
          <w:lang w:bidi="ar-SA"/>
        </w:rPr>
        <w:t xml:space="preserve">بالإِباحةِ مع أَنَّه رکنٌ أَو واجبٌ ؛ لما أَنَّه کان فی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الصَّفا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صنمٌ اسمه أَسافٌ وعلی المروة آخرٌ اسمهُ نائِلَةُ ، فکانوا إِذا سعوا بینهما مسحوا بهما ، فلمَّا جاءَ الإِسلامُ وکسَّر الأَصنامَ تحرَّجَ المسلمون أَن یطوفوا بینهما ، فنزلت ؛ لرفع الجُنَاحِ عنهم ، فالإِباحَة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تنصرف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إِلی وجود الصنمین حال السّعی ، لا إِلی نفس السّعی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أَجْنِحَةٍ مَثْنی وَثُلاثَ وَرُباعَ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أَی ذوی أَجنِحَةٍ متعدِّدةٍ ؛ فمنهم خَلْقٌ لکلِّ واحدٍ منهم جَنَاحَانِ </w:t>
      </w:r>
      <w:r>
        <w:rPr>
          <w:rStyle w:val="FootnoteAnchor"/>
          <w:rtl w:val="true"/>
        </w:rPr>
        <w:footnoteReference w:id="1124"/>
      </w:r>
      <w:r>
        <w:rPr>
          <w:rFonts w:ascii="Amiri" w:hAnsi="Amiri" w:eastAsia="Amiri" w:cs="Amiri"/>
          <w:color w:val="111111"/>
          <w:sz w:val="28"/>
          <w:sz w:val="28"/>
          <w:szCs w:val="28"/>
          <w:rtl w:val="true"/>
          <w:lang w:bidi="ar-SA"/>
        </w:rPr>
        <w:t>، وخلقٌ لکلِّ واحدٍ منهم ثلاثةُ أَجْنِحَةٍ ، وخلقٌ آخرُ لکلِّ واحدٍ منهم أربعةُ 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الجَنَاحَانٍ إِشارةٌ إِلی الجهتین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الأَخذ من الله ، وجهةُ الإِعطاءِ لمن دُونَهم ، ومنهم من یفعل بواسطةٍ ، فلهم ثلاثُ جهاتٍ أَو أکثرُ عَلَی حسبِ الوسائطِ</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959103_2616395394"/>
      <w:bookmarkStart w:id="2050" w:name="_Toc893"/>
      <w:bookmarkEnd w:id="2049"/>
      <w:r>
        <w:rPr>
          <w:rtl w:val="true"/>
        </w:rPr>
        <w:t>الأَثر</w:t>
      </w:r>
      <w:bookmarkEnd w:id="20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یُجَنِّحُ فی سُجُودِهِ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من باب التَّفعیل ، والتَّجْنِیح والاجْتِنَاحُ والتَّجَنُّح فی السّجود بمعنیً ، وهو أَن یرفع ساعدیهِ فیه عن الأَرض ولا یفرشهما ، ویجافیهما عن جانبیهِ ، ویعتمد علی کفیَّه ، فیصیرُ ساعداهُ مثل جَنَاحَی الطّائر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فَاجتَنَحَ عَلَی أُسَامَةَ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مائلاً مُتَّکِئاً علیه</w:t>
      </w:r>
      <w:r>
        <w:rPr>
          <w:rFonts w:eastAsia="Amiri" w:cs="Amiri" w:ascii="Amiri" w:hAnsi="Amiri"/>
          <w:color w:val="111111"/>
          <w:sz w:val="28"/>
          <w:szCs w:val="28"/>
          <w:rtl w:val="true"/>
          <w:lang w:bidi="ar-SA"/>
        </w:rPr>
        <w:t>.</w:t>
      </w:r>
    </w:p>
    <w:p>
      <w:pPr>
        <w:pStyle w:val="Heading4"/>
        <w:numPr>
          <w:ilvl w:val="3"/>
          <w:numId w:val="1"/>
        </w:numPr>
        <w:rPr/>
      </w:pPr>
      <w:bookmarkStart w:id="2051" w:name="__RefHeading___Toc959105_2616395394"/>
      <w:bookmarkStart w:id="2052" w:name="_Toc894"/>
      <w:bookmarkEnd w:id="2051"/>
      <w:r>
        <w:rPr>
          <w:rtl w:val="true"/>
        </w:rPr>
        <w:t>جندح</w:t>
      </w:r>
      <w:bookmarkEnd w:id="205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جُنَادِحُ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میمونٍ یعدُّ فی الصّحابة ، شهدَ فتحَ مصرَ ، لا یعرف له حدیثٌ</w:t>
      </w:r>
      <w:r>
        <w:rPr>
          <w:rFonts w:eastAsia="Amiri" w:cs="Amiri" w:ascii="Amiri" w:hAnsi="Amiri"/>
          <w:color w:val="111111"/>
          <w:sz w:val="28"/>
          <w:szCs w:val="28"/>
          <w:rtl w:val="true"/>
          <w:lang w:bidi="ar-SA"/>
        </w:rPr>
        <w:t xml:space="preserve">. </w:t>
      </w:r>
      <w:bookmarkStart w:id="2053" w:name="pg13445_171592"/>
    </w:p>
    <w:p>
      <w:pPr>
        <w:pStyle w:val="Heading4"/>
        <w:numPr>
          <w:ilvl w:val="3"/>
          <w:numId w:val="1"/>
        </w:numPr>
        <w:rPr/>
      </w:pPr>
      <w:bookmarkStart w:id="2054" w:name="__RefHeading___Toc959107_2616395394"/>
      <w:bookmarkStart w:id="2055" w:name="_Toc895"/>
      <w:bookmarkEnd w:id="2053"/>
      <w:bookmarkEnd w:id="2054"/>
      <w:r>
        <w:rPr>
          <w:rtl w:val="true"/>
        </w:rPr>
        <w:t>جوح</w:t>
      </w:r>
      <w:bookmarkEnd w:id="2055"/>
    </w:p>
    <w:p>
      <w:pPr>
        <w:pStyle w:val="BookText"/>
        <w:rPr/>
      </w:pPr>
      <w:r>
        <w:rPr>
          <w:rFonts w:ascii="Amiri" w:hAnsi="Amiri" w:eastAsia="Amiri" w:cs="Amiri"/>
          <w:color w:val="111111"/>
          <w:sz w:val="28"/>
          <w:sz w:val="28"/>
          <w:szCs w:val="28"/>
          <w:rtl w:val="true"/>
          <w:lang w:bidi="ar-SA"/>
        </w:rPr>
        <w:t xml:space="preserve">جَاحَهُمُ الدَّهرُ 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واجْتَاحَهُم ، وأَجَاحَهُم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بمکروهٍ عظیمٍ وأَهلکهم واستأصلهم ، فهو جائِحٌ لهم ، ومُجْتَاحٌ ، ومُجِیحٌ ، وهم مَجُوحُونَ ومُجْتَاحُونَ ومُجَاحُونَ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للمصیبةِ العظیمة فی المال تهلِکُهُ وتستأصلُهُ کلَّهُ ، وکلُّ آفةٍ مهلکةٍ وفتنةٍ مبیرةٍ فهی 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جَوَائِحُ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وجَاحَهُ اللهُ وأَجَاحَهُ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وبلاءٌ مِجْوَحٌ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یَجْتَاحُ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والجَوْحُ ، کثَوْبٍ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الشَّامی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 کأنَّه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وجاح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وجَوَّحَ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 وأَخفاها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وجَاحَ الرّجلُ 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جُوحٌ ، کسُودٍ</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959109_2616395394"/>
      <w:bookmarkStart w:id="2057" w:name="_Toc896"/>
      <w:bookmarkEnd w:id="2056"/>
      <w:r>
        <w:rPr>
          <w:rtl w:val="true"/>
        </w:rPr>
        <w:t>جیح</w:t>
      </w:r>
      <w:bookmarkEnd w:id="2057"/>
    </w:p>
    <w:p>
      <w:pPr>
        <w:pStyle w:val="BookText"/>
        <w:rPr/>
      </w:pPr>
      <w:r>
        <w:rPr>
          <w:rFonts w:ascii="Amiri" w:hAnsi="Amiri" w:eastAsia="Amiri" w:cs="Amiri"/>
          <w:color w:val="111111"/>
          <w:sz w:val="28"/>
          <w:sz w:val="28"/>
          <w:szCs w:val="28"/>
          <w:rtl w:val="true"/>
          <w:lang w:bidi="ar-SA"/>
        </w:rPr>
        <w:t xml:space="preserve">جَاحَهُ یَجِیحُهُ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جَاحَهُ جَوْحاً ، فهو مَجِیحٌ ، کمَنِیع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عظیمٌ یسیر من الشّمال إِلی الجنوب بین جبالٍ فی حدود الرُّومِ حتَّی یمرَّ بالمصیصة بالثَّغر الشَّامیِّ ، وجریانُهُ عندها من الشَّرق إِلی الغرب ، وهو یقاربُ الفرات فی الکبرِ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وجَیْحُونُ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یخرج من حدود بدخشانَ ، ثمَّ تجتمع إِلیه أَنهارٌ کثیرةٌ جدّاً ، یسیر مغرباً وشمالاً حتَّی یصل حدود بلخَ ، ثمّ یسیرُ کذلک إِلی خوارَزم ثمَّ یجاوزها حتَّی یصبَ </w:t>
      </w:r>
      <w:r>
        <w:rPr>
          <w:rStyle w:val="FootnoteAnchor"/>
          <w:rtl w:val="true"/>
        </w:rPr>
        <w:footnoteReference w:id="1128"/>
      </w:r>
      <w:r>
        <w:rPr>
          <w:rFonts w:ascii="IRNazanin" w:hAnsi="IRNazanin" w:eastAsia="IRNazanin"/>
          <w:color w:val="111111"/>
          <w:sz w:val="28"/>
          <w:sz w:val="28"/>
          <w:szCs w:val="28"/>
          <w:rtl w:val="true"/>
          <w:lang w:bidi="fa-IR"/>
        </w:rPr>
        <w:t>فی بحیرتها</w:t>
      </w:r>
      <w:r>
        <w:rPr>
          <w:rFonts w:eastAsia="IRNazanin" w:cs="IRNazanin"/>
          <w:color w:val="111111"/>
          <w:sz w:val="28"/>
          <w:szCs w:val="28"/>
          <w:rtl w:val="true"/>
          <w:lang w:bidi="fa-IR"/>
        </w:rPr>
        <w:t xml:space="preserve">. </w:t>
      </w:r>
      <w:bookmarkStart w:id="2058" w:name="pg13445_171593"/>
    </w:p>
    <w:p>
      <w:pPr>
        <w:pStyle w:val="Heading3"/>
        <w:numPr>
          <w:ilvl w:val="2"/>
          <w:numId w:val="1"/>
        </w:numPr>
        <w:rPr/>
      </w:pPr>
      <w:bookmarkStart w:id="2059" w:name="__RefHeading___Toc959111_2616395394"/>
      <w:bookmarkStart w:id="2060" w:name="_Toc897"/>
      <w:bookmarkEnd w:id="2058"/>
      <w:bookmarkEnd w:id="2059"/>
      <w:r>
        <w:rPr>
          <w:rtl w:val="true"/>
        </w:rPr>
        <w:t>فصل الحاء</w:t>
      </w:r>
      <w:bookmarkEnd w:id="2060"/>
    </w:p>
    <w:p>
      <w:pPr>
        <w:pStyle w:val="Heading4"/>
        <w:numPr>
          <w:ilvl w:val="3"/>
          <w:numId w:val="1"/>
        </w:numPr>
        <w:rPr/>
      </w:pPr>
      <w:bookmarkStart w:id="2061" w:name="__RefHeading___Toc959113_2616395394"/>
      <w:bookmarkStart w:id="2062" w:name="_Toc898"/>
      <w:bookmarkEnd w:id="2061"/>
      <w:r>
        <w:rPr>
          <w:rtl w:val="true"/>
        </w:rPr>
        <w:t>حدح</w:t>
      </w:r>
      <w:bookmarkEnd w:id="2062"/>
    </w:p>
    <w:p>
      <w:pPr>
        <w:pStyle w:val="BookText"/>
        <w:rPr/>
      </w:pPr>
      <w:r>
        <w:rPr>
          <w:rFonts w:ascii="Amiri" w:hAnsi="Amiri" w:eastAsia="Amiri" w:cs="Amiri"/>
          <w:color w:val="111111"/>
          <w:sz w:val="28"/>
          <w:sz w:val="28"/>
          <w:szCs w:val="28"/>
          <w:rtl w:val="true"/>
          <w:lang w:bidi="ar-SA"/>
        </w:rPr>
        <w:t xml:space="preserve">الحُدُحَّةُ ، کدُجُنَّةٍ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 من النِّساءِ</w:t>
      </w:r>
      <w:r>
        <w:rPr>
          <w:rFonts w:eastAsia="Amiri" w:cs="Amiri" w:ascii="Amiri" w:hAnsi="Amiri"/>
          <w:color w:val="111111"/>
          <w:sz w:val="28"/>
          <w:szCs w:val="28"/>
          <w:rtl w:val="true"/>
          <w:lang w:bidi="ar-SA"/>
        </w:rPr>
        <w:t>.</w:t>
      </w:r>
    </w:p>
    <w:p>
      <w:pPr>
        <w:pStyle w:val="Heading4"/>
        <w:numPr>
          <w:ilvl w:val="3"/>
          <w:numId w:val="1"/>
        </w:numPr>
        <w:rPr/>
      </w:pPr>
      <w:bookmarkStart w:id="2063" w:name="__RefHeading___Toc959115_2616395394"/>
      <w:bookmarkStart w:id="2064" w:name="_Toc899"/>
      <w:bookmarkEnd w:id="2063"/>
      <w:r>
        <w:rPr>
          <w:rtl w:val="true"/>
        </w:rPr>
        <w:t>حرح</w:t>
      </w:r>
      <w:bookmarkEnd w:id="2064"/>
    </w:p>
    <w:p>
      <w:pPr>
        <w:pStyle w:val="BookText"/>
        <w:rPr/>
      </w:pPr>
      <w:r>
        <w:rPr>
          <w:rFonts w:ascii="Amiri" w:hAnsi="Amiri" w:eastAsia="Amiri" w:cs="Amiri"/>
          <w:color w:val="111111"/>
          <w:sz w:val="28"/>
          <w:sz w:val="28"/>
          <w:szCs w:val="28"/>
          <w:rtl w:val="true"/>
          <w:lang w:bidi="ar-SA"/>
        </w:rPr>
        <w:t xml:space="preserve">الحِرْحُ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المرأَة ، حذفوا لامهُ استثقالاً ؛ لتماثل أَصلین فی کلمةٍ مع کونهما فاءً ولاماً حلقییَّن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وحِرَةٌ بتعویض الهاءِ وعدمِهِ ، وحِرٌّ بالتّشدید بتعویض راءٍ وإِدغامها فی الرَّاءِ الّتی هی عینُ الکلمة ، وأَماتوا الأَصل ، فلم یستعملُوهُ مفرداً ، وإِذا جمعوهما وصغَّروهما ردُّوهما إِلی الأَصل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أَحراحٌ وحُرَیْحٌ ؛ لأَنَّ الجمع والتَّصغیر ممَّا تردُّ فیه الکلمة إِلی أَصلها ، فإِن نسبوا إِلیه أَجازوا الردَّ وعدمه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 ، وحِرَحِیٌ بفتح الرَّاء عند سیبویه </w:t>
      </w:r>
      <w:r>
        <w:rPr>
          <w:rStyle w:val="FootnoteAnchor"/>
          <w:rtl w:val="true"/>
        </w:rPr>
        <w:footnoteReference w:id="1129"/>
      </w:r>
      <w:r>
        <w:rPr>
          <w:rFonts w:ascii="Amiri" w:hAnsi="Amiri" w:eastAsia="Amiri" w:cs="Amiri"/>
          <w:color w:val="111111"/>
          <w:sz w:val="28"/>
          <w:sz w:val="28"/>
          <w:szCs w:val="28"/>
          <w:rtl w:val="true"/>
          <w:lang w:bidi="ar-SA"/>
        </w:rPr>
        <w:t xml:space="preserve">وإِن کان أَصلها السّکونُ ، وبسکونها عند الأَخفش </w:t>
      </w:r>
      <w:r>
        <w:rPr>
          <w:rStyle w:val="FootnoteAnchor"/>
          <w:rtl w:val="true"/>
        </w:rPr>
        <w:footnoteReference w:id="1130"/>
      </w:r>
      <w:r>
        <w:rPr>
          <w:rFonts w:ascii="Amiri" w:hAnsi="Amiri" w:eastAsia="Amiri" w:cs="Amiri"/>
          <w:color w:val="111111"/>
          <w:sz w:val="28"/>
          <w:sz w:val="28"/>
          <w:szCs w:val="28"/>
          <w:rtl w:val="true"/>
          <w:lang w:bidi="ar-SA"/>
        </w:rPr>
        <w:t xml:space="preserve">، وقالوا فی النّسبة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حَرِحٌ ککَتِفٍ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 ، وربَّما جمعوهما علی حِرُونَ کما قالوا فی المنقوصِ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وَحَرَحَهَا ، کمَنَعَهَا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حِرَها ، فهی مَحْرُوحَةٌ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حَرِحٌ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 بالحِرِ</w:t>
      </w:r>
      <w:r>
        <w:rPr>
          <w:rFonts w:eastAsia="Amiri" w:cs="Amiri" w:ascii="Amiri" w:hAnsi="Amiri"/>
          <w:color w:val="111111"/>
          <w:sz w:val="28"/>
          <w:szCs w:val="28"/>
          <w:rtl w:val="true"/>
          <w:lang w:bidi="ar-SA"/>
        </w:rPr>
        <w:t>.</w:t>
      </w:r>
    </w:p>
    <w:p>
      <w:pPr>
        <w:pStyle w:val="Heading4"/>
        <w:numPr>
          <w:ilvl w:val="3"/>
          <w:numId w:val="1"/>
        </w:numPr>
        <w:rPr/>
      </w:pPr>
      <w:bookmarkStart w:id="2065" w:name="__RefHeading___Toc959117_2616395394"/>
      <w:bookmarkStart w:id="2066" w:name="_Toc900"/>
      <w:bookmarkEnd w:id="2065"/>
      <w:r>
        <w:rPr>
          <w:rtl w:val="true"/>
        </w:rPr>
        <w:t>حنح</w:t>
      </w:r>
      <w:bookmarkEnd w:id="2066"/>
    </w:p>
    <w:p>
      <w:pPr>
        <w:pStyle w:val="BookText"/>
        <w:rPr/>
      </w:pPr>
      <w:r>
        <w:rPr>
          <w:rFonts w:ascii="Amiri" w:hAnsi="Amiri" w:eastAsia="Amiri" w:cs="Amiri"/>
          <w:color w:val="111111"/>
          <w:sz w:val="28"/>
          <w:sz w:val="28"/>
          <w:szCs w:val="28"/>
          <w:rtl w:val="true"/>
          <w:lang w:bidi="ar-SA"/>
        </w:rPr>
        <w:t xml:space="preserve">حِنْحْ ، کعِهْن مبنیَّةٌ علی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لزجرِ الغَنَمِ</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959119_2616395394"/>
      <w:bookmarkStart w:id="2068" w:name="_Toc901"/>
      <w:bookmarkEnd w:id="2067"/>
      <w:r>
        <w:rPr>
          <w:rtl w:val="true"/>
        </w:rPr>
        <w:t>حیح</w:t>
      </w:r>
      <w:bookmarkEnd w:id="206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حَاحَیْتُ حَاحَاةً ، وحِیحَاءً ، کزَلْزَلْتُ زَلْزَلَةً وزِلزَالاً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 بالقصر ؛ وهو صوتٌ تزجرُ به الإِبلُ ، ونظیرُهُ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عَاعَیْتُ وهَاهَیْتُ ،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لَالَیتُ لِمن أَکثر من قول لا لا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به فی کتب التَّصریف ولم یفسَّر ، ضیق عَطنٍ ، فقد فسَّرهُ غیر واحدٍ فی کتب النَّحو فی باب الأَصواتِ ، وفی کتب التَّصریف فی باب استثقال تماثُلِ أَصلین فی 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حَاحَیْتُ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فَعْلَلَ یُفَعلِلُ بدلیلِ أَنَّ مصدرهُ حَاحَاةٌ وحِیحاءٌ کزَلْزَلَةٍ وزِلزَالٍ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بدلیل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مُفَعلَلَةٌ للمرَّة کزَلزَلَ یُزَلزِلُ مُزَلزَلَةً ، والأَصلُ مَحَاحیَةٌ قلبت الیاءُ أَلفاً ، والأَلفُ الأُولی عند البصریِّین فی حَاحَی یاءٌ قلبت أَلفاً استکراهَ اجتماع یاءین بعد مثلین 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حَیحَیتُ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واوٌ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بعضهم </w:t>
      </w:r>
      <w:r>
        <w:rPr>
          <w:rStyle w:val="FootnoteAnchor"/>
          <w:rtl w:val="true"/>
        </w:rPr>
        <w:footnoteReference w:id="1134"/>
      </w:r>
      <w:r>
        <w:rPr>
          <w:rFonts w:ascii="Amiri" w:hAnsi="Amiri" w:eastAsia="Amiri" w:cs="Amiri"/>
          <w:color w:val="111111"/>
          <w:sz w:val="28"/>
          <w:sz w:val="28"/>
          <w:szCs w:val="28"/>
          <w:rtl w:val="true"/>
          <w:lang w:bidi="ar-SA"/>
        </w:rPr>
        <w:t xml:space="preserve">إِلی أَنَّ الأَلفین فیه أَصلان ولیسا بمنقلبتین لا عن واوٍ ولا عن یاءٍ ؛ لأَنَّ الأَصل فیه الصَّوت الذی لا أَصل لأَلِفاتِهِ ، وإِنَّما قلبت الأَلفُ الثّانیةُ یاءً بعد اتِّصال ضمیر الفاعل المتحرِّک قیاساً علی سائرِ الأَلِفات الرّابعة المنقلبة فی نحو أَغرَیتُ واستَغرَیتُ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علی ذلک کلَّهِ </w:t>
      </w:r>
      <w:r>
        <w:rPr>
          <w:rStyle w:val="FootnoteAnchor"/>
          <w:rtl w:val="true"/>
        </w:rPr>
        <w:footnoteReference w:id="1136"/>
      </w:r>
      <w:r>
        <w:rPr>
          <w:rFonts w:ascii="Amiri" w:hAnsi="Amiri" w:eastAsia="Amiri" w:cs="Amiri"/>
          <w:color w:val="111111"/>
          <w:sz w:val="28"/>
          <w:sz w:val="28"/>
          <w:szCs w:val="28"/>
          <w:rtl w:val="true"/>
          <w:lang w:bidi="ar-SA"/>
        </w:rPr>
        <w:t>عَاعَیتُ وهَاهَیتُ فإنَّ الکلام علیها واحدٌ ؛ لأَنَّ الأَصلَ فی جمیعها الصّوتُ ، وعلی کلِّ قولٍ فموضعهُ المعتلّ لا هنا ووهم الفیروزابادیُّ</w:t>
      </w:r>
      <w:r>
        <w:rPr>
          <w:rFonts w:eastAsia="Amiri" w:cs="Amiri" w:ascii="Amiri" w:hAnsi="Amiri"/>
          <w:color w:val="111111"/>
          <w:sz w:val="28"/>
          <w:szCs w:val="28"/>
          <w:rtl w:val="true"/>
          <w:lang w:bidi="ar-SA"/>
        </w:rPr>
        <w:t xml:space="preserve">. </w:t>
      </w:r>
      <w:bookmarkStart w:id="2069" w:name="pg13445_171595"/>
    </w:p>
    <w:p>
      <w:pPr>
        <w:pStyle w:val="Heading3"/>
        <w:numPr>
          <w:ilvl w:val="2"/>
          <w:numId w:val="1"/>
        </w:numPr>
        <w:rPr/>
      </w:pPr>
      <w:bookmarkStart w:id="2070" w:name="__RefHeading___Toc959121_2616395394"/>
      <w:bookmarkStart w:id="2071" w:name="_Toc902"/>
      <w:bookmarkEnd w:id="2069"/>
      <w:bookmarkEnd w:id="2070"/>
      <w:r>
        <w:rPr>
          <w:rtl w:val="true"/>
        </w:rPr>
        <w:t>فصل الدّال</w:t>
      </w:r>
      <w:bookmarkEnd w:id="2071"/>
    </w:p>
    <w:p>
      <w:pPr>
        <w:pStyle w:val="Heading4"/>
        <w:numPr>
          <w:ilvl w:val="3"/>
          <w:numId w:val="1"/>
        </w:numPr>
        <w:rPr/>
      </w:pPr>
      <w:bookmarkStart w:id="2072" w:name="__RefHeading___Toc959123_2616395394"/>
      <w:bookmarkStart w:id="2073" w:name="_Toc903"/>
      <w:bookmarkEnd w:id="2072"/>
      <w:r>
        <w:rPr>
          <w:rtl w:val="true"/>
        </w:rPr>
        <w:t>دبح</w:t>
      </w:r>
      <w:bookmarkEnd w:id="2073"/>
    </w:p>
    <w:p>
      <w:pPr>
        <w:pStyle w:val="Heading5"/>
        <w:numPr>
          <w:ilvl w:val="4"/>
          <w:numId w:val="1"/>
        </w:numPr>
        <w:rPr/>
      </w:pPr>
      <w:bookmarkStart w:id="2074" w:name="__RefHeading___Toc959125_2616395394"/>
      <w:bookmarkStart w:id="2075" w:name="_Toc904"/>
      <w:bookmarkEnd w:id="2074"/>
      <w:r>
        <w:rPr>
          <w:rtl w:val="true"/>
        </w:rPr>
        <w:t>اشارة</w:t>
      </w:r>
      <w:bookmarkEnd w:id="2075"/>
    </w:p>
    <w:p>
      <w:pPr>
        <w:pStyle w:val="BookText"/>
        <w:rPr/>
      </w:pPr>
      <w:r>
        <w:rPr>
          <w:rFonts w:ascii="Amiri" w:hAnsi="Amiri" w:eastAsia="Amiri" w:cs="Amiri"/>
          <w:color w:val="111111"/>
          <w:sz w:val="28"/>
          <w:sz w:val="28"/>
          <w:szCs w:val="28"/>
          <w:rtl w:val="true"/>
          <w:lang w:bidi="ar-SA"/>
        </w:rPr>
        <w:t xml:space="preserve">دَبَّحَ ظهرَهُ تَدْبِیحاً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 حتَّی یرتفعَ وسطُهُ کأَنَّهُ سنامٌ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أَرخی قوائمَهُ وطأمنَ ظهرهُ ، وذلک إِذا رکب وهو یشتکی ظهرَهُ من 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رأسَهُ ونکَّسهُ مادّاً عنقَهُ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کمِثْلِ ظِباءٍ دَبَّحَتْ فی مَفازَةٍ</w:t>
      </w:r>
    </w:p>
    <w:p>
      <w:pPr>
        <w:pStyle w:val="BookText"/>
        <w:rPr/>
      </w:pPr>
      <w:r>
        <w:rPr>
          <w:rFonts w:ascii="Amiri" w:hAnsi="Amiri" w:eastAsia="Amiri" w:cs="Amiri"/>
          <w:color w:val="111111"/>
          <w:sz w:val="28"/>
          <w:sz w:val="28"/>
          <w:szCs w:val="28"/>
          <w:rtl w:val="true"/>
          <w:lang w:bidi="ar-SA"/>
        </w:rPr>
        <w:t xml:space="preserve">وأَلجأَها فیها قَطارٌ وراضِبُ </w:t>
      </w:r>
      <w:r>
        <w:rPr>
          <w:rStyle w:val="FootnoteAnchor"/>
          <w:rtl w:val="true"/>
        </w:rPr>
        <w:footnoteReference w:id="1137"/>
      </w:r>
    </w:p>
    <w:p>
      <w:pPr>
        <w:pStyle w:val="Heading5"/>
        <w:numPr>
          <w:ilvl w:val="4"/>
          <w:numId w:val="1"/>
        </w:numPr>
        <w:rPr/>
      </w:pPr>
      <w:bookmarkStart w:id="2076" w:name="__RefHeading___Toc959127_2616395394"/>
      <w:bookmarkStart w:id="2077" w:name="_Toc905"/>
      <w:bookmarkEnd w:id="2076"/>
      <w:r>
        <w:rPr>
          <w:rtl w:val="true"/>
        </w:rPr>
        <w:t>ومن المجاز</w:t>
      </w:r>
      <w:bookmarkEnd w:id="2077"/>
    </w:p>
    <w:p>
      <w:pPr>
        <w:pStyle w:val="BookText"/>
        <w:rPr/>
      </w:pPr>
      <w:r>
        <w:rPr>
          <w:rFonts w:ascii="Amiri" w:hAnsi="Amiri" w:eastAsia="Amiri" w:cs="Amiri"/>
          <w:color w:val="111111"/>
          <w:sz w:val="28"/>
          <w:sz w:val="28"/>
          <w:szCs w:val="28"/>
          <w:rtl w:val="true"/>
          <w:lang w:bidi="ar-SA"/>
        </w:rPr>
        <w:t xml:space="preserve">دَبَّحَ الکمأَةُ ، إِذا انتفَخَ عنه الأَرضُ ولم یظهر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 کانْدَبَحَ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مُدَبِّحَةٌ ، کمُحَدِّثَة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الدَّارِ دبِّیحٌ ، کسِکِّیتٍ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 لغةٌ فی دِبِّیجٍ بالجیم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بأَبدَحَ ودُبَیْدَحَ ،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د ح </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959129_2616395394"/>
      <w:bookmarkStart w:id="2079" w:name="_Toc906"/>
      <w:bookmarkEnd w:id="2078"/>
      <w:r>
        <w:rPr>
          <w:rtl w:val="true"/>
        </w:rPr>
        <w:t>الأَثر</w:t>
      </w:r>
      <w:bookmarkEnd w:id="207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أَن یُدَبِّحَ الرَّجُلُ فی صلاتِهِ کما یُدَبِّحُ الحمارُ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هو أن یطاطئَ الرّاکعُ رأسهُ حتَّی یَحْدَودِبَ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یبسطَ ظهرهُ ویخفضَ رأَسهُ لِیَتَشَبَّه </w:t>
      </w:r>
      <w:r>
        <w:rPr>
          <w:rStyle w:val="FootnoteAnchor"/>
          <w:rtl w:val="true"/>
        </w:rPr>
        <w:footnoteReference w:id="1139"/>
      </w:r>
      <w:r>
        <w:rPr>
          <w:rFonts w:ascii="Amiri" w:hAnsi="Amiri" w:eastAsia="Amiri" w:cs="Amiri"/>
          <w:color w:val="111111"/>
          <w:sz w:val="28"/>
          <w:sz w:val="28"/>
          <w:szCs w:val="28"/>
          <w:rtl w:val="true"/>
          <w:lang w:bidi="ar-SA"/>
        </w:rPr>
        <w:t xml:space="preserve">بتَدْبِیحِ الحمار ، والصّواب الأَوَّل ؛ لِما فی حدیثه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کان إِذا رَکَعَ لو صُبَّ علی ظهرِهِ ماءٌ لاستَقَرّ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IRNazanin" w:hAnsi="IRNazanin" w:eastAsia="IRNazanin"/>
          <w:color w:val="111111"/>
          <w:sz w:val="28"/>
          <w:sz w:val="28"/>
          <w:szCs w:val="28"/>
          <w:rtl w:val="true"/>
          <w:lang w:bidi="fa-IR"/>
        </w:rPr>
        <w:t xml:space="preserve">ومن روی هذا الحدیثَ بالذّال المعجمة </w:t>
      </w:r>
      <w:r>
        <w:rPr>
          <w:rStyle w:val="FootnoteAnchor"/>
          <w:rtl w:val="true"/>
        </w:rPr>
        <w:footnoteReference w:id="1141"/>
      </w:r>
      <w:r>
        <w:rPr>
          <w:rFonts w:ascii="IRNazanin" w:hAnsi="IRNazanin" w:eastAsia="IRNazanin"/>
          <w:color w:val="111111"/>
          <w:sz w:val="28"/>
          <w:sz w:val="28"/>
          <w:szCs w:val="28"/>
          <w:rtl w:val="true"/>
          <w:lang w:bidi="fa-IR"/>
        </w:rPr>
        <w:t xml:space="preserve">أَو بالمهملة مع الجیم </w:t>
      </w:r>
      <w:r>
        <w:rPr>
          <w:rStyle w:val="FootnoteAnchor"/>
          <w:rtl w:val="true"/>
        </w:rPr>
        <w:footnoteReference w:id="1142"/>
      </w:r>
      <w:r>
        <w:rPr>
          <w:rFonts w:ascii="Amiri" w:hAnsi="Amiri" w:eastAsia="Amiri" w:cs="Amiri"/>
          <w:color w:val="111111"/>
          <w:sz w:val="28"/>
          <w:sz w:val="28"/>
          <w:szCs w:val="28"/>
          <w:rtl w:val="true"/>
          <w:lang w:bidi="ar-SA"/>
        </w:rPr>
        <w:t>، فقد صحَّف</w:t>
      </w:r>
      <w:r>
        <w:rPr>
          <w:rFonts w:eastAsia="Amiri" w:cs="Amiri" w:ascii="Amiri" w:hAnsi="Amiri"/>
          <w:color w:val="111111"/>
          <w:sz w:val="28"/>
          <w:szCs w:val="28"/>
          <w:rtl w:val="true"/>
          <w:lang w:bidi="ar-SA"/>
        </w:rPr>
        <w:t xml:space="preserve">. </w:t>
      </w:r>
      <w:bookmarkStart w:id="2080" w:name="pg13445_171596"/>
    </w:p>
    <w:p>
      <w:pPr>
        <w:pStyle w:val="Heading4"/>
        <w:numPr>
          <w:ilvl w:val="3"/>
          <w:numId w:val="1"/>
        </w:numPr>
        <w:rPr/>
      </w:pPr>
      <w:bookmarkStart w:id="2081" w:name="__RefHeading___Toc959131_2616395394"/>
      <w:bookmarkStart w:id="2082" w:name="_Toc907"/>
      <w:bookmarkEnd w:id="2080"/>
      <w:bookmarkEnd w:id="2081"/>
      <w:r>
        <w:rPr>
          <w:rtl w:val="true"/>
        </w:rPr>
        <w:t>دحح</w:t>
      </w:r>
      <w:bookmarkEnd w:id="2082"/>
    </w:p>
    <w:p>
      <w:pPr>
        <w:pStyle w:val="BookText"/>
        <w:rPr/>
      </w:pPr>
      <w:r>
        <w:rPr>
          <w:rFonts w:ascii="Amiri" w:hAnsi="Amiri" w:eastAsia="Amiri" w:cs="Amiri"/>
          <w:color w:val="111111"/>
          <w:sz w:val="28"/>
          <w:sz w:val="28"/>
          <w:szCs w:val="28"/>
          <w:rtl w:val="true"/>
          <w:lang w:bidi="ar-SA"/>
        </w:rPr>
        <w:t xml:space="preserve">دَحَّهُ فی التُّرابِ دَحّاً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ومدَّهُ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 کامدَحَّ ، بإِبدال النَّون میماً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وفاضَ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انْدَحَّتِ الأَرضُ کلأً ؛ لأَنَّهُ تمییزٌ محوَّلٌ عن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والدَّحْدَاحُ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السَّمینُ </w:t>
      </w:r>
      <w:r>
        <w:rPr>
          <w:rStyle w:val="FootnoteAnchor"/>
          <w:rtl w:val="true"/>
        </w:rPr>
        <w:footnoteReference w:id="1144"/>
      </w:r>
      <w:r>
        <w:rPr>
          <w:rFonts w:ascii="Amiri" w:hAnsi="Amiri" w:eastAsia="Amiri" w:cs="Amiri"/>
          <w:color w:val="111111"/>
          <w:sz w:val="28"/>
          <w:sz w:val="28"/>
          <w:szCs w:val="28"/>
          <w:rtl w:val="true"/>
          <w:lang w:bidi="ar-SA"/>
        </w:rPr>
        <w:t xml:space="preserve">کالدَّحْدَاحَةِ والدُّحَادِحُ والدُّحَیْدِحَةُ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والدَّوْدَحُ والدَّحْدَحَةُ ،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وناقةٌ دَحُوحٌ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 ، کصَهْ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 یقال لمن أَقرَّ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 دَحْ </w:t>
      </w:r>
      <w:r>
        <w:rPr>
          <w:rStyle w:val="FootnoteAnchor"/>
          <w:rtl w:val="true"/>
        </w:rPr>
        <w:footnoteReference w:id="1145"/>
      </w:r>
      <w:r>
        <w:rPr>
          <w:rFonts w:ascii="Amiri" w:hAnsi="Amiri" w:eastAsia="Amiri" w:cs="Amiri"/>
          <w:color w:val="111111"/>
          <w:sz w:val="28"/>
          <w:sz w:val="28"/>
          <w:szCs w:val="28"/>
          <w:rtl w:val="true"/>
          <w:lang w:bidi="ar-SA"/>
        </w:rPr>
        <w:t xml:space="preserve">، ودَحٍ دَحٍ ساکنین ومنوَّنین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أُسکت فقد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ودَحَّا محَّا ودَحُّم مَحُّم ، أَی دَعْها مَعْها ودَعْهُم مَعْهُم ، وهی لغة لبعضِ العربِ یبدلون الحاء من الهاءِ بعد العین وبعد الحاءِ أَیضاً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امْدَحْ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والدِّحِنْدِحُ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یقولونها جمیعاً مکرَّراً ، فمن أَخطأَها حجل بإِحدی رجلیهِ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والدَّحَادِحُ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بصنعاء الیمن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الدَّحْدَاحِ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دَحْدَاحٍ ، أَو دَحْدَاحَةَ ، صحابیٌّ استشهدَ بأُحدٍ أَو مات مِن جرح یومئذٍ ، وهو الذی قال له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من عِذْق رَدَاحٍ فی </w:t>
      </w:r>
      <w:bookmarkStart w:id="2083" w:name="pg13445_171597"/>
    </w:p>
    <w:p>
      <w:pPr>
        <w:pStyle w:val="BookText"/>
        <w:rPr/>
      </w:pPr>
      <w:bookmarkEnd w:id="2083"/>
      <w:r>
        <w:rPr>
          <w:rFonts w:ascii="Amiri" w:hAnsi="Amiri" w:eastAsia="Amiri" w:cs="Amiri"/>
          <w:color w:val="111111"/>
          <w:sz w:val="28"/>
          <w:sz w:val="28"/>
          <w:szCs w:val="28"/>
          <w:rtl w:val="true"/>
          <w:lang w:bidi="ar-SA"/>
        </w:rPr>
        <w:t xml:space="preserve">الجنَّة لأَبی الدَّحْدَاحِ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4" w:name="__RefHeading___Toc959133_2616395394"/>
      <w:bookmarkStart w:id="2085" w:name="_Toc908"/>
      <w:bookmarkEnd w:id="2084"/>
      <w:r>
        <w:rPr>
          <w:rtl w:val="true"/>
        </w:rPr>
        <w:t>ددح</w:t>
      </w:r>
      <w:bookmarkEnd w:id="2085"/>
    </w:p>
    <w:p>
      <w:pPr>
        <w:pStyle w:val="BookText"/>
        <w:rPr/>
      </w:pPr>
      <w:r>
        <w:rPr>
          <w:rFonts w:ascii="Amiri" w:hAnsi="Amiri" w:eastAsia="Amiri" w:cs="Amiri"/>
          <w:color w:val="111111"/>
          <w:sz w:val="28"/>
          <w:sz w:val="28"/>
          <w:szCs w:val="28"/>
          <w:rtl w:val="true"/>
          <w:lang w:bidi="ar-SA"/>
        </w:rPr>
        <w:t xml:space="preserve">دَوْدَحَ دَوْدَحَةً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واستفاضَ جسمُهُ</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959135_2616395394"/>
      <w:bookmarkStart w:id="2087" w:name="_Toc909"/>
      <w:bookmarkEnd w:id="2086"/>
      <w:r>
        <w:rPr>
          <w:rtl w:val="true"/>
        </w:rPr>
        <w:t>درح</w:t>
      </w:r>
      <w:bookmarkEnd w:id="2087"/>
    </w:p>
    <w:p>
      <w:pPr>
        <w:pStyle w:val="BookText"/>
        <w:rPr/>
      </w:pPr>
      <w:r>
        <w:rPr>
          <w:rFonts w:ascii="Amiri" w:hAnsi="Amiri" w:eastAsia="Amiri" w:cs="Amiri"/>
          <w:color w:val="111111"/>
          <w:sz w:val="28"/>
          <w:sz w:val="28"/>
          <w:szCs w:val="28"/>
          <w:rtl w:val="true"/>
          <w:lang w:bidi="ar-SA"/>
        </w:rPr>
        <w:t>دَرَحَهُ دَرْحاً ، کدَفَعَهُ دَفْعاً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وَدَرِحَ دَرَحاً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 فهو دَرِحٌ ککَتِف ، وهی ناقةٌ دَرِحٌ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دِرْحَایَةٌ ، بالکسرِ ومثنَّاة 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قصیرٌ 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ویقولونه بِالیاءِ والباءِ</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959137_2616395394"/>
      <w:bookmarkStart w:id="2089" w:name="_Toc910"/>
      <w:bookmarkEnd w:id="2088"/>
      <w:r>
        <w:rPr>
          <w:rtl w:val="true"/>
        </w:rPr>
        <w:t>دردح</w:t>
      </w:r>
      <w:bookmarkEnd w:id="2089"/>
    </w:p>
    <w:p>
      <w:pPr>
        <w:pStyle w:val="BookText"/>
        <w:rPr/>
      </w:pPr>
      <w:r>
        <w:rPr>
          <w:rFonts w:ascii="Amiri" w:hAnsi="Amiri" w:eastAsia="Amiri" w:cs="Amiri"/>
          <w:color w:val="111111"/>
          <w:sz w:val="28"/>
          <w:sz w:val="28"/>
          <w:szCs w:val="28"/>
          <w:rtl w:val="true"/>
          <w:lang w:bidi="ar-SA"/>
        </w:rPr>
        <w:t xml:space="preserve">الدِّرْدِحُ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الکبیرُ المسنُّ ، والمولعُ بالشَّیءِ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 والتی طولها وعرضها سیَّان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أُکلت أَسنانها ولصقت بحنکها من الکبَر</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959139_2616395394"/>
      <w:bookmarkStart w:id="2091" w:name="_Toc911"/>
      <w:bookmarkEnd w:id="2090"/>
      <w:r>
        <w:rPr>
          <w:rtl w:val="true"/>
        </w:rPr>
        <w:t>دلبح</w:t>
      </w:r>
      <w:bookmarkEnd w:id="2091"/>
    </w:p>
    <w:p>
      <w:pPr>
        <w:pStyle w:val="BookText"/>
        <w:rPr/>
      </w:pPr>
      <w:r>
        <w:rPr>
          <w:rFonts w:ascii="Amiri" w:hAnsi="Amiri" w:eastAsia="Amiri" w:cs="Amiri"/>
          <w:color w:val="111111"/>
          <w:sz w:val="28"/>
          <w:sz w:val="28"/>
          <w:szCs w:val="28"/>
          <w:rtl w:val="true"/>
          <w:lang w:bidi="ar-SA"/>
        </w:rPr>
        <w:t xml:space="preserve">دَلْبَحَ دَلْبَحَةً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ظهرهُ وحناهُ</w:t>
      </w:r>
      <w:r>
        <w:rPr>
          <w:rFonts w:eastAsia="Amiri" w:cs="Amiri" w:ascii="Amiri" w:hAnsi="Amiri"/>
          <w:color w:val="111111"/>
          <w:sz w:val="28"/>
          <w:szCs w:val="28"/>
          <w:rtl w:val="true"/>
          <w:lang w:bidi="ar-SA"/>
        </w:rPr>
        <w:t>.</w:t>
      </w:r>
    </w:p>
    <w:p>
      <w:pPr>
        <w:pStyle w:val="Heading4"/>
        <w:numPr>
          <w:ilvl w:val="3"/>
          <w:numId w:val="1"/>
        </w:numPr>
        <w:rPr/>
      </w:pPr>
      <w:bookmarkStart w:id="2092" w:name="__RefHeading___Toc959141_2616395394"/>
      <w:bookmarkStart w:id="2093" w:name="_Toc912"/>
      <w:bookmarkEnd w:id="2092"/>
      <w:r>
        <w:rPr>
          <w:rtl w:val="true"/>
        </w:rPr>
        <w:t>دلح</w:t>
      </w:r>
      <w:bookmarkEnd w:id="2093"/>
    </w:p>
    <w:p>
      <w:pPr>
        <w:pStyle w:val="Heading5"/>
        <w:numPr>
          <w:ilvl w:val="4"/>
          <w:numId w:val="1"/>
        </w:numPr>
        <w:rPr/>
      </w:pPr>
      <w:bookmarkStart w:id="2094" w:name="__RefHeading___Toc959143_2616395394"/>
      <w:bookmarkStart w:id="2095" w:name="_Toc913"/>
      <w:bookmarkEnd w:id="2094"/>
      <w:r>
        <w:rPr>
          <w:rtl w:val="true"/>
        </w:rPr>
        <w:t>اشارة</w:t>
      </w:r>
      <w:bookmarkEnd w:id="2095"/>
    </w:p>
    <w:p>
      <w:pPr>
        <w:pStyle w:val="BookText"/>
        <w:rPr/>
      </w:pPr>
      <w:r>
        <w:rPr>
          <w:rFonts w:ascii="Amiri" w:hAnsi="Amiri" w:eastAsia="Amiri" w:cs="Amiri"/>
          <w:color w:val="111111"/>
          <w:sz w:val="28"/>
          <w:sz w:val="28"/>
          <w:szCs w:val="28"/>
          <w:rtl w:val="true"/>
          <w:lang w:bidi="ar-SA"/>
        </w:rPr>
        <w:t xml:space="preserve">دَلَحَ البعیرُ والرَّجلُ دَلْحاً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 فی مشیِهِ لثقلِ حِمْلِهِ ، فهو دَالِحٌ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یَدْلَحُ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والنّساءُ یَدْلَحْنَ بالقِرَبِ عَلی ظُهُورهِنَّ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یمشینَ بها وقد أَثقلتهُنَ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وتَدَالَحَ الرَّجلانِ الکارَةَ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حملاها علی عودٍ آخذینَ بطرفیه</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959145_2616395394"/>
      <w:bookmarkStart w:id="2097" w:name="_Toc914"/>
      <w:bookmarkEnd w:id="2096"/>
      <w:r>
        <w:rPr>
          <w:rtl w:val="true"/>
        </w:rPr>
        <w:t>ومن المجاز</w:t>
      </w:r>
      <w:bookmarkEnd w:id="20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سحابٌ دَالِحٌ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متثاقلٌ ؛ لکثرة مائِهِ کأَنَّه ینخزلُ انخزالاً ، وهی سحابةٌ دَلُوحٌ ، </w:t>
      </w:r>
      <w:bookmarkStart w:id="2098" w:name="pg13445_171598"/>
    </w:p>
    <w:p>
      <w:pPr>
        <w:pStyle w:val="BookText"/>
        <w:rPr/>
      </w:pPr>
      <w:bookmarkEnd w:id="2098"/>
      <w:r>
        <w:rPr>
          <w:rFonts w:ascii="Amiri" w:hAnsi="Amiri" w:eastAsia="Amiri" w:cs="Amiri"/>
          <w:color w:val="111111"/>
          <w:sz w:val="28"/>
          <w:sz w:val="28"/>
          <w:szCs w:val="28"/>
          <w:rtl w:val="true"/>
          <w:lang w:bidi="ar-SA"/>
        </w:rPr>
        <w:t xml:space="preserve">وسحبٌ دَوَالِحُ ، ودُلَّحٌ کرُکَّعٍ </w:t>
      </w:r>
      <w:r>
        <w:rPr>
          <w:rStyle w:val="FootnoteAnchor"/>
          <w:rtl w:val="true"/>
        </w:rPr>
        <w:footnoteReference w:id="1149"/>
      </w:r>
      <w:r>
        <w:rPr>
          <w:rFonts w:ascii="Amiri" w:hAnsi="Amiri" w:eastAsia="Amiri" w:cs="Amiri"/>
          <w:color w:val="111111"/>
          <w:sz w:val="28"/>
          <w:sz w:val="28"/>
          <w:szCs w:val="28"/>
          <w:rtl w:val="true"/>
          <w:lang w:bidi="ar-SA"/>
        </w:rPr>
        <w:t>، وسحائبُ دُلُحٌ کصُبُرٍ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دُلَحٌ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ودَوْلَحُ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Heading4"/>
        <w:numPr>
          <w:ilvl w:val="3"/>
          <w:numId w:val="1"/>
        </w:numPr>
        <w:rPr/>
      </w:pPr>
      <w:bookmarkStart w:id="2099" w:name="__RefHeading___Toc959147_2616395394"/>
      <w:bookmarkStart w:id="2100" w:name="_Toc915"/>
      <w:bookmarkEnd w:id="2099"/>
      <w:r>
        <w:rPr>
          <w:rtl w:val="true"/>
        </w:rPr>
        <w:t>دمح</w:t>
      </w:r>
      <w:bookmarkEnd w:id="2100"/>
    </w:p>
    <w:p>
      <w:pPr>
        <w:pStyle w:val="BookText"/>
        <w:rPr/>
      </w:pPr>
      <w:r>
        <w:rPr>
          <w:rFonts w:ascii="Amiri" w:hAnsi="Amiri" w:eastAsia="Amiri" w:cs="Amiri"/>
          <w:color w:val="111111"/>
          <w:sz w:val="28"/>
          <w:sz w:val="28"/>
          <w:szCs w:val="28"/>
          <w:rtl w:val="true"/>
          <w:lang w:bidi="ar-SA"/>
        </w:rPr>
        <w:t xml:space="preserve">دَمَّحَ تَدْمِیحاً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دَبَّحَ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والدَّمَحْمَحُ ، کغَشَمْشَم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دیارِ عمروِ بن کلابٍ عن الحازمیِّ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دَمْحٍ من أَیَّامهم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بالخاءِ المعجمة وهو الصّوابُ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1" w:name="__RefHeading___Toc959149_2616395394"/>
      <w:bookmarkStart w:id="2102" w:name="_Toc916"/>
      <w:bookmarkEnd w:id="2101"/>
      <w:r>
        <w:rPr>
          <w:rtl w:val="true"/>
        </w:rPr>
        <w:t>دملح</w:t>
      </w:r>
      <w:bookmarkEnd w:id="2102"/>
    </w:p>
    <w:p>
      <w:pPr>
        <w:pStyle w:val="BookText"/>
        <w:rPr/>
      </w:pPr>
      <w:r>
        <w:rPr>
          <w:rFonts w:ascii="Amiri" w:hAnsi="Amiri" w:eastAsia="Amiri" w:cs="Amiri"/>
          <w:color w:val="111111"/>
          <w:sz w:val="28"/>
          <w:sz w:val="28"/>
          <w:szCs w:val="28"/>
          <w:rtl w:val="true"/>
          <w:lang w:bidi="ar-SA"/>
        </w:rPr>
        <w:t>دَمْلَحَةٌ ، کدَحْرَجَة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دُمْلُحَةٌ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بضَّةٌ</w:t>
      </w:r>
      <w:r>
        <w:rPr>
          <w:rFonts w:eastAsia="Amiri" w:cs="Amiri" w:ascii="Amiri" w:hAnsi="Amiri"/>
          <w:color w:val="111111"/>
          <w:sz w:val="28"/>
          <w:szCs w:val="28"/>
          <w:rtl w:val="true"/>
          <w:lang w:bidi="ar-SA"/>
        </w:rPr>
        <w:t>.</w:t>
      </w:r>
    </w:p>
    <w:p>
      <w:pPr>
        <w:pStyle w:val="Heading4"/>
        <w:numPr>
          <w:ilvl w:val="3"/>
          <w:numId w:val="1"/>
        </w:numPr>
        <w:rPr/>
      </w:pPr>
      <w:bookmarkStart w:id="2103" w:name="__RefHeading___Toc959151_2616395394"/>
      <w:bookmarkStart w:id="2104" w:name="_Toc917"/>
      <w:bookmarkEnd w:id="2103"/>
      <w:r>
        <w:rPr>
          <w:rtl w:val="true"/>
        </w:rPr>
        <w:t>دنح</w:t>
      </w:r>
      <w:bookmarkEnd w:id="2104"/>
    </w:p>
    <w:p>
      <w:pPr>
        <w:pStyle w:val="BookText"/>
        <w:rPr/>
      </w:pPr>
      <w:r>
        <w:rPr>
          <w:rFonts w:ascii="Amiri" w:hAnsi="Amiri" w:eastAsia="Amiri" w:cs="Amiri"/>
          <w:color w:val="111111"/>
          <w:sz w:val="28"/>
          <w:sz w:val="28"/>
          <w:szCs w:val="28"/>
          <w:rtl w:val="true"/>
          <w:lang w:bidi="ar-SA"/>
        </w:rPr>
        <w:t xml:space="preserve">دَنَحَ دُنُوحاً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ودَنَّحَ تَدْنِیحاً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للنَّصاری یزعمون أَنَّه یوم طلوع عیسی علیه السلام من نهر الاردن ، وهو الیوم السّادس من کانون الآخِر من الأَشهر الرُّومیَّة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والدِّنْحُ بالسِّریانیَّة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105" w:name="__RefHeading___Toc959153_2616395394"/>
      <w:bookmarkStart w:id="2106" w:name="_Toc918"/>
      <w:bookmarkEnd w:id="2105"/>
      <w:r>
        <w:rPr>
          <w:rtl w:val="true"/>
        </w:rPr>
        <w:t>دنبح</w:t>
      </w:r>
      <w:bookmarkEnd w:id="2106"/>
    </w:p>
    <w:p>
      <w:pPr>
        <w:pStyle w:val="BookText"/>
        <w:rPr/>
      </w:pPr>
      <w:r>
        <w:rPr>
          <w:rFonts w:ascii="Amiri" w:hAnsi="Amiri" w:eastAsia="Amiri" w:cs="Amiri"/>
          <w:color w:val="111111"/>
          <w:sz w:val="28"/>
          <w:sz w:val="28"/>
          <w:szCs w:val="28"/>
          <w:rtl w:val="true"/>
          <w:lang w:bidi="ar-SA"/>
        </w:rPr>
        <w:t xml:space="preserve">الدُّنْبُحُ ، کسُنْبُلٍ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الخُلقِ الشَّرسُ من الرِّجالِ</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959155_2616395394"/>
      <w:bookmarkStart w:id="2108" w:name="_Toc919"/>
      <w:bookmarkEnd w:id="2107"/>
      <w:r>
        <w:rPr>
          <w:rtl w:val="true"/>
        </w:rPr>
        <w:t>دوح</w:t>
      </w:r>
      <w:bookmarkEnd w:id="2108"/>
    </w:p>
    <w:p>
      <w:pPr>
        <w:pStyle w:val="BookText"/>
        <w:rPr/>
      </w:pPr>
      <w:r>
        <w:rPr>
          <w:rFonts w:ascii="Amiri" w:hAnsi="Amiri" w:eastAsia="Amiri" w:cs="Amiri"/>
          <w:color w:val="111111"/>
          <w:sz w:val="28"/>
          <w:sz w:val="28"/>
          <w:szCs w:val="28"/>
          <w:rtl w:val="true"/>
          <w:lang w:bidi="ar-SA"/>
        </w:rPr>
        <w:t xml:space="preserve">الدَّوْحُ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العظامُ ، واحدتها دَوْحَةٌ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ودَاحَتِ الشَّجرةُ دَوْحاً وانْدَاحَتِ </w:t>
      </w:r>
      <w:bookmarkStart w:id="2109" w:name="pg13445_171599"/>
    </w:p>
    <w:p>
      <w:pPr>
        <w:pStyle w:val="BookText"/>
        <w:rPr/>
      </w:pPr>
      <w:bookmarkEnd w:id="2109"/>
      <w:r>
        <w:rPr>
          <w:rFonts w:ascii="Amiri" w:hAnsi="Amiri" w:eastAsia="Amiri" w:cs="Amiri"/>
          <w:color w:val="111111"/>
          <w:sz w:val="28"/>
          <w:sz w:val="28"/>
          <w:szCs w:val="28"/>
          <w:rtl w:val="true"/>
          <w:lang w:bidi="ar-SA"/>
        </w:rPr>
        <w:t xml:space="preserve">اندِیَاحاً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 وهی أَراکةٌ دَائِحَةٌ ، وأَرَاکٌ دَوَائِحُ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وسمرةٌ دَوْحَةٌ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ومَظَلَّةٌ دَوْحَةٌ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واندَاحَ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وتدلَّی من سمنٍ أَو علَّةٍ ، کتَدَوَّحَ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یُلَوَّحُ به للصّبیان یعلَّلونَ به ، والسَّوارُ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یمانیَّةٌ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والخطوط علی الثَّور وغیرِهِ ، والخلوقُ من الطِّیبِ ، والوشیُ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لابِسَ الوَشْیِ عَلَی شَیْبِهِ</w:t>
      </w:r>
    </w:p>
    <w:p>
      <w:pPr>
        <w:pStyle w:val="BookText"/>
        <w:rPr/>
      </w:pPr>
      <w:r>
        <w:rPr>
          <w:rFonts w:ascii="Amiri" w:hAnsi="Amiri" w:eastAsia="Amiri" w:cs="Amiri"/>
          <w:color w:val="111111"/>
          <w:sz w:val="28"/>
          <w:sz w:val="28"/>
          <w:szCs w:val="28"/>
          <w:rtl w:val="true"/>
          <w:lang w:bidi="ar-SA"/>
        </w:rPr>
        <w:t xml:space="preserve">مَا أَقْبَحَ الدَّاحَ عَلَی لَشَّیْخِ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وجاءَنا وعلیه دَاحةٌ ، أَی ثوبُ وشیٍ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دَاحَةٌ ، تشبیهاً بالنّقشِ الّذی یعلَّلُ به الصّبیانُ ، أَو بالوشی الذی یروقُ منظرُهُ ، وقال أَبو حمزة الصّوفیُّ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حِبَّتی داحَهْ</w:t>
      </w:r>
    </w:p>
    <w:p>
      <w:pPr>
        <w:pStyle w:val="BookText"/>
        <w:rPr/>
      </w:pPr>
      <w:r>
        <w:rPr>
          <w:rFonts w:ascii="Amiri" w:hAnsi="Amiri" w:eastAsia="Amiri" w:cs="Amiri"/>
          <w:color w:val="111111"/>
          <w:sz w:val="28"/>
          <w:sz w:val="28"/>
          <w:szCs w:val="28"/>
          <w:rtl w:val="true"/>
          <w:lang w:bidi="ar-SA"/>
        </w:rPr>
        <w:t xml:space="preserve">لکانَ الموتُ لی راحَهْ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سلیمانَ المزنیُّ مولی أَبی طلحةَ بن عبد الله محدِّثٌ فقیهٌ متکلِّمٌ أَدیبٌ شاعرٌ ، ودَاحَةُ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 أَو جاریةٌ لأبیه ربَّتهُ فنُسِبَ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 لأَنَّ حوله دَوْح من الشَّجر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الدَّوْحِ دَوحِ غَدیرِ خُمٍ</w:t>
      </w:r>
    </w:p>
    <w:p>
      <w:pPr>
        <w:pStyle w:val="BookText"/>
        <w:rPr/>
      </w:pPr>
      <w:r>
        <w:rPr>
          <w:rFonts w:ascii="Amiri" w:hAnsi="Amiri" w:eastAsia="Amiri" w:cs="Amiri"/>
          <w:color w:val="111111"/>
          <w:sz w:val="28"/>
          <w:sz w:val="28"/>
          <w:szCs w:val="28"/>
          <w:rtl w:val="true"/>
          <w:lang w:bidi="ar-SA"/>
        </w:rPr>
        <w:t xml:space="preserve">أَبانَ لَهُ الخِلافَةَ لَو أُطِیعا </w:t>
      </w:r>
      <w:r>
        <w:rPr>
          <w:rStyle w:val="FootnoteAnchor"/>
          <w:rtl w:val="true"/>
        </w:rPr>
        <w:footnoteReference w:id="1154"/>
      </w:r>
    </w:p>
    <w:p>
      <w:pPr>
        <w:pStyle w:val="Heading3"/>
        <w:numPr>
          <w:ilvl w:val="2"/>
          <w:numId w:val="1"/>
        </w:numPr>
        <w:rPr/>
      </w:pPr>
      <w:bookmarkStart w:id="2110" w:name="__RefHeading___Toc959157_2616395394"/>
      <w:bookmarkStart w:id="2111" w:name="_Toc920"/>
      <w:bookmarkEnd w:id="2110"/>
      <w:r>
        <w:rPr>
          <w:rtl w:val="true"/>
        </w:rPr>
        <w:t>فصل الذّال</w:t>
      </w:r>
      <w:bookmarkEnd w:id="2111"/>
    </w:p>
    <w:p>
      <w:pPr>
        <w:pStyle w:val="Heading4"/>
        <w:numPr>
          <w:ilvl w:val="3"/>
          <w:numId w:val="1"/>
        </w:numPr>
        <w:rPr/>
      </w:pPr>
      <w:bookmarkStart w:id="2112" w:name="__RefHeading___Toc959159_2616395394"/>
      <w:bookmarkStart w:id="2113" w:name="_Toc921"/>
      <w:bookmarkEnd w:id="2112"/>
      <w:r>
        <w:rPr>
          <w:rtl w:val="true"/>
        </w:rPr>
        <w:t>ذبح</w:t>
      </w:r>
      <w:bookmarkEnd w:id="2113"/>
    </w:p>
    <w:p>
      <w:pPr>
        <w:pStyle w:val="Heading5"/>
        <w:numPr>
          <w:ilvl w:val="4"/>
          <w:numId w:val="1"/>
        </w:numPr>
        <w:rPr/>
      </w:pPr>
      <w:bookmarkStart w:id="2114" w:name="__RefHeading___Toc959161_2616395394"/>
      <w:bookmarkStart w:id="2115" w:name="_Toc922"/>
      <w:bookmarkEnd w:id="2114"/>
      <w:r>
        <w:rPr>
          <w:rtl w:val="true"/>
        </w:rPr>
        <w:t>اشارة</w:t>
      </w:r>
      <w:bookmarkEnd w:id="21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ذَبَحَهُ ذَبْحاً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أَوداجهُ من أَعلی عنقِهِ ، فهو مَذْبُوحٌ ، وذَبِیحٌ ، وهی شاةٌ ذَبِیحٌ أَیضاً</w:t>
      </w:r>
      <w:r>
        <w:rPr>
          <w:rFonts w:eastAsia="Amiri" w:cs="Amiri" w:ascii="Amiri" w:hAnsi="Amiri"/>
          <w:color w:val="111111"/>
          <w:sz w:val="28"/>
          <w:szCs w:val="28"/>
          <w:rtl w:val="true"/>
          <w:lang w:bidi="ar-SA"/>
        </w:rPr>
        <w:t xml:space="preserve">. </w:t>
      </w:r>
      <w:bookmarkStart w:id="2116" w:name="pg13445_171600"/>
    </w:p>
    <w:p>
      <w:pPr>
        <w:pStyle w:val="BookText"/>
        <w:rPr/>
      </w:pPr>
      <w:bookmarkEnd w:id="2116"/>
      <w:r>
        <w:rPr>
          <w:rFonts w:ascii="Amiri" w:hAnsi="Amiri" w:eastAsia="Amiri" w:cs="Amiri"/>
          <w:color w:val="111111"/>
          <w:sz w:val="28"/>
          <w:sz w:val="28"/>
          <w:szCs w:val="28"/>
          <w:rtl w:val="true"/>
          <w:lang w:bidi="ar-SA"/>
        </w:rPr>
        <w:t xml:space="preserve">والذَّبِیحَةُ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للمَذْبُوحِ ، ولما یُذْبَحُ ذَکَراً کان کلٌّ منهما أَو أُنثی ، والتّاءُ فیها للفرق بین الاسم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یهیَّأُ للذَّبْحِ ، کالذَّبِیحَةِ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 علی المَذْبُوحِ أَیضاً ، فهو کالذَّبِیحَةِ فی معنییها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والمَذْبَحُ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الذَّبْحِ من الحلقِ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وتَذَابَحُوا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للنّسک ، أَو ما یصلحُ لأَن یُذْبَحَ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واذَّبَحَ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ذَبِیحاً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یأکلُهُ النَّعامُ ، والجزرُ البریُّ ، وضربٌ من الکمأةِ ، کالذِّبَحِ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خبیثٌ فی باطن أَصابع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والذُّبَحَةُ ، کرُطَبَةٍ وغُرْفَةٍ وعِنَبَةٍ وسِدْرَةٍ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الحلق قاتلٌ ، وهو ورمٌ ینطبق له الحلقُ فلا یسوغ فیه شیءٌ ویمنعُ من التنفُّسِ فیقتلُ ، کالذُّبَاحِ کغُرَابٍ وکِتَابٍ</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959163_2616395394"/>
      <w:bookmarkStart w:id="2118" w:name="_Toc923"/>
      <w:bookmarkEnd w:id="2117"/>
      <w:r>
        <w:rPr>
          <w:rtl w:val="true"/>
        </w:rPr>
        <w:t>ومن المجاز</w:t>
      </w:r>
      <w:bookmarkEnd w:id="2118"/>
    </w:p>
    <w:p>
      <w:pPr>
        <w:pStyle w:val="BookText"/>
        <w:rPr/>
      </w:pPr>
      <w:r>
        <w:rPr>
          <w:rFonts w:ascii="Amiri" w:hAnsi="Amiri" w:eastAsia="Amiri" w:cs="Amiri"/>
          <w:color w:val="111111"/>
          <w:sz w:val="28"/>
          <w:sz w:val="28"/>
          <w:szCs w:val="28"/>
          <w:rtl w:val="true"/>
          <w:lang w:bidi="ar-SA"/>
        </w:rPr>
        <w:t xml:space="preserve">ذَبَحَ القومُ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 والتقَوْا فأَجلَوْا عن ذَبِیحٍ ؛ أَی قتیلٍ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فأرَةَ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وفتقها ، وهو مسکٌ ذَبِیحٌ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الدَّنَّ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وذَبَحَتْهُ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خنقتهُ وأَخذت بحلقِهِ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عن ذقنِهِ فبان مقدَّم حنکِهِ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مَذْبُوحٌ بها ، قال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کُلِّ أَشمَطَ مَذْبُوحٍ بِلِحیَتِهِ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مَذابِحُ السَّیلِ ، واحدها مَذْبَحٌ </w:t>
      </w:r>
      <w:r>
        <w:rPr>
          <w:rFonts w:eastAsia="Amiri" w:cs="Amiri" w:ascii="Amiri" w:hAnsi="Amiri"/>
          <w:color w:val="111111"/>
          <w:sz w:val="28"/>
          <w:szCs w:val="28"/>
          <w:rtl w:val="true"/>
          <w:lang w:bidi="ar-SA"/>
        </w:rPr>
        <w:t xml:space="preserve">: </w:t>
      </w:r>
      <w:bookmarkStart w:id="2119" w:name="pg13445_171601"/>
    </w:p>
    <w:p>
      <w:pPr>
        <w:pStyle w:val="BookText"/>
        <w:rPr/>
      </w:pPr>
      <w:bookmarkEnd w:id="2119"/>
      <w:r>
        <w:rPr>
          <w:rFonts w:ascii="Amiri" w:hAnsi="Amiri" w:eastAsia="Amiri" w:cs="Amiri"/>
          <w:color w:val="111111"/>
          <w:sz w:val="28"/>
          <w:sz w:val="28"/>
          <w:szCs w:val="28"/>
          <w:rtl w:val="true"/>
          <w:lang w:bidi="ar-SA"/>
        </w:rPr>
        <w:t>وهو شقٌّ یَخِدُّهُ فی الأَرْضِ مقدارَ الشّبرِ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ومَذَابِحُ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کتبهم ومحاریبُ کنائسهم ومقاصیرها ، وأَصلها مواضعُ الذَّبْحِ کالمناسکِ للمتعبَّداتِ وأَصلها المَذابِحُ من نُسِّک لله إِذا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یوسمُ به فی عُرضِ العنقِ علی الحلقِ أَو سِمةٌ علیه ، وشعرٌ ینبت علی المَذْبَحِ من الحلقِ ، أَو بینهُ وبین مفصلِ العنقِ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کوکبانِ صغیران بُعدُ ما بینهما قدر ذراعٍ فی رأی العینِ ، وعلی الأَعلی منهما کوکبٌ صغیرٌ یقال إِنَّه شاةٌ یَذْبَحُها السَّعْدُ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وذَبَّحَ فی صلاتِهِ تَذْبِیحاً ، کدَبَّحَ بالدَّال المهملةِ عن الزَّمخشریّ وجماعةٌ </w:t>
      </w:r>
      <w:r>
        <w:rPr>
          <w:rStyle w:val="FootnoteAnchor"/>
          <w:rtl w:val="true"/>
        </w:rPr>
        <w:footnoteReference w:id="1158"/>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تصحیفٌ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وذُبْحَانُ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بالیمنِ ، وبطنٌ من رُعین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عمروِ بن صالحِ بن ذُبْحَانَ الرُّعَینیُ الذُّبْحَانِیُ صحابیُّ ، وعبد المَلِکِ بن عمرو بن جابر الرُّعَینیّ الذُّبْحَانیُ ، محدِّثانِ</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959165_2616395394"/>
      <w:bookmarkStart w:id="2121" w:name="_Toc924"/>
      <w:bookmarkEnd w:id="2120"/>
      <w:r>
        <w:rPr>
          <w:rtl w:val="true"/>
        </w:rPr>
        <w:t>الکتاب</w:t>
      </w:r>
      <w:bookmarkEnd w:id="2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یُذَبِّحُونَ أَبْناءَکُمْ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یقتلونهم لقولِهِ فی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یُقَتِّلُونَ أَبْناءَکُمْ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والتَّفعیلُ لتکثیر الفعل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الغنمَ لأَنَّهم کانو یَذْبَحُونَ بعضهم إثرَ بعضٍ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یَذْبَحُون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کبشٍ من الغنم ، أَو وعِلٍ اهبط </w:t>
      </w:r>
      <w:r>
        <w:rPr>
          <w:rStyle w:val="FootnoteAnchor"/>
          <w:rtl w:val="true"/>
        </w:rPr>
        <w:footnoteReference w:id="1163"/>
      </w:r>
      <w:r>
        <w:rPr>
          <w:rFonts w:ascii="Amiri" w:hAnsi="Amiri" w:eastAsia="Amiri" w:cs="Amiri"/>
          <w:color w:val="111111"/>
          <w:sz w:val="28"/>
          <w:sz w:val="28"/>
          <w:szCs w:val="28"/>
          <w:rtl w:val="true"/>
          <w:lang w:bidi="ar-SA"/>
        </w:rPr>
        <w:t>علیه من ثَبیر ، أَو هو الکبشُ الّذی قرَّبهُ هابیل فقبل منه فکانَ یرعی فی الجنَّةِ حتَّی فدی به</w:t>
      </w:r>
      <w:r>
        <w:rPr>
          <w:rFonts w:eastAsia="Amiri" w:cs="Amiri" w:ascii="Amiri" w:hAnsi="Amiri"/>
          <w:color w:val="111111"/>
          <w:sz w:val="28"/>
          <w:szCs w:val="28"/>
          <w:rtl w:val="true"/>
          <w:lang w:bidi="ar-SA"/>
        </w:rPr>
        <w:t xml:space="preserve">. </w:t>
      </w:r>
      <w:bookmarkStart w:id="2122" w:name="pg13445_171602"/>
    </w:p>
    <w:p>
      <w:pPr>
        <w:pStyle w:val="BookText"/>
        <w:rPr/>
      </w:pPr>
      <w:bookmarkEnd w:id="212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الجثَّة سمینٍ ، أَو لأَنَّه رعی فی الجنَّة ، أَو لکونِهِ من عند اللهِ ولم یکن عن نسلٍ ، أَو لأَنَّه فُدِی به وَلَدُ خلیلِهِ ، أَو لبقاءِ أَثرِهِ إِلی یومِ القیامة ، فما من سنةٍ إِلاَّ ویُذْبَحُ فیها بسببِهِ من الأَنعام ما لا یحصیه إِلاَّ الله</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959167_2616395394"/>
      <w:bookmarkStart w:id="2124" w:name="_Toc925"/>
      <w:bookmarkEnd w:id="2123"/>
      <w:r>
        <w:rPr>
          <w:rtl w:val="true"/>
        </w:rPr>
        <w:t>الأَثر</w:t>
      </w:r>
      <w:bookmarkEnd w:id="2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الذَّبِیحَیْنِ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عبد الله بن عبد المطَّلب ؛ لأَنَّ عبد المطَّلب لمَّا حفر زمزمَ نذر للهِ لِئن سهَّل اللهُ له أَمرها لَیَذبَحَنَ أَحدَ وُلدِهِ ، فخرج السّهمُ علی عبد اللهِ ، فمنعهُ أَخوالُهُ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 ابنکَ بمائةٍ من الإِبلِ ففداه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إِسماعیلُ بن إِبراهیمَ علیهماالسلام علی القول بأَنَّه الذَّبِیحُ وهو المشهور ، أَو عمُّهُ إِسحاقُ بن إِبراهیم علی القول الآخر بأَنَّه هو الذَّبِیحُ ، وسمَّاهُ أباً کما سمَّی الله العمَّ أَباً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نَعْبُدُ إِلهَکَ وَإِلهَ آبائِکَ إِبْراهِیمَ وَإِسْماعِیلَ وَإِسْحاقَ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وإِنَّما إِسماعیل عمّ 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ذَبَائِحِ الجِنِّ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هی ما یَذبَحُهُ النّاسُ إِذا اشتروا داراً أَو بنوها مخافةَ أَن یصیبهم مکروهٌ من جنِّها فأُضیفتِ الذَّبائِحُ إِلی الجنِّ لذلک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البحرِ مَذْبُوحٌ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أَی ذکیٌّ لا یفتقرُ إِلی الذَّبحِ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القَضَاءَ فَقَد ذُبِحَ بغَیرِ سِکِّینٍ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استعارَ الذَّبْحَ لهلاک الِّدین ، وهی استعارةٌ تبعیَّةٌ قرینتها المجرورُ ؛ لأَنَّ الذَّبْحَ الحقیقیَّ لا یکون بغیر سکِّین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هلک هلاکاً لا نجاةَ له منه ؛ کما أَنَّ المَذْبُوحَ لا نجاةَ له من الموت ، والغَرَضُ التَّحذیرُ منه والتَّوقِّی من خطرِهِ</w:t>
      </w:r>
      <w:r>
        <w:rPr>
          <w:rFonts w:eastAsia="Amiri" w:cs="Amiri" w:ascii="Amiri" w:hAnsi="Amiri"/>
          <w:color w:val="111111"/>
          <w:sz w:val="28"/>
          <w:szCs w:val="28"/>
          <w:rtl w:val="true"/>
          <w:lang w:bidi="ar-SA"/>
        </w:rPr>
        <w:t xml:space="preserve">. </w:t>
      </w:r>
      <w:bookmarkStart w:id="2125" w:name="pg13445_171603"/>
    </w:p>
    <w:p>
      <w:pPr>
        <w:pStyle w:val="Heading5"/>
        <w:numPr>
          <w:ilvl w:val="4"/>
          <w:numId w:val="1"/>
        </w:numPr>
        <w:rPr/>
      </w:pPr>
      <w:bookmarkStart w:id="2126" w:name="__RefHeading___Toc959169_2616395394"/>
      <w:bookmarkStart w:id="2127" w:name="_Toc926"/>
      <w:bookmarkEnd w:id="2125"/>
      <w:bookmarkEnd w:id="2126"/>
      <w:r>
        <w:rPr>
          <w:rtl w:val="true"/>
        </w:rPr>
        <w:t>المصطلح</w:t>
      </w:r>
      <w:bookmarkEnd w:id="2127"/>
    </w:p>
    <w:p>
      <w:pPr>
        <w:pStyle w:val="BookText"/>
        <w:rPr/>
      </w:pPr>
      <w:r>
        <w:rPr>
          <w:rFonts w:ascii="Amiri" w:hAnsi="Amiri" w:eastAsia="Amiri" w:cs="Amiri"/>
          <w:color w:val="111111"/>
          <w:sz w:val="28"/>
          <w:sz w:val="28"/>
          <w:szCs w:val="28"/>
          <w:rtl w:val="true"/>
          <w:lang w:bidi="ar-SA"/>
        </w:rPr>
        <w:t xml:space="preserve">المَذْبَحُ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 والحلقومُ والودجانِ وقطع الثلاث کافٍ</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959171_2616395394"/>
      <w:bookmarkStart w:id="2129" w:name="_Toc927"/>
      <w:bookmarkEnd w:id="2128"/>
      <w:r>
        <w:rPr>
          <w:rtl w:val="true"/>
        </w:rPr>
        <w:t>المثل</w:t>
      </w:r>
      <w:bookmarkEnd w:id="2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الذَّبْحُ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أَی من مُدِحَ وهو یغترُّ بذلک فکأنَّه جُعل ضررُهُ کالذَّبْحِ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للاحترازِ من مدح النّاس وتبعته ؛ لأَنَّه یوقعُ فی إعجاب الممدوحِ بنفسِهِ وهو الهلاکُ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التَّمادحُ التَّذَابُحُ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دُونَهُ شَوکَةٌ ولا ذُبَّاحٌ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کتُفَّاح وهو شقاقٌ یکونُ فی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فیما یصاب وینالُ عفواً من غیر أَن یکون دونهُ ما یشقُّ تحمُّلهُ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دُونَهُ نَکْبَةٌ ولا ذُبَّاحٌ </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959173_2616395394"/>
      <w:bookmarkStart w:id="2131" w:name="_Toc928"/>
      <w:bookmarkEnd w:id="2130"/>
      <w:r>
        <w:rPr>
          <w:rtl w:val="true"/>
        </w:rPr>
        <w:t>ذحح</w:t>
      </w:r>
      <w:bookmarkEnd w:id="2131"/>
    </w:p>
    <w:p>
      <w:pPr>
        <w:pStyle w:val="BookText"/>
        <w:rPr/>
      </w:pPr>
      <w:r>
        <w:rPr>
          <w:rFonts w:ascii="Amiri" w:hAnsi="Amiri" w:eastAsia="Amiri" w:cs="Amiri"/>
          <w:color w:val="111111"/>
          <w:sz w:val="28"/>
          <w:sz w:val="28"/>
          <w:szCs w:val="28"/>
          <w:rtl w:val="true"/>
          <w:lang w:bidi="ar-SA"/>
        </w:rPr>
        <w:t xml:space="preserve">ذَحَّهُ ذَحّاً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 ودقَّهُ ، وضربَهُ بفکِّهِ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وذَحْذَحَ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خَطْوَهُ فی 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والذَّحْذَاحُ والذَّحْذَاحَةُ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الدَّحداحُ والدَّحداحةُ کالذُّحْذُح کبُلْبُل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2" w:name="__RefHeading___Toc959175_2616395394"/>
      <w:bookmarkStart w:id="2133" w:name="_Toc929"/>
      <w:bookmarkEnd w:id="2132"/>
      <w:r>
        <w:rPr>
          <w:rtl w:val="true"/>
        </w:rPr>
        <w:t xml:space="preserve">[ </w:t>
      </w:r>
      <w:r>
        <w:rPr>
          <w:rtl w:val="true"/>
        </w:rPr>
        <w:t xml:space="preserve">ذذح </w:t>
      </w:r>
      <w:r>
        <w:rPr>
          <w:rtl w:val="true"/>
        </w:rPr>
        <w:t>]</w:t>
      </w:r>
      <w:bookmarkEnd w:id="2133"/>
    </w:p>
    <w:p>
      <w:pPr>
        <w:pStyle w:val="BookText"/>
        <w:rPr/>
      </w:pPr>
      <w:r>
        <w:rPr>
          <w:rFonts w:ascii="Amiri" w:hAnsi="Amiri" w:eastAsia="Amiri" w:cs="Amiri"/>
          <w:color w:val="111111"/>
          <w:sz w:val="28"/>
          <w:sz w:val="28"/>
          <w:szCs w:val="28"/>
          <w:rtl w:val="true"/>
          <w:lang w:bidi="ar-SA"/>
        </w:rPr>
        <w:t xml:space="preserve">ورجلٌ ذَوْذَحٌ ، کَکْوکَبٍ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قبل الإِیلاج</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959177_2616395394"/>
      <w:bookmarkStart w:id="2135" w:name="_Toc930"/>
      <w:bookmarkEnd w:id="2134"/>
      <w:r>
        <w:rPr>
          <w:rtl w:val="true"/>
        </w:rPr>
        <w:t>ذرح</w:t>
      </w:r>
      <w:bookmarkEnd w:id="2135"/>
    </w:p>
    <w:p>
      <w:pPr>
        <w:pStyle w:val="BookText"/>
        <w:rPr/>
      </w:pPr>
      <w:r>
        <w:rPr>
          <w:rFonts w:ascii="Amiri" w:hAnsi="Amiri" w:eastAsia="Amiri" w:cs="Amiri"/>
          <w:color w:val="111111"/>
          <w:sz w:val="28"/>
          <w:sz w:val="28"/>
          <w:szCs w:val="28"/>
          <w:rtl w:val="true"/>
          <w:lang w:bidi="ar-SA"/>
        </w:rPr>
        <w:t xml:space="preserve">ذَرَحْتُ الشّیءَ فی الرِّیحِ ذَرْحاً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ذَرَوتُهُ وبثثتُهُ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وذَرَّحْتُ الزَّعفرانَ فی الماءِ تَذْرِیحاً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فیه شیئاً یسیراً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المسحوقَ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ذررتُهُ وبثثتُهُ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الإداوةَ الجدیدةَ بالطِّین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طلیتُها </w:t>
      </w:r>
    </w:p>
    <w:p>
      <w:pPr>
        <w:pStyle w:val="BookText"/>
        <w:rPr/>
      </w:pPr>
      <w:r>
        <w:rPr>
          <w:rFonts w:ascii="Amiri" w:hAnsi="Amiri" w:eastAsia="Amiri" w:cs="Amiri"/>
          <w:color w:val="111111"/>
          <w:sz w:val="28"/>
          <w:sz w:val="28"/>
          <w:szCs w:val="28"/>
          <w:rtl w:val="true"/>
          <w:lang w:bidi="ar-SA"/>
        </w:rPr>
        <w:t>لتطیبَ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ذَرِیحیٌ ، کحَنِیفِیّ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قانئٌ ، کأَنَّه ذُرِّحَ علیه الحمرةُ أَی ذرَّت وبثَّت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تصنع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هضابٌ حُمْرٌ تنبسطُ علی الأَرض ،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ذَرَائِحُ ، وفحلٌ تنسبُ إِلیه الإِبل الذَّرِیحِیَّاتُ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ذَرَاحٌ ومُذَرَّحٌ ، کسَحَاب ومُعَظَّم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ضَیَّاحٌ 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 مُذَرَّحٌ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والذُّرَّاحُ ، کتُفَّاحٍ ، وغُرَاب ودَبُّوسٍ وصَبُوحٍ وقُدُّوسٍ ومِرِّیخٍ وسُلَّمٍ ودُرْنُوک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تطیرُ حمراءُ منقَّطةٌ بسوادٍ وهی سمٌّ ، کالذُّرُحْرُحِ بضمِّ الذَّال والرَّاءین وفتحهما وتشدَّدُ الأُولی فتضمُّ الذَّالُ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وذَرَّحَ الطّعامُ تَذْرِیحاً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فیه ، وهو طعامٌ مُذَرَّحٌ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وأَذْرُحٌ ، کأَنْعُمٍ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أَطرافِ الشّام </w:t>
      </w:r>
      <w:r>
        <w:rPr>
          <w:rStyle w:val="FootnoteAnchor"/>
          <w:rtl w:val="true"/>
        </w:rPr>
        <w:footnoteReference w:id="1173"/>
      </w:r>
      <w:r>
        <w:rPr>
          <w:rFonts w:ascii="Amiri" w:hAnsi="Amiri" w:eastAsia="Amiri" w:cs="Amiri"/>
          <w:color w:val="111111"/>
          <w:sz w:val="28"/>
          <w:sz w:val="28"/>
          <w:szCs w:val="28"/>
          <w:rtl w:val="true"/>
          <w:lang w:bidi="ar-SA"/>
        </w:rPr>
        <w:t>من أَعمال السَّراة بینهُ وبین الجَرْباءِ میلٌ أو أقلُّ لا ثلاثةُ أَیَّامٍ کما توهَّمهُ بعضهم ، وبه کان أَمرُ الحکمینِ عمروُ بن العاصِ وأَبی موسی الأَشعریّ ، لا بدومةِ الجندلِ علی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حیٍّ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الذَّرِیحُ ، غلطٌ ، واسمٌ لجماعةٍ ، وصنمٌ کان بالبُحَیرِ من ناحیة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وذُرَیْحٌ الحمیریُّ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یزید السَّکونیّ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ذَرَارِیحِ جمع ذَرِیَحةٍ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 به یومٌ بین تمیم والیمنِ لم یکن فیه قتالٌ بل اصطلحوا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ذَرارِیحَ من أَذواءِ </w:t>
      </w:r>
      <w:r>
        <w:rPr>
          <w:rStyle w:val="FootnoteAnchor"/>
          <w:rtl w:val="true"/>
        </w:rPr>
        <w:footnoteReference w:id="1174"/>
      </w:r>
      <w:r>
        <w:rPr>
          <w:rFonts w:ascii="Amiri" w:hAnsi="Amiri" w:eastAsia="Amiri" w:cs="Amiri"/>
          <w:color w:val="111111"/>
          <w:sz w:val="28"/>
          <w:sz w:val="28"/>
          <w:szCs w:val="28"/>
          <w:rtl w:val="true"/>
          <w:lang w:bidi="ar-SA"/>
        </w:rPr>
        <w:t>، وسیِّد من ساداتِ تمیمٍ</w:t>
      </w:r>
      <w:r>
        <w:rPr>
          <w:rFonts w:eastAsia="Amiri" w:cs="Amiri" w:ascii="Amiri" w:hAnsi="Amiri"/>
          <w:color w:val="111111"/>
          <w:sz w:val="28"/>
          <w:szCs w:val="28"/>
          <w:rtl w:val="true"/>
          <w:lang w:bidi="ar-SA"/>
        </w:rPr>
        <w:t xml:space="preserve">. </w:t>
      </w:r>
      <w:bookmarkStart w:id="2136" w:name="pg13445_171605"/>
    </w:p>
    <w:p>
      <w:pPr>
        <w:pStyle w:val="BookText"/>
        <w:rPr/>
      </w:pPr>
      <w:bookmarkEnd w:id="2136"/>
      <w:r>
        <w:rPr>
          <w:rFonts w:ascii="Amiri" w:hAnsi="Amiri" w:eastAsia="Amiri" w:cs="Amiri"/>
          <w:color w:val="111111"/>
          <w:sz w:val="28"/>
          <w:sz w:val="28"/>
          <w:szCs w:val="28"/>
          <w:rtl w:val="true"/>
          <w:lang w:bidi="ar-SA"/>
        </w:rPr>
        <w:t xml:space="preserve">وذَرَانِحُ </w:t>
      </w:r>
      <w:r>
        <w:rPr>
          <w:rStyle w:val="FootnoteAnchor"/>
          <w:rtl w:val="true"/>
        </w:rPr>
        <w:footnoteReference w:id="1175"/>
      </w:r>
      <w:r>
        <w:rPr>
          <w:rFonts w:ascii="Amiri" w:hAnsi="Amiri" w:eastAsia="Amiri" w:cs="Amiri"/>
          <w:color w:val="111111"/>
          <w:sz w:val="28"/>
          <w:sz w:val="28"/>
          <w:szCs w:val="28"/>
          <w:rtl w:val="true"/>
          <w:lang w:bidi="ar-SA"/>
        </w:rPr>
        <w:t xml:space="preserve">، کزَعَانِفٍ أَو قَرَائِح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کاظمةَ والبحرین</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959179_2616395394"/>
      <w:bookmarkStart w:id="2138" w:name="_Toc931"/>
      <w:bookmarkEnd w:id="2137"/>
      <w:r>
        <w:rPr>
          <w:rtl w:val="true"/>
        </w:rPr>
        <w:t>ذقح</w:t>
      </w:r>
      <w:bookmarkEnd w:id="2138"/>
    </w:p>
    <w:p>
      <w:pPr>
        <w:pStyle w:val="BookText"/>
        <w:rPr/>
      </w:pPr>
      <w:r>
        <w:rPr>
          <w:rFonts w:ascii="Amiri" w:hAnsi="Amiri" w:eastAsia="Amiri" w:cs="Amiri"/>
          <w:color w:val="111111"/>
          <w:sz w:val="28"/>
          <w:sz w:val="28"/>
          <w:szCs w:val="28"/>
          <w:rtl w:val="true"/>
          <w:lang w:bidi="ar-SA"/>
        </w:rPr>
        <w:t xml:space="preserve">تَذَقَّحَ له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تجنَّی ما لم یَجنِ ، وهو مُتَذَقِّحٌ للشَّرِّ متجنٍّ له ، ورجلٌ ذُقَّاحَةٌ 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ذلک</w:t>
      </w:r>
      <w:r>
        <w:rPr>
          <w:rFonts w:eastAsia="Amiri" w:cs="Amiri" w:ascii="Amiri" w:hAnsi="Amiri"/>
          <w:color w:val="111111"/>
          <w:sz w:val="28"/>
          <w:szCs w:val="28"/>
          <w:rtl w:val="true"/>
          <w:lang w:bidi="ar-SA"/>
        </w:rPr>
        <w:t>.</w:t>
      </w:r>
    </w:p>
    <w:p>
      <w:pPr>
        <w:pStyle w:val="Heading4"/>
        <w:numPr>
          <w:ilvl w:val="3"/>
          <w:numId w:val="1"/>
        </w:numPr>
        <w:rPr/>
      </w:pPr>
      <w:bookmarkStart w:id="2139" w:name="__RefHeading___Toc959181_2616395394"/>
      <w:bookmarkStart w:id="2140" w:name="_Toc932"/>
      <w:bookmarkEnd w:id="2139"/>
      <w:r>
        <w:rPr>
          <w:rtl w:val="true"/>
        </w:rPr>
        <w:t>ذلح</w:t>
      </w:r>
      <w:bookmarkEnd w:id="2140"/>
    </w:p>
    <w:p>
      <w:pPr>
        <w:pStyle w:val="BookText"/>
        <w:rPr/>
      </w:pPr>
      <w:r>
        <w:rPr>
          <w:rFonts w:ascii="Amiri" w:hAnsi="Amiri" w:eastAsia="Amiri" w:cs="Amiri"/>
          <w:color w:val="111111"/>
          <w:sz w:val="28"/>
          <w:sz w:val="28"/>
          <w:szCs w:val="28"/>
          <w:rtl w:val="true"/>
          <w:lang w:bidi="ar-SA"/>
        </w:rPr>
        <w:t xml:space="preserve">الذُّلاَّحُ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المُذَیَّقُ من اللَّبنِ</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959183_2616395394"/>
      <w:bookmarkStart w:id="2142" w:name="_Toc933"/>
      <w:bookmarkEnd w:id="2141"/>
      <w:r>
        <w:rPr>
          <w:rtl w:val="true"/>
        </w:rPr>
        <w:t>ذوح</w:t>
      </w:r>
      <w:bookmarkEnd w:id="2142"/>
    </w:p>
    <w:p>
      <w:pPr>
        <w:pStyle w:val="BookText"/>
        <w:rPr/>
      </w:pPr>
      <w:r>
        <w:rPr>
          <w:rFonts w:ascii="Amiri" w:hAnsi="Amiri" w:eastAsia="Amiri" w:cs="Amiri"/>
          <w:color w:val="111111"/>
          <w:sz w:val="28"/>
          <w:sz w:val="28"/>
          <w:szCs w:val="28"/>
          <w:rtl w:val="true"/>
          <w:lang w:bidi="ar-SA"/>
        </w:rPr>
        <w:t xml:space="preserve">ذَاحَ ذَوْحاً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سیراً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مِذْوَحٌ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المواشی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وذَوَّحَ إِبلهُ تَذْوِیحاً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فرَّقها ، کأَنَّه أَزالَ اجتماعها ، فالتَّفعیلُ للسَّلبِ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تَذْوِیحُ المالِ ، وهو تبدیدُهُ وتبذیرُهُ</w:t>
      </w:r>
      <w:r>
        <w:rPr>
          <w:rFonts w:eastAsia="Amiri" w:cs="Amiri" w:ascii="Amiri" w:hAnsi="Amiri"/>
          <w:color w:val="111111"/>
          <w:sz w:val="28"/>
          <w:szCs w:val="28"/>
          <w:rtl w:val="true"/>
          <w:lang w:bidi="ar-SA"/>
        </w:rPr>
        <w:t>.</w:t>
      </w:r>
    </w:p>
    <w:p>
      <w:pPr>
        <w:pStyle w:val="Heading3"/>
        <w:numPr>
          <w:ilvl w:val="2"/>
          <w:numId w:val="1"/>
        </w:numPr>
        <w:rPr/>
      </w:pPr>
      <w:bookmarkStart w:id="2143" w:name="__RefHeading___Toc959185_2616395394"/>
      <w:bookmarkStart w:id="2144" w:name="_Toc934"/>
      <w:bookmarkEnd w:id="2143"/>
      <w:r>
        <w:rPr>
          <w:rtl w:val="true"/>
        </w:rPr>
        <w:t>فصل الرّاء</w:t>
      </w:r>
      <w:bookmarkEnd w:id="2144"/>
    </w:p>
    <w:p>
      <w:pPr>
        <w:pStyle w:val="Heading4"/>
        <w:numPr>
          <w:ilvl w:val="3"/>
          <w:numId w:val="1"/>
        </w:numPr>
        <w:rPr/>
      </w:pPr>
      <w:bookmarkStart w:id="2145" w:name="__RefHeading___Toc959187_2616395394"/>
      <w:bookmarkStart w:id="2146" w:name="_Toc935"/>
      <w:bookmarkEnd w:id="2145"/>
      <w:r>
        <w:rPr>
          <w:rtl w:val="true"/>
        </w:rPr>
        <w:t>ربح</w:t>
      </w:r>
      <w:bookmarkEnd w:id="2146"/>
    </w:p>
    <w:p>
      <w:pPr>
        <w:pStyle w:val="Heading5"/>
        <w:numPr>
          <w:ilvl w:val="4"/>
          <w:numId w:val="1"/>
        </w:numPr>
        <w:rPr/>
      </w:pPr>
      <w:bookmarkStart w:id="2147" w:name="__RefHeading___Toc959189_2616395394"/>
      <w:bookmarkStart w:id="2148" w:name="_Toc936"/>
      <w:bookmarkEnd w:id="2147"/>
      <w:r>
        <w:rPr>
          <w:rtl w:val="true"/>
        </w:rPr>
        <w:t>اشارة</w:t>
      </w:r>
      <w:bookmarkEnd w:id="2148"/>
    </w:p>
    <w:p>
      <w:pPr>
        <w:pStyle w:val="BookText"/>
        <w:rPr/>
      </w:pPr>
      <w:r>
        <w:rPr>
          <w:rFonts w:ascii="Amiri" w:hAnsi="Amiri" w:eastAsia="Amiri" w:cs="Amiri"/>
          <w:color w:val="111111"/>
          <w:sz w:val="28"/>
          <w:sz w:val="28"/>
          <w:szCs w:val="28"/>
          <w:rtl w:val="true"/>
          <w:lang w:bidi="ar-SA"/>
        </w:rPr>
        <w:t xml:space="preserve">رَبِحَ فی تجارتِهِ رَبَحاً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ورِبْحاً ورَبَاحاً ، کعِلْمٍ ونَشاطٍ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فیها فضلاً وزیادةً علی رأسِ المال ، والرُّبْحُ والرِّبْحُ والرَّبَاحُ أیضاً اسمٌ لذلک الفضل والزِّیادةِ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ورَبِحَت 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فیها الرِّبْحَ ، وهی تجارةٌ رَابِحَةٌ ، ودارهُ باعها بِربحٍ علی الإِسناد المجازیِّ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ورَبِحَ مالاً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رِبْحاً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الأَربَاحَ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وأَرْبَحَ إِربَاحاً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سوقاً ذاتَ رِبْحٍ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علی سلعتِهِ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رِبْحاً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رَبَّحْتُهُ تَرْبِیِحاً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وبایعهُ 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منه واشتری بِرِبْحٍ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رَابَحْتُهُ علی سلعتِهِ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رِبْحاً ،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والخیلُ تجلبُ للبیع ، والشَّحمُ ، والفُصْلانُ ، واحدها رَابِحٌ ، کخَدَم وخَادِم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کالیَراعِ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والجدیُ ، والفصیلُ ، کالرَّبَحِ کسَبَبٍ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ضیفهُ الفصلانَ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صبحاً وظهراً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کالسّنَّور یؤخذ منه الزّبادٌ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والکافورُ الرَّبَاحِیُ ، کصَحَابیٍّ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 من ملوکِ الهندِ ، وکان أَوَّلَ من عرفهُ </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البلدِ الذی یجلب منه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الرَّیاحِیُّ بالمثناة من تحت لتصاعدِهِ مع الرِّیحِ </w:t>
      </w:r>
      <w:r>
        <w:rPr>
          <w:rStyle w:val="FootnoteAnchor"/>
          <w:rtl w:val="true"/>
        </w:rPr>
        <w:footnoteReference w:id="1180"/>
      </w:r>
      <w:r>
        <w:rPr>
          <w:rFonts w:ascii="IRNazanin" w:hAnsi="IRNazanin" w:eastAsia="IRNazanin"/>
          <w:color w:val="111111"/>
          <w:sz w:val="28"/>
          <w:sz w:val="28"/>
          <w:szCs w:val="28"/>
          <w:rtl w:val="true"/>
          <w:lang w:bidi="fa-IR"/>
        </w:rPr>
        <w:t>، ووقع فی المعتمد من نسخ الصّحاح للجوهریِّ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یجلب منه الکافور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الفیروزابادیُّ أَنَّه غلطٌ ؛ لأَنَّ الکافورَ صمغ شجرٍ یکون داخِلَ الخشبِ ، ویَتَخشخَشُ فیه إِذا حرِّک فیُنشرُ ویُستخرجُ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کلامُهُ ، فلیعجب النَّاظرُ من سخافة کلام هذا الرَّجلُ وتعلیلِهِ العلیل ، ولیت شعری أَیُّ منافاةٍ بین کون الرَّبَاح اسمَ بلدٍ یجلبُ منه الکافورَ وبین کون الکافور صمغَ شجرٍ ، وهل هو إِلاَّ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یجلبُ منه الکافورُ القیصوریُّ ،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یجلبُ منها اللّبانُ الشّجریُّ ، وهو صمغ شجرٍ أیضاً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 الضَّاوی من الفُصلان ، والجدیُ ، والذَّکرُ من القرود ، </w:t>
      </w:r>
      <w:bookmarkStart w:id="2149" w:name="pg13445_171607"/>
    </w:p>
    <w:p>
      <w:pPr>
        <w:pStyle w:val="BookText"/>
        <w:rPr/>
      </w:pPr>
      <w:bookmarkEnd w:id="2149"/>
      <w:r>
        <w:rPr>
          <w:rFonts w:ascii="Amiri" w:hAnsi="Amiri" w:eastAsia="Amiri" w:cs="Amiri"/>
          <w:color w:val="111111"/>
          <w:sz w:val="28"/>
          <w:sz w:val="28"/>
          <w:szCs w:val="28"/>
          <w:rtl w:val="true"/>
          <w:lang w:bidi="ar-SA"/>
        </w:rPr>
        <w:t xml:space="preserve">ویخفَّفُ عن الزَّمخشریّ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یمانیةٌ </w:t>
      </w:r>
      <w:r>
        <w:rPr>
          <w:rStyle w:val="FootnoteAnchor"/>
          <w:rtl w:val="true"/>
        </w:rPr>
        <w:footnoteReference w:id="1182"/>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 رُباحٍ ؛ لضربٍ من التَّمر کأَنَّهُ شُبِّهَ بزُبِّ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ورَبَّحَ تَرْبِیحاً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رُبَاحاً فی منزلِهِ ، أَی قرداً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 تصحیفٌ وإِنَّما هو بالجیم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رَبَاحٍ بالأُندُلُس ، ینسب إِلیها جماعةٌ من العلماءِ والمحدِّثین ، والنّسبةُ إِلیها رَبَاحِیٌ علی القیاس فی النّسبةِ إِلی المرکَّب الإِضافیِّ إِذا تعرَّف الأَوَّل بالثانی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بالأُندُلُس ، غلطٌ وانَّما رَبَاحٌ اسمٌ أُضیفت إِلیه ، ولا تعرفُ فی جمیع الکتب المؤلَّفةِ فی البلاد إِلاَّ بقلعةِ رَبَاح ، لا برَبَاحٍ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الذی بناها اسمهُ رَبَاحٌ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ورَبَاحٌ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مَقَامُ قَدَمَیْ رَبَاح </w:t>
      </w:r>
      <w:r>
        <w:rPr>
          <w:rStyle w:val="FootnoteAnchor"/>
          <w:rtl w:val="true"/>
        </w:rPr>
        <w:footnoteReference w:id="1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رَبَاحٍ ، کسَحَاب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أَحمرُ الجناحین والظهرِ یأکلُ العنبَ ، وهذه الکلمة کانت سبب تألیف مجدِ الدّینِ الأَثیر لکتابٍ المرصَّع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ذکرهم الأَمیرُ ماکولا </w:t>
      </w:r>
      <w:r>
        <w:rPr>
          <w:rStyle w:val="FootnoteAnchor"/>
          <w:rtl w:val="true"/>
        </w:rPr>
        <w:footnoteReference w:id="1185"/>
      </w:r>
      <w:r>
        <w:rPr>
          <w:rFonts w:ascii="Amiri" w:hAnsi="Amiri" w:eastAsia="Amiri" w:cs="Amiri"/>
          <w:color w:val="111111"/>
          <w:sz w:val="28"/>
          <w:sz w:val="28"/>
          <w:szCs w:val="28"/>
          <w:rtl w:val="true"/>
          <w:lang w:bidi="ar-SA"/>
        </w:rPr>
        <w:t xml:space="preserve">،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رُبَیْحُ بنُ عبد الرّحمان بن أَبی سعیدٍ الخدریُّ فردٌ لیس بصحیحٍ</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959191_2616395394"/>
      <w:bookmarkStart w:id="2151" w:name="_Toc937"/>
      <w:bookmarkEnd w:id="2150"/>
      <w:r>
        <w:rPr>
          <w:rtl w:val="true"/>
        </w:rPr>
        <w:t>المثل</w:t>
      </w:r>
      <w:bookmarkEnd w:id="21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الرَّبَاحُ مَعَ السَّمَاحِ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أَی الجودُ یکسب الحمدَ ویُرْبِحُ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فعل المعروف</w:t>
      </w:r>
      <w:r>
        <w:rPr>
          <w:rFonts w:eastAsia="Amiri" w:cs="Amiri" w:ascii="Amiri" w:hAnsi="Amiri"/>
          <w:color w:val="111111"/>
          <w:sz w:val="28"/>
          <w:szCs w:val="28"/>
          <w:rtl w:val="true"/>
          <w:lang w:bidi="ar-SA"/>
        </w:rPr>
        <w:t xml:space="preserve">. </w:t>
      </w:r>
      <w:bookmarkStart w:id="2152" w:name="pg13445_171608"/>
    </w:p>
    <w:p>
      <w:pPr>
        <w:pStyle w:val="Heading4"/>
        <w:numPr>
          <w:ilvl w:val="3"/>
          <w:numId w:val="1"/>
        </w:numPr>
        <w:rPr/>
      </w:pPr>
      <w:bookmarkStart w:id="2153" w:name="__RefHeading___Toc959193_2616395394"/>
      <w:bookmarkStart w:id="2154" w:name="_Toc938"/>
      <w:bookmarkEnd w:id="2152"/>
      <w:bookmarkEnd w:id="2153"/>
      <w:r>
        <w:rPr>
          <w:rtl w:val="true"/>
        </w:rPr>
        <w:t>رجح</w:t>
      </w:r>
      <w:bookmarkEnd w:id="2154"/>
    </w:p>
    <w:p>
      <w:pPr>
        <w:pStyle w:val="Heading5"/>
        <w:numPr>
          <w:ilvl w:val="4"/>
          <w:numId w:val="1"/>
        </w:numPr>
        <w:rPr/>
      </w:pPr>
      <w:bookmarkStart w:id="2155" w:name="__RefHeading___Toc959195_2616395394"/>
      <w:bookmarkStart w:id="2156" w:name="_Toc939"/>
      <w:bookmarkEnd w:id="2155"/>
      <w:r>
        <w:rPr>
          <w:rtl w:val="true"/>
        </w:rPr>
        <w:t>اشارة</w:t>
      </w:r>
      <w:bookmarkEnd w:id="2156"/>
    </w:p>
    <w:p>
      <w:pPr>
        <w:pStyle w:val="BookText"/>
        <w:rPr/>
      </w:pPr>
      <w:r>
        <w:rPr>
          <w:rFonts w:ascii="Amiri" w:hAnsi="Amiri" w:eastAsia="Amiri" w:cs="Amiri"/>
          <w:color w:val="111111"/>
          <w:sz w:val="28"/>
          <w:sz w:val="28"/>
          <w:szCs w:val="28"/>
          <w:rtl w:val="true"/>
          <w:lang w:bidi="ar-SA"/>
        </w:rPr>
        <w:t xml:space="preserve">رَجَحَ یَرْجَحُ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رُجُوحاً ، ورُجْحَاناً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وزنُهُ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کفَّتهُ بالموزون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بیده ونظر ما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وأَرْجَحَ فی الوزن إِرْجاحاً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رَاجِحاً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رَاجِحاً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رَاجِحاً کرَجَّحَ تَرْجِیحاً</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959197_2616395394"/>
      <w:bookmarkStart w:id="2158" w:name="_Toc940"/>
      <w:bookmarkEnd w:id="2157"/>
      <w:r>
        <w:rPr>
          <w:rtl w:val="true"/>
        </w:rPr>
        <w:t>ومن المجاز</w:t>
      </w:r>
      <w:bookmarkEnd w:id="2158"/>
    </w:p>
    <w:p>
      <w:pPr>
        <w:pStyle w:val="BookText"/>
        <w:rPr/>
      </w:pPr>
      <w:r>
        <w:rPr>
          <w:rFonts w:ascii="Amiri" w:hAnsi="Amiri" w:eastAsia="Amiri" w:cs="Amiri"/>
          <w:color w:val="111111"/>
          <w:sz w:val="28"/>
          <w:sz w:val="28"/>
          <w:szCs w:val="28"/>
          <w:rtl w:val="true"/>
          <w:lang w:bidi="ar-SA"/>
        </w:rPr>
        <w:t xml:space="preserve">رجلٌ رَاجِحُ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وافرُهُ ، وفی عقلِهِ رَجَاحَةٌ ، وقوم مَرَاجِیحُ فی الحلمِ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مِرجَاحٌ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رَاجِحٌ ، ورَجَاحٌ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رزَانٌ أَی ذاتُ ثباتٍ ووقارٍ فی المجالسّ ، أَو عظیمةُ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 کسُحُب ، وهی رَاجِحَةُ الکفلِ من نساءٍ رَوَاجِحِ الأَکفالِ ، ورُجُحهَا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وجفانٌ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وکتائبُ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جرَّارةٌ 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 مَرَاجِیحُ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الأَحمالِ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ورَجَّحَهُ علیه تَرْجِیحاً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ورَاجَحَنِی فَرَجَحْتُهُ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أَرجَحَ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والأُرْجُوحَةُ والمَرْجُوحَةُ والرُّجَّاحَةُ ، کأُرْجُوزَةٍ ومَنْدُوحَةٍ وتُفَّاحَةٍ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یعلَّق ویرکبُهُ الصِّبیانُ ، أَو خشبةٌ توضعُ علی تلِّ ویقعدُ غلامانِ علی طرفیها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أَراجِیحُ ، وقد تَرَجَّحَت به الأُرْجُوحَةُ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تَرَجَّحَت به الأَمانیُّ ، إِذا لعبت به وأَرتهُ حصولَ ما لیس بحاصلٍ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وتَرَجَّحَ فی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وتردَّد</w:t>
      </w:r>
      <w:r>
        <w:rPr>
          <w:rFonts w:eastAsia="Amiri" w:cs="Amiri" w:ascii="Amiri" w:hAnsi="Amiri"/>
          <w:color w:val="111111"/>
          <w:sz w:val="28"/>
          <w:szCs w:val="28"/>
          <w:rtl w:val="true"/>
          <w:lang w:bidi="ar-SA"/>
        </w:rPr>
        <w:t xml:space="preserve">. </w:t>
      </w:r>
      <w:bookmarkStart w:id="2159" w:name="pg13445_171609"/>
    </w:p>
    <w:p>
      <w:pPr>
        <w:pStyle w:val="BookText"/>
        <w:rPr/>
      </w:pPr>
      <w:bookmarkEnd w:id="2159"/>
      <w:r>
        <w:rPr>
          <w:rFonts w:ascii="Amiri" w:hAnsi="Amiri" w:eastAsia="Amiri" w:cs="Amiri"/>
          <w:color w:val="111111"/>
          <w:sz w:val="28"/>
          <w:sz w:val="28"/>
          <w:szCs w:val="28"/>
          <w:rtl w:val="true"/>
          <w:lang w:bidi="ar-SA"/>
        </w:rPr>
        <w:t xml:space="preserve">وارتَجَحَتْ أَرادِفُها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هزَّاتها فی رَتکانِها ، وقد تَرَجَّحَت وارتَجَحَت ، وهی إِبلٌ مَرَاجِیحُ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وبیننا أَراجِیحُ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مفاوزُ تترجَّحُ برکبانها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 وثقل حتَّی مال لثقله </w:t>
      </w:r>
      <w:r>
        <w:rPr>
          <w:rStyle w:val="FootnoteAnchor"/>
          <w:rtl w:val="true"/>
        </w:rPr>
        <w:footnoteReference w:id="1190"/>
      </w:r>
      <w:r>
        <w:rPr>
          <w:rFonts w:ascii="Amiri" w:hAnsi="Amiri" w:eastAsia="Amiri" w:cs="Amiri"/>
          <w:color w:val="111111"/>
          <w:sz w:val="28"/>
          <w:sz w:val="28"/>
          <w:szCs w:val="28"/>
          <w:rtl w:val="true"/>
          <w:lang w:bidi="ar-SA"/>
        </w:rPr>
        <w:t xml:space="preserve">، أَو وقع بمرَّةٍ ، وهو من الرُّجْحَانِ عند المحقِّقینَ أُلحقَ با قشَعَرَّ بزیادة النُّونین ، فهذا موضعهُ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ج ح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جیشٌ مُرْجَحِنٌ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رَحَی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للسَّحابةِ المستدیرة الثَّقیلة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مُرْجَحِنٌ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 لأَنَّه </w:t>
      </w:r>
      <w:r>
        <w:rPr>
          <w:rStyle w:val="FootnoteAnchor"/>
          <w:rtl w:val="true"/>
        </w:rPr>
        <w:footnoteReference w:id="1191"/>
      </w:r>
      <w:r>
        <w:rPr>
          <w:rFonts w:ascii="Amiri" w:hAnsi="Amiri" w:eastAsia="Amiri" w:cs="Amiri"/>
          <w:color w:val="111111"/>
          <w:sz w:val="28"/>
          <w:sz w:val="28"/>
          <w:szCs w:val="28"/>
          <w:rtl w:val="true"/>
          <w:lang w:bidi="ar-SA"/>
        </w:rPr>
        <w:t>ثقیلٌ لا یتحرَّکُ من ثقلِهِ</w:t>
      </w:r>
      <w:r>
        <w:rPr>
          <w:rFonts w:eastAsia="Amiri" w:cs="Amiri" w:ascii="Amiri" w:hAnsi="Amiri"/>
          <w:color w:val="111111"/>
          <w:sz w:val="28"/>
          <w:szCs w:val="28"/>
          <w:rtl w:val="true"/>
          <w:lang w:bidi="ar-SA"/>
        </w:rPr>
        <w:t>.</w:t>
      </w:r>
    </w:p>
    <w:p>
      <w:pPr>
        <w:pStyle w:val="Heading5"/>
        <w:numPr>
          <w:ilvl w:val="4"/>
          <w:numId w:val="1"/>
        </w:numPr>
        <w:rPr/>
      </w:pPr>
      <w:bookmarkStart w:id="2160" w:name="__RefHeading___Toc959199_2616395394"/>
      <w:bookmarkStart w:id="2161" w:name="_Toc941"/>
      <w:bookmarkEnd w:id="2160"/>
      <w:r>
        <w:rPr>
          <w:rtl w:val="true"/>
        </w:rPr>
        <w:t>المصطلح</w:t>
      </w:r>
      <w:bookmarkEnd w:id="2161"/>
    </w:p>
    <w:p>
      <w:pPr>
        <w:pStyle w:val="BookText"/>
        <w:rPr/>
      </w:pPr>
      <w:r>
        <w:rPr>
          <w:rFonts w:ascii="Amiri" w:hAnsi="Amiri" w:eastAsia="Amiri" w:cs="Amiri"/>
          <w:color w:val="111111"/>
          <w:sz w:val="28"/>
          <w:sz w:val="28"/>
          <w:szCs w:val="28"/>
          <w:rtl w:val="true"/>
          <w:lang w:bidi="ar-SA"/>
        </w:rPr>
        <w:t xml:space="preserve">التَّرْجِیحُ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مَزِیَّةُ إِحدی الدَّلالتین علی الأُخری</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959201_2616395394"/>
      <w:bookmarkStart w:id="2163" w:name="_Toc942"/>
      <w:bookmarkEnd w:id="2162"/>
      <w:r>
        <w:rPr>
          <w:rtl w:val="true"/>
        </w:rPr>
        <w:t>المثل</w:t>
      </w:r>
      <w:bookmarkEnd w:id="2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ارجَحَنَ شَاصِیاً فَارفَع یداً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IRNazanin" w:hAnsi="IRNazanin" w:eastAsia="IRNazanin"/>
          <w:color w:val="111111"/>
          <w:sz w:val="28"/>
          <w:sz w:val="28"/>
          <w:szCs w:val="28"/>
          <w:rtl w:val="true"/>
          <w:lang w:bidi="fa-IR"/>
        </w:rPr>
        <w:t>أَی إِذا سقط ورفع رجلیهِ فارفع یدک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یضربُ فی الکفِّ عمَّن خضع واستسلَمَ</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959203_2616395394"/>
      <w:bookmarkStart w:id="2165" w:name="_Toc943"/>
      <w:bookmarkEnd w:id="2164"/>
      <w:r>
        <w:rPr>
          <w:rtl w:val="true"/>
        </w:rPr>
        <w:t>رحح</w:t>
      </w:r>
      <w:bookmarkEnd w:id="2165"/>
    </w:p>
    <w:p>
      <w:pPr>
        <w:pStyle w:val="BookText"/>
        <w:rPr/>
      </w:pPr>
      <w:r>
        <w:rPr>
          <w:rFonts w:ascii="Amiri" w:hAnsi="Amiri" w:eastAsia="Amiri" w:cs="Amiri"/>
          <w:color w:val="111111"/>
          <w:sz w:val="28"/>
          <w:sz w:val="28"/>
          <w:szCs w:val="28"/>
          <w:rtl w:val="true"/>
          <w:lang w:bidi="ar-SA"/>
        </w:rPr>
        <w:t xml:space="preserve">الرَّحَحُ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حافرِ الدَّابَّهِ ، وظِلف الوعِلِ وأخمصِ القدمِ ، وانبطاحُ عروشها ، وهو فرسٌ ووَعِلٌ أَرَحُ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القَدَمِ منبسطها ، وهی قدمٌ 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اخمصَ لها ولا نتوَّ لظهرها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وتَرَحْرَحَتِ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فحَّجَتْ للبول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وظرفٌ رَحْرَحٌ ، ورَحْرَحٌ ، ورَحْرَحَانٌ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رَحْرَحٌ ورَحْرَاحٌ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2166" w:name="pg13445_171610"/>
    </w:p>
    <w:p>
      <w:pPr>
        <w:pStyle w:val="BookText"/>
        <w:rPr/>
      </w:pPr>
      <w:bookmarkEnd w:id="2166"/>
      <w:r>
        <w:rPr>
          <w:rFonts w:ascii="Amiri" w:hAnsi="Amiri" w:eastAsia="Amiri" w:cs="Amiri"/>
          <w:color w:val="111111"/>
          <w:sz w:val="28"/>
          <w:sz w:val="28"/>
          <w:szCs w:val="28"/>
          <w:rtl w:val="true"/>
          <w:lang w:bidi="ar-SA"/>
        </w:rPr>
        <w:t xml:space="preserve">وجفانٌ رُحُحٌ ، کجُدُدٍ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 کأَنَّها جمع رَحْرَاحٍ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کوُطُطٍ جمع وَطوَاطٍ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ورَحْرَحَ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وأَبهَمَ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یصرّح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یبلغ منه أَقصی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خَلْفَ عرفاتٍ بالقربِ من عُکاظَ وله یومان ، أَشهرهما الثَّانی ، وهو لبنی عامرٍ علی بنی تمیمٍ</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959205_2616395394"/>
      <w:bookmarkStart w:id="2168" w:name="_Toc944"/>
      <w:bookmarkEnd w:id="2167"/>
      <w:r>
        <w:rPr>
          <w:rtl w:val="true"/>
        </w:rPr>
        <w:t>ردح</w:t>
      </w:r>
      <w:bookmarkEnd w:id="2168"/>
    </w:p>
    <w:p>
      <w:pPr>
        <w:pStyle w:val="Heading5"/>
        <w:numPr>
          <w:ilvl w:val="4"/>
          <w:numId w:val="1"/>
        </w:numPr>
        <w:rPr/>
      </w:pPr>
      <w:bookmarkStart w:id="2169" w:name="__RefHeading___Toc959207_2616395394"/>
      <w:bookmarkStart w:id="2170" w:name="_Toc945"/>
      <w:bookmarkEnd w:id="2169"/>
      <w:r>
        <w:rPr>
          <w:rtl w:val="true"/>
        </w:rPr>
        <w:t>اشارة</w:t>
      </w:r>
      <w:bookmarkEnd w:id="2170"/>
    </w:p>
    <w:p>
      <w:pPr>
        <w:pStyle w:val="BookText"/>
        <w:rPr/>
      </w:pPr>
      <w:r>
        <w:rPr>
          <w:rFonts w:ascii="Amiri" w:hAnsi="Amiri" w:eastAsia="Amiri" w:cs="Amiri"/>
          <w:color w:val="111111"/>
          <w:sz w:val="28"/>
          <w:sz w:val="28"/>
          <w:szCs w:val="28"/>
          <w:rtl w:val="true"/>
          <w:lang w:bidi="ar-SA"/>
        </w:rPr>
        <w:t xml:space="preserve">رَدَحَهُ رَدْحاً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وسَّعهُ بزیادةِ شقَّةٍ فی مؤخَّرهِ ، فهو مَرْدُوحٌ ، ومُرْدَحٌ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رَدَحتُ البیتَ ، إِذا أَلقیتُ علیه الطِّینَ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والرُّدْحَةُ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تدخلُ فی البیتِ ، أَو زیادةٌ تُزادُ فی عَمَدِهِ ، وسُترةٌ تکونُ فی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العظیمةُ الأوراکِ والمآکمِ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الأَلیةِ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المُلَمْلَمةُ الکثیرةُ الفُرسانِ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الکبیرةُ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 حملاً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رُدُحٌ ، کسُحُبٍ</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959209_2616395394"/>
      <w:bookmarkStart w:id="2172" w:name="_Toc946"/>
      <w:bookmarkEnd w:id="2171"/>
      <w:r>
        <w:rPr>
          <w:rtl w:val="true"/>
        </w:rPr>
        <w:t>ومن المجاز</w:t>
      </w:r>
      <w:bookmarkEnd w:id="21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رَدَاحٌ ، وفِتَنٌ رُدُحٌ ورُدَّحٌ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ثِقالٌ لا تکادُ تَبرحُ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2173" w:name="pg13445_171611"/>
    </w:p>
    <w:p>
      <w:pPr>
        <w:pStyle w:val="BookText"/>
        <w:rPr/>
      </w:pPr>
      <w:bookmarkEnd w:id="2173"/>
      <w:r>
        <w:rPr>
          <w:rFonts w:ascii="Amiri" w:hAnsi="Amiri" w:eastAsia="Amiri" w:cs="Amiri"/>
          <w:color w:val="111111"/>
          <w:sz w:val="28"/>
          <w:sz w:val="28"/>
          <w:szCs w:val="28"/>
          <w:rtl w:val="true"/>
          <w:lang w:bidi="ar-SA"/>
        </w:rPr>
        <w:t xml:space="preserve">وعیشٌ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فی رُدْحَةٍ من کذا کَغُرْفَةٍ ، وفی مُرْتَدَحٍ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Amiri" w:hAnsi="Amiri" w:eastAsia="Amiri" w:cs="Amiri"/>
          <w:color w:val="111111"/>
          <w:sz w:val="28"/>
          <w:sz w:val="28"/>
          <w:szCs w:val="28"/>
          <w:rtl w:val="true"/>
          <w:lang w:bidi="ar-SA"/>
        </w:rPr>
        <w:t>مندوحةٍ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وسَدَحَ الرَّجلُ ورَدَحَ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حاجتَهُ کأَنَّه أَخصب واتَّسع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سَادِحٌ </w:t>
      </w:r>
      <w:r>
        <w:rPr>
          <w:rStyle w:val="FootnoteAnchor"/>
          <w:rtl w:val="true"/>
        </w:rPr>
        <w:footnoteReference w:id="1201"/>
      </w:r>
      <w:r>
        <w:rPr>
          <w:rFonts w:ascii="Amiri" w:hAnsi="Amiri" w:eastAsia="Amiri" w:cs="Amiri"/>
          <w:color w:val="111111"/>
          <w:sz w:val="28"/>
          <w:sz w:val="28"/>
          <w:szCs w:val="28"/>
          <w:rtl w:val="true"/>
          <w:lang w:bidi="ar-SA"/>
        </w:rPr>
        <w:t>؛ أَی 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وسَدَحَتِ المرأَةُ ورَدَحَتْ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حَظِیَتْ عند زوجها ، وأکثرت من الولدِ ، وتمکَّنت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رَدَحاً من الدَّهرِ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والرِّدَاحَةُ ، 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مصیدةٌ للسّبعِ ، وهُو بیتٌ یبنی من حجارةٍ فیجعلُ علی أَعلی بابه حَجَرٌ وتوضعُ لَحْمَةُ السَّبُعِ فی مؤخَّرهِ ، فإِذا دخلهُ السّبُعُ فتناولَ الَّلحمةَ سقطَ الحجرُ علی الباب 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ورُدَیحٌ ورَدْحَانُ ، کزُهَیْرٍ وفَرْحَان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والرُّدْحِیُ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بقَّالُ القُرَی</w:t>
      </w:r>
      <w:r>
        <w:rPr>
          <w:rFonts w:eastAsia="Amiri" w:cs="Amiri" w:ascii="Amiri" w:hAnsi="Amiri"/>
          <w:color w:val="111111"/>
          <w:sz w:val="28"/>
          <w:szCs w:val="28"/>
          <w:rtl w:val="true"/>
          <w:lang w:bidi="ar-SA"/>
        </w:rPr>
        <w:t>.</w:t>
      </w:r>
    </w:p>
    <w:p>
      <w:pPr>
        <w:pStyle w:val="Heading4"/>
        <w:numPr>
          <w:ilvl w:val="3"/>
          <w:numId w:val="1"/>
        </w:numPr>
        <w:rPr/>
      </w:pPr>
      <w:bookmarkStart w:id="2174" w:name="__RefHeading___Toc959211_2616395394"/>
      <w:bookmarkStart w:id="2175" w:name="_Toc947"/>
      <w:bookmarkEnd w:id="2174"/>
      <w:r>
        <w:rPr>
          <w:rtl w:val="true"/>
        </w:rPr>
        <w:t>رزح</w:t>
      </w:r>
      <w:bookmarkEnd w:id="2175"/>
    </w:p>
    <w:p>
      <w:pPr>
        <w:pStyle w:val="Heading5"/>
        <w:numPr>
          <w:ilvl w:val="4"/>
          <w:numId w:val="1"/>
        </w:numPr>
        <w:rPr/>
      </w:pPr>
      <w:bookmarkStart w:id="2176" w:name="__RefHeading___Toc959213_2616395394"/>
      <w:bookmarkStart w:id="2177" w:name="_Toc948"/>
      <w:bookmarkEnd w:id="2176"/>
      <w:r>
        <w:rPr>
          <w:rtl w:val="true"/>
        </w:rPr>
        <w:t>اشارة</w:t>
      </w:r>
      <w:bookmarkEnd w:id="2177"/>
    </w:p>
    <w:p>
      <w:pPr>
        <w:pStyle w:val="BookText"/>
        <w:rPr/>
      </w:pPr>
      <w:r>
        <w:rPr>
          <w:rFonts w:ascii="Amiri" w:hAnsi="Amiri" w:eastAsia="Amiri" w:cs="Amiri"/>
          <w:color w:val="111111"/>
          <w:sz w:val="28"/>
          <w:sz w:val="28"/>
          <w:szCs w:val="28"/>
          <w:rtl w:val="true"/>
          <w:lang w:bidi="ar-SA"/>
        </w:rPr>
        <w:t xml:space="preserve">رَزَحَ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رُزوُحاً ورُزَاحاً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نفسهُ إِعیاءً ، أَو هَزَلَ هُزالاً شدیداً ، أو لم یقدرْ أن ینهض ضعفاً ، فهو رَازِحٌ من إِبلٍ رُزَّحٍ کرُکَّع ، ورَوَازِحَ ، ورَزْحَی ، ورَزَاحَی ، ومَرَازِیحُ ، وقد رزَّحَتْهُ الأَسْفارُ تَرْزیحاً ، فهو مُرَزَّحٌ</w:t>
      </w:r>
      <w:r>
        <w:rPr>
          <w:rFonts w:eastAsia="Amiri" w:cs="Amiri" w:ascii="Amiri" w:hAnsi="Amiri"/>
          <w:color w:val="111111"/>
          <w:sz w:val="28"/>
          <w:szCs w:val="28"/>
          <w:rtl w:val="true"/>
          <w:lang w:bidi="ar-SA"/>
        </w:rPr>
        <w:t>.</w:t>
      </w:r>
    </w:p>
    <w:p>
      <w:pPr>
        <w:pStyle w:val="Heading5"/>
        <w:numPr>
          <w:ilvl w:val="4"/>
          <w:numId w:val="1"/>
        </w:numPr>
        <w:rPr/>
      </w:pPr>
      <w:bookmarkStart w:id="2178" w:name="__RefHeading___Toc959215_2616395394"/>
      <w:bookmarkStart w:id="2179" w:name="_Toc949"/>
      <w:bookmarkEnd w:id="2178"/>
      <w:r>
        <w:rPr>
          <w:rtl w:val="true"/>
        </w:rPr>
        <w:t>ومن المجاز</w:t>
      </w:r>
      <w:bookmarkEnd w:id="2179"/>
    </w:p>
    <w:p>
      <w:pPr>
        <w:pStyle w:val="BookText"/>
        <w:rPr/>
      </w:pPr>
      <w:r>
        <w:rPr>
          <w:rFonts w:ascii="Amiri" w:hAnsi="Amiri" w:eastAsia="Amiri" w:cs="Amiri"/>
          <w:color w:val="111111"/>
          <w:sz w:val="28"/>
          <w:sz w:val="28"/>
          <w:szCs w:val="28"/>
          <w:rtl w:val="true"/>
          <w:lang w:bidi="ar-SA"/>
        </w:rPr>
        <w:t xml:space="preserve">رَزَحَهُ بالرُّمحِ رَزْحاً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ورَزَحَت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 وله حالٌ رازِحَةٌ ، وتَرازَحَت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والمِرْزَحُ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یُرفع به الکرمُ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 والمقطعُ البعیدُ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والمِرْزیحُ ، کمِسْکِینٍ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أو </w:t>
      </w:r>
      <w:bookmarkStart w:id="2180" w:name="pg13445_171612"/>
    </w:p>
    <w:p>
      <w:pPr>
        <w:pStyle w:val="BookText"/>
        <w:rPr/>
      </w:pPr>
      <w:bookmarkEnd w:id="2180"/>
      <w:r>
        <w:rPr>
          <w:rFonts w:ascii="Amiri" w:hAnsi="Amiri" w:eastAsia="Amiri" w:cs="Amiri"/>
          <w:color w:val="111111"/>
          <w:sz w:val="28"/>
          <w:sz w:val="28"/>
          <w:szCs w:val="28"/>
          <w:rtl w:val="true"/>
          <w:lang w:bidi="ar-SA"/>
        </w:rPr>
        <w:t xml:space="preserve">الشَّدیدُ منه لا الشَّدیده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بنُ 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وابنُ أَخیهِ أحمدُ بن علیّ بن رَازِحٍ وأَقاربُهمُا </w:t>
      </w:r>
      <w:r>
        <w:rPr>
          <w:rStyle w:val="FootnoteAnchor"/>
          <w:rtl w:val="true"/>
        </w:rPr>
        <w:footnoteReference w:id="1203"/>
      </w:r>
      <w:r>
        <w:rPr>
          <w:rFonts w:ascii="Amiri" w:hAnsi="Amiri" w:eastAsia="Amiri" w:cs="Amiri"/>
          <w:color w:val="111111"/>
          <w:sz w:val="28"/>
          <w:sz w:val="28"/>
          <w:szCs w:val="28"/>
          <w:rtl w:val="true"/>
          <w:lang w:bidi="ar-SA"/>
        </w:rPr>
        <w:t xml:space="preserve">من المصرییِّنَ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رَازِحٍ جاهلیٌّ ، جهلٌ صریحٌ وغلطٌ صریحٌ وکأَنَّه لم یقف علی أنَّ أَوَّل من سمّی أحمدَ رسولُ الله صلی الله علیه و آله ولم یسمَّ به أحدٌ قبلهُ بإِجماع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وقُرْطُ بن رَزَاحٍ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نسبِ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عدیٍّ فی نَسَبِ حمزةَ بن عمروٍ الأَسلمیِّ ، وابن ربیعةَ العذریّ جاهلیٌّ</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959217_2616395394"/>
      <w:bookmarkStart w:id="2182" w:name="_Toc950"/>
      <w:bookmarkEnd w:id="2181"/>
      <w:r>
        <w:rPr>
          <w:rtl w:val="true"/>
        </w:rPr>
        <w:t>رسح</w:t>
      </w:r>
      <w:bookmarkEnd w:id="2182"/>
    </w:p>
    <w:p>
      <w:pPr>
        <w:pStyle w:val="BookText"/>
        <w:rPr/>
      </w:pPr>
      <w:r>
        <w:rPr>
          <w:rFonts w:ascii="Amiri" w:hAnsi="Amiri" w:eastAsia="Amiri" w:cs="Amiri"/>
          <w:color w:val="111111"/>
          <w:sz w:val="28"/>
          <w:sz w:val="28"/>
          <w:szCs w:val="28"/>
          <w:rtl w:val="true"/>
          <w:lang w:bidi="ar-SA"/>
        </w:rPr>
        <w:t xml:space="preserve">رَسِحَ رَسَحاً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لحمُ فخذیهِ وعجزِهِ ، فهو أَرْسَحُ وهی رَسْحَاءُ </w:t>
      </w:r>
      <w:r>
        <w:rPr>
          <w:rStyle w:val="FootnoteAnchor"/>
          <w:rtl w:val="true"/>
        </w:rPr>
        <w:footnoteReference w:id="1204"/>
      </w:r>
      <w:r>
        <w:rPr>
          <w:rFonts w:ascii="Amiri" w:hAnsi="Amiri" w:eastAsia="Amiri" w:cs="Amiri"/>
          <w:color w:val="111111"/>
          <w:sz w:val="28"/>
          <w:sz w:val="28"/>
          <w:szCs w:val="28"/>
          <w:rtl w:val="true"/>
          <w:lang w:bidi="ar-SA"/>
        </w:rPr>
        <w:t xml:space="preserve">، وکلُّ ذئبٍ أَرسَح ؛ لأَنَّه خفیفُ الورکین ، وقیل لأعرابیَّة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لَکُنَ رُسْحاً؟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أَرْسَحَتْنَا نارُ الزَّحفَتَین </w:t>
      </w:r>
      <w:r>
        <w:rPr>
          <w:rStyle w:val="FootnoteAnchor"/>
          <w:rtl w:val="true"/>
        </w:rPr>
        <w:footnoteReference w:id="1205"/>
      </w:r>
      <w:r>
        <w:rPr>
          <w:rFonts w:ascii="Amiri" w:hAnsi="Amiri" w:eastAsia="Amiri" w:cs="Amiri"/>
          <w:color w:val="111111"/>
          <w:sz w:val="28"/>
          <w:sz w:val="28"/>
          <w:szCs w:val="28"/>
          <w:rtl w:val="true"/>
          <w:lang w:bidi="ar-SA"/>
        </w:rPr>
        <w:t>، تریدُ نارَ الشِیْحِ والأَلاءِ ؛ لأَنَّه یسرع فیهما الاشتعالُ فیزحفُ عنهما</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959219_2616395394"/>
      <w:bookmarkStart w:id="2184" w:name="_Toc951"/>
      <w:bookmarkEnd w:id="2183"/>
      <w:r>
        <w:rPr>
          <w:rtl w:val="true"/>
        </w:rPr>
        <w:t>رشح</w:t>
      </w:r>
      <w:bookmarkEnd w:id="2184"/>
    </w:p>
    <w:p>
      <w:pPr>
        <w:pStyle w:val="Heading5"/>
        <w:numPr>
          <w:ilvl w:val="4"/>
          <w:numId w:val="1"/>
        </w:numPr>
        <w:rPr/>
      </w:pPr>
      <w:bookmarkStart w:id="2185" w:name="__RefHeading___Toc959221_2616395394"/>
      <w:bookmarkStart w:id="2186" w:name="_Toc952"/>
      <w:bookmarkEnd w:id="2185"/>
      <w:r>
        <w:rPr>
          <w:rtl w:val="true"/>
        </w:rPr>
        <w:t>اشارة</w:t>
      </w:r>
      <w:bookmarkEnd w:id="2186"/>
    </w:p>
    <w:p>
      <w:pPr>
        <w:pStyle w:val="BookText"/>
        <w:rPr/>
      </w:pPr>
      <w:r>
        <w:rPr>
          <w:rFonts w:ascii="Amiri" w:hAnsi="Amiri" w:eastAsia="Amiri" w:cs="Amiri"/>
          <w:color w:val="111111"/>
          <w:sz w:val="28"/>
          <w:sz w:val="28"/>
          <w:szCs w:val="28"/>
          <w:rtl w:val="true"/>
          <w:lang w:bidi="ar-SA"/>
        </w:rPr>
        <w:t xml:space="preserve">رَشَحَ جبینُهُ وجسدُهُ رَشحاً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 فهو رَاشِحٌ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وبجبینِهِ رَشْحٌ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w:t>
      </w:r>
      <w:r>
        <w:rPr>
          <w:rStyle w:val="FootnoteAnchor"/>
          <w:rtl w:val="true"/>
        </w:rPr>
        <w:footnoteReference w:id="1206"/>
      </w:r>
      <w:r>
        <w:rPr>
          <w:rFonts w:ascii="Amiri" w:hAnsi="Amiri" w:eastAsia="Amiri" w:cs="Amiri"/>
          <w:color w:val="111111"/>
          <w:sz w:val="28"/>
          <w:sz w:val="28"/>
          <w:szCs w:val="28"/>
          <w:rtl w:val="true"/>
          <w:lang w:bidi="ar-SA"/>
        </w:rPr>
        <w:t xml:space="preserve">، والرَّشْحَةُ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والمِرشَحُ ، کمِنْبَرٍ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المِیثَرَة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رَشَّاحَةٌ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یَرشَحُ فرجها کثیِراً</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959223_2616395394"/>
      <w:bookmarkStart w:id="2188" w:name="_Toc953"/>
      <w:bookmarkEnd w:id="2187"/>
      <w:r>
        <w:rPr>
          <w:rtl w:val="true"/>
        </w:rPr>
        <w:t>ومن المجاز</w:t>
      </w:r>
      <w:bookmarkEnd w:id="218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رَشَحَ السّقاءُ والکوزُ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 قومٌ یرْشحُ بالموت ظباهم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یَرْشَح له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بِرَشْحَةٍ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شیئاً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رَاشِحٌ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یندی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نجد </w:t>
      </w:r>
      <w:r>
        <w:rPr>
          <w:rStyle w:val="FootnoteAnchor"/>
          <w:rtl w:val="true"/>
        </w:rPr>
        <w:footnoteReference w:id="1208"/>
      </w:r>
      <w:r>
        <w:rPr>
          <w:rFonts w:ascii="Amiri" w:hAnsi="Amiri" w:eastAsia="Amiri" w:cs="Amiri"/>
          <w:color w:val="111111"/>
          <w:sz w:val="28"/>
          <w:sz w:val="28"/>
          <w:szCs w:val="28"/>
          <w:rtl w:val="true"/>
          <w:lang w:bidi="ar-SA"/>
        </w:rPr>
        <w:t xml:space="preserve">من الماءِ إِلاَّ رَاشِحاً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یجری بین الحجارة کالعَرَقِ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ووَشَلٌ رَاشِحٌ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مؤکِّدةٌ ؛ فإنَّ الوشلَ ممَّا یدلُّ علی الرَّشْحِ ، کأَمس 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لکلِّ ما دبَّ علی الأَرضِ من خشاشها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رَاشِحٌ ، کأَنَّه رَشَحَ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ورَشَّحَتِ الظّبیةُ ولدها تَرْشِیحاً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لحستهُ ساعةَ ولدتهُ ، لإِزالةِ ما علیه من النّدوَّةِ ، ورَشَّحَتهُ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مشَّتهُ أَوَّل ما یقدرُ علی المشی ؛ لیَرْشَحَ عرقاً ویقوی علی السَّعی تدریجاً ، فتَرَشَّحَ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غزالٌ رَاشِحٌ ، وقد رَشَحَ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مَشی ونزا </w:t>
      </w:r>
      <w:r>
        <w:rPr>
          <w:rStyle w:val="FootnoteAnchor"/>
          <w:rtl w:val="true"/>
        </w:rPr>
        <w:footnoteReference w:id="1209"/>
      </w:r>
      <w:r>
        <w:rPr>
          <w:rFonts w:ascii="Amiri" w:hAnsi="Amiri" w:eastAsia="Amiri" w:cs="Amiri"/>
          <w:color w:val="111111"/>
          <w:sz w:val="28"/>
          <w:sz w:val="28"/>
          <w:szCs w:val="28"/>
          <w:rtl w:val="true"/>
          <w:lang w:bidi="ar-SA"/>
        </w:rPr>
        <w:t xml:space="preserve">، وأُمُّه مُرْشِحٌ وقد أَرْشَحَتْ ، کما یقال مُشدِنٌ وقد أَشْدَنَتْ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تَرْشِیحُ الجوادِ </w:t>
      </w:r>
      <w:r>
        <w:rPr>
          <w:rStyle w:val="FootnoteAnchor"/>
          <w:rtl w:val="true"/>
        </w:rPr>
        <w:footnoteReference w:id="1210"/>
      </w:r>
      <w:r>
        <w:rPr>
          <w:rFonts w:ascii="Amiri" w:hAnsi="Amiri" w:eastAsia="Amiri" w:cs="Amiri"/>
          <w:color w:val="111111"/>
          <w:sz w:val="28"/>
          <w:sz w:val="28"/>
          <w:szCs w:val="28"/>
          <w:rtl w:val="true"/>
          <w:lang w:bidi="ar-SA"/>
        </w:rPr>
        <w:t>، وهو أَن تدنیهُ من أُمِّه إِذا نتج فترضعُهُ ثمَّ تسوقُهُ معها فإِذا لم یمشِ حرَّکت ذنبهُ لیمشیَ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ورَشَّحَهُ لکذا تَرْشِیحاً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له وأَهَّلهُ ، وهو یُرَشّحُ للخلافة ویَتَرَشَّحُ لها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النّدی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حتَّی ارتفع وطالَ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واستَرْشَحَ البُهمی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أَن یطول فیرعوهُ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ربَّوهُ لیکبُرَ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علی وجه الأَرضِ أَغصانُهُ وعروقُهُ 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مِن أَخلافِ الشَّاةِ خاصَّةً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أَرشحُ منه فُؤاداً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أَذکی</w:t>
      </w:r>
      <w:r>
        <w:rPr>
          <w:rFonts w:eastAsia="Amiri" w:cs="Amiri" w:ascii="Amiri" w:hAnsi="Amiri"/>
          <w:color w:val="111111"/>
          <w:sz w:val="28"/>
          <w:szCs w:val="28"/>
          <w:rtl w:val="true"/>
          <w:lang w:bidi="ar-SA"/>
        </w:rPr>
        <w:t xml:space="preserve">. </w:t>
      </w:r>
      <w:bookmarkStart w:id="2189" w:name="pg13445_171614"/>
    </w:p>
    <w:p>
      <w:pPr>
        <w:pStyle w:val="BookText"/>
        <w:rPr/>
      </w:pPr>
      <w:bookmarkEnd w:id="2189"/>
      <w:r>
        <w:rPr>
          <w:rFonts w:ascii="Amiri" w:hAnsi="Amiri" w:eastAsia="Amiri" w:cs="Amiri"/>
          <w:color w:val="111111"/>
          <w:sz w:val="28"/>
          <w:sz w:val="28"/>
          <w:szCs w:val="28"/>
          <w:rtl w:val="true"/>
          <w:lang w:bidi="ar-SA"/>
        </w:rPr>
        <w:t xml:space="preserve">وأَرشَحَتِ النَّاقَةُ إِرشَاحاً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وقتُ فِطامِها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ورَشحُ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الملکِ بن مروانَ ؛ لبخلِهِ</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959225_2616395394"/>
      <w:bookmarkStart w:id="2191" w:name="_Toc954"/>
      <w:bookmarkEnd w:id="2190"/>
      <w:r>
        <w:rPr>
          <w:rtl w:val="true"/>
        </w:rPr>
        <w:t>الأثر</w:t>
      </w:r>
      <w:bookmarkEnd w:id="2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یَبْلُغَ الرَّشْحُ آذانَهُم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کفَلْسٍ أَی العرقَ ، وقولُ الکرمانیّ هو بفتحتین </w:t>
      </w:r>
      <w:r>
        <w:rPr>
          <w:rStyle w:val="FootnoteAnchor"/>
          <w:rtl w:val="true"/>
        </w:rPr>
        <w:footnoteReference w:id="1212"/>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رَشحَهُم المسْکُ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أَی عرقهم کالمِسِک طیباً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یَأْکُلُونَ حَصِیدَها ویُرَشِّحُونَ خَضِیدها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مِن التَّرْشِیحِ أَی یقومون علی ما قطع منها ویصلحونَهُ حتَّی یورق ویثمر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یَبلُغُوا الرَّشْحَ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أَی نَدَی الأَرض وبللها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یَرْشَحُ عَلَیکَ ما یَطفَحُ مِنِّی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یصیبکَ رَشْحٌ ممَّا یفیضُ منِّی</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959227_2616395394"/>
      <w:bookmarkStart w:id="2193" w:name="_Toc955"/>
      <w:bookmarkEnd w:id="2192"/>
      <w:r>
        <w:rPr>
          <w:rtl w:val="true"/>
        </w:rPr>
        <w:t>المصطلح</w:t>
      </w:r>
      <w:bookmarkEnd w:id="2193"/>
    </w:p>
    <w:p>
      <w:pPr>
        <w:pStyle w:val="BookText"/>
        <w:rPr/>
      </w:pPr>
      <w:r>
        <w:rPr>
          <w:rFonts w:ascii="Amiri" w:hAnsi="Amiri" w:eastAsia="Amiri" w:cs="Amiri"/>
          <w:color w:val="111111"/>
          <w:sz w:val="28"/>
          <w:sz w:val="28"/>
          <w:szCs w:val="28"/>
          <w:rtl w:val="true"/>
          <w:lang w:bidi="ar-SA"/>
        </w:rPr>
        <w:t xml:space="preserve">التَرْشِیحُ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یؤتی فی الاستعارة أَو التَّشبیهِ أَو المجازِ المرسلِ بما یلائِمُ المستعارَ منه أَو المشبَّهِ بهِ أَو المعنی الحقیقیّ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لَثِمتُ شمساً مشرِقةً ، وهو کبَحْرٍ متلاطمِ الأَمواجِ ، وله عندی یدٌ طولی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یطلقُ علی أَن یؤتی بلفظةٍ توهلُ غیرها لضربٍ من المحاسن البدیعیَّة کالطِّباق والاستخدام کما بیَّنَّاهُ فی أَنوار الرَّبیع</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959229_2616395394"/>
      <w:bookmarkStart w:id="2195" w:name="_Toc956"/>
      <w:bookmarkEnd w:id="2194"/>
      <w:r>
        <w:rPr>
          <w:rtl w:val="true"/>
        </w:rPr>
        <w:t>رصح</w:t>
      </w:r>
      <w:bookmarkEnd w:id="219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الأَرصَحُ والأَرْصَعُ والأَرسَحُ أَخواتٌ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 وهو القلیلُ لحم الفخذین والعجز ، وقد رَصِحَ رَصَحاً ، کتَعِبَ ، ومنه </w:t>
      </w:r>
      <w:bookmarkStart w:id="2196" w:name="pg13445_171615"/>
    </w:p>
    <w:p>
      <w:pPr>
        <w:pStyle w:val="BookText"/>
        <w:rPr/>
      </w:pPr>
      <w:bookmarkEnd w:id="2196"/>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جَاءَت به أُرَیصِحُ </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وهو تصغیر أَرصَحَ ، وفسِّرِ بالنَّاتئ الأَلیتینِ ، وبالقریب ما بین الورکین ، والأَوَّل هو المشهور</w:t>
      </w:r>
      <w:r>
        <w:rPr>
          <w:rFonts w:eastAsia="Amiri" w:cs="Amiri" w:ascii="Amiri" w:hAnsi="Amiri"/>
          <w:color w:val="111111"/>
          <w:sz w:val="28"/>
          <w:szCs w:val="28"/>
          <w:rtl w:val="true"/>
          <w:lang w:bidi="ar-SA"/>
        </w:rPr>
        <w:t>.</w:t>
      </w:r>
    </w:p>
    <w:p>
      <w:pPr>
        <w:pStyle w:val="Heading4"/>
        <w:numPr>
          <w:ilvl w:val="3"/>
          <w:numId w:val="1"/>
        </w:numPr>
        <w:rPr/>
      </w:pPr>
      <w:bookmarkStart w:id="2197" w:name="__RefHeading___Toc959231_2616395394"/>
      <w:bookmarkStart w:id="2198" w:name="_Toc957"/>
      <w:bookmarkEnd w:id="2197"/>
      <w:r>
        <w:rPr>
          <w:rtl w:val="true"/>
        </w:rPr>
        <w:t>رضح</w:t>
      </w:r>
      <w:bookmarkEnd w:id="2198"/>
    </w:p>
    <w:p>
      <w:pPr>
        <w:pStyle w:val="Heading5"/>
        <w:numPr>
          <w:ilvl w:val="4"/>
          <w:numId w:val="1"/>
        </w:numPr>
        <w:rPr/>
      </w:pPr>
      <w:bookmarkStart w:id="2199" w:name="__RefHeading___Toc959233_2616395394"/>
      <w:bookmarkStart w:id="2200" w:name="_Toc958"/>
      <w:bookmarkEnd w:id="2199"/>
      <w:r>
        <w:rPr>
          <w:rtl w:val="true"/>
        </w:rPr>
        <w:t>اشارة</w:t>
      </w:r>
      <w:bookmarkEnd w:id="2200"/>
    </w:p>
    <w:p>
      <w:pPr>
        <w:pStyle w:val="BookText"/>
        <w:rPr/>
      </w:pPr>
      <w:r>
        <w:rPr>
          <w:rFonts w:ascii="Amiri" w:hAnsi="Amiri" w:eastAsia="Amiri" w:cs="Amiri"/>
          <w:color w:val="111111"/>
          <w:sz w:val="28"/>
          <w:sz w:val="28"/>
          <w:szCs w:val="28"/>
          <w:rtl w:val="true"/>
          <w:lang w:bidi="ar-SA"/>
        </w:rPr>
        <w:t xml:space="preserve">رَضَحَ رأسَ الحیَّةِ والنَّوَی رَضْحاً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شدخَهُ ، وکسرَهُ ، ودقَّهُ ، فارتَضَحَ ، کرَضَّحَهُ تَرْضِیحاً فتَرضَّحَ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الرُّضحُ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وتَرَاضَحُوا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وتَرَضَّحُوا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کسروهُ وأَکلوهُ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 المَرضُوحُ ، کالرَّضِیحِ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والمِرْضَحَةُ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یُرْضَحُ به النَّوَی ، کالمِرضَاحِ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ونَوَی الرَّضْحِ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 منه عندَ رَضْحِهِ ، والخاءُ المعجمةِ لغةٌ فی کلّ ذلک</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959235_2616395394"/>
      <w:bookmarkStart w:id="2202" w:name="_Toc959"/>
      <w:bookmarkEnd w:id="2201"/>
      <w:r>
        <w:rPr>
          <w:rtl w:val="true"/>
        </w:rPr>
        <w:t>ومن المجاز</w:t>
      </w:r>
      <w:bookmarkEnd w:id="2202"/>
    </w:p>
    <w:p>
      <w:pPr>
        <w:pStyle w:val="BookText"/>
        <w:rPr/>
      </w:pPr>
      <w:r>
        <w:rPr>
          <w:rFonts w:ascii="Amiri" w:hAnsi="Amiri" w:eastAsia="Amiri" w:cs="Amiri"/>
          <w:color w:val="111111"/>
          <w:sz w:val="28"/>
          <w:sz w:val="28"/>
          <w:szCs w:val="28"/>
          <w:rtl w:val="true"/>
          <w:lang w:bidi="ar-SA"/>
        </w:rPr>
        <w:t xml:space="preserve">ارتَضَحَ من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w:t>
      </w:r>
      <w:r>
        <w:rPr>
          <w:rFonts w:eastAsia="Amiri" w:cs="Amiri" w:ascii="Amiri" w:hAnsi="Amiri"/>
          <w:color w:val="111111"/>
          <w:sz w:val="28"/>
          <w:szCs w:val="28"/>
          <w:rtl w:val="true"/>
          <w:lang w:bidi="ar-SA"/>
        </w:rPr>
        <w:t>.</w:t>
      </w:r>
    </w:p>
    <w:p>
      <w:pPr>
        <w:pStyle w:val="Heading4"/>
        <w:numPr>
          <w:ilvl w:val="3"/>
          <w:numId w:val="1"/>
        </w:numPr>
        <w:rPr/>
      </w:pPr>
      <w:bookmarkStart w:id="2203" w:name="__RefHeading___Toc959237_2616395394"/>
      <w:bookmarkStart w:id="2204" w:name="_Toc960"/>
      <w:bookmarkEnd w:id="2203"/>
      <w:r>
        <w:rPr>
          <w:rtl w:val="true"/>
        </w:rPr>
        <w:t>رفح</w:t>
      </w:r>
      <w:bookmarkEnd w:id="2204"/>
    </w:p>
    <w:p>
      <w:pPr>
        <w:pStyle w:val="BookText"/>
        <w:rPr/>
      </w:pPr>
      <w:r>
        <w:rPr>
          <w:rFonts w:ascii="Amiri" w:hAnsi="Amiri" w:eastAsia="Amiri" w:cs="Amiri"/>
          <w:color w:val="111111"/>
          <w:sz w:val="28"/>
          <w:sz w:val="28"/>
          <w:szCs w:val="28"/>
          <w:rtl w:val="true"/>
          <w:lang w:bidi="ar-SA"/>
        </w:rPr>
        <w:t xml:space="preserve">الرَّفَحُ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یذهب قرنا الکبش ونحوِهِ قبل أُذنیهِ مع تباعدهما ، وهو أَرْفَحُ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ورَفَّحْتُ المتزوِّجَ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رفَّأتُهُ ؛ أَی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والبنین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لکلِّ من یدعو للمتزوِّجِ بِأَیّ دعوةٍ دعا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رَفَّأَ ، تصرَّفوا فیه بقلبِ همزتِهِ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رفَّح رجلاً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بارَکَ اللهُ عَلَیْکَ وبارَک فِیکَ وَجَمَعَ بَینَکُم فی خَیْرٍ </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یضع الدُّعاءَ له بالبرکةِ موضع التّرفئَة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بطریق مصرَ تنسبُ إِلیه الکلابُ العُقْرُ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2205" w:name="pg13445_171616"/>
    </w:p>
    <w:p>
      <w:pPr>
        <w:pStyle w:val="Heading4"/>
        <w:numPr>
          <w:ilvl w:val="3"/>
          <w:numId w:val="1"/>
        </w:numPr>
        <w:rPr/>
      </w:pPr>
      <w:bookmarkStart w:id="2206" w:name="__RefHeading___Toc959239_2616395394"/>
      <w:bookmarkStart w:id="2207" w:name="_Toc961"/>
      <w:bookmarkEnd w:id="2205"/>
      <w:bookmarkEnd w:id="2206"/>
      <w:r>
        <w:rPr>
          <w:rtl w:val="true"/>
        </w:rPr>
        <w:t>رقح</w:t>
      </w:r>
      <w:bookmarkEnd w:id="2207"/>
    </w:p>
    <w:p>
      <w:pPr>
        <w:pStyle w:val="BookText"/>
        <w:rPr/>
      </w:pPr>
      <w:r>
        <w:rPr>
          <w:rFonts w:ascii="Amiri" w:hAnsi="Amiri" w:eastAsia="Amiri" w:cs="Amiri"/>
          <w:color w:val="111111"/>
          <w:sz w:val="28"/>
          <w:sz w:val="28"/>
          <w:szCs w:val="28"/>
          <w:rtl w:val="true"/>
          <w:lang w:bidi="ar-SA"/>
        </w:rPr>
        <w:t xml:space="preserve">رَقَّحَ ماله تَرْقِیحاً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علیه وأصلحَهُ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یَتَرَقَّحُ لعیالِهِ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رَاقِحَةُ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والرَّقَاحَةُ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الکسبُ والتّجارةُ </w:t>
      </w:r>
      <w:r>
        <w:rPr>
          <w:rStyle w:val="FootnoteAnchor"/>
          <w:rtl w:val="true"/>
        </w:rPr>
        <w:footnoteReference w:id="1221"/>
      </w:r>
      <w:r>
        <w:rPr>
          <w:rFonts w:ascii="Amiri" w:hAnsi="Amiri" w:eastAsia="Amiri" w:cs="Amiri"/>
          <w:color w:val="111111"/>
          <w:sz w:val="28"/>
          <w:sz w:val="28"/>
          <w:szCs w:val="28"/>
          <w:rtl w:val="true"/>
          <w:lang w:bidi="ar-SA"/>
        </w:rPr>
        <w:t>، وهی اسمٌ من التَّرْقِیحِ ، کالکَرَامَة من التَّکْرِیم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والرَّقَاحِیُ ، کصَحابِیّ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 نسبةٌ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رَقاحیُ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کاسبُهُ ومصلحُهُ ، وکانت عکُّ فی الجاهلیَّةِ إِذا لبَّت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عَکُّ إِلَیکَ عَانَیَه</w:t>
      </w:r>
    </w:p>
    <w:p>
      <w:pPr>
        <w:pStyle w:val="BookText"/>
        <w:rPr/>
      </w:pPr>
      <w:r>
        <w:rPr>
          <w:rFonts w:ascii="Amiri" w:hAnsi="Amiri" w:eastAsia="Amiri" w:cs="Amiri"/>
          <w:color w:val="111111"/>
          <w:sz w:val="28"/>
          <w:sz w:val="28"/>
          <w:szCs w:val="28"/>
          <w:rtl w:val="true"/>
          <w:lang w:bidi="ar-SA"/>
        </w:rPr>
        <w:t>عِبَادُکَ الیَمَانِیَه</w:t>
      </w:r>
    </w:p>
    <w:p>
      <w:pPr>
        <w:pStyle w:val="BookText"/>
        <w:rPr/>
      </w:pPr>
      <w:r>
        <w:rPr>
          <w:rFonts w:ascii="Amiri" w:hAnsi="Amiri" w:eastAsia="Amiri" w:cs="Amiri"/>
          <w:color w:val="111111"/>
          <w:sz w:val="28"/>
          <w:sz w:val="28"/>
          <w:szCs w:val="28"/>
          <w:rtl w:val="true"/>
          <w:lang w:bidi="ar-SA"/>
        </w:rPr>
        <w:t>کَیْما تَحُجَّ ثَانِیَه</w:t>
      </w:r>
    </w:p>
    <w:p>
      <w:pPr>
        <w:pStyle w:val="BookText"/>
        <w:rPr/>
      </w:pPr>
      <w:r>
        <w:rPr>
          <w:rFonts w:ascii="Amiri" w:hAnsi="Amiri" w:eastAsia="Amiri" w:cs="Amiri"/>
          <w:color w:val="111111"/>
          <w:sz w:val="28"/>
          <w:sz w:val="28"/>
          <w:szCs w:val="28"/>
          <w:rtl w:val="true"/>
          <w:lang w:bidi="ar-SA"/>
        </w:rPr>
        <w:t>عَلی قِلَاصٍ نَاجِیَه</w:t>
      </w:r>
    </w:p>
    <w:p>
      <w:pPr>
        <w:pStyle w:val="BookText"/>
        <w:rPr/>
      </w:pPr>
      <w:r>
        <w:rPr>
          <w:rFonts w:ascii="Amiri" w:hAnsi="Amiri" w:eastAsia="Amiri" w:cs="Amiri"/>
          <w:color w:val="111111"/>
          <w:sz w:val="28"/>
          <w:sz w:val="28"/>
          <w:szCs w:val="28"/>
          <w:rtl w:val="true"/>
          <w:lang w:bidi="ar-SA"/>
        </w:rPr>
        <w:t>جِئنَاکَ للنَّصَاحَه</w:t>
      </w:r>
    </w:p>
    <w:p>
      <w:pPr>
        <w:pStyle w:val="BookText"/>
        <w:rPr/>
      </w:pPr>
      <w:r>
        <w:rPr>
          <w:rFonts w:ascii="Amiri" w:hAnsi="Amiri" w:eastAsia="Amiri" w:cs="Amiri"/>
          <w:color w:val="111111"/>
          <w:sz w:val="28"/>
          <w:sz w:val="28"/>
          <w:szCs w:val="28"/>
          <w:rtl w:val="true"/>
          <w:lang w:bidi="ar-SA"/>
        </w:rPr>
        <w:t xml:space="preserve">لَم نأتِ للرَّقَاحَه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أی للتجارة</w:t>
      </w:r>
      <w:r>
        <w:rPr>
          <w:rFonts w:eastAsia="IRNazanin" w:cs="IRNazanin"/>
          <w:color w:val="111111"/>
          <w:sz w:val="28"/>
          <w:szCs w:val="28"/>
          <w:rtl w:val="true"/>
          <w:lang w:bidi="fa-IR"/>
        </w:rPr>
        <w:t>.</w:t>
      </w:r>
    </w:p>
    <w:p>
      <w:pPr>
        <w:pStyle w:val="Heading4"/>
        <w:numPr>
          <w:ilvl w:val="3"/>
          <w:numId w:val="1"/>
        </w:numPr>
        <w:rPr/>
      </w:pPr>
      <w:bookmarkStart w:id="2208" w:name="__RefHeading___Toc959241_2616395394"/>
      <w:bookmarkStart w:id="2209" w:name="_Toc962"/>
      <w:bookmarkEnd w:id="2208"/>
      <w:r>
        <w:rPr>
          <w:rtl w:val="true"/>
        </w:rPr>
        <w:t>رکح</w:t>
      </w:r>
      <w:bookmarkEnd w:id="2209"/>
    </w:p>
    <w:p>
      <w:pPr>
        <w:pStyle w:val="BookText"/>
        <w:rPr/>
      </w:pPr>
      <w:r>
        <w:rPr>
          <w:rFonts w:ascii="Amiri" w:hAnsi="Amiri" w:eastAsia="Amiri" w:cs="Amiri"/>
          <w:color w:val="111111"/>
          <w:sz w:val="28"/>
          <w:sz w:val="28"/>
          <w:szCs w:val="28"/>
          <w:rtl w:val="true"/>
          <w:lang w:bidi="ar-SA"/>
        </w:rPr>
        <w:t xml:space="preserve">الرُّکْحُ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البیت وأساسُهُ </w:t>
      </w:r>
      <w:r>
        <w:rPr>
          <w:rStyle w:val="FootnoteAnchor"/>
          <w:rtl w:val="true"/>
        </w:rPr>
        <w:footnoteReference w:id="1223"/>
      </w:r>
      <w:r>
        <w:rPr>
          <w:rFonts w:ascii="Amiri" w:hAnsi="Amiri" w:eastAsia="Amiri" w:cs="Amiri"/>
          <w:color w:val="111111"/>
          <w:sz w:val="28"/>
          <w:sz w:val="28"/>
          <w:szCs w:val="28"/>
          <w:rtl w:val="true"/>
          <w:lang w:bidi="ar-SA"/>
        </w:rPr>
        <w:t xml:space="preserve">، وجَانِبُ الجبل ورکنُهُ ، أَو الرَّکن المنیف الصَّقب </w:t>
      </w:r>
      <w:r>
        <w:rPr>
          <w:rStyle w:val="FootnoteAnchor"/>
          <w:rtl w:val="true"/>
        </w:rPr>
        <w:footnoteReference w:id="1224"/>
      </w:r>
      <w:r>
        <w:rPr>
          <w:rFonts w:ascii="Amiri" w:hAnsi="Amiri" w:eastAsia="Amiri" w:cs="Amiri"/>
          <w:color w:val="111111"/>
          <w:sz w:val="28"/>
          <w:sz w:val="28"/>
          <w:szCs w:val="28"/>
          <w:rtl w:val="true"/>
          <w:lang w:bidi="ar-SA"/>
        </w:rPr>
        <w:t xml:space="preserve">منه ، وساحَةُ الدّارِ ، کالرُّکْحَةِ 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وأَرْکَاحٌ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ورَکَحَ إِلیه رُکُوحاً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 ، ورجع ، وأَنابَ ، ولجأَ ، واستندَ ، کأَرْکَحَ ، وارتَکَحَ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وأَرکَحتُهُ أَنا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أَسندتُهُ وأَلجأتُه ، لازمٌ متعدّ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مِرْکَاحٌ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کأَنَّه رُکْحُ جبلٍ</w:t>
      </w:r>
      <w:r>
        <w:rPr>
          <w:rFonts w:eastAsia="Amiri" w:cs="Amiri" w:ascii="Amiri" w:hAnsi="Amiri"/>
          <w:color w:val="111111"/>
          <w:sz w:val="28"/>
          <w:szCs w:val="28"/>
          <w:rtl w:val="true"/>
          <w:lang w:bidi="ar-SA"/>
        </w:rPr>
        <w:t xml:space="preserve">. </w:t>
      </w:r>
      <w:bookmarkStart w:id="2210" w:name="pg13445_171617"/>
    </w:p>
    <w:p>
      <w:pPr>
        <w:pStyle w:val="BookText"/>
        <w:rPr/>
      </w:pPr>
      <w:bookmarkEnd w:id="2210"/>
      <w:r>
        <w:rPr>
          <w:rFonts w:ascii="Amiri" w:hAnsi="Amiri" w:eastAsia="Amiri" w:cs="Amiri"/>
          <w:color w:val="111111"/>
          <w:sz w:val="28"/>
          <w:sz w:val="28"/>
          <w:szCs w:val="28"/>
          <w:rtl w:val="true"/>
          <w:lang w:bidi="ar-SA"/>
        </w:rPr>
        <w:t xml:space="preserve">وسَرجٌ ورحلٌ مِرکَاحٌ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یتأَخَّر عن ظهرِ الفرسِ والبعیرِ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وأَرْکَاحُ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بیوتهم ، شبِّهت بأَرْکَاحِ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رَکحَاءُ صلبةٌ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والرُّکْحَةُ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ثرید تبقی فی الجفنة ، وجَفْنَةٌ مُرْتَکِحَةٌ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بالثَّرید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 وتصرَّفَ وتوسَّع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لرجلٍ وفرسٍ وکلبٍ</w:t>
      </w:r>
      <w:r>
        <w:rPr>
          <w:rFonts w:eastAsia="Amiri" w:cs="Amiri" w:ascii="Amiri" w:hAnsi="Amiri"/>
          <w:color w:val="111111"/>
          <w:sz w:val="28"/>
          <w:szCs w:val="28"/>
          <w:rtl w:val="true"/>
          <w:lang w:bidi="ar-SA"/>
        </w:rPr>
        <w:t>.</w:t>
      </w:r>
    </w:p>
    <w:p>
      <w:pPr>
        <w:pStyle w:val="Heading4"/>
        <w:numPr>
          <w:ilvl w:val="3"/>
          <w:numId w:val="1"/>
        </w:numPr>
        <w:rPr/>
      </w:pPr>
      <w:bookmarkStart w:id="2211" w:name="__RefHeading___Toc959243_2616395394"/>
      <w:bookmarkStart w:id="2212" w:name="_Toc963"/>
      <w:bookmarkEnd w:id="2211"/>
      <w:r>
        <w:rPr>
          <w:rtl w:val="true"/>
        </w:rPr>
        <w:t>رمح</w:t>
      </w:r>
      <w:bookmarkEnd w:id="2212"/>
    </w:p>
    <w:p>
      <w:pPr>
        <w:pStyle w:val="Heading5"/>
        <w:numPr>
          <w:ilvl w:val="4"/>
          <w:numId w:val="1"/>
        </w:numPr>
        <w:rPr/>
      </w:pPr>
      <w:bookmarkStart w:id="2213" w:name="__RefHeading___Toc959245_2616395394"/>
      <w:bookmarkStart w:id="2214" w:name="_Toc964"/>
      <w:bookmarkEnd w:id="2213"/>
      <w:r>
        <w:rPr>
          <w:rtl w:val="true"/>
        </w:rPr>
        <w:t>اشارة</w:t>
      </w:r>
      <w:bookmarkEnd w:id="2214"/>
    </w:p>
    <w:p>
      <w:pPr>
        <w:pStyle w:val="BookText"/>
        <w:rPr/>
      </w:pPr>
      <w:r>
        <w:rPr>
          <w:rFonts w:ascii="Amiri" w:hAnsi="Amiri" w:eastAsia="Amiri" w:cs="Amiri"/>
          <w:color w:val="111111"/>
          <w:sz w:val="28"/>
          <w:sz w:val="28"/>
          <w:szCs w:val="28"/>
          <w:rtl w:val="true"/>
          <w:lang w:bidi="ar-SA"/>
        </w:rPr>
        <w:t xml:space="preserve">الرُّمْحُ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إِلاَّ إِذا کان علیه سنانٌ وإِلاَّ فهو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 وأَرْمَاحٌ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ورَمَحَهُ رَمْحاً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بالرُّمْحِ ، فَهو رَامِحٌ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ورَامَحَهُ مُرَامَحَةً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وتَرامَحَ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تطاعنوا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الرِّماحِ ، وصناعتُهُ الرِّمَاحَةُ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ورَمَحَتْهُ الدَّابَّةُ رَمْحاً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برجلها ؛ خاصٌّ بذی الحافر ، وقد یستعارُ للخفِّ ، وهی دابَّةٌ رَمُوحٌ ورَمَّاحَة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 بالکسرِ کالعِضاض من 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والرِّمَحُ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 ، واحِدتُهُ بهاءٍ لغةٌ فی الرِّمَخِ بالخاءِ المعجمة</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959247_2616395394"/>
      <w:bookmarkStart w:id="2216" w:name="_Toc965"/>
      <w:bookmarkEnd w:id="2215"/>
      <w:r>
        <w:rPr>
          <w:rtl w:val="true"/>
        </w:rPr>
        <w:t>ومن المجاز</w:t>
      </w:r>
      <w:bookmarkEnd w:id="2216"/>
    </w:p>
    <w:p>
      <w:pPr>
        <w:pStyle w:val="BookText"/>
        <w:rPr/>
      </w:pPr>
      <w:r>
        <w:rPr>
          <w:rFonts w:ascii="Amiri" w:hAnsi="Amiri" w:eastAsia="Amiri" w:cs="Amiri"/>
          <w:color w:val="111111"/>
          <w:sz w:val="28"/>
          <w:sz w:val="28"/>
          <w:szCs w:val="28"/>
          <w:rtl w:val="true"/>
          <w:lang w:bidi="ar-SA"/>
        </w:rPr>
        <w:t xml:space="preserve">رَمَحَ الجُنْدَبُ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الحَصی برجلیه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لمعاً خفیفاً متقارباً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والسِّماکُ الرَّامِحُ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سمِّی لتصوُّر کوکبٍ یقدمُهُ بصورةِ رُمْحٍ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رَامِحٌ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قرنانِ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الإِبلُ رِمَاحَها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فی عین صاحبها ؛ لسمنها أَو لکثرةِ درِّها فمنعتهُ من نحرها ، وهی إِبلٌ ، ذاتُ </w:t>
      </w:r>
    </w:p>
    <w:p>
      <w:pPr>
        <w:pStyle w:val="BookText"/>
        <w:rPr/>
      </w:pPr>
      <w:r>
        <w:rPr>
          <w:rFonts w:ascii="Amiri" w:hAnsi="Amiri" w:eastAsia="Amiri" w:cs="Amiri"/>
          <w:color w:val="111111"/>
          <w:sz w:val="28"/>
          <w:sz w:val="28"/>
          <w:szCs w:val="28"/>
          <w:rtl w:val="true"/>
          <w:lang w:bidi="ar-SA"/>
        </w:rPr>
        <w:t>رِمَاحٍ ، وناقةٌ ذاتُ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البُهْمَی رِمَاحَها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بشوکها أَن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 رِمَاحُ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 ورِماحُ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وکسروا بینهم رُمْحاً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بینهم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رُمْحٌ علی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مجتمعونَ علی عداوتهم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کظلِ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ورُمَیْحُ الرَّجلِ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رُمحَ أَبی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ورُمَیْحَ أَبی سعدٍ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 ومشی بالعصا ، وأَبو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لُقیمُ بن لقمانَ بن عادٍ ، وکانَ أَوَّل من حمل العصا حین أَسنَّ ، أَو مرثدُ بن سعدٍ أَحدُ وفدِ </w:t>
      </w:r>
      <w:r>
        <w:rPr>
          <w:rStyle w:val="FootnoteAnchor"/>
          <w:rtl w:val="true"/>
        </w:rPr>
        <w:footnoteReference w:id="1227"/>
      </w:r>
      <w:r>
        <w:rPr>
          <w:rFonts w:ascii="Amiri" w:hAnsi="Amiri" w:eastAsia="Amiri" w:cs="Amiri"/>
          <w:color w:val="111111"/>
          <w:sz w:val="28"/>
          <w:sz w:val="28"/>
          <w:szCs w:val="28"/>
          <w:rtl w:val="true"/>
          <w:lang w:bidi="ar-SA"/>
        </w:rPr>
        <w:t>عادٍ ، أَو کنیةُ الهرمِ أَو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ورماهُ اللهُ بالرَّمَّاحِ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رَمَّاحَةٌ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تدفع بدمٍ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وما لُفَّ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بالشَّامِ وأَبرقُ فی دیارِ بنی کلابٍ لبنی عمروِ بن ربیعةَ ، ودارةُ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إِلیه وإِیَّاهُ عنی نَاهِضُ بن ثَوْمةَ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بِرُمْحَیْنِ أَو بِالمُنْحَنَی دَبَّ فَوقَها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فثنَّاهُ علی عادتهم فی استعارة التَّثنیة للمفرد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الرِّمَاحِ ، جمعُ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تبالة ، وفرسٌ لضبَّة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وقارةُ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نُقْیانٌ طوالٌ بالدَّهناءِ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والرَّمَّاحیِّةُ ، کعَبَّاسِیَّة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النَّجف</w:t>
      </w:r>
      <w:r>
        <w:rPr>
          <w:rFonts w:eastAsia="Amiri" w:cs="Amiri" w:ascii="Amiri" w:hAnsi="Amiri"/>
          <w:color w:val="111111"/>
          <w:sz w:val="28"/>
          <w:szCs w:val="28"/>
          <w:rtl w:val="true"/>
          <w:lang w:bidi="ar-SA"/>
        </w:rPr>
        <w:t xml:space="preserve">. </w:t>
      </w:r>
      <w:bookmarkStart w:id="2217" w:name="pg13445_171619"/>
    </w:p>
    <w:p>
      <w:pPr>
        <w:pStyle w:val="BookText"/>
        <w:rPr/>
      </w:pPr>
      <w:bookmarkEnd w:id="2217"/>
      <w:r>
        <w:rPr>
          <w:rFonts w:ascii="Amiri" w:hAnsi="Amiri" w:eastAsia="Amiri" w:cs="Amiri"/>
          <w:color w:val="111111"/>
          <w:sz w:val="28"/>
          <w:sz w:val="28"/>
          <w:szCs w:val="28"/>
          <w:rtl w:val="true"/>
          <w:lang w:bidi="ar-SA"/>
        </w:rPr>
        <w:t xml:space="preserve">وابنُ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الرُّمْحَیْنِ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بن ربیعةَ بن عمروٍ ؛ لأَنَّه کان یطاعنُ بِرُمْحَیْنِ فی یدیه ، وهاشمُ بن المغیرةَ لطولِ رجلیهِ ، وغلط الفیروزابادیُّ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المغیرةَ ، تبعاً للصغانیِّ ، ویزیدُ بن مرداسٍ السَّلمیُّ وعبدُ بن قَطَنِ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وعبیدُ الرِّمَاحِ وبلالُ الرِّمَاحِ ، جمع رُمْحٍ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 الأَوَّلُ فی کنانةَ ، والثانی صاحب دیر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وملاعبُ الرِّمَاحِ فی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وأبِّنا مُلَاعِبَ الرِّمَاحِ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أَرَادَ مُلاعبَ الأَسنَّة ، وهو عامرُ بن مالک بن جعفرٍ بن کلابٍ لکنَّهُ جعلهُ مُلاعِبَ الرِّماحِ للقافیة</w:t>
      </w:r>
      <w:r>
        <w:rPr>
          <w:rFonts w:eastAsia="Amiri" w:cs="Amiri" w:ascii="Amiri" w:hAnsi="Amiri"/>
          <w:color w:val="111111"/>
          <w:sz w:val="28"/>
          <w:szCs w:val="28"/>
          <w:rtl w:val="true"/>
          <w:lang w:bidi="ar-SA"/>
        </w:rPr>
        <w:t>.</w:t>
      </w:r>
    </w:p>
    <w:p>
      <w:pPr>
        <w:pStyle w:val="Heading4"/>
        <w:numPr>
          <w:ilvl w:val="3"/>
          <w:numId w:val="1"/>
        </w:numPr>
        <w:rPr/>
      </w:pPr>
      <w:bookmarkStart w:id="2218" w:name="__RefHeading___Toc959249_2616395394"/>
      <w:bookmarkStart w:id="2219" w:name="_Toc966"/>
      <w:bookmarkEnd w:id="2218"/>
      <w:r>
        <w:rPr>
          <w:rtl w:val="true"/>
        </w:rPr>
        <w:t>رنح</w:t>
      </w:r>
      <w:bookmarkEnd w:id="2219"/>
    </w:p>
    <w:p>
      <w:pPr>
        <w:pStyle w:val="Heading5"/>
        <w:numPr>
          <w:ilvl w:val="4"/>
          <w:numId w:val="1"/>
        </w:numPr>
        <w:rPr/>
      </w:pPr>
      <w:bookmarkStart w:id="2220" w:name="__RefHeading___Toc959251_2616395394"/>
      <w:bookmarkStart w:id="2221" w:name="_Toc967"/>
      <w:bookmarkEnd w:id="2220"/>
      <w:r>
        <w:rPr>
          <w:rtl w:val="true"/>
        </w:rPr>
        <w:t>اشارة</w:t>
      </w:r>
      <w:bookmarkEnd w:id="2221"/>
    </w:p>
    <w:p>
      <w:pPr>
        <w:pStyle w:val="BookText"/>
        <w:rPr/>
      </w:pPr>
      <w:r>
        <w:rPr>
          <w:rFonts w:ascii="Amiri" w:hAnsi="Amiri" w:eastAsia="Amiri" w:cs="Amiri"/>
          <w:color w:val="111111"/>
          <w:sz w:val="28"/>
          <w:sz w:val="28"/>
          <w:szCs w:val="28"/>
          <w:rtl w:val="true"/>
          <w:lang w:bidi="ar-SA"/>
        </w:rPr>
        <w:t xml:space="preserve">الرَّنْحُ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 من الدَّماغِ وهو قطیعةٌ منه تحت فَرْخِ الدِّماغِ کأَنَّه بائنٌ منه وبینهما جُلیدةٌ تفصلُهُما ؛ قال روبةُ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یَکْسُرُ مِن أُمِّ الفِراخِ الرَّنْحَا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ورُنِّحَ الرَّجلُ بالبناء للمفعول تَرْنیِحاً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دِیرَ به ، أی أَصابهُ الدُّوارُ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 ؛ کأَنَّما أُصیبَ رَنحُهُ أَی عصفورُ دماغِهِ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وتَرَنَّحَ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 من سکرٍ أَو سِنَةٍ أَو غیرِ ذلک ، کارتَنَح ارتِنَاحاً ، وقد رَنَّحَهُ الشَّرابُ والنَّومُ تَرْنِیحاً</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959253_2616395394"/>
      <w:bookmarkStart w:id="2223" w:name="_Toc968"/>
      <w:bookmarkEnd w:id="2222"/>
      <w:r>
        <w:rPr>
          <w:rtl w:val="true"/>
        </w:rPr>
        <w:t>ومن المجاز</w:t>
      </w:r>
      <w:bookmarkEnd w:id="2223"/>
    </w:p>
    <w:p>
      <w:pPr>
        <w:pStyle w:val="BookText"/>
        <w:rPr/>
      </w:pPr>
      <w:r>
        <w:rPr>
          <w:rFonts w:ascii="Amiri" w:hAnsi="Amiri" w:eastAsia="Amiri" w:cs="Amiri"/>
          <w:color w:val="111111"/>
          <w:sz w:val="28"/>
          <w:sz w:val="28"/>
          <w:szCs w:val="28"/>
          <w:rtl w:val="true"/>
          <w:lang w:bidi="ar-SA"/>
        </w:rPr>
        <w:t xml:space="preserve">رَنَّحَتِ الرِّیحُ الغُصنَ فتَرَنَّحَ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ومیَّلتهُ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واستجمَرَ بالمُرَنِّح ، کمُحَدِّثٍ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العودِ یُرَنّحُ برائحتِهِ الذَّکیَّةِ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یَتَرَنَّحُ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یترجَّحُ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وتَرَنَّحَ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علیه مترفِّعاً </w:t>
      </w:r>
      <w:bookmarkStart w:id="2224" w:name="pg13445_171620"/>
    </w:p>
    <w:p>
      <w:pPr>
        <w:pStyle w:val="BookText"/>
        <w:rPr/>
      </w:pPr>
      <w:bookmarkEnd w:id="2224"/>
      <w:r>
        <w:rPr>
          <w:rFonts w:ascii="IRNazanin" w:hAnsi="IRNazanin" w:eastAsia="IRNazanin"/>
          <w:color w:val="111111"/>
          <w:sz w:val="28"/>
          <w:sz w:val="28"/>
          <w:szCs w:val="28"/>
          <w:rtl w:val="true"/>
          <w:lang w:bidi="fa-IR"/>
        </w:rPr>
        <w:t xml:space="preserve">ومتطاولاً ؛ قال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تَرَنَّحُ بالکَلَامِ عَلیَّ جَهْلاً</w:t>
      </w:r>
    </w:p>
    <w:p>
      <w:pPr>
        <w:pStyle w:val="BookText"/>
        <w:rPr/>
      </w:pPr>
      <w:r>
        <w:rPr>
          <w:rFonts w:ascii="Amiri" w:hAnsi="Amiri" w:eastAsia="Amiri" w:cs="Amiri"/>
          <w:color w:val="111111"/>
          <w:sz w:val="28"/>
          <w:sz w:val="28"/>
          <w:szCs w:val="28"/>
          <w:rtl w:val="true"/>
          <w:lang w:bidi="ar-SA"/>
        </w:rPr>
        <w:t>کأَنَّکَ مَاجِدٌ مِن آلِ بَدْرٍ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والمَرْنَحَةُ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السَّفینةِ ، أَو الموضعُ الّذی یکون فی مقدَّم القارب یجلس علیه القومُ</w:t>
      </w:r>
      <w:r>
        <w:rPr>
          <w:rFonts w:eastAsia="Amiri" w:cs="Amiri" w:ascii="Amiri" w:hAnsi="Amiri"/>
          <w:color w:val="111111"/>
          <w:sz w:val="28"/>
          <w:szCs w:val="28"/>
          <w:rtl w:val="true"/>
          <w:lang w:bidi="ar-SA"/>
        </w:rPr>
        <w:t>.</w:t>
      </w:r>
    </w:p>
    <w:p>
      <w:pPr>
        <w:pStyle w:val="Heading4"/>
        <w:numPr>
          <w:ilvl w:val="3"/>
          <w:numId w:val="1"/>
        </w:numPr>
        <w:rPr/>
      </w:pPr>
      <w:bookmarkStart w:id="2225" w:name="__RefHeading___Toc959255_2616395394"/>
      <w:bookmarkStart w:id="2226" w:name="_Toc969"/>
      <w:bookmarkEnd w:id="2225"/>
      <w:r>
        <w:rPr>
          <w:rtl w:val="true"/>
        </w:rPr>
        <w:t>روح</w:t>
      </w:r>
      <w:bookmarkEnd w:id="2226"/>
    </w:p>
    <w:p>
      <w:pPr>
        <w:pStyle w:val="Heading5"/>
        <w:numPr>
          <w:ilvl w:val="4"/>
          <w:numId w:val="1"/>
        </w:numPr>
        <w:rPr/>
      </w:pPr>
      <w:bookmarkStart w:id="2227" w:name="__RefHeading___Toc959257_2616395394"/>
      <w:bookmarkStart w:id="2228" w:name="_Toc970"/>
      <w:bookmarkEnd w:id="2227"/>
      <w:r>
        <w:rPr>
          <w:rtl w:val="true"/>
        </w:rPr>
        <w:t>اشارة</w:t>
      </w:r>
      <w:bookmarkEnd w:id="2228"/>
    </w:p>
    <w:p>
      <w:pPr>
        <w:pStyle w:val="BookText"/>
        <w:rPr/>
      </w:pPr>
      <w:r>
        <w:rPr>
          <w:rFonts w:ascii="Amiri" w:hAnsi="Amiri" w:eastAsia="Amiri" w:cs="Amiri"/>
          <w:color w:val="111111"/>
          <w:sz w:val="28"/>
          <w:sz w:val="28"/>
          <w:szCs w:val="28"/>
          <w:rtl w:val="true"/>
          <w:lang w:bidi="ar-SA"/>
        </w:rPr>
        <w:t xml:space="preserve">الرُّوحُ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النَّاطقةُ ، وهی جوهرٌ مجرَّدٌ متعلِّقٌ ، بالبدن تعلُّقَ التَّدبیرِ والتَّصرُّفِ ، نازلٌ من عالمِ الأَمرِ ، وهو حقیقةُ الإِنسان ، ویطلقُ علی النّفسِ الحیوانیَّةِ ، وهی جسمٌ لطیفٌ ینبعثُ من القلب وینتشرُ بواسطة العروق الضَّوارب فی جملةِ البدن ویشترکُ فیه کلُّ حیوانٍ ، وهو مذکَّرٌ وَیؤَنَّثُ علی معنی النفسِ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ویطلق مجازاً علی النّفَس محرَّکةً وعلی الدّم ، والوحی ، والقرآن ، وأَمرِ اللهِ وحکمهِ ، وأمرِ النّبوَّةِ ، وجبرئیل ، وعیسی ، ومَلَکٍ</w:t>
      </w:r>
    </w:p>
    <w:p>
      <w:pPr>
        <w:pStyle w:val="BookText"/>
        <w:rPr/>
      </w:pPr>
      <w:r>
        <w:rPr>
          <w:rFonts w:ascii="Amiri" w:hAnsi="Amiri" w:eastAsia="Amiri" w:cs="Amiri"/>
          <w:color w:val="111111"/>
          <w:sz w:val="28"/>
          <w:sz w:val="28"/>
          <w:szCs w:val="28"/>
          <w:rtl w:val="true"/>
          <w:lang w:bidi="ar-SA"/>
        </w:rPr>
        <w:t>أَعظم مِن جبرئیلَ ومیکائیلَ کان مع رسولِ اللهِ صلی الله علیه و آله یخبرُهُ ویسدِّدهُ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والاسْتِراحَةُ ، ونسیمُ الرِّیحِ وبردها ، وطیبُ الحیاةِ وغیرها ، والرَّحمةُ ، والفَرَجُ ، وانفساحُ المکان ، وحسنُ فضائِهِ وهوائِهِ ، وکلُّ هواءٍ تستلذُّهُ النَّفسُ ویزیلُ 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رَاحٌ ،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رَاحَةٌ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النَّسیمِ ذات رَوْحٍ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والرّوحَانِیُّونَ ، بالضَّمِّ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أَو صنفٌ منهم ، فالضَّمُّ نسبةٌ إِلی الرَّوحِ ؛ لأَنَّهم أَرْوَاحٌ أی أَجسامٌ لطیفةٌ نورانیَّةٌ کما علیه المحقِّقونَ من المتکلِّمینَ ،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الرَّوْحِ بالفتح ؛ لأَنَّهم فی فسحةٍ غیر محصورینَ ، أَو هم بالضَّمِّ عامَّةُ الملائکةِ ، وبالفتح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ملائکةُ الرَّحمةِ نِسبةٌ إِلی الرَّوحِ بمعنی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ویُطلقُ الرَّوحَانِیُّونَ علی الجنِّ أَیضاً ؛ لأَنَّهم أَجسامٌ لطیفةٌ لا یدرکها البصرُ ، وکلُّ من له روحٌ ولا یدرکُ شخصهُ بالبصرِ فهو رَوْحَانیٌ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رَوْحانیٌ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 حسنُ الهواءِ ، والأَلفُ والنّون فی ذلک کلِّه من زیادات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المتحرِّکُ ، وعینها واوٌ قلبت یاءً لانکسار ما قبلها ، وهی مؤَنَّثةٌ کسائر أَسمائها إِلاَّ الأَعصار فهو مذکَّرٌ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رِیاحٌ ، وأَروَاحٌ ، وأَریَاحٌ علی لفظ الواحد ، ورِیَحٌ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أَرَاوِیح ، وأَرَاییح ، وهما جمعُ أَرْوَاحٍ وأَریَاحٍ علی من جعل الیاءَ فیه بدلاً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الیومُ یَرُوحُ ، ویَرَاحُ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وخَاف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 ورِیحاً </w:t>
      </w:r>
      <w:r>
        <w:rPr>
          <w:rStyle w:val="FootnoteAnchor"/>
          <w:rtl w:val="true"/>
        </w:rPr>
        <w:footnoteReference w:id="1235"/>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رِیحُهُ ، فهو رَائِحٌ ، ورَاحٌ علی القلب والإِبدال کهارٍ فی هائِرٍ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رَیِّحٌ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الرِّیحِ أَو شدیدها عن الفارسیّ </w:t>
      </w:r>
      <w:r>
        <w:rPr>
          <w:rStyle w:val="FootnoteAnchor"/>
          <w:rtl w:val="true"/>
        </w:rPr>
        <w:footnoteReference w:id="1236"/>
      </w:r>
      <w:r>
        <w:rPr>
          <w:rFonts w:ascii="Amiri" w:hAnsi="Amiri" w:eastAsia="Amiri" w:cs="Amiri"/>
          <w:color w:val="111111"/>
          <w:sz w:val="28"/>
          <w:sz w:val="28"/>
          <w:szCs w:val="28"/>
          <w:rtl w:val="true"/>
          <w:lang w:bidi="ar-SA"/>
        </w:rPr>
        <w:t>، وهی لیلةٌ رَیِّحَةٌ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ورَاحَت الرِّیحُ الشّیءَ تَراحُهُ ، کتَخافُهُ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فهو مَرُوحٌ ، ومَرِیحٌ ، کمَشُوبٍ ومَشِیبٍ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الغَدیرُ ، کقَبِیل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الرِّیحُ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فیها کأَرَاحُوا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والمَرْوَحَةُ ، کمَعْرَکَةٍ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الرِّیحِ ، والمفازةُ تخترقُها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وکمِلْعَقَةٍ ومِنْبَرٍ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یُجلبُ بها الرِّیحُ ، وقد رَوَّحَ علیه بها ، وتَرَوَّحَ هو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واستَرْوَحَ 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 من الرِّیحِ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وطعامٌ مِرْیاحٌ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نفَّاخٌ ، یکثر الرِّیاحَ فی البطن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یدرکُ بِحاسَّةِ الشّمِ کالرِّیحِ ، والرِّیحةِ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وأَرَحْتُ الشّیءَ کأَرَدْتُهُ ، ورِحتُهُ أَرِیحُهُ کبِعْتُهُ أَبِیعُهُ ، ورِحْتُهُ أَراحُهُ کخِفتُهُ أَخافُهُ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وأَرْوَحَ منهُ طیباً ، کأَحْوَجَ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منه رائِحَتَهُ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تَغَیَّرَتْ رائِحَتُهُ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 کرَاحَ ، وأَراحَ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 والسَّبعُ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رِیحَ الإِنسیَّ ، کأَرَاحَ ، واستَرْوَحَ ، واستَرَاحَ ، وقد أَراحَنی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رِیحی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ورَوَّحْتُ الدِّهنَ وغیرهُ تَرْوِیحاً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فیه ما طیَّب رائحتهُ من مسکٍ وغیره ، فهو مُرَوَّحٌ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تَرَوَّحَ ، إِذا فاحت رائِحَتُهُ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رِیحَ غیرِهِ لقربِهِ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 وَرَاحَاتٌ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التعبِ والمشقَّةِ ، کالرَّوْحِ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وأَراحَهُ اللهُ من التَّعبِ إِراحَةً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عنه وأَدخلهُ فی الرَّاحَةِ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عنه ما یجدُ عنه من التعبِ ، واستراحَ وأَراحَ فیهما ، کاسْتَرْوَحَ اسْتِرْوَاحاً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وأَرَاحَ إِراحَةً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ورجعت نفسُهُ إِلیه بعد الإِعیاءِ وصار إِلی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ورَاوَحَ بَین رِجلیهِ مُرَاوَحَةً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علی إِحداهما مرَّةً وعلی الأُخری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جنبیهِ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من جنبٍ إِلی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العملینِ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هذا مرَّةً وهذا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یدیه لتَتَرَاوَحَانِ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تفعلُهُ هذه تارةً وهذه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وتَرَاوَحَتْهُ 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تَدَاولتهُ وتعاقبتهُ ، وهما یَرْتَوِحَانِ عملاً ویَتَراوَحَانِ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یتعاقبانِهِ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ورَوَّحَ بالقومِ تَرْوِیحاً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بهم التَّرَاوِیحَ جمع تَرْوِیحَةٍ ، وأَصلها المصدرُ سمِّیت بذلک ؛ لاستِرَاحَةِ المصلِّین </w:t>
      </w:r>
    </w:p>
    <w:p>
      <w:pPr>
        <w:pStyle w:val="BookText"/>
        <w:rPr/>
      </w:pPr>
      <w:r>
        <w:rPr>
          <w:rFonts w:ascii="Amiri" w:hAnsi="Amiri" w:eastAsia="Amiri" w:cs="Amiri"/>
          <w:color w:val="111111"/>
          <w:sz w:val="28"/>
          <w:sz w:val="28"/>
          <w:szCs w:val="28"/>
          <w:rtl w:val="true"/>
          <w:lang w:bidi="ar-SA"/>
        </w:rPr>
        <w:t>بعدها ، وهی أَربعُ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واسْتَرْوَحَ إِلیه وإِلی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وسکن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والرَّاحُ ، والرَّاحَةُ ، والرَّیَاحُ ، کبَیَاض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والشّاهسفَرمُ ، أَو کلُّ ما طابَ رِیحُهُ من النّبات ، أَو ما طابَ ساقُهُ وورقُهُ منه کالآس ، وما طاب ورقُهُ فحسب هو الورد کالحَوجَمِ والیاسمین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رَیْحَانٌ ؛ لأَنَّه من رزق اللهَ ، أَو لاستطابةِ أَبویهِ رِیحَهُ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رِیحُ الوَلَد</w:t>
      </w:r>
    </w:p>
    <w:p>
      <w:pPr>
        <w:pStyle w:val="BookText"/>
        <w:rPr/>
      </w:pPr>
      <w:r>
        <w:rPr>
          <w:rFonts w:ascii="Amiri" w:hAnsi="Amiri" w:eastAsia="Amiri" w:cs="Amiri"/>
          <w:color w:val="111111"/>
          <w:sz w:val="28"/>
          <w:sz w:val="28"/>
          <w:szCs w:val="28"/>
          <w:rtl w:val="true"/>
          <w:lang w:bidi="ar-SA"/>
        </w:rPr>
        <w:t xml:space="preserve">رِیحُ الخُزَامَی فی البَلَد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یا حبّذا ریح الولد</w:t>
      </w:r>
    </w:p>
    <w:p>
      <w:pPr>
        <w:pStyle w:val="BookText"/>
        <w:rPr/>
      </w:pPr>
      <w:r>
        <w:rPr>
          <w:rFonts w:ascii="Amiri" w:hAnsi="Amiri" w:eastAsia="Amiri" w:cs="Amiri"/>
          <w:color w:val="111111"/>
          <w:sz w:val="28"/>
          <w:sz w:val="28"/>
          <w:szCs w:val="28"/>
          <w:rtl w:val="true"/>
          <w:lang w:bidi="ar-SA"/>
        </w:rPr>
        <w:t>ریح الخُزامی فی البَلَد</w:t>
      </w:r>
    </w:p>
    <w:p>
      <w:pPr>
        <w:pStyle w:val="BookText"/>
        <w:rPr/>
      </w:pPr>
      <w:r>
        <w:rPr>
          <w:rFonts w:ascii="IRNazanin" w:hAnsi="IRNazanin" w:eastAsia="IRNazanin"/>
          <w:color w:val="111111"/>
          <w:sz w:val="28"/>
          <w:sz w:val="28"/>
          <w:szCs w:val="28"/>
          <w:rtl w:val="true"/>
          <w:lang w:bidi="fa-IR"/>
        </w:rPr>
        <w:t>أهکذا کلّ ولد</w:t>
      </w:r>
    </w:p>
    <w:p>
      <w:pPr>
        <w:pStyle w:val="BookText"/>
        <w:rPr/>
      </w:pPr>
      <w:r>
        <w:rPr>
          <w:rFonts w:ascii="IRNazanin" w:hAnsi="IRNazanin" w:eastAsia="IRNazanin"/>
          <w:color w:val="111111"/>
          <w:sz w:val="28"/>
          <w:sz w:val="28"/>
          <w:szCs w:val="28"/>
          <w:rtl w:val="true"/>
          <w:lang w:bidi="fa-IR"/>
        </w:rPr>
        <w:t>أم لم یلد مثلی أحد</w:t>
      </w:r>
    </w:p>
    <w:p>
      <w:pPr>
        <w:pStyle w:val="BookText"/>
        <w:rPr/>
      </w:pPr>
      <w:r>
        <w:rPr>
          <w:rFonts w:ascii="Amiri" w:hAnsi="Amiri" w:eastAsia="Amiri" w:cs="Amiri"/>
          <w:color w:val="111111"/>
          <w:sz w:val="28"/>
          <w:sz w:val="28"/>
          <w:szCs w:val="28"/>
          <w:rtl w:val="true"/>
          <w:lang w:bidi="ar-SA"/>
        </w:rPr>
        <w:t>وسبحانَ اللهِ ورَیْحَانُهُ ، أَی استرزاقُهُ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من الرَّیْحان ، والحیاة الطّیِّبةُ ،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الخمر عطرُ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الغدوِّ ، وهو اسمٌ للوقتِ من الزّوالِ إِلی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رَاحَ یَرُوحُ رَوَاحاً ، إِذا جاءَ أَو ذهب فیه ، کتَرَوَّحَ</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ورُحْتُ القومَ وإِلیهم وعندهم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ورَواحاً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وتَرَوَّحْتُ إِلیهم ، وتَرَوَّحْتُهُم ، ورَوَّحْتُهُم تَرْوِیحاً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إِلیهم رَوَاحاً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أُغادیهِ وأُراوِحُهُ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آتیهِ غدوّاً ورَوَاحاً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وسَرَّحت النّعم بالغداة إِلی المرعی ، ورَاحَت بالعشیِّ علی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رجعت منه إلیهم ، وقد أراحَها أهلها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ورَوَّحُوها تَرْوِیحاً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رَائِحةً ، أَی عشیَّةً عن الأَصمعیِ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ورَائِحَةُ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رَوَاحُها ، مصدرٌ علی </w:t>
      </w:r>
      <w:bookmarkStart w:id="2229" w:name="pg13445_171624"/>
    </w:p>
    <w:p>
      <w:pPr>
        <w:pStyle w:val="BookText"/>
        <w:rPr/>
      </w:pPr>
      <w:bookmarkEnd w:id="2229"/>
      <w:r>
        <w:rPr>
          <w:rFonts w:ascii="Amiri" w:hAnsi="Amiri" w:eastAsia="Amiri" w:cs="Amiri"/>
          <w:color w:val="111111"/>
          <w:sz w:val="28"/>
          <w:sz w:val="28"/>
          <w:szCs w:val="28"/>
          <w:rtl w:val="true"/>
          <w:lang w:bidi="ar-SA"/>
        </w:rPr>
        <w:t xml:space="preserve">فاعلِهِ ، وقد یستعمل الرَّوَاحُ والغدوُّ مجرَّدینِ عن الزَّمان المدلول علیه بترکیبهما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وغدا ، أَی سار فی أیّ وقتٍ کان من لیلٍ أَو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تُراحُ الماشیةُ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تَرُوحُ هی ، والموضعُ الذی یَرُوحُ منه القومُ ، أَو یَروُحُونَ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وأَراحَ إِروَاحاً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فأَراحَ ، أَی مات فاستُریحَ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الشّجرُ والنّباتُ یَرَاحُ ، کیَخَافُ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بالورق ، کتَرَوَّحَ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والرِّیحَةُ ، کرِیشَةٍ وکَیِّسَةٍ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النَّبْتِ فی أُصول العِضاه الّتی بقیت من عامٍ أَوَّل ، أو ما نبت إِذا مسَّه البردُ من غیر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والرَّوَائِحَ من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الغوادی ، وهی أمطارُ العشیِّ ، الواحدُ رَائِحٌ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رائِحَةٌ غلطٌ ، إلاَّ أن تجعل صفةً للسحائب لا للأَمطار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 وسعةٌ فی الرَّجلین وهو دون الفَحَجِ ، أَو انبساطُ صدورِ القدمینِ ، أَو تباعُدُهما مع تدانی العقبین ، وقد رَوِحَ کتَعِبَ ، فهو أَرْوحَ ، وهی 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وقصعةٌ 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قریبةُ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ومحملٌ أَرْوَحُ ، وأَرْیحُ ، کأَسوَد وأَبْیضَ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وطیرٌ رَوَحٌ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 أَو رائِحةٌ إِلی أَوکارها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رَوَحٌ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رَائِحُونَ ، وهو اسمُ جمعٍ لِرَائِحِ ، کخَدَمٍ وخَادِمٍ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المستویةُ تُنْبِتُ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959259_2616395394"/>
      <w:bookmarkStart w:id="2231" w:name="_Toc971"/>
      <w:bookmarkEnd w:id="2230"/>
      <w:r>
        <w:rPr>
          <w:rtl w:val="true"/>
        </w:rPr>
        <w:t>ومن المجاز</w:t>
      </w:r>
      <w:bookmarkEnd w:id="2231"/>
    </w:p>
    <w:p>
      <w:pPr>
        <w:pStyle w:val="BookText"/>
        <w:rPr/>
      </w:pPr>
      <w:r>
        <w:rPr>
          <w:rFonts w:ascii="Amiri" w:hAnsi="Amiri" w:eastAsia="Amiri" w:cs="Amiri"/>
          <w:color w:val="111111"/>
          <w:sz w:val="28"/>
          <w:sz w:val="28"/>
          <w:szCs w:val="28"/>
          <w:rtl w:val="true"/>
          <w:lang w:bidi="ar-SA"/>
        </w:rPr>
        <w:t>فلانٌ یَعالجُ الأَروَاحَ ، أَی الجنَّ ومسَّهم لأَنَّهم لا یُرَوْنَ کالأَروَاحِ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رِیحٌ ، أَی مسٌّ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رِیحُ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له الدّولةُ ونفذ أَمره وجرت حاله علی ما یرید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ورَکدت رِیحُهُ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وذهبت رِیحُ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 لآل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ساکنُ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 ویقال أَیضاً للمدبر أَمره الضّعیف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الفرسُ یَراح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حصاناً ، أی فحلاً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وهشَّ له واهتزَّ کما یَرَاحُ الشّجرُ إِذا تفطَّر بالورقِ واهتزَّ ، أَو أَخذتهُ له خفَّةٌ وأَسرعَ إِلیه کما تُسرِعُ الرِّیحُ فی هبوبها ، کارَتاحَ ارِتَیاحاً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یدیه لَتَرَاحانِ بالمعروف ، وبالرمی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کتَخَافَان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وارتَاحَ اللهُ لعبادِهِ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الارتِیاحِ ، وهو النّشاطُ علی طریقةِ التَّمثیل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 فی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خیل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لکذا یَرَاحُ رَاحاً ، ورِیَاحَةً ، ورَوَاحاً ، ورُوُوحاً علی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w:t>
      </w:r>
      <w:r>
        <w:rPr>
          <w:rStyle w:val="FootnoteAnchor"/>
          <w:rtl w:val="true"/>
        </w:rPr>
        <w:footnoteReference w:id="1243"/>
      </w:r>
      <w:r>
        <w:rPr>
          <w:rFonts w:ascii="Amiri" w:hAnsi="Amiri" w:eastAsia="Amiri" w:cs="Amiri"/>
          <w:color w:val="111111"/>
          <w:sz w:val="28"/>
          <w:sz w:val="28"/>
          <w:szCs w:val="28"/>
          <w:rtl w:val="true"/>
          <w:lang w:bidi="ar-SA"/>
        </w:rPr>
        <w:t>له وفَرَحَ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أَریَحِیٌ ، کأَبطَحِیّ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الخلق ، أَو سخیٌّ یَرتَاحُ للمعروف ، وفیه أَرْیَحِیَّةٌ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لهذا الخبرِ رَوْحَةً ، ورَوَاحاً ، ورَوَاحَةً ، ورَوِیحَةً کسَفِینَة ، ومُرَایَحَةً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وجدانُکَ السّرورَ والثَّلجَ بالیقین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وأَرَاحَ علیه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وردَّهُ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وافعَلْ ذلک فی سَرَاحٍ ورَواحٍ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سهولةٍ واستراحَةٍ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وخرجوا برَوَاحٍ من العشیّ ، وبرِیَاحٍ وبأَرواحٍ ، أَی فی بقایا منه لا بأَوَّل ، وَغلط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 فلانٌ وعلیه من النّهار رِیاحٌ وأَروَاحٌ ، أَی بقایا ؛ قال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رَأَیتُکَ بالقَوَادِمِ نَظرَةً</w:t>
      </w:r>
    </w:p>
    <w:p>
      <w:pPr>
        <w:pStyle w:val="BookText"/>
        <w:rPr/>
      </w:pPr>
      <w:r>
        <w:rPr>
          <w:rFonts w:ascii="Amiri" w:hAnsi="Amiri" w:eastAsia="Amiri" w:cs="Amiri"/>
          <w:color w:val="111111"/>
          <w:sz w:val="28"/>
          <w:sz w:val="28"/>
          <w:szCs w:val="28"/>
          <w:rtl w:val="true"/>
          <w:lang w:bidi="ar-SA"/>
        </w:rPr>
        <w:t>وعَلیَّ مِن سَدَفِ العَشِیِ رِیاحُ</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تَرکَ فلانٌ من أَبیه مغدیً ولا مَرَاحاً ، </w:t>
      </w:r>
    </w:p>
    <w:p>
      <w:pPr>
        <w:pStyle w:val="BookText"/>
        <w:rPr/>
      </w:pPr>
      <w:r>
        <w:rPr>
          <w:rFonts w:ascii="Amiri" w:hAnsi="Amiri" w:eastAsia="Amiri" w:cs="Amiri"/>
          <w:color w:val="111111"/>
          <w:sz w:val="28"/>
          <w:sz w:val="28"/>
          <w:szCs w:val="28"/>
          <w:rtl w:val="true"/>
          <w:lang w:bidi="ar-SA"/>
        </w:rPr>
        <w:t>إِذا أَشبهَهُ فی أَحوالِهِ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ومالهُ سَارِحَةٌ ولا رائِحَةٌ ،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وما فی وجهه رَائِحَةٌ </w:t>
      </w:r>
      <w:r>
        <w:rPr>
          <w:rStyle w:val="FootnoteAnchor"/>
          <w:rtl w:val="true"/>
        </w:rPr>
        <w:footnoteReference w:id="1245"/>
      </w:r>
      <w:r>
        <w:rPr>
          <w:rFonts w:ascii="Amiri" w:hAnsi="Amiri" w:eastAsia="Amiri" w:cs="Amiri"/>
          <w:color w:val="111111"/>
          <w:sz w:val="28"/>
          <w:sz w:val="28"/>
          <w:szCs w:val="28"/>
          <w:rtl w:val="true"/>
          <w:lang w:bidi="ar-SA"/>
        </w:rPr>
        <w:t>، إِذا جاءَ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وترکه علی أَنقی من الرَّاحَةِ ، أَی علی غیر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یدفع عدوَّهُ بِرَاحَتَیْهِ ، أَی یرفعهما ویبسطهما إِلی الله تعالی بالدعاءِ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وطوَی الثّوبَ علی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طیِّه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والرَّوْحَاءُ ،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عَمَل الفُرْعِ بینهُ وبین المدینة ثلاثون أَو ستَّة وثلاثون أَو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إِثنان وأربعون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میلاً </w:t>
      </w:r>
      <w:r>
        <w:rPr>
          <w:rStyle w:val="FootnoteAnchor"/>
          <w:rtl w:val="true"/>
        </w:rPr>
        <w:footnoteReference w:id="1247"/>
      </w:r>
      <w:r>
        <w:rPr>
          <w:rFonts w:ascii="IRNazanin" w:hAnsi="IRNazanin" w:eastAsia="IRNazanin"/>
          <w:color w:val="111111"/>
          <w:sz w:val="28"/>
          <w:sz w:val="28"/>
          <w:szCs w:val="28"/>
          <w:rtl w:val="true"/>
          <w:lang w:bidi="fa-IR"/>
        </w:rPr>
        <w:t>، ومقبرةٌ بها مشهد إِبراهیمَ بن رسول الله صلی الله علیه و آله من بقیع الغرقد ، وقریةٌ من قُرَی بغدادَ علی نهر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بالرَّحبة لا تقولها أَهلها إلَا مقصوراً ، وغلط الفیروزابادیُّ فی جعلها ممدودةً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سلامةً الرَّوْحَانِیُ المقرئُ الرَّحَبیُّ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فی طریقِ الیمامة </w:t>
      </w:r>
      <w:r>
        <w:rPr>
          <w:rStyle w:val="FootnoteAnchor"/>
          <w:rtl w:val="true"/>
        </w:rPr>
        <w:footnoteReference w:id="1248"/>
      </w:r>
      <w:r>
        <w:rPr>
          <w:rFonts w:ascii="Amiri" w:hAnsi="Amiri" w:eastAsia="Amiri" w:cs="Amiri"/>
          <w:color w:val="111111"/>
          <w:sz w:val="28"/>
          <w:sz w:val="28"/>
          <w:szCs w:val="28"/>
          <w:rtl w:val="true"/>
          <w:lang w:bidi="ar-SA"/>
        </w:rPr>
        <w:t>إِلی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قریةٌ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فی أَوائل أَرض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ورَاحَةُ فَرْوَعٍ ، کجَروَلٍ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ببلاد خزاعةَ لبنی المُصطَلِقِ منهم کانت بهِ وقعةٌ لهم مع هذیلٍ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ببلاد خزاعةَ له یومٌ ، غلطٌ وإِنَّما هو رَاحَةُ فَرْوَعٍ کما ذکرنا ؛ قال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رَأَیتُ الأُلَی یُلْحَون فی جَنبِ مَالِکٍ</w:t>
      </w:r>
    </w:p>
    <w:p>
      <w:pPr>
        <w:pStyle w:val="BookText"/>
        <w:rPr/>
      </w:pPr>
      <w:r>
        <w:rPr>
          <w:rFonts w:ascii="Amiri" w:hAnsi="Amiri" w:eastAsia="Amiri" w:cs="Amiri"/>
          <w:color w:val="111111"/>
          <w:sz w:val="28"/>
          <w:sz w:val="28"/>
          <w:szCs w:val="28"/>
          <w:rtl w:val="true"/>
          <w:lang w:bidi="ar-SA"/>
        </w:rPr>
        <w:t>قُعُوداً لَدینَا یَوْم رَاحَةِ فَرْوَع</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دارة 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رَأَیتُ الأُلَی یلحُون فی حُبِّ مَالِکٍ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قُعُوداً لَدینَا یَوْم رَاحَةِ فَرْوَع </w:t>
      </w:r>
    </w:p>
    <w:p>
      <w:pPr>
        <w:pStyle w:val="BookText"/>
        <w:rPr/>
      </w:pPr>
      <w:r>
        <w:rPr>
          <w:rFonts w:ascii="Amiri" w:hAnsi="Amiri" w:eastAsia="Amiri" w:cs="Amiri"/>
          <w:color w:val="111111"/>
          <w:sz w:val="28"/>
          <w:sz w:val="28"/>
          <w:szCs w:val="28"/>
          <w:rtl w:val="true"/>
          <w:lang w:bidi="ar-SA"/>
        </w:rPr>
        <w:t xml:space="preserve">ورَوْحَةُ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بالقیروان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السّرور الرَّوْحِیُ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والرَّوَاحُ ، کصَوَابٍ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بلادِ بنی سعدٍ ، وأَرضٌ وواد بالیمامةِ وإِلیه تضافُ برقةُ الرَّوْحَانِ ، وهی روضةٌ تنبتُ الرِّمْثَ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ورُوحِین ، بالضّمِّ وکسر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فی جبل لبنان بالقرب من حَلَب ، وفی لَحفِ الجبل مشهدٌ یُقْصَدُ للزِّیارة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قبر قسِّ بن ساعدة الأَیادیّ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وأَرِیحَا ، مقصوردةً کزَلِیخَا ؛ وقد تحذف الهمزة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رِیحَا کضِیزَی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بالبلقاءِ من أَعمال دِمَشْقَ علی مسافة یومٍ للفارِسِ عن بیتِ المَقْدِسِ ، وهی بلدُ الجبَّارینَ الَّذین ذکرهم اللهُ تعالی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مُوسی إِنَّ فِیها قَوْماً جَبَّارِینَ </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 وحرَّک جریرٌ منه الیاءَ بالفتحِ ومدَّهُ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شَیَاطینَ البلادِ یَخَفْنَ دَارِی</w:t>
      </w:r>
    </w:p>
    <w:p>
      <w:pPr>
        <w:pStyle w:val="BookText"/>
        <w:rPr/>
      </w:pPr>
      <w:r>
        <w:rPr>
          <w:rFonts w:ascii="Amiri" w:hAnsi="Amiri" w:eastAsia="Amiri" w:cs="Amiri"/>
          <w:color w:val="111111"/>
          <w:sz w:val="28"/>
          <w:sz w:val="28"/>
          <w:szCs w:val="28"/>
          <w:rtl w:val="true"/>
          <w:lang w:bidi="ar-SA"/>
        </w:rPr>
        <w:t xml:space="preserve">وَحَیَّةُ أَرْیَحاءَ لِیَ استَجَابا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إمّا ضروةً أو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وأَریَحُ ، کأَبیَض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 ولغةٌ فی أَرِیحا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والرُّوَیْحَانُ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من المحدِّثین ، وضَبَطَ القابسیُ رُوحَ بنَ القاسمِ بالضَّمِّ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المحدِّثینَ بالضَّمِّ غیرهُ </w:t>
      </w:r>
      <w:r>
        <w:rPr>
          <w:rStyle w:val="FootnoteAnchor"/>
          <w:rtl w:val="true"/>
        </w:rPr>
        <w:footnoteReference w:id="1253"/>
      </w:r>
      <w:r>
        <w:rPr>
          <w:rFonts w:ascii="Amiri" w:hAnsi="Amiri" w:eastAsia="Amiri" w:cs="Amiri"/>
          <w:color w:val="111111"/>
          <w:sz w:val="28"/>
          <w:sz w:val="28"/>
          <w:szCs w:val="28"/>
          <w:rtl w:val="true"/>
          <w:lang w:bidi="ar-SA"/>
        </w:rPr>
        <w:t xml:space="preserve">، وضبطهُ جمیعُ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وإِلیه ینسب عبدُ اللهِ بن محمَّدِ بن سنانَ السَّعدیُ الرُّوْحِیُ ؛ لإِکثارهِ الرّوایةَ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الرُّوحِ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المُطعِمُ محدِّثٌ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رِیَاحٍ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صالح النّبیّ علیه السلام </w:t>
      </w:r>
      <w:r>
        <w:rPr>
          <w:rFonts w:eastAsia="Amiri" w:cs="Amiri" w:ascii="Amiri" w:hAnsi="Amiri"/>
          <w:color w:val="111111"/>
          <w:sz w:val="28"/>
          <w:szCs w:val="28"/>
          <w:rtl w:val="true"/>
          <w:lang w:bidi="ar-SA"/>
        </w:rPr>
        <w:t xml:space="preserve">. </w:t>
      </w:r>
      <w:bookmarkStart w:id="2232" w:name="pg13445_171628"/>
    </w:p>
    <w:p>
      <w:pPr>
        <w:pStyle w:val="BookText"/>
        <w:rPr/>
      </w:pPr>
      <w:bookmarkEnd w:id="2232"/>
      <w:r>
        <w:rPr>
          <w:rFonts w:ascii="Amiri" w:hAnsi="Amiri" w:eastAsia="Amiri" w:cs="Amiri"/>
          <w:color w:val="111111"/>
          <w:sz w:val="28"/>
          <w:sz w:val="28"/>
          <w:szCs w:val="28"/>
          <w:rtl w:val="true"/>
          <w:lang w:bidi="ar-SA"/>
        </w:rPr>
        <w:t xml:space="preserve">وعبدُ الله بنُ رَوَاحَةَ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رُوَیْحَةَ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الرَّحمان الخثعمیُّ أَخو بلال الحَبَشیِّ فی الله لا نسباً ، کما یوهمه کلام الفیروزابادیّ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رَوَاحٍ الشَّامیُّ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رَیْحَانَةَ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بن زیدٍ مولی رسولِ الله صلی الله علیه و آله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والدُ رَیْحَانَةَ سرِّیَّة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رَیْحَانَةَ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مَطَر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ورَیْحَانَتَا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وَرَیْحَانةُ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زریع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ورَیْحَانَةُ نیسابورَ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یحیی بن بکرٍ النّیسابوریّ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تمیمٍ ، واسمٌ لجماعةٍ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وزیادُ بنُ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قیسٍ البصریُّ أَو المدنیُّ ، تابعیٌّ ، ولیس فی الصَّحیحین سواهُ ، وحکی فی البخاری بالموحَّدة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ورَیْحَانُ بنُ سعیدٍ النَّاجی ، وابنُ یزیدَ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والرَّیْحَانِیَّةُ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 منهم من ینسبُ إِلی بیع الرَّیْحَانِ ، ومنهم من ینسبُ إِلی جدٍّ له اسمه 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عبیدٍ المرَاوِحیُ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الفضل بن فضالةَ أَوَّل من صنع المَرَاوِحَ بمصر</w:t>
      </w:r>
      <w:r>
        <w:rPr>
          <w:rFonts w:eastAsia="Amiri" w:cs="Amiri" w:ascii="Amiri" w:hAnsi="Amiri"/>
          <w:color w:val="111111"/>
          <w:sz w:val="28"/>
          <w:szCs w:val="28"/>
          <w:rtl w:val="true"/>
          <w:lang w:bidi="ar-SA"/>
        </w:rPr>
        <w:t>.</w:t>
      </w:r>
    </w:p>
    <w:p>
      <w:pPr>
        <w:pStyle w:val="Heading5"/>
        <w:numPr>
          <w:ilvl w:val="4"/>
          <w:numId w:val="1"/>
        </w:numPr>
        <w:rPr/>
      </w:pPr>
      <w:bookmarkStart w:id="2233" w:name="__RefHeading___Toc959261_2616395394"/>
      <w:bookmarkStart w:id="2234" w:name="_Toc972"/>
      <w:bookmarkEnd w:id="2233"/>
      <w:r>
        <w:rPr>
          <w:rtl w:val="true"/>
        </w:rPr>
        <w:t>الکتاب</w:t>
      </w:r>
      <w:bookmarkEnd w:id="2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عن القرآن أَهو من جنس الشّعر أَو من جنس الکهانةِ؟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کلامٌ ظهر بأَمرِ اللهِ ووحیِهِ وتنزیلِهِ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عن جبرئیل کیف نزولُهُ وکیف قیامُهُ بتبلیغ الوحی؟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بأمر </w:t>
      </w:r>
    </w:p>
    <w:p>
      <w:pPr>
        <w:pStyle w:val="BookText"/>
        <w:rPr/>
      </w:pPr>
      <w:r>
        <w:rPr>
          <w:rFonts w:ascii="Amiri" w:hAnsi="Amiri" w:eastAsia="Amiri" w:cs="Amiri"/>
          <w:color w:val="111111"/>
          <w:sz w:val="28"/>
          <w:sz w:val="28"/>
          <w:szCs w:val="28"/>
          <w:rtl w:val="true"/>
          <w:lang w:bidi="ar-SA"/>
        </w:rPr>
        <w:t xml:space="preserve">ربِّی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نَتَنَزَّلُ إِلاَّ بِأَمْرِ رَبِّکَ </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عن الرُّوح المذکور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یَقُومُ الرُّوحُ وَالْمَلائِکَةُ صَفًّا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وهو ملکٌ فی غایة العِظَمِ والشَّرفِ؟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فعل ربِّی وإبداعِهِ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عن حقیقةِ الرُّوحِ الإِنسانیّة </w:t>
      </w:r>
      <w:r>
        <w:rPr>
          <w:rStyle w:val="FootnoteAnchor"/>
          <w:rtl w:val="true"/>
        </w:rPr>
        <w:footnoteReference w:id="1261"/>
      </w:r>
      <w:r>
        <w:rPr>
          <w:rFonts w:ascii="Amiri" w:hAnsi="Amiri" w:eastAsia="Amiri" w:cs="Amiri"/>
          <w:color w:val="111111"/>
          <w:sz w:val="28"/>
          <w:sz w:val="28"/>
          <w:szCs w:val="28"/>
          <w:rtl w:val="true"/>
          <w:lang w:bidi="ar-SA"/>
        </w:rPr>
        <w:t xml:space="preserve">؟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وجودیٌّ حصل من أَمر ربِّی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من غیر سبق مادَّةٍ ومدَّةٍ ، فهو من عالَم الأَمِر غیر جسمٍ ولا جسمانیٍّ ، بل هو بسیطٌ محضٌ بریءٌ عن الحجمِ والمقدارِ ، لا من عالم الخلقِ المختصِّ بمقدارٍ 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وَالرُّوحُ إِلَیْهِ </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هو جبرئیلُ علیه السلام خصَّهُ بالذِّکر تشریفاً له ، أَو ملکٌ أَعظمُ الملائکةِ قدراً ، أَو خلقٌ هم حفظةٌ علی الملائِکَة کما أَنَّ الملائکةَ حفظةٌ علی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أَوْحَیْنا إِلَیْکَ رُوحاً مِنْ أَمْرِنا </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قُراناً من عندنا ، أَو من عالم أَمرنا فإِنَّهُ للقلوبِ کالرُّوحِ للأَجسادِ ، أَو هو جبرئیلُ ، وإِیحاوُهُ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ارسالُهُ بالوحی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بالوحی الَّذی من جملتِهِ القرآنُ أَو بالنُّبوَّةِ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یُلْقِی الرُّوحَ مِنْ أَمْرِهِ عَلی مَنْ یَشاءُ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فِیهِ مِنْ رُوحِی </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أَفضتُ علیه ما یحیا به من الرُّوحِ ، وإِضافتُهُ إِلی نفسه تعالی للتَّشریف والتَّکریم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 بَیْتِیَ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ادْخُلِی جَنَّتِی ،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فَنَفَخْنا فِیهِ مِنْ رُوحِنا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2235" w:name="pg13445_171630"/>
    </w:p>
    <w:p>
      <w:pPr>
        <w:pStyle w:val="BookText"/>
        <w:rPr/>
      </w:pPr>
      <w:bookmarkEnd w:id="22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مِنْهُ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نفخٌ نفخهُ جبرئیلُ فی درع مریمَ بأَمرِهِ تعالی ، أَو ذو رُوحٍ أَحیاهُ اللهُ بلا أَبٍ ، أَو رحمةٌ من الله لأُمَّتِهِ ، أَو طاهرٌ نظیفٌ بمنزلةِ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وَرَیْحانٌ </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أَی رَاحَةٌ من مشاقِّ الدُّنیا ، وقرئَ بالضَّمِّ أَی رحمةٌ أَو حیاةٌ دائمةٌ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رزقٌ فی الجنَّةِ ، أَو رَیْحَانٌ یشمُّهُ یؤتی به عند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الْعَصْفِ وَالرَّیْحانُ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الزَّرِع أَو التّبنُ ، والرَّیْحَانُ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 وأَرید به الحبُّ المأکولُ ، أَو الرَّیحانُ المشمومُ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وَلِسُلَیْمانَ الرِّیحَ غُدُوُّها شَهْرٌ وَرَواحُها شَهْرٌ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تغدو مسیرةَ شهرٍ إِلی نصف النَّهار ، وتَروُحُ مسیرةَ شهرٍ إِلی آخر النَّهار ، فکانت تسیر به حاملةً له مع جنودِهِ فی الیوم مسیرةَ شهرین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تَیْأَسُوا مِنْ رَوْحِ اللهِ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مِن فَرجِهِ وتنفیسِهِ ، وقرئَ بالضَّمِّ ، أَی من رحمتِهِ التی بها حیاةُ 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 رِیحُکُمْ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دولتُکُم وشوکتُکُم ، أَو رِیحُ نصرکُم حقیقة إِذ لم یکُن نصرٌ قطُّ إِلاَّ بِرِیحٍ یبعثها اللهُ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نُصِرتُ بالصَّبا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959263_2616395394"/>
      <w:bookmarkStart w:id="2237" w:name="_Toc973"/>
      <w:bookmarkEnd w:id="2236"/>
      <w:r>
        <w:rPr>
          <w:rtl w:val="true"/>
        </w:rPr>
        <w:t>الأثر</w:t>
      </w:r>
      <w:bookmarkEnd w:id="2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تَحَابُّوا بِذِکرِ اللهِ ورُوحِهِ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أَی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یَرح رَائِحَةَ الجَنَّةِ </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من أَراحَ ورَاحَ یَرِیحُ ویَرَاحُ ، إِذا وجدَ الرَّائِحَةَ ، والرِّوایةُ بالأَوجه الثَّلاثة ، أَی لم یشمّ رائِحَتَها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بِالإِثْمِدِ المُرَوَّحِ </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الکحلِ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المطیَّبِ بمسکٍ أَو غیرِهِ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یَتَرَوَّحُونَ فی الضُحَی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یستعملون المَرَاوِحَ من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رِیَاحاً ولا تجْعَلها رِیحاً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أَی لقاحاً للسَّحاب ؛ لأَنَّها لا تَلْقَحْ إِلاَّ من رِیاحٍ مختلفةٍ ؛ ولا تجعلها عذاباً ، لأَنَّ عامَّةَ المواضع الَّتی ذکرها الله تعالی فیها إِرسال الرِّیحِ بلفظ الواحد فهو عبارةٌ عن العذاب ، ولا 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بِرِیحٍ طَیِّبَةٍ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لأَنَّها مقیَّدةٌ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رَاحَ إِلی الجمعةِ فی السَّاعةِ الأُولی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أَی ذهب ومشی إِلیها ولم یُرِد رَوَاحَ العشیِّ ، أَو خفَّ إِلیها من رَاحَت یده لکذا تَرَاحُ إِذا خفَّت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حُدُودٌ فُرِضَت وفُرُوضٌ حُدَّتْ تَراحُ إِلی أَهلِها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أَی تُردُّ إِلیهم وأَهلها هم الأَئِمَّةُ والرَّعیَّةُ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رَوَّحتُها بالعَشِیِ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رددتها مِن المُرَاحِ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رَوْحَةٍ من المَدِینَةِ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مقدارِ رَوْحَةٍ وهی المرَّةُ من الرَّواح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دِرْعُهُ رَوْحَتَی رِجلَیهِ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من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انبِساطُ صدور القدمین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مالٌ رَائِحٌ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یَرُوحُ علیک نفعُهُ وثوابُهُ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انظُرُوا یَوماً رَاحاً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شدیدُ الرِّیحِ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مُسْتَرِیحٌ وَمُسْتَرَاحٌ مِنهُ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أَی إِمَّا مُستَریحٌ مِن مشاقِّ الدُّنیا وهو المؤمنُ ، أَو مُستَراحٌ منه تَسْتَرِیحُ منه </w:t>
      </w:r>
      <w:bookmarkStart w:id="2238" w:name="pg13445_171632"/>
    </w:p>
    <w:p>
      <w:pPr>
        <w:pStyle w:val="BookText"/>
        <w:rPr/>
      </w:pPr>
      <w:bookmarkEnd w:id="2238"/>
      <w:r>
        <w:rPr>
          <w:rFonts w:ascii="Amiri" w:hAnsi="Amiri" w:eastAsia="Amiri" w:cs="Amiri"/>
          <w:color w:val="111111"/>
          <w:sz w:val="28"/>
          <w:sz w:val="28"/>
          <w:szCs w:val="28"/>
          <w:rtl w:val="true"/>
          <w:lang w:bidi="ar-SA"/>
        </w:rPr>
        <w:t>البلادُ وهو الفاجرُ الّذی تحبس بشؤمِهِ الأَمطارُ ولا یَأَمَنْ فسادهُ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أَرِحنَا یَا بِلَالُ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أَی أَقم الصَّلاةَ فیکون فعلها رَاحةً ؛ لأَنَّ انتظارها مشقّةٌ ، أو أُدخِلَ فی الرَّاحة بإقامتها ؛ لأنَّ اشتغالَهُ بها کان راحةً له من تعب الأَعمال الدّنیویَّة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 الأَحمَرَ لَیُرِیحُ فیهِ مِنَ الحَرِّ </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مِن أَرَاحَ إِذا مات وهلک أَی یموتُ فیه من شدَّةِ الحرِّ ، ویروی بالنُّون من رُنحَ به بالبناء للمفعولِ إِذا دیر به أَی یصیبُهُ الدُّوارُ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حَتَّی أَرَاحَتْ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ثابَتْ إِلیها نفسها واستَرَاحَت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یُرَوِّحُ عَلَیهَا مُغْسِقاً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مِن التِّروِیحِ بمعنی الإِرَاحَةِ وهو ردُّ الماشیة من المرعی إِلی مُراحها أَی کان یردُّها داخلاً فی الغسق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أَجوَدَ مِنَ الرِّیحِ المُرْسَلِةِ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الَّتی أَرسلها اللهُ تعالی بین یدی رحمتِهِ ، وذلِک لعمومِ نفعها وشمولِ برکتها وخیرها</w:t>
      </w:r>
      <w:r>
        <w:rPr>
          <w:rFonts w:eastAsia="Amiri" w:cs="Amiri" w:ascii="Amiri" w:hAnsi="Amiri"/>
          <w:color w:val="111111"/>
          <w:sz w:val="28"/>
          <w:szCs w:val="28"/>
          <w:rtl w:val="true"/>
          <w:lang w:bidi="ar-SA"/>
        </w:rPr>
        <w:t>.</w:t>
      </w:r>
    </w:p>
    <w:p>
      <w:pPr>
        <w:pStyle w:val="Heading3"/>
        <w:numPr>
          <w:ilvl w:val="2"/>
          <w:numId w:val="1"/>
        </w:numPr>
        <w:rPr/>
      </w:pPr>
      <w:bookmarkStart w:id="2239" w:name="__RefHeading___Toc959265_2616395394"/>
      <w:bookmarkStart w:id="2240" w:name="_Toc974"/>
      <w:bookmarkEnd w:id="2239"/>
      <w:r>
        <w:rPr>
          <w:rtl w:val="true"/>
        </w:rPr>
        <w:t>فصل الزّای</w:t>
      </w:r>
      <w:bookmarkEnd w:id="2240"/>
    </w:p>
    <w:p>
      <w:pPr>
        <w:pStyle w:val="Heading4"/>
        <w:numPr>
          <w:ilvl w:val="3"/>
          <w:numId w:val="1"/>
        </w:numPr>
        <w:rPr/>
      </w:pPr>
      <w:bookmarkStart w:id="2241" w:name="__RefHeading___Toc959267_2616395394"/>
      <w:bookmarkStart w:id="2242" w:name="_Toc975"/>
      <w:bookmarkEnd w:id="2241"/>
      <w:r>
        <w:rPr>
          <w:rtl w:val="true"/>
        </w:rPr>
        <w:t>زبح</w:t>
      </w:r>
      <w:bookmarkEnd w:id="2242"/>
    </w:p>
    <w:p>
      <w:pPr>
        <w:pStyle w:val="BookText"/>
        <w:rPr/>
      </w:pPr>
      <w:r>
        <w:rPr>
          <w:rFonts w:ascii="Amiri" w:hAnsi="Amiri" w:eastAsia="Amiri" w:cs="Amiri"/>
          <w:color w:val="111111"/>
          <w:sz w:val="28"/>
          <w:sz w:val="28"/>
          <w:szCs w:val="28"/>
          <w:rtl w:val="true"/>
          <w:lang w:bidi="ar-SA"/>
        </w:rPr>
        <w:t xml:space="preserve">زَبَحٌ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بجرجانَ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بنِ الحسنِ بنِ زکریَّا الزَّبَحِیُ الجرجانیُّ حافظٌ ثقةٌ کثیرُ السّماع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بکرِ بن محمَّدٍ ، غلطٌ</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959269_2616395394"/>
      <w:bookmarkStart w:id="2244" w:name="_Toc976"/>
      <w:bookmarkEnd w:id="2243"/>
      <w:r>
        <w:rPr>
          <w:rtl w:val="true"/>
        </w:rPr>
        <w:t>زجح</w:t>
      </w:r>
      <w:bookmarkEnd w:id="22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زَجَحَهُ زَجْحاً ، کسَجَحَهُ زنةً ومعنیً ؛ أَی قشرَهُ</w:t>
      </w:r>
      <w:r>
        <w:rPr>
          <w:rFonts w:eastAsia="Amiri" w:cs="Amiri" w:ascii="Amiri" w:hAnsi="Amiri"/>
          <w:color w:val="111111"/>
          <w:sz w:val="28"/>
          <w:szCs w:val="28"/>
          <w:rtl w:val="true"/>
          <w:lang w:bidi="ar-SA"/>
        </w:rPr>
        <w:t xml:space="preserve">. </w:t>
      </w:r>
      <w:bookmarkStart w:id="2245" w:name="pg13445_171633"/>
    </w:p>
    <w:p>
      <w:pPr>
        <w:pStyle w:val="Heading4"/>
        <w:numPr>
          <w:ilvl w:val="3"/>
          <w:numId w:val="1"/>
        </w:numPr>
        <w:rPr/>
      </w:pPr>
      <w:bookmarkStart w:id="2246" w:name="__RefHeading___Toc959271_2616395394"/>
      <w:bookmarkStart w:id="2247" w:name="_Toc977"/>
      <w:bookmarkEnd w:id="2245"/>
      <w:bookmarkEnd w:id="2246"/>
      <w:r>
        <w:rPr>
          <w:rtl w:val="true"/>
        </w:rPr>
        <w:t>زحح</w:t>
      </w:r>
      <w:bookmarkEnd w:id="2247"/>
    </w:p>
    <w:p>
      <w:pPr>
        <w:pStyle w:val="BookText"/>
        <w:rPr/>
      </w:pPr>
      <w:r>
        <w:rPr>
          <w:rFonts w:ascii="Amiri" w:hAnsi="Amiri" w:eastAsia="Amiri" w:cs="Amiri"/>
          <w:color w:val="111111"/>
          <w:sz w:val="28"/>
          <w:sz w:val="28"/>
          <w:szCs w:val="28"/>
          <w:rtl w:val="true"/>
          <w:lang w:bidi="ar-SA"/>
        </w:rPr>
        <w:t xml:space="preserve">زَحَّهُ زَحّاً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بسرعةٍ وعجلةٍ ، ودفعَهُ ونحَّاهُ وباعَدَهُ ، کزحْزَحَهُ زَحْزَحَةً فتَزَحْزَحَ ، وزَحْزَحَ لازمٌ متعدٍّ ؛ قال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خَلِیلَیَّ مَا بَالُ الدُجَی لا یُزَحْزحُ</w:t>
      </w:r>
    </w:p>
    <w:p>
      <w:pPr>
        <w:pStyle w:val="BookText"/>
        <w:rPr/>
      </w:pPr>
      <w:r>
        <w:rPr>
          <w:rFonts w:ascii="Amiri" w:hAnsi="Amiri" w:eastAsia="Amiri" w:cs="Amiri"/>
          <w:color w:val="111111"/>
          <w:sz w:val="28"/>
          <w:sz w:val="28"/>
          <w:szCs w:val="28"/>
          <w:rtl w:val="true"/>
          <w:lang w:bidi="ar-SA"/>
        </w:rPr>
        <w:t>ومَا بَالُ ضَوءِ الصَّبحِ لا یَتَوَضَّحُ</w:t>
      </w:r>
    </w:p>
    <w:p>
      <w:pPr>
        <w:pStyle w:val="BookText"/>
        <w:rPr/>
      </w:pPr>
      <w:r>
        <w:rPr>
          <w:rFonts w:ascii="Amiri" w:hAnsi="Amiri" w:eastAsia="Amiri" w:cs="Amiri"/>
          <w:color w:val="111111"/>
          <w:sz w:val="28"/>
          <w:sz w:val="28"/>
          <w:szCs w:val="28"/>
          <w:rtl w:val="true"/>
          <w:lang w:bidi="ar-SA"/>
        </w:rPr>
        <w:t xml:space="preserve">وهو زَحَزاحٌ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 وهو بِزَحْزَحٍ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ببُعدٍ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8" w:name="__RefHeading___Toc959273_2616395394"/>
      <w:bookmarkStart w:id="2249" w:name="_Toc978"/>
      <w:bookmarkEnd w:id="2248"/>
      <w:r>
        <w:rPr>
          <w:rtl w:val="true"/>
        </w:rPr>
        <w:t>زرح</w:t>
      </w:r>
      <w:bookmarkEnd w:id="2249"/>
    </w:p>
    <w:p>
      <w:pPr>
        <w:pStyle w:val="BookText"/>
        <w:rPr/>
      </w:pPr>
      <w:r>
        <w:rPr>
          <w:rFonts w:ascii="Amiri" w:hAnsi="Amiri" w:eastAsia="Amiri" w:cs="Amiri"/>
          <w:color w:val="111111"/>
          <w:sz w:val="28"/>
          <w:sz w:val="28"/>
          <w:szCs w:val="28"/>
          <w:rtl w:val="true"/>
          <w:lang w:bidi="ar-SA"/>
        </w:rPr>
        <w:t xml:space="preserve">زَرِحَ عن مکانِهِ زَرَحاً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منه إِلی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وزَرَحَهُ زَرْحاً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زُرَّاجٌ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فی حرکاتِهِ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الرَّوابی الصِّغارُ ، أَو الّتی من رملٍ مُعوَجٍّ ، أَو الأَکَمُ المنبسِطةُ واحدتها زَرْوحٌ ، کجَرْوَلٍ ، وبهاءٍ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والمَرْزِحُ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المتطأطئُ من الأَرض</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959275_2616395394"/>
      <w:bookmarkStart w:id="2251" w:name="_Toc979"/>
      <w:bookmarkEnd w:id="2250"/>
      <w:r>
        <w:rPr>
          <w:rtl w:val="true"/>
        </w:rPr>
        <w:t>زقح</w:t>
      </w:r>
      <w:bookmarkEnd w:id="2251"/>
    </w:p>
    <w:p>
      <w:pPr>
        <w:pStyle w:val="BookText"/>
        <w:rPr/>
      </w:pPr>
      <w:r>
        <w:rPr>
          <w:rFonts w:ascii="Amiri" w:hAnsi="Amiri" w:eastAsia="Amiri" w:cs="Amiri"/>
          <w:color w:val="111111"/>
          <w:sz w:val="28"/>
          <w:sz w:val="28"/>
          <w:szCs w:val="28"/>
          <w:rtl w:val="true"/>
          <w:lang w:bidi="ar-SA"/>
        </w:rPr>
        <w:t xml:space="preserve">زَقَحَ القِردُ زَقْحاً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Heading4"/>
        <w:numPr>
          <w:ilvl w:val="3"/>
          <w:numId w:val="1"/>
        </w:numPr>
        <w:rPr/>
      </w:pPr>
      <w:bookmarkStart w:id="2252" w:name="__RefHeading___Toc959277_2616395394"/>
      <w:bookmarkStart w:id="2253" w:name="_Toc980"/>
      <w:bookmarkEnd w:id="2252"/>
      <w:r>
        <w:rPr>
          <w:rtl w:val="true"/>
        </w:rPr>
        <w:t>زلح</w:t>
      </w:r>
      <w:bookmarkEnd w:id="2253"/>
    </w:p>
    <w:p>
      <w:pPr>
        <w:pStyle w:val="BookText"/>
        <w:rPr/>
      </w:pPr>
      <w:r>
        <w:rPr>
          <w:rFonts w:ascii="Amiri" w:hAnsi="Amiri" w:eastAsia="Amiri" w:cs="Amiri"/>
          <w:color w:val="111111"/>
          <w:sz w:val="28"/>
          <w:sz w:val="28"/>
          <w:szCs w:val="28"/>
          <w:rtl w:val="true"/>
          <w:lang w:bidi="ar-SA"/>
        </w:rPr>
        <w:t xml:space="preserve">الزَّلْحُ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وزَلَحَهُ زَلْحاً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والزَّلَحْلَحُ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غیر العمیقِ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 المنبسطةُ لا قعر لها ، والخبزةُ الرَّقیقةُ لا لبَّ لها</w:t>
      </w:r>
      <w:r>
        <w:rPr>
          <w:rFonts w:eastAsia="Amiri" w:cs="Amiri" w:ascii="Amiri" w:hAnsi="Amiri"/>
          <w:color w:val="111111"/>
          <w:sz w:val="28"/>
          <w:szCs w:val="28"/>
          <w:rtl w:val="true"/>
          <w:lang w:bidi="ar-SA"/>
        </w:rPr>
        <w:t>.</w:t>
      </w:r>
    </w:p>
    <w:p>
      <w:pPr>
        <w:pStyle w:val="Heading4"/>
        <w:numPr>
          <w:ilvl w:val="3"/>
          <w:numId w:val="1"/>
        </w:numPr>
        <w:rPr/>
      </w:pPr>
      <w:bookmarkStart w:id="2254" w:name="__RefHeading___Toc959279_2616395394"/>
      <w:bookmarkStart w:id="2255" w:name="_Toc981"/>
      <w:bookmarkEnd w:id="2254"/>
      <w:r>
        <w:rPr>
          <w:rtl w:val="true"/>
        </w:rPr>
        <w:t>زلقح</w:t>
      </w:r>
      <w:bookmarkEnd w:id="225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الزَّلَنْقَحُ ، بالقافِ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 الخلقِ ، أَو لغةٌ فی الصَّلَنْقَحِ بالصَّادِ ، وهو </w:t>
      </w:r>
      <w:bookmarkStart w:id="2256" w:name="pg13445_171634"/>
    </w:p>
    <w:p>
      <w:pPr>
        <w:pStyle w:val="BookText"/>
        <w:rPr/>
      </w:pPr>
      <w:bookmarkEnd w:id="2256"/>
      <w:r>
        <w:rPr>
          <w:rFonts w:ascii="Amiri" w:hAnsi="Amiri" w:eastAsia="Amiri" w:cs="Amiri"/>
          <w:color w:val="111111"/>
          <w:sz w:val="28"/>
          <w:sz w:val="28"/>
          <w:szCs w:val="28"/>
          <w:rtl w:val="true"/>
          <w:lang w:bidi="ar-SA"/>
        </w:rPr>
        <w:t>الشَّدیدُ الشَّکیمةِ</w:t>
      </w:r>
      <w:r>
        <w:rPr>
          <w:rFonts w:eastAsia="Amiri" w:cs="Amiri" w:ascii="Amiri" w:hAnsi="Amiri"/>
          <w:color w:val="111111"/>
          <w:sz w:val="28"/>
          <w:szCs w:val="28"/>
          <w:rtl w:val="true"/>
          <w:lang w:bidi="ar-SA"/>
        </w:rPr>
        <w:t>.</w:t>
      </w:r>
    </w:p>
    <w:p>
      <w:pPr>
        <w:pStyle w:val="Heading4"/>
        <w:numPr>
          <w:ilvl w:val="3"/>
          <w:numId w:val="1"/>
        </w:numPr>
        <w:rPr/>
      </w:pPr>
      <w:bookmarkStart w:id="2257" w:name="__RefHeading___Toc959281_2616395394"/>
      <w:bookmarkStart w:id="2258" w:name="_Toc982"/>
      <w:bookmarkEnd w:id="2257"/>
      <w:r>
        <w:rPr>
          <w:rtl w:val="true"/>
        </w:rPr>
        <w:t>زمح</w:t>
      </w:r>
      <w:bookmarkEnd w:id="2258"/>
    </w:p>
    <w:p>
      <w:pPr>
        <w:pStyle w:val="BookText"/>
        <w:rPr/>
      </w:pPr>
      <w:r>
        <w:rPr>
          <w:rFonts w:ascii="Amiri" w:hAnsi="Amiri" w:eastAsia="Amiri" w:cs="Amiri"/>
          <w:color w:val="111111"/>
          <w:sz w:val="28"/>
          <w:sz w:val="28"/>
          <w:szCs w:val="28"/>
          <w:rtl w:val="true"/>
          <w:lang w:bidi="ar-SA"/>
        </w:rPr>
        <w:t xml:space="preserve">الزَّامِحُ ، کالکاهلِ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للدُّمَّل ، 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الدُّمَّلُ والعِرقُ یضرب علی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والزُّمَّحُ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الذَّمیمُ </w:t>
      </w:r>
      <w:r>
        <w:rPr>
          <w:rStyle w:val="FootnoteAnchor"/>
          <w:rtl w:val="true"/>
        </w:rPr>
        <w:footnoteReference w:id="1298"/>
      </w:r>
      <w:r>
        <w:rPr>
          <w:rFonts w:ascii="Amiri" w:hAnsi="Amiri" w:eastAsia="Amiri" w:cs="Amiri"/>
          <w:color w:val="111111"/>
          <w:sz w:val="28"/>
          <w:sz w:val="28"/>
          <w:szCs w:val="28"/>
          <w:rtl w:val="true"/>
          <w:lang w:bidi="ar-SA"/>
        </w:rPr>
        <w:t xml:space="preserve">، والضَّعیفُ ، واللَّئیمُ کالزُّمَّحِیِ بیاءِ النّسبة ، 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زُمَّحِیِّین إِذا جِئتَهُم</w:t>
      </w:r>
    </w:p>
    <w:p>
      <w:pPr>
        <w:pStyle w:val="BookText"/>
        <w:rPr/>
      </w:pPr>
      <w:r>
        <w:rPr>
          <w:rFonts w:ascii="Amiri" w:hAnsi="Amiri" w:eastAsia="Amiri" w:cs="Amiri"/>
          <w:color w:val="111111"/>
          <w:sz w:val="28"/>
          <w:sz w:val="28"/>
          <w:szCs w:val="28"/>
          <w:rtl w:val="true"/>
          <w:lang w:bidi="ar-SA"/>
        </w:rPr>
        <w:t xml:space="preserve">وَفی صِیاحِ الحَربِ کالأَشبُلِ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ورجلٌ زِمَحْنٌ وزِمَحْنَةٌ ، کخِلَقْنٍ وخِلَنْقَةٍ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یأخذُ الصَّبیَّ من مهدِهِ ، أَو طائرٌ کان فی الجاهلیَّة یقف علی أُطُمٍ بالمدینة فیقول شیئاً لا 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یسقُطُ فی مِرْبَدٍ لبعضِ أَهل المدینة فیأکلُ تمرهُ ؛ فرموهُ فقتلوه ، فلم یأکل أَحدٌ من لحمِهِ إِلاَّ ماتَ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وزَمَّحَهُ تَزَمِیحاً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Heading4"/>
        <w:numPr>
          <w:ilvl w:val="3"/>
          <w:numId w:val="1"/>
        </w:numPr>
        <w:rPr/>
      </w:pPr>
      <w:bookmarkStart w:id="2259" w:name="__RefHeading___Toc959283_2616395394"/>
      <w:bookmarkStart w:id="2260" w:name="_Toc983"/>
      <w:bookmarkEnd w:id="2259"/>
      <w:r>
        <w:rPr>
          <w:rtl w:val="true"/>
        </w:rPr>
        <w:t>زنح</w:t>
      </w:r>
      <w:bookmarkEnd w:id="2260"/>
    </w:p>
    <w:p>
      <w:pPr>
        <w:pStyle w:val="BookText"/>
        <w:rPr/>
      </w:pPr>
      <w:r>
        <w:rPr>
          <w:rFonts w:ascii="Amiri" w:hAnsi="Amiri" w:eastAsia="Amiri" w:cs="Amiri"/>
          <w:color w:val="111111"/>
          <w:sz w:val="28"/>
          <w:sz w:val="28"/>
          <w:szCs w:val="28"/>
          <w:rtl w:val="true"/>
          <w:lang w:bidi="ar-SA"/>
        </w:rPr>
        <w:t xml:space="preserve">زَنَحَ فی المعاملةِ زَنْحاً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زُنُوحاً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وزَنَحَهُ مُزَانَحَةً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ورفع نفسهُ فوق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متطاولاً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 وتسنَّحَ ، کتَزَنَّخَ بالخاءِ المعجمة ، وروی قول الغریب النّضریِّ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تَزَنَّحُ بالکلامِ عَلَیَّ جَهْلاً </w:t>
      </w:r>
      <w:r>
        <w:rPr>
          <w:rStyle w:val="FootnoteAnchor"/>
          <w:rtl w:val="true"/>
        </w:rPr>
        <w:footnoteReference w:id="1301"/>
      </w:r>
      <w:bookmarkStart w:id="2261" w:name="pg13445_171635"/>
    </w:p>
    <w:p>
      <w:pPr>
        <w:pStyle w:val="BookText"/>
        <w:rPr/>
      </w:pPr>
      <w:bookmarkEnd w:id="2261"/>
      <w:r>
        <w:rPr>
          <w:rFonts w:ascii="IRNazanin" w:hAnsi="IRNazanin" w:eastAsia="IRNazanin"/>
          <w:color w:val="111111"/>
          <w:sz w:val="28"/>
          <w:sz w:val="28"/>
          <w:szCs w:val="28"/>
          <w:rtl w:val="true"/>
          <w:lang w:bidi="fa-IR"/>
        </w:rPr>
        <w:t>بالزَّای والحاء المهملة ، وبالرَّاء والحاء المهملتین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وزَنَّحَ تَزْنِیحاً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 الماءِ مرَّةً بعد أُخری کتَزَنَّح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زُنُحٌ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مکافئونَ علی الخیر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زَنُوحٌ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 کأَنَّها تدفع نفسها فی السَّیر کثیراً</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959285_2616395394"/>
      <w:bookmarkStart w:id="2263" w:name="_Toc984"/>
      <w:bookmarkEnd w:id="2262"/>
      <w:r>
        <w:rPr>
          <w:rtl w:val="true"/>
        </w:rPr>
        <w:t>زوح</w:t>
      </w:r>
      <w:bookmarkEnd w:id="2263"/>
    </w:p>
    <w:p>
      <w:pPr>
        <w:pStyle w:val="BookText"/>
        <w:rPr/>
      </w:pPr>
      <w:r>
        <w:rPr>
          <w:rFonts w:ascii="Amiri" w:hAnsi="Amiri" w:eastAsia="Amiri" w:cs="Amiri"/>
          <w:color w:val="111111"/>
          <w:sz w:val="28"/>
          <w:sz w:val="28"/>
          <w:szCs w:val="28"/>
          <w:rtl w:val="true"/>
          <w:lang w:bidi="ar-SA"/>
        </w:rPr>
        <w:t xml:space="preserve">زَاحَ عن مکانِهِ یَزُوحُ زَوْحاً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وتنحَّی ، کزَاحَ یَزِیحُ ، کسَارَ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فرَّقها ، وجمعها ،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زِوَاحاً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وأَزاحَهُ عن مکانِهِ إِزاحَةً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w:t>
      </w:r>
      <w:r>
        <w:rPr>
          <w:rStyle w:val="FootnoteAnchor"/>
          <w:rtl w:val="true"/>
        </w:rPr>
        <w:footnoteReference w:id="1302"/>
      </w:r>
      <w:r>
        <w:rPr>
          <w:rFonts w:ascii="Amiri" w:hAnsi="Amiri" w:eastAsia="Amiri" w:cs="Amiri"/>
          <w:color w:val="111111"/>
          <w:sz w:val="28"/>
          <w:sz w:val="28"/>
          <w:szCs w:val="28"/>
          <w:rtl w:val="true"/>
          <w:lang w:bidi="ar-SA"/>
        </w:rPr>
        <w:t xml:space="preserve">، کَزَاحَهُ زَوْحاً وزَیْحاً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 ، وأَنجزَهُ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أَزَحْتُ عِلَّتَهُ فیما یحتاجُ إِلیه</w:t>
      </w:r>
      <w:r>
        <w:rPr>
          <w:rFonts w:eastAsia="Amiri" w:cs="Amiri" w:ascii="Amiri" w:hAnsi="Amiri"/>
          <w:color w:val="111111"/>
          <w:sz w:val="28"/>
          <w:szCs w:val="28"/>
          <w:rtl w:val="true"/>
          <w:lang w:bidi="ar-SA"/>
        </w:rPr>
        <w:t>.</w:t>
      </w:r>
    </w:p>
    <w:p>
      <w:pPr>
        <w:pStyle w:val="Heading4"/>
        <w:numPr>
          <w:ilvl w:val="3"/>
          <w:numId w:val="1"/>
        </w:numPr>
        <w:rPr/>
      </w:pPr>
      <w:bookmarkStart w:id="2264" w:name="__RefHeading___Toc959287_2616395394"/>
      <w:bookmarkStart w:id="2265" w:name="_Toc985"/>
      <w:bookmarkEnd w:id="2264"/>
      <w:r>
        <w:rPr>
          <w:rtl w:val="true"/>
        </w:rPr>
        <w:t>زیح</w:t>
      </w:r>
      <w:bookmarkEnd w:id="2265"/>
    </w:p>
    <w:p>
      <w:pPr>
        <w:pStyle w:val="BookText"/>
        <w:rPr/>
      </w:pPr>
      <w:r>
        <w:rPr>
          <w:rFonts w:ascii="Amiri" w:hAnsi="Amiri" w:eastAsia="Amiri" w:cs="Amiri"/>
          <w:color w:val="111111"/>
          <w:sz w:val="28"/>
          <w:sz w:val="28"/>
          <w:szCs w:val="28"/>
          <w:rtl w:val="true"/>
          <w:lang w:bidi="ar-SA"/>
        </w:rPr>
        <w:t xml:space="preserve">زَاحَ یَزِیحُ زَیْحاً ، کسَارَ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 وزالَ ، وبَعُدَ ، وتنحَّی </w:t>
      </w:r>
      <w:r>
        <w:rPr>
          <w:rStyle w:val="FootnoteAnchor"/>
          <w:rtl w:val="true"/>
        </w:rPr>
        <w:footnoteReference w:id="1303"/>
      </w:r>
      <w:r>
        <w:rPr>
          <w:rFonts w:ascii="Amiri" w:hAnsi="Amiri" w:eastAsia="Amiri" w:cs="Amiri"/>
          <w:color w:val="111111"/>
          <w:sz w:val="28"/>
          <w:sz w:val="28"/>
          <w:szCs w:val="28"/>
          <w:rtl w:val="true"/>
          <w:lang w:bidi="ar-SA"/>
        </w:rPr>
        <w:t>، وزِحتُهُ أَنا زَیْحاً ، لازمٌ متعدٍّ ، والغالبُ أَزَحتُهُ إِزاحةً فانزَاحَ</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959289_2616395394"/>
      <w:bookmarkStart w:id="2267" w:name="_Toc986"/>
      <w:bookmarkEnd w:id="2266"/>
      <w:r>
        <w:rPr>
          <w:rtl w:val="true"/>
        </w:rPr>
        <w:t>فصل السّین</w:t>
      </w:r>
      <w:bookmarkEnd w:id="2267"/>
    </w:p>
    <w:p>
      <w:pPr>
        <w:pStyle w:val="Heading4"/>
        <w:numPr>
          <w:ilvl w:val="3"/>
          <w:numId w:val="1"/>
        </w:numPr>
        <w:rPr/>
      </w:pPr>
      <w:bookmarkStart w:id="2268" w:name="__RefHeading___Toc959291_2616395394"/>
      <w:bookmarkStart w:id="2269" w:name="_Toc987"/>
      <w:bookmarkEnd w:id="2268"/>
      <w:r>
        <w:rPr>
          <w:rtl w:val="true"/>
        </w:rPr>
        <w:t>سبح</w:t>
      </w:r>
      <w:bookmarkEnd w:id="2269"/>
    </w:p>
    <w:p>
      <w:pPr>
        <w:pStyle w:val="Heading5"/>
        <w:numPr>
          <w:ilvl w:val="4"/>
          <w:numId w:val="1"/>
        </w:numPr>
        <w:rPr/>
      </w:pPr>
      <w:bookmarkStart w:id="2270" w:name="__RefHeading___Toc959293_2616395394"/>
      <w:bookmarkStart w:id="2271" w:name="_Toc988"/>
      <w:bookmarkEnd w:id="2270"/>
      <w:r>
        <w:rPr>
          <w:rtl w:val="true"/>
        </w:rPr>
        <w:t>اشارة</w:t>
      </w:r>
      <w:bookmarkEnd w:id="22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فی الماءِ سَبْحاً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فیهِ ، أَو جری فوقهُ من غیرِ انغماسٍ ، وعامَ إِذا جری فیه مع انغماسٍ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السِّبَاحَةُ بالکسرِ ، وهو سَابِحٌ ، وسبُوحٌ کصَبُورٍ ، وسَبَّاحٌ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 وسَبَحَةٍ وسُبَحاء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وسَبَّاحِینَ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کرُکَّعٍ وکفَرَةٍ ورُسَلاءَ جمعُ رَسُول وهو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وأَسبَحَهُ إسبَاحاً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لا فعلَ لهُ ، أَو اسم مصدرٍ وهو التَّسْبِیحُ بمعنی التَّنزیهِ ، أَو عَلَمٌ کعُثْمَانَ مطلقاً ، أَو فی غیر حال الإِضافة ، ولا یکاد یستعمل إِلاَّ مضافاً منصوباً بفعلٍ متروکٍ إظهارُهُ وجوباً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أُسَبِّحُ اللهَ سُبْحَانَ ، والإِضافةُ للبیان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کحاتمِ طیء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تنافی العلمیَّة ، فإِن قطع عن الإِضافة فَرُبَّما نوِّن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ثُمَ سُبْحَاناً نَعوذ </w:t>
      </w:r>
      <w:r>
        <w:rPr>
          <w:rStyle w:val="FootnoteAnchor"/>
          <w:rtl w:val="true"/>
        </w:rPr>
        <w:footnoteReference w:id="1305"/>
      </w:r>
      <w:r>
        <w:rPr>
          <w:rFonts w:ascii="Amiri" w:hAnsi="Amiri" w:eastAsia="Amiri" w:cs="Amiri"/>
          <w:color w:val="111111"/>
          <w:sz w:val="28"/>
          <w:sz w:val="28"/>
          <w:szCs w:val="28"/>
          <w:rtl w:val="true"/>
          <w:lang w:bidi="ar-SA"/>
        </w:rPr>
        <w:t xml:space="preserve">بِهِ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ربَّما عرِّف باللام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سُبْحَانَکَ اللهُمَّ ذَا السّبْحَانِ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وربَّما منِعَ الصَّرف ؛ للعلمیَّةِ وزیادَة الأَلف والنُّون ، وهو یتحتَّم علی القول بالعلمیَّة ، کقوله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عَلْقَمَه الفَاخِرِ</w:t>
      </w:r>
    </w:p>
    <w:p>
      <w:pPr>
        <w:pStyle w:val="BookText"/>
        <w:rPr/>
      </w:pPr>
      <w:r>
        <w:rPr>
          <w:rFonts w:ascii="IRNazanin" w:hAnsi="IRNazanin" w:eastAsia="IRNazanin"/>
          <w:color w:val="111111"/>
          <w:sz w:val="28"/>
          <w:sz w:val="28"/>
          <w:szCs w:val="28"/>
          <w:rtl w:val="true"/>
          <w:lang w:bidi="fa-IR"/>
        </w:rPr>
        <w:t>أی عجبا منه إِذا یفحر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کذا ، إِذا تعجَّبت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نیَّة الإِضافة أَی سُبْحَانَ اللهِ من علقمةِ الفاخرِ ، ولیس بعَلَمٍ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یستعملُ سُبْحَانَ اللهِ للتعجُّب من عظم الأَمر ، وأَصلُهُ أَن یذکر عند معاینة العجیب من صنائعِهِ تنزیهاً له من أن یصعب علیه أمثالُهُ ، ثمَّ کثر حتَّی استعملَ فی کلِّ متعجَّبٍ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یقال 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 لأَنَّه ذِکرُ تعظیمٍ لا یصلحُ لغیرِهِ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 الرَّجلُ تَسْبِیحاً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کسَبَحَ سُبْحَاناً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رُجْحَاناً ، وسَبْحَلَ سَبْحَلَةً مثل بَسْمَلَ </w:t>
      </w:r>
    </w:p>
    <w:p>
      <w:pPr>
        <w:pStyle w:val="BookText"/>
        <w:rPr/>
      </w:pP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 عن السُّوءِ والنَّقائص ، وذکرَهُ بأَسمائِهِ أَو بأَلفاظ التَّنزیه کسُبْحَانَ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 الحجیجُ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أَصواتُهُمْ بذکرِ اللهِ ،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الإِلهُ وُجُوهَ تَغلِبَ کُلَّما</w:t>
      </w:r>
    </w:p>
    <w:p>
      <w:pPr>
        <w:pStyle w:val="BookText"/>
        <w:rPr/>
      </w:pPr>
      <w:r>
        <w:rPr>
          <w:rFonts w:ascii="Amiri" w:hAnsi="Amiri" w:eastAsia="Amiri" w:cs="Amiri"/>
          <w:color w:val="111111"/>
          <w:sz w:val="28"/>
          <w:sz w:val="28"/>
          <w:szCs w:val="28"/>
          <w:rtl w:val="true"/>
          <w:lang w:bidi="ar-SA"/>
        </w:rPr>
        <w:t xml:space="preserve">سَبَحَ الحَجِیجُ وکَبَّرُوا إِهلَالاً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 المفضَّل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وسُبُّوحٌ ، بالضَّمِّ والفتح کقُدُّوسٍ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صفاتِهِ تعالی أَی المنزَّهُ من کلِّ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والسُّبْحَةُ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التَّطوُّعُ من الذّکر والصَّلاة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 سُبْحَتی ، وصلَّی المکتوبةَ والسُّبْحَةَ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خَرَزاتٌ منظومةٌ تعدٌّ بها التَّسْبِیحَاتُ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کغُرَف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مولَّدةٌ </w:t>
      </w:r>
      <w:r>
        <w:rPr>
          <w:rStyle w:val="FootnoteAnchor"/>
          <w:rtl w:val="true"/>
        </w:rPr>
        <w:footnoteReference w:id="1312"/>
      </w:r>
      <w:r>
        <w:rPr>
          <w:rFonts w:ascii="Amiri" w:hAnsi="Amiri" w:eastAsia="Amiri" w:cs="Amiri"/>
          <w:color w:val="111111"/>
          <w:sz w:val="28"/>
          <w:sz w:val="28"/>
          <w:szCs w:val="28"/>
          <w:rtl w:val="true"/>
          <w:lang w:bidi="ar-SA"/>
        </w:rPr>
        <w:t xml:space="preserve">والقیاسُ مِسْبَحَةٌ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آلةٌ ، وأَمَّا التَّسْبِیحُ بمعناها فکثیراً ما یقع فی کلام العجم ، ووقفت علیهِ مجموعاً فی شعر أَبی نواسٍ وهی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والتَّسَابِیحُ فی ذِرَاعَیَّ والمُصْ</w:t>
      </w:r>
    </w:p>
    <w:p>
      <w:pPr>
        <w:pStyle w:val="BookText"/>
        <w:rPr/>
      </w:pPr>
      <w:r>
        <w:rPr>
          <w:rFonts w:ascii="Amiri" w:hAnsi="Amiri" w:eastAsia="Amiri" w:cs="Amiri"/>
          <w:color w:val="111111"/>
          <w:sz w:val="28"/>
          <w:sz w:val="28"/>
          <w:szCs w:val="28"/>
          <w:rtl w:val="true"/>
          <w:lang w:bidi="ar-SA"/>
        </w:rPr>
        <w:t xml:space="preserve">حَفُ فی لُبَّتی مکان القِلادة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 من المجاز</w:t>
      </w:r>
    </w:p>
    <w:p>
      <w:pPr>
        <w:pStyle w:val="BookText"/>
        <w:rPr/>
      </w:pPr>
      <w:r>
        <w:rPr>
          <w:rFonts w:ascii="Amiri" w:hAnsi="Amiri" w:eastAsia="Amiri" w:cs="Amiri"/>
          <w:color w:val="111111"/>
          <w:sz w:val="28"/>
          <w:sz w:val="28"/>
          <w:szCs w:val="28"/>
          <w:rtl w:val="true"/>
          <w:lang w:bidi="ar-SA"/>
        </w:rPr>
        <w:t xml:space="preserve">سَبَحَ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جریه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 فهو سَابِحٌ ، وسَبُوحٌ مِن خیلٍ سَوَابِحَ ، وسُبَّحٍ کرُکَّع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فیهِ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فی السَّیر ، وتصرَّف وتقلَّب فی مهِمَّاتِهِ ومعاشِهِ ، وفرغ وخلص من مهمَّاتِهِ ، ضدٌّ ، ونامَ وسکن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انتَشَروا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 صیتُهُ مَسابِحَ الشَّمسِ والقمرِ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سارَ وَذَهب کلَّ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مَسِیرَ الشّمَسِ فی کُلِّ بَلْدَةٍ</w:t>
      </w:r>
    </w:p>
    <w:p>
      <w:pPr>
        <w:pStyle w:val="BookText"/>
        <w:rPr/>
      </w:pPr>
      <w:r>
        <w:rPr>
          <w:rFonts w:ascii="Amiri" w:hAnsi="Amiri" w:eastAsia="Amiri" w:cs="Amiri"/>
          <w:color w:val="111111"/>
          <w:sz w:val="28"/>
          <w:sz w:val="28"/>
          <w:szCs w:val="28"/>
          <w:rtl w:val="true"/>
          <w:lang w:bidi="ar-SA"/>
        </w:rPr>
        <w:t xml:space="preserve">والسُّبُحَاتُ ، 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السُّجُودِ ، واحدها سُبْحَةٌ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والمُسَبِّحَةُ ، والسَّبَّاحَةُ ، کمُحَدِّثَةٍ وعَبَّاسَة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السَّبَّابَةُ من الأَصابع ؛ لأَنَّها کالذَّاکرةِ حین الإِشارة بِها إِلی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علیه سَبْحَةٌ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الثّیاب من الجلود ؛ کأَنَّهم لا یلبسونَها إِلاَّ إِذا أَرادوا الإِبعادَ فی السَّیر أَو التَّصرُّف فی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وکِساءٌ مُسَبَّحٌ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النَّسجِ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وسَبُوحَةٌ ،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مکَّةَ شَرَّفَها اللهُ تعالی ، ووادٍ یصبُّ من نخلِةِ الیمانیَّة علی بستانِ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مَلساءُ عند معدن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محمَّدِ بنِ هارونَ الرَّشید العباسیّ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خلفٍ السَّابِح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لابنِ زرقویهِ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محمَّدٍ برکةُ بنُ علیّ السَّابِحُ عُرفَ بالشُّروطیِّ ؛ لمصَنَّفِهِ فی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ومُسَبِّحٌ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سعیدٍ البجلیّ ، وابنُ عمروٍ العوذیُّ ، وابنُ داودَ ، وابن عصمةَ ؛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ومُسَبِّحُ بنُ حواری روی عن التَّرمذی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r>
        <w:rPr>
          <w:rStyle w:val="FootnoteAnchor"/>
          <w:rtl w:val="true"/>
        </w:rPr>
        <w:footnoteReference w:id="1317"/>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والمثناةِ التَّحتیَّة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المُسَبِّحِ بن کعبٍ الطّائیُّ کان أَرمی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والسُّبَحِیُّونَ ، بالضَّمّ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الرُّواة نسبةٌ إِلی السُّبَحِ جمع سُبْحَةٍ ، وهی الخرزاتُ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للنَّبیِّ صلی الله علیه و آله ، </w:t>
      </w:r>
      <w:bookmarkStart w:id="2272" w:name="pg13445_171639"/>
    </w:p>
    <w:p>
      <w:pPr>
        <w:pStyle w:val="BookText"/>
        <w:rPr/>
      </w:pPr>
      <w:bookmarkEnd w:id="2272"/>
      <w:r>
        <w:rPr>
          <w:rFonts w:ascii="Amiri" w:hAnsi="Amiri" w:eastAsia="Amiri" w:cs="Amiri"/>
          <w:color w:val="111111"/>
          <w:sz w:val="28"/>
          <w:sz w:val="28"/>
          <w:szCs w:val="28"/>
          <w:rtl w:val="true"/>
          <w:lang w:bidi="ar-SA"/>
        </w:rPr>
        <w:t>وآخرُ لجعفر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ربیعةَ بنِ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بعیرٍ</w:t>
      </w:r>
      <w:r>
        <w:rPr>
          <w:rFonts w:eastAsia="Amiri" w:cs="Amiri" w:ascii="Amiri" w:hAnsi="Amiri"/>
          <w:color w:val="111111"/>
          <w:sz w:val="28"/>
          <w:szCs w:val="28"/>
          <w:rtl w:val="true"/>
          <w:lang w:bidi="ar-SA"/>
        </w:rPr>
        <w:t>.</w:t>
      </w:r>
    </w:p>
    <w:p>
      <w:pPr>
        <w:pStyle w:val="Heading5"/>
        <w:numPr>
          <w:ilvl w:val="4"/>
          <w:numId w:val="1"/>
        </w:numPr>
        <w:rPr/>
      </w:pPr>
      <w:bookmarkStart w:id="2273" w:name="__RefHeading___Toc959295_2616395394"/>
      <w:bookmarkStart w:id="2274" w:name="_Toc989"/>
      <w:bookmarkEnd w:id="2273"/>
      <w:r>
        <w:rPr>
          <w:rtl w:val="true"/>
        </w:rPr>
        <w:t>الکتاب</w:t>
      </w:r>
      <w:bookmarkEnd w:id="2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نُسَبِّحُ بِحَمْدِکَ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نُنَزِّهُکَ عمَّا لا یلیقُ بِشأنکَ مُلتبسینَ بحمدک ، أَو نتکلَّمُ بالحمدِ لک والنُّطقُ بالحمد لله تَسْبیحٌ ، أَو نصلِّی لک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وَالْمَلائِکَةُ یُسَبِّحُونَ بِحَمْدِ رَبِّهِمْ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تنزیهاً لک عن الاعتراضِ فی حکمکَ ، أَو عن أَن یعلَم الغیبَ أَحدٌ سواک ، أَو عن فعلِ کلِّ قبیحٍ ، أَو هو تعجُّبٌ من سؤالهم عمَّا لا یعلمونهُ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تنزیهاً له عن أَن یعجزَهُ أَمرٌ أَرادهُ وإِن استبعَدَتهُ العقولُ کالإِسراءِ المذکور ، أَو هو تعجیبٌ </w:t>
      </w:r>
      <w:r>
        <w:rPr>
          <w:rStyle w:val="FootnoteAnchor"/>
          <w:rtl w:val="true"/>
        </w:rPr>
        <w:footnoteReference w:id="1323"/>
      </w:r>
      <w:r>
        <w:rPr>
          <w:rFonts w:ascii="Amiri" w:hAnsi="Amiri" w:eastAsia="Amiri" w:cs="Amiri"/>
          <w:color w:val="111111"/>
          <w:sz w:val="28"/>
          <w:sz w:val="28"/>
          <w:szCs w:val="28"/>
          <w:rtl w:val="true"/>
          <w:lang w:bidi="ar-SA"/>
        </w:rPr>
        <w:t>من قدرتِهِ علی ذلک ، أَو ممَّن لم یقدِّرِ اللهَ حقَّ قدرِهِ وأَشرکَ به غَیرَهُ مع قدرتِهِ علی مثل هذا الأَمرِ العجیبِ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وَالْأَرْضُ وَمَنْ فِیهِنَّ وَإِنْ مِنْ شَیْءٍ إِلاَّ یُسَبِّحُ بِحَمْدِهِ وَلکِنْ لا تَفْقَهُونَ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تَسْبِیحَهُمْ </w:t>
      </w:r>
      <w:r>
        <w:rPr>
          <w:rStyle w:val="FootnoteAnchor"/>
          <w:rtl w:val="true"/>
        </w:rPr>
        <w:footnoteReference w:id="1324"/>
      </w:r>
      <w:r>
        <w:rPr>
          <w:rFonts w:ascii="Amiri" w:hAnsi="Amiri" w:eastAsia="Amiri" w:cs="Amiri"/>
          <w:color w:val="111111"/>
          <w:sz w:val="28"/>
          <w:sz w:val="28"/>
          <w:szCs w:val="28"/>
          <w:rtl w:val="true"/>
          <w:lang w:bidi="ar-SA"/>
        </w:rPr>
        <w:t xml:space="preserve">أَی تشهدُ السَّماواتُ السَّبعُ والأَرضُ ومن فیهنَّ من الملائکةِ والثَّقلین له تعالی بتنزیهِهِ عمَّا لا یلیقُ بجلالِهِ ، علی أَنَّ التَّسِبیحَ مرادٌ به معنیً منتظمٌ لما ینطقُ به لسانُ المقالِ ولسانُ الحالِ بطریقِ عمومِ المجازِ ؛ إِذ لا مساغَ لاستعمالِ المشترکِ فی معنییهِ عند المحقِّقین ، وما من شیءٍ من الأَشیاءِ حیواناً کان أَو نباتاً أَو جماداً إِلاَّ یُسَبِّحُ بحمِدِهِ بلسانِ الحالِ ؛ لدلالتِهِ بإِمکانِهِ وحدوثِهِ دلالةً واضحةً علی تنزُّههُ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تعالی عن لوازمِ الإِمکانِ والحدوثِ وعلی توحیدِهِ وعلمِهِ وقدرتِهِ ، ولکن لا تفقهونَ تسبیحهم أَیُّها المشرکونَ ؛ لإِخلالکم بالنَّظرِ الصَّحیحِ الذی تفهمونَ به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من المصلِّینَ ؛ لأَنَّه کان کثیرَ الصَّلاةِ فی الرَّخاءِ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الذَّاکِرِینَ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بالتَّسْبِیحِ والتَّقدیسِ ، والأَظهرُ أَنَّ المرادَ به قوله فی بطن الحوت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تُسَبِّحُونَ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تذکرونَ الله وتتوبون إِلیه من خبثِ نیَّتکم ، أَو تصلُّون ؛ لأَنَّهم کانوا یتساهَلونَ فی صلاتِهِم ، أَو تستثنونَ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 لأَنَّهم أَقسموا ولم یستثنوا ، وسمَّاهُ تسْبِیحاً وتنزیهاً لأَنَّهُ نوعٌ منه ؛ إِذ لو دخل شیءٌ فی الوجودِ بلا مشیئَتِهِ کان نقصاً فی کمالِ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وَحِینَ تُصْبِحُونَ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إخبارٌ فی معنی الأَمرِ بتنزیهِهِ سُبْحَانَهُ فی هذه الأَوقاتِ الّتی فی کلِّ منها نعمةٌ متجدِّدةٌ ، أَی فَسَبِّحُوا الله تَسْبِیحَهُ اللائِقَ فی هذِهِ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أَحدثِ التَّسْبِیحَ والتَّنزیهَ له عن السّوءِ بذکر اسمِهِ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 فقد صحَّ عن النّبیِّ صلی الله علیه و آله أَنَّه لمَّا نزلت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اجعَلُوها فی رُکُوعکُم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نزِّه ربَّک عمَّا لا یلیقُ ، بشأنِهِ ، والاسم صلةٌ کقولِهِ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إلی الحول ثم اسم السّلام علیکما</w:t>
      </w:r>
    </w:p>
    <w:p>
      <w:pPr>
        <w:pStyle w:val="BookText"/>
        <w:rPr/>
      </w:pPr>
      <w:r>
        <w:rPr>
          <w:rFonts w:ascii="Amiri" w:hAnsi="Amiri" w:eastAsia="Amiri" w:cs="Amiri"/>
          <w:color w:val="111111"/>
          <w:sz w:val="28"/>
          <w:sz w:val="28"/>
          <w:szCs w:val="28"/>
          <w:rtl w:val="true"/>
          <w:lang w:bidi="ar-SA"/>
        </w:rPr>
        <w:t>و من یبکی حولاً کاملاً فقدِ اعتَذَرْ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اسمُ السّلامِ علیکُما </w:t>
      </w:r>
      <w:bookmarkStart w:id="2275" w:name="pg13445_171641"/>
    </w:p>
    <w:p>
      <w:pPr>
        <w:pStyle w:val="BookText"/>
        <w:rPr/>
      </w:pPr>
      <w:bookmarkEnd w:id="2275"/>
      <w:r>
        <w:rPr>
          <w:rFonts w:ascii="Amiri" w:hAnsi="Amiri" w:eastAsia="Amiri" w:cs="Amiri"/>
          <w:color w:val="111111"/>
          <w:sz w:val="28"/>
          <w:sz w:val="28"/>
          <w:szCs w:val="28"/>
          <w:rtl w:val="true"/>
          <w:lang w:bidi="ar-SA"/>
        </w:rPr>
        <w:t xml:space="preserve">أَو نزِّه اسمهُ عن الإِلحادِ فیه بالتأویلات الفاسدةِ ، وعن إطلاقِهِ علی غیرِهِ بوجهٍ یشعرُ بتشارکهما فیه ، وعن ابتذالِهِ وذکرِهِ لا علی وجه التَّعظیم والإِجلال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 وفی الحدیث لمَّا نزلت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سُجُودِکُم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تصرُّفاً وتقلُّباً فی مهمَّاتِک ، أَو نوماً واستراحةً وتصرُّفاً فی الحوائج فلا تتفرَّغُ للعبادة فعلیک بها فی اللّیل ، أَو إنَّ لک فی النّهارِ فراغاً تقدرُ فیه علی تدارک ما فاتک من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فَلَکٍ یَسْبَحُونَ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یجرونَ فی سطْحِ الفلکِ کالسّابِحِ فی الماءِ ، والضّمیرُ للشمسِ والقمرِ ، والجمعُ باعتبار المطالع ، أو لأنَّ أقَلَّ الجمع اثنانِ ، أو لجعلِ النّجوم تبعاً لذکرهما ، وجعل الضّمیر واو العقلاءِ ؛ لأَنَّ السِّبَاحَةَ لهم ، أَو لأَنَّ الکواکبَ أَحیاءُ ناطقةٌ کما دلَّت علیه بعضُ الأَخبارِ وهو رأی المحقِّقینَ من الحکماءِ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طوائفُ الملائکةِ التی تنزعُ أَرواحَ الکفَّارِ ، أَو تَسْبَحُ فی مضیِّها أی تسرعُ إِلی ما أُمروا به ، أَو الغزاة الّتی تسْبَحُ فی جریها ، أَو الأَنجُمُ السّیَّارةُ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فِی فَلَکٍ یَسْبَحُونَ </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أو الخیلُ العادیاتُ ، أَو الإِبلُ السَّابِحَاتُ فی البَرِّ ، أَو السُّفنُ السَّابِحَاتُ فی البَحْر</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959297_2616395394"/>
      <w:bookmarkStart w:id="2277" w:name="_Toc990"/>
      <w:bookmarkEnd w:id="2276"/>
      <w:r>
        <w:rPr>
          <w:rtl w:val="true"/>
        </w:rPr>
        <w:t>الأثر</w:t>
      </w:r>
      <w:bookmarkEnd w:id="2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صلاتَکُمْ مَعَهُم سُبْحَةً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لأَحرَقَتنا سُبُحَاتُ وَجْهِ اللهِ </w:t>
      </w:r>
      <w:r>
        <w:rPr>
          <w:rFonts w:eastAsia="Amiri" w:cs="Amiri" w:ascii="Amiri" w:hAnsi="Amiri"/>
          <w:color w:val="111111"/>
          <w:sz w:val="28"/>
          <w:szCs w:val="28"/>
          <w:rtl w:val="true"/>
          <w:lang w:bidi="ar-SA"/>
        </w:rPr>
        <w:t xml:space="preserve">) </w:t>
      </w:r>
      <w:r>
        <w:rPr>
          <w:rStyle w:val="FootnoteAnchor"/>
          <w:rtl w:val="true"/>
        </w:rPr>
        <w:footnoteReference w:id="1340"/>
      </w:r>
      <w:bookmarkStart w:id="2278" w:name="pg13445_171642"/>
    </w:p>
    <w:p>
      <w:pPr>
        <w:pStyle w:val="BookText"/>
        <w:rPr/>
      </w:pPr>
      <w:bookmarkEnd w:id="2278"/>
      <w:r>
        <w:rPr>
          <w:rFonts w:ascii="Amiri" w:hAnsi="Amiri" w:eastAsia="Amiri" w:cs="Amiri"/>
          <w:color w:val="111111"/>
          <w:sz w:val="28"/>
          <w:sz w:val="28"/>
          <w:szCs w:val="28"/>
          <w:rtl w:val="true"/>
          <w:lang w:bidi="ar-SA"/>
        </w:rPr>
        <w:t xml:space="preserve">بضمَّتینِ جمع سُبْحَةٍ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الأَنوارُ الَّتی إِذا رآها الراؤونَ من الملائکةِ سَبَّحُوا وهلَّلوا ؛ لما یَروعُهُم مِن جلال اللهِ وعظمتِهِ ، ومنه 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ووراءَ ذلک الرَّجِیجِ الذی تَستَکُّ مِنهُ الأَسماعُ سُبُحاتُ نُوِرٍ تَرْدَعُ الأَبصَارَ عن بُلُوغِها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المُسَبِّحَاتِ </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جمع مُسَبِّحَةٍ کمُحَدِّثَة ، وهی السُّوَرُ المفتتحةُ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عَلَی رَاحِلَتِهِ </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یتنفَّل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وبِحَمْدِکَ </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الواو عاطفةٌ ومتعلَّقُ الباءِ محذوفٌ ، أَی وبحمدکَ سبَّحتُکَ ، أَو زائدةٌ ومتعلَّقُ الباءِ حالٌ ، أَی سَبَّحتُکَ ملتبِساً بحمدک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رَجُلَینِ سَبَّحَا بَعْدَ العَصْرِ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من التَّسْبِیحِ بمعنی الصلاةِ أَی صلَّیا بعد العصر ؛ لکراهةِ الصلاةِ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یُسَبِّح بَیْنَهُما بِشَیءٍ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لم یصلِّ بینهما نافلةً</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959299_2616395394"/>
      <w:bookmarkStart w:id="2280" w:name="_Toc991"/>
      <w:bookmarkEnd w:id="2279"/>
      <w:r>
        <w:rPr>
          <w:rtl w:val="true"/>
        </w:rPr>
        <w:t>المصطلح</w:t>
      </w:r>
      <w:bookmarkEnd w:id="2280"/>
    </w:p>
    <w:p>
      <w:pPr>
        <w:pStyle w:val="BookText"/>
        <w:rPr/>
      </w:pPr>
      <w:r>
        <w:rPr>
          <w:rFonts w:ascii="Amiri" w:hAnsi="Amiri" w:eastAsia="Amiri" w:cs="Amiri"/>
          <w:color w:val="111111"/>
          <w:sz w:val="28"/>
          <w:sz w:val="28"/>
          <w:szCs w:val="28"/>
          <w:rtl w:val="true"/>
          <w:lang w:bidi="ar-SA"/>
        </w:rPr>
        <w:t xml:space="preserve">سُبُحَاتُ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وسُبُحَاتُ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تَجَلِّیاتُ الصَّفاتِ ، ومنه قول أَمیر المؤمنین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الحَقیقَةُ کَشْفُ سُبُحَاتِ الجَلَالِ من غَیْرِ إِشارَةٍ </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959301_2616395394"/>
      <w:bookmarkStart w:id="2282" w:name="_Toc992"/>
      <w:bookmarkEnd w:id="2281"/>
      <w:r>
        <w:rPr>
          <w:rtl w:val="true"/>
        </w:rPr>
        <w:t>المثل</w:t>
      </w:r>
      <w:bookmarkEnd w:id="228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یَغتَرُّوا </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أَی أَکثِرْ من التَّسْبیحِ یغترُّوا بِک فیظنُّوک ثقةً لصلاحک فتخونهم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للمنافق ونحوِهِ</w:t>
      </w:r>
      <w:r>
        <w:rPr>
          <w:rFonts w:eastAsia="Amiri" w:cs="Amiri" w:ascii="Amiri" w:hAnsi="Amiri"/>
          <w:color w:val="111111"/>
          <w:sz w:val="28"/>
          <w:szCs w:val="28"/>
          <w:rtl w:val="true"/>
          <w:lang w:bidi="ar-SA"/>
        </w:rPr>
        <w:t xml:space="preserve">. </w:t>
      </w:r>
      <w:bookmarkStart w:id="2283" w:name="pg13445_171643"/>
    </w:p>
    <w:p>
      <w:pPr>
        <w:pStyle w:val="BookText"/>
        <w:rPr/>
      </w:pPr>
      <w:bookmarkEnd w:id="2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لِیَسْرِقَ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أَی أَظهَرَ الصَّلاحَ بِتَسْبیحِهِ لیؤتَمَنَ فیسرِقَ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للمرائی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4" w:name="__RefHeading___Toc959303_2616395394"/>
      <w:bookmarkStart w:id="2285" w:name="_Toc993"/>
      <w:bookmarkEnd w:id="2284"/>
      <w:r>
        <w:rPr>
          <w:rtl w:val="true"/>
        </w:rPr>
        <w:t>سجح</w:t>
      </w:r>
      <w:bookmarkEnd w:id="2285"/>
    </w:p>
    <w:p>
      <w:pPr>
        <w:pStyle w:val="Heading5"/>
        <w:numPr>
          <w:ilvl w:val="4"/>
          <w:numId w:val="1"/>
        </w:numPr>
        <w:rPr/>
      </w:pPr>
      <w:bookmarkStart w:id="2286" w:name="__RefHeading___Toc959305_2616395394"/>
      <w:bookmarkStart w:id="2287" w:name="_Toc994"/>
      <w:bookmarkEnd w:id="2286"/>
      <w:r>
        <w:rPr>
          <w:rtl w:val="true"/>
        </w:rPr>
        <w:t>اشارة</w:t>
      </w:r>
      <w:bookmarkEnd w:id="2287"/>
    </w:p>
    <w:p>
      <w:pPr>
        <w:pStyle w:val="BookText"/>
        <w:rPr/>
      </w:pPr>
      <w:r>
        <w:rPr>
          <w:rFonts w:ascii="Amiri" w:hAnsi="Amiri" w:eastAsia="Amiri" w:cs="Amiri"/>
          <w:color w:val="111111"/>
          <w:sz w:val="28"/>
          <w:sz w:val="28"/>
          <w:szCs w:val="28"/>
          <w:rtl w:val="true"/>
          <w:lang w:bidi="ar-SA"/>
        </w:rPr>
        <w:t xml:space="preserve">سَجِحَ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سَجَحاً وسَجَاحَةً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دَمِثَ وسَهُلَ وهو سَجِیحُ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 ولانَ ، وامتدَّ فی اعتدالٍ وخفَّةِ لحمٍ ، وهو أَسجَحُ الخدَّین وهی سَجْحَاؤُهُما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 الصُّورةِ ، أَو حسنٌ 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والسُّجُحُ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السَّهلُ یستوی فی الوصفِ به المذکَّر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مشیاً سُجُحاً ، ومِشیَةً سُجُحاً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کنَاقةٍ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سهلةٍ مستقیمةٍ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سَجْحَاءَ کحَمْراءَ مؤنَّث أَسْجَحَ ، وبالوجهین روی قول أَمیر المؤمنین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وامْشُوا إِلَی المَوْتِ مِشْیَةً سُجُحاً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وسُجْحُ الطَّریقِ وسُجُحُهُ ، کقُفْلٍ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 ، وجادَّتُهُ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سَجِیحُ الطَّریقةِ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وبنوا بیوتَهُمْ علی سُجُحٍ واحدٍ وسَجِیحَةٍ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وسَفِینَةٍ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قدرٍ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السَّجْحَة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والسَّجِیحَةُ ، والمَسْجُوح ، والمَسْجُوحَة ، أَی السَّجیَّةُ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وأَسجحَ إِسجَاحاً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ورَفِقَ من السَّجَاحَةِ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السُّهولةُ والرِّفقُ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فأَسْجِحْ ، أَی سهِّل أَلفاظکَ لتنجح مسألتک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مَلَکْتَ فأَسْجِحْ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وانسَجَحَ له بکذا انسِجَاحاً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انسَمَحَ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وسَجَحَ له بکلامٍ سَجْحاً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bookmarkStart w:id="2288" w:name="pg13445_171644"/>
    </w:p>
    <w:p>
      <w:pPr>
        <w:pStyle w:val="BookText"/>
        <w:rPr/>
      </w:pPr>
      <w:bookmarkEnd w:id="228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والسَّجْحَاءُ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الخلقِ ، والطَّویلةُ الظَّهرِ والسَّهلةُ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وقعدتُ سِجَاحَهُ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مَسْجُوحَ کذا ، أَی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وسَجَاحِ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المنذرِ المتنبِّئَةُ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959307_2616395394"/>
      <w:bookmarkStart w:id="2290" w:name="_Toc995"/>
      <w:bookmarkEnd w:id="2289"/>
      <w:r>
        <w:rPr>
          <w:rtl w:val="true"/>
        </w:rPr>
        <w:t>المثل</w:t>
      </w:r>
      <w:bookmarkEnd w:id="2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مَلَکْتَ فَأَسْجِحْ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دُرَیدَ بن الصِّمِّةَ خرج ذات یومٍ علی فرسٍ له اسمهُ مَطارُ وکان یلتمسُ شجعانَ العربِ ، فلقیهُ عَوانَةُ بن السّهلِ </w:t>
      </w:r>
      <w:r>
        <w:rPr>
          <w:rStyle w:val="FootnoteAnchor"/>
          <w:rtl w:val="true"/>
        </w:rPr>
        <w:footnoteReference w:id="1354"/>
      </w:r>
      <w:r>
        <w:rPr>
          <w:rFonts w:ascii="Amiri" w:hAnsi="Amiri" w:eastAsia="Amiri" w:cs="Amiri"/>
          <w:color w:val="111111"/>
          <w:sz w:val="28"/>
          <w:sz w:val="28"/>
          <w:szCs w:val="28"/>
          <w:rtl w:val="true"/>
          <w:lang w:bidi="ar-SA"/>
        </w:rPr>
        <w:t xml:space="preserve">العبسیُّ ، وکان جسیماً وسیماً ودریدٌ نحیفاً تزدریهِ العینُ ، فصاح به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استأسر أَیُّها الفارسُ ، فأبی فشدَّ علیه دریدٌ فتطاعنا حتَّی نزلا عن دوابِّهما فاعتنقا فصرعَهُ دریدٌ فأَسرهُ ، فقال عوانَةُ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مَلَکتَ فَأَسْجِح وطَلَبتَ فَأَنِجح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مثلاً ، وهو أَوَّل من قاله ، أَی قدرت فاعف وأَحسن العفوَ ، وتمثَّلت به عائشة یوم الجملِ حین ظهر علیٌّ علیه السلام علی النّاس ودنا من هودَجِها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أَهکذا أَمرکِ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مَلَکتَ فَأَسجِح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فجهَّزها عند ذلک بأَحسنِ جهازٍ وبعث معها أَربعینَ أو سبعین امرأَةً حتی قَدِمَت المدینةَ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أَغْلَمُ مِن سَجَاحِ </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کقَطَامِ هی أُمُّ صادرِ بنتُ المنذرِ ، أَو عُقفانُ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الحارثِ بن سویدٍ التّمیمیَّةِ ، کانت کاهنةً زماناً تدَّعی أَنَّ رئیَّها ورئیَّ سطیحٍ واحدٌ ، ثمَّ جعلت ذلک الرّئیَّ ملکاً فادَّعت النّبوَّةَ بعد رسول الله صلی الله علیه و آله ، فأَجابها قومها وفیهم رؤساؤُهم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الزّبرقانِ بنِ بدرٍ ، والأَحنفِ بنِ قیسٍ ، </w:t>
      </w:r>
      <w:bookmarkStart w:id="2291" w:name="pg13445_171645"/>
    </w:p>
    <w:p>
      <w:pPr>
        <w:pStyle w:val="BookText"/>
        <w:rPr/>
      </w:pPr>
      <w:bookmarkEnd w:id="2291"/>
      <w:r>
        <w:rPr>
          <w:rFonts w:ascii="Amiri" w:hAnsi="Amiri" w:eastAsia="Amiri" w:cs="Amiri"/>
          <w:color w:val="111111"/>
          <w:sz w:val="28"/>
          <w:sz w:val="28"/>
          <w:szCs w:val="28"/>
          <w:rtl w:val="true"/>
          <w:lang w:bidi="ar-SA"/>
        </w:rPr>
        <w:t xml:space="preserve">وعُطاردِ بن حاجبِ بن زرارةَ ، ثمَّ تجهَّزت إِلی مسیلمةَ الکذَّاب بالیمامة فلمَّا دنت منه ضاقَ بها ذرعاً ، وقال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إِلیها الأَمرَ وإِلاَّ فهو البوارُ فلا طاقةَ لنا بتمیمٍ ، فبعث إِلیها أَنَّ کلًّا منَّا نبیٌّ فهلمِّی نجمتعُ ونختلی ونتدارس ما أُنزلَ علینا فأَیُّنا عرف الحقَّ تبعهُ فخلت به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أَسمعنی ما أُنزلَ علیک ،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هُبِّی إِلی الَمخدَع</w:t>
      </w:r>
    </w:p>
    <w:p>
      <w:pPr>
        <w:pStyle w:val="BookText"/>
        <w:rPr/>
      </w:pPr>
      <w:r>
        <w:rPr>
          <w:rFonts w:ascii="Amiri" w:hAnsi="Amiri" w:eastAsia="Amiri" w:cs="Amiri"/>
          <w:color w:val="111111"/>
          <w:sz w:val="28"/>
          <w:sz w:val="28"/>
          <w:szCs w:val="28"/>
          <w:rtl w:val="true"/>
          <w:lang w:bidi="ar-SA"/>
        </w:rPr>
        <w:t>فَقَد هُیِّئَ لَکِ المَضْجَع</w:t>
      </w:r>
    </w:p>
    <w:p>
      <w:pPr>
        <w:pStyle w:val="BookText"/>
        <w:rPr/>
      </w:pPr>
      <w:r>
        <w:rPr>
          <w:rFonts w:ascii="Amiri" w:hAnsi="Amiri" w:eastAsia="Amiri" w:cs="Amiri"/>
          <w:color w:val="111111"/>
          <w:sz w:val="28"/>
          <w:sz w:val="28"/>
          <w:szCs w:val="28"/>
          <w:rtl w:val="true"/>
          <w:lang w:bidi="ar-SA"/>
        </w:rPr>
        <w:t>فَإِن شِئتِ سَلَقْنَاکِ</w:t>
      </w:r>
    </w:p>
    <w:p>
      <w:pPr>
        <w:pStyle w:val="BookText"/>
        <w:rPr/>
      </w:pPr>
      <w:r>
        <w:rPr>
          <w:rFonts w:ascii="Amiri" w:hAnsi="Amiri" w:eastAsia="Amiri" w:cs="Amiri"/>
          <w:color w:val="111111"/>
          <w:sz w:val="28"/>
          <w:sz w:val="28"/>
          <w:szCs w:val="28"/>
          <w:rtl w:val="true"/>
          <w:lang w:bidi="ar-SA"/>
        </w:rPr>
        <w:t xml:space="preserve">وإِن شِئتِ عَلَی أَربَع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وإن شِئتِ بثُلْثَیهِ</w:t>
      </w:r>
    </w:p>
    <w:p>
      <w:pPr>
        <w:pStyle w:val="BookText"/>
        <w:rPr/>
      </w:pPr>
      <w:r>
        <w:rPr>
          <w:rFonts w:ascii="Amiri" w:hAnsi="Amiri" w:eastAsia="Amiri" w:cs="Amiri"/>
          <w:color w:val="111111"/>
          <w:sz w:val="28"/>
          <w:sz w:val="28"/>
          <w:szCs w:val="28"/>
          <w:rtl w:val="true"/>
          <w:lang w:bidi="ar-SA"/>
        </w:rPr>
        <w:t xml:space="preserve">وإِن شِئتِ به أَجْمَع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 أَجمع فهو للشّمل أَجمَع ، فأَقامت عندهُ ثلاثاً ینکِحها جهدَهُ ثمَّ سلَّمت إِلیه الأَمرَ ، فضربوا بها المثلَ فی الغُلْمَةِ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أَسلمت بعد ذلک وحسن إِسلامها ، وجعلت تحدِّث قومها ومن آمن بها أَنَّها کانت مبطلةً</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959309_2616395394"/>
      <w:bookmarkStart w:id="2293" w:name="_Toc996"/>
      <w:bookmarkEnd w:id="2292"/>
      <w:r>
        <w:rPr>
          <w:rtl w:val="true"/>
        </w:rPr>
        <w:t>سحح</w:t>
      </w:r>
      <w:bookmarkEnd w:id="2293"/>
    </w:p>
    <w:p>
      <w:pPr>
        <w:pStyle w:val="Heading5"/>
        <w:numPr>
          <w:ilvl w:val="4"/>
          <w:numId w:val="1"/>
        </w:numPr>
        <w:rPr/>
      </w:pPr>
      <w:bookmarkStart w:id="2294" w:name="__RefHeading___Toc959311_2616395394"/>
      <w:bookmarkStart w:id="2295" w:name="_Toc997"/>
      <w:bookmarkEnd w:id="2294"/>
      <w:r>
        <w:rPr>
          <w:rtl w:val="true"/>
        </w:rPr>
        <w:t>اشارة</w:t>
      </w:r>
      <w:bookmarkEnd w:id="2295"/>
    </w:p>
    <w:p>
      <w:pPr>
        <w:pStyle w:val="BookText"/>
        <w:rPr/>
      </w:pPr>
      <w:r>
        <w:rPr>
          <w:rFonts w:ascii="Amiri" w:hAnsi="Amiri" w:eastAsia="Amiri" w:cs="Amiri"/>
          <w:color w:val="111111"/>
          <w:sz w:val="28"/>
          <w:sz w:val="28"/>
          <w:szCs w:val="28"/>
          <w:rtl w:val="true"/>
          <w:lang w:bidi="ar-SA"/>
        </w:rPr>
        <w:t xml:space="preserve">سَحَ الماءُ سَحّاً وسُحُوحاً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من فوقٍ أَو بکثرةٍ ، کتَسَحْسَحَ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انهلَّ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وسَحَّهُ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وسَحَّتِ السّماءُ مطرها ، والعینُ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 سَحْسَحٌ ، وسَحْسَاحٌ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وعینٌ سَحَّاحَةٌ ، وسَحُوحٌ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للمطرِ والدَّمعِ</w:t>
      </w:r>
      <w:r>
        <w:rPr>
          <w:rFonts w:eastAsia="Amiri" w:cs="Amiri" w:ascii="Amiri" w:hAnsi="Amiri"/>
          <w:color w:val="111111"/>
          <w:sz w:val="28"/>
          <w:szCs w:val="28"/>
          <w:rtl w:val="true"/>
          <w:lang w:bidi="ar-SA"/>
        </w:rPr>
        <w:t>.</w:t>
      </w:r>
    </w:p>
    <w:p>
      <w:pPr>
        <w:pStyle w:val="Heading5"/>
        <w:numPr>
          <w:ilvl w:val="4"/>
          <w:numId w:val="1"/>
        </w:numPr>
        <w:rPr/>
      </w:pPr>
      <w:bookmarkStart w:id="2296" w:name="__RefHeading___Toc959313_2616395394"/>
      <w:bookmarkStart w:id="2297" w:name="_Toc998"/>
      <w:bookmarkEnd w:id="2296"/>
      <w:r>
        <w:rPr>
          <w:rtl w:val="true"/>
        </w:rPr>
        <w:t>ومن المجاز</w:t>
      </w:r>
      <w:bookmarkEnd w:id="2297"/>
    </w:p>
    <w:p>
      <w:pPr>
        <w:pStyle w:val="BookText"/>
        <w:rPr/>
      </w:pPr>
      <w:r>
        <w:rPr>
          <w:rFonts w:ascii="Amiri" w:hAnsi="Amiri" w:eastAsia="Amiri" w:cs="Amiri"/>
          <w:color w:val="111111"/>
          <w:sz w:val="28"/>
          <w:sz w:val="28"/>
          <w:szCs w:val="28"/>
          <w:rtl w:val="true"/>
          <w:lang w:bidi="ar-SA"/>
        </w:rPr>
        <w:t xml:space="preserve">سَحَّهُ 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واستنشدتُهُ قصیدةً فَسَحَّها علیَ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وسَحَ علیهم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w:t>
      </w:r>
      <w:r>
        <w:rPr>
          <w:rFonts w:eastAsia="Amiri" w:cs="Amiri" w:ascii="Amiri" w:hAnsi="Amiri"/>
          <w:color w:val="111111"/>
          <w:sz w:val="28"/>
          <w:szCs w:val="28"/>
          <w:rtl w:val="true"/>
          <w:lang w:bidi="ar-SA"/>
        </w:rPr>
        <w:t xml:space="preserve">. </w:t>
      </w:r>
      <w:bookmarkStart w:id="2298" w:name="pg13445_171646"/>
    </w:p>
    <w:p>
      <w:pPr>
        <w:pStyle w:val="BookText"/>
        <w:rPr/>
      </w:pPr>
      <w:bookmarkEnd w:id="2298"/>
      <w:r>
        <w:rPr>
          <w:rFonts w:ascii="Amiri" w:hAnsi="Amiri" w:eastAsia="Amiri" w:cs="Amiri"/>
          <w:color w:val="111111"/>
          <w:sz w:val="28"/>
          <w:sz w:val="28"/>
          <w:szCs w:val="28"/>
          <w:rtl w:val="true"/>
          <w:lang w:bidi="ar-SA"/>
        </w:rPr>
        <w:t xml:space="preserve">وغارَةٌ 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شعواءُ ، أَو منصبَّةٌ بسرعةٍ ، أو تصبُّ البلاءَ دفعةً من غیرِ 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 یَسِحُ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سُحُوحاً وسُحُوحَةً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غایةَ السِّمَن ، کأَنَّهُ یَسِحُ الوَدکَ سَحّاً ، وهو لحمٌ سَاحٌ ، وهی شاةٌ سَاحٌ أَیضاً ، ولا تقل سَاحَّةٌ ، وهی غَنَمٌ سِحَاحٌ وسُحَّاحٌ کقِیَامٍ وکُفَّارٍ ، ولا ندورَ فی الثّانی ، وغلط الفیروزابادیُّ ؛ لأَنَّه جمع سَاحٍ لا سَاحَّةٍ ، وإِنَّما کان نادراً لو کان جمع سَاحَّةٍ ، وما اقتضاهُ صنیعُهُ مِن أَنَّ الفعل من ذلک کَکَتَبَ غلطٌ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مِسَحُ ، کمِقَطّ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کأَنَّه یَسِحُ العدوَ 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سَحٌ ، کفَلْس وقُفْل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والسَّحْسَحُ ، والسّحْسحَةُ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959315_2616395394"/>
      <w:bookmarkStart w:id="2300" w:name="_Toc999"/>
      <w:bookmarkEnd w:id="2299"/>
      <w:r>
        <w:rPr>
          <w:rtl w:val="true"/>
        </w:rPr>
        <w:t>الأثر</w:t>
      </w:r>
      <w:bookmarkEnd w:id="2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 اللهِ سَحُّاءُ لا یَغِیضُها شَیٌ اللَّیلَ والنّهارَ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سَحَّاءُ من السَّحِ کهَطْلَاءَ من الهَطْلِ فی أَنَّها فعلاءُ من غیر أَفعَلَ ، أَی دائمة العطاءِ متَّصلةُ النَّعماءِ لیلاً ونهاراً لا ینقصها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لَلدُّنیا أَهوَنُ عَلیَّ من مِنْحَةٍ سَاحَّةٍ أَو سَحسَاحَةٍ </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أَی من شاةٍ یمنحُ صاحبها درَّها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والسّاحة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والسّحْسَاحَةُ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الغزیرةُ الدّرِّ ، وتفسیرها بالسّمینة یأباهُ تصریحُ بعضهم أَنَّه لا یقال فی السَّمینة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بل ساحٌ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علی جَزُورٍ سَاحٍ </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أَی سمینة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سَاحٌ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 xml:space="preserve">. </w:t>
      </w:r>
      <w:bookmarkStart w:id="2301" w:name="pg13445_171647"/>
    </w:p>
    <w:p>
      <w:pPr>
        <w:pStyle w:val="Heading4"/>
        <w:numPr>
          <w:ilvl w:val="3"/>
          <w:numId w:val="1"/>
        </w:numPr>
        <w:rPr/>
      </w:pPr>
      <w:bookmarkStart w:id="2302" w:name="__RefHeading___Toc959317_2616395394"/>
      <w:bookmarkStart w:id="2303" w:name="_Toc1000"/>
      <w:bookmarkEnd w:id="2301"/>
      <w:bookmarkEnd w:id="2302"/>
      <w:r>
        <w:rPr>
          <w:rtl w:val="true"/>
        </w:rPr>
        <w:t>سدح</w:t>
      </w:r>
      <w:bookmarkEnd w:id="2303"/>
    </w:p>
    <w:p>
      <w:pPr>
        <w:pStyle w:val="Heading5"/>
        <w:numPr>
          <w:ilvl w:val="4"/>
          <w:numId w:val="1"/>
        </w:numPr>
        <w:rPr/>
      </w:pPr>
      <w:bookmarkStart w:id="2304" w:name="__RefHeading___Toc959319_2616395394"/>
      <w:bookmarkStart w:id="2305" w:name="_Toc1001"/>
      <w:bookmarkEnd w:id="2304"/>
      <w:r>
        <w:rPr>
          <w:rtl w:val="true"/>
        </w:rPr>
        <w:t>اشارة</w:t>
      </w:r>
      <w:bookmarkEnd w:id="2305"/>
    </w:p>
    <w:p>
      <w:pPr>
        <w:pStyle w:val="BookText"/>
        <w:rPr/>
      </w:pPr>
      <w:r>
        <w:rPr>
          <w:rFonts w:ascii="Amiri" w:hAnsi="Amiri" w:eastAsia="Amiri" w:cs="Amiri"/>
          <w:color w:val="111111"/>
          <w:sz w:val="28"/>
          <w:sz w:val="28"/>
          <w:szCs w:val="28"/>
          <w:rtl w:val="true"/>
          <w:lang w:bidi="ar-SA"/>
        </w:rPr>
        <w:t xml:space="preserve">سَدَحَهُ سَدْحاً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بطحاً علی الوجهِ ، أَو إِلقاءً علی الظَّهر لا یقع قاعداً ولا متکوِّراً ، فانسَدَحَ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 فهو مَسْدُوحٌ وسَدِیحٌ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مُنْسَدِحاً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مضطجعاً أَو مستلقیاً علی قفاهُ</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959321_2616395394"/>
      <w:bookmarkStart w:id="2307" w:name="_Toc1002"/>
      <w:bookmarkEnd w:id="2306"/>
      <w:r>
        <w:rPr>
          <w:rtl w:val="true"/>
        </w:rPr>
        <w:t>ومن المجاز</w:t>
      </w:r>
      <w:bookmarkEnd w:id="2307"/>
    </w:p>
    <w:p>
      <w:pPr>
        <w:pStyle w:val="BookText"/>
        <w:rPr/>
      </w:pPr>
      <w:r>
        <w:rPr>
          <w:rFonts w:ascii="Amiri" w:hAnsi="Amiri" w:eastAsia="Amiri" w:cs="Amiri"/>
          <w:color w:val="111111"/>
          <w:sz w:val="28"/>
          <w:sz w:val="28"/>
          <w:szCs w:val="28"/>
          <w:rtl w:val="true"/>
          <w:lang w:bidi="ar-SA"/>
        </w:rPr>
        <w:t xml:space="preserve">سَدَحَهُ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 وقتلهُ ، کسَدَّحَهُ تَسْدِیحاً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وسَدَحَتِ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حَظیت من زوجها وکثر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ومررتُ بهم مَسْدُوحِینَ ، ومُسَدَّحِین ، کمُعَظَّمِینَ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سَادِحَةٌ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959323_2616395394"/>
      <w:bookmarkStart w:id="2309" w:name="_Toc1003"/>
      <w:bookmarkEnd w:id="2308"/>
      <w:r>
        <w:rPr>
          <w:rtl w:val="true"/>
        </w:rPr>
        <w:t>سرح</w:t>
      </w:r>
      <w:bookmarkEnd w:id="2309"/>
    </w:p>
    <w:p>
      <w:pPr>
        <w:pStyle w:val="Heading5"/>
        <w:numPr>
          <w:ilvl w:val="4"/>
          <w:numId w:val="1"/>
        </w:numPr>
        <w:rPr/>
      </w:pPr>
      <w:bookmarkStart w:id="2310" w:name="__RefHeading___Toc959325_2616395394"/>
      <w:bookmarkStart w:id="2311" w:name="_Toc1004"/>
      <w:bookmarkEnd w:id="2310"/>
      <w:r>
        <w:rPr>
          <w:rtl w:val="true"/>
        </w:rPr>
        <w:t>اشارة</w:t>
      </w:r>
      <w:bookmarkEnd w:id="2311"/>
    </w:p>
    <w:p>
      <w:pPr>
        <w:pStyle w:val="BookText"/>
        <w:rPr/>
      </w:pPr>
      <w:r>
        <w:rPr>
          <w:rFonts w:ascii="Amiri" w:hAnsi="Amiri" w:eastAsia="Amiri" w:cs="Amiri"/>
          <w:color w:val="111111"/>
          <w:sz w:val="28"/>
          <w:sz w:val="28"/>
          <w:szCs w:val="28"/>
          <w:rtl w:val="true"/>
          <w:lang w:bidi="ar-SA"/>
        </w:rPr>
        <w:t xml:space="preserve">سَرَحَ ماشیَتَهُ سَرْحاً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أَطلَقها وأَرسلَها تَرْعَی ، وسَرَحَت هی بنفسها سَرْحاً ، وسُرُوحاً ، لازمٌ متعدٍّ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 بالغداةِ وراحت بالعشیّ ، وسَرَّحَها تَسْریحاً مبالغةٌ وتکثیرٌ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الرَّاعی ، تسمیةً بالمصدر اسمُ جمعٍ لسَارِحٍ کصَحْبٍ لصَاحِبٍ لا جمع تکسیر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المرعی ، کالمَسْرَحِ کمقْعَد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فناؤُها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من الشّجر ، أَو ما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وعَظُم ، أَو شجرٌ بیضٌ ، وکلُّ ما لا شوکَ فیه من الشّجر ، واحدتُهُ بهاءٍ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وسُرِحَ الشّجرُ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السَّرْحُ ، أی رعتْهُ الماشیةُ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وسَرَحَ السَّیلُ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جریاً سهلاً ، فهو سَارِحٌ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بعد احتباسِهِ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ما فی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وخیلٌ وناقةٌ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سهلةٌ السّیرِ ، وقد انسَرَحَت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مُنْسَرِحاً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مستلقِیاً مفرِّجاً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مُنْسَرِحٌ من ثیابِهِ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 والعطاءُ لا مَطْلَ فیه ، کالسّرُحِ بضمَّتین ، والفرسُ العریُّ ، والسّیورُ یُخصَفُ بها ، والنّعالُ ، واحدتها </w:t>
      </w:r>
      <w:r>
        <w:rPr>
          <w:rStyle w:val="FootnoteAnchor"/>
          <w:rtl w:val="true"/>
        </w:rPr>
        <w:footnoteReference w:id="1366"/>
      </w:r>
      <w:r>
        <w:rPr>
          <w:rFonts w:ascii="Amiri" w:hAnsi="Amiri" w:eastAsia="Amiri" w:cs="Amiri"/>
          <w:color w:val="111111"/>
          <w:sz w:val="28"/>
          <w:sz w:val="28"/>
          <w:szCs w:val="28"/>
          <w:rtl w:val="true"/>
          <w:lang w:bidi="ar-SA"/>
        </w:rPr>
        <w:t xml:space="preserve">سَرِیحَةٌ ؛ قال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خَبَطْنَ بِحَوْرَانَ السَّرِیحَ الُمخَدَّما</w:t>
      </w:r>
    </w:p>
    <w:p>
      <w:pPr>
        <w:pStyle w:val="BookText"/>
        <w:rPr/>
      </w:pPr>
      <w:r>
        <w:rPr>
          <w:rFonts w:ascii="Amiri" w:hAnsi="Amiri" w:eastAsia="Amiri" w:cs="Amiri"/>
          <w:color w:val="111111"/>
          <w:sz w:val="28"/>
          <w:sz w:val="28"/>
          <w:szCs w:val="28"/>
          <w:rtl w:val="true"/>
          <w:lang w:bidi="ar-SA"/>
        </w:rPr>
        <w:t xml:space="preserve">وسَرَّحَ الصّبیانَ والدّوابَ تَسْرِیحاً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وأَخرجها من بیتِهِ بعد انقضاءِ عدَّتها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السّرَاحُ ، کسَحَابٍ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مشَّطتُهُ ، أَو خلَّلتهُ بالمشطِ ، أَو خلَّصت بعضهُ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لحیتهُ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الثّوبِ ، والطّریقةُ المستطیلةُ من الدَّمِ ، والطّریقةُ من الأَرضِ تکون ظاهرةً ضیِّقةً فیها شجرٌ أَکثرُ ممَّا حولها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 أَدرکت ولم تحمل ، وموضعٌ بالیمامة عن الحفصیّ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الّذی فی قول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اللهُ إِلاَّ أَنّ سَرْحَةَ مَالِکٍ</w:t>
      </w:r>
    </w:p>
    <w:p>
      <w:pPr>
        <w:pStyle w:val="BookText"/>
        <w:rPr/>
      </w:pPr>
      <w:r>
        <w:rPr>
          <w:rFonts w:ascii="Amiri" w:hAnsi="Amiri" w:eastAsia="Amiri" w:cs="Amiri"/>
          <w:color w:val="111111"/>
          <w:sz w:val="28"/>
          <w:sz w:val="28"/>
          <w:szCs w:val="28"/>
          <w:rtl w:val="true"/>
          <w:lang w:bidi="ar-SA"/>
        </w:rPr>
        <w:t xml:space="preserve">عَلَی کُلِّ سَرْحَاتِ العِضَاهِ تَرُوقُ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فهو کنایةٌ عن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الّذی فی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طَلَلٌ تَضَمَّنَهُ أُثالُ</w:t>
      </w:r>
    </w:p>
    <w:p>
      <w:pPr>
        <w:pStyle w:val="BookText"/>
        <w:rPr/>
      </w:pPr>
      <w:r>
        <w:rPr>
          <w:rFonts w:ascii="Amiri" w:hAnsi="Amiri" w:eastAsia="Amiri" w:cs="Amiri"/>
          <w:color w:val="111111"/>
          <w:sz w:val="28"/>
          <w:sz w:val="28"/>
          <w:szCs w:val="28"/>
          <w:rtl w:val="true"/>
          <w:lang w:bidi="ar-SA"/>
        </w:rPr>
        <w:t xml:space="preserve">فَسَرْحَةُ فالمرَانَةُ فَالخَیَالُ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فقال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 وقال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بالشّین والجیم وغلط الجوهریُّ وکذلک فی البیت الّذی أَنشدهُ ، والخیال أَیضاً بِالخاءِ تصحیفٌ وإِنَّما هو بالحاءِ والباءِ لحبالِ الرَّملِ ، انتهی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عُثَیثَةٌ تَقرِمُ جلداً أَملَساً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والصّحیحُ سَرْحَةُ بالسّین والحاءِ المهملة کما قال الجوهریُّ ، والفیروزابادیُّ هو الّذی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یاقوت فی باب السّین والرّاءٍ المهملتین من کتاب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سَرْحَةُ بلفظة واحدة السّرْح بفتح أَوَّله وسکون ثانیه وآخرهُ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مخلافٌ بالیمنِ من مراسی البحرِ هناکَ ، وموضعٌ بعینه ذکره لبیدٌ </w:t>
      </w:r>
      <w:r>
        <w:rPr>
          <w:rStyle w:val="FootnoteAnchor"/>
          <w:rtl w:val="true"/>
        </w:rPr>
        <w:footnoteReference w:id="1371"/>
      </w:r>
      <w:r>
        <w:rPr>
          <w:rFonts w:ascii="Amiri" w:hAnsi="Amiri" w:eastAsia="Amiri" w:cs="Amiri"/>
          <w:color w:val="111111"/>
          <w:sz w:val="28"/>
          <w:sz w:val="28"/>
          <w:szCs w:val="28"/>
          <w:rtl w:val="true"/>
          <w:lang w:bidi="ar-SA"/>
        </w:rPr>
        <w:t>، وأنشد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ذکر شرجةَ بالشّین والجیم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بنواحی مکَّة </w:t>
      </w:r>
      <w:r>
        <w:rPr>
          <w:rStyle w:val="FootnoteAnchor"/>
          <w:rtl w:val="true"/>
        </w:rPr>
        <w:footnoteReference w:id="1372"/>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زعم أَنَّه الّذی فی بیت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زَعَم أنَّهُ بالحاءِ والباءِ لحِبالِ الرَّملِ وأَنَّه بالخاءِ تصحیفٌ فالصَّحیحُ أَنَّه بالخاءِ المعجمة والیاء المثنَّاة من تحتٍ ، والفیروزآبادیُّ هو الذی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الخیالُ بلفظ الشَّخص والطَّیف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Style w:val="FootnoteAnchor"/>
          <w:rtl w:val="true"/>
        </w:rPr>
        <w:footnoteReference w:id="1373"/>
      </w:r>
      <w:r>
        <w:rPr>
          <w:rFonts w:ascii="Amiri" w:hAnsi="Amiri" w:eastAsia="Amiri" w:cs="Amiri"/>
          <w:color w:val="111111"/>
          <w:sz w:val="28"/>
          <w:sz w:val="28"/>
          <w:szCs w:val="28"/>
          <w:rtl w:val="true"/>
          <w:lang w:bidi="ar-SA"/>
        </w:rPr>
        <w:t>لبنی تغلب وأَنشدَ بیت لبیدٍ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الجوهریّ السَّرْحةُ یقال لها الآءُ غلطٌ وإنَّما لها عنبٌ یسمَّی الآءُ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غلطٌ فی ذلک ؛ لأَنَّه مِن </w:t>
      </w:r>
      <w:bookmarkStart w:id="2312" w:name="pg13445_171650"/>
    </w:p>
    <w:p>
      <w:pPr>
        <w:pStyle w:val="BookText"/>
        <w:rPr/>
      </w:pPr>
      <w:bookmarkEnd w:id="2312"/>
      <w:r>
        <w:rPr>
          <w:rFonts w:ascii="Amiri" w:hAnsi="Amiri" w:eastAsia="Amiri" w:cs="Amiri"/>
          <w:color w:val="111111"/>
          <w:sz w:val="28"/>
          <w:sz w:val="28"/>
          <w:szCs w:val="28"/>
          <w:rtl w:val="true"/>
          <w:lang w:bidi="ar-SA"/>
        </w:rPr>
        <w:t xml:space="preserve">بابِ اطلاقِ الثَّمرةِ علی شجرتها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الکرمِ یعنی به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العنبِ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 شجرٌ له حملٌ وهو الآءُ واحدتُهُ 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عودُ الضَّمیرِ فیه إِلی الشَّجرِ وإِلی الحملِ وقطع الأَزهریُّ بالأَوَّل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لیس السَّرْحُ من الآءِ فی شیءٍ ؛ فإِنَ السَّرْحَ من کبارِ الشَّجَرِ ، والآءُ لا ساقَ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وسَرِحَ الرَّجلُ سَرَحاً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أُمورِهِ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لغةٌ فی المَشْرُوحِ بالشِّین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والسِّرْیَاحُ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 والطَّویلُ من الخیل أَو مطلقاً ، واسم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سِرْیَاحٍ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السَّرْحِ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المَسْرُوحِ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تصحیفٌ وإِنِّما هو ذو المَشْرُوحِ بالشِّینِ المعجمةِ کأنَّه سمِّی بذلک لکثرة سرابِهِ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 الفضل بن عبَّاسٍ اللهبیُّ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 لحَرِ الیومِ لَمَّا وَجَدنَهُ</w:t>
      </w:r>
    </w:p>
    <w:p>
      <w:pPr>
        <w:pStyle w:val="BookText"/>
        <w:rPr/>
      </w:pPr>
      <w:r>
        <w:rPr>
          <w:rFonts w:ascii="Amiri" w:hAnsi="Amiri" w:eastAsia="Amiri" w:cs="Amiri"/>
          <w:color w:val="111111"/>
          <w:sz w:val="28"/>
          <w:sz w:val="28"/>
          <w:szCs w:val="28"/>
          <w:rtl w:val="true"/>
          <w:lang w:bidi="ar-SA"/>
        </w:rPr>
        <w:t xml:space="preserve">بِمَسْرُوحَ وادٍ ذی أَراکٍ وتَنْضُبِ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وسُرُحٌ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والسِّرْحَانُ 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والأسدُ بلغةِ هذیلٍ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سَرَاحِینُ ، وسِرَاحٌ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وسَرَاحِیُ کأَناسِیّ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للفجر 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السَّرْحَانِ ، علی التَّشبیهِ</w:t>
      </w:r>
      <w:r>
        <w:rPr>
          <w:rFonts w:eastAsia="Amiri" w:cs="Amiri" w:ascii="Amiri" w:hAnsi="Amiri"/>
          <w:color w:val="111111"/>
          <w:sz w:val="28"/>
          <w:szCs w:val="28"/>
          <w:rtl w:val="true"/>
          <w:lang w:bidi="ar-SA"/>
        </w:rPr>
        <w:t>.</w:t>
      </w:r>
    </w:p>
    <w:p>
      <w:pPr>
        <w:pStyle w:val="Heading5"/>
        <w:numPr>
          <w:ilvl w:val="4"/>
          <w:numId w:val="1"/>
        </w:numPr>
        <w:rPr/>
      </w:pPr>
      <w:bookmarkStart w:id="2313" w:name="__RefHeading___Toc959327_2616395394"/>
      <w:bookmarkStart w:id="2314" w:name="_Toc1005"/>
      <w:bookmarkEnd w:id="2313"/>
      <w:r>
        <w:rPr>
          <w:rtl w:val="true"/>
        </w:rPr>
        <w:t>ومن المجاز</w:t>
      </w:r>
      <w:bookmarkEnd w:id="2314"/>
    </w:p>
    <w:p>
      <w:pPr>
        <w:pStyle w:val="BookText"/>
        <w:rPr/>
      </w:pPr>
      <w:r>
        <w:rPr>
          <w:rFonts w:ascii="Amiri" w:hAnsi="Amiri" w:eastAsia="Amiri" w:cs="Amiri"/>
          <w:color w:val="111111"/>
          <w:sz w:val="28"/>
          <w:sz w:val="28"/>
          <w:szCs w:val="28"/>
          <w:rtl w:val="true"/>
          <w:lang w:bidi="ar-SA"/>
        </w:rPr>
        <w:t xml:space="preserve">قولهم لامرأَةِ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یَسْرَحُ فی أَعراضِهِم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یغتابهُم</w:t>
      </w:r>
      <w:r>
        <w:rPr>
          <w:rFonts w:eastAsia="Amiri" w:cs="Amiri" w:ascii="Amiri" w:hAnsi="Amiri"/>
          <w:color w:val="111111"/>
          <w:sz w:val="28"/>
          <w:szCs w:val="28"/>
          <w:rtl w:val="true"/>
          <w:lang w:bidi="ar-SA"/>
        </w:rPr>
        <w:t xml:space="preserve">. </w:t>
      </w:r>
      <w:bookmarkStart w:id="2315" w:name="pg13445_171651"/>
    </w:p>
    <w:p>
      <w:pPr>
        <w:pStyle w:val="BookText"/>
        <w:rPr/>
      </w:pPr>
      <w:bookmarkEnd w:id="2315"/>
      <w:r>
        <w:rPr>
          <w:rFonts w:ascii="Amiri" w:hAnsi="Amiri" w:eastAsia="Amiri" w:cs="Amiri"/>
          <w:color w:val="111111"/>
          <w:sz w:val="28"/>
          <w:sz w:val="28"/>
          <w:szCs w:val="28"/>
          <w:rtl w:val="true"/>
          <w:lang w:bidi="ar-SA"/>
        </w:rPr>
        <w:t xml:space="preserve">وسَرَّحَکَ الله للخیرِ تَسْریحاً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وسقایةُ سَرَاحٍ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لبنی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الله بن أَبی سَرْحٍ أَخی عثمان بن عفَّان من الرِّضاعةِ ، کان رسول الله صلی الله علیه و آله هدر دمهُ یوم فتح مکَّة ، یُنسبُ إِلیه جماعةٌ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طاهرٍ أَحمدُ بن عمروِ بن السَّرْحِ السَّرْحِیُ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مسلم ، وإِلیه ینسبُ السَّرْحِیُّونَ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أَجدادِ حفصِ بن شاهینَ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المحلَّق بن حَنْتَمٍ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وسَودَةُ بنت مِسْرَحٍ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صحابیَّةٌ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بالشّین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ومُسَرَّحٌ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مُسَرِّحٍ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سعیدِ بن سَرْحَةَ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الزُّهَریّ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وسِرْحَانُ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 وکلبٍ ، وأَفراسٍ</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959329_2616395394"/>
      <w:bookmarkStart w:id="2317" w:name="_Toc1006"/>
      <w:bookmarkEnd w:id="2316"/>
      <w:r>
        <w:rPr>
          <w:rtl w:val="true"/>
        </w:rPr>
        <w:t>الکتاب</w:t>
      </w:r>
      <w:bookmarkEnd w:id="2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جَمالٌ حِینَ تُرِیحُونَ وَحِینَ تَسْرَحُونَ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أَی حین تردُّونها من مراعیها إِلی مُراحها بالعشیِّ وحین تخرجونها بالغداة من حظائرها إِلی مسارحها ، وحذف المفعول فیهما لرعایة الفواصل ، وتخصیصُ الوقتین لأَنَّ الأَفنیةَ إِنَّما تتزیَّنُ بها عند ورودِها وصدورِها ، وتقدیمُ الإراحةِ علی السّرحِ لإِقبالها حینئذٍ مَلأَی البطونِ حافلةَ الضّروعِ فالجمالُ فیها أَظهرُ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فَإِمْساکٌ بِمَعْرُوفٍ أَوْ تَسْرِیحٌ بِإِحْسانٍ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أَی فالحکمُ بعد معرفةِ کیفیَّةِ التّطلیق أَو بعد الرَّجعة أَحدُ هذین ، فالإمساکُ بالمعروفِ هو أَن یراجعها </w:t>
      </w:r>
      <w:bookmarkStart w:id="2318" w:name="pg13445_171652"/>
    </w:p>
    <w:p>
      <w:pPr>
        <w:pStyle w:val="BookText"/>
        <w:rPr/>
      </w:pPr>
      <w:bookmarkEnd w:id="2318"/>
      <w:r>
        <w:rPr>
          <w:rFonts w:ascii="Amiri" w:hAnsi="Amiri" w:eastAsia="Amiri" w:cs="Amiri"/>
          <w:color w:val="111111"/>
          <w:sz w:val="28"/>
          <w:sz w:val="28"/>
          <w:szCs w:val="28"/>
          <w:rtl w:val="true"/>
          <w:lang w:bidi="ar-SA"/>
        </w:rPr>
        <w:t>بحسن المعاشرةِ والقیام بحقِّها ، والتّسریحُ بالإِحسان هو ترکُ مراجعتها حتَّی تبین بانقضاءِ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هو أَن یوقع علیها الطّلقةَ الثّالثةَ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وَأُسَرِّحْکُنَ سَراحاً جَمِیلاً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أُطلِّقکنَّ طلاقاً بالسُّنَّه من غیر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وَسَرِّحُوهُنَ سَراحاً جَمِیلاً </w:t>
      </w:r>
      <w:r>
        <w:rPr>
          <w:rFonts w:eastAsia="Amiri" w:cs="Amiri" w:ascii="Amiri" w:hAnsi="Amiri"/>
          <w:color w:val="111111"/>
          <w:sz w:val="28"/>
          <w:szCs w:val="28"/>
          <w:rtl w:val="true"/>
          <w:lang w:bidi="ar-SA"/>
        </w:rPr>
        <w:t xml:space="preserve">) </w:t>
      </w:r>
      <w:r>
        <w:rPr>
          <w:rStyle w:val="FootnoteAnchor"/>
          <w:rtl w:val="true"/>
        </w:rPr>
        <w:footnoteReference w:id="1383"/>
      </w:r>
      <w:r>
        <w:rPr>
          <w:rFonts w:ascii="Amiri" w:hAnsi="Amiri" w:eastAsia="Amiri" w:cs="Amiri"/>
          <w:color w:val="111111"/>
          <w:sz w:val="28"/>
          <w:sz w:val="28"/>
          <w:szCs w:val="28"/>
          <w:rtl w:val="true"/>
          <w:lang w:bidi="ar-SA"/>
        </w:rPr>
        <w:t>أَخرجوهنَّ من بیوتکم ؛ إِذ لا عدَّةَ علیهنَّ إِخراجاً جمیلاً من غیر ضرارٍ ولا إِخلالٍ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فَأَمْسِکُوهُنَّ بِمَعْرُوفٍ أَوْ سَرِّحُوهُنَ بِمَعْرُوفٍ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راجعوهنَّ قبل انقضاءِ العدَّةِ بما یجب لهنَّ من القیام بمَواجبهنَّ من غیر طلب ضرارٍ بالمراجعة ، أَو خَلُّوهنَّ حتَّی تنقضی عدَّتهنَّ</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959331_2616395394"/>
      <w:bookmarkStart w:id="2320" w:name="_Toc1007"/>
      <w:bookmarkEnd w:id="2319"/>
      <w:r>
        <w:rPr>
          <w:rtl w:val="true"/>
        </w:rPr>
        <w:t>الأثر</w:t>
      </w:r>
      <w:bookmarkEnd w:id="2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أَغَارُوا عَلَی سَرْحِ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أَی مواشیهِ السّائمةِ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وَراحَ بسَرْحِهِم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تُعْدَلُ سَارِحَتُکُم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لا تُمنَعُ ماشیَتُکُم عن مرعیً تُریدُهُ ، والسّرْحُ والسّارِحُ والسّارِحَةُ بمعنیً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قَلِیلَاتُ المَسَارِحِ کَثِیراتُ المَبَارِکِ </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مَسْرَحٍ لموضعِ السّرْحِ ، والصّوابُ أَنَّهُ مصدرٌ میمیٌّ أَی قلیلاتُ السّرُوحِ إِلی المرعی ، یرید أَنَّه قلَّما یَسْرَحُها ؛ لکثرةِ وفودِ الضّیفِ علیه لیلاً ونهاراً ، فهو یُبقیها فی حظائِرِها ؛ لیَقْرِیَهم من أَلبانِها ولحومِها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سُرُحاً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کعُنُق ، سهلةً سریعاً</w:t>
      </w:r>
      <w:r>
        <w:rPr>
          <w:rFonts w:eastAsia="Amiri" w:cs="Amiri" w:ascii="Amiri" w:hAnsi="Amiri"/>
          <w:color w:val="111111"/>
          <w:sz w:val="28"/>
          <w:szCs w:val="28"/>
          <w:rtl w:val="true"/>
          <w:lang w:bidi="ar-SA"/>
        </w:rPr>
        <w:t xml:space="preserve">. </w:t>
      </w:r>
      <w:bookmarkStart w:id="2321" w:name="pg13445_171653"/>
    </w:p>
    <w:p>
      <w:pPr>
        <w:pStyle w:val="BookText"/>
        <w:rPr/>
      </w:pPr>
      <w:bookmarkEnd w:id="23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سَارِحَتُکُمْ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أَی لا تُجمعُ سائمَتُکم إِلی المُصدِّقِ ، ولکن یأتیها فیصدِّقها حیث هی ، أَو لا یُجمعُ بین متفرِّقها ، یعنی إِذا کان لکلِّ واحدٍ من رجلین منهم ما دون النّصاب لا یُجمعُ ما لأَحدهما إِلی الآخَرِ لیتمَّ نصاباً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هناکَ سَرْحَة لَمْ تُجْرد ولَم تُسْرَح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لم یصبها الجرادُ ولم یصبها السّرْحُ ، أَی الإبلُ والغنمُ السّارِحَةُ ، أَو هو مأخوذٌ من لفظِ السّرْحةِ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الشّجرةِ إِذا أُخذ منها غصناً أَو ورقاً ، أَی ولم یؤخذ منها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حِمَی ضَرِیَّةَ سَرْحَ الغَنَمِ </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کفَلْس ، أَی موضعَ سَرْحِها</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959333_2616395394"/>
      <w:bookmarkStart w:id="2323" w:name="_Toc1008"/>
      <w:bookmarkEnd w:id="2322"/>
      <w:r>
        <w:rPr>
          <w:rtl w:val="true"/>
        </w:rPr>
        <w:t>المصطلح</w:t>
      </w:r>
      <w:bookmarkEnd w:id="2323"/>
    </w:p>
    <w:p>
      <w:pPr>
        <w:pStyle w:val="BookText"/>
        <w:rPr/>
      </w:pP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بحورِ الشِّعرِ وزنُهُ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مُستَفعِلُنْ مَفعُولَاتٌ مُسْتَفْعِلُن</w:t>
      </w:r>
    </w:p>
    <w:p>
      <w:pPr>
        <w:pStyle w:val="BookText"/>
        <w:rPr/>
      </w:pPr>
      <w:r>
        <w:rPr>
          <w:rFonts w:ascii="Amiri" w:hAnsi="Amiri" w:eastAsia="Amiri" w:cs="Amiri"/>
          <w:color w:val="111111"/>
          <w:sz w:val="28"/>
          <w:sz w:val="28"/>
          <w:szCs w:val="28"/>
          <w:rtl w:val="true"/>
          <w:lang w:bidi="ar-SA"/>
        </w:rPr>
        <w:t xml:space="preserve">مرَّتین ولم تستعملهُ العربُ تامّاً بل مسدَّساً ، کقولِهِ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الخَلِیطُ الجِمَالَ فَانصَرَفُوا</w:t>
      </w:r>
    </w:p>
    <w:p>
      <w:pPr>
        <w:pStyle w:val="BookText"/>
        <w:rPr/>
      </w:pPr>
      <w:r>
        <w:rPr>
          <w:rFonts w:ascii="Amiri" w:hAnsi="Amiri" w:eastAsia="Amiri" w:cs="Amiri"/>
          <w:color w:val="111111"/>
          <w:sz w:val="28"/>
          <w:sz w:val="28"/>
          <w:szCs w:val="28"/>
          <w:rtl w:val="true"/>
          <w:lang w:bidi="ar-SA"/>
        </w:rPr>
        <w:t>مَاذَا عَلَیهِم لَو أَنَّهُم وَقَفُوا</w:t>
      </w:r>
    </w:p>
    <w:p>
      <w:pPr>
        <w:pStyle w:val="BookText"/>
        <w:rPr/>
      </w:pPr>
      <w:r>
        <w:rPr>
          <w:rFonts w:ascii="Amiri" w:hAnsi="Amiri" w:eastAsia="Amiri" w:cs="Amiri"/>
          <w:color w:val="111111"/>
          <w:sz w:val="28"/>
          <w:sz w:val="28"/>
          <w:szCs w:val="28"/>
          <w:rtl w:val="true"/>
          <w:lang w:bidi="ar-SA"/>
        </w:rPr>
        <w:t xml:space="preserve">أَو منهوکاً </w:t>
      </w:r>
      <w:r>
        <w:rPr>
          <w:rStyle w:val="FootnoteAnchor"/>
          <w:rtl w:val="true"/>
        </w:rPr>
        <w:footnoteReference w:id="1394"/>
      </w:r>
      <w:r>
        <w:rPr>
          <w:rFonts w:ascii="IRNazanin" w:hAnsi="IRNazanin" w:eastAsia="IRNazanin"/>
          <w:color w:val="111111"/>
          <w:sz w:val="28"/>
          <w:sz w:val="28"/>
          <w:szCs w:val="28"/>
          <w:rtl w:val="true"/>
          <w:lang w:bidi="fa-IR"/>
        </w:rPr>
        <w:t xml:space="preserve">، کقولها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أُعِیذُهُ بِالأَعلی</w:t>
      </w:r>
    </w:p>
    <w:p>
      <w:pPr>
        <w:pStyle w:val="BookText"/>
        <w:rPr/>
      </w:pPr>
      <w:r>
        <w:rPr>
          <w:rFonts w:ascii="Amiri" w:hAnsi="Amiri" w:eastAsia="Amiri" w:cs="Amiri"/>
          <w:color w:val="111111"/>
          <w:sz w:val="28"/>
          <w:sz w:val="28"/>
          <w:szCs w:val="28"/>
          <w:rtl w:val="true"/>
          <w:lang w:bidi="ar-SA"/>
        </w:rPr>
        <w:t xml:space="preserve">مِن کُلِّ شَرٍّ یُخشَی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وسمِّیَ مُنْسَرِحاً لانسِراحِهِ وجریانِهِ علی اللّسانِ بسهولةِ</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959335_2616395394"/>
      <w:bookmarkStart w:id="2325" w:name="_Toc1009"/>
      <w:bookmarkEnd w:id="2324"/>
      <w:r>
        <w:rPr>
          <w:rtl w:val="true"/>
        </w:rPr>
        <w:t>المثل</w:t>
      </w:r>
      <w:bookmarkEnd w:id="23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السَّرَاحُ مِنَ النَّجَاحِ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یضربُ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یریدُ قضاءَ الحاجةِ ، أَی إِذا لم تقض حاجتَهُ فینبغی أَن تؤیسَه منها وتطلقَهُ من قید انتظارها فإِنَّ ذلک بمنزلةِ الإِسعافِ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إِحدی الرَّاحَتَینِ</w:t>
      </w:r>
      <w:r>
        <w:rPr>
          <w:rFonts w:eastAsia="Amiri" w:cs="Amiri" w:ascii="Amiri" w:hAnsi="Amiri"/>
          <w:color w:val="111111"/>
          <w:sz w:val="28"/>
          <w:szCs w:val="28"/>
          <w:rtl w:val="true"/>
          <w:lang w:bidi="ar-SA"/>
        </w:rPr>
        <w:t xml:space="preserve">. </w:t>
      </w:r>
      <w:bookmarkStart w:id="2326" w:name="pg13445_171654"/>
    </w:p>
    <w:p>
      <w:pPr>
        <w:pStyle w:val="BookText"/>
        <w:rPr/>
      </w:pPr>
      <w:bookmarkEnd w:id="2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العشَاءُ بِهِ عَلَی سِرْحَانٍ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خرج فی طلب العشاءِ فوقع علی ذئبٍ فأَکله ، أَو هو سِرْحانُ بن هَزلَةَ کان فاتکاً یتَّقیهِ النّاسُ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لأُعَشِّینَّ إِبلی بهذا الوادی ولا أُبالی بسرحانَ ، فراح بإِبلهِ إِلی ذلک الوادی فوجد به سِرحانَ فهجم علیه فقتلهُ وذهب بإِبلهِ ، فضُرِبَ فی طلب الحاجةِ تؤدِّی صاحبها إِلی التّلفِ</w:t>
      </w:r>
      <w:r>
        <w:rPr>
          <w:rFonts w:eastAsia="Amiri" w:cs="Amiri" w:ascii="Amiri" w:hAnsi="Amiri"/>
          <w:color w:val="111111"/>
          <w:sz w:val="28"/>
          <w:szCs w:val="28"/>
          <w:rtl w:val="true"/>
          <w:lang w:bidi="ar-SA"/>
        </w:rPr>
        <w:t>.</w:t>
      </w:r>
    </w:p>
    <w:p>
      <w:pPr>
        <w:pStyle w:val="Heading4"/>
        <w:numPr>
          <w:ilvl w:val="3"/>
          <w:numId w:val="1"/>
        </w:numPr>
        <w:rPr/>
      </w:pPr>
      <w:bookmarkStart w:id="2327" w:name="__RefHeading___Toc959337_2616395394"/>
      <w:bookmarkStart w:id="2328" w:name="_Toc1010"/>
      <w:bookmarkEnd w:id="2327"/>
      <w:r>
        <w:rPr>
          <w:rtl w:val="true"/>
        </w:rPr>
        <w:t>سرتح</w:t>
      </w:r>
      <w:bookmarkEnd w:id="2328"/>
    </w:p>
    <w:p>
      <w:pPr>
        <w:pStyle w:val="BookText"/>
        <w:rPr/>
      </w:pPr>
      <w:r>
        <w:rPr>
          <w:rFonts w:ascii="Amiri" w:hAnsi="Amiri" w:eastAsia="Amiri" w:cs="Amiri"/>
          <w:color w:val="111111"/>
          <w:sz w:val="28"/>
          <w:sz w:val="28"/>
          <w:szCs w:val="28"/>
          <w:rtl w:val="true"/>
          <w:lang w:bidi="ar-SA"/>
        </w:rPr>
        <w:t xml:space="preserve">السِّرْتَاحُ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السِّرْداحِ ، وهی الکریمةُ أَو العظیمةُ من النّوق ، والأَرضُ السّهلةُ تنبت النّجمَ ، والتّاءُ بدلٌ من الدَّال</w:t>
      </w:r>
      <w:r>
        <w:rPr>
          <w:rFonts w:eastAsia="Amiri" w:cs="Amiri" w:ascii="Amiri" w:hAnsi="Amiri"/>
          <w:color w:val="111111"/>
          <w:sz w:val="28"/>
          <w:szCs w:val="28"/>
          <w:rtl w:val="true"/>
          <w:lang w:bidi="ar-SA"/>
        </w:rPr>
        <w:t>.</w:t>
      </w:r>
    </w:p>
    <w:p>
      <w:pPr>
        <w:pStyle w:val="Heading4"/>
        <w:numPr>
          <w:ilvl w:val="3"/>
          <w:numId w:val="1"/>
        </w:numPr>
        <w:rPr/>
      </w:pPr>
      <w:bookmarkStart w:id="2329" w:name="__RefHeading___Toc959339_2616395394"/>
      <w:bookmarkStart w:id="2330" w:name="_Toc1011"/>
      <w:bookmarkEnd w:id="2329"/>
      <w:r>
        <w:rPr>
          <w:rtl w:val="true"/>
        </w:rPr>
        <w:t>سرجح</w:t>
      </w:r>
      <w:bookmarkEnd w:id="2330"/>
    </w:p>
    <w:p>
      <w:pPr>
        <w:pStyle w:val="BookText"/>
        <w:rPr/>
      </w:pPr>
      <w:r>
        <w:rPr>
          <w:rFonts w:ascii="Amiri" w:hAnsi="Amiri" w:eastAsia="Amiri" w:cs="Amiri"/>
          <w:color w:val="111111"/>
          <w:sz w:val="28"/>
          <w:sz w:val="28"/>
          <w:szCs w:val="28"/>
          <w:rtl w:val="true"/>
          <w:lang w:bidi="ar-SA"/>
        </w:rPr>
        <w:t xml:space="preserve">السُّرْجُوحَةُ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السّرْجُوجَةِ بجیمینِ ، وهی الطّبیعةُ والطّریقةُ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سُرْجُوحَةٍ واحدةٍ ؛ إِذا تساوت أَخلاقُهُم</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959341_2616395394"/>
      <w:bookmarkStart w:id="2332" w:name="_Toc1012"/>
      <w:bookmarkEnd w:id="2331"/>
      <w:r>
        <w:rPr>
          <w:rtl w:val="true"/>
        </w:rPr>
        <w:t>سردح</w:t>
      </w:r>
      <w:bookmarkEnd w:id="2332"/>
    </w:p>
    <w:p>
      <w:pPr>
        <w:pStyle w:val="BookText"/>
        <w:rPr/>
      </w:pPr>
      <w:r>
        <w:rPr>
          <w:rFonts w:ascii="Amiri" w:hAnsi="Amiri" w:eastAsia="Amiri" w:cs="Amiri"/>
          <w:color w:val="111111"/>
          <w:sz w:val="28"/>
          <w:sz w:val="28"/>
          <w:szCs w:val="28"/>
          <w:rtl w:val="true"/>
          <w:lang w:bidi="ar-SA"/>
        </w:rPr>
        <w:t xml:space="preserve">سَرْدَحَهُ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سَرْدَجَهُ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أَهملهُ أَو 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والسِّرْدَاحُ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الکریمةُ أَو العظیمةُ أَو الطّویلةُ أَو السّمینةُ أَو التَّامَّةُ القویَّةُ ، کالسِّرْدَاحَةِ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المکانُ السّهلُ ینبت النّجمةَ والنَّصیَّ ، کالسّرْدحِ کجَعْفَرٍ ، وجماعةُ الطّلحِ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سَرْدَحُ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959343_2616395394"/>
      <w:bookmarkStart w:id="2334" w:name="_Toc1013"/>
      <w:bookmarkEnd w:id="2333"/>
      <w:r>
        <w:rPr>
          <w:rtl w:val="true"/>
        </w:rPr>
        <w:t>سطح</w:t>
      </w:r>
      <w:bookmarkEnd w:id="2334"/>
    </w:p>
    <w:p>
      <w:pPr>
        <w:pStyle w:val="Heading5"/>
        <w:numPr>
          <w:ilvl w:val="4"/>
          <w:numId w:val="1"/>
        </w:numPr>
        <w:rPr/>
      </w:pPr>
      <w:bookmarkStart w:id="2335" w:name="__RefHeading___Toc959345_2616395394"/>
      <w:bookmarkStart w:id="2336" w:name="_Toc1014"/>
      <w:bookmarkEnd w:id="2335"/>
      <w:r>
        <w:rPr>
          <w:rtl w:val="true"/>
        </w:rPr>
        <w:t>اشارة</w:t>
      </w:r>
      <w:bookmarkEnd w:id="2336"/>
    </w:p>
    <w:p>
      <w:pPr>
        <w:pStyle w:val="BookText"/>
        <w:rPr/>
      </w:pPr>
      <w:r>
        <w:rPr>
          <w:rFonts w:ascii="Amiri" w:hAnsi="Amiri" w:eastAsia="Amiri" w:cs="Amiri"/>
          <w:color w:val="111111"/>
          <w:sz w:val="28"/>
          <w:sz w:val="28"/>
          <w:szCs w:val="28"/>
          <w:rtl w:val="true"/>
          <w:lang w:bidi="ar-SA"/>
        </w:rPr>
        <w:t xml:space="preserve">سَطَحَ اللهُ الأَرض سَطْحاً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دحاها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وسوَّاهُ</w:t>
      </w:r>
      <w:r>
        <w:rPr>
          <w:rFonts w:eastAsia="Amiri" w:cs="Amiri" w:ascii="Amiri" w:hAnsi="Amiri"/>
          <w:color w:val="111111"/>
          <w:sz w:val="28"/>
          <w:szCs w:val="28"/>
          <w:rtl w:val="true"/>
          <w:lang w:bidi="ar-SA"/>
        </w:rPr>
        <w:t xml:space="preserve">. </w:t>
      </w:r>
      <w:bookmarkStart w:id="2337" w:name="pg13445_171655"/>
    </w:p>
    <w:p>
      <w:pPr>
        <w:pStyle w:val="BookText"/>
        <w:rPr/>
      </w:pPr>
      <w:bookmarkEnd w:id="233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الخباءَ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الثَّریدةَ فی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الخبَّازُ الفَرَزْدَقَةَ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ووسَّعها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فسَطَحَهُ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بطحَهُ علی قفاهُ ممتدّاً فانْسَطَحَ ، وهو سَطِیحٌ ، ومُنْسَطِحٌ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والسّطْحُ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البیتِ ، ومن کلِّ شیءٍ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وسَطَحَهُ سَطْحاً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 کسَطَّحهُ تسْطِیحاً ، وهو سَطْحٌ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وسَطَّحَ بیتهُ تَسْطِیحاً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سَطْحاً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فی التَّسویةِ کالسَّطْحِ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أَعلاهُ ولم یسنِّمهُ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 مُسَطَّحٌ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والمِسْطَحُ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یبسطُ به الخبزُ ، وعمودُ الخباءِ لأَنَّه یُسْطَحُ به أَی یُمدُّ </w:t>
      </w:r>
      <w:r>
        <w:rPr>
          <w:rStyle w:val="FootnoteAnchor"/>
          <w:rtl w:val="true"/>
        </w:rPr>
        <w:footnoteReference w:id="1401"/>
      </w:r>
      <w:r>
        <w:rPr>
          <w:rFonts w:ascii="Amiri" w:hAnsi="Amiri" w:eastAsia="Amiri" w:cs="Amiri"/>
          <w:color w:val="111111"/>
          <w:sz w:val="28"/>
          <w:sz w:val="28"/>
          <w:szCs w:val="28"/>
          <w:rtl w:val="true"/>
          <w:lang w:bidi="ar-SA"/>
        </w:rPr>
        <w:t>والصَّفاةُ العریضةُ یُحَوَّطُ علیها بالحجارةِ لیجتمع فیها ماءُ السّماءِ ، والصّحراءُ لا رِعَی بها ، والحصیرُ من الخوصِ ، کالمِسطَاحِ ، والخشبةُ الموضوعةُ عرضاً علی دِعَامَتِی الکَرمِ ، والمقلَی العظیمُ للبرِّ ونحوه ، وکوزٌ ذو جنبٍ واحدٍ یتَّخذُ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المستوی یبسطُ فیه التّمرُ ویجفَّفُ ویداسُ فیه الحصیدُ ، وتکسر میمُهُ ، والفتح أَشهرُ وعلیه اقتصرَ الأَکثرُ ، واقتصارُ الفیروزآبادیِّ علی الکسر غیر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والسّطِیحَةُ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المَزادةُ تکون من جلدینِ لا غیر ؛ لأَنَّه قوبل أَحدهما بالآخر فسُطِحَ علیهِ کالسّطِیحِ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مُستَلقٍ علی قفاهُ لا یتحرَّک لضعفٍ أَو زُمانةٍ</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959347_2616395394"/>
      <w:bookmarkStart w:id="2339" w:name="_Toc1015"/>
      <w:bookmarkEnd w:id="2338"/>
      <w:r>
        <w:rPr>
          <w:rtl w:val="true"/>
        </w:rPr>
        <w:t>ومن المجاز</w:t>
      </w:r>
      <w:bookmarkEnd w:id="233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سَطَحَ السَّخلَ مع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ومررتُ به سَطِیحاً ومَسْطُوحاً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قتیلاً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الطّاء فیها بدلٌ من الدَّال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والسّطْحُ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ومِسطَحٌ ، کمِنْبَرٍ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فی جبلی طیءٍ ، وابنُ أُثاثةَ الصّحابیُّ ممَّن خاض فی الافک فجُلد فیمن جُلد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ربیعةَ </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بنِ مازنِ بن مسعودٍ الغسَّانیُّ الکاهن المشهور ، لقِّب بذلک لأَنَّه خُلق لحماً علی وَضَمٍ لیس له عظمٌ ولا عصبٌ إلاَّ الجمجمةَ والکفَّین ، ولم یتحرَّک منه إِلاَّ لسانُهُ ، ولا یقدرُ علی القعود والقیام إِلاَّ أَنَّه کان وقت غضبِهِ یمتلئُ من الغیظ فیجلس ، وکان وجههُ فی صدرِهِ ، ولم یکن له رأسٌ ولا عنقٌ فإِذا أُریدَ نقله من مکانٍ إِلی آخرَ طویَ کما یطوَیَ الثّوبُ فیوضعُ علی سریرٍ فینقلُ ، وإِذا أَراد التّکهُّن والإِخبار بالمغیَّبات تحرَّک کما یتحرَّک رطبُ المخیضِ ویعلوُهُ النَّفَسُ فیُخبرُ بالمغیَّباتِ ، وکان یسکنُ الجابیةَ من مشارفِ الشّام ، وعاش إِلی زمانِ ولادةِ النّبیّ صلی الله علیه و آله ، وکان له من العمرِ قریبٌ من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 کذلک لأَنَّهُ تکوَّن من ماء امرأَتینِ ، وهو الذی</w:t>
      </w:r>
    </w:p>
    <w:p>
      <w:pPr>
        <w:pStyle w:val="BookText"/>
        <w:rPr/>
      </w:pPr>
      <w:r>
        <w:rPr>
          <w:rFonts w:ascii="Amiri" w:hAnsi="Amiri" w:eastAsia="Amiri" w:cs="Amiri"/>
          <w:color w:val="111111"/>
          <w:sz w:val="28"/>
          <w:sz w:val="28"/>
          <w:szCs w:val="28"/>
          <w:rtl w:val="true"/>
          <w:lang w:bidi="ar-SA"/>
        </w:rPr>
        <w:t xml:space="preserve">بعث إِلیهِ أَنوشروانُ عبدَ المسیحِ الغسَّانیَّ یستخبرهُ لمَّا ارتجَّ أَیوانُهُ وسقطت عدَّةٌ من شُرُفاتِهِ ، وخمدت نارُ فارسَ ، وغاضت بحیرةُ ساوةَ ، ورأی الموبذانُ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إِبلاً عراباً تقودُ خیلاً صعاباً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حتَّی عبرت دجلةَ وانتشرت فی بلاد فارس ، وکان ذلک کلُّه لیلةَ میلادِ النّبیِّ صلی الله علیه و آله ، فوافاهُ عبد المسیحِ وهو مشرف علی الموتِ فأَنشدهُ رافعاً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 أَم یَسمَعُ غِطرِیفُ الیَمَن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فاصِلَ الخُطَّةِ أَعیَت مَنْ ومَنْ </w:t>
      </w:r>
      <w:r>
        <w:rPr>
          <w:rStyle w:val="FootnoteAnchor"/>
          <w:rtl w:val="true"/>
        </w:rPr>
        <w:footnoteReference w:id="1407"/>
      </w:r>
      <w:bookmarkStart w:id="2340" w:name="pg13445_171657"/>
    </w:p>
    <w:p>
      <w:pPr>
        <w:pStyle w:val="BookText"/>
        <w:rPr/>
      </w:pPr>
      <w:bookmarkEnd w:id="2340"/>
      <w:r>
        <w:rPr>
          <w:rFonts w:ascii="Amiri" w:hAnsi="Amiri" w:eastAsia="Amiri" w:cs="Amiri"/>
          <w:color w:val="111111"/>
          <w:sz w:val="28"/>
          <w:sz w:val="28"/>
          <w:szCs w:val="28"/>
          <w:rtl w:val="true"/>
          <w:lang w:bidi="ar-SA"/>
        </w:rPr>
        <w:t xml:space="preserve">ففتحَ سَطِیحٌ عینَیهِ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المسیحِ ، علی جملٍ یَسیحُ ، جاءَ إِلی سَطِیحٍ وقد أَشفَی علی الضَّریحِ ، بعثک ملکُ سَاسَانَ ؛ لارتجاسِ الأَیوانِ ، وخُمُودِ النّیرانِ ، ورؤْیا المُوبَذَانِ رأَی إِبلاً صعاباً ، تقودُ خَیلاً عِراباً ، قد قطعت دجلةَ ، وانتشرت فی بلادِ فارسَ ، یا عبد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التّلاوةُ ، وبعثَ صاحبُ الهراوةِ ، وغاضت بُحَیْرَةُ ساوةَ ، وفاض وادی السّماوةِ ، وخمدت نار فارسَ ، وفاض وادی السّماوةِ ، وخمدت نار فارسَ ، لم تکن بابل للفرسِ مقاماً ، ولا الشّامُ لِسَطِیحٍ شاماً ، یملکُ منهم ملوکٌ وملکاتٌ ، علی عددِ الشّرفاتِ ، ثمَّ تکون هَناتٌ وهَناتٌ وکلُّ ما هو آتٍ آتٍ ، ثمَّ قَضَی سَطِیحٌ مکانَهُ</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959349_2616395394"/>
      <w:bookmarkStart w:id="2342" w:name="_Toc1016"/>
      <w:bookmarkEnd w:id="2341"/>
      <w:r>
        <w:rPr>
          <w:rtl w:val="true"/>
        </w:rPr>
        <w:t>المصطلح</w:t>
      </w:r>
      <w:bookmarkEnd w:id="2342"/>
    </w:p>
    <w:p>
      <w:pPr>
        <w:pStyle w:val="BookText"/>
        <w:rPr/>
      </w:pPr>
      <w:r>
        <w:rPr>
          <w:rFonts w:ascii="Amiri" w:hAnsi="Amiri" w:eastAsia="Amiri" w:cs="Amiri"/>
          <w:color w:val="111111"/>
          <w:sz w:val="28"/>
          <w:sz w:val="28"/>
          <w:szCs w:val="28"/>
          <w:rtl w:val="true"/>
          <w:lang w:bidi="ar-SA"/>
        </w:rPr>
        <w:t xml:space="preserve">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یقبلُ القسمةَ طولاً وعرضاً ، 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یقبلُ القسمةَ فی جهتین ما لَهُ طولٌ وعرضٌ فقط</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959351_2616395394"/>
      <w:bookmarkStart w:id="2344" w:name="_Toc1017"/>
      <w:bookmarkEnd w:id="2343"/>
      <w:r>
        <w:rPr>
          <w:rtl w:val="true"/>
        </w:rPr>
        <w:t>سفح</w:t>
      </w:r>
      <w:bookmarkEnd w:id="2344"/>
    </w:p>
    <w:p>
      <w:pPr>
        <w:pStyle w:val="Heading5"/>
        <w:numPr>
          <w:ilvl w:val="4"/>
          <w:numId w:val="1"/>
        </w:numPr>
        <w:rPr/>
      </w:pPr>
      <w:bookmarkStart w:id="2345" w:name="__RefHeading___Toc959353_2616395394"/>
      <w:bookmarkStart w:id="2346" w:name="_Toc1018"/>
      <w:bookmarkEnd w:id="2345"/>
      <w:r>
        <w:rPr>
          <w:rtl w:val="true"/>
        </w:rPr>
        <w:t>اشارة</w:t>
      </w:r>
      <w:bookmarkEnd w:id="2346"/>
    </w:p>
    <w:p>
      <w:pPr>
        <w:pStyle w:val="BookText"/>
        <w:rPr/>
      </w:pPr>
      <w:r>
        <w:rPr>
          <w:rFonts w:ascii="Amiri" w:hAnsi="Amiri" w:eastAsia="Amiri" w:cs="Amiri"/>
          <w:color w:val="111111"/>
          <w:sz w:val="28"/>
          <w:sz w:val="28"/>
          <w:szCs w:val="28"/>
          <w:rtl w:val="true"/>
          <w:lang w:bidi="ar-SA"/>
        </w:rPr>
        <w:t xml:space="preserve">سَفَحَ الدّماءَ سَفْحاً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وسَفَحَ الماءُ والدَّمعُ سُفُوحاً ، وسَفَحاناً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اندفقا ، لازمٌ متعدٍّ ، فهو سَافِحٌ ، ومَسْفُوحٌ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وجفنٌ 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السَّفح للدَّمعِ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سَفَّاحٌ للدّماءِ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ومَسَافِحُ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مصابُّهُ</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959355_2616395394"/>
      <w:bookmarkStart w:id="2348" w:name="_Toc1019"/>
      <w:bookmarkEnd w:id="2347"/>
      <w:r>
        <w:rPr>
          <w:rtl w:val="true"/>
        </w:rPr>
        <w:t>ومن المجاز</w:t>
      </w:r>
      <w:bookmarkEnd w:id="2348"/>
    </w:p>
    <w:p>
      <w:pPr>
        <w:pStyle w:val="BookText"/>
        <w:rPr/>
      </w:pPr>
      <w:r>
        <w:rPr>
          <w:rFonts w:ascii="Amiri" w:hAnsi="Amiri" w:eastAsia="Amiri" w:cs="Amiri"/>
          <w:color w:val="111111"/>
          <w:sz w:val="28"/>
          <w:sz w:val="28"/>
          <w:szCs w:val="28"/>
          <w:rtl w:val="true"/>
          <w:lang w:bidi="ar-SA"/>
        </w:rPr>
        <w:t xml:space="preserve">سَافحَ المرأَةَ مُسَافَحَةً ، وسِفَاحاً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زاناها ؛ لأَنَّ کلاّ منهما یَسَفَحُ ماءَهُ ، ویُضِیعُهُ ، أَو لأَنَّه لا غرضَ للزَّانی إِلاَّ سَفْحَ النُّطفةِ ، وقد تَسَافَحَا تَسَافُحاً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 سِفَاحٌ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أَو معاقرةٌ ؛ لأَنَّهم یَتَسَافَحُونَ الدِّماءَ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اضطجع منه کَأَنَّما سُفِحَ سَفْحاً ، أَو وجههُ ، أَو أَصلهُ ، والصَّخرةُ اللَّیِّنةُ</w:t>
      </w:r>
      <w:r>
        <w:rPr>
          <w:rFonts w:eastAsia="Amiri" w:cs="Amiri" w:ascii="Amiri" w:hAnsi="Amiri"/>
          <w:color w:val="111111"/>
          <w:sz w:val="28"/>
          <w:szCs w:val="28"/>
          <w:rtl w:val="true"/>
          <w:lang w:bidi="ar-SA"/>
        </w:rPr>
        <w:t xml:space="preserve">. </w:t>
      </w:r>
      <w:bookmarkStart w:id="2349" w:name="pg13445_171658"/>
    </w:p>
    <w:p>
      <w:pPr>
        <w:pStyle w:val="BookText"/>
        <w:rPr/>
      </w:pPr>
      <w:bookmarkEnd w:id="2349"/>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مَسْفُوحَةُ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مَسْفُوحُ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بکزِّها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المعطاءُ ، والفصیحُ ؛ کأَنَّه یَسْفَحُ المالَ والکلامَ سَفْحاً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رئیسٍ من العربِ سَفَحَ ماءَهُ فی غزوةٍ غزاها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العبَّاسِ عبد الله بن محمَّد ابن علیِّ بن عبد الله بن العبَّاس أَوَّلِ الخلفاءِ العبَّاسیِّینَ ؛ لِکثرةِ عطائِهِ ، أَو سفکِ الدِّماءِ فی أَیَّامهِ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وأَجرَوا خیلَهُم أَسْفَاحاً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لغیرِ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سهامِ المیسرِ الثَّلاثةِ الَّتی لا انصباءَ لها ، وسفَّح تَسْفِیحاً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وَلَطالَما أَرَّبْتَ غَیْرَ مُسَفِّحٍ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أَی وفَّرتَ علی الأَیسارِ الآرابَ وهی الانصِباءُ ولم تَضْرِبْ سَفِیحاً ، ثمَّ قالوا لمن عمل ما لا جدوَی تحتهُ ، وهو مُسَفَّحٌ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ضُربَ بالسَّفِیح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والسَّفِیحُ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 والغلیظُ من الأَکسیة أَو مطلقاً کالمَسْفُوحِ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مَسْفُوحٌ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 علی الأَرضِ ومُدَّ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کانت به وقعةٌ بین تمیمٍ وبکر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وسَفْحُ أَکلُبٍ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والسُّفُوحُ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عِرضِ الیمامةِ ومَا حَوَلها</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959357_2616395394"/>
      <w:bookmarkStart w:id="2351" w:name="_Toc1020"/>
      <w:bookmarkEnd w:id="2350"/>
      <w:r>
        <w:rPr>
          <w:rtl w:val="true"/>
        </w:rPr>
        <w:t>الکتاب</w:t>
      </w:r>
      <w:bookmarkEnd w:id="2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مصبوباً سائلاً کالدّم فی العروقِ لا کالکبد أَو المختلطِ باللَّحم لا یمکنُ تخلیصُهُ منه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مُسافِحِینَ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مُزانینَ ، </w:t>
      </w:r>
      <w:bookmarkStart w:id="2352" w:name="pg13445_171659"/>
    </w:p>
    <w:p>
      <w:pPr>
        <w:pStyle w:val="BookText"/>
        <w:rPr/>
      </w:pPr>
      <w:bookmarkEnd w:id="2352"/>
      <w:r>
        <w:rPr>
          <w:rFonts w:ascii="Amiri" w:hAnsi="Amiri" w:eastAsia="Amiri" w:cs="Amiri"/>
          <w:color w:val="111111"/>
          <w:sz w:val="28"/>
          <w:sz w:val="28"/>
          <w:szCs w:val="28"/>
          <w:rtl w:val="true"/>
          <w:lang w:bidi="ar-SA"/>
        </w:rPr>
        <w:t>والمفعولُ محذوفٌ أی غیر مُسَافِحِینَ الزَّوانی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مُسافِحاتٍ وَلا مُتَّخِذاتِ أَخْدانٍ </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غیر زانیاتٍ بکلِّ من أَرادَ سِفَاحَهُنَّ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المُسَافِحُ والمُسَافِحَةُ الزَّانیانِ لا یمتنعانِ من أَحدٍ ، فإِذا کانت تزنی بصاحبٍ لها معیَّنٍ فهی ذات خِدْنٍ </w:t>
      </w:r>
      <w:r>
        <w:rPr>
          <w:rStyle w:val="FootnoteAnchor"/>
          <w:rtl w:val="true"/>
        </w:rPr>
        <w:footnoteReference w:id="1412"/>
      </w:r>
      <w:r>
        <w:rPr>
          <w:rFonts w:ascii="Amiri" w:hAnsi="Amiri" w:eastAsia="Amiri" w:cs="Amiri"/>
          <w:color w:val="111111"/>
          <w:sz w:val="28"/>
          <w:sz w:val="28"/>
          <w:szCs w:val="28"/>
          <w:rtl w:val="true"/>
          <w:lang w:bidi="ar-SA"/>
        </w:rPr>
        <w:t>، ولم یکونوا فی الجاهلیَّةِ یحکمون علی ذاتِ الخدنِ بالزِّنا فوقع التَّنصیصُ علی حرمتهما جمیعاً</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959359_2616395394"/>
      <w:bookmarkStart w:id="2354" w:name="_Toc1021"/>
      <w:bookmarkEnd w:id="2353"/>
      <w:r>
        <w:rPr>
          <w:rtl w:val="true"/>
        </w:rPr>
        <w:t>الأَثر</w:t>
      </w:r>
      <w:bookmarkEnd w:id="2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سَفَحَ الدَّمُ المَاءَ </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صبَّهُ لکثرةِ ما وقع منه فیه ؛ فإِنَّ الإِناءَ الممتلئَ إِذا وقع فیه شیءٌ أثقلُ ممَّا فیه اندفَقَ منه بقدرِ ما وقع فیه ، والمرادُ أَنَّ الدَّمَ غلب علی الماءِ فاستهلکهُ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سِفَاحٌ وَآخِرُهُ نِکَاحٌ </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یریدُ أَنَّ المرأَة تُسَافِحُ رجلاً مدَّةً ثمَّ یتزوَّجها ، وکرَّهه بعض الصَّحابة</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959361_2616395394"/>
      <w:bookmarkStart w:id="2356" w:name="_Toc1022"/>
      <w:bookmarkEnd w:id="2355"/>
      <w:r>
        <w:rPr>
          <w:rtl w:val="true"/>
        </w:rPr>
        <w:t>المثل</w:t>
      </w:r>
      <w:bookmarkEnd w:id="23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یَضْرِبُ بالسَّفِیحِ </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کأَمیرٍ وهو السَّهمُ من المیسرِ لا نصیب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یعمل عملاً لا ینفعُهُ</w:t>
      </w:r>
      <w:r>
        <w:rPr>
          <w:rFonts w:eastAsia="Amiri" w:cs="Amiri" w:ascii="Amiri" w:hAnsi="Amiri"/>
          <w:color w:val="111111"/>
          <w:sz w:val="28"/>
          <w:szCs w:val="28"/>
          <w:rtl w:val="true"/>
          <w:lang w:bidi="ar-SA"/>
        </w:rPr>
        <w:t>.</w:t>
      </w:r>
    </w:p>
    <w:p>
      <w:pPr>
        <w:pStyle w:val="Heading4"/>
        <w:numPr>
          <w:ilvl w:val="3"/>
          <w:numId w:val="1"/>
        </w:numPr>
        <w:rPr/>
      </w:pPr>
      <w:bookmarkStart w:id="2357" w:name="__RefHeading___Toc959363_2616395394"/>
      <w:bookmarkStart w:id="2358" w:name="_Toc1023"/>
      <w:bookmarkEnd w:id="2357"/>
      <w:r>
        <w:rPr>
          <w:rtl w:val="true"/>
        </w:rPr>
        <w:t xml:space="preserve">[ </w:t>
      </w:r>
      <w:r>
        <w:rPr>
          <w:rtl w:val="true"/>
        </w:rPr>
        <w:t xml:space="preserve">سقح </w:t>
      </w:r>
      <w:r>
        <w:rPr>
          <w:rtl w:val="true"/>
        </w:rPr>
        <w:t>]</w:t>
      </w:r>
      <w:bookmarkEnd w:id="2358"/>
    </w:p>
    <w:p>
      <w:pPr>
        <w:pStyle w:val="BookText"/>
        <w:rPr/>
      </w:pPr>
      <w:r>
        <w:rPr>
          <w:rFonts w:ascii="Amiri" w:hAnsi="Amiri" w:eastAsia="Amiri" w:cs="Amiri"/>
          <w:color w:val="111111"/>
          <w:sz w:val="28"/>
          <w:sz w:val="28"/>
          <w:szCs w:val="28"/>
          <w:rtl w:val="true"/>
          <w:lang w:bidi="ar-SA"/>
        </w:rPr>
        <w:t xml:space="preserve">السَّقَحُ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الصَّقَحِ ، وهو الصَّلَعُ ، وهو أَسقَحُ وأَصقَحُ ، وهی سَقْحاءُ وصَقْحاءُ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السَّقْحَةُ ، والسَّقَحَةُ ، کقَصَبَةٍ</w:t>
      </w:r>
      <w:r>
        <w:rPr>
          <w:rFonts w:eastAsia="Amiri" w:cs="Amiri" w:ascii="Amiri" w:hAnsi="Amiri"/>
          <w:color w:val="111111"/>
          <w:sz w:val="28"/>
          <w:szCs w:val="28"/>
          <w:rtl w:val="true"/>
          <w:lang w:bidi="ar-SA"/>
        </w:rPr>
        <w:t>.</w:t>
      </w:r>
    </w:p>
    <w:p>
      <w:pPr>
        <w:pStyle w:val="Heading4"/>
        <w:numPr>
          <w:ilvl w:val="3"/>
          <w:numId w:val="1"/>
        </w:numPr>
        <w:rPr/>
      </w:pPr>
      <w:bookmarkStart w:id="2359" w:name="__RefHeading___Toc959365_2616395394"/>
      <w:bookmarkStart w:id="2360" w:name="_Toc1024"/>
      <w:bookmarkEnd w:id="2359"/>
      <w:r>
        <w:rPr>
          <w:rtl w:val="true"/>
        </w:rPr>
        <w:t>سلح</w:t>
      </w:r>
      <w:bookmarkEnd w:id="2360"/>
    </w:p>
    <w:p>
      <w:pPr>
        <w:pStyle w:val="Heading5"/>
        <w:numPr>
          <w:ilvl w:val="4"/>
          <w:numId w:val="1"/>
        </w:numPr>
        <w:rPr/>
      </w:pPr>
      <w:bookmarkStart w:id="2361" w:name="__RefHeading___Toc959367_2616395394"/>
      <w:bookmarkStart w:id="2362" w:name="_Toc1025"/>
      <w:bookmarkEnd w:id="2361"/>
      <w:r>
        <w:rPr>
          <w:rtl w:val="true"/>
        </w:rPr>
        <w:t>اشارة</w:t>
      </w:r>
      <w:bookmarkEnd w:id="236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السِّلَاحُ ، والسِّلْحُ ، والسِّلَحُ ، والسُّلْحَانُ ، ککِتَابٍ وعِهْنٍ وعِنَبٍ وسُبْحَانَ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یعدُّ للحربِ من آلة الحدیدِ ، أَو ما قوتلَ به مطلقاً ولو کان عصاً أَو قوساً ، والسَّیفُ وحدهُ یسمَّی </w:t>
      </w:r>
      <w:bookmarkStart w:id="2363" w:name="pg13445_171660"/>
    </w:p>
    <w:p>
      <w:pPr>
        <w:pStyle w:val="BookText"/>
        <w:rPr/>
      </w:pPr>
      <w:bookmarkEnd w:id="2363"/>
      <w:r>
        <w:rPr>
          <w:rFonts w:ascii="Amiri" w:hAnsi="Amiri" w:eastAsia="Amiri" w:cs="Amiri"/>
          <w:color w:val="111111"/>
          <w:sz w:val="28"/>
          <w:sz w:val="28"/>
          <w:szCs w:val="28"/>
          <w:rtl w:val="true"/>
          <w:lang w:bidi="ar-SA"/>
        </w:rPr>
        <w:t xml:space="preserve">سِلَاحاً ، والتَّذکیرُ فی السِّلاح أَغلبُ من التَّأنیث ، وجمعهُ علی التَّذکیرِ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أَسْلِحَةٌ ، وعلی التَّأنیثِ سِلَاحَاتٌ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القومُ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کلُّ واحدٍ سِلَاحَهُ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وسَلَّحه تَسْلِیحاً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سلاحاً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سِلاحَهُ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والمَسْلَحَةُ ، کمَعْرَکَةٍ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 والمرقبُ ، والقومُ وکِّلوا بمرصدٍ معهم السِّلَاحُ لا یَدَعونَ العدوَّ یدخلُ ، وإِن جاءَ جیشٌ منهم أَنذروا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ومَسْلَحَةُ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لهم بین أَیدیهم ، ینفضونَ لهم الطَّریقَ ویتجسَّسونَ خبر العدوِّ ، ویُعْلِمون لهم علمهم لئلاَّ یهجم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الأَصبغُ بن ضرارٍ الأَزدیُّ من مَسَالحِ معاویةَ وطلائعِهِ فندب له علیٌّ علیه السلام الأَشترَ فأَخذهُ أَسیراً من غیر قتالٍ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مَسْلَحِیٌ ، کمَنْدَلِیّ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والسَّلْحُ ، والسُّلَاحُ ، کفَلْسٍ وغُرَابٍ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 ، أَو الرَّقیقُ منه ، وقد سَلَحَ سَلْحاً کمَنَعَ ، وأَسْلَحَهُ غیرُهُ إِسلَاحاً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سَلَحت من أَکلِ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یربَّی به نِحْیُ السَّمْنِ ، وقد سَلَّحَ نِحیَهُ تَسْلِیحاً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سِلْحَان ، کصِرْدَان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فی الغُدران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والإِسْلِیحُ ، کإِبْرِیقٍ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إِذا رعتُه الإِبلُ سمنت وغَزُرت أَلبانها</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959369_2616395394"/>
      <w:bookmarkStart w:id="2365" w:name="_Toc1026"/>
      <w:bookmarkEnd w:id="2364"/>
      <w:r>
        <w:rPr>
          <w:rtl w:val="true"/>
        </w:rPr>
        <w:t>ومن المجاز</w:t>
      </w:r>
      <w:bookmarkEnd w:id="2365"/>
    </w:p>
    <w:p>
      <w:pPr>
        <w:pStyle w:val="BookText"/>
        <w:rPr/>
      </w:pPr>
      <w:r>
        <w:rPr>
          <w:rFonts w:ascii="Amiri" w:hAnsi="Amiri" w:eastAsia="Amiri" w:cs="Amiri"/>
          <w:color w:val="111111"/>
          <w:sz w:val="28"/>
          <w:sz w:val="28"/>
          <w:szCs w:val="28"/>
          <w:rtl w:val="true"/>
          <w:lang w:bidi="ar-SA"/>
        </w:rPr>
        <w:t xml:space="preserve">أَخذت إِلیَّ الإِبلُ سِلَاحَها ، وتَسَلَّحَتْ بِأَسْلِحَتِهَا ، إِذا سمنت فی عینک وحَسُنت فمنعتک أَن تنحَرَها ؛ قال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أَیَّامَ لَم تَأخُذ إِلَیَّ سِلَاحَها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إِبِلی بِجِلَّتِها ولا أَبکَارِهَا </w:t>
      </w:r>
    </w:p>
    <w:p>
      <w:pPr>
        <w:pStyle w:val="BookText"/>
        <w:rPr/>
      </w:pPr>
      <w:r>
        <w:rPr>
          <w:rFonts w:ascii="Amiri" w:hAnsi="Amiri" w:eastAsia="Amiri" w:cs="Amiri"/>
          <w:color w:val="111111"/>
          <w:sz w:val="28"/>
          <w:sz w:val="28"/>
          <w:szCs w:val="28"/>
          <w:rtl w:val="true"/>
          <w:lang w:bidi="ar-SA"/>
        </w:rPr>
        <w:t>وطَلع ذو السِّلَاحِ وهو السِّماکُ الرَّامحُ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وسَلَاحِ ، کقَطَامِ أَو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1418"/>
      </w:r>
      <w:r>
        <w:rPr>
          <w:rFonts w:ascii="Amiri" w:hAnsi="Amiri" w:eastAsia="Amiri" w:cs="Amiri"/>
          <w:color w:val="111111"/>
          <w:sz w:val="28"/>
          <w:sz w:val="28"/>
          <w:szCs w:val="28"/>
          <w:rtl w:val="true"/>
          <w:lang w:bidi="ar-SA"/>
        </w:rPr>
        <w:t xml:space="preserve">أَسفلَ مِن خیبرَ ، وضبطَهُ ابنُ سیِّدِ النَّاس بالکسرِ </w:t>
      </w:r>
      <w:r>
        <w:rPr>
          <w:rStyle w:val="FootnoteAnchor"/>
          <w:rtl w:val="true"/>
        </w:rPr>
        <w:footnoteReference w:id="1419"/>
      </w:r>
      <w:r>
        <w:rPr>
          <w:rFonts w:ascii="Amiri" w:hAnsi="Amiri" w:eastAsia="Amiri" w:cs="Amiri"/>
          <w:color w:val="111111"/>
          <w:sz w:val="28"/>
          <w:sz w:val="28"/>
          <w:szCs w:val="28"/>
          <w:rtl w:val="true"/>
          <w:lang w:bidi="ar-SA"/>
        </w:rPr>
        <w:t>، وماءٌ مِلحٌ لبنی کلابٍ ما شرب منه أَحدٌ إِلاَّ 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بالدَّهناءِ لبنی سعدٍ علیه نخیلاتٌ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وسَلْحِینٌ ، کیَبْرِین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عظیمٌ کان للتَّبابعةِ ملوکِ الیمنِ ، بُنیَ فی سبعینَ أَو ثمانینَ سنةً ، وبُنیَ بغُسَالةِ أَیدی صُنَّاعهِ حصنانِ آخرانِ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براقشُ ومعین ، وهما قائمانِ ، ولا یری لِسَلْحِینَ أَثرٌ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علیه السلام أَمر الجنَّ فبنوا سَلْحِینَ وغمدانَ لبلقیسَ بعد أَن تزوَّجها وأَقرَّها علی ملکها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والسَّیْلَحُونُ ، بالفتح ومثَّناة تحتیَّة ساکنة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ثلاثةِ أَمیالٍ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بینها وبین القادسیّة سبعة أمیال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 وقریةٌ أُخری قدیمةٌ من سوادِ بغدادَ بینهما ثلاثةُ فراسخَ وهِی علی طریقِ الأَنبارِ قریبةٌ من تلّ عَقَرْقوفٍ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زکریَّا یحیی بن إِسحاقَ البجلیُ السَّیْلَحِینیُ المحدِّثُ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السَّالِحُونَ أَیضاً أَو هی عامِیّةٌ ، ولم یسمع السّیْلَحُون فی شعر جاهلیٍّ ولا إِسلامیٍّ إِلا معرَّفاً باللاّمِ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ویُجْبَی إِلَیْهِ السَّیْلَحُونَ ودُونَهَا</w:t>
      </w:r>
    </w:p>
    <w:p>
      <w:pPr>
        <w:pStyle w:val="BookText"/>
        <w:rPr/>
      </w:pPr>
      <w:r>
        <w:rPr>
          <w:rFonts w:ascii="Amiri" w:hAnsi="Amiri" w:eastAsia="Amiri" w:cs="Amiri"/>
          <w:color w:val="111111"/>
          <w:sz w:val="28"/>
          <w:sz w:val="28"/>
          <w:szCs w:val="28"/>
          <w:rtl w:val="true"/>
          <w:lang w:bidi="ar-SA"/>
        </w:rPr>
        <w:t xml:space="preserve">صَرِیفُونَ فی أَنهَارِها والخَوَرْنَقُ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وقالَ هانی بن مسعودٍ یرثی النُّعمانَ ابن المنذرِ حین قتله کسری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عَمَرنا وقد رأینا لدی الحی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رةِ فی السَّیْلَحِینِ خیرُ قتیلَ </w:t>
      </w:r>
      <w:r>
        <w:rPr>
          <w:rStyle w:val="FootnoteAnchor"/>
          <w:rtl w:val="true"/>
        </w:rPr>
        <w:footnoteReference w:id="1423"/>
      </w:r>
      <w:bookmarkStart w:id="2366" w:name="pg13445_171662"/>
    </w:p>
    <w:p>
      <w:pPr>
        <w:pStyle w:val="BookText"/>
        <w:rPr/>
      </w:pPr>
      <w:bookmarkEnd w:id="2366"/>
      <w:r>
        <w:rPr>
          <w:rFonts w:ascii="Amiri" w:hAnsi="Amiri" w:eastAsia="Amiri" w:cs="Amiri"/>
          <w:color w:val="111111"/>
          <w:sz w:val="28"/>
          <w:sz w:val="28"/>
          <w:szCs w:val="28"/>
          <w:rtl w:val="true"/>
          <w:lang w:bidi="ar-SA"/>
        </w:rPr>
        <w:t xml:space="preserve">وقال عمرو بنُ الأَهتمِ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دِفاعی کُنتُم أَعْبُداً</w:t>
      </w:r>
    </w:p>
    <w:p>
      <w:pPr>
        <w:pStyle w:val="BookText"/>
        <w:rPr/>
      </w:pPr>
      <w:r>
        <w:rPr>
          <w:rFonts w:ascii="Amiri" w:hAnsi="Amiri" w:eastAsia="Amiri" w:cs="Amiri"/>
          <w:color w:val="111111"/>
          <w:sz w:val="28"/>
          <w:sz w:val="28"/>
          <w:szCs w:val="28"/>
          <w:rtl w:val="true"/>
          <w:lang w:bidi="ar-SA"/>
        </w:rPr>
        <w:t xml:space="preserve">مَسْکَنُها الحیرةُ والسَّیْلَحُون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فقول الجوهریّ والفیروزابادیّ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سَیْلَحُونَ بدون ألفٍ ولامٍ ، غلطٌ وحکمها فی الإِعرابِ والنّسبةِ حکم نصیبینَ وقد مرَّ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 ص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وادی العقیقِ الَّذی هو میقاتُ أَهلِ العراقِ أَو دونهُ بستَّةِ أَمیالٍ ، ومن ضبطهُ بالخاء المعجمة فقد 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جبلی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بجبلةَ حَصَّنَتْ بنو عامرٍ فی رأسه النِّساءَ والذَّراری والأَموالَ یوم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مُسَلِّحٍ ، کمُحَدِّث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ومُسَلَّحَةٌ ، کمُعَطَّمةٍ أو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له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بالیمنِ ، وبطنٌ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سعیدِ السُّلَیْحِیُ ، کزُبَیْرِیّ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959371_2616395394"/>
      <w:bookmarkStart w:id="2368" w:name="_Toc1027"/>
      <w:bookmarkEnd w:id="2367"/>
      <w:r>
        <w:rPr>
          <w:rtl w:val="true"/>
        </w:rPr>
        <w:t>الأَثر</w:t>
      </w:r>
      <w:bookmarkEnd w:id="2368"/>
    </w:p>
    <w:p>
      <w:pPr>
        <w:pStyle w:val="BookText"/>
        <w:rPr/>
      </w:pPr>
      <w:r>
        <w:rPr>
          <w:rFonts w:ascii="Amiri" w:hAnsi="Amiri" w:eastAsia="Amiri" w:cs="Amiri"/>
          <w:color w:val="111111"/>
          <w:sz w:val="28"/>
          <w:sz w:val="28"/>
          <w:szCs w:val="28"/>
          <w:rtl w:val="true"/>
          <w:lang w:bidi="ar-SA"/>
        </w:rPr>
        <w:t xml:space="preserve">قولُ عمرَ لزیادٍ فی الشّهادةِ علی المغیرةِ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یَا سَلْحَ الغُرَابِ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أَی یا خبیثُ</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959373_2616395394"/>
      <w:bookmarkStart w:id="2370" w:name="_Toc1028"/>
      <w:bookmarkEnd w:id="2369"/>
      <w:r>
        <w:rPr>
          <w:rtl w:val="true"/>
        </w:rPr>
        <w:t>المثل</w:t>
      </w:r>
      <w:bookmarkEnd w:id="237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أَسْلَحُ مِنْ حُبَارَی ومن دجاجةٍ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الحباری تکثرُ السَّلْحَ ساعةَ الخوفِ ، والدَّجاجةُ ساعةَ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الحباری لها خزانةٌ فی دُبُرها وأَمعائِها فیها سَلْحٌ رقیقٌ فمتی أَلحَّ علیها الصّقرُ لیصطادها سَلَحَت علیه فینتفُ سَلْحُها ریشهُ کلَّه وفی ذلک هلاکُهُ ، وقد جعل الله سُلَاحَها سِلَاحَها</w:t>
      </w:r>
      <w:r>
        <w:rPr>
          <w:rFonts w:eastAsia="Amiri" w:cs="Amiri" w:ascii="Amiri" w:hAnsi="Amiri"/>
          <w:color w:val="111111"/>
          <w:sz w:val="28"/>
          <w:szCs w:val="28"/>
          <w:rtl w:val="true"/>
          <w:lang w:bidi="ar-SA"/>
        </w:rPr>
        <w:t xml:space="preserve">. </w:t>
      </w:r>
      <w:bookmarkStart w:id="2371" w:name="pg13445_171663"/>
    </w:p>
    <w:p>
      <w:pPr>
        <w:pStyle w:val="Heading4"/>
        <w:numPr>
          <w:ilvl w:val="3"/>
          <w:numId w:val="1"/>
        </w:numPr>
        <w:rPr/>
      </w:pPr>
      <w:bookmarkStart w:id="2372" w:name="__RefHeading___Toc959375_2616395394"/>
      <w:bookmarkStart w:id="2373" w:name="_Toc1029"/>
      <w:bookmarkEnd w:id="2371"/>
      <w:bookmarkEnd w:id="2372"/>
      <w:r>
        <w:rPr>
          <w:rtl w:val="true"/>
        </w:rPr>
        <w:t>سلطح</w:t>
      </w:r>
      <w:bookmarkEnd w:id="2373"/>
    </w:p>
    <w:p>
      <w:pPr>
        <w:pStyle w:val="BookText"/>
        <w:rPr/>
      </w:pPr>
      <w:r>
        <w:rPr>
          <w:rFonts w:ascii="Amiri" w:hAnsi="Amiri" w:eastAsia="Amiri" w:cs="Amiri"/>
          <w:color w:val="111111"/>
          <w:sz w:val="28"/>
          <w:sz w:val="28"/>
          <w:szCs w:val="28"/>
          <w:rtl w:val="true"/>
          <w:lang w:bidi="ar-SA"/>
        </w:rPr>
        <w:t xml:space="preserve">اسْلَنْطَحَ اسْلِنْطَاحاً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وفضاءٌ مُسْلَنْطِحٌ ، وسَلَنْطَحٌ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والسَّلْطَحُ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سَلْطَحَةٌ ، کعَقْرَبَةٍ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والسُّلْطُوحُ والسُّلْطُحُ ، کعُصْفُورٍ وعُصْفُرٍ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والسُّلَاطِحُ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بدیارِ مرادٍ ، وجَمَعَهُ کعبُ بن الحارثِ المرادیُّ علی سُلَاطِحَاتٍ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ذَکَّرنا بِیَومِ سُلَاطِحَاتِ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والسَّلَوْطَحُ ، کصَنَوْبَرٍ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السَّلَاطِحِ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فَهْمٍ کانت لهم بیعةٌ بالحیرةِ</w:t>
      </w:r>
      <w:r>
        <w:rPr>
          <w:rFonts w:eastAsia="Amiri" w:cs="Amiri" w:ascii="Amiri" w:hAnsi="Amiri"/>
          <w:color w:val="111111"/>
          <w:sz w:val="28"/>
          <w:szCs w:val="28"/>
          <w:rtl w:val="true"/>
          <w:lang w:bidi="ar-SA"/>
        </w:rPr>
        <w:t>.</w:t>
      </w:r>
    </w:p>
    <w:p>
      <w:pPr>
        <w:pStyle w:val="Heading4"/>
        <w:numPr>
          <w:ilvl w:val="3"/>
          <w:numId w:val="1"/>
        </w:numPr>
        <w:rPr/>
      </w:pPr>
      <w:bookmarkStart w:id="2374" w:name="__RefHeading___Toc959377_2616395394"/>
      <w:bookmarkStart w:id="2375" w:name="_Toc1030"/>
      <w:bookmarkEnd w:id="2374"/>
      <w:r>
        <w:rPr>
          <w:rtl w:val="true"/>
        </w:rPr>
        <w:t>سمح</w:t>
      </w:r>
      <w:bookmarkEnd w:id="2375"/>
    </w:p>
    <w:p>
      <w:pPr>
        <w:pStyle w:val="Heading5"/>
        <w:numPr>
          <w:ilvl w:val="4"/>
          <w:numId w:val="1"/>
        </w:numPr>
        <w:rPr/>
      </w:pPr>
      <w:bookmarkStart w:id="2376" w:name="__RefHeading___Toc959379_2616395394"/>
      <w:bookmarkStart w:id="2377" w:name="_Toc1031"/>
      <w:bookmarkEnd w:id="2376"/>
      <w:r>
        <w:rPr>
          <w:rtl w:val="true"/>
        </w:rPr>
        <w:t>اشارة</w:t>
      </w:r>
      <w:bookmarkEnd w:id="2377"/>
    </w:p>
    <w:p>
      <w:pPr>
        <w:pStyle w:val="BookText"/>
        <w:rPr/>
      </w:pPr>
      <w:r>
        <w:rPr>
          <w:rFonts w:ascii="Amiri" w:hAnsi="Amiri" w:eastAsia="Amiri" w:cs="Amiri"/>
          <w:color w:val="111111"/>
          <w:sz w:val="28"/>
          <w:sz w:val="28"/>
          <w:szCs w:val="28"/>
          <w:rtl w:val="true"/>
          <w:lang w:bidi="ar-SA"/>
        </w:rPr>
        <w:t xml:space="preserve">سَمَحَ له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أَو یثلَّثُ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سَمْحاً ، وسَمَاحاً ویکسر ، وسُمُوحاً ، وسَماحَةً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له به ، وأَعطاهُ إِیَّاه ، ووافقَهُ علی ما أَرادَهُ منه ، کأَسْمَحَ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وسَمُحَ سَمَاحَةً ، کشَرُفَ شَرافَةً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سَماحٍ ، فهو سَمْحٌ کفَلْسٍ ، وسَمِیحٌ من قومٍ سُمَحَاءَ کشُرَفَاءَ ، وهی سَمْحَةٌ من نساءٍ سِمَاحٍ کرِضَابٍ لا غیر ، ورجلٌ مِسْمَاحٌ من قومٍ مَسَامِیحَ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وسَمَّحَ تَسْمِیحاً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تساهل فی الأَمرِ کأَسْمَحَ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وسامَحَ ، وتَسمَّحَ ، وتسامح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بَّعد الصعوبة ، کأسمَحَ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وأَسمَحَت قَرونتُهُ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تابعتهُ نَفْسُهُ وأَطاعتهُ</w:t>
      </w:r>
      <w:r>
        <w:rPr>
          <w:rFonts w:eastAsia="Amiri" w:cs="Amiri" w:ascii="Amiri" w:hAnsi="Amiri"/>
          <w:color w:val="111111"/>
          <w:sz w:val="28"/>
          <w:szCs w:val="28"/>
          <w:rtl w:val="true"/>
          <w:lang w:bidi="ar-SA"/>
        </w:rPr>
        <w:t xml:space="preserve">. </w:t>
      </w:r>
      <w:bookmarkStart w:id="2378" w:name="pg13445_171664"/>
    </w:p>
    <w:p>
      <w:pPr>
        <w:pStyle w:val="BookText"/>
        <w:rPr/>
      </w:pPr>
      <w:bookmarkEnd w:id="2378"/>
      <w:r>
        <w:rPr>
          <w:rFonts w:ascii="Amiri" w:hAnsi="Amiri" w:eastAsia="Amiri" w:cs="Amiri"/>
          <w:color w:val="111111"/>
          <w:sz w:val="28"/>
          <w:sz w:val="28"/>
          <w:szCs w:val="28"/>
          <w:rtl w:val="true"/>
          <w:lang w:bidi="ar-SA"/>
        </w:rPr>
        <w:t xml:space="preserve">وإِنَّ فی الحقِ لمَسْمَحاً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متَّسعاً ومندوحةً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والسِّمَاحُ ، کسِهَامٍ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من أَدمٍ</w:t>
      </w:r>
      <w:r>
        <w:rPr>
          <w:rFonts w:eastAsia="Amiri" w:cs="Amiri" w:ascii="Amiri" w:hAnsi="Amiri"/>
          <w:color w:val="111111"/>
          <w:sz w:val="28"/>
          <w:szCs w:val="28"/>
          <w:rtl w:val="true"/>
          <w:lang w:bidi="ar-SA"/>
        </w:rPr>
        <w:t>.</w:t>
      </w:r>
    </w:p>
    <w:p>
      <w:pPr>
        <w:pStyle w:val="Heading5"/>
        <w:numPr>
          <w:ilvl w:val="4"/>
          <w:numId w:val="1"/>
        </w:numPr>
        <w:rPr/>
      </w:pPr>
      <w:bookmarkStart w:id="2379" w:name="__RefHeading___Toc959381_2616395394"/>
      <w:bookmarkStart w:id="2380" w:name="_Toc1032"/>
      <w:bookmarkEnd w:id="2379"/>
      <w:r>
        <w:rPr>
          <w:rtl w:val="true"/>
        </w:rPr>
        <w:t>ومن المجاز</w:t>
      </w:r>
      <w:bookmarkEnd w:id="2380"/>
    </w:p>
    <w:p>
      <w:pPr>
        <w:pStyle w:val="BookText"/>
        <w:rPr/>
      </w:pPr>
      <w:r>
        <w:rPr>
          <w:rFonts w:ascii="Amiri" w:hAnsi="Amiri" w:eastAsia="Amiri" w:cs="Amiri"/>
          <w:color w:val="111111"/>
          <w:sz w:val="28"/>
          <w:sz w:val="28"/>
          <w:szCs w:val="28"/>
          <w:rtl w:val="true"/>
          <w:lang w:bidi="ar-SA"/>
        </w:rPr>
        <w:t xml:space="preserve">عودٌ سَمْحٌ ، کسَهْمٍ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السَّمَاحَةِ مُسْتَوٍ لا عقدَ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وملَّةٌ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ولا مشقَّةَ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وسَمَّحَ الرَّجلُ تَسْمِیحاً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وأَسرعَ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ثقَّفهُ وجعلهُ سَمْحاً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فی سیرهم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سیراً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وسُمَیْحَةٌ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قدیمةٌ غزیرةُ الماءِ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السَّمْحِ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إیادٌ مولی النَّبیِّ صلی الله علیه و آله أَو خادمُهُ ، ودرَّاجُ بن سمعانَ المصریُّ القاضی مولی عبد الله ابن عمروِ بن العاصِ تابعیٌّ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الرحمانِ </w:t>
      </w:r>
      <w:r>
        <w:rPr>
          <w:rStyle w:val="FootnoteAnchor"/>
          <w:rtl w:val="true"/>
        </w:rPr>
        <w:footnoteReference w:id="1429"/>
      </w:r>
      <w:r>
        <w:rPr>
          <w:rFonts w:ascii="Amiri" w:hAnsi="Amiri" w:eastAsia="Amiri" w:cs="Amiri"/>
          <w:color w:val="111111"/>
          <w:sz w:val="28"/>
          <w:sz w:val="28"/>
          <w:szCs w:val="28"/>
          <w:rtl w:val="true"/>
          <w:lang w:bidi="ar-SA"/>
        </w:rPr>
        <w:t>، ودرَّاجٌ لقبٌ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جعفرِ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وهبةُ الله بن نصرٍ السَّمْحیُ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نسبةٌ إِلی سَمْحٍ کفَلْسٍ جدُّ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بکرِ بن سَمْحُونَ ، کشَمْعُونَ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 نحویُّ من أَهل الأُندُلُسِ</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959383_2616395394"/>
      <w:bookmarkStart w:id="2382" w:name="_Toc1033"/>
      <w:bookmarkEnd w:id="2381"/>
      <w:r>
        <w:rPr>
          <w:rtl w:val="true"/>
        </w:rPr>
        <w:t>الأَثر</w:t>
      </w:r>
      <w:bookmarkEnd w:id="2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أَسمِحُوا لِعَبْدی کإسمَاحِهِ إِلی عِبَادِی </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من الإِسْمَاحِ بمعنی السَّمَاحِ ، أَی أَحسنوا إِلیه کما کان یحسنُ إِلی عبادی</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رَبَاحٌ </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أَی الجودُ والکرمُ یُربحُ صاحبهُ الحمدَ والثَّناءَ والأَجرَ وخیرَ </w:t>
      </w:r>
      <w:bookmarkStart w:id="2383" w:name="pg13445_171665"/>
    </w:p>
    <w:p>
      <w:pPr>
        <w:pStyle w:val="BookText"/>
        <w:rPr/>
      </w:pPr>
      <w:bookmarkEnd w:id="2383"/>
      <w:r>
        <w:rPr>
          <w:rFonts w:ascii="Amiri" w:hAnsi="Amiri" w:eastAsia="Amiri" w:cs="Amiri"/>
          <w:color w:val="111111"/>
          <w:sz w:val="28"/>
          <w:sz w:val="28"/>
          <w:szCs w:val="28"/>
          <w:rtl w:val="true"/>
          <w:lang w:bidi="ar-SA"/>
        </w:rPr>
        <w:t xml:space="preserve">الدُّنیا والآخرةِ ، وتفسیرُهُ بالمساهلةِ فی الأَشیاءِ لا وجه له ؛ لأنَ السَّمَاحَ مصدرُ سَمُحَ لا سَامَحَ إِلاَّ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التَّسْمِیحِ بمعنی المُسَامَحَةِ کالسّلام من التَّسلیم ، ولم ینصَّ علیه أَحدٌ وهو موقوفٌ علی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بالحَنِیفیَّةِ السَّمْحَةِ </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السَّهلةِ لا کالرَّهبانیَّةِ الشَّاقَّةِ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أَسْمِحْ یُسْمَحْ لَکَ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من الإسمَاحِ أَی سهِّل یسهَّل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أَسمحُ لخرُوُجِهِ </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أَی لیکونَ خروجُهُ إِلی المدینة أَسهلُ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الصَّبرُ وَالسّمَاحَةُ </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 xml:space="preserve">أَی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المعاصی وعلی الطَّاعاتِ ،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ما أوجبَ الشَّارعُ بذله من الزَّکوات وصلةِ الرَّحمِ</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959385_2616395394"/>
      <w:bookmarkStart w:id="2385" w:name="_Toc1034"/>
      <w:bookmarkEnd w:id="2384"/>
      <w:r>
        <w:rPr>
          <w:rtl w:val="true"/>
        </w:rPr>
        <w:t>المصطلح</w:t>
      </w:r>
      <w:bookmarkEnd w:id="2385"/>
    </w:p>
    <w:p>
      <w:pPr>
        <w:pStyle w:val="BookText"/>
        <w:rPr/>
      </w:pPr>
      <w:r>
        <w:rPr>
          <w:rFonts w:ascii="Amiri" w:hAnsi="Amiri" w:eastAsia="Amiri" w:cs="Amiri"/>
          <w:color w:val="111111"/>
          <w:sz w:val="28"/>
          <w:sz w:val="28"/>
          <w:szCs w:val="28"/>
          <w:rtl w:val="true"/>
          <w:lang w:bidi="ar-SA"/>
        </w:rPr>
        <w:t xml:space="preserve">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ما یُحَبُّ تنزُّهاً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یعلم الغرض مِن الکلامِ بل یفتقرُ فی فهمِهِ إِلی تقدیر لفظٍ آخرٍ</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959387_2616395394"/>
      <w:bookmarkStart w:id="2387" w:name="_Toc1035"/>
      <w:bookmarkEnd w:id="2386"/>
      <w:r>
        <w:rPr>
          <w:rtl w:val="true"/>
        </w:rPr>
        <w:t>المثل</w:t>
      </w:r>
      <w:bookmarkEnd w:id="2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تَجِد عِزّاً فَسَمِّح </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من التَّسْمِیحِ بمعنی المُسَامَحَةِ وهی المساهلةُ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التَّحمُّلِ عند عدم الاقتدارِ</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959389_2616395394"/>
      <w:bookmarkStart w:id="2389" w:name="_Toc1036"/>
      <w:bookmarkEnd w:id="2388"/>
      <w:r>
        <w:rPr>
          <w:rtl w:val="true"/>
        </w:rPr>
        <w:t>سنح</w:t>
      </w:r>
      <w:bookmarkEnd w:id="2389"/>
    </w:p>
    <w:p>
      <w:pPr>
        <w:pStyle w:val="Heading5"/>
        <w:numPr>
          <w:ilvl w:val="4"/>
          <w:numId w:val="1"/>
        </w:numPr>
        <w:rPr/>
      </w:pPr>
      <w:bookmarkStart w:id="2390" w:name="__RefHeading___Toc959391_2616395394"/>
      <w:bookmarkStart w:id="2391" w:name="_Toc1037"/>
      <w:bookmarkEnd w:id="2390"/>
      <w:r>
        <w:rPr>
          <w:rtl w:val="true"/>
        </w:rPr>
        <w:t>اشارة</w:t>
      </w:r>
      <w:bookmarkEnd w:id="239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سَنَحَهُ ، الطَّائرُ والظّبیُ وغیرهُ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سُنُوحاً وسُنْحاً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عن یمینِهِ إِلی یسارِهِ ، کسَانَحَ سِنَاحاً ، وهو سَانِحٌ ، وسَنِیحٌ ، والعربُ تتیامنُ به وتتشأَّمُ بالبارحِ وهو عکسهُ ، ونَقَل الأَزهریُّ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قد تتشأَّمُ </w:t>
      </w:r>
      <w:bookmarkStart w:id="2392" w:name="pg13445_171666"/>
    </w:p>
    <w:p>
      <w:pPr>
        <w:pStyle w:val="BookText"/>
        <w:rPr/>
      </w:pPr>
      <w:bookmarkEnd w:id="2392"/>
      <w:r>
        <w:rPr>
          <w:rFonts w:ascii="Amiri" w:hAnsi="Amiri" w:eastAsia="Amiri" w:cs="Amiri"/>
          <w:color w:val="111111"/>
          <w:sz w:val="28"/>
          <w:sz w:val="28"/>
          <w:szCs w:val="28"/>
          <w:rtl w:val="true"/>
          <w:lang w:bidi="ar-SA"/>
        </w:rPr>
        <w:t xml:space="preserve">بالسَّانِحِ ، وأنشدَ لعمرو بن قَمِیئَةَ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وأَشأَمُ طَیْرِ الزَّاجِرِینَ سَنِیحُهَا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فبِینی علی طَیر سَینحٍ نُحوسُه</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لَهُم طَیْرُ السَّنِیحِ بأَشأَمِ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تلافاهما بِشْرٌ من الموت بعد ما</w:t>
      </w:r>
    </w:p>
    <w:p>
      <w:pPr>
        <w:pStyle w:val="BookText"/>
        <w:rPr/>
      </w:pPr>
      <w:r>
        <w:rPr>
          <w:rFonts w:ascii="Amiri" w:hAnsi="Amiri" w:eastAsia="Amiri" w:cs="Amiri"/>
          <w:color w:val="111111"/>
          <w:sz w:val="28"/>
          <w:sz w:val="28"/>
          <w:szCs w:val="28"/>
          <w:rtl w:val="true"/>
          <w:lang w:bidi="ar-SA"/>
        </w:rPr>
        <w:t>جَرَت لهما طیرُ النُّحوس بأشْأمِ</w:t>
      </w:r>
    </w:p>
    <w:p>
      <w:pPr>
        <w:pStyle w:val="BookText"/>
        <w:rPr/>
      </w:pP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سُنُحاً فَقُلتُ لَها أَجیزی</w:t>
      </w:r>
    </w:p>
    <w:p>
      <w:pPr>
        <w:pStyle w:val="BookText"/>
        <w:rPr/>
      </w:pPr>
      <w:r>
        <w:rPr>
          <w:rFonts w:ascii="Amiri" w:hAnsi="Amiri" w:eastAsia="Amiri" w:cs="Amiri"/>
          <w:color w:val="111111"/>
          <w:sz w:val="28"/>
          <w:sz w:val="28"/>
          <w:szCs w:val="28"/>
          <w:rtl w:val="true"/>
          <w:lang w:bidi="ar-SA"/>
        </w:rPr>
        <w:t xml:space="preserve">نَویً مَشمولَةً فَمَتَی اللِّقاءُ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ویشبهُ أَن یکون التَّشأُمُ بالسَّانِحِ بحسب اختلافِ تفسیرِهِ ، فقد نقل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یونس سأَل رؤبة وهو حاضرٌ عن السَّانِحِ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عن شمالکَ فولاَّک میامِنَهُ ، والبارحُ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یمینکَ فولاَّک میاسرهُ ، فهذا عکس القول الأَوَّل إِلاَّ أنَّ التَّیمُّنَ بالبارحِ لم ینقل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الحجازِ یتشأَمونَ بالسَّانِحِ وأَهلُ نجدٍ یتشأَّمونَ بالبارِحِ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3" w:name="__RefHeading___Toc959393_2616395394"/>
      <w:bookmarkStart w:id="2394" w:name="_Toc1038"/>
      <w:bookmarkEnd w:id="2393"/>
      <w:r>
        <w:rPr>
          <w:rtl w:val="true"/>
        </w:rPr>
        <w:t>ومن المجاز</w:t>
      </w:r>
      <w:bookmarkEnd w:id="2394"/>
    </w:p>
    <w:p>
      <w:pPr>
        <w:pStyle w:val="BookText"/>
        <w:rPr/>
      </w:pPr>
      <w:r>
        <w:rPr>
          <w:rFonts w:ascii="Amiri" w:hAnsi="Amiri" w:eastAsia="Amiri" w:cs="Amiri"/>
          <w:color w:val="111111"/>
          <w:sz w:val="28"/>
          <w:sz w:val="28"/>
          <w:szCs w:val="28"/>
          <w:rtl w:val="true"/>
          <w:lang w:bidi="ar-SA"/>
        </w:rPr>
        <w:t xml:space="preserve">سَنَحَ له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سَنْحاً وسُنْحاً بالضَّمَّ ، وسُنُوحاً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خاطرُهُ بالشّعرِ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وعلیه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بمکروهٍ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ولم یصرِّح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واستَسْنَحَهُ عن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استفصَحَهُ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وتَسَنَّح من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استَذْرِ </w:t>
      </w:r>
      <w:r>
        <w:rPr>
          <w:rStyle w:val="FootnoteAnchor"/>
          <w:rtl w:val="true"/>
        </w:rPr>
        <w:footnoteReference w:id="1443"/>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فی هذا لَسُنْحاً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یمناً وبرکةً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وترکتِ السُّیوفُ أَیدیهم سُنَّحاً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متطائرةً کالسُّوَانِحِ من الطَّیر ؛ </w:t>
      </w:r>
      <w:bookmarkStart w:id="2395" w:name="pg13445_171667"/>
    </w:p>
    <w:p>
      <w:pPr>
        <w:pStyle w:val="BookText"/>
        <w:rPr/>
      </w:pPr>
      <w:bookmarkEnd w:id="2395"/>
      <w:r>
        <w:rPr>
          <w:rFonts w:ascii="Amiri" w:hAnsi="Amiri" w:eastAsia="Amiri" w:cs="Amiri"/>
          <w:color w:val="111111"/>
          <w:sz w:val="28"/>
          <w:sz w:val="28"/>
          <w:szCs w:val="28"/>
          <w:rtl w:val="true"/>
          <w:lang w:bidi="ar-SA"/>
        </w:rPr>
        <w:t xml:space="preserve">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بمُعْتَرکٍ تهوی لوَقعِ ظِبائِها</w:t>
      </w:r>
    </w:p>
    <w:p>
      <w:pPr>
        <w:pStyle w:val="BookText"/>
        <w:rPr/>
      </w:pPr>
      <w:r>
        <w:rPr>
          <w:rFonts w:ascii="Amiri" w:hAnsi="Amiri" w:eastAsia="Amiri" w:cs="Amiri"/>
          <w:color w:val="111111"/>
          <w:sz w:val="28"/>
          <w:sz w:val="28"/>
          <w:szCs w:val="28"/>
          <w:rtl w:val="true"/>
          <w:lang w:bidi="ar-SA"/>
        </w:rPr>
        <w:t xml:space="preserve">خَذَارِیفُ هامٍ أَو مَعاصِمُ سُنَّحُ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بمعترک تهوی لوقع ضُباتِها</w:t>
      </w:r>
    </w:p>
    <w:p>
      <w:pPr>
        <w:pStyle w:val="BookText"/>
        <w:rPr/>
      </w:pPr>
      <w:r>
        <w:rPr>
          <w:rFonts w:ascii="IRNazanin" w:hAnsi="IRNazanin" w:eastAsia="IRNazanin"/>
          <w:color w:val="111111"/>
          <w:sz w:val="28"/>
          <w:sz w:val="28"/>
          <w:szCs w:val="28"/>
          <w:rtl w:val="true"/>
          <w:lang w:bidi="fa-IR"/>
        </w:rPr>
        <w:t>خذاریف هام أو معاصم تطرحُ</w:t>
      </w:r>
    </w:p>
    <w:p>
      <w:pPr>
        <w:pStyle w:val="BookText"/>
        <w:rPr/>
      </w:pPr>
      <w:r>
        <w:rPr>
          <w:rFonts w:ascii="IRNazanin" w:hAnsi="IRNazanin" w:eastAsia="IRNazanin"/>
          <w:color w:val="111111"/>
          <w:sz w:val="28"/>
          <w:sz w:val="28"/>
          <w:szCs w:val="28"/>
          <w:rtl w:val="true"/>
          <w:lang w:bidi="fa-IR"/>
        </w:rPr>
        <w:t xml:space="preserve">وأمّا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ذکرها 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ذات القصیدة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أعائِفنا ماذا تعیف وقد مضت</w:t>
      </w:r>
    </w:p>
    <w:p>
      <w:pPr>
        <w:pStyle w:val="BookText"/>
        <w:rPr/>
      </w:pPr>
      <w:r>
        <w:rPr>
          <w:rFonts w:ascii="Amiri" w:hAnsi="Amiri" w:eastAsia="Amiri" w:cs="Amiri"/>
          <w:color w:val="111111"/>
          <w:sz w:val="28"/>
          <w:sz w:val="28"/>
          <w:szCs w:val="28"/>
          <w:rtl w:val="true"/>
          <w:lang w:bidi="ar-SA"/>
        </w:rPr>
        <w:t>بوارح قدَّام المطیّ وسُنَّحُ</w:t>
      </w:r>
    </w:p>
    <w:p>
      <w:pPr>
        <w:pStyle w:val="BookText"/>
        <w:rPr/>
      </w:pPr>
      <w:r>
        <w:rPr>
          <w:rFonts w:ascii="Amiri" w:hAnsi="Amiri" w:eastAsia="Amiri" w:cs="Amiri"/>
          <w:color w:val="111111"/>
          <w:sz w:val="28"/>
          <w:sz w:val="28"/>
          <w:szCs w:val="28"/>
          <w:rtl w:val="true"/>
          <w:lang w:bidi="ar-SA"/>
        </w:rPr>
        <w:t xml:space="preserve">وغارَ علیهم غارةً سَنْحاءَ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سَنَحْنَحٌ ، کغَشَمْشَم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والسُّنْحُ ، کقُفْلٍ أَو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 بالمدینة علی میلٍ من المسجدِ النَّبویِّ ، وموضعٌ بنجدٍ قرب جبلی طیّءٍ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وسِنْحَانُ ، کسِرْحَان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وغلط الفیروزابادیُّ فی کسرِهِ ، وهو سَنحانُ بن عمروِ بن حارثةَ فی قُضَاعةَ</w:t>
      </w:r>
      <w:r>
        <w:rPr>
          <w:rFonts w:eastAsia="Amiri" w:cs="Amiri" w:ascii="Amiri" w:hAnsi="Amiri"/>
          <w:color w:val="111111"/>
          <w:sz w:val="28"/>
          <w:szCs w:val="28"/>
          <w:rtl w:val="true"/>
          <w:lang w:bidi="ar-SA"/>
        </w:rPr>
        <w:t>.</w:t>
      </w:r>
    </w:p>
    <w:p>
      <w:pPr>
        <w:pStyle w:val="Heading5"/>
        <w:numPr>
          <w:ilvl w:val="4"/>
          <w:numId w:val="1"/>
        </w:numPr>
        <w:rPr/>
      </w:pPr>
      <w:bookmarkStart w:id="2396" w:name="__RefHeading___Toc959395_2616395394"/>
      <w:bookmarkStart w:id="2397" w:name="_Toc1039"/>
      <w:bookmarkEnd w:id="2396"/>
      <w:r>
        <w:rPr>
          <w:rtl w:val="true"/>
        </w:rPr>
        <w:t>الأَثر</w:t>
      </w:r>
      <w:bookmarkEnd w:id="2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 أَن أَسْنَحهُ فی صَلَاتِهِ </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کأَمنَعهُ ، أَی أستقبلُهُ ببدنی فی صلاتِهِ من سَنَحَ له إِذا عرض</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959397_2616395394"/>
      <w:bookmarkStart w:id="2399" w:name="_Toc1040"/>
      <w:bookmarkEnd w:id="2398"/>
      <w:r>
        <w:rPr>
          <w:rtl w:val="true"/>
        </w:rPr>
        <w:t>المثل</w:t>
      </w:r>
      <w:bookmarkEnd w:id="2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لی بالسَّانِحِ بَعْدَ البَارِحِ </w:t>
      </w:r>
      <w:r>
        <w:rPr>
          <w:rStyle w:val="FootnoteAnchor"/>
          <w:rtl w:val="true"/>
        </w:rPr>
        <w:footnoteReference w:id="14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مرَّ به ظباءٌ بارحةٌ فتشأَّمَ بها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ستمُرُّ بک سَانِحَةٌ ، فقال ذلک ، أَی من لی بالمبارکِ بعد المَشُومِ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الیأسِ من الشّیءِ</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959399_2616395394"/>
      <w:bookmarkStart w:id="2401" w:name="_Toc1041"/>
      <w:bookmarkEnd w:id="2400"/>
      <w:r>
        <w:rPr>
          <w:rtl w:val="true"/>
        </w:rPr>
        <w:t>سنطح</w:t>
      </w:r>
      <w:bookmarkEnd w:id="2401"/>
    </w:p>
    <w:p>
      <w:pPr>
        <w:pStyle w:val="BookText"/>
        <w:rPr/>
      </w:pPr>
      <w:r>
        <w:rPr>
          <w:rFonts w:ascii="Amiri" w:hAnsi="Amiri" w:eastAsia="Amiri" w:cs="Amiri"/>
          <w:color w:val="111111"/>
          <w:sz w:val="28"/>
          <w:sz w:val="28"/>
          <w:szCs w:val="28"/>
          <w:rtl w:val="true"/>
          <w:lang w:bidi="ar-SA"/>
        </w:rPr>
        <w:t xml:space="preserve">السِّنْطَاحُ ، 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الحیاءِ من النُّوقِ</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959401_2616395394"/>
      <w:bookmarkStart w:id="2403" w:name="_Toc1042"/>
      <w:bookmarkEnd w:id="2402"/>
      <w:r>
        <w:rPr>
          <w:rtl w:val="true"/>
        </w:rPr>
        <w:t>سوح</w:t>
      </w:r>
      <w:bookmarkEnd w:id="2403"/>
    </w:p>
    <w:p>
      <w:pPr>
        <w:pStyle w:val="BookText"/>
        <w:rPr/>
      </w:pPr>
      <w:r>
        <w:rPr>
          <w:rFonts w:ascii="Amiri" w:hAnsi="Amiri" w:eastAsia="Amiri" w:cs="Amiri"/>
          <w:color w:val="111111"/>
          <w:sz w:val="28"/>
          <w:sz w:val="28"/>
          <w:szCs w:val="28"/>
          <w:rtl w:val="true"/>
          <w:lang w:bidi="ar-SA"/>
        </w:rPr>
        <w:t xml:space="preserve">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الواسعُ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فناؤُها ، وهو الموضعُ </w:t>
      </w:r>
      <w:bookmarkStart w:id="2404" w:name="pg13445_171668"/>
    </w:p>
    <w:p>
      <w:pPr>
        <w:pStyle w:val="BookText"/>
        <w:rPr/>
      </w:pPr>
      <w:bookmarkEnd w:id="2404"/>
      <w:r>
        <w:rPr>
          <w:rFonts w:ascii="Amiri" w:hAnsi="Amiri" w:eastAsia="Amiri" w:cs="Amiri"/>
          <w:color w:val="111111"/>
          <w:sz w:val="28"/>
          <w:sz w:val="28"/>
          <w:szCs w:val="28"/>
          <w:rtl w:val="true"/>
          <w:lang w:bidi="ar-SA"/>
        </w:rPr>
        <w:t xml:space="preserve">المتَّسعُ أَمامها ، ویقال لصحنها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w:t>
      </w:r>
      <w:r>
        <w:rPr>
          <w:rStyle w:val="FootnoteAnchor"/>
          <w:rtl w:val="true"/>
        </w:rPr>
        <w:footnoteReference w:id="1447"/>
      </w:r>
      <w:r>
        <w:rPr>
          <w:rFonts w:ascii="Amiri" w:hAnsi="Amiri" w:eastAsia="Amiri" w:cs="Amiri"/>
          <w:color w:val="111111"/>
          <w:sz w:val="28"/>
          <w:sz w:val="28"/>
          <w:szCs w:val="28"/>
          <w:rtl w:val="true"/>
          <w:lang w:bidi="ar-SA"/>
        </w:rPr>
        <w:t xml:space="preserve">، وباحةٌ ، وقاحَةٌ ، وقاعةٌ ، وبُحْبوحَةٌ </w:t>
      </w:r>
      <w:r>
        <w:rPr>
          <w:rStyle w:val="FootnoteAnchor"/>
          <w:rtl w:val="true"/>
        </w:rPr>
        <w:footnoteReference w:id="1448"/>
      </w:r>
      <w:r>
        <w:rPr>
          <w:rFonts w:ascii="Amiri" w:hAnsi="Amiri" w:eastAsia="Amiri" w:cs="Amiri"/>
          <w:color w:val="111111"/>
          <w:sz w:val="28"/>
          <w:sz w:val="28"/>
          <w:szCs w:val="28"/>
          <w:rtl w:val="true"/>
          <w:lang w:bidi="ar-SA"/>
        </w:rPr>
        <w:t>، کلُّها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سَاحَاتٌ ، وسَاحٌ ، وسُوحٌ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اغبرَّت السُّوحُ ؛ إِذا وقع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وانسَاحَ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 وهو من السَّاحَةِ لا من السَّیْحِ ، وغلط الفیروزآبادیُّ فذکرهُ فیه</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959403_2616395394"/>
      <w:bookmarkStart w:id="2406" w:name="_Toc1043"/>
      <w:bookmarkEnd w:id="2405"/>
      <w:r>
        <w:rPr>
          <w:rtl w:val="true"/>
        </w:rPr>
        <w:t>سیح</w:t>
      </w:r>
      <w:bookmarkEnd w:id="2406"/>
    </w:p>
    <w:p>
      <w:pPr>
        <w:pStyle w:val="Heading5"/>
        <w:numPr>
          <w:ilvl w:val="4"/>
          <w:numId w:val="1"/>
        </w:numPr>
        <w:rPr/>
      </w:pPr>
      <w:bookmarkStart w:id="2407" w:name="__RefHeading___Toc959405_2616395394"/>
      <w:bookmarkStart w:id="2408" w:name="_Toc1044"/>
      <w:bookmarkEnd w:id="2407"/>
      <w:r>
        <w:rPr>
          <w:rtl w:val="true"/>
        </w:rPr>
        <w:t>اشارة</w:t>
      </w:r>
      <w:bookmarkEnd w:id="2408"/>
    </w:p>
    <w:p>
      <w:pPr>
        <w:pStyle w:val="BookText"/>
        <w:rPr/>
      </w:pPr>
      <w:r>
        <w:rPr>
          <w:rFonts w:ascii="Amiri" w:hAnsi="Amiri" w:eastAsia="Amiri" w:cs="Amiri"/>
          <w:color w:val="111111"/>
          <w:sz w:val="28"/>
          <w:sz w:val="28"/>
          <w:szCs w:val="28"/>
          <w:rtl w:val="true"/>
          <w:lang w:bidi="ar-SA"/>
        </w:rPr>
        <w:t xml:space="preserve">سَاحَ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سَیْحاً وسَیَحَاناً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علی وجهِ الأَرضِ ، فهو سَائِحٌ وسَیْحٌ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وأَساحَ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فَانسَاحَ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سَیْحَانٌ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غیرُ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والسَّیْحُ ، کسَیْفٍ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 ، وعباءةٌ مخطَّطةٌ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والمُسَیَّحُ ، کمُعَظَّمٍ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المخطَّطُ ، والمعرَّضُ من البرودِ والأَکسیةِ ، والدّبا أَو الجرادُ الَّذی فیه خطوطٌ بیضٌ وسودٌ وصفرٌ ، والطَّریقُ المبیَّنةُ أَخادیدُهُ أَو بُنیَّاتُهُ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أَشراکُهُ الصَّغارُ التی تنشعبُ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والعیرُ لخطَّته الَّتی تفصل بین بطنِهِ وجنبِهِ ، أَو للبیاضِ علی عجزِهِ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مُسَیَّحُ العجیزةِ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مُسَیَّحُ أَطرافِ العَجیزَةِ أَصْحَرُ </w:t>
      </w:r>
      <w:r>
        <w:rPr>
          <w:rStyle w:val="FootnoteAnchor"/>
          <w:rtl w:val="true"/>
        </w:rPr>
        <w:footnoteReference w:id="1449"/>
      </w:r>
    </w:p>
    <w:p>
      <w:pPr>
        <w:pStyle w:val="Heading5"/>
        <w:numPr>
          <w:ilvl w:val="4"/>
          <w:numId w:val="1"/>
        </w:numPr>
        <w:rPr/>
      </w:pPr>
      <w:bookmarkStart w:id="2409" w:name="__RefHeading___Toc959407_2616395394"/>
      <w:bookmarkStart w:id="2410" w:name="_Toc1045"/>
      <w:bookmarkEnd w:id="2409"/>
      <w:r>
        <w:rPr>
          <w:rtl w:val="true"/>
        </w:rPr>
        <w:t>ومن المجاز</w:t>
      </w:r>
      <w:bookmarkEnd w:id="24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ساحَ الرجُلُ یسیحُ سَیْحاً ، وسِیَاحَةً ، وسُیُوحاً ، وسَیَحَاناً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الأَمصارَ ، وذهب فی الأَرض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 غلطٌ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فَسِیحُوا فِی الْأَرْضِ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والخطابُ للمشرکین وإِنَّما کانت السِّیَاحَةُ عبادةً فی بنی إسرائیل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المَسِیحُ بن مریَمَ قولٌ مرغوبٌ عنه لا معوّل علیه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وذکرتُ فی اشتقاقِهِ خمسینَ قولاً فی شرحی لصحیحِ البخاریّ وغیره ، لا طائل تحتَهُ ، والصّواب ما قاله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مَشِیحاً بالعبرانیَّةِ ومعناه المبارکُ ومشتقُّهُ من المسحِ وغیره کالرَّاقمِ فی الماءِ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 لاستمرارِهِ فی الإِمساکِ عن الطَّعامِ وغیرهِ کاستمرارِ السَّائِحِ فی الأَرضِ ، أو لأَنَّ الصَّومَ عائقٌ له عن الشَّهوات کالسِّیاحَةِ ، أَو لأَنَّه کالسَّائِحِ فی الأَرض متعبِّداً لا یحمل زاداً ، أَو لِسِیاحَتِهِ فی عالم العقل بما ینفتح علیه من أبواب المعانی والحِکَمِ ویتجلَّی له من أَنوارِ المعارفِ والحقائقِ إِذا راضَ نفسهُ به ؛ قال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وَبِالسّائِحینَ لا یَذُوقُونَ قَطرَةً</w:t>
      </w:r>
    </w:p>
    <w:p>
      <w:pPr>
        <w:pStyle w:val="BookText"/>
        <w:rPr/>
      </w:pPr>
      <w:r>
        <w:rPr>
          <w:rFonts w:ascii="Amiri" w:hAnsi="Amiri" w:eastAsia="Amiri" w:cs="Amiri"/>
          <w:color w:val="111111"/>
          <w:sz w:val="28"/>
          <w:sz w:val="28"/>
          <w:szCs w:val="28"/>
          <w:rtl w:val="true"/>
          <w:lang w:bidi="ar-SA"/>
        </w:rPr>
        <w:t xml:space="preserve">لِرَبِّهِم والرَّاتِکَاتِ العَوَامِلِ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الملازمُ للمساجدِ ، غلطٌ ؛ لوصفِ النِّساءِ به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عابِداتٍ سائِحاتٍ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والنِّساءُ لا یلازمنَ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 تَسیِیحاً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وسَاحَ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بالنَّمیمةِ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یَسِیحُ بهما من قومٍ مَسایِیحَ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وأَساحَ الفرسُ جُرْدانهُ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 وذکرهُ اللّیثُ فی کتابه بالشّین ، وتبعهُ الجوهریُ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وانسَاحَ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کلَّ مذهبٍ کالسَّائِحِ ، أَو اتَّسع فصارَ کالسَّاحَةِ فهو من الواوِ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انسیاح البطن فهو من الواو </w:t>
      </w:r>
      <w:r>
        <w:rPr>
          <w:rFonts w:eastAsia="Amiri" w:cs="Amiri" w:ascii="Amiri" w:hAnsi="Amiri"/>
          <w:color w:val="111111"/>
          <w:sz w:val="28"/>
          <w:szCs w:val="28"/>
          <w:rtl w:val="true"/>
          <w:lang w:bidi="ar-SA"/>
        </w:rPr>
        <w:t xml:space="preserve">) </w:t>
      </w:r>
      <w:r>
        <w:rPr>
          <w:rStyle w:val="FootnoteAnchor"/>
          <w:rtl w:val="true"/>
        </w:rPr>
        <w:footnoteReference w:id="1455"/>
      </w:r>
      <w:r>
        <w:rPr>
          <w:rFonts w:ascii="IRNazanin" w:hAnsi="IRNazanin" w:eastAsia="IRNazanin"/>
          <w:color w:val="111111"/>
          <w:sz w:val="28"/>
          <w:sz w:val="28"/>
          <w:szCs w:val="28"/>
          <w:rtl w:val="true"/>
          <w:lang w:bidi="fa-IR"/>
        </w:rPr>
        <w:t>قطعاً ، وغلط الفیروزآبادیُّ فذکره هنا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والسّیْحُ ، کسَیْفٍ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بأقصی العَرضِ </w:t>
      </w:r>
      <w:bookmarkStart w:id="2411" w:name="pg13445_171670"/>
    </w:p>
    <w:p>
      <w:pPr>
        <w:pStyle w:val="BookText"/>
        <w:rPr/>
      </w:pPr>
      <w:bookmarkEnd w:id="2411"/>
      <w:r>
        <w:rPr>
          <w:rFonts w:ascii="Amiri" w:hAnsi="Amiri" w:eastAsia="Amiri" w:cs="Amiri"/>
          <w:color w:val="111111"/>
          <w:sz w:val="28"/>
          <w:sz w:val="28"/>
          <w:szCs w:val="28"/>
          <w:rtl w:val="true"/>
          <w:lang w:bidi="ar-SA"/>
        </w:rPr>
        <w:t>من أَودیة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 البَرَدانِ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بها فی أَعلی المَجارةِ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بها أَسفلَ المَجارةِ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الیمامةِ الَّتی لم تَدخل فی صلح خالدٍ لمَّا قُتل مسیلمةُ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ومَسِیحَةُ ، کمَعیشَةٍ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أَو وادٍ قرب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لتمیمٍ ، وقریةٌ من أَعمالِ مآبٍ </w:t>
      </w:r>
      <w:r>
        <w:rPr>
          <w:rStyle w:val="FootnoteAnchor"/>
          <w:rtl w:val="true"/>
        </w:rPr>
        <w:footnoteReference w:id="1456"/>
      </w:r>
      <w:r>
        <w:rPr>
          <w:rFonts w:ascii="IRNazanin" w:hAnsi="IRNazanin" w:eastAsia="IRNazanin"/>
          <w:color w:val="111111"/>
          <w:sz w:val="28"/>
          <w:sz w:val="28"/>
          <w:szCs w:val="28"/>
          <w:rtl w:val="true"/>
          <w:lang w:bidi="fa-IR"/>
        </w:rPr>
        <w:t xml:space="preserve">بالبلقاءِ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قبر موسی بن عمران علیه السلام ، ونهرٌ بالبصرة کان للبرامکة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وسَیْحُونُ ، کجَیْحُونَ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کبیرٌ بما وراءَ النّهرِ فی حدودِ الترکٍ قرب خُجَندَ یَجمُدُ فی الشّتاءِ حتَّی تمرُّ القوافلُ علی جمدِهِ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سَیَّاحٍ ، کعَیَّاشٍ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بین الشّامِ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للأَخطل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بن سَیْحانَ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لأَبی یعلی الموصلیّ ،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منصورٍ مسلمُ بن علیٍ السِّیحِیُ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السَّائِحُ الزَّاهدُ ، وعلیّ الهرویُ السَّائِحُ الخطیبُ ، ومحمَّدُ بن إِبراهیمَ السَّائِحُ ، وأَحمدُ بن الحسن السَّائحُ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959409_2616395394"/>
      <w:bookmarkStart w:id="2413" w:name="_Toc1046"/>
      <w:bookmarkEnd w:id="2412"/>
      <w:r>
        <w:rPr>
          <w:rtl w:val="true"/>
        </w:rPr>
        <w:t>الکتاب</w:t>
      </w:r>
      <w:bookmarkEnd w:id="241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الخطاب للمشرکین أَی فقولوا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سِیحُوا ، والأَمرُ للإِباحةِ أُبیحَ لهم أَن یَسِیحُوا فی الأَرضِ أَربعةَ أشهرٍ آمنینَ أَینَ شاؤوا لا یُتعرَّض لهم فیها ، وهی الأَشهر الحُرُم ؛ احتراماً لها من إیقاع القتل والقتال فیها ، وهو تأجیلٌ لهم منه تعالی </w:t>
      </w:r>
      <w:bookmarkStart w:id="2414" w:name="pg13445_171671"/>
    </w:p>
    <w:p>
      <w:pPr>
        <w:pStyle w:val="BookText"/>
        <w:rPr/>
      </w:pPr>
      <w:bookmarkEnd w:id="2414"/>
      <w:r>
        <w:rPr>
          <w:rFonts w:ascii="Amiri" w:hAnsi="Amiri" w:eastAsia="Amiri" w:cs="Amiri"/>
          <w:color w:val="111111"/>
          <w:sz w:val="28"/>
          <w:sz w:val="28"/>
          <w:szCs w:val="28"/>
          <w:rtl w:val="true"/>
          <w:lang w:bidi="ar-SA"/>
        </w:rPr>
        <w:t>هذه المدَّة ، ثمَّ لیس لهم بعدها إلاَّ الإِسلام أَو 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الصَّائِمُونَ ؛ لقوله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سِیَاحَةُ أُمَّتی الصَّومُ ، أَو السَّائِحُونَ فی الأَرض للجهادِ وطلب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سائِحاتٍ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IRNazanin" w:hAnsi="IRNazanin" w:eastAsia="IRNazanin"/>
          <w:color w:val="111111"/>
          <w:sz w:val="28"/>
          <w:sz w:val="28"/>
          <w:szCs w:val="28"/>
          <w:rtl w:val="true"/>
          <w:lang w:bidi="fa-IR"/>
        </w:rPr>
        <w:t>صائمات ، أو مهاجرات</w:t>
      </w:r>
      <w:r>
        <w:rPr>
          <w:rFonts w:eastAsia="IRNazanin" w:cs="IRNazanin"/>
          <w:color w:val="111111"/>
          <w:sz w:val="28"/>
          <w:szCs w:val="28"/>
          <w:rtl w:val="true"/>
          <w:lang w:bidi="fa-IR"/>
        </w:rPr>
        <w:t>.</w:t>
      </w:r>
    </w:p>
    <w:p>
      <w:pPr>
        <w:pStyle w:val="Heading5"/>
        <w:numPr>
          <w:ilvl w:val="4"/>
          <w:numId w:val="1"/>
        </w:numPr>
        <w:rPr/>
      </w:pPr>
      <w:bookmarkStart w:id="2415" w:name="__RefHeading___Toc959411_2616395394"/>
      <w:bookmarkStart w:id="2416" w:name="_Toc1047"/>
      <w:bookmarkEnd w:id="2415"/>
      <w:r>
        <w:rPr>
          <w:rtl w:val="true"/>
        </w:rPr>
        <w:t>الأَثر</w:t>
      </w:r>
      <w:bookmarkEnd w:id="2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سِیَاحَةَ فی الإِسْلامِ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أَرادَ البعدَ عن المدنِ ومفارقةَ الأَمصارِ والضَّربَ فی الأَرض کفعل عُبَّادِ بنی إِسرائیلَ ، لما فیها من ترک الجمعةِ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السِّیَاحَةُ بالنَّمیمةِ والشَّرِّ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بِالمَسَایِیحِ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جمعُ مِسْیَاحٍ ؛ من سَاحَ بالشَّرِّ والنَّمیمةِ ، أَو من التَّسْیِیِح فی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یکون فیه خطوطٌ مختلفةٌ ، فیکون عبارةً عن تلوُّنهم واختلافِ أَخلاقِهِم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سُقی بالسَّیْحِ </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أی بالماء الجاری</w:t>
      </w:r>
      <w:r>
        <w:rPr>
          <w:rFonts w:eastAsia="IRNazanin" w:cs="IRNazanin"/>
          <w:color w:val="111111"/>
          <w:sz w:val="28"/>
          <w:szCs w:val="28"/>
          <w:rtl w:val="true"/>
          <w:lang w:bidi="fa-IR"/>
        </w:rPr>
        <w:t>.</w:t>
      </w:r>
    </w:p>
    <w:p>
      <w:pPr>
        <w:pStyle w:val="Heading3"/>
        <w:numPr>
          <w:ilvl w:val="2"/>
          <w:numId w:val="1"/>
        </w:numPr>
        <w:rPr/>
      </w:pPr>
      <w:bookmarkStart w:id="2417" w:name="__RefHeading___Toc959413_2616395394"/>
      <w:bookmarkStart w:id="2418" w:name="_Toc1048"/>
      <w:bookmarkEnd w:id="2417"/>
      <w:r>
        <w:rPr>
          <w:rtl w:val="true"/>
        </w:rPr>
        <w:t>فصل الشّین</w:t>
      </w:r>
      <w:bookmarkEnd w:id="2418"/>
    </w:p>
    <w:p>
      <w:pPr>
        <w:pStyle w:val="Heading4"/>
        <w:numPr>
          <w:ilvl w:val="3"/>
          <w:numId w:val="1"/>
        </w:numPr>
        <w:rPr/>
      </w:pPr>
      <w:bookmarkStart w:id="2419" w:name="__RefHeading___Toc959415_2616395394"/>
      <w:bookmarkStart w:id="2420" w:name="_Toc1049"/>
      <w:bookmarkEnd w:id="2419"/>
      <w:r>
        <w:rPr>
          <w:rtl w:val="true"/>
        </w:rPr>
        <w:t>شبح</w:t>
      </w:r>
      <w:bookmarkEnd w:id="2420"/>
    </w:p>
    <w:p>
      <w:pPr>
        <w:pStyle w:val="BookText"/>
        <w:rPr/>
      </w:pPr>
      <w:r>
        <w:rPr>
          <w:rFonts w:ascii="Amiri" w:hAnsi="Amiri" w:eastAsia="Amiri" w:cs="Amiri"/>
          <w:color w:val="111111"/>
          <w:sz w:val="28"/>
          <w:sz w:val="28"/>
          <w:szCs w:val="28"/>
          <w:rtl w:val="true"/>
          <w:lang w:bidi="ar-SA"/>
        </w:rPr>
        <w:t xml:space="preserve">الشَّبَحُ ، کسَبَبٍ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 وشُبُوحٌ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وشَبَحَ الإِهابَ شَبْحاً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بین الأَوتادِ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أَو 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ممدوداً بین العقابینِ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نَحَتَهُ لیعرِّضهُ ، کشَبَّحَهُ تَشْبِیحاً فیهنَّ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یدیه فی الدَّعاءِ ورفعهما </w:t>
      </w:r>
      <w:r>
        <w:rPr>
          <w:rFonts w:eastAsia="Amiri" w:cs="Amiri" w:ascii="Amiri" w:hAnsi="Amiri"/>
          <w:color w:val="111111"/>
          <w:sz w:val="28"/>
          <w:szCs w:val="28"/>
          <w:rtl w:val="true"/>
          <w:lang w:bidi="ar-SA"/>
        </w:rPr>
        <w:t xml:space="preserve">.. </w:t>
      </w:r>
      <w:bookmarkStart w:id="2421" w:name="pg13445_171672"/>
    </w:p>
    <w:p>
      <w:pPr>
        <w:pStyle w:val="BookText"/>
        <w:rPr/>
      </w:pPr>
      <w:bookmarkEnd w:id="242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علی العودِ ، أَو مدَّ یدیهِ علیه کالدَّاعی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بین 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وقام منتصباً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وشَبَّحَ تَشْبِیحاً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حتَّی رأَی الشَّبَحَ شَبَحَیْنِ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عریضاً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أَحکمَ نسجَهُ ، فهو کساءٌ مُشَبَّحٌ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مَشْبُوحٌ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العظام ، وهو شَبْحُ الذّراعینِ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ومَشْبُوحُهُما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عریضُهُما أَو طویلُهُما </w:t>
      </w:r>
      <w:r>
        <w:rPr>
          <w:rStyle w:val="FootnoteAnchor"/>
          <w:rtl w:val="true"/>
        </w:rPr>
        <w:footnoteReference w:id="1464"/>
      </w:r>
      <w:r>
        <w:rPr>
          <w:rFonts w:ascii="Amiri" w:hAnsi="Amiri" w:eastAsia="Amiri" w:cs="Amiri"/>
          <w:color w:val="111111"/>
          <w:sz w:val="28"/>
          <w:sz w:val="28"/>
          <w:szCs w:val="28"/>
          <w:rtl w:val="true"/>
          <w:lang w:bidi="ar-SA"/>
        </w:rPr>
        <w:t>، وقد شَبُحَ ککَرُمَ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والشَّبْحُ ، کفَلْسٍ ویحرَّکُ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والشَّبَحَةُ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 أَو الخشبةُ المعروضةُ فی سقفِ البیتِ وجدرانهِ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فَنَقَضَ بیتی شَبحَةً شَبحَةً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وشَبَائِحُ 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عیدانُهُ المعروضةُ فیه ، واحدتها کسَفِینَةٍ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وأَشباحُ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منه کالإِبلِ والغنمِ وسائرِ المواشی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وشَبَحُ باطلٍ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الهَباءُ المُنُبَثُّ فی الشَّمسِ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باطلٍ بالإِضافةِ فیهما ، وفی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أَدَقُّ مِن شَبَحِ بَاطلٍ ومِن خیطِ باطلٍ </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467"/>
      </w:r>
      <w:r>
        <w:rPr>
          <w:rFonts w:ascii="Amiri" w:hAnsi="Amiri" w:eastAsia="Amiri" w:cs="Amiri"/>
          <w:color w:val="111111"/>
          <w:sz w:val="28"/>
          <w:sz w:val="28"/>
          <w:szCs w:val="28"/>
          <w:rtl w:val="true"/>
          <w:lang w:bidi="ar-SA"/>
        </w:rPr>
        <w:t xml:space="preserve">شَبَّاحٌ ، کعَبَّاسٍ أَو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بأَجإٍ أَحدِ جبلی طیّءٍ</w:t>
      </w:r>
      <w:r>
        <w:rPr>
          <w:rFonts w:eastAsia="Amiri" w:cs="Amiri" w:ascii="Amiri" w:hAnsi="Amiri"/>
          <w:color w:val="111111"/>
          <w:sz w:val="28"/>
          <w:szCs w:val="28"/>
          <w:rtl w:val="true"/>
          <w:lang w:bidi="ar-SA"/>
        </w:rPr>
        <w:t>.</w:t>
      </w:r>
    </w:p>
    <w:p>
      <w:pPr>
        <w:pStyle w:val="Heading4"/>
        <w:numPr>
          <w:ilvl w:val="3"/>
          <w:numId w:val="1"/>
        </w:numPr>
        <w:rPr/>
      </w:pPr>
      <w:bookmarkStart w:id="2422" w:name="__RefHeading___Toc959417_2616395394"/>
      <w:bookmarkStart w:id="2423" w:name="_Toc1050"/>
      <w:bookmarkEnd w:id="2422"/>
      <w:r>
        <w:rPr>
          <w:rtl w:val="true"/>
        </w:rPr>
        <w:t>شحح</w:t>
      </w:r>
      <w:bookmarkEnd w:id="2423"/>
    </w:p>
    <w:p>
      <w:pPr>
        <w:pStyle w:val="Heading5"/>
        <w:numPr>
          <w:ilvl w:val="4"/>
          <w:numId w:val="1"/>
        </w:numPr>
        <w:rPr/>
      </w:pPr>
      <w:bookmarkStart w:id="2424" w:name="__RefHeading___Toc959419_2616395394"/>
      <w:bookmarkStart w:id="2425" w:name="_Toc1051"/>
      <w:bookmarkEnd w:id="2424"/>
      <w:r>
        <w:rPr>
          <w:rtl w:val="true"/>
        </w:rPr>
        <w:t>اشارة</w:t>
      </w:r>
      <w:bookmarkEnd w:id="242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الشُّحُ ، بالضَّمِّ ویکسر ، وقرئَ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أَو مع حرصٍ ؛ أَو لؤمُ النَّفس وانقباضها عن المعروف ، وحرصُها علی </w:t>
      </w:r>
    </w:p>
    <w:p>
      <w:pPr>
        <w:pStyle w:val="BookText"/>
        <w:rPr/>
      </w:pPr>
      <w:r>
        <w:rPr>
          <w:rFonts w:ascii="Amiri" w:hAnsi="Amiri" w:eastAsia="Amiri" w:cs="Amiri"/>
          <w:color w:val="111111"/>
          <w:sz w:val="28"/>
          <w:sz w:val="28"/>
          <w:szCs w:val="28"/>
          <w:rtl w:val="true"/>
          <w:lang w:bidi="ar-SA"/>
        </w:rPr>
        <w:t xml:space="preserve">المنعِ ، وأَمَّا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المنعُ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شَحَحْتَ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وتَعِبْتَ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 مثلَّثةً ، شَحّاً بالفتحِ ، وهو شَحِیحٌ ، وشَحَاحٌ کسَحَابٍ ، وشَحْشَحٌ ، وشَحْشَاحٌ ، وشَحْشَحَانٌ بفتحهنَّ ، ومُشَحْشَحٌ کمُزَحْزَحٍ ، وهم أَشِحَّةٌ وأَشِحَّاءُ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یتشاحَّانِ علی الأَمرِ أَن لا یفوتهما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کلٌّ منهما أَن یفوتهُ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یُشَاحُّنِی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یَضُنُّ به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ویُشَاحُ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وأَوصَی فی حالِ صحَّتِهِ وشِحَّتِهِ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الحالةِ التی یؤَمِّل فیها الحیاة فیشُقَّ علیه بذلُ مالِهِ ؛ لاحتیاجِهِ إِلیه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الصَّدَقَةِ أَن تَصَدَّقَ وأَنتَ صحیحٌ شَحِیحٌ ، تُؤَمِّلُ العَیْشَ وتَخْشَی الفَقْرِ ، ولا تُمهِل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لِفُلانٍ کذا ولِفُلانٍ کذا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حاله الّتی یَشُحُّ علیها ، خطأٌ أَو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والشَّحْشَحَةُ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الطَّیران ، وصوتُ الصُّرَدِ ، وهدیرُ البعیرِ إِذا لم یکن خالصاً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البعیرِ فی الهدیرِ ، غلطٌ ؛ لأَنَّه تفسیرٌ بالضّدِّ ، أَلا تری إِلی قولِ الرَّاجزِ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فَرَدَّدَ الهدرَ وما إِن شَحْشَحَا</w:t>
      </w:r>
    </w:p>
    <w:p>
      <w:pPr>
        <w:pStyle w:val="BookText"/>
        <w:rPr/>
      </w:pPr>
      <w:r>
        <w:rPr>
          <w:rFonts w:ascii="Amiri" w:hAnsi="Amiri" w:eastAsia="Amiri" w:cs="Amiri"/>
          <w:color w:val="111111"/>
          <w:sz w:val="28"/>
          <w:sz w:val="28"/>
          <w:szCs w:val="28"/>
          <w:rtl w:val="true"/>
          <w:lang w:bidi="ar-SA"/>
        </w:rPr>
        <w:t xml:space="preserve">وشَحْشَحَ من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والشَّحْشَحُ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 الخُلقِ ، والقطاةُ السَّریعةُ الجادَّةُ فی طیرانها ، والنَّاقةُ الجادَّةُ فی سیرها ، والحمارُ الخفیفُ فی مشیهِ ، ویُضمُّ فیه ، والغرابُ الکثیر الصَّوت ، والخطیبُ الماهرُ البلیغُ الماضی فی خطبتِهِ ، والشّجاعُ ، والغیورُ ، کالشَّحْشَاحِ والشَّحْشَحَانِ ، والطَّویلُ ؛ أَو الطَّویلُ العنقِ کالشَّحْشَحَانِ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الشَّعْشَعِ والشَّعْشَعَانِ بالعینِ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والمواظبُ علی الشّیءِ الماضی فیه </w:t>
      </w:r>
      <w:bookmarkStart w:id="2426" w:name="pg13445_171674"/>
    </w:p>
    <w:p>
      <w:pPr>
        <w:pStyle w:val="BookText"/>
        <w:rPr/>
      </w:pPr>
      <w:bookmarkEnd w:id="2426"/>
      <w:r>
        <w:rPr>
          <w:rFonts w:ascii="Amiri" w:hAnsi="Amiri" w:eastAsia="Amiri" w:cs="Amiri"/>
          <w:color w:val="111111"/>
          <w:sz w:val="28"/>
          <w:sz w:val="28"/>
          <w:szCs w:val="28"/>
          <w:rtl w:val="true"/>
          <w:lang w:bidi="ar-SA"/>
        </w:rPr>
        <w:t xml:space="preserve">کالشَّحْشَاحِ ، ومن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عن أَدنی مطرٍ ، وما لا یسیلُ إِلاَّ عن مطرٍ کثیرٍ ، ضدٌّ کالشَّحْشَاحِ فیهما ، والشَّحَاحُ کسَحَاب فی الثَّانیة ، والفلاةُ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شَحْشَاحٌ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رجلٌ فی قوَّتها وجدِّها</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959421_2616395394"/>
      <w:bookmarkStart w:id="2428" w:name="_Toc1052"/>
      <w:bookmarkEnd w:id="2427"/>
      <w:r>
        <w:rPr>
          <w:rtl w:val="true"/>
        </w:rPr>
        <w:t>ومن المجاز</w:t>
      </w:r>
      <w:bookmarkEnd w:id="2428"/>
    </w:p>
    <w:p>
      <w:pPr>
        <w:pStyle w:val="BookText"/>
        <w:rPr/>
      </w:pPr>
      <w:r>
        <w:rPr>
          <w:rFonts w:ascii="Amiri" w:hAnsi="Amiri" w:eastAsia="Amiri" w:cs="Amiri"/>
          <w:color w:val="111111"/>
          <w:sz w:val="28"/>
          <w:sz w:val="28"/>
          <w:szCs w:val="28"/>
          <w:rtl w:val="true"/>
          <w:lang w:bidi="ar-SA"/>
        </w:rPr>
        <w:t xml:space="preserve">زندٌ شَحَاحٌ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شَحَاحٌ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غیرُ 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شَحَائِحُ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قلیلاتُ الدَّرِّ</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959423_2616395394"/>
      <w:bookmarkStart w:id="2430" w:name="_Toc1053"/>
      <w:bookmarkEnd w:id="2429"/>
      <w:r>
        <w:rPr>
          <w:rtl w:val="true"/>
        </w:rPr>
        <w:t>الکتاب</w:t>
      </w:r>
      <w:bookmarkEnd w:id="2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یُوقَ شُحَ نَفْسِهِ فَأُولئِکَ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أَضافهُ إِلی النَّفسِ لکونهِ غزیرةً فیها مقتضیةً لحرصها علی المنع الَّذی هو البخلُ ، أَی ومن وقاهُ اللهُ بتوفیقِهِ شُحَّ نفسِهِ فغلب ما أَمَرتْه به نفسُهُ من الإِمساک فأُولئکَ هم الفآئزونَ بثواب الله ونعیم جنَّتهِ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وَأُحْضِرَتِ الْأَنْفُسُ الشُّحَ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جُعِلَ حاضراً لها لا یغیب عنها أَبداً ولا تنفکُّ عنه لأَنَّها جُبِلَت علیه</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959425_2616395394"/>
      <w:bookmarkStart w:id="2432" w:name="_Toc1054"/>
      <w:bookmarkEnd w:id="2431"/>
      <w:r>
        <w:rPr>
          <w:rtl w:val="true"/>
        </w:rPr>
        <w:t>المثل</w:t>
      </w:r>
      <w:bookmarkEnd w:id="243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الشَّحِیحُ أَعذَرُ من الظَّالِمِ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 xml:space="preserve">أَوَّل من قاله عامر بن صعصعة عند موتِهِ وقد أَحضرَ بنیهِ لیوصیهم ، أَی إِن أَمکنَ أَن یکون للظَّالم عذرٌ أَو کان له عذرٌ عند نفسِهِ ، فالشَّحِیحُ أَعذرُ منه ، أَی أَکثرُ معذوریَّةً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بخل علیک بمالکَ فشتمتَهُ فقد ظلمتَهُ وهو أَعذرُ منک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للشَّحِیحِ عذراً لشُحِّهِ بماله الذی یصونُ به وجههُ عن المسألة ، وأَمَّا الآخذُ مال غیرهِ فلا عذر لهُ بوجهٍ بل تلزمُهُ اللاّئمةَ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غیر ما ذکراهُ </w:t>
      </w:r>
      <w:r>
        <w:rPr>
          <w:rStyle w:val="FootnoteAnchor"/>
          <w:rtl w:val="true"/>
        </w:rPr>
        <w:footnoteReference w:id="1475"/>
      </w:r>
      <w:r>
        <w:rPr>
          <w:rFonts w:ascii="Amiri" w:hAnsi="Amiri" w:eastAsia="Amiri" w:cs="Amiri"/>
          <w:color w:val="111111"/>
          <w:sz w:val="28"/>
          <w:sz w:val="28"/>
          <w:szCs w:val="28"/>
          <w:rtl w:val="true"/>
          <w:lang w:bidi="ar-SA"/>
        </w:rPr>
        <w:t xml:space="preserve">، وإِنَّما أَراد بالظَّالم الواضعَ المعروفِ فی غیر موضعِهِ ؛ لأَنَّه یتلف </w:t>
      </w:r>
      <w:bookmarkStart w:id="2433" w:name="pg13445_171675"/>
    </w:p>
    <w:p>
      <w:pPr>
        <w:pStyle w:val="BookText"/>
        <w:rPr/>
      </w:pPr>
      <w:bookmarkEnd w:id="2433"/>
      <w:r>
        <w:rPr>
          <w:rFonts w:ascii="Amiri" w:hAnsi="Amiri" w:eastAsia="Amiri" w:cs="Amiri"/>
          <w:color w:val="111111"/>
          <w:sz w:val="28"/>
          <w:sz w:val="28"/>
          <w:szCs w:val="28"/>
          <w:rtl w:val="true"/>
          <w:lang w:bidi="ar-SA"/>
        </w:rPr>
        <w:t xml:space="preserve">مالهُ ولا یعودُ علیه منه حمدٌ ولا أَجرٌ ، والظَّلمُ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الشَّیءِ فی غیر موضعِهِ</w:t>
      </w:r>
      <w:r>
        <w:rPr>
          <w:rFonts w:eastAsia="Amiri" w:cs="Amiri" w:ascii="Amiri" w:hAnsi="Amiri"/>
          <w:color w:val="111111"/>
          <w:sz w:val="28"/>
          <w:szCs w:val="28"/>
          <w:rtl w:val="true"/>
          <w:lang w:bidi="ar-SA"/>
        </w:rPr>
        <w:t>.</w:t>
      </w:r>
    </w:p>
    <w:p>
      <w:pPr>
        <w:pStyle w:val="Heading4"/>
        <w:numPr>
          <w:ilvl w:val="3"/>
          <w:numId w:val="1"/>
        </w:numPr>
        <w:rPr/>
      </w:pPr>
      <w:bookmarkStart w:id="2434" w:name="__RefHeading___Toc959427_2616395394"/>
      <w:bookmarkStart w:id="2435" w:name="_Toc1055"/>
      <w:bookmarkEnd w:id="2434"/>
      <w:r>
        <w:rPr>
          <w:rtl w:val="true"/>
        </w:rPr>
        <w:t>شدح</w:t>
      </w:r>
      <w:bookmarkEnd w:id="2435"/>
    </w:p>
    <w:p>
      <w:pPr>
        <w:pStyle w:val="Heading5"/>
        <w:numPr>
          <w:ilvl w:val="4"/>
          <w:numId w:val="1"/>
        </w:numPr>
        <w:rPr/>
      </w:pPr>
      <w:bookmarkStart w:id="2436" w:name="__RefHeading___Toc959429_2616395394"/>
      <w:bookmarkStart w:id="2437" w:name="_Toc1056"/>
      <w:bookmarkEnd w:id="2436"/>
      <w:r>
        <w:rPr>
          <w:rtl w:val="true"/>
        </w:rPr>
        <w:t>اشارة</w:t>
      </w:r>
      <w:bookmarkEnd w:id="2437"/>
    </w:p>
    <w:p>
      <w:pPr>
        <w:pStyle w:val="BookText"/>
        <w:rPr/>
      </w:pPr>
      <w:r>
        <w:rPr>
          <w:rFonts w:ascii="Amiri" w:hAnsi="Amiri" w:eastAsia="Amiri" w:cs="Amiri"/>
          <w:color w:val="111111"/>
          <w:sz w:val="28"/>
          <w:sz w:val="28"/>
          <w:szCs w:val="28"/>
          <w:rtl w:val="true"/>
          <w:lang w:bidi="ar-SA"/>
        </w:rPr>
        <w:t xml:space="preserve">شَدَحَ شَدْحاً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فهو شَادِحٌ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والشُّدْحَةُ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عنه شُدْحَةٌ ومُشْتَدَحٌ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سعةٌ وفسحةٌ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 فی هذه الدَّارِ مُشْتَدَحٌ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والمَشْدَحُ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 لغة فی المشرحِ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مُنْشَدِحاً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مستلقیاً مفرِّجاً رجلیهِ ، لغةٌ فی السّین</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959431_2616395394"/>
      <w:bookmarkStart w:id="2439" w:name="_Toc1057"/>
      <w:bookmarkEnd w:id="2438"/>
      <w:r>
        <w:rPr>
          <w:rtl w:val="true"/>
        </w:rPr>
        <w:t>ومن المجاز</w:t>
      </w:r>
      <w:bookmarkEnd w:id="2439"/>
    </w:p>
    <w:p>
      <w:pPr>
        <w:pStyle w:val="BookText"/>
        <w:rPr/>
      </w:pPr>
      <w:r>
        <w:rPr>
          <w:rFonts w:ascii="Amiri" w:hAnsi="Amiri" w:eastAsia="Amiri" w:cs="Amiri"/>
          <w:color w:val="111111"/>
          <w:sz w:val="28"/>
          <w:sz w:val="28"/>
          <w:szCs w:val="28"/>
          <w:rtl w:val="true"/>
          <w:lang w:bidi="ar-SA"/>
        </w:rPr>
        <w:t xml:space="preserve">شَدَحَ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وکلأٌ وعیشٌ شَادِحٌ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مخصبٌ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والشَّوْدَحُ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الطَّویلة علی وجه الأَرض ، لغةٌ فی الشَّوْذَحِ بالذَّال المعجمة</w:t>
      </w:r>
      <w:r>
        <w:rPr>
          <w:rFonts w:eastAsia="Amiri" w:cs="Amiri" w:ascii="Amiri" w:hAnsi="Amiri"/>
          <w:color w:val="111111"/>
          <w:sz w:val="28"/>
          <w:szCs w:val="28"/>
          <w:rtl w:val="true"/>
          <w:lang w:bidi="ar-SA"/>
        </w:rPr>
        <w:t>.</w:t>
      </w:r>
    </w:p>
    <w:p>
      <w:pPr>
        <w:pStyle w:val="Heading4"/>
        <w:numPr>
          <w:ilvl w:val="3"/>
          <w:numId w:val="1"/>
        </w:numPr>
        <w:rPr/>
      </w:pPr>
      <w:bookmarkStart w:id="2440" w:name="__RefHeading___Toc959433_2616395394"/>
      <w:bookmarkStart w:id="2441" w:name="_Toc1058"/>
      <w:bookmarkEnd w:id="2440"/>
      <w:r>
        <w:rPr>
          <w:rtl w:val="true"/>
        </w:rPr>
        <w:t>شذح</w:t>
      </w:r>
      <w:bookmarkEnd w:id="2441"/>
    </w:p>
    <w:p>
      <w:pPr>
        <w:pStyle w:val="BookText"/>
        <w:rPr/>
      </w:pPr>
      <w:r>
        <w:rPr>
          <w:rFonts w:ascii="Amiri" w:hAnsi="Amiri" w:eastAsia="Amiri" w:cs="Amiri"/>
          <w:color w:val="111111"/>
          <w:sz w:val="28"/>
          <w:sz w:val="28"/>
          <w:szCs w:val="28"/>
          <w:rtl w:val="true"/>
          <w:lang w:bidi="ar-SA"/>
        </w:rPr>
        <w:t xml:space="preserve">الشَّوْذحُ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الشَّوْدَحُ</w:t>
      </w:r>
      <w:r>
        <w:rPr>
          <w:rFonts w:eastAsia="Amiri" w:cs="Amiri" w:ascii="Amiri" w:hAnsi="Amiri"/>
          <w:color w:val="111111"/>
          <w:sz w:val="28"/>
          <w:szCs w:val="28"/>
          <w:rtl w:val="true"/>
          <w:lang w:bidi="ar-SA"/>
        </w:rPr>
        <w:t>.</w:t>
      </w:r>
    </w:p>
    <w:p>
      <w:pPr>
        <w:pStyle w:val="Heading4"/>
        <w:numPr>
          <w:ilvl w:val="3"/>
          <w:numId w:val="1"/>
        </w:numPr>
        <w:rPr/>
      </w:pPr>
      <w:bookmarkStart w:id="2442" w:name="__RefHeading___Toc959435_2616395394"/>
      <w:bookmarkStart w:id="2443" w:name="_Toc1059"/>
      <w:bookmarkEnd w:id="2442"/>
      <w:r>
        <w:rPr>
          <w:rtl w:val="true"/>
        </w:rPr>
        <w:t>شرح</w:t>
      </w:r>
      <w:bookmarkEnd w:id="2443"/>
    </w:p>
    <w:p>
      <w:pPr>
        <w:pStyle w:val="Heading5"/>
        <w:numPr>
          <w:ilvl w:val="4"/>
          <w:numId w:val="1"/>
        </w:numPr>
        <w:rPr/>
      </w:pPr>
      <w:bookmarkStart w:id="2444" w:name="__RefHeading___Toc959437_2616395394"/>
      <w:bookmarkStart w:id="2445" w:name="_Toc1060"/>
      <w:bookmarkEnd w:id="2444"/>
      <w:r>
        <w:rPr>
          <w:rtl w:val="true"/>
        </w:rPr>
        <w:t>اشارة</w:t>
      </w:r>
      <w:bookmarkEnd w:id="2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اللهُ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فسحَهُ ووسَّعهُ لقبولِهِ ، فَانشَرَحَ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طولاً ، کشَرَّحَهُ تَشْرِیحاً ، 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شُرْحَةٌ ، وشَرِیحٌ ، وشَرِیحَةٌ ، ثمَّ قیل لکلِّ مُمْتَدٍّ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والشَّرْحَةُ من الظّباءِ ، کفَرْحَةٍ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به یابساً کما هو لم یقدَّد کأَنَّه شَرْحَةٌ من اللَّحم</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959439_2616395394"/>
      <w:bookmarkStart w:id="2447" w:name="_Toc1061"/>
      <w:bookmarkEnd w:id="2446"/>
      <w:r>
        <w:rPr>
          <w:rtl w:val="true"/>
        </w:rPr>
        <w:t>ومن المجاز</w:t>
      </w:r>
      <w:bookmarkEnd w:id="244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وکشفَهُ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وأَوضحَ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جوابها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سلقاها علی قفاها ثمَّ غشیها ، أَو اقتضَّها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مَشْرَحُ المرأَة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لفرجها ، کأَنَّه موضعُ شَرْحِها ؛ قال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کحَائِضَةٍ ومَشْرَحُها یَسیلُ</w:t>
      </w:r>
    </w:p>
    <w:p>
      <w:pPr>
        <w:pStyle w:val="BookText"/>
        <w:rPr/>
      </w:pPr>
      <w:r>
        <w:rPr>
          <w:rFonts w:ascii="Amiri" w:hAnsi="Amiri" w:eastAsia="Amiri" w:cs="Amiri"/>
          <w:color w:val="111111"/>
          <w:sz w:val="28"/>
          <w:sz w:val="28"/>
          <w:szCs w:val="28"/>
          <w:rtl w:val="true"/>
          <w:lang w:bidi="ar-SA"/>
        </w:rPr>
        <w:t>کالشَّریحِ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یَشْرَحُ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 إِلیها ویَشْرَحُ صدرَهُ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وشَارِحُ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حافظُهُ من الطَّیرِ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الشِّرَاحَةُ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بلقیس صاحبة سلیمان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شَرْحَةَ ، کفَرْحَةٍ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سامةَ بن لؤَیّ ، وهو شَرْحَةُ بن عوّةَ بن حجیَّةَ بن وهبِ بن حاضرٍ ، وما أَفهمَهُ کلامُ الفیروزابادیّ من أَنَّ بنی شَرْحَةَ بطنٌ غیرُ شَرْحَةِ المذکور ، غلطٌ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الهمدانیَّةُ أقرَّت عند أَمیر المؤمنین علیٍّ علیه السلام بالزِّنا فَرَجمها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بنُ شَرَاحٍ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وککتَّان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ومِشْرَحٌ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مِشْرَحُ بن عاهان صاحب منجنیقِ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مِشْرَحٍ الأَشعریّ ومِشْرَحٍ والدِ سودةَ الصَّحابیَّة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w:t>
      </w:r>
      <w:r>
        <w:rPr>
          <w:rStyle w:val="FootnoteAnchor"/>
          <w:rtl w:val="true"/>
        </w:rPr>
        <w:footnoteReference w:id="1480"/>
      </w:r>
      <w:r>
        <w:rPr>
          <w:rFonts w:ascii="IRNazanin" w:hAnsi="IRNazanin" w:eastAsia="IRNazanin"/>
          <w:color w:val="111111"/>
          <w:sz w:val="28"/>
          <w:sz w:val="28"/>
          <w:szCs w:val="28"/>
          <w:rtl w:val="true"/>
          <w:lang w:bidi="fa-IR"/>
        </w:rPr>
        <w:t>، وهو الأَشهر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وشراحِیلُ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کأَنَّه مضافٌ إِلی إِیلٍ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شَرَاحِینُ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bookmarkStart w:id="2448" w:name="pg13445_171677"/>
    </w:p>
    <w:p>
      <w:pPr>
        <w:pStyle w:val="BookText"/>
        <w:rPr/>
      </w:pPr>
      <w:bookmarkEnd w:id="2448"/>
      <w:r>
        <w:rPr>
          <w:rFonts w:ascii="Amiri" w:hAnsi="Amiri" w:eastAsia="Amiri" w:cs="Amiri"/>
          <w:color w:val="111111"/>
          <w:sz w:val="28"/>
          <w:sz w:val="28"/>
          <w:szCs w:val="28"/>
          <w:rtl w:val="true"/>
          <w:lang w:bidi="ar-SA"/>
        </w:rPr>
        <w:t xml:space="preserve">اسمٌ أَعجمیٌّ سمِّی به جماعةُ من الصَّحابة وغیرهم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9" w:name="__RefHeading___Toc959441_2616395394"/>
      <w:bookmarkStart w:id="2450" w:name="_Toc1062"/>
      <w:bookmarkEnd w:id="2449"/>
      <w:r>
        <w:rPr>
          <w:rtl w:val="true"/>
        </w:rPr>
        <w:t>الأثر</w:t>
      </w:r>
      <w:bookmarkEnd w:id="2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هَذا الحیُّ من قُرَیشٍ یَشرَحُونَ النِّسَاءَ شَرْحاً </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یطأُوهنَّ مستلقیاتٍ ؛ من شَرَحَ الجاریةَ إِذا وطئَها نائمةً علی قفاها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الأَنبیاءُ یَشْرَحُونَ إِلی الدُّنیا والنِّساءِ؟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یَشْرَحُونَ إِلیها صدورهم ویبسطونَ أَنفسهم</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959443_2616395394"/>
      <w:bookmarkStart w:id="2452" w:name="_Toc1063"/>
      <w:bookmarkEnd w:id="2451"/>
      <w:r>
        <w:rPr>
          <w:rtl w:val="true"/>
        </w:rPr>
        <w:t>المصطلح</w:t>
      </w:r>
      <w:bookmarkEnd w:id="2452"/>
    </w:p>
    <w:p>
      <w:pPr>
        <w:pStyle w:val="BookText"/>
        <w:rPr/>
      </w:pPr>
      <w:r>
        <w:rPr>
          <w:rFonts w:ascii="Amiri" w:hAnsi="Amiri" w:eastAsia="Amiri" w:cs="Amiri"/>
          <w:color w:val="111111"/>
          <w:sz w:val="28"/>
          <w:sz w:val="28"/>
          <w:szCs w:val="28"/>
          <w:rtl w:val="true"/>
          <w:lang w:bidi="ar-SA"/>
        </w:rPr>
        <w:t xml:space="preserve">علم التَّشْرِیحِ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یبحثُ فیه عن کمیَّات أَعضاءِ الإِنسان وهیئاتها وصفات ترکیبها</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959445_2616395394"/>
      <w:bookmarkStart w:id="2454" w:name="_Toc1064"/>
      <w:bookmarkEnd w:id="2453"/>
      <w:r>
        <w:rPr>
          <w:rtl w:val="true"/>
        </w:rPr>
        <w:t>المثل</w:t>
      </w:r>
      <w:bookmarkEnd w:id="2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الشَّرَاحُ مِنَ النَّجَاحِ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هکذا رواهُ بعضُهُم بالشّین المعجمة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أَعطنی حاجتی أَو اشرَحْ لی وجهَ الیأسِ فأنصرفَ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السّراح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بالمهملة وقد مرَّ ، وروی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أَتَقْضی حَاجَتی فأَحُطُّ رَحْلی</w:t>
      </w:r>
    </w:p>
    <w:p>
      <w:pPr>
        <w:pStyle w:val="BookText"/>
        <w:rPr/>
      </w:pPr>
      <w:r>
        <w:rPr>
          <w:rFonts w:ascii="Amiri" w:hAnsi="Amiri" w:eastAsia="Amiri" w:cs="Amiri"/>
          <w:color w:val="111111"/>
          <w:sz w:val="28"/>
          <w:sz w:val="28"/>
          <w:szCs w:val="28"/>
          <w:rtl w:val="true"/>
          <w:lang w:bidi="ar-SA"/>
        </w:rPr>
        <w:t xml:space="preserve">وإِلاَّ فَالشَّرَاحُ مِنَ النَّجَاحِ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بالوجهین</w:t>
      </w:r>
      <w:r>
        <w:rPr>
          <w:rFonts w:eastAsia="IRNazanin" w:cs="IRNazanin"/>
          <w:color w:val="111111"/>
          <w:sz w:val="28"/>
          <w:szCs w:val="28"/>
          <w:rtl w:val="true"/>
          <w:lang w:bidi="fa-IR"/>
        </w:rPr>
        <w:t>.</w:t>
      </w:r>
    </w:p>
    <w:p>
      <w:pPr>
        <w:pStyle w:val="Heading4"/>
        <w:numPr>
          <w:ilvl w:val="3"/>
          <w:numId w:val="1"/>
        </w:numPr>
        <w:rPr/>
      </w:pPr>
      <w:bookmarkStart w:id="2455" w:name="__RefHeading___Toc959447_2616395394"/>
      <w:bookmarkStart w:id="2456" w:name="_Toc1065"/>
      <w:bookmarkEnd w:id="2455"/>
      <w:r>
        <w:rPr>
          <w:rtl w:val="true"/>
        </w:rPr>
        <w:t>شردح</w:t>
      </w:r>
      <w:bookmarkEnd w:id="2456"/>
    </w:p>
    <w:p>
      <w:pPr>
        <w:pStyle w:val="BookText"/>
        <w:rPr/>
      </w:pPr>
      <w:r>
        <w:rPr>
          <w:rFonts w:ascii="Amiri" w:hAnsi="Amiri" w:eastAsia="Amiri" w:cs="Amiri"/>
          <w:color w:val="111111"/>
          <w:sz w:val="28"/>
          <w:sz w:val="28"/>
          <w:szCs w:val="28"/>
          <w:rtl w:val="true"/>
          <w:lang w:bidi="ar-SA"/>
        </w:rPr>
        <w:t xml:space="preserve">الشِّرْدَاحُ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اللّحیمُ الرَّخوُ من الرِّجالِ ، والطَّویلةُ العظیمةُ من النِّساءِ والنُّوقُ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شِرْدَاحُ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غلیظها عریضها</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959449_2616395394"/>
      <w:bookmarkStart w:id="2458" w:name="_Toc1066"/>
      <w:bookmarkEnd w:id="2457"/>
      <w:r>
        <w:rPr>
          <w:rtl w:val="true"/>
        </w:rPr>
        <w:t>شرطح</w:t>
      </w:r>
      <w:bookmarkEnd w:id="245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شَرْطَحَ شَرْطَحَةً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فی الأَرض وذهب فیها سائحاً</w:t>
      </w:r>
      <w:r>
        <w:rPr>
          <w:rFonts w:eastAsia="Amiri" w:cs="Amiri" w:ascii="Amiri" w:hAnsi="Amiri"/>
          <w:color w:val="111111"/>
          <w:sz w:val="28"/>
          <w:szCs w:val="28"/>
          <w:rtl w:val="true"/>
          <w:lang w:bidi="ar-SA"/>
        </w:rPr>
        <w:t xml:space="preserve">. </w:t>
      </w:r>
      <w:bookmarkStart w:id="2459" w:name="pg13445_171678"/>
    </w:p>
    <w:p>
      <w:pPr>
        <w:pStyle w:val="Heading4"/>
        <w:numPr>
          <w:ilvl w:val="3"/>
          <w:numId w:val="1"/>
        </w:numPr>
        <w:rPr/>
      </w:pPr>
      <w:bookmarkStart w:id="2460" w:name="__RefHeading___Toc959451_2616395394"/>
      <w:bookmarkStart w:id="2461" w:name="_Toc1067"/>
      <w:bookmarkEnd w:id="2459"/>
      <w:bookmarkEnd w:id="2460"/>
      <w:r>
        <w:rPr>
          <w:rtl w:val="true"/>
        </w:rPr>
        <w:t>شرمح</w:t>
      </w:r>
      <w:bookmarkEnd w:id="2461"/>
    </w:p>
    <w:p>
      <w:pPr>
        <w:pStyle w:val="BookText"/>
        <w:rPr/>
      </w:pPr>
      <w:r>
        <w:rPr>
          <w:rFonts w:ascii="Amiri" w:hAnsi="Amiri" w:eastAsia="Amiri" w:cs="Amiri"/>
          <w:color w:val="111111"/>
          <w:sz w:val="28"/>
          <w:sz w:val="28"/>
          <w:szCs w:val="28"/>
          <w:rtl w:val="true"/>
          <w:lang w:bidi="ar-SA"/>
        </w:rPr>
        <w:t xml:space="preserve">الشَّرْمَحُ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 کالشَّرَمَّحِ کجَهَنَّم ، والقویُّ الشَّدیدُ ، کالشَّرْمَحِیِ ، وهی شَرْمَحٌ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شَرَامِحُ ، وشَرَامِحَةُ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وبایعتُهُ الشَّرْمَحِیَّةَ ، إِذا بایعتَهُ ناجزاً لا رجعةَ فیه ولا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وشِرْمَاحٌ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قربَ نهاوَندَ بناها بعض الأَکرادٍ</w:t>
      </w:r>
      <w:r>
        <w:rPr>
          <w:rFonts w:eastAsia="Amiri" w:cs="Amiri" w:ascii="Amiri" w:hAnsi="Amiri"/>
          <w:color w:val="111111"/>
          <w:sz w:val="28"/>
          <w:szCs w:val="28"/>
          <w:rtl w:val="true"/>
          <w:lang w:bidi="ar-SA"/>
        </w:rPr>
        <w:t>.</w:t>
      </w:r>
    </w:p>
    <w:p>
      <w:pPr>
        <w:pStyle w:val="Heading4"/>
        <w:numPr>
          <w:ilvl w:val="3"/>
          <w:numId w:val="1"/>
        </w:numPr>
        <w:rPr/>
      </w:pPr>
      <w:bookmarkStart w:id="2462" w:name="__RefHeading___Toc959453_2616395394"/>
      <w:bookmarkStart w:id="2463" w:name="_Toc1068"/>
      <w:bookmarkEnd w:id="2462"/>
      <w:r>
        <w:rPr>
          <w:rtl w:val="true"/>
        </w:rPr>
        <w:t>شرفح</w:t>
      </w:r>
      <w:bookmarkEnd w:id="2463"/>
    </w:p>
    <w:p>
      <w:pPr>
        <w:pStyle w:val="BookText"/>
        <w:rPr/>
      </w:pPr>
      <w:r>
        <w:rPr>
          <w:rFonts w:ascii="Amiri" w:hAnsi="Amiri" w:eastAsia="Amiri" w:cs="Amiri"/>
          <w:color w:val="111111"/>
          <w:sz w:val="28"/>
          <w:sz w:val="28"/>
          <w:szCs w:val="28"/>
          <w:rtl w:val="true"/>
          <w:lang w:bidi="ar-SA"/>
        </w:rPr>
        <w:t xml:space="preserve">الشّرَنْفَحُ ، کشَرَنْبَث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القدمین</w:t>
      </w:r>
      <w:r>
        <w:rPr>
          <w:rFonts w:eastAsia="Amiri" w:cs="Amiri" w:ascii="Amiri" w:hAnsi="Amiri"/>
          <w:color w:val="111111"/>
          <w:sz w:val="28"/>
          <w:szCs w:val="28"/>
          <w:rtl w:val="true"/>
          <w:lang w:bidi="ar-SA"/>
        </w:rPr>
        <w:t>.</w:t>
      </w:r>
    </w:p>
    <w:p>
      <w:pPr>
        <w:pStyle w:val="Heading4"/>
        <w:numPr>
          <w:ilvl w:val="3"/>
          <w:numId w:val="1"/>
        </w:numPr>
        <w:rPr/>
      </w:pPr>
      <w:bookmarkStart w:id="2464" w:name="__RefHeading___Toc959455_2616395394"/>
      <w:bookmarkStart w:id="2465" w:name="_Toc1069"/>
      <w:bookmarkEnd w:id="2464"/>
      <w:r>
        <w:rPr>
          <w:rtl w:val="true"/>
        </w:rPr>
        <w:t>شطح</w:t>
      </w:r>
      <w:bookmarkEnd w:id="2465"/>
    </w:p>
    <w:p>
      <w:pPr>
        <w:pStyle w:val="BookText"/>
        <w:rPr/>
      </w:pPr>
      <w:r>
        <w:rPr>
          <w:rFonts w:ascii="Amiri" w:hAnsi="Amiri" w:eastAsia="Amiri" w:cs="Amiri"/>
          <w:color w:val="111111"/>
          <w:sz w:val="28"/>
          <w:sz w:val="28"/>
          <w:szCs w:val="28"/>
          <w:rtl w:val="true"/>
          <w:lang w:bidi="ar-SA"/>
        </w:rPr>
        <w:t xml:space="preserve">شِطِّحْ ، کحِمِّص مبنیّاً علی 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صوتٍ یُزجرُ به العتودُ من أَولاد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والشّطْحُ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مولَّدةٌ تستعملها العامَّةُ بمعنی الخَلاعَةِ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عرفِ الصُّوفیَّةِ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کلمةٍ فیها رعونةٌ ودعوی ، وهو عندهم من زلاَّت المحقِّقین ؛ فإِنَّه دعوی بحقٍّ یُفصِحُ بها العارفُ من غیر إِذنٍ إلهیٍّ بطریقٍ یشعرُ بالنّباهة</w:t>
      </w:r>
      <w:r>
        <w:rPr>
          <w:rFonts w:eastAsia="Amiri" w:cs="Amiri" w:ascii="Amiri" w:hAnsi="Amiri"/>
          <w:color w:val="111111"/>
          <w:sz w:val="28"/>
          <w:szCs w:val="28"/>
          <w:rtl w:val="true"/>
          <w:lang w:bidi="ar-SA"/>
        </w:rPr>
        <w:t>.</w:t>
      </w:r>
    </w:p>
    <w:p>
      <w:pPr>
        <w:pStyle w:val="Heading4"/>
        <w:numPr>
          <w:ilvl w:val="3"/>
          <w:numId w:val="1"/>
        </w:numPr>
        <w:rPr/>
      </w:pPr>
      <w:bookmarkStart w:id="2466" w:name="__RefHeading___Toc959457_2616395394"/>
      <w:bookmarkStart w:id="2467" w:name="_Toc1070"/>
      <w:bookmarkEnd w:id="2466"/>
      <w:r>
        <w:rPr>
          <w:rtl w:val="true"/>
        </w:rPr>
        <w:t>شفح</w:t>
      </w:r>
      <w:bookmarkEnd w:id="2467"/>
    </w:p>
    <w:p>
      <w:pPr>
        <w:pStyle w:val="BookText"/>
        <w:rPr/>
      </w:pPr>
      <w:r>
        <w:rPr>
          <w:rFonts w:ascii="Amiri" w:hAnsi="Amiri" w:eastAsia="Amiri" w:cs="Amiri"/>
          <w:color w:val="111111"/>
          <w:sz w:val="28"/>
          <w:sz w:val="28"/>
          <w:szCs w:val="28"/>
          <w:rtl w:val="true"/>
          <w:lang w:bidi="ar-SA"/>
        </w:rPr>
        <w:t xml:space="preserve">المُشَفَّحُ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 المحرومُ من الخیر ، وما روی أَنَّ من أَسماءِ النّبیِّ صلی الله علیه و آله فی کتبِ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المُشَفَّحُ کمُحَمَّدٍ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من الشّقْح </w:t>
      </w:r>
      <w:r>
        <w:rPr>
          <w:rStyle w:val="FootnoteAnchor"/>
          <w:rtl w:val="true"/>
        </w:rPr>
        <w:footnoteReference w:id="1488"/>
      </w:r>
      <w:r>
        <w:rPr>
          <w:rFonts w:ascii="Amiri" w:hAnsi="Amiri" w:eastAsia="Amiri" w:cs="Amiri"/>
          <w:color w:val="111111"/>
          <w:sz w:val="28"/>
          <w:sz w:val="28"/>
          <w:szCs w:val="28"/>
          <w:rtl w:val="true"/>
          <w:lang w:bidi="ar-SA"/>
        </w:rPr>
        <w:t>، وهو بالسّریانیَّة الحمدُ ، وهو الصّواب</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959459_2616395394"/>
      <w:bookmarkStart w:id="2469" w:name="_Toc1071"/>
      <w:bookmarkEnd w:id="2468"/>
      <w:r>
        <w:rPr>
          <w:rtl w:val="true"/>
        </w:rPr>
        <w:t>شفلح</w:t>
      </w:r>
      <w:bookmarkEnd w:id="246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الشَّفَلَّحُ ، کحَفَلَّج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المنخرینِ العظیمُ الشَّفتین من الرِّجالِ ، والضَّخمةُ الأَسکتینِ الواسعةُ الفرجِ من النِّساءِ ، </w:t>
      </w:r>
      <w:bookmarkStart w:id="2470" w:name="pg13445_171679"/>
    </w:p>
    <w:p>
      <w:pPr>
        <w:pStyle w:val="BookText"/>
        <w:rPr/>
      </w:pPr>
      <w:bookmarkEnd w:id="2470"/>
      <w:r>
        <w:rPr>
          <w:rFonts w:ascii="Amiri" w:hAnsi="Amiri" w:eastAsia="Amiri" w:cs="Amiri"/>
          <w:color w:val="111111"/>
          <w:sz w:val="28"/>
          <w:sz w:val="28"/>
          <w:szCs w:val="28"/>
          <w:rtl w:val="true"/>
          <w:lang w:bidi="ar-SA"/>
        </w:rPr>
        <w:t xml:space="preserve">والغلیظُ الحروفِ المسترخی من الأَحراحِ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شَفَلَّحُ الشَّفَةِ ، إِذا ورمت وتَشَقَّقَتْ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وقثاءُ الکَبَرِ ، وما تشقَّقَ من بَلَحِ النّخلِ ، وشجرٌ ثمرتُهُ کرأَسِ زنجیٍّ ولساقِهِ أربعةُ أَحرفٍ محدَّدةٍ إِن شئت ذبحت بکلٍّ منها شاةً</w:t>
      </w:r>
      <w:r>
        <w:rPr>
          <w:rFonts w:eastAsia="Amiri" w:cs="Amiri" w:ascii="Amiri" w:hAnsi="Amiri"/>
          <w:color w:val="111111"/>
          <w:sz w:val="28"/>
          <w:szCs w:val="28"/>
          <w:rtl w:val="true"/>
          <w:lang w:bidi="ar-SA"/>
        </w:rPr>
        <w:t>.</w:t>
      </w:r>
    </w:p>
    <w:p>
      <w:pPr>
        <w:pStyle w:val="Heading4"/>
        <w:numPr>
          <w:ilvl w:val="3"/>
          <w:numId w:val="1"/>
        </w:numPr>
        <w:rPr/>
      </w:pPr>
      <w:bookmarkStart w:id="2471" w:name="__RefHeading___Toc959461_2616395394"/>
      <w:bookmarkStart w:id="2472" w:name="_Toc1072"/>
      <w:bookmarkEnd w:id="2471"/>
      <w:r>
        <w:rPr>
          <w:rtl w:val="true"/>
        </w:rPr>
        <w:t>شقح</w:t>
      </w:r>
      <w:bookmarkEnd w:id="2472"/>
    </w:p>
    <w:p>
      <w:pPr>
        <w:pStyle w:val="BookText"/>
        <w:rPr/>
      </w:pPr>
      <w:r>
        <w:rPr>
          <w:rFonts w:ascii="Amiri" w:hAnsi="Amiri" w:eastAsia="Amiri" w:cs="Amiri"/>
          <w:color w:val="111111"/>
          <w:sz w:val="28"/>
          <w:sz w:val="28"/>
          <w:szCs w:val="28"/>
          <w:rtl w:val="true"/>
          <w:lang w:bidi="ar-SA"/>
        </w:rPr>
        <w:t xml:space="preserve">شَقَحَ الرَّجلُ الجوزَ ونحوهُ شَقْحاً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وشدخَهُ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لأَشْقَحَنَّکَ شَقْحَ الجوزِ بالجندلِ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رجله لیبولَ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وأَشْقَحَ إِشْقَاحاً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 وشَقَحْتُهُ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أَبعدتُهُ من بابِ أَکبَّ وکببتُهُ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بعد اخضرارِهِ للاحمرارِ أَو للاصفرارِ ، أَو لوّن ، أَو صارَ بین الخضرةِ والحمرةِ أَو الصُّفرةِ ولم یلوّن بعدُ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أَزهی واحمرَّ بسرُهُ ، أَو تغیَّرت خضرتُهُ ، کشَقَّحَ تَشْقِیحاً فی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البسرةُ المتغیِّرةُ الخضرةِ ، ویفتح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المتغیِّرةُ الحمرة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للبسرة إِذا تغیَّرت للاصفرارِ أو الاحمرارِ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الشّقْحَةُ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البسرةُ إِذا احمرَّت قلیلاً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والشُّقْحَةُ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 مأَخوذةٌ منها ، وهو أَشْقَحُ 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ورغوةٌ شَقْحَاءُ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خالصةِ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وحلَّةُ شُقْحِیَّةٌ ، کتُرْکِیَّةٍ وعَمْرِیَّةٍ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 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إِلی الشُّقْحَةِ من البسرِ لکونها علی لونها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وشَقُحَ شُقْحاً کقَبُحَ قُبْحاً زنةً ومعنیً ، وقُبحاً له وشُقْحاً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w:t>
      </w:r>
      <w:r>
        <w:rPr>
          <w:rFonts w:eastAsia="Amiri" w:cs="Amiri" w:ascii="Amiri" w:hAnsi="Amiri"/>
          <w:color w:val="111111"/>
          <w:sz w:val="28"/>
          <w:szCs w:val="28"/>
          <w:rtl w:val="true"/>
          <w:lang w:bidi="ar-SA"/>
        </w:rPr>
        <w:t xml:space="preserve">) </w:t>
      </w:r>
      <w:r>
        <w:rPr>
          <w:rStyle w:val="FootnoteAnchor"/>
          <w:rtl w:val="true"/>
        </w:rPr>
        <w:footnoteReference w:id="1493"/>
      </w:r>
      <w:bookmarkStart w:id="2473" w:name="pg13445_171680"/>
    </w:p>
    <w:p>
      <w:pPr>
        <w:pStyle w:val="BookText"/>
        <w:rPr/>
      </w:pPr>
      <w:bookmarkEnd w:id="2473"/>
      <w:r>
        <w:rPr>
          <w:rFonts w:ascii="Amiri" w:hAnsi="Amiri" w:eastAsia="Amiri" w:cs="Amiri"/>
          <w:color w:val="111111"/>
          <w:sz w:val="28"/>
          <w:sz w:val="28"/>
          <w:szCs w:val="28"/>
          <w:rtl w:val="true"/>
          <w:lang w:bidi="ar-SA"/>
        </w:rPr>
        <w:t>فیهما تأَکیدٌ أَو إِتباعٌ ، وهو قبیحٌ شَقِیحٌ ومقبوحٌ مَشْقُوحٌ ، وجاءَ بالقباحةِ والشّقَاحَةِ ، وهو شَقِیحٌ نبیحٌ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 وشاتمَهُ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وشَقْحَةُ الکلبةِ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وشُقَّاحُها ، بالضَّمِّ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وأَشْقَاحُ 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أَستاههُا أَو أَشداقها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شَقِیحٌ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والمُشَقَّحُ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صلی الله علیه و آله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ف ح </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959463_2616395394"/>
      <w:bookmarkStart w:id="2475" w:name="_Toc1073"/>
      <w:bookmarkEnd w:id="2474"/>
      <w:r>
        <w:rPr>
          <w:rtl w:val="true"/>
        </w:rPr>
        <w:t>شکح</w:t>
      </w:r>
      <w:bookmarkEnd w:id="2475"/>
    </w:p>
    <w:p>
      <w:pPr>
        <w:pStyle w:val="BookText"/>
        <w:rPr/>
      </w:pPr>
      <w:r>
        <w:rPr>
          <w:rFonts w:ascii="Amiri" w:hAnsi="Amiri" w:eastAsia="Amiri" w:cs="Amiri"/>
          <w:color w:val="111111"/>
          <w:sz w:val="28"/>
          <w:sz w:val="28"/>
          <w:szCs w:val="28"/>
          <w:rtl w:val="true"/>
          <w:lang w:bidi="ar-SA"/>
        </w:rPr>
        <w:t xml:space="preserve">الشَّوْکَحُ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الرَّتَجِ من الأَبوابِ ، واحدتُهُ شَوْکَحَةٌ کجَوْهَرَةٍ</w:t>
      </w:r>
      <w:r>
        <w:rPr>
          <w:rFonts w:eastAsia="Amiri" w:cs="Amiri" w:ascii="Amiri" w:hAnsi="Amiri"/>
          <w:color w:val="111111"/>
          <w:sz w:val="28"/>
          <w:szCs w:val="28"/>
          <w:rtl w:val="true"/>
          <w:lang w:bidi="ar-SA"/>
        </w:rPr>
        <w:t>.</w:t>
      </w:r>
    </w:p>
    <w:p>
      <w:pPr>
        <w:pStyle w:val="Heading4"/>
        <w:numPr>
          <w:ilvl w:val="3"/>
          <w:numId w:val="1"/>
        </w:numPr>
        <w:rPr/>
      </w:pPr>
      <w:bookmarkStart w:id="2476" w:name="__RefHeading___Toc959465_2616395394"/>
      <w:bookmarkStart w:id="2477" w:name="_Toc1074"/>
      <w:bookmarkEnd w:id="2476"/>
      <w:r>
        <w:rPr>
          <w:rtl w:val="true"/>
        </w:rPr>
        <w:t>شلح</w:t>
      </w:r>
      <w:bookmarkEnd w:id="2477"/>
    </w:p>
    <w:p>
      <w:pPr>
        <w:pStyle w:val="BookText"/>
        <w:rPr/>
      </w:pPr>
      <w:r>
        <w:rPr>
          <w:rFonts w:ascii="Amiri" w:hAnsi="Amiri" w:eastAsia="Amiri" w:cs="Amiri"/>
          <w:color w:val="111111"/>
          <w:sz w:val="28"/>
          <w:sz w:val="28"/>
          <w:szCs w:val="28"/>
          <w:rtl w:val="true"/>
          <w:lang w:bidi="ar-SA"/>
        </w:rPr>
        <w:t xml:space="preserve">شَلَّحَهُ تَشْلِیحاً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عرَّاهُ ثیابَهُ فَتَشَلَّحَ ، 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لغةٌ سوادیَّةٌ ، أَی عراقیَّةٌ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الحَارِبُ المُشَلِّحُ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أَی النَّاهبُ السَّالبُ الَّذی یعرِّی النَّاسَ ثیابهم ، وفی وصفِ الشُّراةِ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خرجوا لصوصاً مُشَلِّحینَ </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والمُشَلَّحُ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مسلخُ الحمَّامِ ؛ لأَنَّه موضعُ التَّشَلُّحِ ، أَی التَّعرِّی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والشَّلْحَاءُ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أَو القاطعُ ، ویُقصرُ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شُلْحٌ کحُمْرٍ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لغةٌ مرغوبٌ عنها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وشِلْحٌ </w:t>
      </w:r>
      <w:r>
        <w:rPr>
          <w:rStyle w:val="FootnoteAnchor"/>
          <w:rtl w:val="true"/>
        </w:rPr>
        <w:footnoteReference w:id="1497"/>
      </w:r>
      <w:r>
        <w:rPr>
          <w:rFonts w:ascii="Amiri" w:hAnsi="Amiri" w:eastAsia="Amiri" w:cs="Amiri"/>
          <w:color w:val="111111"/>
          <w:sz w:val="28"/>
          <w:sz w:val="28"/>
          <w:szCs w:val="28"/>
          <w:rtl w:val="true"/>
          <w:lang w:bidi="ar-SA"/>
        </w:rPr>
        <w:t xml:space="preserve">،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شاطئ دِجْلَةَ قربَ عُکْبَرا ، ینسبُ إِلیها جماعةٌ من المحدِّثینَ</w:t>
      </w:r>
      <w:r>
        <w:rPr>
          <w:rFonts w:eastAsia="Amiri" w:cs="Amiri" w:ascii="Amiri" w:hAnsi="Amiri"/>
          <w:color w:val="111111"/>
          <w:sz w:val="28"/>
          <w:szCs w:val="28"/>
          <w:rtl w:val="true"/>
          <w:lang w:bidi="ar-SA"/>
        </w:rPr>
        <w:t xml:space="preserve">. </w:t>
      </w:r>
      <w:bookmarkStart w:id="2478" w:name="pg13445_171681"/>
    </w:p>
    <w:p>
      <w:pPr>
        <w:pStyle w:val="Heading4"/>
        <w:numPr>
          <w:ilvl w:val="3"/>
          <w:numId w:val="1"/>
        </w:numPr>
        <w:rPr/>
      </w:pPr>
      <w:bookmarkStart w:id="2479" w:name="__RefHeading___Toc959467_2616395394"/>
      <w:bookmarkStart w:id="2480" w:name="_Toc1075"/>
      <w:bookmarkEnd w:id="2478"/>
      <w:bookmarkEnd w:id="2479"/>
      <w:r>
        <w:rPr>
          <w:rtl w:val="true"/>
        </w:rPr>
        <w:t xml:space="preserve">[ </w:t>
      </w:r>
      <w:r>
        <w:rPr>
          <w:rtl w:val="true"/>
        </w:rPr>
        <w:t xml:space="preserve">شمرح </w:t>
      </w:r>
      <w:r>
        <w:rPr>
          <w:rtl w:val="true"/>
        </w:rPr>
        <w:t>]</w:t>
      </w:r>
      <w:bookmarkEnd w:id="2480"/>
    </w:p>
    <w:p>
      <w:pPr>
        <w:pStyle w:val="BookText"/>
        <w:rPr/>
      </w:pPr>
      <w:r>
        <w:rPr>
          <w:rFonts w:ascii="Amiri" w:hAnsi="Amiri" w:eastAsia="Amiri" w:cs="Amiri"/>
          <w:color w:val="111111"/>
          <w:sz w:val="28"/>
          <w:sz w:val="28"/>
          <w:szCs w:val="28"/>
          <w:rtl w:val="true"/>
          <w:lang w:bidi="ar-SA"/>
        </w:rPr>
        <w:t xml:space="preserve">الشَّمرَّحُ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الشَّرَمَّحِ ، کعَمَلّسٍ فیهما</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959469_2616395394"/>
      <w:bookmarkStart w:id="2482" w:name="_Toc1076"/>
      <w:bookmarkEnd w:id="2481"/>
      <w:r>
        <w:rPr>
          <w:rtl w:val="true"/>
        </w:rPr>
        <w:t>شنح</w:t>
      </w:r>
      <w:bookmarkEnd w:id="2482"/>
    </w:p>
    <w:p>
      <w:pPr>
        <w:pStyle w:val="BookText"/>
        <w:rPr/>
      </w:pPr>
      <w:r>
        <w:rPr>
          <w:rFonts w:ascii="Amiri" w:hAnsi="Amiri" w:eastAsia="Amiri" w:cs="Amiri"/>
          <w:color w:val="111111"/>
          <w:sz w:val="28"/>
          <w:sz w:val="28"/>
          <w:szCs w:val="28"/>
          <w:rtl w:val="true"/>
          <w:lang w:bidi="ar-SA"/>
        </w:rPr>
        <w:t xml:space="preserve">شَنَّحَ علیه تَشْنِیحاً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 عاقَبتِ الحاءُ فیه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شُنُحٌ ، کرُسُلٍ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شَنَاحٍ ، وشَنَاحِی ، کثَمَانٍ وثَمَانِی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شَنَاحٍ ، کثَمَانٍ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 وهی بکرةٌ شَناحِیَةٌ کثَمَانِیَة</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959471_2616395394"/>
      <w:bookmarkStart w:id="2484" w:name="_Toc1077"/>
      <w:bookmarkEnd w:id="2483"/>
      <w:r>
        <w:rPr>
          <w:rtl w:val="true"/>
        </w:rPr>
        <w:t>شوح</w:t>
      </w:r>
      <w:bookmarkEnd w:id="2484"/>
    </w:p>
    <w:p>
      <w:pPr>
        <w:pStyle w:val="BookText"/>
        <w:rPr/>
      </w:pPr>
      <w:r>
        <w:rPr>
          <w:rFonts w:ascii="Amiri" w:hAnsi="Amiri" w:eastAsia="Amiri" w:cs="Amiri"/>
          <w:color w:val="111111"/>
          <w:sz w:val="28"/>
          <w:sz w:val="28"/>
          <w:szCs w:val="28"/>
          <w:rtl w:val="true"/>
          <w:lang w:bidi="ar-SA"/>
        </w:rPr>
        <w:t xml:space="preserve">شَوَّحَ علیه تَشْوِیحاً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 وعابَ ؛ لغةٌ فی شوَّه ، والحاءُ بدل من الهاءِ</w:t>
      </w:r>
      <w:r>
        <w:rPr>
          <w:rFonts w:eastAsia="Amiri" w:cs="Amiri" w:ascii="Amiri" w:hAnsi="Amiri"/>
          <w:color w:val="111111"/>
          <w:sz w:val="28"/>
          <w:szCs w:val="28"/>
          <w:rtl w:val="true"/>
          <w:lang w:bidi="ar-SA"/>
        </w:rPr>
        <w:t>.</w:t>
      </w:r>
    </w:p>
    <w:p>
      <w:pPr>
        <w:pStyle w:val="Heading4"/>
        <w:numPr>
          <w:ilvl w:val="3"/>
          <w:numId w:val="1"/>
        </w:numPr>
        <w:rPr/>
      </w:pPr>
      <w:bookmarkStart w:id="2485" w:name="__RefHeading___Toc959473_2616395394"/>
      <w:bookmarkStart w:id="2486" w:name="_Toc1078"/>
      <w:bookmarkEnd w:id="2485"/>
      <w:r>
        <w:rPr>
          <w:rtl w:val="true"/>
        </w:rPr>
        <w:t>شیح</w:t>
      </w:r>
      <w:bookmarkEnd w:id="2486"/>
    </w:p>
    <w:p>
      <w:pPr>
        <w:pStyle w:val="BookText"/>
        <w:rPr/>
      </w:pPr>
      <w:r>
        <w:rPr>
          <w:rFonts w:ascii="Amiri" w:hAnsi="Amiri" w:eastAsia="Amiri" w:cs="Amiri"/>
          <w:color w:val="111111"/>
          <w:sz w:val="28"/>
          <w:sz w:val="28"/>
          <w:szCs w:val="28"/>
          <w:rtl w:val="true"/>
          <w:lang w:bidi="ar-SA"/>
        </w:rPr>
        <w:t xml:space="preserve">أَشاحَ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وبالغ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 کشَایَحَ شِیاحاً فیهما ، فهو مُشِیحٌ ومُشَایِحٌ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عملِهِ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وحماهُ ، فهو مُشِیحٌ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وشاحَ بمعنی أَشاحَ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شَیْحٌ ، کذَیْحٍ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وشَائِحٌ ، وشَیْحَانٌ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وشَیَّحَ تَشْیِیحاً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تحذیراً ، ونَظَرَ إِلی خصمهِ مضایقةً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وأَراکَ تُشیِّحُ بلحیتی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تکذِّبنی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 والحِذارُ ، والقحطُ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وأَشاحَ الفرسُ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صوابُهُ بالسِّین المهملةِ وغلط الجوهریّ فذکره بالشِّینِ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یتفرَّد الجوهریُّ بذلک ، بل وافقهُ علیه جماعةٌ من الأَئمَّة ، منهم اللّیثُ فی کتابه وابن فارسٍ فی المجملِ ونشوانُ فی شمسِ العلومِ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أَرغبُ عن أَن ینسب إِلی جمیعهم التَّصحیف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یتهمَّشُ فی عدوِهِ ، والطَّویلُ ، ویکسر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فی مَشْیُوحَاءَ ، ومَشْیِحاءَ کأَصدِقَاءَ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جدٍّ وعزمٍ ، أَو فی أَمرٍ یبتدرُونَهُ ، وذکر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مَشْیِحَی بالقصر ؛ غلطٌ لأَنَّ مَفْعِلاءَ مختصٌّ بالألف الممدودة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فی 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أَیضا ؛ فإِنَّه بهذا المعنی بالجیم لا بالحاء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نُطْفَةٍ أَمْشاجٍ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کما نصَّ علیه ابنُ مالکٍ فی شرح الکافیةِ الشَّافیةِ ، ووزنُ مَشْیِحَاءَ علی هذا فَعْیلَاءُ لا مَفعِلاءُ ، وفَعیلاءُ ، وزنٌ مشترکٌ فقصرهُ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والشِّیحُ ، کرِیحٍ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طیِّبُ الرَّائحة ، والأَصفرُ منه یسمَّی الأَرمنیَّ ، وصحَّفهُ بعض جهلة الأَطبَّاءِ بالشَّیخِ الأَرمنیِّ بالفتح والخاءِ المعجمة فأَرادَ إِحراقَ شَیخٍ أرمنیٍّ لیداوی برمادِهِ بعضَ الملوکِ حتَّی نُبِّهَ علی غلطه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والمَشْیُوحَاءُ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تنبتُهُ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الشِّیحِ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تسمَّی حمارَ قبَّانٍ ، سمِّیت بذلک لأَنَّها تألفُهُ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الشِّیحِ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الشّیحِ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 وآخرُ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الشِّیحِ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بالحَزنِ من دیارِ بنی یربوعَ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والشِّیحَةُ ، کَلِیفَةٍ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أَو ماءٌ شرقیَّ فَیدٍ بینهما مسیرةُ یومٍ ولیلةٍ ، </w:t>
      </w:r>
      <w:bookmarkStart w:id="2487" w:name="pg13445_171683"/>
    </w:p>
    <w:p>
      <w:pPr>
        <w:pStyle w:val="BookText"/>
        <w:rPr/>
      </w:pPr>
      <w:bookmarkEnd w:id="2487"/>
      <w:r>
        <w:rPr>
          <w:rFonts w:ascii="Amiri" w:hAnsi="Amiri" w:eastAsia="Amiri" w:cs="Amiri"/>
          <w:color w:val="111111"/>
          <w:sz w:val="28"/>
          <w:sz w:val="28"/>
          <w:szCs w:val="28"/>
          <w:rtl w:val="true"/>
          <w:lang w:bidi="ar-SA"/>
        </w:rPr>
        <w:t>وقریة بحلبَ ینسبُ إِلیها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وأَشْیَحُ ، کأَبْیَضَ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منیعٌ عال جدّاً فی جبال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وشَیحَانُ لا الشَّیْحَان وغلط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علی جمیع الجبال التی حول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وشیحَةُ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روی عن أمیر المؤمنین علیّ علیه السلام </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959475_2616395394"/>
      <w:bookmarkStart w:id="2489" w:name="_Toc1079"/>
      <w:bookmarkEnd w:id="2488"/>
      <w:r>
        <w:rPr>
          <w:rtl w:val="true"/>
        </w:rPr>
        <w:t>فصل الصَّاد</w:t>
      </w:r>
      <w:bookmarkEnd w:id="2489"/>
    </w:p>
    <w:p>
      <w:pPr>
        <w:pStyle w:val="Heading4"/>
        <w:numPr>
          <w:ilvl w:val="3"/>
          <w:numId w:val="1"/>
        </w:numPr>
        <w:rPr/>
      </w:pPr>
      <w:bookmarkStart w:id="2490" w:name="__RefHeading___Toc959477_2616395394"/>
      <w:bookmarkStart w:id="2491" w:name="_Toc1080"/>
      <w:bookmarkEnd w:id="2490"/>
      <w:r>
        <w:rPr>
          <w:rtl w:val="true"/>
        </w:rPr>
        <w:t>صبح</w:t>
      </w:r>
      <w:bookmarkEnd w:id="2491"/>
    </w:p>
    <w:p>
      <w:pPr>
        <w:pStyle w:val="Heading5"/>
        <w:numPr>
          <w:ilvl w:val="4"/>
          <w:numId w:val="1"/>
        </w:numPr>
        <w:rPr/>
      </w:pPr>
      <w:bookmarkStart w:id="2492" w:name="__RefHeading___Toc959479_2616395394"/>
      <w:bookmarkStart w:id="2493" w:name="_Toc1081"/>
      <w:bookmarkEnd w:id="2492"/>
      <w:r>
        <w:rPr>
          <w:rtl w:val="true"/>
        </w:rPr>
        <w:t>اشارة</w:t>
      </w:r>
      <w:bookmarkEnd w:id="2493"/>
    </w:p>
    <w:p>
      <w:pPr>
        <w:pStyle w:val="BookText"/>
        <w:rPr/>
      </w:pP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إِذا جاءَ ضیاؤُهُ وهو الفجر ، أَو إِذا احمرَّ الأُفقُ بحاجب الشَّمس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Style w:val="FootnoteAnchor"/>
          <w:rtl w:val="true"/>
        </w:rPr>
        <w:footnoteReference w:id="1503"/>
      </w:r>
      <w:r>
        <w:rPr>
          <w:rFonts w:ascii="Amiri" w:hAnsi="Amiri" w:eastAsia="Amiri" w:cs="Amiri"/>
          <w:color w:val="111111"/>
          <w:sz w:val="28"/>
          <w:sz w:val="28"/>
          <w:szCs w:val="28"/>
          <w:rtl w:val="true"/>
          <w:lang w:bidi="ar-SA"/>
        </w:rPr>
        <w:t>شروقها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وأَقفَال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قرأَ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الأَصباح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أَی صُبْحِ 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أَو بعدهُ ، کالصَّبِیحَةِ ، وخلافُ المساءِ ، وقد یطلق علی منتصف اللَّیل إِلی آخر الزَّوال ، کما یطلق المساءُ علی منتصف النَّهار إِلی آخر نصف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الجوالیقیِّ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عند العربِ من نصف اللَّیلِ إِلی آخر الزَّوال ، والمساءُ من نصف النَّهار إِلی آخرِ نصف اللَّیل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والإِصبَاحُ ، والمُصْبَحُ ، 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مصدران سمِّی بهما الصُّبْحُ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له القیامُ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وصَبَّحَهُم تَصْبِیحاً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أَتاهم صَبَاحاً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عموا صَبَاحاً ، أَو صَبَّحَکُمُ </w:t>
      </w:r>
    </w:p>
    <w:p>
      <w:pPr>
        <w:pStyle w:val="BookText"/>
        <w:rPr/>
      </w:pPr>
      <w:r>
        <w:rPr>
          <w:rFonts w:ascii="Amiri" w:hAnsi="Amiri" w:eastAsia="Amiri" w:cs="Amiri"/>
          <w:color w:val="111111"/>
          <w:sz w:val="28"/>
          <w:sz w:val="28"/>
          <w:szCs w:val="28"/>
          <w:rtl w:val="true"/>
          <w:lang w:bidi="ar-SA"/>
        </w:rPr>
        <w:t xml:space="preserve">الله بخیرٍ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غار علیهم وأَوقعَ بهم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بهم حتَّی أَوردهم إِیَّاه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وأَتانا لصُبْحِ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صَباحِ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وأَتیتُهُ أُصبُوحَةَ کلِّ یومٍ ، وصَبیحَةَ یومِ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یأتینا صَباحَ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بناءً للَّترکیب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وصَباحَ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صَباحٍ وکلَّ مساءٍ ، وما زعمه الحریریُ </w:t>
      </w:r>
      <w:r>
        <w:rPr>
          <w:rStyle w:val="FootnoteAnchor"/>
          <w:rtl w:val="true"/>
        </w:rPr>
        <w:footnoteReference w:id="1507"/>
      </w:r>
      <w:r>
        <w:rPr>
          <w:rFonts w:ascii="Amiri" w:hAnsi="Amiri" w:eastAsia="Amiri" w:cs="Amiri"/>
          <w:color w:val="111111"/>
          <w:sz w:val="28"/>
          <w:sz w:val="28"/>
          <w:szCs w:val="28"/>
          <w:rtl w:val="true"/>
          <w:lang w:bidi="ar-SA"/>
        </w:rPr>
        <w:t xml:space="preserve">من الفرق بین التَّرکیب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مع الترکیب أَنَّه یأتی فی الصَّباح والمساء ، ومع الإضافة أنَّه یأتی فی الصَّباح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ذا صَباحٍ لا یستعملُهُ غیر خثعمٍ إلاَّ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والمَصْبَحُ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الإِصْبَاحِ ووقتُه بنی علی أَصل الفعل قبل الزَّیادةِ ، ویجوزُ ضمُّ میمه بناءً علی لفظ الفعل ، والأَوَّلُ أَشهرُ ، واقتصارُ الفیروزآبادیّ علی الثَّانی یوهم تعیُّنَهُ ،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حلب من اللَّبن بالغداةِ ، وما أَصبَحَ عند القومِ من شرابٍ ، والنَّاقةُ المحلوبةُ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کالصَّبُوحَةِ والصَّبْحَی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الصَّبُوحَ ، فهو مُصْطَبِحٌ وصَبْحَانُ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صَبْحَاءُ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وصَبَحَهُ صَبْحاً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إِیَّاهُ ، کصَبَّحَهُ تَصْبِیحاً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صَبَحانٌ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والمَصابِیحُ ، والمصابِحُ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الأَقداحُ الَّتی یُصْطبَحُ بها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 ومِصْبَحٌ ، کمِنْبَرٍ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والتَّصبِیحُ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 وهو فی الأَصل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تَصَابِیحُ</w:t>
      </w:r>
      <w:r>
        <w:rPr>
          <w:rFonts w:eastAsia="Amiri" w:cs="Amiri" w:ascii="Amiri" w:hAnsi="Amiri"/>
          <w:color w:val="111111"/>
          <w:sz w:val="28"/>
          <w:szCs w:val="28"/>
          <w:rtl w:val="true"/>
          <w:lang w:bidi="ar-SA"/>
        </w:rPr>
        <w:t xml:space="preserve">. </w:t>
      </w:r>
      <w:bookmarkStart w:id="2494" w:name="pg13445_171685"/>
    </w:p>
    <w:p>
      <w:pPr>
        <w:pStyle w:val="BookText"/>
        <w:rPr/>
      </w:pPr>
      <w:bookmarkEnd w:id="2494"/>
      <w:r>
        <w:rPr>
          <w:rFonts w:ascii="Amiri" w:hAnsi="Amiri" w:eastAsia="Amiri" w:cs="Amiri"/>
          <w:color w:val="111111"/>
          <w:sz w:val="28"/>
          <w:sz w:val="28"/>
          <w:szCs w:val="28"/>
          <w:rtl w:val="true"/>
          <w:lang w:bidi="ar-SA"/>
        </w:rPr>
        <w:t xml:space="preserve">والصُّبْحةُ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تعلِّل به غدوةً ، وقد تَصَبَّحَ ، واستَصْبَحَ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ینامُ الصُّبْحَةَ ، بالضَّمِّ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نومةَ الغداةِ ، وتَصَبَّحَ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 وأَنارَ ، وأَشرقَ ، فهو صَبِیحٌ ، وصَبْحَانُ کسَکْران ، وصُباحٌ کشُجاعٍ وهو أَبلغُ من الصَّبِیحِ ، وصُبَّاحٌ کتُفَّاحٍ وهو أَبلغُ من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نفسِهِ الصَّباحَةَ ولیست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Style w:val="FootnoteAnchor"/>
          <w:rtl w:val="true"/>
        </w:rPr>
        <w:footnoteReference w:id="1509"/>
      </w:r>
      <w:r>
        <w:rPr>
          <w:rFonts w:ascii="Amiri" w:hAnsi="Amiri" w:eastAsia="Amiri" w:cs="Amiri"/>
          <w:color w:val="111111"/>
          <w:sz w:val="28"/>
          <w:sz w:val="28"/>
          <w:szCs w:val="28"/>
          <w:rtl w:val="true"/>
          <w:lang w:bidi="ar-SA"/>
        </w:rPr>
        <w:t xml:space="preserve">، وأَصْبَحَهُ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واسْتَصْبَحَ به وبالشَّمعِ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 واستضاءَ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به مِصْباحَهُ ، کاصْطَبَحَ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یَصْطَبِحُونَ لیلاً بالمَصَابِیحِ ویَصْطَبِحُونَ غداةً بالمَصَابِیحِ ، أَی یشربون الصَّبُوحَ بالأَقداح الّتی یُصْطَبَحُ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وصُباحُ القندیلِ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والمِصْباحُ من النُّوقِ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یُصْبِحُ فی مبرکِهِ فلا ینهضُ حتَّی یرتفع النَّهار وإِن أُثیر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أَعسَرَ فی مَبرَکِهِ مِصْبَاحاً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وتخصیصُ الجوهریّ والفیروزآبادیّ ذلک بالنَّاقة ضیق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والصَّبَحُ والصُّبْحَةُ ، کسَبَبٍ وغُرْفَةٍ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حمرةِ الشَّعرِ ولونٌ یضرب إلی الصُّهبة ، أَو إِلی الشُّهبة ، أَو سوادٌ إِلی الحمرةِ ، وقد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أَصْبَحُ وهی صَبْحَاءُ ، کاصْبَاحَ اصْبِیحَاحاً ، ومنه قیل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أَصْبَحُ اللَّحیةِ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أَحَمَرُها أَو أَصَهَبُها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صُبَاحیٌ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959481_2616395394"/>
      <w:bookmarkStart w:id="2496" w:name="_Toc1082"/>
      <w:bookmarkEnd w:id="2495"/>
      <w:r>
        <w:rPr>
          <w:rtl w:val="true"/>
        </w:rPr>
        <w:t>ومن المجاز</w:t>
      </w:r>
      <w:bookmarkEnd w:id="24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یومُ الصَّبَاحِ ، ولقیتهم غداةَ </w:t>
      </w:r>
    </w:p>
    <w:p>
      <w:pPr>
        <w:pStyle w:val="BookText"/>
        <w:rPr/>
      </w:pPr>
      <w:r>
        <w:rPr>
          <w:rFonts w:ascii="Amiri" w:hAnsi="Amiri" w:eastAsia="Amiri" w:cs="Amiri"/>
          <w:color w:val="111111"/>
          <w:sz w:val="28"/>
          <w:sz w:val="28"/>
          <w:szCs w:val="28"/>
          <w:rtl w:val="true"/>
          <w:lang w:bidi="ar-SA"/>
        </w:rPr>
        <w:t>الصَّبَاحِ ، أَی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یجیبُ داعیةَ الصَّباحِ ، أَی قول الصَّارِخِ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وصَبَحْتُهُ الحقَّ ، کمَنَعْتُهُ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استیقضوا جوف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یا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استیقظ وانتبِه من غفلتکَ وأَبصر رُشدکَ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 علی قناتِهِ مِصْبَاحاً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سناناً عریضاً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وأَسِنَّةٌ صُبَاحِیَّةٌ ، کغُرابِیَّةٍ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 کأَنَّها منسوبةٌ إِلی صُبَاحِ القندیلِ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صَبَحَ الحدیدِ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صُبْحٍ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بالیمامة ، سمِّیت برجلٍ اسمُهُ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وجبالُ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دیار بنی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وصُبْحٌ ، وصَبَاحٌ ، کسَحَابٍ لا بالضّمِّ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بِنَمَلَی وهی قربَ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بدیارِ بنی بکرٍ بین آمد ومَیَّافارقین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الجبل الّذی فی أَصله مسجدُ الخیفِ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بإِفریقیَّةَ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بن معاویةَ الصُّبَاحِیُ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صُبَاحٍ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له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وصُبْحٌ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هذیلٍ ، وهو صُبْحُ بن کاهلِ بن الحارثِ بن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وصَبَاحٌ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الهُذیلِ أَخو زُفَر الفقیهُ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لعدَّةِ بطونٍ من قبائلَ مختلفةٍ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بنُ ظریفٍ </w:t>
      </w:r>
      <w:r>
        <w:rPr>
          <w:rStyle w:val="FootnoteAnchor"/>
          <w:rtl w:val="true"/>
        </w:rPr>
        <w:footnoteReference w:id="1511"/>
      </w:r>
      <w:r>
        <w:rPr>
          <w:rFonts w:ascii="Amiri" w:hAnsi="Amiri" w:eastAsia="Amiri" w:cs="Amiri"/>
          <w:color w:val="111111"/>
          <w:sz w:val="28"/>
          <w:sz w:val="28"/>
          <w:szCs w:val="28"/>
          <w:rtl w:val="true"/>
          <w:lang w:bidi="ar-SA"/>
        </w:rPr>
        <w:t>فی ضبَّةَ ، وصُباحُ بن لُکَیزٍ فی عبدِ القیسِ ، وصُباحُ بن نهدٍ فی قضاعةَ ، وصُباحُ بنُ عتیکٍ فی عنزةَ</w:t>
      </w:r>
      <w:r>
        <w:rPr>
          <w:rFonts w:eastAsia="Amiri" w:cs="Amiri" w:ascii="Amiri" w:hAnsi="Amiri"/>
          <w:color w:val="111111"/>
          <w:sz w:val="28"/>
          <w:szCs w:val="28"/>
          <w:rtl w:val="true"/>
          <w:lang w:bidi="ar-SA"/>
        </w:rPr>
        <w:t xml:space="preserve">. </w:t>
      </w:r>
      <w:bookmarkStart w:id="2497" w:name="pg13445_171687"/>
    </w:p>
    <w:p>
      <w:pPr>
        <w:pStyle w:val="BookText"/>
        <w:rPr/>
      </w:pPr>
      <w:bookmarkEnd w:id="2497"/>
      <w:r>
        <w:rPr>
          <w:rFonts w:ascii="Amiri" w:hAnsi="Amiri" w:eastAsia="Amiri" w:cs="Amiri"/>
          <w:color w:val="111111"/>
          <w:sz w:val="28"/>
          <w:sz w:val="28"/>
          <w:szCs w:val="28"/>
          <w:rtl w:val="true"/>
          <w:lang w:bidi="ar-SA"/>
        </w:rPr>
        <w:t xml:space="preserve">وذو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أَبرهةَ صاحب الفیل ملکِ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بنُ الحارثِ من ملوکها أیضاً ، وفد علی النّبیِّ صلی الله علیه و آله فأَفرشَهُ رداءَهُ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 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 من همدان ثمَّ من حاشدٍ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من ملوک حمیرَ ، وهو أَوَّلُ من عَمل السّیاطَ الأَصبَحِیَّةَ فنسبت إِلیه ، واسمُهُ الحارثُ بن مالک بن زید بن قیسِ بن صیفیّ بن حمیرَ الأَصغرِ ، وکان قد غزا غزواً فأَرادَ أَن یبیِّتهُ فنامَ دونهُ حتَّی أَصبَحَ ولم یوقظهُ أَحدٌ هیبةً له فلمَّا انتبهَ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 فسمِّی ذا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ومَصَابِیحُ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تَیْمٍ بن جذعاءَ بن ذَهْلٍ ؛ لقولِ امرئِ القیسِ فی المُعلَّی منهم لمَّا أَجارهُ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حَشَا امرِءِ القَیسِ بنِ حجرِ</w:t>
      </w:r>
    </w:p>
    <w:p>
      <w:pPr>
        <w:pStyle w:val="BookText"/>
        <w:rPr/>
      </w:pPr>
      <w:r>
        <w:rPr>
          <w:rFonts w:ascii="Amiri" w:hAnsi="Amiri" w:eastAsia="Amiri" w:cs="Amiri"/>
          <w:color w:val="111111"/>
          <w:sz w:val="28"/>
          <w:sz w:val="28"/>
          <w:szCs w:val="28"/>
          <w:rtl w:val="true"/>
          <w:lang w:bidi="ar-SA"/>
        </w:rPr>
        <w:t xml:space="preserve">بَنُو تَیْمٍ مَصَابِیحُ الظَّلَامِ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w:t>
      </w:r>
      <w:r>
        <w:rPr>
          <w:rStyle w:val="FootnoteAnchor"/>
          <w:rtl w:val="true"/>
        </w:rPr>
        <w:footnoteReference w:id="1514"/>
      </w:r>
      <w:r>
        <w:rPr>
          <w:rFonts w:ascii="Amiri" w:hAnsi="Amiri" w:eastAsia="Amiri" w:cs="Amiri"/>
          <w:color w:val="111111"/>
          <w:sz w:val="28"/>
          <w:sz w:val="28"/>
          <w:szCs w:val="28"/>
          <w:rtl w:val="true"/>
          <w:lang w:bidi="ar-SA"/>
        </w:rPr>
        <w:t>مَصَابِیحَ الظَّلامِ بهذا البیت ، فبقی ذلک الاسم علیهم إِلی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مَصُابِیحَ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 بنی عبدِ اللهِ الأَعرجِ بن الحسین الأَصغرِ بن علیٍّ زینِ العابدین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ومُصَبِّحٌ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الهَلقامِ ، وابنُ علیٍّ بن مُصَبِّحٍ ، وأَبو المُصَبِّحِ المقرئُ ،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بن یسارٍ المُصْبِحِ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کان یَقِدُ المَصابِیحَ</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959483_2616395394"/>
      <w:bookmarkStart w:id="2499" w:name="_Toc1083"/>
      <w:bookmarkEnd w:id="2498"/>
      <w:r>
        <w:rPr>
          <w:rtl w:val="true"/>
        </w:rPr>
        <w:t>الأَثر</w:t>
      </w:r>
      <w:bookmarkEnd w:id="249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بالصُّبْحِ </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أُدخُلوا فی الصُّبْحِ ملتبسینَ بصلاتِهِ ، أَی صلُّوها مع طلوعِهِ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ویُصْبِحُ فیهِ لیلاً </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کیُکْرِمُ أَی یسرجُ السّراجَ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فأَصْبِحی سِراجَکِ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مُصْبِحٌ علی ظَهرٍ فأَصبِحُوا عَلیهِ </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کمُکْرِمٍ ، أَی مزمعٌ للسّفر صَباحاً فأَزمعوا له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صَباحَاه </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کلمةٌ یقولها المستغیثُ ، وأَصلها إِذا صاحوا للغارة ؛ لأَنَّهم أَکثر ما کانوا یُغیرون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تَصْطَبِحُوا أَو تَغتبقوا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ما لم تَجدوا ما تَصْطَبِحُونَهُ وتغتبقونَهُ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صَبِیُ یَصْطَبِحُ </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لیس لنا صَبُوحٌ بقدر ما یَصْطَبِحُهُ الصّبیّ من الجدب والقحط فضلاً عن الکبیر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تَصَبَّحَ کلَّ یومٍ </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أَکلَ صَباحاً قبل أَن یأَکلَ شیئاً ، ومثلهُ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استَصْبَحَ کلَّ یومٍ عَجوَةً </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أَکلها صُبحاً علی الرِّیق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یَحسُر صَابِحُها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لا یکلُّ ولا یعیا ساقیها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یُقرِّبُ إِلی الصِّبیانِ تَصْبِیحَهُم </w:t>
      </w:r>
      <w:r>
        <w:rPr>
          <w:rFonts w:eastAsia="Amiri" w:cs="Amiri" w:ascii="Amiri" w:hAnsi="Amiri"/>
          <w:color w:val="111111"/>
          <w:sz w:val="28"/>
          <w:szCs w:val="28"/>
          <w:rtl w:val="true"/>
          <w:lang w:bidi="ar-SA"/>
        </w:rPr>
        <w:t xml:space="preserve">) </w:t>
      </w:r>
      <w:r>
        <w:rPr>
          <w:rStyle w:val="FootnoteAnchor"/>
          <w:rtl w:val="true"/>
        </w:rPr>
        <w:footnoteReference w:id="1525"/>
      </w:r>
      <w:r>
        <w:rPr>
          <w:rFonts w:ascii="IRNazanin" w:hAnsi="IRNazanin" w:eastAsia="IRNazanin"/>
          <w:color w:val="111111"/>
          <w:sz w:val="28"/>
          <w:sz w:val="28"/>
          <w:szCs w:val="28"/>
          <w:rtl w:val="true"/>
          <w:lang w:bidi="fa-IR"/>
        </w:rPr>
        <w:t>غداءهم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مُصَبَّحٌ فی أهلِهِ </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کمُظَفَّرٍ ، أَی مصابٌ بالموت صَباحاً ، أَو مقولٌ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صَبَّحَکَ اللهُ بالخیر ، أَو مُسقَی صَبُوحه ، أَو کمُحَدِّث أَی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صَبَّحَکَ اللهُ بالخیرِ ، أَو ساقَ صَبُوحاً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أَرقُدْ فأَتَصَبَّحُ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أَنامُ الصُّبحَةَ </w:t>
      </w:r>
      <w:bookmarkStart w:id="2500" w:name="pg13445_171689"/>
    </w:p>
    <w:p>
      <w:pPr>
        <w:pStyle w:val="BookText"/>
        <w:rPr/>
      </w:pPr>
      <w:bookmarkEnd w:id="2500"/>
      <w:r>
        <w:rPr>
          <w:rFonts w:ascii="IRNazanin" w:hAnsi="IRNazanin" w:eastAsia="IRNazanin"/>
          <w:color w:val="111111"/>
          <w:sz w:val="28"/>
          <w:sz w:val="28"/>
          <w:szCs w:val="28"/>
          <w:rtl w:val="true"/>
          <w:lang w:bidi="fa-IR"/>
        </w:rPr>
        <w:t>وهی نومُ الغداة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أَصْبَحَ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کأَحمَدَ شدید حُمْرَةِ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اطفِ السِّرَاجَ فقَد طَلَعَ الصُّبْحُ </w:t>
      </w:r>
      <w:r>
        <w:rPr>
          <w:rFonts w:eastAsia="Amiri" w:cs="Amiri" w:ascii="Amiri" w:hAnsi="Amiri"/>
          <w:color w:val="111111"/>
          <w:sz w:val="28"/>
          <w:szCs w:val="28"/>
          <w:rtl w:val="true"/>
          <w:lang w:bidi="ar-SA"/>
        </w:rPr>
        <w:t xml:space="preserve">) </w:t>
      </w:r>
      <w:r>
        <w:rPr>
          <w:rStyle w:val="FootnoteAnchor"/>
          <w:rtl w:val="true"/>
        </w:rPr>
        <w:footnoteReference w:id="1529"/>
      </w:r>
      <w:r>
        <w:rPr>
          <w:rFonts w:ascii="Amiri" w:hAnsi="Amiri" w:eastAsia="Amiri" w:cs="Amiri"/>
          <w:color w:val="111111"/>
          <w:sz w:val="28"/>
          <w:sz w:val="28"/>
          <w:szCs w:val="28"/>
          <w:rtl w:val="true"/>
          <w:lang w:bidi="ar-SA"/>
        </w:rPr>
        <w:t>أَی دَعْ البیانَ العقلیَّ ، واطفِ نُورَ العقل الَّذی هو بالنِّسبةِ إِلی نور الحقِّ والعلم اللَّدنیّ کالسِّراج بالنّسبةِ إِلی الشّمسِ فقد طَلَعَ علیک تباشیرُ نورِ الحقِّ وأَوائلُهُ الّتی هی بالنِّسبة إلیه کنسبة نورِ الصُّبْحِ إلی نور الشِّمسِ ، وعند الابتلاجِ لا یحتاجُ إِلی السِّراج</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959485_2616395394"/>
      <w:bookmarkStart w:id="2502" w:name="_Toc1084"/>
      <w:bookmarkEnd w:id="2501"/>
      <w:r>
        <w:rPr>
          <w:rtl w:val="true"/>
        </w:rPr>
        <w:t>المصطلح</w:t>
      </w:r>
      <w:bookmarkEnd w:id="2502"/>
    </w:p>
    <w:p>
      <w:pPr>
        <w:pStyle w:val="BookText"/>
        <w:rPr/>
      </w:pPr>
      <w:r>
        <w:rPr>
          <w:rFonts w:ascii="Amiri" w:hAnsi="Amiri" w:eastAsia="Amiri" w:cs="Amiri"/>
          <w:color w:val="111111"/>
          <w:sz w:val="28"/>
          <w:sz w:val="28"/>
          <w:szCs w:val="28"/>
          <w:rtl w:val="true"/>
          <w:lang w:bidi="ar-SA"/>
        </w:rPr>
        <w:t xml:space="preserve">صَبیحُ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المتحقِّقُ بحقیقةِ اسم الجواد ومظهریَّتِهِ ؛ لقولِهِ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الحَوائِجَ عند صِباحِ الوجوهِ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959487_2616395394"/>
      <w:bookmarkStart w:id="2504" w:name="_Toc1085"/>
      <w:bookmarkEnd w:id="2503"/>
      <w:r>
        <w:rPr>
          <w:rtl w:val="true"/>
        </w:rPr>
        <w:t>المثل</w:t>
      </w:r>
      <w:bookmarkEnd w:id="2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لَیْلُ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فعلُ أَمرٍ من الإِصباح أَی أَصبِح یا لیلُ ، وأَصلُهُ أَنَّ امرءَ القیس کان مفرّکاً تبغضُهُ النِّساءُ ، فتزوَّجَ طائیَّةً وبنی بها فکرهت مکانها معهُ مِن لیلتها فجعلت تقول ذلک فذهب مَثَلاً ، یضرب للّیلة الشّدیدة الّتی تطول بالشّرِّ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صَبُوحٍ تُرَقِّقُ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أَی تعرِّضُ وحقیقتُهُ أَن یجعلَ الکلامَ رفیقاً حتَّی یَشِفَّ ، فیعرف ما وراءهُ مِن الغرض ، وأَصلهُ أَنَّ رجلاً نزل بقومٍ لیلاً فغبقُوهُ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صَبَحتُمونی غدوةً أخذتُ طریقَ کذا فقالوا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یُظهرُ شیئاً ویریدُ غیرهُ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صَبْحَی شَکَوْتُ فَاستَشَنَّتْ طالِقُ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الصَّبْحَی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حلبت للصَّبُوح ، والطَّالقُ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یترکها الرَّاعی لنفسِهِ فلا یحلبها علی الماءِ ، یقول هذه الصَّبْحَی شکوتها إِذ حلبت فما </w:t>
      </w:r>
      <w:bookmarkStart w:id="2505" w:name="pg13445_171690"/>
    </w:p>
    <w:p>
      <w:pPr>
        <w:pStyle w:val="BookText"/>
        <w:rPr/>
      </w:pPr>
      <w:bookmarkEnd w:id="2505"/>
      <w:r>
        <w:rPr>
          <w:rFonts w:ascii="Amiri" w:hAnsi="Amiri" w:eastAsia="Amiri" w:cs="Amiri"/>
          <w:color w:val="111111"/>
          <w:sz w:val="28"/>
          <w:sz w:val="28"/>
          <w:szCs w:val="28"/>
          <w:rtl w:val="true"/>
          <w:lang w:bidi="ar-SA"/>
        </w:rPr>
        <w:t>بالُ هذه الطَّالق صار ضرعها کالشَّنِّ البالی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للرَّجلین یعذرُ أَحدهما فی أَمرٍ قد تقلَّداهُ ولا یعذرُ الآخرُ لاقتدارِهِ علیه ان عجز عنه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صَبُوحُ حیَّانَ به جُمُوحُ </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حیَّانُ اسمُ رجلٍ ، أَی هذا صَبُوحٌ جَمَحَ باصْطِباحِهِ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ینالُ رئاسةً فیتیهُ بها ویرکبُ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أَکذبُ مِنَ الأَخِیذِ الصَّبْحانِ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أَی المأخوذُ المُصْطَبِحُ ، وأَصلُهُ أَنَّ رجلاً خرج من حیِّهِ وقد اصطَبَحَ ، فَلَقِیَهُ جیشٌ یریدونَ قومهُ فأَخذوهُ وسأَلوهُ عن الحیّ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بتُّ فی القفرِ ولا عهدَ لی بهم ، فبینما هم یتنازعونه إذ غلبه البول فبال فعلموا أَنَّه قد اصطَبَحَ ، فطعنَهُ واحدٌ منهم فی بطنهِ فبدرهُ اللّبنُ فَمَضَوا غیر بعیدٍ فعثروا بالحیِّ</w:t>
      </w:r>
      <w:r>
        <w:rPr>
          <w:rFonts w:eastAsia="Amiri" w:cs="Amiri" w:ascii="Amiri" w:hAnsi="Amiri"/>
          <w:color w:val="111111"/>
          <w:sz w:val="28"/>
          <w:szCs w:val="28"/>
          <w:rtl w:val="true"/>
          <w:lang w:bidi="ar-SA"/>
        </w:rPr>
        <w:t>.</w:t>
      </w:r>
    </w:p>
    <w:p>
      <w:pPr>
        <w:pStyle w:val="Heading4"/>
        <w:numPr>
          <w:ilvl w:val="3"/>
          <w:numId w:val="1"/>
        </w:numPr>
        <w:rPr/>
      </w:pPr>
      <w:bookmarkStart w:id="2506" w:name="__RefHeading___Toc959489_2616395394"/>
      <w:bookmarkStart w:id="2507" w:name="_Toc1086"/>
      <w:bookmarkEnd w:id="2506"/>
      <w:r>
        <w:rPr>
          <w:rtl w:val="true"/>
        </w:rPr>
        <w:t>صبرح</w:t>
      </w:r>
      <w:bookmarkEnd w:id="2507"/>
    </w:p>
    <w:p>
      <w:pPr>
        <w:pStyle w:val="BookText"/>
        <w:rPr/>
      </w:pPr>
      <w:r>
        <w:rPr>
          <w:rFonts w:ascii="Amiri" w:hAnsi="Amiri" w:eastAsia="Amiri" w:cs="Amiri"/>
          <w:color w:val="111111"/>
          <w:sz w:val="28"/>
          <w:sz w:val="28"/>
          <w:szCs w:val="28"/>
          <w:rtl w:val="true"/>
          <w:lang w:bidi="ar-SA"/>
        </w:rPr>
        <w:t xml:space="preserve">صُبَارِحُ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بإِفریقیَّةَ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یوسفُ بن معاویةَ الصُّبارِحیّ الإِفریقیّ المحدِّثُ بالمغربِ</w:t>
      </w:r>
      <w:r>
        <w:rPr>
          <w:rFonts w:eastAsia="Amiri" w:cs="Amiri" w:ascii="Amiri" w:hAnsi="Amiri"/>
          <w:color w:val="111111"/>
          <w:sz w:val="28"/>
          <w:szCs w:val="28"/>
          <w:rtl w:val="true"/>
          <w:lang w:bidi="ar-SA"/>
        </w:rPr>
        <w:t>.</w:t>
      </w:r>
    </w:p>
    <w:p>
      <w:pPr>
        <w:pStyle w:val="Heading4"/>
        <w:numPr>
          <w:ilvl w:val="3"/>
          <w:numId w:val="1"/>
        </w:numPr>
        <w:rPr/>
      </w:pPr>
      <w:bookmarkStart w:id="2508" w:name="__RefHeading___Toc959491_2616395394"/>
      <w:bookmarkStart w:id="2509" w:name="_Toc1087"/>
      <w:bookmarkEnd w:id="2508"/>
      <w:r>
        <w:rPr>
          <w:rtl w:val="true"/>
        </w:rPr>
        <w:t>صحح</w:t>
      </w:r>
      <w:bookmarkEnd w:id="2509"/>
    </w:p>
    <w:p>
      <w:pPr>
        <w:pStyle w:val="Heading5"/>
        <w:numPr>
          <w:ilvl w:val="4"/>
          <w:numId w:val="1"/>
        </w:numPr>
        <w:rPr/>
      </w:pPr>
      <w:bookmarkStart w:id="2510" w:name="__RefHeading___Toc959493_2616395394"/>
      <w:bookmarkStart w:id="2511" w:name="_Toc1088"/>
      <w:bookmarkEnd w:id="2510"/>
      <w:r>
        <w:rPr>
          <w:rtl w:val="true"/>
        </w:rPr>
        <w:t>اشارة</w:t>
      </w:r>
      <w:bookmarkEnd w:id="2511"/>
    </w:p>
    <w:p>
      <w:pPr>
        <w:pStyle w:val="BookText"/>
        <w:rPr/>
      </w:pPr>
      <w:r>
        <w:rPr>
          <w:rFonts w:ascii="Amiri" w:hAnsi="Amiri" w:eastAsia="Amiri" w:cs="Amiri"/>
          <w:color w:val="111111"/>
          <w:sz w:val="28"/>
          <w:sz w:val="28"/>
          <w:szCs w:val="28"/>
          <w:rtl w:val="true"/>
          <w:lang w:bidi="ar-SA"/>
        </w:rPr>
        <w:t xml:space="preserve">صَحَ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فسدَ ، وبرئَ من کلِّ عیبٍ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کاستَصَحَ فهو صَحِیحٌ وصَحَاحٌ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وأَصِحَّاءَ وأَصِحَّةٍ وصَحَائِحَ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أَهلُهُ ، أَو ماشیتُهُ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یُورِدُ ذو عاهَةٍ علی مُصِحٍ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علَّتهُ ، کصَحَّحَهُ تَصْحِیحاً</w:t>
      </w:r>
      <w:r>
        <w:rPr>
          <w:rFonts w:eastAsia="Amiri" w:cs="Amiri" w:ascii="Amiri" w:hAnsi="Amiri"/>
          <w:color w:val="111111"/>
          <w:sz w:val="28"/>
          <w:szCs w:val="28"/>
          <w:rtl w:val="true"/>
          <w:lang w:bidi="ar-SA"/>
        </w:rPr>
        <w:t xml:space="preserve">. </w:t>
      </w:r>
      <w:bookmarkStart w:id="2512" w:name="pg13445_171691"/>
    </w:p>
    <w:p>
      <w:pPr>
        <w:pStyle w:val="BookText"/>
        <w:rPr/>
      </w:pPr>
      <w:bookmarkEnd w:id="2512"/>
      <w:r>
        <w:rPr>
          <w:rFonts w:ascii="Amiri" w:hAnsi="Amiri" w:eastAsia="Amiri" w:cs="Amiri"/>
          <w:color w:val="111111"/>
          <w:sz w:val="28"/>
          <w:sz w:val="28"/>
          <w:szCs w:val="28"/>
          <w:rtl w:val="true"/>
          <w:lang w:bidi="ar-SA"/>
        </w:rPr>
        <w:t xml:space="preserve">والسَّفرُ مصَحَّةٌ ، بفتح الصَّاد 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به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ذلک فی صُحِّهِ وسُقْمِهِ ، کقُفْلٍ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 صِحَّتِهِ وسَقَمِهِ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صَحْصَحٌ ، وصَحْصَحَةٌ ، وصَحْصَحَانٌ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 ، وهی أَرضونَ صَحَاصِحُ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وصَحْصَحَ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حَصْحَصَ ، أَی بَانَ وظَهَرَ</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959495_2616395394"/>
      <w:bookmarkStart w:id="2514" w:name="_Toc1089"/>
      <w:bookmarkEnd w:id="2513"/>
      <w:r>
        <w:rPr>
          <w:rtl w:val="true"/>
        </w:rPr>
        <w:t>ومن المجاز</w:t>
      </w:r>
      <w:bookmarkEnd w:id="2514"/>
    </w:p>
    <w:p>
      <w:pPr>
        <w:pStyle w:val="BookText"/>
        <w:rPr/>
      </w:pPr>
      <w:r>
        <w:rPr>
          <w:rFonts w:ascii="Amiri" w:hAnsi="Amiri" w:eastAsia="Amiri" w:cs="Amiri"/>
          <w:color w:val="111111"/>
          <w:sz w:val="28"/>
          <w:sz w:val="28"/>
          <w:szCs w:val="28"/>
          <w:rtl w:val="true"/>
          <w:lang w:bidi="ar-SA"/>
        </w:rPr>
        <w:t xml:space="preserve">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علیه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علی فلانٍ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أَستَصِحُ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صَحَاحٌ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یشتدُّ ولا یسهلُ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صُحْصُحٌ ، وصُحْصُوحٌ ، کعُصْفُرٍ 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یتتبَّعُ دقائقَ الأُمور فیحصیها ویعلمها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والتُرَّهاتُ الصَّحَاصِحُ ، وتُرَّهاتُ الصَّحاصِحِ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الأَباطیلُ الّتی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مُصَحْصِحٌ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بالأَباطیلَ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ومُصَحْصَحُ المودَّة صَحِیحُها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وصَحْصِحٌ ، 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والصَّحْصَحَانُ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حلبَ وتدمرَ وإِیاهُ عنی المتنبِّی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الصَّحْصَحَانَ بِلا سُرُوجٍ</w:t>
      </w:r>
    </w:p>
    <w:p>
      <w:pPr>
        <w:pStyle w:val="BookText"/>
        <w:rPr/>
      </w:pPr>
      <w:r>
        <w:rPr>
          <w:rFonts w:ascii="Amiri" w:hAnsi="Amiri" w:eastAsia="Amiri" w:cs="Amiri"/>
          <w:color w:val="111111"/>
          <w:sz w:val="28"/>
          <w:sz w:val="28"/>
          <w:szCs w:val="28"/>
          <w:rtl w:val="true"/>
          <w:lang w:bidi="ar-SA"/>
        </w:rPr>
        <w:t xml:space="preserve">وقَد سَقَطَ العمامَةُ والخِمارُ </w:t>
      </w:r>
      <w:r>
        <w:rPr>
          <w:rStyle w:val="FootnoteAnchor"/>
          <w:rtl w:val="true"/>
        </w:rPr>
        <w:footnoteReference w:id="153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بطنٍ من تمیمٍ </w:t>
      </w:r>
      <w:r>
        <w:rPr>
          <w:rStyle w:val="FootnoteAnchor"/>
          <w:rtl w:val="true"/>
        </w:rPr>
        <w:footnoteReference w:id="1540"/>
      </w:r>
      <w:r>
        <w:rPr>
          <w:rFonts w:ascii="Amiri" w:hAnsi="Amiri" w:eastAsia="Amiri" w:cs="Amiri"/>
          <w:color w:val="111111"/>
          <w:sz w:val="28"/>
          <w:sz w:val="28"/>
          <w:szCs w:val="28"/>
          <w:rtl w:val="true"/>
          <w:lang w:bidi="ar-SA"/>
        </w:rPr>
        <w:t>، وأَبو بطنٍ من طیّءٍ</w:t>
      </w:r>
      <w:r>
        <w:rPr>
          <w:rFonts w:eastAsia="Amiri" w:cs="Amiri" w:ascii="Amiri" w:hAnsi="Amiri"/>
          <w:color w:val="111111"/>
          <w:sz w:val="28"/>
          <w:szCs w:val="28"/>
          <w:rtl w:val="true"/>
          <w:lang w:bidi="ar-SA"/>
        </w:rPr>
        <w:t xml:space="preserve">. </w:t>
      </w:r>
      <w:bookmarkStart w:id="2515" w:name="pg13445_171692"/>
    </w:p>
    <w:p>
      <w:pPr>
        <w:pStyle w:val="BookText"/>
        <w:rPr/>
      </w:pPr>
      <w:bookmarkEnd w:id="2515"/>
      <w:r>
        <w:rPr>
          <w:rFonts w:ascii="Amiri" w:hAnsi="Amiri" w:eastAsia="Amiri" w:cs="Amiri"/>
          <w:color w:val="111111"/>
          <w:sz w:val="28"/>
          <w:sz w:val="28"/>
          <w:szCs w:val="28"/>
          <w:rtl w:val="true"/>
          <w:lang w:bidi="ar-SA"/>
        </w:rPr>
        <w:t xml:space="preserve">ومحرزُ بنُ الصَّحْصَحِ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بنی عایشِ بن مالکٍ ، قاتلُ عبید الله بن عمر ابن الخطَّاب وسالبُه سیفَهُ ذا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وکتابُ الصِّحَاحِ للجوهریِّ بالکسر جمع صَحیحٍ ، وهو المشهور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 وأنکَرَ بعضهم الکسر فیه ، ولا مستند له ، إِلاَّ أَن یثبت عن مصنِّفهِ تسمیتُهُ بالفتح</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959497_2616395394"/>
      <w:bookmarkStart w:id="2517" w:name="_Toc1090"/>
      <w:bookmarkEnd w:id="2516"/>
      <w:r>
        <w:rPr>
          <w:rtl w:val="true"/>
        </w:rPr>
        <w:t>المصطلح</w:t>
      </w:r>
      <w:bookmarkEnd w:id="2517"/>
    </w:p>
    <w:p>
      <w:pPr>
        <w:pStyle w:val="BookText"/>
        <w:rPr/>
      </w:pP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أَو ملکةٌ بها تصدرُ الأَفعالُ عن موضوعها </w:t>
      </w:r>
      <w:r>
        <w:rPr>
          <w:rStyle w:val="FootnoteAnchor"/>
          <w:rtl w:val="true"/>
        </w:rPr>
        <w:footnoteReference w:id="1541"/>
      </w:r>
      <w:r>
        <w:rPr>
          <w:rFonts w:ascii="Amiri" w:hAnsi="Amiri" w:eastAsia="Amiri" w:cs="Amiri"/>
          <w:color w:val="111111"/>
          <w:sz w:val="28"/>
          <w:sz w:val="28"/>
          <w:szCs w:val="28"/>
          <w:rtl w:val="true"/>
          <w:lang w:bidi="ar-SA"/>
        </w:rPr>
        <w:t>سلیمةً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البدن حالةٌ طبیعیَّةٌ تجری أَفعالها معها علی المجری الطّبیعیِ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کونِ الفعلِ مسقِطاً للقضاءِ فی العبادات ، أَو سبباً لترتُّب ثمراتِهِ المطلوبة منه علیه شرعاً فی العقود والمعاملات ، وبإِزائه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والصَّحیحُ 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یکن فی آخِرهِ حرفُ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الکلمة الثلاثیّة الاصول ما لیس فی مقابلة الفاءِ والعین واللاّم منه حرفُ علَّة وهمزة وتضعیف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الآحادِ بنقلِ عدلٍ تامِّ الضَّبطِ متَّصل السّندِ غیر ذی علَّةٍ ولا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المتصلُ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العدلِ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IRNazanin" w:hAnsi="IRNazanin" w:eastAsia="IRNazanin"/>
          <w:color w:val="111111"/>
          <w:sz w:val="28"/>
          <w:sz w:val="28"/>
          <w:szCs w:val="28"/>
          <w:rtl w:val="true"/>
          <w:lang w:bidi="fa-IR"/>
        </w:rPr>
        <w:t>عن مثله فی جمیع الطّبقاتِ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والتَّصْحِیحُ فی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الکسورِ الواقعةِ بین السّهامِ والرّؤوسِ</w:t>
      </w:r>
      <w:r>
        <w:rPr>
          <w:rFonts w:eastAsia="Amiri" w:cs="Amiri" w:ascii="Amiri" w:hAnsi="Amiri"/>
          <w:color w:val="111111"/>
          <w:sz w:val="28"/>
          <w:szCs w:val="28"/>
          <w:rtl w:val="true"/>
          <w:lang w:bidi="ar-SA"/>
        </w:rPr>
        <w:t>.</w:t>
      </w:r>
    </w:p>
    <w:p>
      <w:pPr>
        <w:pStyle w:val="Heading4"/>
        <w:numPr>
          <w:ilvl w:val="3"/>
          <w:numId w:val="1"/>
        </w:numPr>
        <w:rPr/>
      </w:pPr>
      <w:bookmarkStart w:id="2518" w:name="__RefHeading___Toc959499_2616395394"/>
      <w:bookmarkStart w:id="2519" w:name="_Toc1091"/>
      <w:bookmarkEnd w:id="2518"/>
      <w:r>
        <w:rPr>
          <w:rtl w:val="true"/>
        </w:rPr>
        <w:t>صدح</w:t>
      </w:r>
      <w:bookmarkEnd w:id="2519"/>
    </w:p>
    <w:p>
      <w:pPr>
        <w:pStyle w:val="Heading5"/>
        <w:numPr>
          <w:ilvl w:val="4"/>
          <w:numId w:val="1"/>
        </w:numPr>
        <w:rPr/>
      </w:pPr>
      <w:bookmarkStart w:id="2520" w:name="__RefHeading___Toc959501_2616395394"/>
      <w:bookmarkStart w:id="2521" w:name="_Toc1092"/>
      <w:bookmarkEnd w:id="2520"/>
      <w:r>
        <w:rPr>
          <w:rtl w:val="true"/>
        </w:rPr>
        <w:t>اشارة</w:t>
      </w:r>
      <w:bookmarkEnd w:id="2521"/>
    </w:p>
    <w:p>
      <w:pPr>
        <w:pStyle w:val="BookText"/>
        <w:rPr/>
      </w:pPr>
      <w:r>
        <w:rPr>
          <w:rFonts w:ascii="Amiri" w:hAnsi="Amiri" w:eastAsia="Amiri" w:cs="Amiri"/>
          <w:color w:val="111111"/>
          <w:sz w:val="28"/>
          <w:sz w:val="28"/>
          <w:szCs w:val="28"/>
          <w:rtl w:val="true"/>
          <w:lang w:bidi="ar-SA"/>
        </w:rPr>
        <w:t xml:space="preserve">صَدَحَ الطّائرُ صَدْحاً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فهو صَادِحٌ</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959503_2616395394"/>
      <w:bookmarkStart w:id="2523" w:name="_Toc1093"/>
      <w:bookmarkEnd w:id="2522"/>
      <w:r>
        <w:rPr>
          <w:rtl w:val="true"/>
        </w:rPr>
        <w:t>ومن المجاز</w:t>
      </w:r>
      <w:bookmarkEnd w:id="2523"/>
    </w:p>
    <w:p>
      <w:pPr>
        <w:pStyle w:val="BookText"/>
        <w:rPr/>
      </w:pPr>
      <w:r>
        <w:rPr>
          <w:rFonts w:ascii="Amiri" w:hAnsi="Amiri" w:eastAsia="Amiri" w:cs="Amiri"/>
          <w:color w:val="111111"/>
          <w:sz w:val="28"/>
          <w:sz w:val="28"/>
          <w:szCs w:val="28"/>
          <w:rtl w:val="true"/>
          <w:lang w:bidi="ar-SA"/>
        </w:rPr>
        <w:t xml:space="preserve">صَدَحَ 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رنَّتهُ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عقیرتَهُ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وقَیْنَةٌ صَادِحةٌ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مغنِّیةٌ</w:t>
      </w:r>
      <w:r>
        <w:rPr>
          <w:rFonts w:eastAsia="Amiri" w:cs="Amiri" w:ascii="Amiri" w:hAnsi="Amiri"/>
          <w:color w:val="111111"/>
          <w:sz w:val="28"/>
          <w:szCs w:val="28"/>
          <w:rtl w:val="true"/>
          <w:lang w:bidi="ar-SA"/>
        </w:rPr>
        <w:t xml:space="preserve">. </w:t>
      </w:r>
      <w:bookmarkStart w:id="2524" w:name="pg13445_171693"/>
    </w:p>
    <w:p>
      <w:pPr>
        <w:pStyle w:val="BookText"/>
        <w:rPr/>
      </w:pPr>
      <w:bookmarkEnd w:id="2524"/>
      <w:r>
        <w:rPr>
          <w:rFonts w:ascii="Amiri" w:hAnsi="Amiri" w:eastAsia="Amiri" w:cs="Amiri"/>
          <w:color w:val="111111"/>
          <w:sz w:val="28"/>
          <w:sz w:val="28"/>
          <w:szCs w:val="28"/>
          <w:rtl w:val="true"/>
          <w:lang w:bidi="ar-SA"/>
        </w:rPr>
        <w:t xml:space="preserve">والصَّدُوحُ ، والصَّدَّاحُ ، والصَّیْدَحُ ، والصَّیداحُ </w:t>
      </w:r>
      <w:r>
        <w:rPr>
          <w:rStyle w:val="FootnoteAnchor"/>
          <w:rtl w:val="true"/>
        </w:rPr>
        <w:footnoteReference w:id="1544"/>
      </w:r>
      <w:r>
        <w:rPr>
          <w:rFonts w:ascii="Amiri" w:hAnsi="Amiri" w:eastAsia="Amiri" w:cs="Amiri"/>
          <w:color w:val="111111"/>
          <w:sz w:val="28"/>
          <w:sz w:val="28"/>
          <w:szCs w:val="28"/>
          <w:rtl w:val="true"/>
          <w:lang w:bidi="ar-SA"/>
        </w:rPr>
        <w:t xml:space="preserve">، والمِصْدَحُ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صَیْدَحٌ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وحادٍ صَیْدَحٌ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یَصْدَحُ بحدائِهِ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البومةِ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ناقةِ ذی الرّمّةِ وإِیاها عنی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لِصَیْدَحَ انْتَجِعی بِلَالا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والصَّدَحُ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والأَکمُ ، أَو الصِّغارُ الصُّلبةُ الحِجارة منها ، واحدتها بهاءٍ ، وقول الفیروزابادیِّ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 غلطٌ ، وثمرةٌ حمراءُ ، والأَسودُ ، وحجرٌ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والصَّدْحَةُ ، کهَضْبَةٍ وغُرْفَةٍ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تؤْخذُ بها الرّجالُ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صَدْحَةُ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لنوعٍ من السّحرِ ، وصفتها أَنَّ السّاحرَ یدیرُ حولهُ خطّاً بعصاهُ ویذکرُ کلاماً فیه فینصرفُ عن موضعه المطرُ ، وکثیرٌ من عربِ الیمن من أَهل حضرموتَ والسَّکون یعرفونها حتَّی أَنَّ أَحدهم یَصْدَحُ عن إِبلهِ وبقرِهِ وعلی القریةِ فلا تصیبها قطرةٌ ، وکان أَبو الطّیِّب المتنبیِّ یعرفها ، وکانت معجزتُهُ حین ادَّعی النّبوَّة ببادیة السَّماوة ، وصَدَحَ السَّاحرُ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مَصَادِیحَ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من آلِ الحسین الأَصغر بن علیِّ بن الحسین علیهم السلام </w:t>
      </w:r>
      <w:r>
        <w:rPr>
          <w:rFonts w:eastAsia="Amiri" w:cs="Amiri" w:ascii="Amiri" w:hAnsi="Amiri"/>
          <w:color w:val="111111"/>
          <w:sz w:val="28"/>
          <w:szCs w:val="28"/>
          <w:rtl w:val="true"/>
          <w:lang w:bidi="ar-SA"/>
        </w:rPr>
        <w:t>).</w:t>
      </w:r>
    </w:p>
    <w:p>
      <w:pPr>
        <w:pStyle w:val="Heading4"/>
        <w:numPr>
          <w:ilvl w:val="3"/>
          <w:numId w:val="1"/>
        </w:numPr>
        <w:rPr/>
      </w:pPr>
      <w:bookmarkStart w:id="2525" w:name="__RefHeading___Toc959505_2616395394"/>
      <w:bookmarkStart w:id="2526" w:name="_Toc1094"/>
      <w:bookmarkEnd w:id="2525"/>
      <w:r>
        <w:rPr>
          <w:rtl w:val="true"/>
        </w:rPr>
        <w:t>صرح</w:t>
      </w:r>
      <w:bookmarkEnd w:id="2526"/>
    </w:p>
    <w:p>
      <w:pPr>
        <w:pStyle w:val="Heading5"/>
        <w:numPr>
          <w:ilvl w:val="4"/>
          <w:numId w:val="1"/>
        </w:numPr>
        <w:rPr/>
      </w:pPr>
      <w:bookmarkStart w:id="2527" w:name="__RefHeading___Toc959507_2616395394"/>
      <w:bookmarkStart w:id="2528" w:name="_Toc1095"/>
      <w:bookmarkEnd w:id="2527"/>
      <w:r>
        <w:rPr>
          <w:rtl w:val="true"/>
        </w:rPr>
        <w:t>اشارة</w:t>
      </w:r>
      <w:bookmarkEnd w:id="252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 وصُرُوحَةً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بما یشوبُهُ ، فهو صَرِیحٌ وصُراحٌ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کسَبَبٍ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وعربیٌّ وفرسٌ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النّسبِ غیرُ هجینٍ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عُرَیْبٌ صُرَحاءُ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هُجَناءَ ، وهی خیلٌ صَرائِحُ ، ولا تقل رجالٌ صَرائِحُ ، وأَخطأَ الفیروزآبادیُّ فی إِطلاقهِ ، 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الرِّجالُ علی الصُّرَحاء والخیلُ علی الصَّرائِحِ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رغوتهُ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 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ممذوقٍ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وکأسٌ صُراحٌ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وصَرَّحَتِ الخمرُ تَصْرِیحاً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عنها الزّبدُ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صَرَّحَت بَعدَ إِزبادِها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والصُّراحِیَةُ ، بالضّمِّ والتّخفیف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لم تُشَب بمزاجٍ ، والکلمةُ الخالصةُ ، والأَمرُ المکشوفُ الواضحُ کالصُّرَاحِ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بهِ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إِصْرَاحاً ، وصَرَّحَ تَصْرِیحاً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عرَّضَ وکنَّی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وبیَّنهُ تبییناً ، کصَارَحَ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الحقُ تَصْرِیحاً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انکشفَ کصَرُحَ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سحابُهُ وأَضاءَت شمسُهُ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ولم یُصِب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مُصَارَحَةً وصِرَاحاً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وکفاحاً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 ، بالضّمِّ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کَحْلٌ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لنا صَرْحَةَ برحةَ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علی الفتح کخمسةَ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وصَرْحَةُ بَرْحَةٍ ، بالإِضافة ، أَی بارزاً ، وهو مقلوبُ صَحْرَةَ بَحْرَةَ</w:t>
      </w:r>
      <w:r>
        <w:rPr>
          <w:rFonts w:eastAsia="Amiri" w:cs="Amiri" w:ascii="Amiri" w:hAnsi="Amiri"/>
          <w:color w:val="111111"/>
          <w:sz w:val="28"/>
          <w:szCs w:val="28"/>
          <w:rtl w:val="true"/>
          <w:lang w:bidi="ar-SA"/>
        </w:rPr>
        <w:t xml:space="preserve">. </w:t>
      </w:r>
      <w:bookmarkStart w:id="2529" w:name="pg13445_171695"/>
    </w:p>
    <w:p>
      <w:pPr>
        <w:pStyle w:val="BookText"/>
        <w:rPr/>
      </w:pPr>
      <w:bookmarkEnd w:id="2529"/>
      <w:r>
        <w:rPr>
          <w:rFonts w:ascii="Amiri" w:hAnsi="Amiri" w:eastAsia="Amiri" w:cs="Amiri"/>
          <w:color w:val="111111"/>
          <w:sz w:val="28"/>
          <w:sz w:val="28"/>
          <w:szCs w:val="28"/>
          <w:rtl w:val="true"/>
          <w:lang w:bidi="ar-SA"/>
        </w:rPr>
        <w:t xml:space="preserve">وناقةٌ مِصْرَاحٌ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ترعی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والصَّرِیحُ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فحلٍ مُنْجبٍ من الخیلِ ویقالُ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الصَّرِیحِیَّاتُ ، وآلُ الصَّرِیحِ ؛ قال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ومِرْکَضَةٌ صَریحِیٌ أَبُوها</w:t>
      </w:r>
    </w:p>
    <w:p>
      <w:pPr>
        <w:pStyle w:val="BookText"/>
        <w:rPr/>
      </w:pPr>
      <w:r>
        <w:rPr>
          <w:rFonts w:ascii="Amiri" w:hAnsi="Amiri" w:eastAsia="Amiri" w:cs="Amiri"/>
          <w:color w:val="111111"/>
          <w:sz w:val="28"/>
          <w:sz w:val="28"/>
          <w:szCs w:val="28"/>
          <w:rtl w:val="true"/>
          <w:lang w:bidi="ar-SA"/>
        </w:rPr>
        <w:t>تُهانَ لَها الغُلَامَةُ والغُلامُ</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عَناجِیجُ من آلِ الصَّرِیحِ وأَعوَجُ</w:t>
      </w:r>
    </w:p>
    <w:p>
      <w:pPr>
        <w:pStyle w:val="BookText"/>
        <w:rPr/>
      </w:pPr>
      <w:r>
        <w:rPr>
          <w:rFonts w:ascii="Amiri" w:hAnsi="Amiri" w:eastAsia="Amiri" w:cs="Amiri"/>
          <w:color w:val="111111"/>
          <w:sz w:val="28"/>
          <w:sz w:val="28"/>
          <w:szCs w:val="28"/>
          <w:rtl w:val="true"/>
          <w:lang w:bidi="ar-SA"/>
        </w:rPr>
        <w:t xml:space="preserve">والصَّرْحُ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 وبیتٌ واحدٌ یُبنَی منفرداً ضخماً طویلاً فی السَّماءِ ، وکلُّ بناءٍ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صُرُوحٌ ، وبناءٌ عظیمٌ قرب بابِلَ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قصرُ بُختَ نصَّرَ ، وصحنُ الدَّارِ وعرصتها ، کالصَّرْحَةِ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والصُّراحِیَةُ ، بالضَّمِّ والتَّخفیفِ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للخمرِ زجاجةً کان أَو صینیَّةً عربیَّةٌ صحیحةٌ ، والخمرُ الّتی لم تُشَب بمَزجٍ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والصُراحیَّة ، کغُرابیَّةٍ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الخمر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والصُّرَّاحُ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عند العربِ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وصِرْوَاحُ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قرب مَأرَبٍ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الجنُّ لبلقیسَ بأَمرِ سلیمان علیه السلام </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959509_2616395394"/>
      <w:bookmarkStart w:id="2531" w:name="_Toc1096"/>
      <w:bookmarkEnd w:id="2530"/>
      <w:r>
        <w:rPr>
          <w:rtl w:val="true"/>
        </w:rPr>
        <w:t>الکتاب</w:t>
      </w:r>
      <w:bookmarkEnd w:id="25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القصرَ أَو صحنَ الدَّارِ ، وکان سلیمان علیه السلام أَمرَ قبل قدومها فَبِنیَ لها علی طریقها قصرٌ من زجاجٍ أَبیضَ ، وجَعَل صحنهُ کذلک ، وأَجری من تحته الماءَ ، وأَلقَی فیه من دوابِّ البحرِ السّمکَ وغیرهُ ، ووَضَعَ سریرهُ فی صدرِهِ فجلس علیه ، وَعَکَف علیه الطّیرُ والإِنسُ والجنُّ ثمَ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ادْخُلِی الصَّرْحَ ، فَلَمَّا رَأَتْهُ حَسِبَتْهُ لُجَّةً </w:t>
      </w:r>
      <w:bookmarkStart w:id="2532" w:name="pg13445_171696"/>
    </w:p>
    <w:p>
      <w:pPr>
        <w:pStyle w:val="BookText"/>
        <w:rPr/>
      </w:pPr>
      <w:bookmarkEnd w:id="2532"/>
      <w:r>
        <w:rPr>
          <w:rFonts w:ascii="Amiri" w:hAnsi="Amiri" w:eastAsia="Amiri" w:cs="Amiri"/>
          <w:color w:val="111111"/>
          <w:sz w:val="28"/>
          <w:sz w:val="28"/>
          <w:szCs w:val="28"/>
          <w:rtl w:val="true"/>
          <w:lang w:bidi="ar-SA"/>
        </w:rPr>
        <w:t xml:space="preserve">وَکَشَفَتْ عَنْ ساقَیْها لتخوضَ فی الماءِ، 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مُمَرَّدٌ مِنْ قَوارِیرَ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لِی صَرْحاً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بناءً عالیاً ؛ لتوهُّمه أَنَّ إِله موسی فی السَّماءِ یمکن الرُّقیُّ إِلیه ، أَو أَراد أَن یبنی له رصداً یرصدُ به أَوضاعَ الکواکبِ فیری هل فیها ما یدلُّ علی بعثةِ رسولٍ وتبدُّل دولةٍ</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959511_2616395394"/>
      <w:bookmarkStart w:id="2534" w:name="_Toc1097"/>
      <w:bookmarkEnd w:id="2533"/>
      <w:r>
        <w:rPr>
          <w:rtl w:val="true"/>
        </w:rPr>
        <w:t>الأَثر</w:t>
      </w:r>
      <w:bookmarkEnd w:id="2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فی أَنفسنا ما یتعاظَمُ أَحدنا أَن یتکلَّم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وجدتمُوهُ؟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صریحَ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وجدانکم قُبْحَ ذلک الخاطر أَو تعاظمکم أَن تتکلَّموا به کصَرِیحِ الإِیمانِ وخالصِهِ ؛ لأَنَّ الکافرَ یُصِرُّ علیه ویعتقُدهُ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959513_2616395394"/>
      <w:bookmarkStart w:id="2536" w:name="_Toc1098"/>
      <w:bookmarkEnd w:id="2535"/>
      <w:r>
        <w:rPr>
          <w:rtl w:val="true"/>
        </w:rPr>
        <w:t>المصطلح</w:t>
      </w:r>
      <w:bookmarkEnd w:id="2536"/>
    </w:p>
    <w:p>
      <w:pPr>
        <w:pStyle w:val="BookText"/>
        <w:rPr/>
      </w:pPr>
      <w:r>
        <w:rPr>
          <w:rFonts w:ascii="Amiri" w:hAnsi="Amiri" w:eastAsia="Amiri" w:cs="Amiri"/>
          <w:color w:val="111111"/>
          <w:sz w:val="28"/>
          <w:sz w:val="28"/>
          <w:szCs w:val="28"/>
          <w:rtl w:val="true"/>
          <w:lang w:bidi="ar-SA"/>
        </w:rPr>
        <w:t xml:space="preserve">الصَّرِیحُ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یفتقرُ إِلی إِضمارٍ أو تأویلٍ ، أَو ما کان المراد منه مکشوفاً بسبب کثرة الاستعمال حقیقةً کان أَو مجازاً ، أَو ما انکشفَ المرادُ منه فی نفسه أی بالنَّظر إِلی کونِهِ لفظاً مستعملاً وهو خلافُ الکنایة</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959515_2616395394"/>
      <w:bookmarkStart w:id="2538" w:name="_Toc1099"/>
      <w:bookmarkEnd w:id="2537"/>
      <w:r>
        <w:rPr>
          <w:rtl w:val="true"/>
        </w:rPr>
        <w:t>المثل</w:t>
      </w:r>
      <w:bookmarkEnd w:id="2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الحَقُّ عَن مَحْضِهِ </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انکشفَ الأَمرُ وظهر بعد غیوبِهِ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انکشف الباطلُ واستبانَ الحقَّ فعُرِفَ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الصَّرِیحُ تَحْتَ الرَّغْوَةِ </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أَی الأَمرُ مغطّیً علیک وسیبدو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الأَمر المکتومِ لم ینکشف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المَحْضُ عنِ الزُّبدِ </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یضربُ للأَمر إِذا ظهر وبانَ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أَرادَ البِرَّ صَرْحاً فاجتَهَد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بتسکین صَرْحاً وأَصلُهُ التَّحریک ، </w:t>
      </w:r>
      <w:bookmarkStart w:id="2539" w:name="pg13445_171697"/>
    </w:p>
    <w:p>
      <w:pPr>
        <w:pStyle w:val="BookText"/>
        <w:rPr/>
      </w:pPr>
      <w:bookmarkEnd w:id="2539"/>
      <w:r>
        <w:rPr>
          <w:rFonts w:ascii="Amiri" w:hAnsi="Amiri" w:eastAsia="Amiri" w:cs="Amiri"/>
          <w:color w:val="111111"/>
          <w:sz w:val="28"/>
          <w:sz w:val="28"/>
          <w:szCs w:val="28"/>
          <w:rtl w:val="true"/>
          <w:lang w:bidi="ar-SA"/>
        </w:rPr>
        <w:t>وهو الخالصُ من کلِّ شیءٍ کالصَّرِیحِ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اجتَهَدَ فی بِرِّکَ وإِن لم یبلغ رضاکَ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التَّصریحِ تُریحُ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أَی إِذا صَرَّحَ الحقُّ وانکشفَ استَرَحتَ ولم یبق فی نفسکَ شیءٌ من أَراحَ بمعنی استراحَ ، أَو إِذا صَرَّحتَ بالأَمرِ ولم تُعرِّض به أَرحت النَّفس من کُلفةِ استبانةِ التَّعریضِ أَو من مَضَضِهِ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بِجِلذَانَ </w:t>
      </w:r>
      <w:r>
        <w:rPr>
          <w:rFonts w:eastAsia="Amiri" w:cs="Amiri" w:ascii="Amiri" w:hAnsi="Amiri"/>
          <w:color w:val="111111"/>
          <w:sz w:val="28"/>
          <w:szCs w:val="28"/>
          <w:rtl w:val="true"/>
          <w:lang w:bidi="ar-SA"/>
        </w:rPr>
        <w:t xml:space="preserve">) </w:t>
      </w:r>
      <w:r>
        <w:rPr>
          <w:rStyle w:val="FootnoteAnchor"/>
          <w:rtl w:val="true"/>
        </w:rPr>
        <w:footnoteReference w:id="156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ل ذ </w:t>
      </w:r>
      <w:r>
        <w:rPr>
          <w:rFonts w:eastAsia="IRNazanin" w:cs="IRNazanin"/>
          <w:color w:val="111111"/>
          <w:sz w:val="28"/>
          <w:szCs w:val="28"/>
          <w:rtl w:val="true"/>
          <w:lang w:bidi="fa-IR"/>
        </w:rPr>
        <w:t>».</w:t>
      </w:r>
    </w:p>
    <w:p>
      <w:pPr>
        <w:pStyle w:val="Heading4"/>
        <w:numPr>
          <w:ilvl w:val="3"/>
          <w:numId w:val="1"/>
        </w:numPr>
        <w:rPr/>
      </w:pPr>
      <w:bookmarkStart w:id="2540" w:name="__RefHeading___Toc959517_2616395394"/>
      <w:bookmarkStart w:id="2541" w:name="_Toc1100"/>
      <w:bookmarkEnd w:id="2540"/>
      <w:r>
        <w:rPr>
          <w:rtl w:val="true"/>
        </w:rPr>
        <w:t>صردح</w:t>
      </w:r>
      <w:bookmarkEnd w:id="2541"/>
    </w:p>
    <w:p>
      <w:pPr>
        <w:pStyle w:val="BookText"/>
        <w:rPr/>
      </w:pPr>
      <w:r>
        <w:rPr>
          <w:rFonts w:ascii="Amiri" w:hAnsi="Amiri" w:eastAsia="Amiri" w:cs="Amiri"/>
          <w:color w:val="111111"/>
          <w:sz w:val="28"/>
          <w:sz w:val="28"/>
          <w:szCs w:val="28"/>
          <w:rtl w:val="true"/>
          <w:lang w:bidi="ar-SA"/>
        </w:rPr>
        <w:t xml:space="preserve">الصَّرْدَحُ ، والصَّرْدَاحُ ، کفَرْقَدٍ وسِرْدَابٍ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المستویةُ الملساءُ </w:t>
      </w:r>
      <w:r>
        <w:rPr>
          <w:rStyle w:val="FootnoteAnchor"/>
          <w:rtl w:val="true"/>
        </w:rPr>
        <w:footnoteReference w:id="1564"/>
      </w:r>
      <w:r>
        <w:rPr>
          <w:rFonts w:ascii="Amiri" w:hAnsi="Amiri" w:eastAsia="Amiri" w:cs="Amiri"/>
          <w:color w:val="111111"/>
          <w:sz w:val="28"/>
          <w:sz w:val="28"/>
          <w:szCs w:val="28"/>
          <w:rtl w:val="true"/>
          <w:lang w:bidi="ar-SA"/>
        </w:rPr>
        <w:t>، أَو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صُرادحِیٌ </w:t>
      </w:r>
      <w:r>
        <w:rPr>
          <w:rStyle w:val="FootnoteAnchor"/>
          <w:rtl w:val="true"/>
        </w:rPr>
        <w:footnoteReference w:id="1565"/>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وصِردَاحٌ ، بالکسر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2" w:name="__RefHeading___Toc959519_2616395394"/>
      <w:bookmarkStart w:id="2543" w:name="_Toc1101"/>
      <w:bookmarkEnd w:id="2542"/>
      <w:r>
        <w:rPr>
          <w:rtl w:val="true"/>
        </w:rPr>
        <w:t>صرفح</w:t>
      </w:r>
      <w:bookmarkEnd w:id="2543"/>
    </w:p>
    <w:p>
      <w:pPr>
        <w:pStyle w:val="BookText"/>
        <w:rPr/>
      </w:pPr>
      <w:r>
        <w:rPr>
          <w:rFonts w:ascii="Amiri" w:hAnsi="Amiri" w:eastAsia="Amiri" w:cs="Amiri"/>
          <w:color w:val="111111"/>
          <w:sz w:val="28"/>
          <w:sz w:val="28"/>
          <w:szCs w:val="28"/>
          <w:rtl w:val="true"/>
          <w:lang w:bidi="ar-SA"/>
        </w:rPr>
        <w:t xml:space="preserve">الصَّرَنْفَحُ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الصِّیاحِ</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959521_2616395394"/>
      <w:bookmarkStart w:id="2545" w:name="_Toc1102"/>
      <w:bookmarkEnd w:id="2544"/>
      <w:r>
        <w:rPr>
          <w:rtl w:val="true"/>
        </w:rPr>
        <w:t>صرقح</w:t>
      </w:r>
      <w:bookmarkEnd w:id="2545"/>
    </w:p>
    <w:p>
      <w:pPr>
        <w:pStyle w:val="BookText"/>
        <w:rPr/>
      </w:pPr>
      <w:r>
        <w:rPr>
          <w:rFonts w:ascii="Amiri" w:hAnsi="Amiri" w:eastAsia="Amiri" w:cs="Amiri"/>
          <w:color w:val="111111"/>
          <w:sz w:val="28"/>
          <w:sz w:val="28"/>
          <w:szCs w:val="28"/>
          <w:rtl w:val="true"/>
          <w:lang w:bidi="ar-SA"/>
        </w:rPr>
        <w:t xml:space="preserve">الصَّرَنْقَحُ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 ، والشَّدیدُ الأَنفةِ ، والتّصلُّبِ فی الأُمورِ لا هَوَادَةَ عندهُ ولا یُطمَعُ فی خداعِهِ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صَرَنْقَحُ الصَّوتِ وصَلَنْقَحُهُ ، بالرَّاءِ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959523_2616395394"/>
      <w:bookmarkStart w:id="2547" w:name="_Toc1103"/>
      <w:bookmarkEnd w:id="2546"/>
      <w:r>
        <w:rPr>
          <w:rtl w:val="true"/>
        </w:rPr>
        <w:t>صطح</w:t>
      </w:r>
      <w:bookmarkEnd w:id="2547"/>
    </w:p>
    <w:p>
      <w:pPr>
        <w:pStyle w:val="BookText"/>
        <w:rPr/>
      </w:pPr>
      <w:r>
        <w:rPr>
          <w:rFonts w:ascii="Amiri" w:hAnsi="Amiri" w:eastAsia="Amiri" w:cs="Amiri"/>
          <w:color w:val="111111"/>
          <w:sz w:val="28"/>
          <w:sz w:val="28"/>
          <w:szCs w:val="28"/>
          <w:rtl w:val="true"/>
          <w:lang w:bidi="ar-SA"/>
        </w:rPr>
        <w:t xml:space="preserve">المُصَطَّحُ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المُسَطَّح بالسّین ، وکلُّ سینٍ وقعت بعدها طاءٌ جازَ قلبها صاداً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والمِصْطِیحَةُ ، کمِسْکِینَةٍ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w:t>
      </w:r>
      <w:bookmarkStart w:id="2548" w:name="pg13445_171698"/>
    </w:p>
    <w:p>
      <w:pPr>
        <w:pStyle w:val="BookText"/>
        <w:rPr/>
      </w:pPr>
      <w:bookmarkEnd w:id="2548"/>
      <w:r>
        <w:rPr>
          <w:rFonts w:ascii="Amiri" w:hAnsi="Amiri" w:eastAsia="Amiri" w:cs="Amiri"/>
          <w:color w:val="111111"/>
          <w:sz w:val="28"/>
          <w:sz w:val="28"/>
          <w:szCs w:val="28"/>
          <w:rtl w:val="true"/>
          <w:lang w:bidi="ar-SA"/>
        </w:rPr>
        <w:t xml:space="preserve">تجعلُ تحت دودِ القزِّ ، وأَظنُّها دخیلةً وأَصلها المَسطَحُ وصادها مقلوبةٌ عن سینٍ ، وأَهل دِمَشقَ یسمُّونَ الصَّولجانَ المنقوشَ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مِصْطِیحَةٌ ، ومنه قول ابن منیرٍ الطَّرابلسیُّ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مِصْطِیحَتِی مکسورة</w:t>
      </w:r>
    </w:p>
    <w:p>
      <w:pPr>
        <w:pStyle w:val="BookText"/>
        <w:rPr/>
      </w:pPr>
      <w:r>
        <w:rPr>
          <w:rFonts w:ascii="Amiri" w:hAnsi="Amiri" w:eastAsia="Amiri" w:cs="Amiri"/>
          <w:color w:val="111111"/>
          <w:sz w:val="28"/>
          <w:sz w:val="28"/>
          <w:szCs w:val="28"/>
          <w:rtl w:val="true"/>
          <w:lang w:bidi="ar-SA"/>
        </w:rPr>
        <w:t xml:space="preserve">وفَطِیرتی فیها قِصَر </w:t>
      </w:r>
      <w:r>
        <w:rPr>
          <w:rStyle w:val="FootnoteAnchor"/>
          <w:rtl w:val="true"/>
        </w:rPr>
        <w:footnoteReference w:id="1567"/>
      </w:r>
    </w:p>
    <w:p>
      <w:pPr>
        <w:pStyle w:val="Heading4"/>
        <w:numPr>
          <w:ilvl w:val="3"/>
          <w:numId w:val="1"/>
        </w:numPr>
        <w:rPr/>
      </w:pPr>
      <w:bookmarkStart w:id="2549" w:name="__RefHeading___Toc959525_2616395394"/>
      <w:bookmarkStart w:id="2550" w:name="_Toc1104"/>
      <w:bookmarkEnd w:id="2549"/>
      <w:r>
        <w:rPr>
          <w:rtl w:val="true"/>
        </w:rPr>
        <w:t>صفح</w:t>
      </w:r>
      <w:bookmarkEnd w:id="2550"/>
    </w:p>
    <w:p>
      <w:pPr>
        <w:pStyle w:val="Heading5"/>
        <w:numPr>
          <w:ilvl w:val="4"/>
          <w:numId w:val="1"/>
        </w:numPr>
        <w:rPr/>
      </w:pPr>
      <w:bookmarkStart w:id="2551" w:name="__RefHeading___Toc959527_2616395394"/>
      <w:bookmarkStart w:id="2552" w:name="_Toc1105"/>
      <w:bookmarkEnd w:id="2551"/>
      <w:r>
        <w:rPr>
          <w:rtl w:val="true"/>
        </w:rPr>
        <w:t>اشارة</w:t>
      </w:r>
      <w:bookmarkEnd w:id="2552"/>
    </w:p>
    <w:p>
      <w:pPr>
        <w:pStyle w:val="BookText"/>
        <w:rPr/>
      </w:pPr>
      <w:r>
        <w:rPr>
          <w:rFonts w:ascii="Amiri" w:hAnsi="Amiri" w:eastAsia="Amiri" w:cs="Amiri"/>
          <w:color w:val="111111"/>
          <w:sz w:val="28"/>
          <w:sz w:val="28"/>
          <w:szCs w:val="28"/>
          <w:rtl w:val="true"/>
          <w:lang w:bidi="ar-SA"/>
        </w:rPr>
        <w:t xml:space="preserve">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وجانبُهُ وعَرضُهُ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 کالصَّفْحَةِ فی الکلِّ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إِلیه بصَفْحِ وجهِهِ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بصُفْح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وأَنکرَ أَبو عبیدَة الفتحَ </w:t>
      </w:r>
      <w:r>
        <w:rPr>
          <w:rStyle w:val="FootnoteAnchor"/>
          <w:rtl w:val="true"/>
        </w:rPr>
        <w:footnoteReference w:id="1568"/>
      </w:r>
      <w:r>
        <w:rPr>
          <w:rFonts w:ascii="Amiri" w:hAnsi="Amiri" w:eastAsia="Amiri" w:cs="Amiri"/>
          <w:color w:val="111111"/>
          <w:sz w:val="28"/>
          <w:sz w:val="28"/>
          <w:szCs w:val="28"/>
          <w:rtl w:val="true"/>
          <w:lang w:bidi="ar-SA"/>
        </w:rPr>
        <w:t xml:space="preserve">، وأثبتهُ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فی صَفْحَتَیَ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وجلا صَفْحتی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علی صَفْحِهِ ، وعلی صَفْحَتِهِ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وصَفْحَةُ البدنِ والوجهِ ، وصَفِیحَتُهُ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بشرتُهُ ، وظاهرُ جِلْدَتِهِ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له صَفْحَتُهُ ؛ إِذا کاشفَهُ ، وهو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 والعریضُ من السّیوف ، وما عرُض وَرَقَّ من الحجارةِ وغیرها ، ووجهُ کلِّ شیءٍ عریضٍ ، کالصَّفِیحِ ، وواحدةُ صَفائِحِ البابِ ؛ وهیَ أَلواحُهُ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وصَفَائِحُ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قبائلُهُ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 عنه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وأَعرضَ عنهُ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وعن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 أَو ترکَ تثریبَهُ علیه ، فهو أَبلغُ من العفوِ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فَاعْفُوا وَاصْفَحُوا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وهو صَفُوحٌ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 أَیَّ شرابٍ کان ومتی 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علی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تجاوزها إِلی 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صَفَحاتِهِ ، کتَصَفَّحَهُ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 کأَصْفَحَهُ ، أَو 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 وأَصْفَحَهُ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بِصُفْحِهِ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عریضاً ، کصَفَّحَهُ تَصْفِیحاً ، وأَصْفَحَهُ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وصَفَحَتِ النَّاقةُ صُفُوحاً ، کرَکَعَتْ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وتَصَفَّحَ الأَمرَ وفیه ، وصَفَحَهُ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فیه وتأَمَّل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فی أَحوالهم ، أَو فی صَفَحاتِ وجوهِهِم ، أَو نظر فی خِلالهم هل یری فلاناً ، أَو عرضهم واحداً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استَوْعَبَ صَفَحاتِهِ نظراً أَو تقلیباً ، وقد یَتَصَفَّحُهُ من لا یحسنُ یقرأُهُ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 بیدهِ تَصْفِیحاً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وصَافَحَهُ مُصَافَحَةً ، وتَصَافَحا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أَفْضَی کلٌّ منهما بِصَفْحَةِ یدِهِ إِلی الآخرِ حتَّی التقتا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وقلبهُ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ضُغطَ من قبل صَفحَتهِ وهما صُدغاهُ فخرج ما بین مقدَّمِهِ ومؤَخَّرهِ ، وطال ما بین جبهتِهِ وقفاهُ ، والعریضُ من کلِّ شیءٍ ویشدَّدُ ، والمعتدلُ القَصَبَةِ من الأُنوفِ ، وذو الوجهینِ من القُلوب یجمع النّفاق والإِیمان ، والحسنُ السّهلُ من الوجوهِ ، والنّاتئ جبینُهُ المطمئنُّ صدغاهُ من </w:t>
      </w:r>
    </w:p>
    <w:p>
      <w:pPr>
        <w:pStyle w:val="BookText"/>
        <w:rPr/>
      </w:pPr>
      <w:r>
        <w:rPr>
          <w:rFonts w:ascii="Amiri" w:hAnsi="Amiri" w:eastAsia="Amiri" w:cs="Amiri"/>
          <w:color w:val="111111"/>
          <w:sz w:val="28"/>
          <w:sz w:val="28"/>
          <w:szCs w:val="28"/>
          <w:rtl w:val="true"/>
          <w:lang w:bidi="ar-SA"/>
        </w:rPr>
        <w:t>النَّاس ، والسَّادسُ من سهام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بالسَّیفِ مُصْفَحاً ومَصْفُوحاً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بعرضِهِ دون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أَصفَحُ بیِّنُ الصَّفَحِ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الجبهةِ جدّاً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الأَصْفَحُ ، مؤذِّنُ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والصِّفَاحُ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کالمِسْحَةِ فی عرض الخدِّ یفرطُ اتِّساعُهُ بها وهو مکروهٌ فی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صفُوحٌ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الإِعراض والصَّدِّ کأَنَّها لا تسمحُ إِلاَّ بصفحها أَی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الصَّفَائِحُ من الحجارةِ وهی العراضُ الرِّقاقُ ، والإِبلُ العظامُ الأَسنمةِ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صَفَافِیحُ ، وصَفَاحَاتٌ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وشاةٌ مُصَفَّحَةٌ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مصرَّاةٌ محفَّلةٌ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 لأَنَّها صُفِحَت حین طبعت ، أَی عرِّضت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وتکسر ، غلطٌ فاحشٌ ووهمٌ عجیبٌ ، وإِنَّما روی قول لبیدٍ یصفُ سحاباً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مصَفَّحاتٍ فی ذُراه</w:t>
      </w:r>
    </w:p>
    <w:p>
      <w:pPr>
        <w:pStyle w:val="BookText"/>
        <w:rPr/>
      </w:pPr>
      <w:r>
        <w:rPr>
          <w:rFonts w:ascii="Amiri" w:hAnsi="Amiri" w:eastAsia="Amiri" w:cs="Amiri"/>
          <w:color w:val="111111"/>
          <w:sz w:val="28"/>
          <w:sz w:val="28"/>
          <w:szCs w:val="28"/>
          <w:rtl w:val="true"/>
          <w:lang w:bidi="ar-SA"/>
        </w:rPr>
        <w:t xml:space="preserve">وأَنواحاً علیهنَّ المآلی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بفتح الفاءِ من مُصَفَّحاتٍ وفسِّرت بالسُّیوف ، وبکسرها وفسِّرت بالنّساءِ اللاّتی یَصْفَحْنَ بأَیدیهنَّ أَی یصفِّقن ، فتوهَّم أَنَّ الکسرَ لغةٌ فی المُصَفَّحَةِ بمعنی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 بنی الهزاهِزِ </w:t>
      </w:r>
      <w:r>
        <w:rPr>
          <w:rStyle w:val="FootnoteAnchor"/>
          <w:rtl w:val="true"/>
        </w:rPr>
        <w:footnoteReference w:id="1574"/>
      </w:r>
      <w:r>
        <w:rPr>
          <w:rFonts w:ascii="Amiri" w:hAnsi="Amiri" w:eastAsia="Amiri" w:cs="Amiri"/>
          <w:color w:val="111111"/>
          <w:sz w:val="28"/>
          <w:sz w:val="28"/>
          <w:szCs w:val="28"/>
          <w:rtl w:val="true"/>
          <w:lang w:bidi="ar-SA"/>
        </w:rPr>
        <w:t xml:space="preserve">،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نواحی الجزیرةِ الخضراءِ بالأُندُلُس</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والصِّفَاحُ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حنینٍ وأَنصاب الحرم ، وبه لقیَ الفرزدق الإمام الحسین بن علیّ علیهم السلام وهو متوجِّهٌ إِلی العراق</w:t>
      </w:r>
      <w:r>
        <w:rPr>
          <w:rFonts w:eastAsia="Amiri" w:cs="Amiri" w:ascii="Amiri" w:hAnsi="Amiri"/>
          <w:color w:val="111111"/>
          <w:sz w:val="28"/>
          <w:szCs w:val="28"/>
          <w:rtl w:val="true"/>
          <w:lang w:bidi="ar-SA"/>
        </w:rPr>
        <w:t xml:space="preserve">. </w:t>
      </w:r>
      <w:bookmarkStart w:id="2553" w:name="pg13445_171701"/>
    </w:p>
    <w:p>
      <w:pPr>
        <w:pStyle w:val="BookText"/>
        <w:rPr/>
      </w:pPr>
      <w:bookmarkEnd w:id="2553"/>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قریبٌ مِن ذروةً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والصَّفِیحَةُ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بنی أَسدٍ</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959529_2616395394"/>
      <w:bookmarkStart w:id="2555" w:name="_Toc1106"/>
      <w:bookmarkEnd w:id="2554"/>
      <w:r>
        <w:rPr>
          <w:rtl w:val="true"/>
        </w:rPr>
        <w:t>الکتاب</w:t>
      </w:r>
      <w:bookmarkEnd w:id="2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أَفَنَضْرِبُ عَنْکُمُ الذِّکْرَ صَفْحاً </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أَفَنُنَحِّی ونُبعِدُ عنکمُ الوَعْظَ أَو القرآن إِعراضاً عنکم ، أَو للإِعراض ، أَو جانباً</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959531_2616395394"/>
      <w:bookmarkStart w:id="2557" w:name="_Toc1107"/>
      <w:bookmarkEnd w:id="2556"/>
      <w:r>
        <w:rPr>
          <w:rtl w:val="true"/>
        </w:rPr>
        <w:t>الأَثر</w:t>
      </w:r>
      <w:bookmarkEnd w:id="2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مُصْفَحٌ عَلَی الحقِّ </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کمُصْعَبٍ أَی ممالٌ علیه کأَنَّما جعل صفحُهُ وجانبُهُ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صَافِحٍ بِخدِّهِ </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مبرزٍ ومائٍل به فی أَحدِ الشِّقَّین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للرِّجالِ والتَّصْفِیحُ للنِّساءِ </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أَی التَّصفیقُ ، یعنی فی الصَّلاةِ ، کما جاءَ فی حدیثٍ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نابَ المصلِّی فی صلاتِهِ شیءٌ فأَرادَ تَنْبِیْهَ من بِحِذائِهِ فیسبِّحُ الرَّجُلُ وتُصفِّقُ المرأَةُ بیدیها </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الرِّجلِ علی صَفْح الذَّبیحةِ </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کفَلْس ویضمّ أَی علی صَفْحَةِ عنقها لئلاَّ 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 لَهُ صَفَائِحُ </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جمعُ صَفِیحَةٍ وهی القطعةُ العریضةُ الرَّقیقةُ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أَبدَی صَفْحَتَهُ للحقِّ هَلَکَ </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 xml:space="preserve">أَی من کاشف النَّاسَ لأَجل الحقِّ مخاصماً له هلک ، 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جهلة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علی هذا من کاشفَ النَّاسَ لأَجلِ الحقِّ غلبهُ جهلتُهُم لأَنَّهم العامَّةُ وفیهم الکثرةُ ؛ فیهلک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أَحدُکُم شَیئاً إِلاَّ ظَهَرَ فی فَلَتَاتِ لِسانِهِ وصَفَحاتِ وَجهِهِ </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أَی بشرتِهِ ، وجمعها باعتبارِ تلوُّنها ، أَو قیاساً </w:t>
      </w:r>
      <w:bookmarkStart w:id="2558" w:name="pg13445_171702"/>
    </w:p>
    <w:p>
      <w:pPr>
        <w:pStyle w:val="BookText"/>
        <w:rPr/>
      </w:pPr>
      <w:bookmarkEnd w:id="2558"/>
      <w:r>
        <w:rPr>
          <w:rFonts w:ascii="Amiri" w:hAnsi="Amiri" w:eastAsia="Amiri" w:cs="Amiri"/>
          <w:color w:val="111111"/>
          <w:sz w:val="28"/>
          <w:sz w:val="28"/>
          <w:szCs w:val="28"/>
          <w:rtl w:val="true"/>
          <w:lang w:bidi="ar-SA"/>
        </w:rPr>
        <w:t xml:space="preserve">علی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فی لَهَواتِ اللّیثِ وهو کثیرٌ فی کلامهم ، وحسَّنَهُ ازدواجُ الفلتات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9" w:name="__RefHeading___Toc959533_2616395394"/>
      <w:bookmarkStart w:id="2560" w:name="_Toc1108"/>
      <w:bookmarkEnd w:id="2559"/>
      <w:r>
        <w:rPr>
          <w:rtl w:val="true"/>
        </w:rPr>
        <w:t>صقح</w:t>
      </w:r>
      <w:bookmarkEnd w:id="2560"/>
    </w:p>
    <w:p>
      <w:pPr>
        <w:pStyle w:val="BookText"/>
        <w:rPr/>
      </w:pPr>
      <w:r>
        <w:rPr>
          <w:rFonts w:ascii="Amiri" w:hAnsi="Amiri" w:eastAsia="Amiri" w:cs="Amiri"/>
          <w:color w:val="111111"/>
          <w:sz w:val="28"/>
          <w:sz w:val="28"/>
          <w:szCs w:val="28"/>
          <w:rtl w:val="true"/>
          <w:lang w:bidi="ar-SA"/>
        </w:rPr>
        <w:t xml:space="preserve">الصَّقَحُ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السَّقَحِ </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وهو الصَّلَعُ ، والصَّاد مبدلةٌ من السّین ، وکلُّ سین وقعت بعدها قاف جاز قلبها صاداً قیاساً مطَّرداً</w:t>
      </w:r>
      <w:r>
        <w:rPr>
          <w:rFonts w:eastAsia="Amiri" w:cs="Amiri" w:ascii="Amiri" w:hAnsi="Amiri"/>
          <w:color w:val="111111"/>
          <w:sz w:val="28"/>
          <w:szCs w:val="28"/>
          <w:rtl w:val="true"/>
          <w:lang w:bidi="ar-SA"/>
        </w:rPr>
        <w:t>.</w:t>
      </w:r>
    </w:p>
    <w:p>
      <w:pPr>
        <w:pStyle w:val="Heading4"/>
        <w:numPr>
          <w:ilvl w:val="3"/>
          <w:numId w:val="1"/>
        </w:numPr>
        <w:rPr/>
      </w:pPr>
      <w:bookmarkStart w:id="2561" w:name="__RefHeading___Toc959535_2616395394"/>
      <w:bookmarkStart w:id="2562" w:name="_Toc1109"/>
      <w:bookmarkEnd w:id="2561"/>
      <w:r>
        <w:rPr>
          <w:rtl w:val="true"/>
        </w:rPr>
        <w:t>صلح</w:t>
      </w:r>
      <w:bookmarkEnd w:id="2562"/>
    </w:p>
    <w:p>
      <w:pPr>
        <w:pStyle w:val="Heading5"/>
        <w:numPr>
          <w:ilvl w:val="4"/>
          <w:numId w:val="1"/>
        </w:numPr>
        <w:rPr/>
      </w:pPr>
      <w:bookmarkStart w:id="2563" w:name="__RefHeading___Toc959537_2616395394"/>
      <w:bookmarkStart w:id="2564" w:name="_Toc1110"/>
      <w:bookmarkEnd w:id="2563"/>
      <w:r>
        <w:rPr>
          <w:rtl w:val="true"/>
        </w:rPr>
        <w:t>اشارة</w:t>
      </w:r>
      <w:bookmarkEnd w:id="2564"/>
    </w:p>
    <w:p>
      <w:pPr>
        <w:pStyle w:val="BookText"/>
        <w:rPr/>
      </w:pPr>
      <w:r>
        <w:rPr>
          <w:rFonts w:ascii="Amiri" w:hAnsi="Amiri" w:eastAsia="Amiri" w:cs="Amiri"/>
          <w:color w:val="111111"/>
          <w:sz w:val="28"/>
          <w:sz w:val="28"/>
          <w:szCs w:val="28"/>
          <w:rtl w:val="true"/>
          <w:lang w:bidi="ar-SA"/>
        </w:rPr>
        <w:t xml:space="preserve">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وقرُبَ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صُلُوحاً ، وصَلَاحاً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علی الحالةِ المستقیمةِ النَّافعةِ خلافَ فسدَ ، فهو صَالِحٌ ، وصَلِیحٌ ، وصِلْحٌ ، کعِهْنٍ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الأَمرِ </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صَالِحاً فی دینِهِ ودنیاهُ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ذرِّیَّتِهِ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الصَّلاحَ وأَوقعهُ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وصَلُحَت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 وهو علی حالٍ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وأَتَتنی منه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وصَالَحَهُ مُصَالَحَةً وصِلَاحاً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سالمهُ بعد المنازعة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کقُفْلٍ ویؤَنَّث ، وقد اصطَلَحا ، واصْتَلَحا </w:t>
      </w:r>
      <w:r>
        <w:rPr>
          <w:rStyle w:val="FootnoteAnchor"/>
          <w:rtl w:val="true"/>
        </w:rPr>
        <w:footnoteReference w:id="1587"/>
      </w:r>
      <w:r>
        <w:rPr>
          <w:rFonts w:ascii="Amiri" w:hAnsi="Amiri" w:eastAsia="Amiri" w:cs="Amiri"/>
          <w:color w:val="111111"/>
          <w:sz w:val="28"/>
          <w:sz w:val="28"/>
          <w:szCs w:val="28"/>
          <w:rtl w:val="true"/>
          <w:lang w:bidi="ar-SA"/>
        </w:rPr>
        <w:t>، واصَّالَحا ، وتَصَالَحا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لنا صُلحٌ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والمَصْلَحَةُ ، کمَرْتَبَةٍ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المفسدةِ ، وهو من أَهل المفاسدِ لا المَصَالِحِ</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الأَمرِ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وصوابٌ</w:t>
      </w:r>
      <w:r>
        <w:rPr>
          <w:rFonts w:eastAsia="Amiri" w:cs="Amiri" w:ascii="Amiri" w:hAnsi="Amiri"/>
          <w:color w:val="111111"/>
          <w:sz w:val="28"/>
          <w:szCs w:val="28"/>
          <w:rtl w:val="true"/>
          <w:lang w:bidi="ar-SA"/>
        </w:rPr>
        <w:t xml:space="preserve">. </w:t>
      </w:r>
      <w:bookmarkStart w:id="2565" w:name="pg13445_171703"/>
    </w:p>
    <w:p>
      <w:pPr>
        <w:pStyle w:val="BookText"/>
        <w:rPr/>
      </w:pPr>
      <w:bookmarkEnd w:id="2565"/>
      <w:r>
        <w:rPr>
          <w:rFonts w:ascii="Amiri" w:hAnsi="Amiri" w:eastAsia="Amiri" w:cs="Amiri"/>
          <w:color w:val="111111"/>
          <w:sz w:val="28"/>
          <w:sz w:val="28"/>
          <w:szCs w:val="28"/>
          <w:rtl w:val="true"/>
          <w:lang w:bidi="ar-SA"/>
        </w:rPr>
        <w:t xml:space="preserve">ونَظَرَ فی مَصَالِحِ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أُمورهم لیُصْلِحَها وفیما فیه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صَلاحَهُ ، وعدَّهُ صَالِحاً ومَصْلَحَةً</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959539_2616395394"/>
      <w:bookmarkStart w:id="2567" w:name="_Toc1111"/>
      <w:bookmarkEnd w:id="2566"/>
      <w:r>
        <w:rPr>
          <w:rtl w:val="true"/>
        </w:rPr>
        <w:t>ومن المجاز</w:t>
      </w:r>
      <w:bookmarkEnd w:id="2567"/>
    </w:p>
    <w:p>
      <w:pPr>
        <w:pStyle w:val="BookText"/>
        <w:rPr/>
      </w:pPr>
      <w:r>
        <w:rPr>
          <w:rFonts w:ascii="Amiri" w:hAnsi="Amiri" w:eastAsia="Amiri" w:cs="Amiri"/>
          <w:color w:val="111111"/>
          <w:sz w:val="28"/>
          <w:sz w:val="28"/>
          <w:szCs w:val="28"/>
          <w:rtl w:val="true"/>
          <w:lang w:bidi="ar-SA"/>
        </w:rPr>
        <w:t>هذا الأَدیمُ یَصْلُحُ للنَّعلِ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یَصْلُحُ لک ، أَی من بابَتِکَ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وأَصْلَحَ إِلی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إِلیها وتعهَّدها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اللهِ ، وملکٌ موکَّلٌ بالبرِّ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ضَلَلتَ الطّرِیقَ فنادِ یا صالِحُ أَرشِدْنا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فوقَ واسطَ لها نهرٌ یستمدُّ من دجلةَ یسمَّی فَمَ الصِّلْحِ ، وبها کانت منازل الحسن بن سهلٍ وزیر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وصَلاحِ ، کقَطَامِ ویصرف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الرُّها من أَرض الجزیرة اختطَّها عبد الملک بن صَالِح الهاشمیُّ ، وقریةٌ قرب الرَّقَّة ، ومحلَّةٌ ببغدادَ تنسب إِلی صالحِ بنِ منصورٍ ، وقریةٌ </w:t>
      </w:r>
      <w:r>
        <w:rPr>
          <w:rStyle w:val="FootnoteAnchor"/>
          <w:rtl w:val="true"/>
        </w:rPr>
        <w:footnoteReference w:id="1589"/>
      </w:r>
      <w:r>
        <w:rPr>
          <w:rFonts w:ascii="Amiri" w:hAnsi="Amiri" w:eastAsia="Amiri" w:cs="Amiri"/>
          <w:color w:val="111111"/>
          <w:sz w:val="28"/>
          <w:sz w:val="28"/>
          <w:szCs w:val="28"/>
          <w:rtl w:val="true"/>
          <w:lang w:bidi="ar-SA"/>
        </w:rPr>
        <w:t>کبیرةٌ فی لَحْفِ قاسیون من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أَبو نصرٍ الصَّالِحَانیُ وزیر بنی بُوَیهٍ ، وجماعةٌ من العلماءِ والأَعیان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وصُلْحٌ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الأُندُلُسیُّ ، وسعیدُ بن صُلْحٍ ، أَو صُلَیْحٍ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أَحمدَ بنِ صُلَیْحٍ الصُّلَیْحِیُ ، کزُبَیْرِیّ نسبةٌ إِلی جدِّه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والأَمیرُ علیُّ بنُ محمَّدٍ الصُّلَیْحِیُ ، کزُبَیْرِیٍّ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الیمن ، نسبةٌ إِلی بعض أَجدادِهِ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موسی بن جعفرٍ علیهماالسلام </w:t>
      </w:r>
      <w:r>
        <w:rPr>
          <w:rFonts w:eastAsia="Amiri" w:cs="Amiri" w:ascii="Amiri" w:hAnsi="Amiri"/>
          <w:color w:val="111111"/>
          <w:sz w:val="28"/>
          <w:szCs w:val="28"/>
          <w:rtl w:val="true"/>
          <w:lang w:bidi="ar-SA"/>
        </w:rPr>
        <w:t xml:space="preserve">. </w:t>
      </w:r>
      <w:bookmarkStart w:id="2568" w:name="pg13445_171704"/>
    </w:p>
    <w:p>
      <w:pPr>
        <w:pStyle w:val="BookText"/>
        <w:rPr/>
      </w:pPr>
      <w:bookmarkEnd w:id="2568"/>
      <w:r>
        <w:rPr>
          <w:rFonts w:ascii="Amiri" w:hAnsi="Amiri" w:eastAsia="Amiri" w:cs="Amiri"/>
          <w:color w:val="111111"/>
          <w:sz w:val="28"/>
          <w:sz w:val="28"/>
          <w:szCs w:val="28"/>
          <w:rtl w:val="true"/>
          <w:lang w:bidi="ar-SA"/>
        </w:rPr>
        <w:t xml:space="preserve">والصَّالِحیَّةُ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الزَّیدیَّةِ ینتحلونَ مذهب الحسنِ بن صالحِ بن حیٍّ أَحد زُهَّادِ الکوفةِ وکان زیدیّاً بتریّاً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من المعتزلة من أَصحاب الصَّالِحیِ ، جوَّزوا خلوَّ الجواهر عن الأَعراض ، ووجود العلمِ والقدرةِ والإِرادةِ والسَّمعِ والبصرِ فی المیِّتِ</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959541_2616395394"/>
      <w:bookmarkStart w:id="2570" w:name="_Toc1112"/>
      <w:bookmarkEnd w:id="2569"/>
      <w:r>
        <w:rPr>
          <w:rtl w:val="true"/>
        </w:rPr>
        <w:t>الکتاب</w:t>
      </w:r>
      <w:bookmarkEnd w:id="2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نَحْنُ مُصْلِحُونَ </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مقصورون علی الصَّلاحِ ؛ لاعتقادِ أَنَّ دینَهم هو الصُّوابُ وسعیَهم فی تقویتِهِ إِصلاحٌ ، أَو هو إِنکارٌ منهم لما نسب إِلیهم من الإِفساد ونسبة أَنفسهم إِلی الاستقامةِ والسّدادِ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الصَّالِحاتِ </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جمعُ صَالِحَةٍ وهی کالحسنة فی الجریان مجری الاسم ، أَی الأَعمال الصَّحیحة المستقیمة فی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إِصْلاحٌ لَهُمْ خَیْرٌ </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أَی التّعرُّضُ لأَحوالهم وأَموالهم علی طریق الإِصلاح خیرٌ من مجانبتهم واتِّقائهم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آتَیْتَنا صالِحاً </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ولداً سویّاً قد صَلُحَ بدنُهُ ، أَو ولداً ذکراً ؛ لأَنَّ الذّکورةَ من الصَّلاحِ والجودةِ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وَأَصْلَحْنا لَهُ زَوْجَهُ </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جعلناها صالِحَةً للولادة بعد عُقرها ، أَو حسَّنَّا خُلقها وکانت سیِّئةَ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 لِی فِی ذُرِّیَّتِی </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اجعل الصَّلاحَ ساریاً وراسخاً فیهم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یُصْلِحُ عَمَلَ الْمُفْسِدِینَ </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لا یثبتُهُ ولا یدیمُهُ ولکن یسلِّطُ علیه الدَّمارَ</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959543_2616395394"/>
      <w:bookmarkStart w:id="2572" w:name="_Toc1113"/>
      <w:bookmarkEnd w:id="2571"/>
      <w:r>
        <w:rPr>
          <w:rtl w:val="true"/>
        </w:rPr>
        <w:t>الأثر</w:t>
      </w:r>
      <w:bookmarkEnd w:id="257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الحسنةُ ، أو </w:t>
      </w:r>
      <w:bookmarkStart w:id="2573" w:name="pg13445_171705"/>
    </w:p>
    <w:p>
      <w:pPr>
        <w:pStyle w:val="BookText"/>
        <w:rPr/>
      </w:pPr>
      <w:bookmarkEnd w:id="2573"/>
      <w:r>
        <w:rPr>
          <w:rFonts w:ascii="Amiri" w:hAnsi="Amiri" w:eastAsia="Amiri" w:cs="Amiri"/>
          <w:color w:val="111111"/>
          <w:sz w:val="28"/>
          <w:sz w:val="28"/>
          <w:szCs w:val="28"/>
          <w:rtl w:val="true"/>
          <w:lang w:bidi="ar-SA"/>
        </w:rPr>
        <w:t>الصّادقةُ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یَومٌ صَالِحٌ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أَی صالحٌ للعملِ فیه لتضاعف الحسناتِ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 xml:space="preserve">) </w:t>
      </w:r>
      <w:r>
        <w:rPr>
          <w:rStyle w:val="FootnoteAnchor"/>
          <w:rtl w:val="true"/>
        </w:rPr>
        <w:footnoteReference w:id="1599"/>
      </w:r>
      <w:r>
        <w:rPr>
          <w:rFonts w:ascii="IRNazanin" w:hAnsi="IRNazanin" w:eastAsia="IRNazanin"/>
          <w:color w:val="111111"/>
          <w:sz w:val="28"/>
          <w:sz w:val="28"/>
          <w:szCs w:val="28"/>
          <w:rtl w:val="true"/>
          <w:lang w:bidi="fa-IR"/>
        </w:rPr>
        <w:t>هو الإِسکندرُ ذو القرنین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صُلْحٌ لَرَدَدْتُهُ </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أَی مصالَحٌ فیه ، أَو مأخوذٌ بطریقِ الصُّلْحِ</w:t>
      </w:r>
      <w:r>
        <w:rPr>
          <w:rFonts w:eastAsia="Amiri" w:cs="Amiri" w:ascii="Amiri" w:hAnsi="Amiri"/>
          <w:color w:val="111111"/>
          <w:sz w:val="28"/>
          <w:szCs w:val="28"/>
          <w:rtl w:val="true"/>
          <w:lang w:bidi="ar-SA"/>
        </w:rPr>
        <w:t>.</w:t>
      </w:r>
    </w:p>
    <w:p>
      <w:pPr>
        <w:pStyle w:val="Heading5"/>
        <w:numPr>
          <w:ilvl w:val="4"/>
          <w:numId w:val="1"/>
        </w:numPr>
        <w:rPr/>
      </w:pPr>
      <w:bookmarkStart w:id="2574" w:name="__RefHeading___Toc959545_2616395394"/>
      <w:bookmarkStart w:id="2575" w:name="_Toc1114"/>
      <w:bookmarkEnd w:id="2574"/>
      <w:r>
        <w:rPr>
          <w:rtl w:val="true"/>
        </w:rPr>
        <w:t>المصطلح</w:t>
      </w:r>
      <w:bookmarkEnd w:id="2575"/>
    </w:p>
    <w:p>
      <w:pPr>
        <w:pStyle w:val="BookText"/>
        <w:rPr/>
      </w:pPr>
      <w:r>
        <w:rPr>
          <w:rFonts w:ascii="Amiri" w:hAnsi="Amiri" w:eastAsia="Amiri" w:cs="Amiri"/>
          <w:color w:val="111111"/>
          <w:sz w:val="28"/>
          <w:sz w:val="28"/>
          <w:szCs w:val="28"/>
          <w:rtl w:val="true"/>
          <w:lang w:bidi="ar-SA"/>
        </w:rPr>
        <w:t xml:space="preserve">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قومٍ علی تسمیة شیءٍ باسم ما ینقلُ عن موضوعِهِ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یرفعُ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کلِّ 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یؤَدِّی إِلی الخالق ما افترضَهُ علیه ، وإِلی المخلوقینَ حقوقهم</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959547_2616395394"/>
      <w:bookmarkStart w:id="2577" w:name="_Toc1115"/>
      <w:bookmarkEnd w:id="2576"/>
      <w:r>
        <w:rPr>
          <w:rtl w:val="true"/>
        </w:rPr>
        <w:t>صلبح</w:t>
      </w:r>
      <w:bookmarkEnd w:id="2577"/>
    </w:p>
    <w:p>
      <w:pPr>
        <w:pStyle w:val="BookText"/>
        <w:rPr/>
      </w:pPr>
      <w:r>
        <w:rPr>
          <w:rFonts w:ascii="Amiri" w:hAnsi="Amiri" w:eastAsia="Amiri" w:cs="Amiri"/>
          <w:color w:val="111111"/>
          <w:sz w:val="28"/>
          <w:sz w:val="28"/>
          <w:szCs w:val="28"/>
          <w:rtl w:val="true"/>
          <w:lang w:bidi="ar-SA"/>
        </w:rPr>
        <w:t xml:space="preserve">الصِّلِنْباحُ ، کجِعِنْبار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طویلٌ دقیقٌ</w:t>
      </w:r>
      <w:r>
        <w:rPr>
          <w:rFonts w:eastAsia="Amiri" w:cs="Amiri" w:ascii="Amiri" w:hAnsi="Amiri"/>
          <w:color w:val="111111"/>
          <w:sz w:val="28"/>
          <w:szCs w:val="28"/>
          <w:rtl w:val="true"/>
          <w:lang w:bidi="ar-SA"/>
        </w:rPr>
        <w:t>.</w:t>
      </w:r>
    </w:p>
    <w:p>
      <w:pPr>
        <w:pStyle w:val="Heading4"/>
        <w:numPr>
          <w:ilvl w:val="3"/>
          <w:numId w:val="1"/>
        </w:numPr>
        <w:rPr/>
      </w:pPr>
      <w:bookmarkStart w:id="2578" w:name="__RefHeading___Toc959549_2616395394"/>
      <w:bookmarkStart w:id="2579" w:name="_Toc1116"/>
      <w:bookmarkEnd w:id="2578"/>
      <w:r>
        <w:rPr>
          <w:rtl w:val="true"/>
        </w:rPr>
        <w:t>صلدح</w:t>
      </w:r>
      <w:bookmarkEnd w:id="2579"/>
    </w:p>
    <w:p>
      <w:pPr>
        <w:pStyle w:val="BookText"/>
        <w:rPr/>
      </w:pPr>
      <w:r>
        <w:rPr>
          <w:rFonts w:ascii="Amiri" w:hAnsi="Amiri" w:eastAsia="Amiri" w:cs="Amiri"/>
          <w:color w:val="111111"/>
          <w:sz w:val="28"/>
          <w:sz w:val="28"/>
          <w:szCs w:val="28"/>
          <w:rtl w:val="true"/>
          <w:lang w:bidi="ar-SA"/>
        </w:rPr>
        <w:t xml:space="preserve">الصَّلْدَحُ ، کعَقْرَبٍ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الصَّنْدَحِ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الحجرُ العریضُ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صَلْدَحَةٌ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صَلَوْدَحٌ ، کعَشَوْزَنٍ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صَلَنْدَحَةٌ ، کعَرَنْدَسَةٍ زنةً ومعنیً ؛ أَی شدیدةٌ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صَلَنْدَحٌ</w:t>
      </w:r>
      <w:r>
        <w:rPr>
          <w:rFonts w:eastAsia="Amiri" w:cs="Amiri" w:ascii="Amiri" w:hAnsi="Amiri"/>
          <w:color w:val="111111"/>
          <w:sz w:val="28"/>
          <w:szCs w:val="28"/>
          <w:rtl w:val="true"/>
          <w:lang w:bidi="ar-SA"/>
        </w:rPr>
        <w:t>.</w:t>
      </w:r>
    </w:p>
    <w:p>
      <w:pPr>
        <w:pStyle w:val="Heading4"/>
        <w:numPr>
          <w:ilvl w:val="3"/>
          <w:numId w:val="1"/>
        </w:numPr>
        <w:rPr/>
      </w:pPr>
      <w:bookmarkStart w:id="2580" w:name="__RefHeading___Toc959551_2616395394"/>
      <w:bookmarkStart w:id="2581" w:name="_Toc1117"/>
      <w:bookmarkEnd w:id="2580"/>
      <w:r>
        <w:rPr>
          <w:rtl w:val="true"/>
        </w:rPr>
        <w:t>صلطح</w:t>
      </w:r>
      <w:bookmarkEnd w:id="258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الصَّلْطَحُ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السَّلْطَحِ ؛ </w:t>
      </w:r>
      <w:bookmarkStart w:id="2582" w:name="pg13445_171706"/>
    </w:p>
    <w:p>
      <w:pPr>
        <w:pStyle w:val="BookText"/>
        <w:rPr/>
      </w:pPr>
      <w:bookmarkEnd w:id="2582"/>
      <w:r>
        <w:rPr>
          <w:rFonts w:ascii="Amiri" w:hAnsi="Amiri" w:eastAsia="Amiri" w:cs="Amiri"/>
          <w:color w:val="111111"/>
          <w:sz w:val="28"/>
          <w:sz w:val="28"/>
          <w:szCs w:val="28"/>
          <w:rtl w:val="true"/>
          <w:lang w:bidi="ar-SA"/>
        </w:rPr>
        <w:t>وهو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صَلْطَحَةٌ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سَلْطَحَةٌ ؛ أَی 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واصْلَنْطَحَ الوادی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اسلنطح </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أی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والصُّلَاطِحُ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السُّلَاطِحُ ، وهو العریض ، کالمُصَلْطَحِ ، کمُعَصْفَرٍ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والصَّلَوْطَحُ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السَّلَوْطَحُ ، وهو موضعٌ بالجزیرةِ ، والصَّاد فی کلِّ ذلک مبدلةٌ من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وصَلاطِحٌ بَلاطِحٌ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w:t>
      </w:r>
    </w:p>
    <w:p>
      <w:pPr>
        <w:pStyle w:val="Heading4"/>
        <w:numPr>
          <w:ilvl w:val="3"/>
          <w:numId w:val="1"/>
        </w:numPr>
        <w:rPr/>
      </w:pPr>
      <w:bookmarkStart w:id="2583" w:name="__RefHeading___Toc959553_2616395394"/>
      <w:bookmarkStart w:id="2584" w:name="_Toc1118"/>
      <w:bookmarkEnd w:id="2583"/>
      <w:r>
        <w:rPr>
          <w:rtl w:val="true"/>
        </w:rPr>
        <w:t>صلفح</w:t>
      </w:r>
      <w:bookmarkEnd w:id="2584"/>
    </w:p>
    <w:p>
      <w:pPr>
        <w:pStyle w:val="BookText"/>
        <w:rPr/>
      </w:pPr>
      <w:r>
        <w:rPr>
          <w:rFonts w:ascii="Amiri" w:hAnsi="Amiri" w:eastAsia="Amiri" w:cs="Amiri"/>
          <w:color w:val="111111"/>
          <w:sz w:val="28"/>
          <w:sz w:val="28"/>
          <w:szCs w:val="28"/>
          <w:rtl w:val="true"/>
          <w:lang w:bidi="ar-SA"/>
        </w:rPr>
        <w:t xml:space="preserve">الصَّلَافِحُ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 ولم یسمع لها بواحدٍ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وصَلْفَحَها صَلْفَحَةً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مُصَلْفَحٌ ، کمُعَصْفَرٍ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والصَّلَنْفَحُ ، لغةٌ فی الصَّرَنْفَحِ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الصِّیاحُ</w:t>
      </w:r>
      <w:r>
        <w:rPr>
          <w:rFonts w:eastAsia="Amiri" w:cs="Amiri" w:ascii="Amiri" w:hAnsi="Amiri"/>
          <w:color w:val="111111"/>
          <w:sz w:val="28"/>
          <w:szCs w:val="28"/>
          <w:rtl w:val="true"/>
          <w:lang w:bidi="ar-SA"/>
        </w:rPr>
        <w:t>.</w:t>
      </w:r>
    </w:p>
    <w:p>
      <w:pPr>
        <w:pStyle w:val="Heading4"/>
        <w:numPr>
          <w:ilvl w:val="3"/>
          <w:numId w:val="1"/>
        </w:numPr>
        <w:rPr/>
      </w:pPr>
      <w:bookmarkStart w:id="2585" w:name="__RefHeading___Toc959555_2616395394"/>
      <w:bookmarkStart w:id="2586" w:name="_Toc1119"/>
      <w:bookmarkEnd w:id="2585"/>
      <w:r>
        <w:rPr>
          <w:rtl w:val="true"/>
        </w:rPr>
        <w:t>صلقح</w:t>
      </w:r>
      <w:bookmarkEnd w:id="2586"/>
    </w:p>
    <w:p>
      <w:pPr>
        <w:pStyle w:val="BookText"/>
        <w:rPr/>
      </w:pPr>
      <w:r>
        <w:rPr>
          <w:rFonts w:ascii="Amiri" w:hAnsi="Amiri" w:eastAsia="Amiri" w:cs="Amiri"/>
          <w:color w:val="111111"/>
          <w:sz w:val="28"/>
          <w:sz w:val="28"/>
          <w:szCs w:val="28"/>
          <w:rtl w:val="true"/>
          <w:lang w:bidi="ar-SA"/>
        </w:rPr>
        <w:t xml:space="preserve">الصَّلَنْقَحُ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الصَّرَنْقَحُ بالقافِ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صَلَنْقَحُ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صَرَنقَحُهُ</w:t>
      </w:r>
      <w:r>
        <w:rPr>
          <w:rFonts w:eastAsia="Amiri" w:cs="Amiri" w:ascii="Amiri" w:hAnsi="Amiri"/>
          <w:color w:val="111111"/>
          <w:sz w:val="28"/>
          <w:szCs w:val="28"/>
          <w:rtl w:val="true"/>
          <w:lang w:bidi="ar-SA"/>
        </w:rPr>
        <w:t>.</w:t>
      </w:r>
    </w:p>
    <w:p>
      <w:pPr>
        <w:pStyle w:val="Heading4"/>
        <w:numPr>
          <w:ilvl w:val="3"/>
          <w:numId w:val="1"/>
        </w:numPr>
        <w:rPr/>
      </w:pPr>
      <w:bookmarkStart w:id="2587" w:name="__RefHeading___Toc959557_2616395394"/>
      <w:bookmarkStart w:id="2588" w:name="_Toc1120"/>
      <w:bookmarkEnd w:id="2587"/>
      <w:r>
        <w:rPr>
          <w:rtl w:val="true"/>
        </w:rPr>
        <w:t>صلمح</w:t>
      </w:r>
      <w:bookmarkEnd w:id="2588"/>
    </w:p>
    <w:p>
      <w:pPr>
        <w:pStyle w:val="BookText"/>
        <w:rPr/>
      </w:pPr>
      <w:r>
        <w:rPr>
          <w:rFonts w:ascii="Amiri" w:hAnsi="Amiri" w:eastAsia="Amiri" w:cs="Amiri"/>
          <w:color w:val="111111"/>
          <w:sz w:val="28"/>
          <w:sz w:val="28"/>
          <w:szCs w:val="28"/>
          <w:rtl w:val="true"/>
          <w:lang w:bidi="ar-SA"/>
        </w:rPr>
        <w:t xml:space="preserve">صَلْمَحَ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مُصَلْمَحَةُ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شعرِهِ</w:t>
      </w:r>
      <w:r>
        <w:rPr>
          <w:rFonts w:eastAsia="Amiri" w:cs="Amiri" w:ascii="Amiri" w:hAnsi="Amiri"/>
          <w:color w:val="111111"/>
          <w:sz w:val="28"/>
          <w:szCs w:val="28"/>
          <w:rtl w:val="true"/>
          <w:lang w:bidi="ar-SA"/>
        </w:rPr>
        <w:t>.</w:t>
      </w:r>
    </w:p>
    <w:p>
      <w:pPr>
        <w:pStyle w:val="Heading4"/>
        <w:numPr>
          <w:ilvl w:val="3"/>
          <w:numId w:val="1"/>
        </w:numPr>
        <w:rPr/>
      </w:pPr>
      <w:bookmarkStart w:id="2589" w:name="__RefHeading___Toc959559_2616395394"/>
      <w:bookmarkStart w:id="2590" w:name="_Toc1121"/>
      <w:bookmarkEnd w:id="2589"/>
      <w:r>
        <w:rPr>
          <w:rtl w:val="true"/>
        </w:rPr>
        <w:t>صمح</w:t>
      </w:r>
      <w:bookmarkEnd w:id="2590"/>
    </w:p>
    <w:p>
      <w:pPr>
        <w:pStyle w:val="BookText"/>
        <w:rPr/>
      </w:pPr>
      <w:r>
        <w:rPr>
          <w:rFonts w:ascii="Amiri" w:hAnsi="Amiri" w:eastAsia="Amiri" w:cs="Amiri"/>
          <w:color w:val="111111"/>
          <w:sz w:val="28"/>
          <w:sz w:val="28"/>
          <w:szCs w:val="28"/>
          <w:rtl w:val="true"/>
          <w:lang w:bidi="ar-SA"/>
        </w:rPr>
        <w:t xml:space="preserve">صَمَحَهُ القیظُ صَمْحاً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أَذابَ دماغهُ بحرِّهِ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المسألةِ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 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أَصْمَحُ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یتعمَّدُ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الأَبطال نَقْفاً </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وضرباً</w:t>
      </w:r>
      <w:r>
        <w:rPr>
          <w:rFonts w:eastAsia="Amiri" w:cs="Amiri" w:ascii="Amiri" w:hAnsi="Amiri"/>
          <w:color w:val="111111"/>
          <w:sz w:val="28"/>
          <w:szCs w:val="28"/>
          <w:rtl w:val="true"/>
          <w:lang w:bidi="ar-SA"/>
        </w:rPr>
        <w:t xml:space="preserve">. </w:t>
      </w:r>
      <w:bookmarkStart w:id="2591" w:name="pg13445_171707"/>
    </w:p>
    <w:p>
      <w:pPr>
        <w:pStyle w:val="BookText"/>
        <w:rPr/>
      </w:pPr>
      <w:bookmarkEnd w:id="2591"/>
      <w:r>
        <w:rPr>
          <w:rFonts w:ascii="Amiri" w:hAnsi="Amiri" w:eastAsia="Amiri" w:cs="Amiri"/>
          <w:color w:val="111111"/>
          <w:sz w:val="28"/>
          <w:sz w:val="28"/>
          <w:szCs w:val="28"/>
          <w:rtl w:val="true"/>
          <w:lang w:bidi="ar-SA"/>
        </w:rPr>
        <w:t xml:space="preserve">وأَرضٌ صَمْحَاءُ ، کحَرْبَاءَ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الصُّنانُ ، والعَرَقُ المنتنُ ، والکیُّ ، کالصُّمَاحِیّ ، ودابَّةٌ أصغرُ من الوبرِ ، وَشَحْمَةٌ </w:t>
      </w:r>
      <w:r>
        <w:rPr>
          <w:rStyle w:val="FootnoteAnchor"/>
          <w:rtl w:val="true"/>
        </w:rPr>
        <w:footnoteReference w:id="1604"/>
      </w:r>
      <w:r>
        <w:rPr>
          <w:rFonts w:ascii="Amiri" w:hAnsi="Amiri" w:eastAsia="Amiri" w:cs="Amiri"/>
          <w:color w:val="111111"/>
          <w:sz w:val="28"/>
          <w:sz w:val="28"/>
          <w:szCs w:val="28"/>
          <w:rtl w:val="true"/>
          <w:lang w:bidi="ar-SA"/>
        </w:rPr>
        <w:t>یداوی بها شقوقُ الرِّجلِ تذابُ فتوضع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صَمُوحٌ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والصَّمَحْمَحُ والصَّمَحْمَحِیُ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من الرَّجال ابن الأَربعین والخمسین ، والغلیظُ </w:t>
      </w:r>
      <w:r>
        <w:rPr>
          <w:rStyle w:val="FootnoteAnchor"/>
          <w:rtl w:val="true"/>
        </w:rPr>
        <w:footnoteReference w:id="1605"/>
      </w:r>
      <w:r>
        <w:rPr>
          <w:rFonts w:ascii="Amiri" w:hAnsi="Amiri" w:eastAsia="Amiri" w:cs="Amiri"/>
          <w:color w:val="111111"/>
          <w:sz w:val="28"/>
          <w:sz w:val="28"/>
          <w:szCs w:val="28"/>
          <w:rtl w:val="true"/>
          <w:lang w:bidi="ar-SA"/>
        </w:rPr>
        <w:t>القصیرُ ، والشَّابُّ الرّقیقُ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صَمَحْمَحٌ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أَصلعُ غلیظٌ شدیدٌ</w:t>
      </w:r>
      <w:r>
        <w:rPr>
          <w:rFonts w:eastAsia="Amiri" w:cs="Amiri" w:ascii="Amiri" w:hAnsi="Amiri"/>
          <w:color w:val="111111"/>
          <w:sz w:val="28"/>
          <w:szCs w:val="28"/>
          <w:rtl w:val="true"/>
          <w:lang w:bidi="ar-SA"/>
        </w:rPr>
        <w:t>.</w:t>
      </w:r>
    </w:p>
    <w:p>
      <w:pPr>
        <w:pStyle w:val="Heading4"/>
        <w:numPr>
          <w:ilvl w:val="3"/>
          <w:numId w:val="1"/>
        </w:numPr>
        <w:rPr/>
      </w:pPr>
      <w:bookmarkStart w:id="2592" w:name="__RefHeading___Toc959561_2616395394"/>
      <w:bookmarkStart w:id="2593" w:name="_Toc1122"/>
      <w:bookmarkEnd w:id="2592"/>
      <w:r>
        <w:rPr>
          <w:rtl w:val="true"/>
        </w:rPr>
        <w:t>صمدح</w:t>
      </w:r>
      <w:bookmarkEnd w:id="2593"/>
    </w:p>
    <w:p>
      <w:pPr>
        <w:pStyle w:val="BookText"/>
        <w:rPr/>
      </w:pPr>
      <w:r>
        <w:rPr>
          <w:rFonts w:ascii="Amiri" w:hAnsi="Amiri" w:eastAsia="Amiri" w:cs="Amiri"/>
          <w:color w:val="111111"/>
          <w:sz w:val="28"/>
          <w:sz w:val="28"/>
          <w:szCs w:val="28"/>
          <w:rtl w:val="true"/>
          <w:lang w:bidi="ar-SA"/>
        </w:rPr>
        <w:t xml:space="preserve">صَمْدَحَ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 ، وهو یومٌ صَمَیْدحٌ ، کسَمَیْدَع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والصُّمَادِحُ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کلِّ شیءٍ عن أَبی عمروٍ </w:t>
      </w:r>
      <w:r>
        <w:rPr>
          <w:rStyle w:val="FootnoteAnchor"/>
          <w:rtl w:val="true"/>
        </w:rPr>
        <w:footnoteReference w:id="1606"/>
      </w:r>
      <w:r>
        <w:rPr>
          <w:rFonts w:ascii="Amiri" w:hAnsi="Amiri" w:eastAsia="Amiri" w:cs="Amiri"/>
          <w:color w:val="111111"/>
          <w:sz w:val="28"/>
          <w:sz w:val="28"/>
          <w:szCs w:val="28"/>
          <w:rtl w:val="true"/>
          <w:lang w:bidi="ar-SA"/>
        </w:rPr>
        <w:t>، والطَّریقُ الواضحُ ، والأَسدُ ، والصُّلبُ الشَّدیدُ ، کالصُّمَیْدَحِ ، والصُّمَادحِیِ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المعتصمُ بن مَعْنِ بن صُمَادِحٍ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ملوکِ المغربِ ، وإِلیه تنسبُ الصُّمادِحِیَّةُ من بلاد الأُندُلُس</w:t>
      </w:r>
      <w:r>
        <w:rPr>
          <w:rFonts w:eastAsia="Amiri" w:cs="Amiri" w:ascii="Amiri" w:hAnsi="Amiri"/>
          <w:color w:val="111111"/>
          <w:sz w:val="28"/>
          <w:szCs w:val="28"/>
          <w:rtl w:val="true"/>
          <w:lang w:bidi="ar-SA"/>
        </w:rPr>
        <w:t>.</w:t>
      </w:r>
    </w:p>
    <w:p>
      <w:pPr>
        <w:pStyle w:val="Heading4"/>
        <w:numPr>
          <w:ilvl w:val="3"/>
          <w:numId w:val="1"/>
        </w:numPr>
        <w:rPr/>
      </w:pPr>
      <w:bookmarkStart w:id="2594" w:name="__RefHeading___Toc959563_2616395394"/>
      <w:bookmarkStart w:id="2595" w:name="_Toc1123"/>
      <w:bookmarkEnd w:id="2594"/>
      <w:r>
        <w:rPr>
          <w:rtl w:val="true"/>
        </w:rPr>
        <w:t>صمرح</w:t>
      </w:r>
      <w:bookmarkEnd w:id="2595"/>
    </w:p>
    <w:p>
      <w:pPr>
        <w:pStyle w:val="BookText"/>
        <w:rPr/>
      </w:pPr>
      <w:r>
        <w:rPr>
          <w:rFonts w:ascii="Amiri" w:hAnsi="Amiri" w:eastAsia="Amiri" w:cs="Amiri"/>
          <w:color w:val="111111"/>
          <w:sz w:val="28"/>
          <w:sz w:val="28"/>
          <w:szCs w:val="28"/>
          <w:rtl w:val="true"/>
          <w:lang w:bidi="ar-SA"/>
        </w:rPr>
        <w:t xml:space="preserve">الصَّمارِحُ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کلِّ شیءٍ ، لغةٌ فی الصُّمادِحِ بالدّالِ المهملةِ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المیم زائدةٌ وهو من الصَّرِیحِ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6" w:name="__RefHeading___Toc959565_2616395394"/>
      <w:bookmarkStart w:id="2597" w:name="_Toc1124"/>
      <w:bookmarkEnd w:id="2596"/>
      <w:r>
        <w:rPr>
          <w:rtl w:val="true"/>
        </w:rPr>
        <w:t>صندح</w:t>
      </w:r>
      <w:bookmarkEnd w:id="2597"/>
    </w:p>
    <w:p>
      <w:pPr>
        <w:pStyle w:val="BookText"/>
        <w:rPr/>
      </w:pPr>
      <w:r>
        <w:rPr>
          <w:rFonts w:ascii="Amiri" w:hAnsi="Amiri" w:eastAsia="Amiri" w:cs="Amiri"/>
          <w:color w:val="111111"/>
          <w:sz w:val="28"/>
          <w:sz w:val="28"/>
          <w:szCs w:val="28"/>
          <w:rtl w:val="true"/>
          <w:lang w:bidi="ar-SA"/>
        </w:rPr>
        <w:t>الصَّنْدَحُ ، کالصَّلْدَحِ زنةً ومعنیً</w:t>
      </w:r>
      <w:r>
        <w:rPr>
          <w:rFonts w:eastAsia="Amiri" w:cs="Amiri" w:ascii="Amiri" w:hAnsi="Amiri"/>
          <w:color w:val="111111"/>
          <w:sz w:val="28"/>
          <w:szCs w:val="28"/>
          <w:rtl w:val="true"/>
          <w:lang w:bidi="ar-SA"/>
        </w:rPr>
        <w:t>.</w:t>
      </w:r>
    </w:p>
    <w:p>
      <w:pPr>
        <w:pStyle w:val="Heading4"/>
        <w:numPr>
          <w:ilvl w:val="3"/>
          <w:numId w:val="1"/>
        </w:numPr>
        <w:rPr/>
      </w:pPr>
      <w:bookmarkStart w:id="2598" w:name="__RefHeading___Toc959567_2616395394"/>
      <w:bookmarkStart w:id="2599" w:name="_Toc1125"/>
      <w:bookmarkEnd w:id="2598"/>
      <w:r>
        <w:rPr>
          <w:rtl w:val="true"/>
        </w:rPr>
        <w:t>صنبح</w:t>
      </w:r>
      <w:bookmarkEnd w:id="2599"/>
    </w:p>
    <w:p>
      <w:pPr>
        <w:pStyle w:val="BookText"/>
        <w:rPr/>
      </w:pPr>
      <w:r>
        <w:rPr>
          <w:rFonts w:ascii="Amiri" w:hAnsi="Amiri" w:eastAsia="Amiri" w:cs="Amiri"/>
          <w:color w:val="111111"/>
          <w:sz w:val="28"/>
          <w:sz w:val="28"/>
          <w:szCs w:val="28"/>
          <w:rtl w:val="true"/>
          <w:lang w:bidi="ar-SA"/>
        </w:rPr>
        <w:t xml:space="preserve">الصُّنابحُ </w:t>
      </w:r>
      <w:r>
        <w:rPr>
          <w:rStyle w:val="FootnoteAnchor"/>
          <w:rtl w:val="true"/>
        </w:rPr>
        <w:footnoteReference w:id="1608"/>
      </w:r>
      <w:r>
        <w:rPr>
          <w:rFonts w:ascii="Amiri" w:hAnsi="Amiri" w:eastAsia="Amiri" w:cs="Amiri"/>
          <w:color w:val="111111"/>
          <w:sz w:val="28"/>
          <w:sz w:val="28"/>
          <w:szCs w:val="28"/>
          <w:rtl w:val="true"/>
          <w:lang w:bidi="ar-SA"/>
        </w:rPr>
        <w:t xml:space="preserve">،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وصُنابِحُ بن الأَعسرِ الأَحمسیُّ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w:t>
      </w:r>
      <w:bookmarkStart w:id="2600" w:name="pg13445_171708"/>
    </w:p>
    <w:p>
      <w:pPr>
        <w:pStyle w:val="BookText"/>
        <w:rPr/>
      </w:pPr>
      <w:bookmarkEnd w:id="2600"/>
      <w:r>
        <w:rPr>
          <w:rFonts w:ascii="Amiri" w:hAnsi="Amiri" w:eastAsia="Amiri" w:cs="Amiri"/>
          <w:color w:val="111111"/>
          <w:sz w:val="28"/>
          <w:sz w:val="28"/>
          <w:szCs w:val="28"/>
          <w:rtl w:val="true"/>
          <w:lang w:bidi="ar-SA"/>
        </w:rPr>
        <w:t>کوفیٌّ یروی حدیثَ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وصُنَابِحُ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مرادٍ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عُسَیلَةَ الصُّنابِحِیُ مُخَضْرَمٌ من کبار التَّابعین ، واسمُ امرأَةٍ تزوَّجها جریرٌ</w:t>
      </w:r>
      <w:r>
        <w:rPr>
          <w:rFonts w:eastAsia="Amiri" w:cs="Amiri" w:ascii="Amiri" w:hAnsi="Amiri"/>
          <w:color w:val="111111"/>
          <w:sz w:val="28"/>
          <w:szCs w:val="28"/>
          <w:rtl w:val="true"/>
          <w:lang w:bidi="ar-SA"/>
        </w:rPr>
        <w:t>.</w:t>
      </w:r>
    </w:p>
    <w:p>
      <w:pPr>
        <w:pStyle w:val="Heading4"/>
        <w:numPr>
          <w:ilvl w:val="3"/>
          <w:numId w:val="1"/>
        </w:numPr>
        <w:rPr/>
      </w:pPr>
      <w:bookmarkStart w:id="2601" w:name="__RefHeading___Toc959569_2616395394"/>
      <w:bookmarkStart w:id="2602" w:name="_Toc1126"/>
      <w:bookmarkEnd w:id="2601"/>
      <w:r>
        <w:rPr>
          <w:rtl w:val="true"/>
        </w:rPr>
        <w:t>صوح</w:t>
      </w:r>
      <w:bookmarkEnd w:id="2602"/>
    </w:p>
    <w:p>
      <w:pPr>
        <w:pStyle w:val="BookText"/>
        <w:rPr/>
      </w:pPr>
      <w:r>
        <w:rPr>
          <w:rFonts w:ascii="Amiri" w:hAnsi="Amiri" w:eastAsia="Amiri" w:cs="Amiri"/>
          <w:color w:val="111111"/>
          <w:sz w:val="28"/>
          <w:sz w:val="28"/>
          <w:szCs w:val="28"/>
          <w:rtl w:val="true"/>
          <w:lang w:bidi="ar-SA"/>
        </w:rPr>
        <w:t xml:space="preserve">صاحَهُ صَوحاً فَانصَاحَ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فانشقَ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وصَوَّحَ الحرُّ والرَّیحُ البقلَ فَتَصَوَّحَ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یَبَّسَهُ حتَّی تشقَّق ، وصَوَّحَ هو بنفسِهِ ، لازمٌ متعدٍّ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وتَصَوَّحَ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 وتشقَّق ، کتَصَبَّحَ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تشقَّق وتناثرَ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والصُّوحَانُ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صُوْحَانَةٌ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کزَّةُ السَّعف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 وهما صُوحَانِ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بین صُوْحَی الوادی ، أی جانبیهِ اللّذینِ هما کالحائطین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القائمُ کأَنَّهُ حائطٌ ، أَو أَسفلُهُ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والصَّاحَةُ ، کسَاحَةٍ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الّذی لا ینبتُ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النَّجوَةُ من الأَرضِ ، والاسفیذاجُ ، والجصُّ ، وعرقُ الخیل ، واللَّبنُ الغالبُ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وانصَاحَ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تفتَّقَ بوابلٍ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وجری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أَحمرٌ بنجدٍ ، واسمُ هضابٍ خمسٍ قربَ عقیقِ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بالسَّراةِ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وزیدُ بن صَوْحَانَ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603" w:name="pg13445_171709"/>
    </w:p>
    <w:p>
      <w:pPr>
        <w:pStyle w:val="BookText"/>
        <w:rPr/>
      </w:pPr>
      <w:bookmarkEnd w:id="2603"/>
      <w:r>
        <w:rPr>
          <w:rFonts w:ascii="Amiri" w:hAnsi="Amiri" w:eastAsia="Amiri" w:cs="Amiri"/>
          <w:color w:val="111111"/>
          <w:sz w:val="28"/>
          <w:sz w:val="28"/>
          <w:szCs w:val="28"/>
          <w:rtl w:val="true"/>
          <w:lang w:bidi="ar-SA"/>
        </w:rPr>
        <w:t>أَصحاب علیٍّ علیه السلام ، قتلَ یومَ الجملِ معه ، واختلفَ فی صحبتِهِ ، وإلیه ینسبُ هلالُ بنُ حبَّابٍ الصَّوْحَانیُ المحدِّثُ</w:t>
      </w:r>
      <w:r>
        <w:rPr>
          <w:rFonts w:eastAsia="Amiri" w:cs="Amiri" w:ascii="Amiri" w:hAnsi="Amiri"/>
          <w:color w:val="111111"/>
          <w:sz w:val="28"/>
          <w:szCs w:val="28"/>
          <w:rtl w:val="true"/>
          <w:lang w:bidi="ar-SA"/>
        </w:rPr>
        <w:t>.</w:t>
      </w:r>
    </w:p>
    <w:p>
      <w:pPr>
        <w:pStyle w:val="Heading4"/>
        <w:numPr>
          <w:ilvl w:val="3"/>
          <w:numId w:val="1"/>
        </w:numPr>
        <w:rPr/>
      </w:pPr>
      <w:bookmarkStart w:id="2604" w:name="__RefHeading___Toc959571_2616395394"/>
      <w:bookmarkStart w:id="2605" w:name="_Toc1127"/>
      <w:bookmarkEnd w:id="2604"/>
      <w:r>
        <w:rPr>
          <w:rtl w:val="true"/>
        </w:rPr>
        <w:t>صیح</w:t>
      </w:r>
      <w:bookmarkEnd w:id="2605"/>
    </w:p>
    <w:p>
      <w:pPr>
        <w:pStyle w:val="Heading5"/>
        <w:numPr>
          <w:ilvl w:val="4"/>
          <w:numId w:val="1"/>
        </w:numPr>
        <w:rPr/>
      </w:pPr>
      <w:bookmarkStart w:id="2606" w:name="__RefHeading___Toc959573_2616395394"/>
      <w:bookmarkStart w:id="2607" w:name="_Toc1128"/>
      <w:bookmarkEnd w:id="2606"/>
      <w:r>
        <w:rPr>
          <w:rtl w:val="true"/>
        </w:rPr>
        <w:t>اشارة</w:t>
      </w:r>
      <w:bookmarkEnd w:id="2607"/>
    </w:p>
    <w:p>
      <w:pPr>
        <w:pStyle w:val="BookText"/>
        <w:rPr/>
      </w:pP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صَیْحاً وصِیَاحاً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ورفعَ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 کصَیَّحَ به تَصْییحاً ، وصَایَحَهُ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 لی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وتَصایَحَ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صَاحُوا ودعا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صَیحَةُ المَناحةِ ، مصدرٌ کالعاقِبَةِ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وطالَ وهو 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وانصَاحَ الثَّوبُ والخشبُ ، وتَصَیَّحَ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 کتَصَایَحَ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وصَیَّحَتِ الشَّمسُ البقلَ فَتَصَیَّحَ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صَوَّحَتْهُ فَتَصَوَّحَ</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959575_2616395394"/>
      <w:bookmarkStart w:id="2609" w:name="_Toc1129"/>
      <w:bookmarkEnd w:id="2608"/>
      <w:r>
        <w:rPr>
          <w:rtl w:val="true"/>
        </w:rPr>
        <w:t>ومن المجاز</w:t>
      </w:r>
      <w:bookmarkEnd w:id="2609"/>
    </w:p>
    <w:p>
      <w:pPr>
        <w:pStyle w:val="BookText"/>
        <w:rPr/>
      </w:pPr>
      <w:r>
        <w:rPr>
          <w:rFonts w:ascii="Amiri" w:hAnsi="Amiri" w:eastAsia="Amiri" w:cs="Amiri"/>
          <w:color w:val="111111"/>
          <w:sz w:val="28"/>
          <w:sz w:val="28"/>
          <w:szCs w:val="28"/>
          <w:rtl w:val="true"/>
          <w:lang w:bidi="ar-SA"/>
        </w:rPr>
        <w:t xml:space="preserve">صِیحَ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بهم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وصِیحَ بهم ، إِذا هلکوا ، وصِیحَ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أُهلکوا ، 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عَنکَ نَهباً صِیحَ فی حَجَراتِهِ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أَی أُذهِبَ وأُهلِکَ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وأَخذتهُم الصَّیْحَةُ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وأَتیتُهُ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 xml:space="preserve">صَیْحٍ ونَفْرٍ ، کَلْیلٍ وفَجْرٍ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کلِّ شیءٍ ، أَو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من غیرِ صَیْحٍ ونفْرٍ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شیءٍ ، والصَّیْحُ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الصِّیَاحُ ، والنَّفرُ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والصَّیْحَانِیُ ، کرَیْحَانیّ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تمر المدینةِ أَسودُ صلبُ المَضْغَةِ ، وأَصلُ النّسبِ فیه أَنَّ نخلةً شدَّ بها کبشٌ </w:t>
      </w:r>
      <w:bookmarkStart w:id="2610" w:name="pg13445_171710"/>
    </w:p>
    <w:p>
      <w:pPr>
        <w:pStyle w:val="BookText"/>
        <w:rPr/>
      </w:pPr>
      <w:bookmarkEnd w:id="2610"/>
      <w:r>
        <w:rPr>
          <w:rFonts w:ascii="Amiri" w:hAnsi="Amiri" w:eastAsia="Amiri" w:cs="Amiri"/>
          <w:color w:val="111111"/>
          <w:sz w:val="28"/>
          <w:sz w:val="28"/>
          <w:szCs w:val="28"/>
          <w:rtl w:val="true"/>
          <w:lang w:bidi="ar-SA"/>
        </w:rPr>
        <w:t>اسمهُ صَیحَانٌ أو صَیَّاحٌ فسمِّیت صَیْحَانِیَّةً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 وابنُ محمَّدِ بن صَیَّاحٍ ، وابنُ أَشرسَ ، وابنُ مالکِ بن قیسٍ اللّیثیُّ ، والحزینُ الصَّیَّاحُ ، ومحمَّدُ بن أَحمدَ الصَّیَّاحُ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والصَّیَّاحَةُ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بالیمامةِ</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959577_2616395394"/>
      <w:bookmarkStart w:id="2612" w:name="_Toc1130"/>
      <w:bookmarkEnd w:id="2611"/>
      <w:r>
        <w:rPr>
          <w:rtl w:val="true"/>
        </w:rPr>
        <w:t>الکتاب</w:t>
      </w:r>
      <w:bookmarkEnd w:id="2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الصَّوت الشَّدید الَّذی سمعوه من جانبِ السَّماءِ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صاحَ بهم صَیْحَةً زَهَقَ لها روحُ کلِّ واحدٍ منهم فی مکانِهِ قعصاً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صَیْحَةٌ أُحدثت فی سحابٍ مع برقٍ شدیدٍ محرقٍ </w:t>
      </w:r>
      <w:r>
        <w:rPr>
          <w:rStyle w:val="FootnoteAnchor"/>
          <w:rtl w:val="true"/>
        </w:rPr>
        <w:footnoteReference w:id="1614"/>
      </w:r>
      <w:r>
        <w:rPr>
          <w:rFonts w:ascii="Amiri" w:hAnsi="Amiri" w:eastAsia="Amiri" w:cs="Amiri"/>
          <w:color w:val="111111"/>
          <w:sz w:val="28"/>
          <w:sz w:val="28"/>
          <w:szCs w:val="28"/>
          <w:rtl w:val="true"/>
          <w:lang w:bidi="ar-SA"/>
        </w:rPr>
        <w:t>، وإِنَّما صارتِ الصَّیْحَةُ سبباً للهلاکِ لتمزیقها أَغشیَةَ أَدمغتهم بشدَّةِ قَرعها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کنایةٌ عن الإهلاک والعذاب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3" w:name="__RefHeading___Toc959579_2616395394"/>
      <w:bookmarkStart w:id="2614" w:name="_Toc1131"/>
      <w:bookmarkEnd w:id="2613"/>
      <w:r>
        <w:rPr>
          <w:rtl w:val="true"/>
        </w:rPr>
        <w:t>فصل الضّاد</w:t>
      </w:r>
      <w:bookmarkEnd w:id="2614"/>
    </w:p>
    <w:p>
      <w:pPr>
        <w:pStyle w:val="Heading4"/>
        <w:numPr>
          <w:ilvl w:val="3"/>
          <w:numId w:val="1"/>
        </w:numPr>
        <w:rPr/>
      </w:pPr>
      <w:bookmarkStart w:id="2615" w:name="__RefHeading___Toc959581_2616395394"/>
      <w:bookmarkStart w:id="2616" w:name="_Toc1132"/>
      <w:bookmarkEnd w:id="2615"/>
      <w:r>
        <w:rPr>
          <w:rtl w:val="true"/>
        </w:rPr>
        <w:t>ضبح</w:t>
      </w:r>
      <w:bookmarkEnd w:id="2616"/>
    </w:p>
    <w:p>
      <w:pPr>
        <w:pStyle w:val="Heading5"/>
        <w:numPr>
          <w:ilvl w:val="4"/>
          <w:numId w:val="1"/>
        </w:numPr>
        <w:rPr/>
      </w:pPr>
      <w:bookmarkStart w:id="2617" w:name="__RefHeading___Toc959583_2616395394"/>
      <w:bookmarkStart w:id="2618" w:name="_Toc1133"/>
      <w:bookmarkEnd w:id="2617"/>
      <w:r>
        <w:rPr>
          <w:rtl w:val="true"/>
        </w:rPr>
        <w:t>اشارة</w:t>
      </w:r>
      <w:bookmarkEnd w:id="2618"/>
    </w:p>
    <w:p>
      <w:pPr>
        <w:pStyle w:val="BookText"/>
        <w:rPr/>
      </w:pPr>
      <w:r>
        <w:rPr>
          <w:rFonts w:ascii="Amiri" w:hAnsi="Amiri" w:eastAsia="Amiri" w:cs="Amiri"/>
          <w:color w:val="111111"/>
          <w:sz w:val="28"/>
          <w:sz w:val="28"/>
          <w:szCs w:val="28"/>
          <w:rtl w:val="true"/>
          <w:lang w:bidi="ar-SA"/>
        </w:rPr>
        <w:t xml:space="preserve">ضَبَحَ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ضَبْحاً ، وضُبَاحاً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لنَفَسِهِ أَو من فمِهِ أَو جوفِهِ صوتٌ إِذا عدا لیس بحمحمةٍ ولا صهیلٍ ، وعن ابن عبَّاسٍ أَنَّه حکاهُ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 أح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عدا عدواً دون التَّقریبِ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ضَبعَیْهِ فی السّیرِ لغةٌ فی ضَبَعَ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بثبتٍ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أَعالیَهُ بالنَّارِ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الشِّواءَ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غیَّرته ولم تبالغ فی إِنضاجِهِ ، فهو ضَبِیحٌ</w:t>
      </w:r>
      <w:r>
        <w:rPr>
          <w:rFonts w:eastAsia="Amiri" w:cs="Amiri" w:ascii="Amiri" w:hAnsi="Amiri"/>
          <w:color w:val="111111"/>
          <w:sz w:val="28"/>
          <w:szCs w:val="28"/>
          <w:rtl w:val="true"/>
          <w:lang w:bidi="ar-SA"/>
        </w:rPr>
        <w:t xml:space="preserve">. </w:t>
      </w:r>
      <w:bookmarkStart w:id="2619" w:name="pg13445_171711"/>
    </w:p>
    <w:p>
      <w:pPr>
        <w:pStyle w:val="BookText"/>
        <w:rPr/>
      </w:pPr>
      <w:bookmarkEnd w:id="2619"/>
      <w:r>
        <w:rPr>
          <w:rFonts w:ascii="Amiri" w:hAnsi="Amiri" w:eastAsia="Amiri" w:cs="Amiri"/>
          <w:color w:val="111111"/>
          <w:sz w:val="28"/>
          <w:sz w:val="28"/>
          <w:szCs w:val="28"/>
          <w:rtl w:val="true"/>
          <w:lang w:bidi="ar-SA"/>
        </w:rPr>
        <w:t xml:space="preserve">وانضَبَحَ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إِلی السَّوادِ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ضَبْحَاءُ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فیها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والمَضْبُوحَةُ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القدَّاحةِ الَّتی کأَنَّها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 غلطٌ أَو لغةُ غیرُ معروفةٍ</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959585_2616395394"/>
      <w:bookmarkStart w:id="2621" w:name="_Toc1134"/>
      <w:bookmarkEnd w:id="2620"/>
      <w:r>
        <w:rPr>
          <w:rtl w:val="true"/>
        </w:rPr>
        <w:t>ومن المجاز</w:t>
      </w:r>
      <w:bookmarkEnd w:id="2621"/>
    </w:p>
    <w:p>
      <w:pPr>
        <w:pStyle w:val="BookText"/>
        <w:rPr/>
      </w:pPr>
      <w:r>
        <w:rPr>
          <w:rFonts w:ascii="Amiri" w:hAnsi="Amiri" w:eastAsia="Amiri" w:cs="Amiri"/>
          <w:color w:val="111111"/>
          <w:sz w:val="28"/>
          <w:sz w:val="28"/>
          <w:szCs w:val="28"/>
          <w:rtl w:val="true"/>
          <w:lang w:bidi="ar-SA"/>
        </w:rPr>
        <w:t xml:space="preserve">ضَبَحَ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 وخاصمَ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بقراءَتِهِ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والضَّوَابحِ کُلَّ یَومٍ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یریدُ القسمَ بمن یرفعُ صوتهُ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وضَابَحَهُ مُضَابَحَةً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قابحَهُ وکافحَهُ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یدفعُ منه أَوائلُ النَّاس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ومحدِّثٌ ، وابنُ خاقانَ المنقریُّ جلیسُ مُصْعَبِ بن عبد اللهِ بن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وأَیاسُ بنُ ضَبیحٍ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إِسماعیلَ الکوفیُّ ، وابنُ محمَّدِ بن علیٍّ ، وعبدُ اللهِ بنُ الضَّبَّاحِ النَّهدیُّ ؛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والضُّبَیْحُ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لخواتِ بن جُبیرٍ ، وأُخری للحُصَینِ بن حُمامٍ کحُسامٍ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أَفراسٍ لهم</w:t>
      </w:r>
      <w:r>
        <w:rPr>
          <w:rFonts w:eastAsia="Amiri" w:cs="Amiri" w:ascii="Amiri" w:hAnsi="Amiri"/>
          <w:color w:val="111111"/>
          <w:sz w:val="28"/>
          <w:szCs w:val="28"/>
          <w:rtl w:val="true"/>
          <w:lang w:bidi="ar-SA"/>
        </w:rPr>
        <w:t>.</w:t>
      </w:r>
    </w:p>
    <w:p>
      <w:pPr>
        <w:pStyle w:val="Heading5"/>
        <w:numPr>
          <w:ilvl w:val="4"/>
          <w:numId w:val="1"/>
        </w:numPr>
        <w:rPr/>
      </w:pPr>
      <w:bookmarkStart w:id="2622" w:name="__RefHeading___Toc959587_2616395394"/>
      <w:bookmarkStart w:id="2623" w:name="_Toc1135"/>
      <w:bookmarkEnd w:id="2622"/>
      <w:r>
        <w:rPr>
          <w:rtl w:val="true"/>
        </w:rPr>
        <w:t>الکتاب</w:t>
      </w:r>
      <w:bookmarkEnd w:id="262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وَالْعادِیاتِ ضَبْحاً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هی خیلُ الغزاةِ تضبحُ ضَبْحاً فی عدوها وهو صوتُ أَنفاسها ، أَو الإِبلُ تعدو من عرفةَ إِلی مزدلفةً ومن مزدلفةَ إِلی مِنی ، وعلیه فالضَّبْحُ مستعارٌ من الخیلِ ؛ لأَنَّهُ خاصٌّ بها ، أَو تمدُّ أَضباعها فی سیرها</w:t>
      </w:r>
      <w:r>
        <w:rPr>
          <w:rFonts w:eastAsia="Amiri" w:cs="Amiri" w:ascii="Amiri" w:hAnsi="Amiri"/>
          <w:color w:val="111111"/>
          <w:sz w:val="28"/>
          <w:szCs w:val="28"/>
          <w:rtl w:val="true"/>
          <w:lang w:bidi="ar-SA"/>
        </w:rPr>
        <w:t xml:space="preserve">. </w:t>
      </w:r>
      <w:bookmarkStart w:id="2624" w:name="pg13445_171712"/>
    </w:p>
    <w:p>
      <w:pPr>
        <w:pStyle w:val="Heading5"/>
        <w:numPr>
          <w:ilvl w:val="4"/>
          <w:numId w:val="1"/>
        </w:numPr>
        <w:rPr/>
      </w:pPr>
      <w:bookmarkStart w:id="2625" w:name="__RefHeading___Toc959589_2616395394"/>
      <w:bookmarkStart w:id="2626" w:name="_Toc1136"/>
      <w:bookmarkEnd w:id="2624"/>
      <w:bookmarkEnd w:id="2625"/>
      <w:r>
        <w:rPr>
          <w:rtl w:val="true"/>
        </w:rPr>
        <w:t>الأَثر</w:t>
      </w:r>
      <w:bookmarkEnd w:id="2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یَخْرُجَنَّ أَحَدُکُم إِلی ضَبْحَةٍ بِلَیلٍ </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صیحةٍ یسمعها بلیلٍ لئلاَّ یصیبهُ مکروهٌ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أُعْطیَ مَدَحَ وضَبَحَ </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صاحَ مخاصماً عن معطیهِ ، أَو رفع صوتهُ بالمدحِ والثَّناءِ علیه ؛ شَبَّهَ صوتهُ بضُباحِ الثَّعلبِ</w:t>
      </w:r>
      <w:r>
        <w:rPr>
          <w:rFonts w:eastAsia="Amiri" w:cs="Amiri" w:ascii="Amiri" w:hAnsi="Amiri"/>
          <w:color w:val="111111"/>
          <w:sz w:val="28"/>
          <w:szCs w:val="28"/>
          <w:rtl w:val="true"/>
          <w:lang w:bidi="ar-SA"/>
        </w:rPr>
        <w:t>.</w:t>
      </w:r>
    </w:p>
    <w:p>
      <w:pPr>
        <w:pStyle w:val="Heading4"/>
        <w:numPr>
          <w:ilvl w:val="3"/>
          <w:numId w:val="1"/>
        </w:numPr>
        <w:rPr/>
      </w:pPr>
      <w:bookmarkStart w:id="2627" w:name="__RefHeading___Toc959591_2616395394"/>
      <w:bookmarkStart w:id="2628" w:name="_Toc1137"/>
      <w:bookmarkEnd w:id="2627"/>
      <w:r>
        <w:rPr>
          <w:rtl w:val="true"/>
        </w:rPr>
        <w:t>ضحح</w:t>
      </w:r>
      <w:bookmarkEnd w:id="2628"/>
    </w:p>
    <w:p>
      <w:pPr>
        <w:pStyle w:val="Heading5"/>
        <w:numPr>
          <w:ilvl w:val="4"/>
          <w:numId w:val="1"/>
        </w:numPr>
        <w:rPr/>
      </w:pPr>
      <w:bookmarkStart w:id="2629" w:name="__RefHeading___Toc959593_2616395394"/>
      <w:bookmarkStart w:id="2630" w:name="_Toc1138"/>
      <w:bookmarkEnd w:id="2629"/>
      <w:r>
        <w:rPr>
          <w:rtl w:val="true"/>
        </w:rPr>
        <w:t>اشارة</w:t>
      </w:r>
      <w:bookmarkEnd w:id="2630"/>
    </w:p>
    <w:p>
      <w:pPr>
        <w:pStyle w:val="BookText"/>
        <w:rPr/>
      </w:pPr>
      <w:r>
        <w:rPr>
          <w:rFonts w:ascii="Amiri" w:hAnsi="Amiri" w:eastAsia="Amiri" w:cs="Amiri"/>
          <w:color w:val="111111"/>
          <w:sz w:val="28"/>
          <w:sz w:val="28"/>
          <w:szCs w:val="28"/>
          <w:rtl w:val="true"/>
          <w:lang w:bidi="ar-SA"/>
        </w:rPr>
        <w:t xml:space="preserve">الضِّحُ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الشَّمس إِذا انبسطَ فی الأَرضِ وهو کالقمراءِ للقمرِ ، ویطلق علی الشَّمسِ ولونها وما برز لها وطَلَعت علیه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بالضِّحِ والرِّیح ، إِذا جاءَ بالمالِ أَو بالعددِ الکثیرین ، أَی بما طَلَعت علیه الشَّمسُ وما جرت علیه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بالضِّیحِ والرِّیحِ ، ولیس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بعضهم وزعم أنَّه قلب الضِّحی کنِحی من ضَحِیَ للشمس </w:t>
      </w:r>
      <w:r>
        <w:rPr>
          <w:rStyle w:val="FootnoteAnchor"/>
          <w:rtl w:val="true"/>
        </w:rPr>
        <w:footnoteReference w:id="1622"/>
      </w:r>
      <w:r>
        <w:rPr>
          <w:rFonts w:ascii="Amiri" w:hAnsi="Amiri" w:eastAsia="Amiri" w:cs="Amiri"/>
          <w:color w:val="111111"/>
          <w:sz w:val="28"/>
          <w:sz w:val="28"/>
          <w:szCs w:val="28"/>
          <w:rtl w:val="true"/>
          <w:lang w:bidi="ar-SA"/>
        </w:rPr>
        <w:t>، والصَّواب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وضَحْضَحَ الشَّرابُ </w:t>
      </w:r>
      <w:r>
        <w:rPr>
          <w:rStyle w:val="FootnoteAnchor"/>
          <w:rtl w:val="true"/>
        </w:rPr>
        <w:footnoteReference w:id="1623"/>
      </w:r>
      <w:r>
        <w:rPr>
          <w:rFonts w:ascii="Amiri" w:hAnsi="Amiri" w:eastAsia="Amiri" w:cs="Amiri"/>
          <w:color w:val="111111"/>
          <w:sz w:val="28"/>
          <w:sz w:val="28"/>
          <w:szCs w:val="28"/>
          <w:rtl w:val="true"/>
          <w:lang w:bidi="ar-SA"/>
        </w:rPr>
        <w:t xml:space="preserve">وتَضَحْضَحَ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ترقرَقَ وجری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والضَّحْضَاحُ ، والضَّحْضَحُ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الماءِ علی وجهِ الأَرضِ ؛ أَو ما کان منهُ إِلی الکعبین ؛ أَو أَنصافِ السَّاقینِ ؛ أَو ما لا یغرقُ ، والکثیرُ لغةٌ 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الضَّحْضَاحِ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w:t>
      </w:r>
      <w:r>
        <w:rPr>
          <w:rFonts w:eastAsia="Amiri" w:cs="Amiri" w:ascii="Amiri" w:hAnsi="Amiri"/>
          <w:color w:val="111111"/>
          <w:sz w:val="28"/>
          <w:szCs w:val="28"/>
          <w:rtl w:val="true"/>
          <w:lang w:bidi="ar-SA"/>
        </w:rPr>
        <w:t>.</w:t>
      </w:r>
    </w:p>
    <w:p>
      <w:pPr>
        <w:pStyle w:val="Heading5"/>
        <w:numPr>
          <w:ilvl w:val="4"/>
          <w:numId w:val="1"/>
        </w:numPr>
        <w:rPr/>
      </w:pPr>
      <w:bookmarkStart w:id="2631" w:name="__RefHeading___Toc959595_2616395394"/>
      <w:bookmarkStart w:id="2632" w:name="_Toc1139"/>
      <w:bookmarkEnd w:id="2631"/>
      <w:r>
        <w:rPr>
          <w:rtl w:val="true"/>
        </w:rPr>
        <w:t>الأَثر</w:t>
      </w:r>
      <w:bookmarkEnd w:id="2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ومَشیَ ضَحْضَاحُها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أَی فیهِ فحُذِفَ الجارُّ وأُوصِلَ الفعلُ ، أَو علی تضمینِ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959597_2616395394"/>
      <w:bookmarkStart w:id="2634" w:name="_Toc1140"/>
      <w:bookmarkEnd w:id="2633"/>
      <w:r>
        <w:rPr>
          <w:rtl w:val="true"/>
        </w:rPr>
        <w:t>ضرح</w:t>
      </w:r>
      <w:bookmarkEnd w:id="2634"/>
    </w:p>
    <w:p>
      <w:pPr>
        <w:pStyle w:val="Heading5"/>
        <w:numPr>
          <w:ilvl w:val="4"/>
          <w:numId w:val="1"/>
        </w:numPr>
        <w:rPr/>
      </w:pPr>
      <w:bookmarkStart w:id="2635" w:name="__RefHeading___Toc959599_2616395394"/>
      <w:bookmarkStart w:id="2636" w:name="_Toc1141"/>
      <w:bookmarkEnd w:id="2635"/>
      <w:r>
        <w:rPr>
          <w:rtl w:val="true"/>
        </w:rPr>
        <w:t>اشارة</w:t>
      </w:r>
      <w:bookmarkEnd w:id="263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ضَرَحَهُ ضَرْحاً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 </w:t>
      </w:r>
      <w:bookmarkStart w:id="2637" w:name="pg13445_171713"/>
    </w:p>
    <w:p>
      <w:pPr>
        <w:pStyle w:val="BookText"/>
        <w:rPr/>
      </w:pPr>
      <w:bookmarkEnd w:id="2637"/>
      <w:r>
        <w:rPr>
          <w:rFonts w:ascii="Amiri" w:hAnsi="Amiri" w:eastAsia="Amiri" w:cs="Amiri"/>
          <w:color w:val="111111"/>
          <w:sz w:val="28"/>
          <w:sz w:val="28"/>
          <w:szCs w:val="28"/>
          <w:rtl w:val="true"/>
          <w:lang w:bidi="ar-SA"/>
        </w:rPr>
        <w:t>ودفعَهُ ، ونحَّاهُ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کاضْطَرَحَهُ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 فهو ضَرُوحٌ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الضِّرَاحُ ، بالکسرِ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ضُرُوحاً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ضَرُوحٌ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الدَّفعِ للسَّهم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مُضْطَرِحٌ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مرمیٌّ فی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وانضَرَحَ ما بین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ونِیَّةٌ ضَرَحٌ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 والقبرُ بلا لحدٍ ، والشَّقُّ المستقیمُ یحفرُ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وضَرَحَ الحَفَّارُ القبرَ ضَرْحاً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ضَرِیحاً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لمیِّتِهم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ضَرَحٌ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وضَارَحَهُ مُضارَحَةً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 وقاربَهُ ، وراماهُ ، وسابَّهُ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وضَرَاحِ ، بالبناء علی 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بمعنی اضْرَحْ ؛ أَی ادفع ، کنَزالِ بمعنی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والضُّراحُ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بحیالِ الکعبةِ فی السَّماءِ الرَّابعةِ أَو السَّادسةِ أَو السَّابعةِ یطوفُ به کلَّ یومٍ سبعون أَلف ملکٍ لا یعودون إِلیه وهو البیتُ المعمورُ کالضَّرِیحِ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المعمورُ هو الضَرِیحُ ، ومَن رواهُ الصُراحُ بالصَّادِ المهملةِ فقد صحَّف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والمَضْرَحِیُ ، کمَشْرَفیٍّ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الطَّویلُ الجناحِ ، أَو الأَبیض ، ویطلق علی الطَّویلُ ، والأَبیض من کلِّ شیءٍ</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959601_2616395394"/>
      <w:bookmarkStart w:id="2639" w:name="_Toc1142"/>
      <w:bookmarkEnd w:id="2638"/>
      <w:r>
        <w:rPr>
          <w:rtl w:val="true"/>
        </w:rPr>
        <w:t>ومن المجاز</w:t>
      </w:r>
      <w:bookmarkEnd w:id="2639"/>
    </w:p>
    <w:p>
      <w:pPr>
        <w:pStyle w:val="BookText"/>
        <w:rPr/>
      </w:pPr>
      <w:r>
        <w:rPr>
          <w:rFonts w:ascii="Amiri" w:hAnsi="Amiri" w:eastAsia="Amiri" w:cs="Amiri"/>
          <w:color w:val="111111"/>
          <w:sz w:val="28"/>
          <w:sz w:val="28"/>
          <w:szCs w:val="28"/>
          <w:rtl w:val="true"/>
          <w:lang w:bidi="ar-SA"/>
        </w:rPr>
        <w:t xml:space="preserve">رجلٌ مَضْرَحِیٌ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کریمٌ عتیقُ النِّجارِ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وضَرَحَ عنهُ شهادةَ القومِ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جَرَحَها وأَلقاها عنه إِذا شهدوا علیه </w:t>
      </w:r>
      <w:bookmarkStart w:id="2640" w:name="pg13445_171714"/>
    </w:p>
    <w:p>
      <w:pPr>
        <w:pStyle w:val="BookText"/>
        <w:rPr/>
      </w:pPr>
      <w:bookmarkEnd w:id="2640"/>
      <w:r>
        <w:rPr>
          <w:rFonts w:ascii="Amiri" w:hAnsi="Amiri" w:eastAsia="Amiri" w:cs="Amiri"/>
          <w:color w:val="111111"/>
          <w:sz w:val="28"/>
          <w:sz w:val="28"/>
          <w:szCs w:val="28"/>
          <w:rtl w:val="true"/>
          <w:lang w:bidi="ar-SA"/>
        </w:rPr>
        <w:t>بباطلٍ فأَظهرَ بطلانَ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وضَرِیحَةُ ، کمَلِیحَةٍ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ذی الکلبِ الهُذلیِ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فلست لحاصنٍ ان لم تَرَونی</w:t>
      </w:r>
    </w:p>
    <w:p>
      <w:pPr>
        <w:pStyle w:val="BookText"/>
        <w:rPr/>
      </w:pPr>
      <w:r>
        <w:rPr>
          <w:rFonts w:ascii="Amiri" w:hAnsi="Amiri" w:eastAsia="Amiri" w:cs="Amiri"/>
          <w:color w:val="111111"/>
          <w:sz w:val="28"/>
          <w:sz w:val="28"/>
          <w:szCs w:val="28"/>
          <w:rtl w:val="true"/>
          <w:lang w:bidi="ar-SA"/>
        </w:rPr>
        <w:t>ببطن ضَرِیحة ذاتِ النِجال</w:t>
      </w:r>
    </w:p>
    <w:p>
      <w:pPr>
        <w:pStyle w:val="BookText"/>
        <w:rPr/>
      </w:pPr>
      <w:r>
        <w:rPr>
          <w:rFonts w:ascii="IRNazanin" w:hAnsi="IRNazanin" w:eastAsia="IRNazanin"/>
          <w:color w:val="111111"/>
          <w:sz w:val="28"/>
          <w:sz w:val="28"/>
          <w:szCs w:val="28"/>
          <w:rtl w:val="true"/>
          <w:lang w:bidi="fa-IR"/>
        </w:rPr>
        <w:t xml:space="preserve">وفی شرح أشعار الهذلیین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صریحة بإهمال الضاد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وککِتَاب ، موضعٌ جاءَ ذکرُهُ فی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عَرْفَجَةَ ، أَو عَرْفَجَةُ بن ضُرَیْحٍ ، أَو صُرَیحٍ بالمهملةِ ، أَو طُریحٍ ، أَو شُریحٍ بالشَّین المعجمةِ أَو المهملةِ ، أَو بُرَیحٍ ، أَو 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من أَشجَعَ أَو کِندَةَ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وضارِحٌ ، وضَرَّاحٌ کعَبَّاسٍ ، ومُضَرِّحٌ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w:t>
      </w:r>
    </w:p>
    <w:p>
      <w:pPr>
        <w:pStyle w:val="Heading4"/>
        <w:numPr>
          <w:ilvl w:val="3"/>
          <w:numId w:val="1"/>
        </w:numPr>
        <w:rPr/>
      </w:pPr>
      <w:bookmarkStart w:id="2641" w:name="__RefHeading___Toc959603_2616395394"/>
      <w:bookmarkStart w:id="2642" w:name="_Toc1143"/>
      <w:bookmarkEnd w:id="2641"/>
      <w:r>
        <w:rPr>
          <w:rtl w:val="true"/>
        </w:rPr>
        <w:t>ضیح</w:t>
      </w:r>
      <w:bookmarkEnd w:id="2642"/>
    </w:p>
    <w:p>
      <w:pPr>
        <w:pStyle w:val="Heading5"/>
        <w:numPr>
          <w:ilvl w:val="4"/>
          <w:numId w:val="1"/>
        </w:numPr>
        <w:rPr/>
      </w:pPr>
      <w:bookmarkStart w:id="2643" w:name="__RefHeading___Toc959605_2616395394"/>
      <w:bookmarkStart w:id="2644" w:name="_Toc1144"/>
      <w:bookmarkEnd w:id="2643"/>
      <w:r>
        <w:rPr>
          <w:rtl w:val="true"/>
        </w:rPr>
        <w:t>اشارة</w:t>
      </w:r>
      <w:bookmarkEnd w:id="2644"/>
    </w:p>
    <w:p>
      <w:pPr>
        <w:pStyle w:val="BookText"/>
        <w:rPr/>
      </w:pPr>
      <w:r>
        <w:rPr>
          <w:rFonts w:ascii="Amiri" w:hAnsi="Amiri" w:eastAsia="Amiri" w:cs="Amiri"/>
          <w:color w:val="111111"/>
          <w:sz w:val="28"/>
          <w:sz w:val="28"/>
          <w:szCs w:val="28"/>
          <w:rtl w:val="true"/>
          <w:lang w:bidi="ar-SA"/>
        </w:rPr>
        <w:t xml:space="preserve">الضَّیْحُ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الممزوجُ بالماءِ وهو المذقُ ، أَو الرَّقیقُ الکثیرُ الماءِ ، کالضَّیَاحِ کسَحَابٍ ، والعسلُ ، وثمرةُ الدَّوْمِ ؛ وهو المُقلُ المکِّیُّ إِذا نَضَجَ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والضَّیْحَةُ من الضَّیْحِ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کالمَذقةِ من المَذق ، والشَّحمةِ من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الشَّیءُ الیسیرُ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وضَیَّحتُ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مزجتُهُ بالماءِ ، کضِحْتُهُ ضَیْحاً وضَیاحاً بالفتح کبِعْتُهُ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الضَّیْحَ فتَضَیَّحَ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وضَیَّحَ اللَّبنُ تَضْیِیحاً ، وتَضَیَّحَ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ضَیْحاً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 أو بصرها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الضِّیحُ بالکسرِ مع قولِهِ فی الضِّحِّ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بالضِّیحِ ، خبطٌ ظاهرٌ</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959607_2616395394"/>
      <w:bookmarkStart w:id="2646" w:name="_Toc1145"/>
      <w:bookmarkEnd w:id="2645"/>
      <w:r>
        <w:rPr>
          <w:rtl w:val="true"/>
        </w:rPr>
        <w:t>ومن المجاز</w:t>
      </w:r>
      <w:bookmarkEnd w:id="2646"/>
    </w:p>
    <w:p>
      <w:pPr>
        <w:pStyle w:val="BookText"/>
        <w:rPr/>
      </w:pPr>
      <w:r>
        <w:rPr>
          <w:rFonts w:ascii="Amiri" w:hAnsi="Amiri" w:eastAsia="Amiri" w:cs="Amiri"/>
          <w:color w:val="111111"/>
          <w:sz w:val="28"/>
          <w:sz w:val="28"/>
          <w:szCs w:val="28"/>
          <w:rtl w:val="true"/>
          <w:lang w:bidi="ar-SA"/>
        </w:rPr>
        <w:t xml:space="preserve">عیشٌ مَضْیُوحٌ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ممذوقٌ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فلانٌ الحوضَ مُتَضَیِّحاً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عن الواردینَ ؛ لأَنَّ من یرد آخراً شربَ البقیَّةَ الکدرةَ المشبهة للضَیْحِ من اللَّبنِ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یرد علیَّ الحوضَ إِلاَّ مُتَضَیِّحاً </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bookmarkStart w:id="2647" w:name="pg13445_171715"/>
    </w:p>
    <w:p>
      <w:pPr>
        <w:pStyle w:val="BookText"/>
        <w:rPr/>
      </w:pPr>
      <w:bookmarkEnd w:id="2647"/>
      <w:r>
        <w:rPr>
          <w:rFonts w:ascii="Amiri" w:hAnsi="Amiri" w:eastAsia="Amiri" w:cs="Amiri"/>
          <w:color w:val="111111"/>
          <w:sz w:val="28"/>
          <w:sz w:val="28"/>
          <w:szCs w:val="28"/>
          <w:rtl w:val="true"/>
          <w:lang w:bidi="ar-SA"/>
        </w:rPr>
        <w:t xml:space="preserve">وضَاحَتِ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ضَیَّاحٍ ، کعَبَّاسٍ أَو سَحَابٍ عن المستغفریِ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ثابتٍ الأَنصاریُّ ، بدریِّ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ضَیَّاحٍ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أَو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3"/>
        <w:numPr>
          <w:ilvl w:val="2"/>
          <w:numId w:val="1"/>
        </w:numPr>
        <w:rPr/>
      </w:pPr>
      <w:bookmarkStart w:id="2648" w:name="__RefHeading___Toc959609_2616395394"/>
      <w:bookmarkStart w:id="2649" w:name="_Toc1146"/>
      <w:bookmarkEnd w:id="2648"/>
      <w:r>
        <w:rPr>
          <w:rtl w:val="true"/>
        </w:rPr>
        <w:t>فصل الطّاء</w:t>
      </w:r>
      <w:bookmarkEnd w:id="2649"/>
    </w:p>
    <w:p>
      <w:pPr>
        <w:pStyle w:val="Heading4"/>
        <w:numPr>
          <w:ilvl w:val="3"/>
          <w:numId w:val="1"/>
        </w:numPr>
        <w:rPr/>
      </w:pPr>
      <w:bookmarkStart w:id="2650" w:name="__RefHeading___Toc959611_2616395394"/>
      <w:bookmarkStart w:id="2651" w:name="_Toc1147"/>
      <w:bookmarkEnd w:id="2650"/>
      <w:r>
        <w:rPr>
          <w:rtl w:val="true"/>
        </w:rPr>
        <w:t>طبح</w:t>
      </w:r>
      <w:bookmarkEnd w:id="2651"/>
    </w:p>
    <w:p>
      <w:pPr>
        <w:pStyle w:val="BookText"/>
        <w:rPr/>
      </w:pPr>
      <w:r>
        <w:rPr>
          <w:rFonts w:ascii="Amiri" w:hAnsi="Amiri" w:eastAsia="Amiri" w:cs="Amiri"/>
          <w:color w:val="111111"/>
          <w:sz w:val="28"/>
          <w:sz w:val="28"/>
          <w:szCs w:val="28"/>
          <w:rtl w:val="true"/>
          <w:lang w:bidi="ar-SA"/>
        </w:rPr>
        <w:t xml:space="preserve">المُطَبَّحُ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السَّمینُ وکأَنَّ الحاء فیه بدلٌ من العین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مُطَبَّعَةٌ ، إِذا کانت سمینةً أَو مُثقلةً</w:t>
      </w:r>
      <w:r>
        <w:rPr>
          <w:rFonts w:eastAsia="Amiri" w:cs="Amiri" w:ascii="Amiri" w:hAnsi="Amiri"/>
          <w:color w:val="111111"/>
          <w:sz w:val="28"/>
          <w:szCs w:val="28"/>
          <w:rtl w:val="true"/>
          <w:lang w:bidi="ar-SA"/>
        </w:rPr>
        <w:t>.</w:t>
      </w:r>
    </w:p>
    <w:p>
      <w:pPr>
        <w:pStyle w:val="Heading4"/>
        <w:numPr>
          <w:ilvl w:val="3"/>
          <w:numId w:val="1"/>
        </w:numPr>
        <w:rPr/>
      </w:pPr>
      <w:bookmarkStart w:id="2652" w:name="__RefHeading___Toc959613_2616395394"/>
      <w:bookmarkStart w:id="2653" w:name="_Toc1148"/>
      <w:bookmarkEnd w:id="2652"/>
      <w:r>
        <w:rPr>
          <w:rtl w:val="true"/>
        </w:rPr>
        <w:t>طحح</w:t>
      </w:r>
      <w:bookmarkEnd w:id="2653"/>
    </w:p>
    <w:p>
      <w:pPr>
        <w:pStyle w:val="BookText"/>
        <w:rPr/>
      </w:pPr>
      <w:r>
        <w:rPr>
          <w:rFonts w:ascii="Amiri" w:hAnsi="Amiri" w:eastAsia="Amiri" w:cs="Amiri"/>
          <w:color w:val="111111"/>
          <w:sz w:val="28"/>
          <w:sz w:val="28"/>
          <w:szCs w:val="28"/>
          <w:rtl w:val="true"/>
          <w:lang w:bidi="ar-SA"/>
        </w:rPr>
        <w:t xml:space="preserve">طَحَّهُ طَحّاً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فانبسطَ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سحجَهُ بعقبِهِ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المِطَحَّةُ ، کمِظَلَّةٍ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لمؤَخَّرِ ظلفِ الشَّاةِ ؛ لسحجها بها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وأَطَحَّهُ إِطحَاحاً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ورماهُ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وطَحْطَحَ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القومَ 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أَهلکهم وبدَّدهم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ضحکِهِ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ضحکاً 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علیه طِحْطِحَةٌ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والطَّحْطَاحُ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959615_2616395394"/>
      <w:bookmarkStart w:id="2655" w:name="_Toc1149"/>
      <w:bookmarkEnd w:id="2654"/>
      <w:r>
        <w:rPr>
          <w:rtl w:val="true"/>
        </w:rPr>
        <w:t>طرح</w:t>
      </w:r>
      <w:bookmarkEnd w:id="2655"/>
    </w:p>
    <w:p>
      <w:pPr>
        <w:pStyle w:val="Heading5"/>
        <w:numPr>
          <w:ilvl w:val="4"/>
          <w:numId w:val="1"/>
        </w:numPr>
        <w:rPr/>
      </w:pPr>
      <w:bookmarkStart w:id="2656" w:name="__RefHeading___Toc959617_2616395394"/>
      <w:bookmarkStart w:id="2657" w:name="_Toc1150"/>
      <w:bookmarkEnd w:id="2656"/>
      <w:r>
        <w:rPr>
          <w:rtl w:val="true"/>
        </w:rPr>
        <w:t>اشارة</w:t>
      </w:r>
      <w:bookmarkEnd w:id="2657"/>
    </w:p>
    <w:p>
      <w:pPr>
        <w:pStyle w:val="BookText"/>
        <w:rPr/>
      </w:pPr>
      <w:r>
        <w:rPr>
          <w:rFonts w:ascii="Amiri" w:hAnsi="Amiri" w:eastAsia="Amiri" w:cs="Amiri"/>
          <w:color w:val="111111"/>
          <w:sz w:val="28"/>
          <w:sz w:val="28"/>
          <w:szCs w:val="28"/>
          <w:rtl w:val="true"/>
          <w:lang w:bidi="ar-SA"/>
        </w:rPr>
        <w:t xml:space="preserve">طَرَحَهُ وبه من یدِهِ طَرْحاً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وأَلقاهُ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علی رأسهِ وعاتقِهِ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واطّرَحَهُ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 أَو </w:t>
      </w:r>
      <w:bookmarkStart w:id="2658" w:name="pg13445_171716"/>
    </w:p>
    <w:p>
      <w:pPr>
        <w:pStyle w:val="BookText"/>
        <w:rPr/>
      </w:pPr>
      <w:bookmarkEnd w:id="2658"/>
      <w:r>
        <w:rPr>
          <w:rFonts w:ascii="Amiri" w:hAnsi="Amiri" w:eastAsia="Amiri" w:cs="Amiri"/>
          <w:color w:val="111111"/>
          <w:sz w:val="28"/>
          <w:sz w:val="28"/>
          <w:szCs w:val="28"/>
          <w:rtl w:val="true"/>
          <w:lang w:bidi="ar-SA"/>
        </w:rPr>
        <w:t>اجتهَدَ فی طَرْحِهِ ، أَو جعلِهِ مَطْرُوحاً کاطَّبَخَهُ إِذا جعلهُ مَطْبُوخاً ، أَو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وطَرَّحَهُ تَطْریحاً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طَرْحَهُ مرَّةً بعد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طَرْحَها شیئاً فشیئاً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 کالطَّرِیحِ ، والطُّرَّحُ کسُکَّرٍ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والطَّرْحَةُ ، کفَرْحَةٍ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المفارشُ ، واحدها مَطْرَحٌ کمَفْرَشٍ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یمشی مُتَطَرِّحاً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متساقطاً مشیَ ذی الإِعیاءِ</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959619_2616395394"/>
      <w:bookmarkStart w:id="2660" w:name="_Toc1151"/>
      <w:bookmarkEnd w:id="2659"/>
      <w:r>
        <w:rPr>
          <w:rtl w:val="true"/>
        </w:rPr>
        <w:t>ومن المجاز</w:t>
      </w:r>
      <w:bookmarkEnd w:id="2660"/>
    </w:p>
    <w:p>
      <w:pPr>
        <w:pStyle w:val="BookText"/>
        <w:rPr/>
      </w:pPr>
      <w:r>
        <w:rPr>
          <w:rFonts w:ascii="Amiri" w:hAnsi="Amiri" w:eastAsia="Amiri" w:cs="Amiri"/>
          <w:color w:val="111111"/>
          <w:sz w:val="28"/>
          <w:sz w:val="28"/>
          <w:szCs w:val="28"/>
          <w:rtl w:val="true"/>
          <w:lang w:bidi="ar-SA"/>
        </w:rPr>
        <w:t xml:space="preserve">طَرَحَ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وطَرَحَتْ به النَّوَی کُلَ 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طَرَحَکَ إِلی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طَرَحکَ هذا المَطْرَحَ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أَوقعکَ فیما أَنت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وطَرَحْتُ علیه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ذکرتها له ، وتلک المسأَلةُ أُطْرُوحَةٌ کأُعجُوبَةٍ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وطارَحَهُ العلمَ ، والغِناء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کلٌّ منهما علی الآخرِ ما عنده فیه ، وقد تَطَارَحاهُ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مُطَّرَحٌ ، کمُذَّخر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والطَّرُوحُ مِن الأَمکنةِ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البعیدُ کالطَّرَحِ والطَّرَاحِ ، کسَبَبٍ وسَحَابٍ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النِّیَّاتِ والعقباتِ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البعیدةُ کالطَّرَحِ کسَبَبٍ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یرمی بأَهلِهِ المرامی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الشَّدیدةُ الدَّفعِ للسَّهمِ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البعیدُ النَّظر کالمِطْرَحِ کمِنْبَرٍ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الطَّویلُه العراجینِ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جامع أَحبلَ ، </w:t>
      </w:r>
      <w:bookmarkStart w:id="2661" w:name="pg13445_171717"/>
    </w:p>
    <w:p>
      <w:pPr>
        <w:pStyle w:val="BookText"/>
        <w:rPr/>
      </w:pPr>
      <w:bookmarkEnd w:id="2661"/>
      <w:r>
        <w:rPr>
          <w:rFonts w:ascii="Amiri" w:hAnsi="Amiri" w:eastAsia="Amiri" w:cs="Amiri"/>
          <w:color w:val="111111"/>
          <w:sz w:val="28"/>
          <w:sz w:val="28"/>
          <w:szCs w:val="28"/>
          <w:rtl w:val="true"/>
          <w:lang w:bidi="ar-SA"/>
        </w:rPr>
        <w:t xml:space="preserve">وعن اعرابیَّةٍ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زوجی لَطَرُوحٌ ؛ إِذا نکح أَحبلَ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ودیارٌ طَوارِحٌ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ونوائبُ طُرُحٌ ، کصُبُرٍ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بعیداتُ المرامی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وفحلٌ مِطْرَحٌ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موقعِ الماءِ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مِطْرَحٌ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مَطَارِیحُ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 بناءَهُ تَطْرِیحاً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وسنامٌ إِطریحٌ ، کإِنجیلٍ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طُرَاحِیٌ ، 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 ، واتَّسعَ فی التَّنعُّمِ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وطَرْحَانٌ ، کفَرْحَان أَو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الصَّیمَرةِ بین أَرض الجَبَلِ وأَرضِ 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ومَطْرُوحٌ ، وطَرَّاحٌ کعَبَّاس ، ومُطَرَّحٌ کمُحَمَّدٍ ، وطُرَیْحٌ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w:t>
      </w:r>
    </w:p>
    <w:p>
      <w:pPr>
        <w:pStyle w:val="Heading4"/>
        <w:numPr>
          <w:ilvl w:val="3"/>
          <w:numId w:val="1"/>
        </w:numPr>
        <w:rPr/>
      </w:pPr>
      <w:bookmarkStart w:id="2662" w:name="__RefHeading___Toc959621_2616395394"/>
      <w:bookmarkStart w:id="2663" w:name="_Toc1152"/>
      <w:bookmarkEnd w:id="2662"/>
      <w:r>
        <w:rPr>
          <w:rtl w:val="true"/>
        </w:rPr>
        <w:t>طرسح</w:t>
      </w:r>
      <w:bookmarkEnd w:id="2663"/>
    </w:p>
    <w:p>
      <w:pPr>
        <w:pStyle w:val="BookText"/>
        <w:rPr/>
      </w:pPr>
      <w:r>
        <w:rPr>
          <w:rFonts w:ascii="Amiri" w:hAnsi="Amiri" w:eastAsia="Amiri" w:cs="Amiri"/>
          <w:color w:val="111111"/>
          <w:sz w:val="28"/>
          <w:sz w:val="28"/>
          <w:szCs w:val="28"/>
          <w:rtl w:val="true"/>
          <w:lang w:bidi="ar-SA"/>
        </w:rPr>
        <w:t xml:space="preserve">طَرْسَحَ طَرْسَحَةً ، بالسِّین المهملةِ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حتَّی طَرْسَحَهُ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طَرَحَهُ </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والسِّینُ ملحقةٌ للإِلحاق بدَحرَجَ</w:t>
      </w:r>
      <w:r>
        <w:rPr>
          <w:rFonts w:eastAsia="Amiri" w:cs="Amiri" w:ascii="Amiri" w:hAnsi="Amiri"/>
          <w:color w:val="111111"/>
          <w:sz w:val="28"/>
          <w:szCs w:val="28"/>
          <w:rtl w:val="true"/>
          <w:lang w:bidi="ar-SA"/>
        </w:rPr>
        <w:t>.</w:t>
      </w:r>
    </w:p>
    <w:p>
      <w:pPr>
        <w:pStyle w:val="Heading4"/>
        <w:numPr>
          <w:ilvl w:val="3"/>
          <w:numId w:val="1"/>
        </w:numPr>
        <w:rPr/>
      </w:pPr>
      <w:bookmarkStart w:id="2664" w:name="__RefHeading___Toc959623_2616395394"/>
      <w:bookmarkStart w:id="2665" w:name="_Toc1153"/>
      <w:bookmarkEnd w:id="2664"/>
      <w:r>
        <w:rPr>
          <w:rtl w:val="true"/>
        </w:rPr>
        <w:t>طرمح</w:t>
      </w:r>
      <w:bookmarkEnd w:id="2665"/>
    </w:p>
    <w:p>
      <w:pPr>
        <w:pStyle w:val="Heading5"/>
        <w:numPr>
          <w:ilvl w:val="4"/>
          <w:numId w:val="1"/>
        </w:numPr>
        <w:rPr/>
      </w:pPr>
      <w:bookmarkStart w:id="2666" w:name="__RefHeading___Toc959625_2616395394"/>
      <w:bookmarkStart w:id="2667" w:name="_Toc1154"/>
      <w:bookmarkEnd w:id="2666"/>
      <w:r>
        <w:rPr>
          <w:rtl w:val="true"/>
        </w:rPr>
        <w:t>اشارة</w:t>
      </w:r>
      <w:bookmarkEnd w:id="2667"/>
    </w:p>
    <w:p>
      <w:pPr>
        <w:pStyle w:val="BookText"/>
        <w:rPr/>
      </w:pPr>
      <w:r>
        <w:rPr>
          <w:rFonts w:ascii="Amiri" w:hAnsi="Amiri" w:eastAsia="Amiri" w:cs="Amiri"/>
          <w:color w:val="111111"/>
          <w:sz w:val="28"/>
          <w:sz w:val="28"/>
          <w:szCs w:val="28"/>
          <w:rtl w:val="true"/>
          <w:lang w:bidi="ar-SA"/>
        </w:rPr>
        <w:t xml:space="preserve">طَرْمَحَ بناءَهُ طَرْمَحَةً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 لغةٌ فی طَرَّحَهُ تَطْرِیحاً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والطَّرْمَحُ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الخَطوِ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والطُّرْمُوحُ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والطِّرِمَّاحُ ، کسِجِلاَّط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الطَّامحُ فی الأَمرِ ، والعالی النَّسبِ المشهورِ ، والطَّویلُ القامةِ ، وابنُ عدیٍّ تابعیٌّ من أَصحابِ علیّ علیه السلام ، وابن الحَکیمِ بن الحَکَمِ شاعرٌ مشهورٌ من طیّءٍ ، وکان یری رَأْی الخوارجِ ، وقول الفیروزابادیِّ </w:t>
      </w:r>
      <w:r>
        <w:rPr>
          <w:rFonts w:eastAsia="Amiri" w:cs="Amiri" w:ascii="Amiri" w:hAnsi="Amiri"/>
          <w:color w:val="111111"/>
          <w:sz w:val="28"/>
          <w:szCs w:val="28"/>
          <w:rtl w:val="true"/>
          <w:lang w:bidi="ar-SA"/>
        </w:rPr>
        <w:t xml:space="preserve">: </w:t>
      </w:r>
      <w:bookmarkStart w:id="2668" w:name="pg13445_171718"/>
    </w:p>
    <w:p>
      <w:pPr>
        <w:pStyle w:val="BookText"/>
        <w:rPr/>
      </w:pPr>
      <w:bookmarkEnd w:id="2668"/>
      <w:r>
        <w:rPr>
          <w:rFonts w:ascii="Amiri" w:hAnsi="Amiri" w:eastAsia="Amiri" w:cs="Amiri"/>
          <w:color w:val="111111"/>
          <w:sz w:val="28"/>
          <w:sz w:val="28"/>
          <w:szCs w:val="28"/>
          <w:rtl w:val="true"/>
          <w:lang w:bidi="ar-SA"/>
        </w:rPr>
        <w:t>ابن الجَهْمِ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محمَّد بن هاشمٍ بن طِرِمَّاحِ الطَّوسیُ الطِّرِمَّاحِیُ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ینسب إِلی جدِّهِ المذکور</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959627_2616395394"/>
      <w:bookmarkStart w:id="2670" w:name="_Toc1155"/>
      <w:bookmarkEnd w:id="2669"/>
      <w:r>
        <w:rPr>
          <w:rtl w:val="true"/>
        </w:rPr>
        <w:t>ومن المجاز</w:t>
      </w:r>
      <w:bookmarkEnd w:id="2670"/>
    </w:p>
    <w:p>
      <w:pPr>
        <w:pStyle w:val="BookText"/>
        <w:rPr/>
      </w:pPr>
      <w:r>
        <w:rPr>
          <w:rFonts w:ascii="Amiri" w:hAnsi="Amiri" w:eastAsia="Amiri" w:cs="Amiri"/>
          <w:color w:val="111111"/>
          <w:sz w:val="28"/>
          <w:sz w:val="28"/>
          <w:szCs w:val="28"/>
          <w:rtl w:val="true"/>
          <w:lang w:bidi="ar-SA"/>
        </w:rPr>
        <w:t xml:space="preserve">طَرْمَحَ العشبُ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شحماً</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959629_2616395394"/>
      <w:bookmarkStart w:id="2672" w:name="_Toc1156"/>
      <w:bookmarkEnd w:id="2671"/>
      <w:r>
        <w:rPr>
          <w:rtl w:val="true"/>
        </w:rPr>
        <w:t>طفح</w:t>
      </w:r>
      <w:bookmarkEnd w:id="2672"/>
    </w:p>
    <w:p>
      <w:pPr>
        <w:pStyle w:val="Heading5"/>
        <w:numPr>
          <w:ilvl w:val="4"/>
          <w:numId w:val="1"/>
        </w:numPr>
        <w:rPr/>
      </w:pPr>
      <w:bookmarkStart w:id="2673" w:name="__RefHeading___Toc959631_2616395394"/>
      <w:bookmarkStart w:id="2674" w:name="_Toc1157"/>
      <w:bookmarkEnd w:id="2673"/>
      <w:r>
        <w:rPr>
          <w:rtl w:val="true"/>
        </w:rPr>
        <w:t>اشارة</w:t>
      </w:r>
      <w:bookmarkEnd w:id="2674"/>
    </w:p>
    <w:p>
      <w:pPr>
        <w:pStyle w:val="BookText"/>
        <w:rPr/>
      </w:pPr>
      <w:r>
        <w:rPr>
          <w:rFonts w:ascii="Amiri" w:hAnsi="Amiri" w:eastAsia="Amiri" w:cs="Amiri"/>
          <w:color w:val="111111"/>
          <w:sz w:val="28"/>
          <w:sz w:val="28"/>
          <w:szCs w:val="28"/>
          <w:rtl w:val="true"/>
          <w:lang w:bidi="ar-SA"/>
        </w:rPr>
        <w:t xml:space="preserve">طَفَحَ الحوضُ والنَّهرُ والإِناءُ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طَفْحاً ، وطُفُوحاً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وارتفع ماؤُهُ حتَّی فاضَ من جوانبِهِ ، فهو طافِحٌ ، وطَفْحَانُ ، وهی قصعةٌ طَفْحَی ، وأَطْفَحْتُهُ أَنا وطَفَّحْتُهُ تَطْفِیحاً وطَفَحْتُهُ طَفْحاً ، لغةٌ ، فهو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والطُّفاحَةُ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طَفَحَ فوق الشَّیءِ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واطَّفَحَها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طُفَاحَتَها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والمِطْفَحَةُ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مغرفةٌ یؤخذُ بها الطُّفَاحَةُ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وطِفاحُ الشَّیءِ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ملؤُهُ حتَّی یَطفَحَ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کانَ عَلَیهِ طِفاحُ الأَرضِ ذُنوباً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5" w:name="__RefHeading___Toc959633_2616395394"/>
      <w:bookmarkStart w:id="2676" w:name="_Toc1158"/>
      <w:bookmarkEnd w:id="2675"/>
      <w:r>
        <w:rPr>
          <w:rtl w:val="true"/>
        </w:rPr>
        <w:t>ومن المجاز</w:t>
      </w:r>
      <w:bookmarkEnd w:id="2676"/>
    </w:p>
    <w:p>
      <w:pPr>
        <w:pStyle w:val="BookText"/>
        <w:rPr/>
      </w:pPr>
      <w:r>
        <w:rPr>
          <w:rFonts w:ascii="Amiri" w:hAnsi="Amiri" w:eastAsia="Amiri" w:cs="Amiri"/>
          <w:color w:val="111111"/>
          <w:sz w:val="28"/>
          <w:sz w:val="28"/>
          <w:szCs w:val="28"/>
          <w:rtl w:val="true"/>
          <w:lang w:bidi="ar-SA"/>
        </w:rPr>
        <w:t xml:space="preserve">سکرانُ 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 من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وطَفَحَت المرأةُ بالأَولادِ ، 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وأَکثرت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القطنةَ وغیرها فی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 بها کزَبَدِ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طَفَّاحٌ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ناقةٌ طَفَّاحَةُ 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واطْفَحْ عنِّی یا رجلُ ، أَی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ورُکبةٌ طافِحَةٌ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لا یقدرُ صاحبها أَن یَثْنِیها ، وحقیقتها أَنَّها ممتلئةٌ من الموادِّ الَّتی أوجبت تشنُّجها ویُبسها کما بیِّن فی کتب الطبِّ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وإِطفِیحُ ، کإِبْریق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بالصعیدِ</w:t>
      </w:r>
      <w:r>
        <w:rPr>
          <w:rFonts w:eastAsia="Amiri" w:cs="Amiri" w:ascii="Amiri" w:hAnsi="Amiri"/>
          <w:color w:val="111111"/>
          <w:sz w:val="28"/>
          <w:szCs w:val="28"/>
          <w:rtl w:val="true"/>
          <w:lang w:bidi="ar-SA"/>
        </w:rPr>
        <w:t xml:space="preserve">. </w:t>
      </w:r>
      <w:bookmarkStart w:id="2677" w:name="pg13445_171719"/>
    </w:p>
    <w:p>
      <w:pPr>
        <w:pStyle w:val="Heading5"/>
        <w:numPr>
          <w:ilvl w:val="4"/>
          <w:numId w:val="1"/>
        </w:numPr>
        <w:rPr/>
      </w:pPr>
      <w:bookmarkStart w:id="2678" w:name="__RefHeading___Toc959635_2616395394"/>
      <w:bookmarkStart w:id="2679" w:name="_Toc1159"/>
      <w:bookmarkEnd w:id="2677"/>
      <w:bookmarkEnd w:id="2678"/>
      <w:r>
        <w:rPr>
          <w:rtl w:val="true"/>
        </w:rPr>
        <w:t>المثل</w:t>
      </w:r>
      <w:bookmarkEnd w:id="2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شَریفَةُ تَعلَمُ مَنِ اطَّفَحَ </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علی افتَعَلَ وشریفةُ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 أَی هی تدری من أَخذَ طُفاحَةَ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یعلمُ حقیقةَ أَمرٍ ویدری المذنبَ فیه من البریءِ</w:t>
      </w:r>
      <w:r>
        <w:rPr>
          <w:rFonts w:eastAsia="Amiri" w:cs="Amiri" w:ascii="Amiri" w:hAnsi="Amiri"/>
          <w:color w:val="111111"/>
          <w:sz w:val="28"/>
          <w:szCs w:val="28"/>
          <w:rtl w:val="true"/>
          <w:lang w:bidi="ar-SA"/>
        </w:rPr>
        <w:t>.</w:t>
      </w:r>
    </w:p>
    <w:p>
      <w:pPr>
        <w:pStyle w:val="Heading4"/>
        <w:numPr>
          <w:ilvl w:val="3"/>
          <w:numId w:val="1"/>
        </w:numPr>
        <w:rPr/>
      </w:pPr>
      <w:bookmarkStart w:id="2680" w:name="__RefHeading___Toc959637_2616395394"/>
      <w:bookmarkStart w:id="2681" w:name="_Toc1160"/>
      <w:bookmarkEnd w:id="2680"/>
      <w:r>
        <w:rPr>
          <w:rtl w:val="true"/>
        </w:rPr>
        <w:t>طلح</w:t>
      </w:r>
      <w:bookmarkEnd w:id="2681"/>
    </w:p>
    <w:p>
      <w:pPr>
        <w:pStyle w:val="Heading5"/>
        <w:numPr>
          <w:ilvl w:val="4"/>
          <w:numId w:val="1"/>
        </w:numPr>
        <w:rPr/>
      </w:pPr>
      <w:bookmarkStart w:id="2682" w:name="__RefHeading___Toc959639_2616395394"/>
      <w:bookmarkStart w:id="2683" w:name="_Toc1161"/>
      <w:bookmarkEnd w:id="2682"/>
      <w:r>
        <w:rPr>
          <w:rtl w:val="true"/>
        </w:rPr>
        <w:t>اشارة</w:t>
      </w:r>
      <w:bookmarkEnd w:id="2683"/>
    </w:p>
    <w:p>
      <w:pPr>
        <w:pStyle w:val="BookText"/>
        <w:rPr/>
      </w:pPr>
      <w:r>
        <w:rPr>
          <w:rFonts w:ascii="Amiri" w:hAnsi="Amiri" w:eastAsia="Amiri" w:cs="Amiri"/>
          <w:color w:val="111111"/>
          <w:sz w:val="28"/>
          <w:sz w:val="28"/>
          <w:szCs w:val="28"/>
          <w:rtl w:val="true"/>
          <w:lang w:bidi="ar-SA"/>
        </w:rPr>
        <w:t xml:space="preserve">الطَّلْحُ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 ، أَو شجرٌ ، وشجرُ أُمِّ غَیْلانَ ، واحدتها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طَلِحَةٌ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طُلَاحِیَّةٌ ، 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وطَلِحَتِ الإِبلُ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بطونها من أَکلِ الطَّلْحِ ، فهی طَلِحَةٌ ، وطَلَاحَی ، ککَلِمَةٍ وعَذَارَی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طَلْحاً ، وطِلَاحَةً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Style w:val="FootnoteAnchor"/>
          <w:rtl w:val="true"/>
        </w:rPr>
        <w:footnoteReference w:id="1635"/>
      </w:r>
      <w:r>
        <w:rPr>
          <w:rFonts w:ascii="Amiri" w:hAnsi="Amiri" w:eastAsia="Amiri" w:cs="Amiri"/>
          <w:color w:val="111111"/>
          <w:sz w:val="28"/>
          <w:sz w:val="28"/>
          <w:szCs w:val="28"/>
          <w:rtl w:val="true"/>
          <w:lang w:bidi="ar-SA"/>
        </w:rPr>
        <w:t xml:space="preserve">والسَّفرُ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أَتعَبَهُ وحَسَرَهُ ، فطَلِحَ طَلَحاً کتَعِبَ ، فهو طَلِحٌ ککَتِفٍ ، کأَطْلَحَهُ ، وطَلَّحَهُ تَطْلِیحاً ، فهو طَلْحٌ کفَلْسٍ ، وطَلِیحٌ فعَیلٌ بمعنی مفعولٍ ، وهی ناقةٌ طَلْحَةٌ ، وطَلِیحَةٌ ، وطَالِحٌ ، وإِبلٌ طِلَاحٌ ، وطَلَائِحُ ، وطُلَّحٌ کرُکَّعٍ ، وهو وهی وهنَ 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یستوی فیه الذَّکر والأُنثی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طَلِیحُ 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جَهَدَها السَّیرُ وهَزَلَها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وراکبُ النَّاقةِ طَلِیحانِ ؛ أَی هو والنَّاقةُ ، فحذفُ المعطوفُ لوضوحِ المعنی ، أَو أَحدُ طَلِیحَیْنِ فحذفَ المضاف إِلی الخبر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المهزولُ ، کالطَّلِیحِ ، وکلُّ مهزولٍ ومجهودٍ ، والرَّاعی المُعْییِ ، وکلُّ مُعیٍ</w:t>
      </w:r>
      <w:r>
        <w:rPr>
          <w:rFonts w:eastAsia="Amiri" w:cs="Amiri" w:ascii="Amiri" w:hAnsi="Amiri"/>
          <w:color w:val="111111"/>
          <w:sz w:val="28"/>
          <w:szCs w:val="28"/>
          <w:rtl w:val="true"/>
          <w:lang w:bidi="ar-SA"/>
        </w:rPr>
        <w:t xml:space="preserve">. </w:t>
      </w:r>
      <w:bookmarkStart w:id="2684" w:name="pg13445_171720"/>
    </w:p>
    <w:p>
      <w:pPr>
        <w:pStyle w:val="Heading5"/>
        <w:numPr>
          <w:ilvl w:val="4"/>
          <w:numId w:val="1"/>
        </w:numPr>
        <w:rPr/>
      </w:pPr>
      <w:bookmarkStart w:id="2685" w:name="__RefHeading___Toc959641_2616395394"/>
      <w:bookmarkStart w:id="2686" w:name="_Toc1162"/>
      <w:bookmarkEnd w:id="2684"/>
      <w:bookmarkEnd w:id="2685"/>
      <w:r>
        <w:rPr>
          <w:rtl w:val="true"/>
        </w:rPr>
        <w:t>ومن المجاز</w:t>
      </w:r>
      <w:bookmarkEnd w:id="2686"/>
    </w:p>
    <w:p>
      <w:pPr>
        <w:pStyle w:val="BookText"/>
        <w:rPr/>
      </w:pPr>
      <w:r>
        <w:rPr>
          <w:rFonts w:ascii="Amiri" w:hAnsi="Amiri" w:eastAsia="Amiri" w:cs="Amiri"/>
          <w:color w:val="111111"/>
          <w:sz w:val="28"/>
          <w:sz w:val="28"/>
          <w:szCs w:val="28"/>
          <w:rtl w:val="true"/>
          <w:lang w:bidi="ar-SA"/>
        </w:rPr>
        <w:t xml:space="preserve">طَلِحَ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جوفُهُ من الطَّعامِ ، فهو طَلْحٌ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وکمَنَعَ 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 فهو طالِحٌ غیر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وأَطْلَحَ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غَربُ عینِهِ فأَطْلحَا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وطَلَّحَ علی غریمِهِ تَطْلیحاً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علیه حتَّی أتعبهُ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طِلْحُ نساءٍ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 </w:t>
      </w:r>
      <w:r>
        <w:rPr>
          <w:rStyle w:val="FootnoteAnchor"/>
          <w:rtl w:val="true"/>
        </w:rPr>
        <w:footnoteReference w:id="1638"/>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 به لازمٌ لرعایتِهِ کما یلزمُ الطِّلْحُ من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مُطَلِّحٌ ، بالتَّشدیدِ کمُطَلِّب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وبه فُسِّرَ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رَأَینا من أُناسٍ هَلَکُوا</w:t>
      </w:r>
    </w:p>
    <w:p>
      <w:pPr>
        <w:pStyle w:val="BookText"/>
        <w:rPr/>
      </w:pPr>
      <w:r>
        <w:rPr>
          <w:rFonts w:ascii="Amiri" w:hAnsi="Amiri" w:eastAsia="Amiri" w:cs="Amiri"/>
          <w:color w:val="111111"/>
          <w:sz w:val="28"/>
          <w:sz w:val="28"/>
          <w:szCs w:val="28"/>
          <w:rtl w:val="true"/>
          <w:lang w:bidi="ar-SA"/>
        </w:rPr>
        <w:t xml:space="preserve">وَرَأَینَا الملْکَ عَمراً بِطَلَح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ذا 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کان یسکنُهُ عمرٌو وکان ملکاً متنعِّماً فحذف ذا واجتزأَ بطَلَحٍ دلیلاً علی النَّعمة الَّتی کان فیها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المدینة وبدرٍ ، وموضعٌ بین الیمامةِ ومکَّةَ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 الغَبَاریّ </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لبنی سِنبسٍ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طَلَحٍ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دون الطَّائفِ لبنی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فی بلاد بنی یربوع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طُلُوحٍ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بحِمی ضریَّةَ کان به یومٌ من أَیَّامهم</w:t>
      </w:r>
      <w:r>
        <w:rPr>
          <w:rFonts w:eastAsia="Amiri" w:cs="Amiri" w:ascii="Amiri" w:hAnsi="Amiri"/>
          <w:color w:val="111111"/>
          <w:sz w:val="28"/>
          <w:szCs w:val="28"/>
          <w:rtl w:val="true"/>
          <w:lang w:bidi="ar-SA"/>
        </w:rPr>
        <w:t xml:space="preserve">. </w:t>
      </w:r>
      <w:bookmarkStart w:id="2687" w:name="pg13445_171721"/>
    </w:p>
    <w:p>
      <w:pPr>
        <w:pStyle w:val="BookText"/>
        <w:rPr/>
      </w:pPr>
      <w:bookmarkEnd w:id="2687"/>
      <w:r>
        <w:rPr>
          <w:rFonts w:ascii="Amiri" w:hAnsi="Amiri" w:eastAsia="Amiri" w:cs="Amiri"/>
          <w:color w:val="111111"/>
          <w:sz w:val="28"/>
          <w:sz w:val="28"/>
          <w:szCs w:val="28"/>
          <w:rtl w:val="true"/>
          <w:lang w:bidi="ar-SA"/>
        </w:rPr>
        <w:t xml:space="preserve">وذاتُ أَطلَاحٍ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ناحیة الشَّام علی لیلةٍ من البَلقاءِ ، أَو من وراءِ وادی القری أَغزاهُ النَّبیُّ صلی الله علیه و آله کعبَ بن عُمَر الغفاریَّ فاستشهد هو وأَصحابُهُ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وطُلَیْحٌ ، کزُهَیْرٍ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لبُجیلَةَ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ومُطَّلِحٌ ، بالضَّمِّ وتشدید الطَّاءِ وکسر اللاّم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جَاوَزنَ مُطَّلِحا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وأُطْلُحاءُ ، بالضَّمِّ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به ماءٌ لبنی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وطَلْحَةُ الطَّلَحات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طَلْحَةُ بن عبد الله بن خَلَفِ الخُزاعیُّ ؛ لأَنَّ أُمَّه صفیَّة بنتُ الحارثِ بن طَلْحَةَ بن أَبی طَلْحَةَ ، أَو لأَنَّه کان أجودَ الطَّلَحاتِ المعروفینَ بالکرمِ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الفیَّاضُ ابن عبیدِ اللهِ التَّیمیُّ ، وطَلْحَةُ الجودِ بن عمروِ </w:t>
      </w:r>
      <w:r>
        <w:rPr>
          <w:rStyle w:val="FootnoteAnchor"/>
          <w:rtl w:val="true"/>
        </w:rPr>
        <w:footnoteReference w:id="1642"/>
      </w:r>
      <w:r>
        <w:rPr>
          <w:rFonts w:ascii="Amiri" w:hAnsi="Amiri" w:eastAsia="Amiri" w:cs="Amiri"/>
          <w:color w:val="111111"/>
          <w:sz w:val="28"/>
          <w:sz w:val="28"/>
          <w:szCs w:val="28"/>
          <w:rtl w:val="true"/>
          <w:lang w:bidi="ar-SA"/>
        </w:rPr>
        <w:t>بنِ عبیدِ اللهِ التَّیمیِّ ، وطَلْحَةُ النَّدی بنُ عَبْدِ اللهِ بن عَوفٍ الزَّهریُّ ، وطَلْحَةُ الخَیرِ بن الحسنِ بن علیِّ بن أَبی طالبِ علیهم السلام ؛ أَو لأَنَّه وَهَبَ فی عامٍ واحدٍ ألف أمةٍ فکانت کلٌّ منهنَّ إذا ولدت غلاماً سمَّته بَاسمِهِ فسمِّی طلحَةَ الطَّلَحَاتِ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وطُلَیْحَةُ الکذَّابُ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خُوَیلدٍ بن نوفلٍ الاسدیُّ ، ادَّعی النبوةً بعد أَن وفد علی النبیِّ صلی الله علیه و آله هو وقومُهُ ، ویقالُ له ولأَخیهِ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الطُّلِیحَتَان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959643_2616395394"/>
      <w:bookmarkStart w:id="2689" w:name="_Toc1163"/>
      <w:bookmarkEnd w:id="2688"/>
      <w:r>
        <w:rPr>
          <w:rtl w:val="true"/>
        </w:rPr>
        <w:t>الکتاب</w:t>
      </w:r>
      <w:bookmarkEnd w:id="268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هو شجرُ الموزِ ، أو أُمُّ غَیلانَ کثیرُ النَّور طیِّبُ الرَّائحةِ ، أَو شجرٌ یکونُ بالیمنِ من أَحسن الشَّجرِ منظراً ، وعن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شجرٌ یشبِهُ طَلْحَ الدّنیا ولکن له ثمرٌ أَحلی من العسلِ ، وعن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قرئَ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شأنُ الطَّلْحِ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 </w:t>
      </w:r>
      <w:r>
        <w:rPr>
          <w:rFonts w:eastAsia="Amiri" w:cs="Amiri" w:ascii="Amiri" w:hAnsi="Amiri"/>
          <w:color w:val="111111"/>
          <w:sz w:val="28"/>
          <w:szCs w:val="28"/>
          <w:rtl w:val="true"/>
          <w:lang w:bidi="ar-SA"/>
        </w:rPr>
        <w:t xml:space="preserve">) </w:t>
      </w:r>
      <w:bookmarkStart w:id="2690" w:name="pg13445_171722"/>
    </w:p>
    <w:p>
      <w:pPr>
        <w:pStyle w:val="BookText"/>
        <w:rPr/>
      </w:pPr>
      <w:bookmarkEnd w:id="2690"/>
      <w:r>
        <w:rPr>
          <w:rFonts w:ascii="Amiri" w:hAnsi="Amiri" w:eastAsia="Amiri" w:cs="Amiri"/>
          <w:color w:val="111111"/>
          <w:sz w:val="28"/>
          <w:sz w:val="28"/>
          <w:szCs w:val="28"/>
          <w:rtl w:val="true"/>
          <w:lang w:bidi="ar-SA"/>
        </w:rPr>
        <w:t xml:space="preserve">وقرأَ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طَلْعٌ نَضِیدٌ </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تغیِّرُه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 القرانِ لا تهاجُ الیومَ ولا تحوَّل ، وعن ابن عباسٍ وجعفرٍ الصّادق علیه السلام مثله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1" w:name="__RefHeading___Toc959645_2616395394"/>
      <w:bookmarkStart w:id="2692" w:name="_Toc1164"/>
      <w:bookmarkEnd w:id="2691"/>
      <w:r>
        <w:rPr>
          <w:rtl w:val="true"/>
        </w:rPr>
        <w:t>طلفح</w:t>
      </w:r>
      <w:bookmarkEnd w:id="2692"/>
    </w:p>
    <w:p>
      <w:pPr>
        <w:pStyle w:val="BookText"/>
        <w:rPr/>
      </w:pPr>
      <w:r>
        <w:rPr>
          <w:rFonts w:ascii="Amiri" w:hAnsi="Amiri" w:eastAsia="Amiri" w:cs="Amiri"/>
          <w:color w:val="111111"/>
          <w:sz w:val="28"/>
          <w:sz w:val="28"/>
          <w:szCs w:val="28"/>
          <w:rtl w:val="true"/>
          <w:lang w:bidi="ar-SA"/>
        </w:rPr>
        <w:t xml:space="preserve">طَلْفَحَ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الرَّقاقةُ ، ومنه قولُ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ضَنُّوا عَلَیکَ بالمُطَلْفَحَةِ فَکُل رَغیفَکَ </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وأَقراصٌ طُلَافِحِ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 طُلَافِحٌ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والطَّلَنْفَحُ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 والخالی الجوفِ والَّذی یضطجعُ من الجوعِ مرَّةً ههنا ومرَّة ههنا ، والمُعیی التَّعِبُ ، والنُّونُ فیه زائدة</w:t>
      </w:r>
      <w:r>
        <w:rPr>
          <w:rFonts w:eastAsia="Amiri" w:cs="Amiri" w:ascii="Amiri" w:hAnsi="Amiri"/>
          <w:color w:val="111111"/>
          <w:sz w:val="28"/>
          <w:szCs w:val="28"/>
          <w:rtl w:val="true"/>
          <w:lang w:bidi="ar-SA"/>
        </w:rPr>
        <w:t>.</w:t>
      </w:r>
    </w:p>
    <w:p>
      <w:pPr>
        <w:pStyle w:val="Heading4"/>
        <w:numPr>
          <w:ilvl w:val="3"/>
          <w:numId w:val="1"/>
        </w:numPr>
        <w:rPr/>
      </w:pPr>
      <w:bookmarkStart w:id="2693" w:name="__RefHeading___Toc959647_2616395394"/>
      <w:bookmarkStart w:id="2694" w:name="_Toc1165"/>
      <w:bookmarkEnd w:id="2693"/>
      <w:r>
        <w:rPr>
          <w:rtl w:val="true"/>
        </w:rPr>
        <w:t>طمح</w:t>
      </w:r>
      <w:bookmarkEnd w:id="2694"/>
    </w:p>
    <w:p>
      <w:pPr>
        <w:pStyle w:val="Heading5"/>
        <w:numPr>
          <w:ilvl w:val="4"/>
          <w:numId w:val="1"/>
        </w:numPr>
        <w:rPr/>
      </w:pPr>
      <w:bookmarkStart w:id="2695" w:name="__RefHeading___Toc959649_2616395394"/>
      <w:bookmarkStart w:id="2696" w:name="_Toc1166"/>
      <w:bookmarkEnd w:id="2695"/>
      <w:r>
        <w:rPr>
          <w:rtl w:val="true"/>
        </w:rPr>
        <w:t>اشارة</w:t>
      </w:r>
      <w:bookmarkEnd w:id="2696"/>
    </w:p>
    <w:p>
      <w:pPr>
        <w:pStyle w:val="BookText"/>
        <w:rPr/>
      </w:pPr>
      <w:r>
        <w:rPr>
          <w:rFonts w:ascii="Amiri" w:hAnsi="Amiri" w:eastAsia="Amiri" w:cs="Amiri"/>
          <w:color w:val="111111"/>
          <w:sz w:val="28"/>
          <w:sz w:val="28"/>
          <w:szCs w:val="28"/>
          <w:rtl w:val="true"/>
          <w:lang w:bidi="ar-SA"/>
        </w:rPr>
        <w:t xml:space="preserve">طَمَحَ طُمُوحاً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 وشخصَ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 کأَطْمَحَهُ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بها لا یکسرها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طُمُوحاً ، وطَمَاحاً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رأَسهُ فی عدوِهِ رافعاً بصرهُ ، وهو طَمَاحٌ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إِلی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نظرها إِلیه شَرِهاً ، وهنَّ نساءٌ طَوامِحُ إِلی الرِّجالِ</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959651_2616395394"/>
      <w:bookmarkStart w:id="2698" w:name="_Toc1167"/>
      <w:bookmarkEnd w:id="2697"/>
      <w:r>
        <w:rPr>
          <w:rtl w:val="true"/>
        </w:rPr>
        <w:t>ومن المجاز</w:t>
      </w:r>
      <w:bookmarkEnd w:id="2698"/>
    </w:p>
    <w:p>
      <w:pPr>
        <w:pStyle w:val="BookText"/>
        <w:rPr/>
      </w:pPr>
      <w:r>
        <w:rPr>
          <w:rFonts w:ascii="Amiri" w:hAnsi="Amiri" w:eastAsia="Amiri" w:cs="Amiri"/>
          <w:color w:val="111111"/>
          <w:sz w:val="28"/>
          <w:sz w:val="28"/>
          <w:szCs w:val="28"/>
          <w:rtl w:val="true"/>
          <w:lang w:bidi="ar-SA"/>
        </w:rPr>
        <w:t xml:space="preserve">طَمَحَ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وطَمَحَتِ المرأةُ علی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جَمحَت ونَشَزَت</w:t>
      </w:r>
      <w:r>
        <w:rPr>
          <w:rFonts w:eastAsia="Amiri" w:cs="Amiri" w:ascii="Amiri" w:hAnsi="Amiri"/>
          <w:color w:val="111111"/>
          <w:sz w:val="28"/>
          <w:szCs w:val="28"/>
          <w:rtl w:val="true"/>
          <w:lang w:bidi="ar-SA"/>
        </w:rPr>
        <w:t xml:space="preserve">. </w:t>
      </w:r>
      <w:bookmarkStart w:id="2699" w:name="pg13445_171723"/>
    </w:p>
    <w:p>
      <w:pPr>
        <w:pStyle w:val="BookText"/>
        <w:rPr/>
      </w:pPr>
      <w:bookmarkEnd w:id="2699"/>
      <w:r>
        <w:rPr>
          <w:rFonts w:ascii="Amiri" w:hAnsi="Amiri" w:eastAsia="Amiri" w:cs="Amiri"/>
          <w:color w:val="111111"/>
          <w:sz w:val="28"/>
          <w:sz w:val="28"/>
          <w:szCs w:val="28"/>
          <w:rtl w:val="true"/>
          <w:lang w:bidi="ar-SA"/>
        </w:rPr>
        <w:t xml:space="preserve">ورجلٌ طَمَّاحٌ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وبحرٌ طَمُوحُ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 طَمَحات الدَّهرِ ، کقَصَبات وتسکَّنُ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وطَمَّحَ بالشَّیءِ فی الهواءِ تَطْمِیحاً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والطَّمَّاحِیَّةُ ، کعَبَّاسِیَّةٍ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بطریقِ مکَّةَ شرقیِّ سَمیراءَ نسبةٌ إِلی رجلٍ اسمُهُ طَمَّاحٌ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الطَّمَحِ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الطَّمَحَانِ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الشَّرقیِّ القینیُّ شاعرٌ مخضرمٌ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أَسدٍ کان امرؤُ القیس قتل خاله </w:t>
      </w:r>
      <w:r>
        <w:rPr>
          <w:rStyle w:val="FootnoteAnchor"/>
          <w:rtl w:val="true"/>
        </w:rPr>
        <w:footnoteReference w:id="1648"/>
      </w:r>
      <w:r>
        <w:rPr>
          <w:rFonts w:ascii="Amiri" w:hAnsi="Amiri" w:eastAsia="Amiri" w:cs="Amiri"/>
          <w:color w:val="111111"/>
          <w:sz w:val="28"/>
          <w:sz w:val="28"/>
          <w:szCs w:val="28"/>
          <w:rtl w:val="true"/>
          <w:lang w:bidi="ar-SA"/>
        </w:rPr>
        <w:t xml:space="preserve">فسعی به عند قیصر حتَّی سمَّهُ ، واسمه منقذٌ أَو جُنَبیبٌ ، وإِنما سمِّی الطَّمَّاحَ بقولِ امرئِ القیسِ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طَمَحَ الطَّمَّاحُ من بُعدِ أَرضِهِ</w:t>
      </w:r>
    </w:p>
    <w:p>
      <w:pPr>
        <w:pStyle w:val="BookText"/>
        <w:rPr/>
      </w:pPr>
      <w:r>
        <w:rPr>
          <w:rFonts w:ascii="Amiri" w:hAnsi="Amiri" w:eastAsia="Amiri" w:cs="Amiri"/>
          <w:color w:val="111111"/>
          <w:sz w:val="28"/>
          <w:sz w:val="28"/>
          <w:szCs w:val="28"/>
          <w:rtl w:val="true"/>
          <w:lang w:bidi="ar-SA"/>
        </w:rPr>
        <w:t xml:space="preserve">لیُلْبِسَنی من دائِهِ ما تَلَبَّسا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بالطَّمَّاحِ قیصرَ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نالنی بما أَصابنی من البلاءِ من بُعدٍ ؛ لأَنَّهُ سمَّهُ فی حُلَّةٍ بعث بها إِلیه بعد أَن فصل وبَعُدَ عنه</w:t>
      </w:r>
      <w:r>
        <w:rPr>
          <w:rFonts w:eastAsia="Amiri" w:cs="Amiri" w:ascii="Amiri" w:hAnsi="Amiri"/>
          <w:color w:val="111111"/>
          <w:sz w:val="28"/>
          <w:szCs w:val="28"/>
          <w:rtl w:val="true"/>
          <w:lang w:bidi="ar-SA"/>
        </w:rPr>
        <w:t>.</w:t>
      </w:r>
    </w:p>
    <w:p>
      <w:pPr>
        <w:pStyle w:val="Heading4"/>
        <w:numPr>
          <w:ilvl w:val="3"/>
          <w:numId w:val="1"/>
        </w:numPr>
        <w:rPr/>
      </w:pPr>
      <w:bookmarkStart w:id="2700" w:name="__RefHeading___Toc959653_2616395394"/>
      <w:bookmarkStart w:id="2701" w:name="_Toc1168"/>
      <w:bookmarkEnd w:id="2700"/>
      <w:r>
        <w:rPr>
          <w:rtl w:val="true"/>
        </w:rPr>
        <w:t>طنح</w:t>
      </w:r>
      <w:bookmarkEnd w:id="2701"/>
    </w:p>
    <w:p>
      <w:pPr>
        <w:pStyle w:val="BookText"/>
        <w:rPr/>
      </w:pPr>
      <w:r>
        <w:rPr>
          <w:rFonts w:ascii="Amiri" w:hAnsi="Amiri" w:eastAsia="Amiri" w:cs="Amiri"/>
          <w:color w:val="111111"/>
          <w:sz w:val="28"/>
          <w:sz w:val="28"/>
          <w:szCs w:val="28"/>
          <w:rtl w:val="true"/>
          <w:lang w:bidi="ar-SA"/>
        </w:rPr>
        <w:t xml:space="preserve">طَنِحَ طَنَحاً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 واتَّخمَ وسَمِنَ ، لغةٌ فی طَنِخَ بالخاء المعجمة</w:t>
      </w:r>
      <w:r>
        <w:rPr>
          <w:rFonts w:eastAsia="Amiri" w:cs="Amiri" w:ascii="Amiri" w:hAnsi="Amiri"/>
          <w:color w:val="111111"/>
          <w:sz w:val="28"/>
          <w:szCs w:val="28"/>
          <w:rtl w:val="true"/>
          <w:lang w:bidi="ar-SA"/>
        </w:rPr>
        <w:t>.</w:t>
      </w:r>
    </w:p>
    <w:p>
      <w:pPr>
        <w:pStyle w:val="Heading4"/>
        <w:numPr>
          <w:ilvl w:val="3"/>
          <w:numId w:val="1"/>
        </w:numPr>
        <w:rPr/>
      </w:pPr>
      <w:bookmarkStart w:id="2702" w:name="__RefHeading___Toc959655_2616395394"/>
      <w:bookmarkStart w:id="2703" w:name="_Toc1169"/>
      <w:bookmarkEnd w:id="2702"/>
      <w:r>
        <w:rPr>
          <w:rtl w:val="true"/>
        </w:rPr>
        <w:t>طوح</w:t>
      </w:r>
      <w:bookmarkEnd w:id="2703"/>
    </w:p>
    <w:p>
      <w:pPr>
        <w:pStyle w:val="BookText"/>
        <w:rPr/>
      </w:pPr>
      <w:r>
        <w:rPr>
          <w:rFonts w:ascii="Amiri" w:hAnsi="Amiri" w:eastAsia="Amiri" w:cs="Amiri"/>
          <w:color w:val="111111"/>
          <w:sz w:val="28"/>
          <w:sz w:val="28"/>
          <w:szCs w:val="28"/>
          <w:rtl w:val="true"/>
          <w:lang w:bidi="ar-SA"/>
        </w:rPr>
        <w:t xml:space="preserve">طَاحَ یَطُوحُ طَوْحاً ، ویَطِیح طَیْحاً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مُضِیِّ السَّهمِ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بالکلمةِ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بها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وطَوَّحَهُ وطَیَّحَهُ فتَطَوَّحَ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تیَّههُ وذهب </w:t>
      </w:r>
      <w:bookmarkStart w:id="2704" w:name="pg13445_171724"/>
    </w:p>
    <w:p>
      <w:pPr>
        <w:pStyle w:val="BookText"/>
        <w:rPr/>
      </w:pPr>
      <w:bookmarkEnd w:id="2704"/>
      <w:r>
        <w:rPr>
          <w:rFonts w:ascii="Amiri" w:hAnsi="Amiri" w:eastAsia="Amiri" w:cs="Amiri"/>
          <w:color w:val="111111"/>
          <w:sz w:val="28"/>
          <w:sz w:val="28"/>
          <w:szCs w:val="28"/>
          <w:rtl w:val="true"/>
          <w:lang w:bidi="ar-SA"/>
        </w:rPr>
        <w:t xml:space="preserve">به ههنا وههنا فرمی هو بنفسِهِ فی کلِّ وجهٍ ، کطَوَّحَ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 وبعثهُ إِلی أَرضٍ لا یجئُ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علی رکوبِ مفازةٍ مهلکةٍ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بالشَّیءِ فی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أَذهبَهُ ، وأَهلکهُ ، وأَفناهُ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وأَطاحَتْهُ الطَّوائِحُ ، وطَوَّحَتْهُ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 القواذفُ ، والقیاسُ المَطَاوِحُ أَو المُطَوِّحاتُ جمع مَطِیحَةِ أو مُطَوِّحَةٍ ، لکنَّهم لم یقولوا إِلاَّ الطَّوائِحَ إمَّا علی الإِسناد المجازی أَو علی الحقیقةِ من باب النَّسب أَو علی حذف الزَّوائد ، کأَیفَعَ فهو یافِعٌ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المقاذفُ </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وتَطاوَحَ به البینُ </w:t>
      </w:r>
      <w:r>
        <w:rPr>
          <w:rStyle w:val="FootnoteAnchor"/>
          <w:rtl w:val="true"/>
        </w:rPr>
        <w:footnoteReference w:id="1651"/>
      </w:r>
      <w:r>
        <w:rPr>
          <w:rFonts w:ascii="Amiri" w:hAnsi="Amiri" w:eastAsia="Amiri" w:cs="Amiri"/>
          <w:color w:val="111111"/>
          <w:sz w:val="28"/>
          <w:sz w:val="28"/>
          <w:szCs w:val="28"/>
          <w:rtl w:val="true"/>
          <w:lang w:bidi="ar-SA"/>
        </w:rPr>
        <w:t xml:space="preserve">والنَّوی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الرَّجلَ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وتَطَوَّحَت الدَّلوُ فی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ونیَّةٌ طَوَحٌ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والمِطْواحُ ، کمِسوَاک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p>
    <w:p>
      <w:pPr>
        <w:pStyle w:val="Heading4"/>
        <w:numPr>
          <w:ilvl w:val="3"/>
          <w:numId w:val="1"/>
        </w:numPr>
        <w:rPr/>
      </w:pPr>
      <w:bookmarkStart w:id="2705" w:name="__RefHeading___Toc959657_2616395394"/>
      <w:bookmarkStart w:id="2706" w:name="_Toc1170"/>
      <w:bookmarkEnd w:id="2705"/>
      <w:r>
        <w:rPr>
          <w:rtl w:val="true"/>
        </w:rPr>
        <w:t>طیح</w:t>
      </w:r>
      <w:bookmarkEnd w:id="2706"/>
    </w:p>
    <w:p>
      <w:pPr>
        <w:pStyle w:val="BookText"/>
        <w:rPr/>
      </w:pPr>
      <w:r>
        <w:rPr>
          <w:rFonts w:ascii="Amiri" w:hAnsi="Amiri" w:eastAsia="Amiri" w:cs="Amiri"/>
          <w:color w:val="111111"/>
          <w:sz w:val="28"/>
          <w:sz w:val="28"/>
          <w:szCs w:val="28"/>
          <w:rtl w:val="true"/>
          <w:lang w:bidi="ar-SA"/>
        </w:rPr>
        <w:t xml:space="preserve">طَاحَ طَیْحاً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وطُیُوحاً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 وسقط ، وتاه ، وذهب ، وفَنِی ، کطَاحَ طَوْحاً ، یائیَّةٌ واویَّةٌ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 لغةٌ فی طاخَ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وأَینَ طِیحَ </w:t>
      </w:r>
      <w:r>
        <w:rPr>
          <w:rStyle w:val="FootnoteAnchor"/>
          <w:rtl w:val="true"/>
        </w:rPr>
        <w:footnoteReference w:id="1652"/>
      </w:r>
      <w:r>
        <w:rPr>
          <w:rFonts w:ascii="Amiri" w:hAnsi="Amiri" w:eastAsia="Amiri" w:cs="Amiri"/>
          <w:color w:val="111111"/>
          <w:sz w:val="28"/>
          <w:sz w:val="28"/>
          <w:szCs w:val="28"/>
          <w:rtl w:val="true"/>
          <w:lang w:bidi="ar-SA"/>
        </w:rPr>
        <w:t>بک؟ أَی ذُهِبَ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 النَّاسَ طَیْحَةٌ ، کصَیْحَةٍ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 وأُمورٌ فرَّقت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وطَیَّحَهُ تَطْیِیحاً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ضیَّعهُ وأَفسدهُ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فی مَضیعةٍ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والطَّیْحُ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فی أَصل الفدَّان</w:t>
      </w:r>
      <w:r>
        <w:rPr>
          <w:rFonts w:eastAsia="Amiri" w:cs="Amiri" w:ascii="Amiri" w:hAnsi="Amiri"/>
          <w:color w:val="111111"/>
          <w:sz w:val="28"/>
          <w:szCs w:val="28"/>
          <w:rtl w:val="true"/>
          <w:lang w:bidi="ar-SA"/>
        </w:rPr>
        <w:t xml:space="preserve">. </w:t>
      </w:r>
      <w:bookmarkStart w:id="2707" w:name="pg13445_171725"/>
    </w:p>
    <w:p>
      <w:pPr>
        <w:pStyle w:val="Heading3"/>
        <w:numPr>
          <w:ilvl w:val="2"/>
          <w:numId w:val="1"/>
        </w:numPr>
        <w:rPr/>
      </w:pPr>
      <w:bookmarkStart w:id="2708" w:name="__RefHeading___Toc959659_2616395394"/>
      <w:bookmarkStart w:id="2709" w:name="_Toc1171"/>
      <w:bookmarkEnd w:id="2707"/>
      <w:bookmarkEnd w:id="2708"/>
      <w:r>
        <w:rPr>
          <w:rtl w:val="true"/>
        </w:rPr>
        <w:t>فصل الفاء</w:t>
      </w:r>
      <w:bookmarkEnd w:id="2709"/>
    </w:p>
    <w:p>
      <w:pPr>
        <w:pStyle w:val="Heading4"/>
        <w:numPr>
          <w:ilvl w:val="3"/>
          <w:numId w:val="1"/>
        </w:numPr>
        <w:rPr/>
      </w:pPr>
      <w:bookmarkStart w:id="2710" w:name="__RefHeading___Toc959661_2616395394"/>
      <w:bookmarkStart w:id="2711" w:name="_Toc1172"/>
      <w:bookmarkEnd w:id="2710"/>
      <w:r>
        <w:rPr>
          <w:rtl w:val="true"/>
        </w:rPr>
        <w:t>فتح</w:t>
      </w:r>
      <w:bookmarkEnd w:id="2711"/>
    </w:p>
    <w:p>
      <w:pPr>
        <w:pStyle w:val="Heading5"/>
        <w:numPr>
          <w:ilvl w:val="4"/>
          <w:numId w:val="1"/>
        </w:numPr>
        <w:rPr/>
      </w:pPr>
      <w:bookmarkStart w:id="2712" w:name="__RefHeading___Toc959663_2616395394"/>
      <w:bookmarkStart w:id="2713" w:name="_Toc1173"/>
      <w:bookmarkEnd w:id="2712"/>
      <w:r>
        <w:rPr>
          <w:rtl w:val="true"/>
        </w:rPr>
        <w:t>اشارة</w:t>
      </w:r>
      <w:bookmarkEnd w:id="2713"/>
    </w:p>
    <w:p>
      <w:pPr>
        <w:pStyle w:val="BookText"/>
        <w:rPr/>
      </w:pPr>
      <w:r>
        <w:rPr>
          <w:rFonts w:ascii="Amiri" w:hAnsi="Amiri" w:eastAsia="Amiri" w:cs="Amiri"/>
          <w:color w:val="111111"/>
          <w:sz w:val="28"/>
          <w:sz w:val="28"/>
          <w:szCs w:val="28"/>
          <w:rtl w:val="true"/>
          <w:lang w:bidi="ar-SA"/>
        </w:rPr>
        <w:t xml:space="preserve">فَتَحَ البابَ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إِغلاقهُ وفَرَّجهُ فانفَتَحَ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عنه رباطهُ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أَغمضها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المغلقِ والمردودِ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فَتْحَهُ ، وفَتَّحَ الأَبوابَ تَفْتِیحاً فَتَفَتَّحَت 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وتَفَتَّحَ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انشعَبَ عنه أَکمامُهُ وانفرَجَت أَوراقُهُ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مَفاتِحُ ، ومَفَاتِیحُ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4" w:name="__RefHeading___Toc959665_2616395394"/>
      <w:bookmarkStart w:id="2715" w:name="_Toc1174"/>
      <w:bookmarkEnd w:id="2714"/>
      <w:r>
        <w:rPr>
          <w:rtl w:val="true"/>
        </w:rPr>
        <w:t>ومن المجاز</w:t>
      </w:r>
      <w:bookmarkEnd w:id="2715"/>
    </w:p>
    <w:p>
      <w:pPr>
        <w:pStyle w:val="BookText"/>
        <w:rPr/>
      </w:pPr>
      <w:r>
        <w:rPr>
          <w:rFonts w:ascii="Amiri" w:hAnsi="Amiri" w:eastAsia="Amiri" w:cs="Amiri"/>
          <w:color w:val="111111"/>
          <w:sz w:val="28"/>
          <w:sz w:val="28"/>
          <w:szCs w:val="28"/>
          <w:rtl w:val="true"/>
          <w:lang w:bidi="ar-SA"/>
        </w:rPr>
        <w:t xml:space="preserve">فَتَحَ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 وأَنالَهُ مقصودهُ بعد نصرهِ ،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علی نیل المطلوب ،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إِنالةُ المقصود ؛ ولهذا قدِّم النّصرُ علیه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علیها وملکها ، کافتَتَحَها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علی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ما ارتَجَّ علیه لیعرفَهُ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فجرها لیجریَ الماء فیسقی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وأَفشاهُ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بیَّنها وأَزالَ إِغلاقها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علیهم فُتُوحاً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مطرهُم أَمطاراً ، جمع فَتْحٍ کفَلْسٍ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قیَّض للهُ لک خیراً یأتی ، ویَفْتَحُ لک البابَ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الحاکمُ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کأَنَّه فَتَحَ المُسْتَغلِقَ ، فهو فاتِحٌ ، وفَتَّاحٌ کعَبَّاس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الفُتَاحَةُ ، بالضَّمِّ والکسرِ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فُتَاحَاتٌ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الجاری من عینٍ أَو غیرها ، والمطرُ ، أَو أوَّلُ مطرِ الوَسْمیِ کالفَتُوحِ کصَبُورٍ ، ومجری السِّنخِ من القِدحِ ، وثمرُ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وفُتِحَ علی فلانٍ ،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وأَقبلت علیه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وسهِّلَ له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یفتح علیه فی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وفَاتَحَ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بمکالمتِهِ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بمکاتبتِهِ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وتَفاتَحا کلاماً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تخافتا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وتَفَتَّحَ بما عندهُ من مالٍ وأَدبٍ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وتَبَجَّحَ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وافتَتَحَ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ابتدأَهُ به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أَحسنَ ما افتَتَحَ عامنا به ، إِذا ظهرت أَمارات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وقتُ افتِتَاحِ الخراجِ ومُفْتَتَحُهُ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الشُّروعِ فی جبایتِهِ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مُنْفَتِحٌ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فُتُحٌ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فَتُوحٌ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الإِحلیلِ ، من نوقٍ فُتُحٍ کصُبُرٍ ، وقد أَفْتَحَتْ ، وفَتَحَت فَتْحاً ،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والفَتْحَی ، کغَضْبَی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والمَفْتَحُ ، کمَسْکَنٍ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الکنزُ ، والخزانةُ ، والمخزنُ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توسمُ علی هیئتِهِ فی أَفخاذِ الإِبلِ وأَعناقها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مَفَاتِیحُ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سمینةٌ ، وهو من أَبنیةِ الجمعِ إِلاَّ أَنَّهُ جاءَ نعتاً لمفردٍ کثَوْب </w:t>
      </w:r>
      <w:bookmarkStart w:id="2716" w:name="pg13445_171727"/>
    </w:p>
    <w:p>
      <w:pPr>
        <w:pStyle w:val="BookText"/>
        <w:rPr/>
      </w:pPr>
      <w:bookmarkEnd w:id="2716"/>
      <w:r>
        <w:rPr>
          <w:rFonts w:ascii="Amiri" w:hAnsi="Amiri" w:eastAsia="Amiri" w:cs="Amiri"/>
          <w:color w:val="111111"/>
          <w:sz w:val="28"/>
          <w:sz w:val="28"/>
          <w:szCs w:val="28"/>
          <w:rtl w:val="true"/>
          <w:lang w:bidi="ar-SA"/>
        </w:rPr>
        <w:t>شراذِمَ ، کأَنَّ کلَّ عضوٍ منها مُنْفَتِحٌ بالسِّمَنِ ، فهو فی الأَصلِ جمع مُنْفَتِحٍ کمَطالِیق جمعُ مُنطلِقٍ ، وهی نوقٌ مَفاتِیحاتٌ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والفُتَاحِیَةُ ، کضُبَارِمَة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آخرُ أَسودُ أَبیضُ الذَّنبِ یکنَّی أُمَّ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ومَفْتَحٌ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البصرةِ وواسطَ منها محمَّدُ بنُ یعقوبَ المَفْتَحِیُ المحدِّثُ ، وجبلٌ ناحیةَ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 ، لأَنَّ المسلمینَ التجاؤُا إِلیه لمَّا عبرُوا إِلی الأُندلس ومنه فَتَحُوها ، ویسمَّی جبلَ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 بنُ محمّدِ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وفُتَیْحَةُ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أَحمدُ بن عمر القطیعیّ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وهبةُ اللهِ بن فَتْحَوَیهِ ، کنَفْطَوَیه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2717" w:name="__RefHeading___Toc959667_2616395394"/>
      <w:bookmarkStart w:id="2718" w:name="_Toc1175"/>
      <w:bookmarkEnd w:id="2717"/>
      <w:r>
        <w:rPr>
          <w:rtl w:val="true"/>
        </w:rPr>
        <w:t>الکتاب</w:t>
      </w:r>
      <w:bookmarkEnd w:id="2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یَفْتَحُ بَیْنَنا بِالْحَقِّ وَهُوَ الْفَتَّاحُ الْعَلِیمُ </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یحکُمُ ویفصلُ بإِدخال أَهل الجنَّةِ الجنَّةَ وأَهلِ النَّارِ النَّارَ ، أو هو الحاکمُ الفیصَلُ فی القضایا المتعلِّقةِ بعبادهِ ، العلیمُ بما ینبغی أَن یُقضَی به ، لا کحُکمِ من یحکمُ بمجرَّدِ الغلبةِ والهوی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أَتُحَدِّثُونَهُمْ بِما فَتَحَ اللهُ عَلَیْکُمْ </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بیَّنهُ لکم فی التَّوراةِ من العلمِ ببَعْثِ محمَّدٍ صلی الله علیه و آله وصفتِهِ والبشارةِ 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بَیْنَنا وَبَیْنَ قَوْمِنا بِالْحَقِّ وَأَنْتَ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الْفاتِحِینَ </w:t>
      </w:r>
      <w:r>
        <w:rPr>
          <w:rStyle w:val="FootnoteAnchor"/>
          <w:rtl w:val="true"/>
        </w:rPr>
        <w:footnoteReference w:id="1658"/>
      </w:r>
      <w:r>
        <w:rPr>
          <w:rFonts w:ascii="Amiri" w:hAnsi="Amiri" w:eastAsia="Amiri" w:cs="Amiri"/>
          <w:color w:val="111111"/>
          <w:sz w:val="28"/>
          <w:sz w:val="28"/>
          <w:szCs w:val="28"/>
          <w:rtl w:val="true"/>
          <w:lang w:bidi="ar-SA"/>
        </w:rPr>
        <w:t>أَظهر أَمرنا حتَّی یَنْفَتِحَ وینکشفَ ما بیننا وبینهم بأَن تُنزلَ علیهم عذاباً یتبیَّنُ معه أَنَّهم علی الباطلِ ، أَو احکُم بیننا من الفَتَاحَةِ وهی الحکومةُ وأَنت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کنتُ أَدری 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افْتَحْ بَیْنَنا وَبَیْنَ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سمعتُ بنت ذی یزنَ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أُفاتِحُکَ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فتحُ مکَّةَ ، أَو الطَّائفِ ، أَو فتحُ بلاد الشَّرک مطلقاً ، أَو انشراحُ الصَّدرِ للخیراتِ والصَّالحاتِ ، أَو فَتْحُ أَبوابِ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الْفَتْحُ إِنْ کُنْتُمْ صادِقِینَ ، قُلْ یَوْمَ الْفَتْحِ لا یَنْفَعُ الَّذِینَ کَفَرُوا إِیمانُهُمْ وَلا هُمْ یُنْظَرُونَ </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 xml:space="preserve">أَی متی یکون هذا النَّصر الَّذی تزعمون أَنَّ الله سَیَفْتَحُهُ لکم علینا ، أَو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بالحکومة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الَّذی تَضَمَّنَهُ قولکم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یَفْتَحُ بَیْنَنَا وبَینکُم أَی یفصلُ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هو یوم القیامة ، أَو هو یومُ فَتْحِ مکَّةَ أَو یومُ بدرٍ لا ینفعُکُم إِیمانُکُم إِذا حصلتُم فیه وآمنتم ، أَو لا ینفعُ المقتولینَ منکم حین القتل یوم فَتْحِ مکَّةَ أَو یوم بدرٍ إِیمانُهُم إِن آمنوا کما لم ینفع فرعونَ إیمانُهُ حین أَدرکهُ الغرقُ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هو فَتْحُ مکَّةَ ، أَو فَتْحُ خیبَرَ ، أَو صلحُ الحدیبیَّة ، أَو جمیع ما فُتِحَ له علیه السلام من الفُتُوحِ ، أَو من الإِسلامِ والنّبوَّةِ ، أَو الحکم والقضاء له علی أَهل مکَّةَ أَن یدخلها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َلَیْهِمْ أَبْوابَ کُلِّ شَیْءٍ </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یسَّرنا وسهَّلنا لهم ضروبَ کلِّ شیءٍ کان مغلقاً عنهم ومتعسِّراً علیهم من النَّعم والخیرات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خطابٌ للمشرکینَ مِن أَهلِ مکَّةَ علی سبیلِ التَّهکُّمِ ؛ لأَنَّهُم حین خرجوا منها </w:t>
      </w:r>
    </w:p>
    <w:p>
      <w:pPr>
        <w:pStyle w:val="BookText"/>
        <w:rPr/>
      </w:pPr>
      <w:r>
        <w:rPr>
          <w:rFonts w:ascii="Amiri" w:hAnsi="Amiri" w:eastAsia="Amiri" w:cs="Amiri"/>
          <w:color w:val="111111"/>
          <w:sz w:val="28"/>
          <w:sz w:val="28"/>
          <w:szCs w:val="28"/>
          <w:rtl w:val="true"/>
          <w:lang w:bidi="ar-SA"/>
        </w:rPr>
        <w:t xml:space="preserve">إِلی حرب رسول الله صلی الله علیه و آله تعلَّقوا بأَستارِ الکعبةِ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أَعلی الجندینِ وأَهدی الفئتینِ وأَکرمَ الحزبینِ وأَفضلَ الدَّینینِ أَی إِن تستنصرُوا لأَعلاهما وأَهداهما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حیث نصر أَعلاهما وأَحداهما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استَفْتَحَ الکفرةُ وخابوا ، أَو الرَّسلُ فنصروا وخابَ الکفرةُ ، أَو استمطَروا أَهل مکَّةَ فی سنی القحطِ الَّتی سُلِّطت علیهم بدعائِهِ صلی الله علیه و آله فلم یُسقَوا وخابوا من الفَتْحِ وهو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مِنْ قَبْلُ یَسْتَفْتِحُونَ عَلَی الَّذِینَ کَفَرُوا </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کان الیهود قبل مبعث محمَّدٍ صلی الله علیه و آله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انصرنا علی المشرکینَ بالنَّبیِّ المبعوثِ فی آخر الزَّمان الَّذی نجدُ نعتَهُ فی التَّوراةِ ، وکانوا یقولون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 زمانُ نبیٍّ یخرُجُ بتصدیق ما قلنا فنقتلُکُم معه قتل عادٍ وإِرمَ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جمع مَفْتَحٍ بفتح المیم وهو المخزنُ أَو الخزانةُ مستعارٌ لمکان الغیب کأَنَّ مقدوراتِهِ المغیَّبةَ مخازنُ ، أَو خزائنُ خزنت فیها الأُمورُ الغیبیَّةُ تغلقُ وتُفتَحُ ، أَو جمع مِفْتَحٍ بکسرها وهو المِفتَاح مستعارٌ لما یتوصَّلُ به إِلی تِلک الأُمورِ الغیبیَّةِ ، أَی عنده تعالی خزائِنُ الغیوبِ أَو ما یتوصَّلُ به إِلیها لا یحیط بها غیره ، أو لا یتوصل إلیها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أَی شیءٍ یرسلُهُ اللهُ لهم من نعمةٍ وصحَّةٍ وأَمنٍ وعلمٍ وحکمةٍ إِلی غیر ذلک ممَّا لا یعدُّ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Style w:val="FootnoteAnchor"/>
          <w:rtl w:val="true"/>
        </w:rPr>
        <w:footnoteReference w:id="1670"/>
      </w:r>
      <w:r>
        <w:rPr>
          <w:rFonts w:ascii="Amiri" w:hAnsi="Amiri" w:eastAsia="Amiri" w:cs="Amiri"/>
          <w:color w:val="111111"/>
          <w:sz w:val="28"/>
          <w:sz w:val="28"/>
          <w:szCs w:val="28"/>
          <w:rtl w:val="true"/>
          <w:lang w:bidi="ar-SA"/>
        </w:rPr>
        <w:t xml:space="preserve">تمثیلٌ لکثرةِ الأَمطارِ وشدَّةِ </w:t>
      </w:r>
      <w:bookmarkStart w:id="2719" w:name="pg13445_171730"/>
    </w:p>
    <w:p>
      <w:pPr>
        <w:pStyle w:val="BookText"/>
        <w:rPr/>
      </w:pPr>
      <w:bookmarkEnd w:id="2719"/>
      <w:r>
        <w:rPr>
          <w:rFonts w:ascii="Amiri" w:hAnsi="Amiri" w:eastAsia="Amiri" w:cs="Amiri"/>
          <w:color w:val="111111"/>
          <w:sz w:val="28"/>
          <w:sz w:val="28"/>
          <w:szCs w:val="28"/>
          <w:rtl w:val="true"/>
          <w:lang w:bidi="ar-SA"/>
        </w:rPr>
        <w:t xml:space="preserve">انصبابها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میازیبُ السَّماءِ</w:t>
      </w:r>
      <w:r>
        <w:rPr>
          <w:rFonts w:eastAsia="Amiri" w:cs="Amiri" w:ascii="Amiri" w:hAnsi="Amiri"/>
          <w:color w:val="111111"/>
          <w:sz w:val="28"/>
          <w:szCs w:val="28"/>
          <w:rtl w:val="true"/>
          <w:lang w:bidi="ar-SA"/>
        </w:rPr>
        <w:t>.</w:t>
      </w:r>
    </w:p>
    <w:p>
      <w:pPr>
        <w:pStyle w:val="Heading5"/>
        <w:numPr>
          <w:ilvl w:val="4"/>
          <w:numId w:val="1"/>
        </w:numPr>
        <w:rPr/>
      </w:pPr>
      <w:bookmarkStart w:id="2720" w:name="__RefHeading___Toc959669_2616395394"/>
      <w:bookmarkStart w:id="2721" w:name="_Toc1176"/>
      <w:bookmarkEnd w:id="2720"/>
      <w:r>
        <w:rPr>
          <w:rtl w:val="true"/>
        </w:rPr>
        <w:t>الأَثر</w:t>
      </w:r>
      <w:bookmarkEnd w:id="27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فَاتِحاً وخَاتِماً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مقدَّماً فی الأَنبیاءِ وخاتماً لهم ، أَو فاتحاً لباب الهدی والرَّحمةِ ، أَو لأَبوابِ الجنَّةِ ، أَو لکلِّ خیرٍ فی الدَّنیا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سُقِیَ بِالفَتْحِ </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الماء </w:t>
      </w:r>
      <w:r>
        <w:rPr>
          <w:rStyle w:val="FootnoteAnchor"/>
          <w:rtl w:val="true"/>
        </w:rPr>
        <w:footnoteReference w:id="1673"/>
      </w:r>
      <w:r>
        <w:rPr>
          <w:rFonts w:ascii="Amiri" w:hAnsi="Amiri" w:eastAsia="Amiri" w:cs="Amiri"/>
          <w:color w:val="111111"/>
          <w:sz w:val="28"/>
          <w:sz w:val="28"/>
          <w:szCs w:val="28"/>
          <w:rtl w:val="true"/>
          <w:lang w:bidi="ar-SA"/>
        </w:rPr>
        <w:t>الجاری علی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علیَّ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اقرأَنیها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تُفاتِحُوا أَهلَ القَدَرِ </w:t>
      </w:r>
      <w:r>
        <w:rPr>
          <w:rFonts w:eastAsia="Amiri" w:cs="Amiri" w:ascii="Amiri" w:hAnsi="Amiri"/>
          <w:color w:val="111111"/>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لا تحاکموهم أَو لا تجادلوهم وتناظروهم أَو لا تَبْدؤوهم بالکلام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فَتُوحٌ </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واسعةُ الإِحلیل وهو مخرج اللَّبنِ من الثَّدی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یَفْتَتِحُ صَلاتَهُ بِرَکعَتینِ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یصلِّیهما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خَیْرَ هذا الیومِ وفَتْحَهُ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ظفرَهُ ونصرَهُ والإِعانةَ فیه</w:t>
      </w:r>
      <w:r>
        <w:rPr>
          <w:rFonts w:eastAsia="Amiri" w:cs="Amiri" w:ascii="Amiri" w:hAnsi="Amiri"/>
          <w:color w:val="111111"/>
          <w:sz w:val="28"/>
          <w:szCs w:val="28"/>
          <w:rtl w:val="true"/>
          <w:lang w:bidi="ar-SA"/>
        </w:rPr>
        <w:t>.</w:t>
      </w:r>
    </w:p>
    <w:p>
      <w:pPr>
        <w:pStyle w:val="Heading5"/>
        <w:numPr>
          <w:ilvl w:val="4"/>
          <w:numId w:val="1"/>
        </w:numPr>
        <w:rPr/>
      </w:pPr>
      <w:bookmarkStart w:id="2722" w:name="__RefHeading___Toc959671_2616395394"/>
      <w:bookmarkStart w:id="2723" w:name="_Toc1177"/>
      <w:bookmarkEnd w:id="2722"/>
      <w:r>
        <w:rPr>
          <w:rtl w:val="true"/>
        </w:rPr>
        <w:t>المصطلح</w:t>
      </w:r>
      <w:bookmarkEnd w:id="2723"/>
    </w:p>
    <w:p>
      <w:pPr>
        <w:pStyle w:val="BookText"/>
        <w:rPr/>
      </w:pPr>
      <w:r>
        <w:rPr>
          <w:rFonts w:ascii="Amiri" w:hAnsi="Amiri" w:eastAsia="Amiri" w:cs="Amiri"/>
          <w:color w:val="111111"/>
          <w:sz w:val="28"/>
          <w:sz w:val="28"/>
          <w:szCs w:val="28"/>
          <w:rtl w:val="true"/>
          <w:lang w:bidi="ar-SA"/>
        </w:rPr>
        <w:t xml:space="preserve">الحروفُ المُنْفَتِحَةُ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المُطبقة الَّتی هی الصَّاد والضَّاد والطَّاء والظَّاء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یُفْتَحُ علی العبد بعد ما کان مغلقاً علیه من النَّعم الظَّاهرةِ والباطنةِ کالأَرزاق والعبادات والعلوم والمعارف 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 القریبُ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انفَتَحَ علیه من مقام القلب بظهور صفاتِهِ وکمالاتِهِ عند قطع منازل النَّفس</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والفَتْحُ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انْفَتَحَ علیه من مقام الولایة وتجلِّیاتِ أَنوارِ الأَسماءِ الإلهیَّةِ</w:t>
      </w:r>
      <w:r>
        <w:rPr>
          <w:rFonts w:eastAsia="Amiri" w:cs="Amiri" w:ascii="Amiri" w:hAnsi="Amiri"/>
          <w:color w:val="111111"/>
          <w:sz w:val="28"/>
          <w:szCs w:val="28"/>
          <w:rtl w:val="true"/>
          <w:lang w:bidi="ar-SA"/>
        </w:rPr>
        <w:t xml:space="preserve">. </w:t>
      </w:r>
      <w:bookmarkStart w:id="2724" w:name="pg13445_171731"/>
    </w:p>
    <w:p>
      <w:pPr>
        <w:pStyle w:val="BookText"/>
        <w:rPr/>
      </w:pPr>
      <w:bookmarkEnd w:id="2724"/>
      <w:r>
        <w:rPr>
          <w:rFonts w:ascii="Amiri" w:hAnsi="Amiri" w:eastAsia="Amiri" w:cs="Amiri"/>
          <w:color w:val="111111"/>
          <w:sz w:val="28"/>
          <w:sz w:val="28"/>
          <w:szCs w:val="28"/>
          <w:rtl w:val="true"/>
          <w:lang w:bidi="ar-SA"/>
        </w:rPr>
        <w:t xml:space="preserve">والفَتْحُ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انفَتَحَ علیهِ من تجلِّی الذَّات الأَحدیَّةِ والاستغراقِ فی عین الجمع بفناءِ الرَّسومِ الخلقیَّةِ کلِّها وهو أَعلی الفُتُوحَاتِ وأکملُها</w:t>
      </w:r>
      <w:r>
        <w:rPr>
          <w:rFonts w:eastAsia="Amiri" w:cs="Amiri" w:ascii="Amiri" w:hAnsi="Amiri"/>
          <w:color w:val="111111"/>
          <w:sz w:val="28"/>
          <w:szCs w:val="28"/>
          <w:rtl w:val="true"/>
          <w:lang w:bidi="ar-SA"/>
        </w:rPr>
        <w:t>.</w:t>
      </w:r>
    </w:p>
    <w:p>
      <w:pPr>
        <w:pStyle w:val="Heading4"/>
        <w:numPr>
          <w:ilvl w:val="3"/>
          <w:numId w:val="1"/>
        </w:numPr>
        <w:rPr/>
      </w:pPr>
      <w:bookmarkStart w:id="2725" w:name="__RefHeading___Toc959673_2616395394"/>
      <w:bookmarkStart w:id="2726" w:name="_Toc1178"/>
      <w:bookmarkEnd w:id="2725"/>
      <w:r>
        <w:rPr>
          <w:rtl w:val="true"/>
        </w:rPr>
        <w:t>فثح</w:t>
      </w:r>
      <w:bookmarkEnd w:id="2726"/>
    </w:p>
    <w:p>
      <w:pPr>
        <w:pStyle w:val="BookText"/>
        <w:rPr/>
      </w:pPr>
      <w:r>
        <w:rPr>
          <w:rFonts w:ascii="Amiri" w:hAnsi="Amiri" w:eastAsia="Amiri" w:cs="Amiri"/>
          <w:color w:val="111111"/>
          <w:sz w:val="28"/>
          <w:sz w:val="28"/>
          <w:szCs w:val="28"/>
          <w:rtl w:val="true"/>
          <w:lang w:bidi="ar-SA"/>
        </w:rPr>
        <w:t xml:space="preserve">الفَثِحُ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الحَفِثُ کالفَحِثِ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أَفثَاحٌ</w:t>
      </w:r>
      <w:r>
        <w:rPr>
          <w:rFonts w:eastAsia="Amiri" w:cs="Amiri" w:ascii="Amiri" w:hAnsi="Amiri"/>
          <w:color w:val="111111"/>
          <w:sz w:val="28"/>
          <w:szCs w:val="28"/>
          <w:rtl w:val="true"/>
          <w:lang w:bidi="ar-SA"/>
        </w:rPr>
        <w:t>.</w:t>
      </w:r>
    </w:p>
    <w:p>
      <w:pPr>
        <w:pStyle w:val="Heading4"/>
        <w:numPr>
          <w:ilvl w:val="3"/>
          <w:numId w:val="1"/>
        </w:numPr>
        <w:rPr/>
      </w:pPr>
      <w:bookmarkStart w:id="2727" w:name="__RefHeading___Toc959675_2616395394"/>
      <w:bookmarkStart w:id="2728" w:name="_Toc1179"/>
      <w:bookmarkEnd w:id="2727"/>
      <w:r>
        <w:rPr>
          <w:rtl w:val="true"/>
        </w:rPr>
        <w:t>فجح</w:t>
      </w:r>
      <w:bookmarkEnd w:id="2728"/>
    </w:p>
    <w:p>
      <w:pPr>
        <w:pStyle w:val="BookText"/>
        <w:rPr/>
      </w:pPr>
      <w:r>
        <w:rPr>
          <w:rFonts w:ascii="Amiri" w:hAnsi="Amiri" w:eastAsia="Amiri" w:cs="Amiri"/>
          <w:color w:val="111111"/>
          <w:sz w:val="28"/>
          <w:sz w:val="28"/>
          <w:szCs w:val="28"/>
          <w:rtl w:val="true"/>
          <w:lang w:bidi="ar-SA"/>
        </w:rPr>
        <w:t xml:space="preserve">الفَجُوحُ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 وهم الفُجُحُ ، کصُبُرٍ</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959677_2616395394"/>
      <w:bookmarkStart w:id="2730" w:name="_Toc1180"/>
      <w:bookmarkEnd w:id="2729"/>
      <w:r>
        <w:rPr>
          <w:rtl w:val="true"/>
        </w:rPr>
        <w:t>فحح</w:t>
      </w:r>
      <w:bookmarkEnd w:id="2730"/>
    </w:p>
    <w:p>
      <w:pPr>
        <w:pStyle w:val="Heading5"/>
        <w:numPr>
          <w:ilvl w:val="4"/>
          <w:numId w:val="1"/>
        </w:numPr>
        <w:rPr/>
      </w:pPr>
      <w:bookmarkStart w:id="2731" w:name="__RefHeading___Toc959679_2616395394"/>
      <w:bookmarkStart w:id="2732" w:name="_Toc1181"/>
      <w:bookmarkEnd w:id="2731"/>
      <w:r>
        <w:rPr>
          <w:rtl w:val="true"/>
        </w:rPr>
        <w:t>اشارة</w:t>
      </w:r>
      <w:bookmarkEnd w:id="2732"/>
    </w:p>
    <w:p>
      <w:pPr>
        <w:pStyle w:val="BookText"/>
        <w:rPr/>
      </w:pPr>
      <w:r>
        <w:rPr>
          <w:rFonts w:ascii="Amiri" w:hAnsi="Amiri" w:eastAsia="Amiri" w:cs="Amiri"/>
          <w:color w:val="111111"/>
          <w:sz w:val="28"/>
          <w:sz w:val="28"/>
          <w:szCs w:val="28"/>
          <w:rtl w:val="true"/>
          <w:lang w:bidi="ar-SA"/>
        </w:rPr>
        <w:t xml:space="preserve">فَحَّتِ الأَفعی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 ، وفَحِیحاً ، وتَفْحَاحاً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بفیها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وأَفاعٍ فُحُحٌ ، 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هائجةٌ</w:t>
      </w:r>
      <w:r>
        <w:rPr>
          <w:rFonts w:eastAsia="Amiri" w:cs="Amiri" w:ascii="Amiri" w:hAnsi="Amiri"/>
          <w:color w:val="111111"/>
          <w:sz w:val="28"/>
          <w:szCs w:val="28"/>
          <w:rtl w:val="true"/>
          <w:lang w:bidi="ar-SA"/>
        </w:rPr>
        <w:t>.</w:t>
      </w:r>
    </w:p>
    <w:p>
      <w:pPr>
        <w:pStyle w:val="Heading5"/>
        <w:numPr>
          <w:ilvl w:val="4"/>
          <w:numId w:val="1"/>
        </w:numPr>
        <w:rPr/>
      </w:pPr>
      <w:bookmarkStart w:id="2733" w:name="__RefHeading___Toc959681_2616395394"/>
      <w:bookmarkStart w:id="2734" w:name="_Toc1182"/>
      <w:bookmarkEnd w:id="2733"/>
      <w:r>
        <w:rPr>
          <w:rtl w:val="true"/>
        </w:rPr>
        <w:t>ومن المجاز</w:t>
      </w:r>
      <w:bookmarkEnd w:id="2734"/>
    </w:p>
    <w:p>
      <w:pPr>
        <w:pStyle w:val="BookText"/>
        <w:rPr/>
      </w:pPr>
      <w:r>
        <w:rPr>
          <w:rFonts w:ascii="Amiri" w:hAnsi="Amiri" w:eastAsia="Amiri" w:cs="Amiri"/>
          <w:color w:val="111111"/>
          <w:sz w:val="28"/>
          <w:sz w:val="28"/>
          <w:szCs w:val="28"/>
          <w:rtl w:val="true"/>
          <w:lang w:bidi="ar-SA"/>
        </w:rPr>
        <w:t xml:space="preserve">فَحَ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فی نومِهِ ، کفَحْفَحَ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وفَحْفَحَ الرَّجُلُ ، بَحَّ صوتُهُ ، فهو فَحْفَاحٌ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صحَّحها وأَخلصها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وفُحَّةُ الفلفلِ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حرافتُهُ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والفَحْفَاحُ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وفَحْفَحٌ ، 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ببغدادَ</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959683_2616395394"/>
      <w:bookmarkStart w:id="2736" w:name="_Toc1183"/>
      <w:bookmarkEnd w:id="2735"/>
      <w:r>
        <w:rPr>
          <w:rtl w:val="true"/>
        </w:rPr>
        <w:t>فدح</w:t>
      </w:r>
      <w:bookmarkEnd w:id="2736"/>
    </w:p>
    <w:p>
      <w:pPr>
        <w:pStyle w:val="BookText"/>
        <w:rPr/>
      </w:pPr>
      <w:r>
        <w:rPr>
          <w:rFonts w:ascii="Amiri" w:hAnsi="Amiri" w:eastAsia="Amiri" w:cs="Amiri"/>
          <w:color w:val="111111"/>
          <w:sz w:val="28"/>
          <w:sz w:val="28"/>
          <w:szCs w:val="28"/>
          <w:rtl w:val="true"/>
          <w:lang w:bidi="ar-SA"/>
        </w:rPr>
        <w:t xml:space="preserve">فَدَحَهُ الأَمرُ فَدْحاً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وأَثقلَهُ ، فهو 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ورَکِبَهُ دینٌ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لا یطیقُ أَداءَهُ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وفَدَحَتْهُ الفَوادِحُ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الخطوبُ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فَادِحاً ، کأَصعَبَهُ وجدَهُ صَعباً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استثقَلَهُ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المُسلِمینَ أَن لا یَترُکُوا فی الإِسلامِ مَفْدُوحاً فی فداءٍ أَو عَقلٍ </w:t>
      </w:r>
      <w:r>
        <w:rPr>
          <w:rFonts w:eastAsia="Amiri" w:cs="Amiri" w:ascii="Amiri" w:hAnsi="Amiri"/>
          <w:color w:val="111111"/>
          <w:sz w:val="28"/>
          <w:szCs w:val="28"/>
          <w:rtl w:val="true"/>
          <w:lang w:bidi="ar-SA"/>
        </w:rPr>
        <w:t xml:space="preserve">) </w:t>
      </w:r>
      <w:r>
        <w:rPr>
          <w:rStyle w:val="FootnoteAnchor"/>
          <w:rtl w:val="true"/>
        </w:rPr>
        <w:footnoteReference w:id="1679"/>
      </w:r>
      <w:bookmarkStart w:id="2737" w:name="pg13445_171732"/>
    </w:p>
    <w:p>
      <w:pPr>
        <w:pStyle w:val="BookText"/>
        <w:rPr/>
      </w:pPr>
      <w:bookmarkEnd w:id="2737"/>
      <w:r>
        <w:rPr>
          <w:rFonts w:ascii="Amiri" w:hAnsi="Amiri" w:eastAsia="Amiri" w:cs="Amiri"/>
          <w:color w:val="111111"/>
          <w:sz w:val="28"/>
          <w:sz w:val="28"/>
          <w:szCs w:val="28"/>
          <w:rtl w:val="true"/>
          <w:lang w:bidi="ar-SA"/>
        </w:rPr>
        <w:t>أی مثقلاً</w:t>
      </w:r>
      <w:r>
        <w:rPr>
          <w:rFonts w:eastAsia="Amiri" w:cs="Amiri" w:ascii="Amiri" w:hAnsi="Amiri"/>
          <w:color w:val="111111"/>
          <w:sz w:val="28"/>
          <w:szCs w:val="28"/>
          <w:rtl w:val="true"/>
          <w:lang w:bidi="ar-SA"/>
        </w:rPr>
        <w:t>.</w:t>
      </w:r>
    </w:p>
    <w:p>
      <w:pPr>
        <w:pStyle w:val="Heading4"/>
        <w:numPr>
          <w:ilvl w:val="3"/>
          <w:numId w:val="1"/>
        </w:numPr>
        <w:rPr/>
      </w:pPr>
      <w:bookmarkStart w:id="2738" w:name="__RefHeading___Toc959685_2616395394"/>
      <w:bookmarkStart w:id="2739" w:name="_Toc1184"/>
      <w:bookmarkEnd w:id="2738"/>
      <w:r>
        <w:rPr>
          <w:rtl w:val="true"/>
        </w:rPr>
        <w:t>فذح</w:t>
      </w:r>
      <w:bookmarkEnd w:id="2739"/>
    </w:p>
    <w:p>
      <w:pPr>
        <w:pStyle w:val="BookText"/>
        <w:rPr/>
      </w:pPr>
      <w:r>
        <w:rPr>
          <w:rFonts w:ascii="Amiri" w:hAnsi="Amiri" w:eastAsia="Amiri" w:cs="Amiri"/>
          <w:color w:val="111111"/>
          <w:sz w:val="28"/>
          <w:sz w:val="28"/>
          <w:szCs w:val="28"/>
          <w:rtl w:val="true"/>
          <w:lang w:bidi="ar-SA"/>
        </w:rPr>
        <w:t xml:space="preserve">فَذَحَهُ فَذحاً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وفذَّحَهُ تَفْذِیحاً فَتَفَذَّحَ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وتَفَذَّحَتِ النَّاقةُ ، وانفَذَحَت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تفاجَّت لتبولَ</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959687_2616395394"/>
      <w:bookmarkStart w:id="2741" w:name="_Toc1185"/>
      <w:bookmarkEnd w:id="2740"/>
      <w:r>
        <w:rPr>
          <w:rtl w:val="true"/>
        </w:rPr>
        <w:t>فرح</w:t>
      </w:r>
      <w:bookmarkEnd w:id="2741"/>
    </w:p>
    <w:p>
      <w:pPr>
        <w:pStyle w:val="BookText"/>
        <w:rPr/>
      </w:pPr>
      <w:r>
        <w:rPr>
          <w:rFonts w:ascii="Amiri" w:hAnsi="Amiri" w:eastAsia="Amiri" w:cs="Amiri"/>
          <w:color w:val="111111"/>
          <w:sz w:val="28"/>
          <w:sz w:val="28"/>
          <w:szCs w:val="28"/>
          <w:rtl w:val="true"/>
          <w:lang w:bidi="ar-SA"/>
        </w:rPr>
        <w:t xml:space="preserve">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الصَّدرِ وسرورُ القلبِ بلذَّةٍ عاجلةٍ </w:t>
      </w:r>
      <w:r>
        <w:rPr>
          <w:rStyle w:val="FootnoteAnchor"/>
          <w:rtl w:val="true"/>
        </w:rPr>
        <w:footnoteReference w:id="1680"/>
      </w:r>
      <w:r>
        <w:rPr>
          <w:rFonts w:ascii="Amiri" w:hAnsi="Amiri" w:eastAsia="Amiri" w:cs="Amiri"/>
          <w:color w:val="111111"/>
          <w:sz w:val="28"/>
          <w:sz w:val="28"/>
          <w:szCs w:val="28"/>
          <w:rtl w:val="true"/>
          <w:lang w:bidi="ar-SA"/>
        </w:rPr>
        <w:t xml:space="preserve">، ویطلقُ علی الأَشَرِ والبَطَرِ ؛ قال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أُرْخی مِنَ الفَرَحِ الإِزَارَا</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أَفراحٌ ، کسَبَبٍ وأَسبابٍ ، وقد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 فهو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وفَرُوحٌ ، وفَرْحَانُ من رجالٍ فَرْحَی ، وفَرَاحَی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تقل فارحٌ إلاَّ إِذا قَصَدْتَ الحدوثَ علی تحویلِهِ ، من فَرِحَ ، وإِطلاقُ الفیروزابادیِّ وهمٌ کإِطلاقِهِ سامن فی سمینٍ ، وهی فَرِحَةٌ ، وفَرْحَی ، وفَرْحَانَةٌ من نساءٍ فَراحَی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وأَفْرَحَهُ إِفرَاحاً وفَرَّحَهُ تَفْرِیحاً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وأَفْرَحَهُ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غمَّهُ والهمزةُ للسَّلبِ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تَوَلَّ الجیشُ قُلتُ ولَم أَکُن</w:t>
      </w:r>
    </w:p>
    <w:p>
      <w:pPr>
        <w:pStyle w:val="BookText"/>
        <w:rPr/>
      </w:pPr>
      <w:r>
        <w:rPr>
          <w:rFonts w:ascii="Amiri" w:hAnsi="Amiri" w:eastAsia="Amiri" w:cs="Amiri"/>
          <w:color w:val="111111"/>
          <w:sz w:val="28"/>
          <w:sz w:val="28"/>
          <w:szCs w:val="28"/>
          <w:rtl w:val="true"/>
          <w:lang w:bidi="ar-SA"/>
        </w:rPr>
        <w:t xml:space="preserve">لِأَفرِحَهُ أَبشِر بعزٍّ ومَغنَمٍ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أَی لأُغمَّه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المُفْرَحُ ، کمُصْعَبٍ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للمثقل بالحقوق ، والمحتاجُ الفقیرُ ؛ لأَنَّه مغمومٌ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 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ومسرورٌ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مَفْرُوحٌ</w:t>
      </w:r>
      <w:r>
        <w:rPr>
          <w:rFonts w:eastAsia="Amiri" w:cs="Amiri" w:ascii="Amiri" w:hAnsi="Amiri"/>
          <w:color w:val="111111"/>
          <w:sz w:val="28"/>
          <w:szCs w:val="28"/>
          <w:rtl w:val="true"/>
          <w:lang w:bidi="ar-SA"/>
        </w:rPr>
        <w:t xml:space="preserve">. </w:t>
      </w:r>
      <w:bookmarkStart w:id="2742" w:name="pg13445_171733"/>
    </w:p>
    <w:p>
      <w:pPr>
        <w:pStyle w:val="BookText"/>
        <w:rPr/>
      </w:pPr>
      <w:bookmarkEnd w:id="2742"/>
      <w:r>
        <w:rPr>
          <w:rFonts w:ascii="Amiri" w:hAnsi="Amiri" w:eastAsia="Amiri" w:cs="Amiri"/>
          <w:color w:val="111111"/>
          <w:sz w:val="28"/>
          <w:sz w:val="28"/>
          <w:szCs w:val="28"/>
          <w:rtl w:val="true"/>
          <w:lang w:bidi="ar-SA"/>
        </w:rPr>
        <w:t xml:space="preserve">والمِفْراحُ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الفَرَحِ إِذا سرَّهُ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المسرَّةُ ، وما یُعطاهُ المبشِّرُ ، کالفُرْحَةِ بالضَّمِّ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فُرْحَةٌ إِن بشَّرتنی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وکمأَةٌ فَرْحَانَةٌ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والمُفَرِّحُ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المعروفُ بلسانِ الثَّورِ ، وکلُّ مرکَّبٍ اشتملَ علی تصفیةِ النَّفسِ والقوَی والفکرِ وتقویةِ 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ومُفَرِّحُ قلبِ 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الباذن نجبویه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رَواحَةَ ، وابنُ عبد الله ، وابن یحیی ، وابن معالی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خلفِ بن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وفَرْحُونُ ، کشَمْعُون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Heading4"/>
        <w:numPr>
          <w:ilvl w:val="3"/>
          <w:numId w:val="1"/>
        </w:numPr>
        <w:rPr/>
      </w:pPr>
      <w:bookmarkStart w:id="2743" w:name="__RefHeading___Toc959689_2616395394"/>
      <w:bookmarkStart w:id="2744" w:name="_Toc1186"/>
      <w:bookmarkEnd w:id="2743"/>
      <w:r>
        <w:rPr>
          <w:rtl w:val="true"/>
        </w:rPr>
        <w:t>فرسح</w:t>
      </w:r>
      <w:bookmarkEnd w:id="2744"/>
    </w:p>
    <w:p>
      <w:pPr>
        <w:pStyle w:val="BookText"/>
        <w:rPr/>
      </w:pPr>
      <w:r>
        <w:rPr>
          <w:rFonts w:ascii="Amiri" w:hAnsi="Amiri" w:eastAsia="Amiri" w:cs="Amiri"/>
          <w:color w:val="111111"/>
          <w:sz w:val="28"/>
          <w:sz w:val="28"/>
          <w:szCs w:val="28"/>
          <w:rtl w:val="true"/>
          <w:lang w:bidi="ar-SA"/>
        </w:rPr>
        <w:t xml:space="preserve">الفِرْسَاحُ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العریضةُ الواسعةُ ، لغةٌ فی الفِرشَاحِ بالشِّینِ المعجمةِ</w:t>
      </w:r>
      <w:r>
        <w:rPr>
          <w:rFonts w:eastAsia="Amiri" w:cs="Amiri" w:ascii="Amiri" w:hAnsi="Amiri"/>
          <w:color w:val="111111"/>
          <w:sz w:val="28"/>
          <w:szCs w:val="28"/>
          <w:rtl w:val="true"/>
          <w:lang w:bidi="ar-SA"/>
        </w:rPr>
        <w:t>.</w:t>
      </w:r>
    </w:p>
    <w:p>
      <w:pPr>
        <w:pStyle w:val="Heading4"/>
        <w:numPr>
          <w:ilvl w:val="3"/>
          <w:numId w:val="1"/>
        </w:numPr>
        <w:rPr/>
      </w:pPr>
      <w:bookmarkStart w:id="2745" w:name="__RefHeading___Toc959691_2616395394"/>
      <w:bookmarkStart w:id="2746" w:name="_Toc1187"/>
      <w:bookmarkEnd w:id="2745"/>
      <w:r>
        <w:rPr>
          <w:rtl w:val="true"/>
        </w:rPr>
        <w:t>فرشح</w:t>
      </w:r>
      <w:bookmarkEnd w:id="2746"/>
    </w:p>
    <w:p>
      <w:pPr>
        <w:pStyle w:val="BookText"/>
        <w:rPr/>
      </w:pPr>
      <w:r>
        <w:rPr>
          <w:rFonts w:ascii="Amiri" w:hAnsi="Amiri" w:eastAsia="Amiri" w:cs="Amiri"/>
          <w:color w:val="111111"/>
          <w:sz w:val="28"/>
          <w:sz w:val="28"/>
          <w:szCs w:val="28"/>
          <w:rtl w:val="true"/>
          <w:lang w:bidi="ar-SA"/>
        </w:rPr>
        <w:t xml:space="preserve">فَرْشَحَ فَرْشَحَةً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وثباً متقارباً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جلوسِهِ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فاتحاً بین رجلیه أو مسترخیاً ملصقاً فخذیه بالأرض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بین رِجلیه وباعدَ أحدیهما عن الأُخری ، وهو المنهیُّ عنه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الفَرْشَحی ، کالقَهْقَری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وفَرْشَحَتِ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تفَحَّجت للحلب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والفِرْشِحُ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المنبسطُ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الکبیرةُ السَّمجةُ </w:t>
      </w:r>
      <w:r>
        <w:rPr>
          <w:rFonts w:eastAsia="Amiri" w:cs="Amiri" w:ascii="Amiri" w:hAnsi="Amiri"/>
          <w:color w:val="111111"/>
          <w:sz w:val="28"/>
          <w:szCs w:val="28"/>
          <w:rtl w:val="true"/>
          <w:lang w:bidi="ar-SA"/>
        </w:rPr>
        <w:t xml:space="preserve">.. </w:t>
      </w:r>
      <w:bookmarkStart w:id="2747" w:name="pg13445_171734"/>
    </w:p>
    <w:p>
      <w:pPr>
        <w:pStyle w:val="BookText"/>
        <w:rPr/>
      </w:pPr>
      <w:bookmarkEnd w:id="274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مطرَ فیهِ</w:t>
      </w:r>
      <w:r>
        <w:rPr>
          <w:rFonts w:eastAsia="Amiri" w:cs="Amiri" w:ascii="Amiri" w:hAnsi="Amiri"/>
          <w:color w:val="111111"/>
          <w:sz w:val="28"/>
          <w:szCs w:val="28"/>
          <w:rtl w:val="true"/>
          <w:lang w:bidi="ar-SA"/>
        </w:rPr>
        <w:t>.</w:t>
      </w:r>
    </w:p>
    <w:p>
      <w:pPr>
        <w:pStyle w:val="Heading4"/>
        <w:numPr>
          <w:ilvl w:val="3"/>
          <w:numId w:val="1"/>
        </w:numPr>
        <w:rPr/>
      </w:pPr>
      <w:bookmarkStart w:id="2748" w:name="__RefHeading___Toc959693_2616395394"/>
      <w:bookmarkStart w:id="2749" w:name="_Toc1188"/>
      <w:bookmarkEnd w:id="2748"/>
      <w:r>
        <w:rPr>
          <w:rtl w:val="true"/>
        </w:rPr>
        <w:t>فرطح</w:t>
      </w:r>
      <w:bookmarkEnd w:id="2749"/>
    </w:p>
    <w:p>
      <w:pPr>
        <w:pStyle w:val="BookText"/>
        <w:rPr/>
      </w:pPr>
      <w:r>
        <w:rPr>
          <w:rFonts w:ascii="Amiri" w:hAnsi="Amiri" w:eastAsia="Amiri" w:cs="Amiri"/>
          <w:color w:val="111111"/>
          <w:sz w:val="28"/>
          <w:sz w:val="28"/>
          <w:szCs w:val="28"/>
          <w:rtl w:val="true"/>
          <w:lang w:bidi="ar-SA"/>
        </w:rPr>
        <w:t xml:space="preserve">فَرْطَحَهُ فَرْطَحَةً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مُفَرْطَحٌ ؛ أَی عریضٌ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سهوٌ من الجوهریِّ والصَّوابُ مُفَلْطَح ، غیر صوابٍ فقد أَثبتهُ الزَّمخشریُّ وهو الثِّقةُ الثَّبتُ ، قال فی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مُفَطَّحٌ وَمُفَرْطحٌ أَی عریضٌ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0" w:name="__RefHeading___Toc959695_2616395394"/>
      <w:bookmarkStart w:id="2751" w:name="_Toc1189"/>
      <w:bookmarkEnd w:id="2750"/>
      <w:r>
        <w:rPr>
          <w:rtl w:val="true"/>
        </w:rPr>
        <w:t>فرقح</w:t>
      </w:r>
      <w:bookmarkEnd w:id="2751"/>
    </w:p>
    <w:p>
      <w:pPr>
        <w:pStyle w:val="BookText"/>
        <w:rPr/>
      </w:pPr>
      <w:r>
        <w:rPr>
          <w:rFonts w:ascii="Amiri" w:hAnsi="Amiri" w:eastAsia="Amiri" w:cs="Amiri"/>
          <w:color w:val="111111"/>
          <w:sz w:val="28"/>
          <w:sz w:val="28"/>
          <w:szCs w:val="28"/>
          <w:rtl w:val="true"/>
          <w:lang w:bidi="ar-SA"/>
        </w:rPr>
        <w:t xml:space="preserve">الفَرْقَحُ </w:t>
      </w:r>
      <w:r>
        <w:rPr>
          <w:rStyle w:val="FootnoteAnchor"/>
          <w:rtl w:val="true"/>
        </w:rPr>
        <w:footnoteReference w:id="1687"/>
      </w:r>
      <w:r>
        <w:rPr>
          <w:rFonts w:ascii="Amiri" w:hAnsi="Amiri" w:eastAsia="Amiri" w:cs="Amiri"/>
          <w:color w:val="111111"/>
          <w:sz w:val="28"/>
          <w:sz w:val="28"/>
          <w:szCs w:val="28"/>
          <w:rtl w:val="true"/>
          <w:lang w:bidi="ar-SA"/>
        </w:rPr>
        <w:t xml:space="preserve">،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الجرداء لا نباتَ بها</w:t>
      </w:r>
      <w:r>
        <w:rPr>
          <w:rFonts w:eastAsia="Amiri" w:cs="Amiri" w:ascii="Amiri" w:hAnsi="Amiri"/>
          <w:color w:val="111111"/>
          <w:sz w:val="28"/>
          <w:szCs w:val="28"/>
          <w:rtl w:val="true"/>
          <w:lang w:bidi="ar-SA"/>
        </w:rPr>
        <w:t>.</w:t>
      </w:r>
    </w:p>
    <w:p>
      <w:pPr>
        <w:pStyle w:val="Heading4"/>
        <w:numPr>
          <w:ilvl w:val="3"/>
          <w:numId w:val="1"/>
        </w:numPr>
        <w:rPr/>
      </w:pPr>
      <w:bookmarkStart w:id="2752" w:name="__RefHeading___Toc959697_2616395394"/>
      <w:bookmarkStart w:id="2753" w:name="_Toc1190"/>
      <w:bookmarkEnd w:id="2752"/>
      <w:r>
        <w:rPr>
          <w:rtl w:val="true"/>
        </w:rPr>
        <w:t>فرکح</w:t>
      </w:r>
      <w:bookmarkEnd w:id="2753"/>
    </w:p>
    <w:p>
      <w:pPr>
        <w:pStyle w:val="BookText"/>
        <w:rPr/>
      </w:pPr>
      <w:r>
        <w:rPr>
          <w:rFonts w:ascii="Amiri" w:hAnsi="Amiri" w:eastAsia="Amiri" w:cs="Amiri"/>
          <w:color w:val="111111"/>
          <w:sz w:val="28"/>
          <w:sz w:val="28"/>
          <w:szCs w:val="28"/>
          <w:rtl w:val="true"/>
          <w:lang w:bidi="ar-SA"/>
        </w:rPr>
        <w:t xml:space="preserve">الفَرْکَحَةُ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بین الأَلیتینِ ، وارتفاعُ أَطرافهما وهو مُفَرکَحٌ ، وفِرْکَاحٌ کسِرْدَابٍ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إِبراهیمَ بن الفِرْکَاحِ وابنُ أَخیهِ إِبراهیم بنُ عبدِ الرَّحمانِ بن الفِرْکَاحِ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خطیبانِ محدِّثانِ</w:t>
      </w:r>
      <w:r>
        <w:rPr>
          <w:rFonts w:eastAsia="Amiri" w:cs="Amiri" w:ascii="Amiri" w:hAnsi="Amiri"/>
          <w:color w:val="111111"/>
          <w:sz w:val="28"/>
          <w:szCs w:val="28"/>
          <w:rtl w:val="true"/>
          <w:lang w:bidi="ar-SA"/>
        </w:rPr>
        <w:t>.</w:t>
      </w:r>
    </w:p>
    <w:p>
      <w:pPr>
        <w:pStyle w:val="Heading4"/>
        <w:numPr>
          <w:ilvl w:val="3"/>
          <w:numId w:val="1"/>
        </w:numPr>
        <w:rPr/>
      </w:pPr>
      <w:bookmarkStart w:id="2754" w:name="__RefHeading___Toc959699_2616395394"/>
      <w:bookmarkStart w:id="2755" w:name="_Toc1191"/>
      <w:bookmarkEnd w:id="2754"/>
      <w:r>
        <w:rPr>
          <w:rtl w:val="true"/>
        </w:rPr>
        <w:t>فسح</w:t>
      </w:r>
      <w:bookmarkEnd w:id="2755"/>
    </w:p>
    <w:p>
      <w:pPr>
        <w:pStyle w:val="Heading5"/>
        <w:numPr>
          <w:ilvl w:val="4"/>
          <w:numId w:val="1"/>
        </w:numPr>
        <w:rPr/>
      </w:pPr>
      <w:bookmarkStart w:id="2756" w:name="__RefHeading___Toc959701_2616395394"/>
      <w:bookmarkStart w:id="2757" w:name="_Toc1192"/>
      <w:bookmarkEnd w:id="2756"/>
      <w:r>
        <w:rPr>
          <w:rtl w:val="true"/>
        </w:rPr>
        <w:t>اشارة</w:t>
      </w:r>
      <w:bookmarkEnd w:id="2757"/>
    </w:p>
    <w:p>
      <w:pPr>
        <w:pStyle w:val="BookText"/>
        <w:rPr/>
      </w:pPr>
      <w:r>
        <w:rPr>
          <w:rFonts w:ascii="Amiri" w:hAnsi="Amiri" w:eastAsia="Amiri" w:cs="Amiri"/>
          <w:color w:val="111111"/>
          <w:sz w:val="28"/>
          <w:sz w:val="28"/>
          <w:szCs w:val="28"/>
          <w:rtl w:val="true"/>
          <w:lang w:bidi="ar-SA"/>
        </w:rPr>
        <w:t xml:space="preserve">فَسُحَ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فُسْحاً ، وفُسْحَةً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فهو فَسِیحٌ کوَسیعٍ ، وفَسَاحٌ کسَحَابٍ ، وفُسُحٌ کعُنُقٍ ، وفُسْحُمٌ کعُصْفُرٍ ، والمیمُ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وافتَسَحَ افتِسَاحاً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وأَفْسَحَ إِفسَاحاً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فَسِیحاً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وفَسَحَهُ فَسْحاً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وسَّعهُ فانفَسَحَ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وافْسَحْ عنِّی ، أَی تنحَّ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 بعضُهُم عن بعضٍ فی المجلسِ ولم یتضایقوا فیه ، کتَفاسَحُوا ، </w:t>
      </w:r>
      <w:bookmarkStart w:id="2758" w:name="pg13445_171735"/>
    </w:p>
    <w:p>
      <w:pPr>
        <w:pStyle w:val="BookText"/>
        <w:rPr/>
      </w:pPr>
      <w:bookmarkEnd w:id="2758"/>
      <w:r>
        <w:rPr>
          <w:rFonts w:ascii="Amiri" w:hAnsi="Amiri" w:eastAsia="Amiri" w:cs="Amiri"/>
          <w:color w:val="111111"/>
          <w:sz w:val="28"/>
          <w:sz w:val="28"/>
          <w:szCs w:val="28"/>
          <w:rtl w:val="true"/>
          <w:lang w:bidi="ar-SA"/>
        </w:rPr>
        <w:t>وافتسَحُوا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والمُفْتَسَحُ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الافتِسَاحُ ومکانُهُ</w:t>
      </w:r>
      <w:r>
        <w:rPr>
          <w:rFonts w:eastAsia="Amiri" w:cs="Amiri" w:ascii="Amiri" w:hAnsi="Amiri"/>
          <w:color w:val="111111"/>
          <w:sz w:val="28"/>
          <w:szCs w:val="28"/>
          <w:rtl w:val="true"/>
          <w:lang w:bidi="ar-SA"/>
        </w:rPr>
        <w:t>.</w:t>
      </w:r>
    </w:p>
    <w:p>
      <w:pPr>
        <w:pStyle w:val="Heading5"/>
        <w:numPr>
          <w:ilvl w:val="4"/>
          <w:numId w:val="1"/>
        </w:numPr>
        <w:rPr/>
      </w:pPr>
      <w:bookmarkStart w:id="2759" w:name="__RefHeading___Toc959703_2616395394"/>
      <w:bookmarkStart w:id="2760" w:name="_Toc1193"/>
      <w:bookmarkEnd w:id="2759"/>
      <w:r>
        <w:rPr>
          <w:rtl w:val="true"/>
        </w:rPr>
        <w:t>ومن المجاز</w:t>
      </w:r>
      <w:bookmarkEnd w:id="2760"/>
    </w:p>
    <w:p>
      <w:pPr>
        <w:pStyle w:val="BookText"/>
        <w:rPr/>
      </w:pPr>
      <w:r>
        <w:rPr>
          <w:rFonts w:ascii="Amiri" w:hAnsi="Amiri" w:eastAsia="Amiri" w:cs="Amiri"/>
          <w:color w:val="111111"/>
          <w:sz w:val="28"/>
          <w:sz w:val="28"/>
          <w:szCs w:val="28"/>
          <w:rtl w:val="true"/>
          <w:lang w:bidi="ar-SA"/>
        </w:rPr>
        <w:t xml:space="preserve">فَسَحَ عن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مشیهِ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بین خطواتِهِ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الفَیْسَحَی ، کالحَیْزَلی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الأمیرُ فی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له الفَسْحَ کفَلْسٍ ، وهو شِبه الصَّکَ للمسافرِ لئلاَّ یتعرَّض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مُرَاحٌ مُنْفَسِحٌ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کثرةِ إِبِلهِ ، وقد انفَسَحَ مراحُهُم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الصَّدرِ</w:t>
      </w:r>
      <w:r>
        <w:rPr>
          <w:rFonts w:eastAsia="Amiri" w:cs="Amiri" w:ascii="Amiri" w:hAnsi="Amiri"/>
          <w:color w:val="111111"/>
          <w:sz w:val="28"/>
          <w:szCs w:val="28"/>
          <w:rtl w:val="true"/>
          <w:lang w:bidi="ar-SA"/>
        </w:rPr>
        <w:t>.</w:t>
      </w:r>
    </w:p>
    <w:p>
      <w:pPr>
        <w:pStyle w:val="Heading5"/>
        <w:numPr>
          <w:ilvl w:val="4"/>
          <w:numId w:val="1"/>
        </w:numPr>
        <w:rPr/>
      </w:pPr>
      <w:bookmarkStart w:id="2761" w:name="__RefHeading___Toc959705_2616395394"/>
      <w:bookmarkStart w:id="2762" w:name="_Toc1194"/>
      <w:bookmarkEnd w:id="2761"/>
      <w:r>
        <w:rPr>
          <w:rtl w:val="true"/>
        </w:rPr>
        <w:t>الکتاب</w:t>
      </w:r>
      <w:bookmarkEnd w:id="2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لَکُمْ تَفَسَّحُوا فِی الْمَجالِسِ فَافْسَحُوا یَفْسَحِ اللهُ لَکُمْ </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توسَّعوا فیه ، ولیَفسَح بعضکم عن بعضٍ ولا تتضامّوا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رسولِ الله صلی الله علیه و آله ، وکانوا یتضامُّون فیه تنافساً فی القربِ منه وحرصاً علی استماعِ کلامهِ ، وقراءةُ الجمعِ علی أَنَّ لکلّ جالسٍ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المجلسُ من مجالسِ القتالِ أَی مراکزِ الغُزاةِ کان الرَّجلُ یأتی الصَّفَّ فیقول تَفَسَّحُوا فیأبونَ حرصاً علی الشَّهادةِ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یَفْسَحِ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فی کلِّ ما یطلبُ الفُسْحَةُ فیه من المکانِ والرِّزقِ والصَّدرِ والقبرِ وغیر ذلک</w:t>
      </w:r>
      <w:r>
        <w:rPr>
          <w:rFonts w:eastAsia="Amiri" w:cs="Amiri" w:ascii="Amiri" w:hAnsi="Amiri"/>
          <w:color w:val="111111"/>
          <w:sz w:val="28"/>
          <w:szCs w:val="28"/>
          <w:rtl w:val="true"/>
          <w:lang w:bidi="ar-SA"/>
        </w:rPr>
        <w:t>.</w:t>
      </w:r>
    </w:p>
    <w:p>
      <w:pPr>
        <w:pStyle w:val="Heading5"/>
        <w:numPr>
          <w:ilvl w:val="4"/>
          <w:numId w:val="1"/>
        </w:numPr>
        <w:rPr/>
      </w:pPr>
      <w:bookmarkStart w:id="2763" w:name="__RefHeading___Toc959707_2616395394"/>
      <w:bookmarkStart w:id="2764" w:name="_Toc1195"/>
      <w:bookmarkEnd w:id="2763"/>
      <w:r>
        <w:rPr>
          <w:rtl w:val="true"/>
        </w:rPr>
        <w:t>الأَثر</w:t>
      </w:r>
      <w:bookmarkEnd w:id="276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المرءُ فی فُسْحَةٍ من دِینِهِ مَا لَم یُصِب دَماً حَرَاماً </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أَی فی سعةٍ منه تُرجی له الرَّحمةُ ؛ ولَو أَصابَ کبیرةً سوی القتلِ فإِذا أَصابهُ أیِسَ من رحمتِهِ وهو تغلیظٌ کما وردَ فی حدیثٍ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أعانَ علی قَتلِ مُؤمنٍ بشَطرِ کَلِمةٍ جاءَ یومَ القیامةِ مَکتُوبٌ بینَ عَینَهِ آیسٌ من رَحمَةِ اللهِ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 أو غیرُ مضیَّقٍ علیه </w:t>
      </w:r>
      <w:bookmarkStart w:id="2765" w:name="pg13445_171736"/>
    </w:p>
    <w:p>
      <w:pPr>
        <w:pStyle w:val="BookText"/>
        <w:rPr/>
      </w:pPr>
      <w:bookmarkEnd w:id="2765"/>
      <w:r>
        <w:rPr>
          <w:rFonts w:ascii="Amiri" w:hAnsi="Amiri" w:eastAsia="Amiri" w:cs="Amiri"/>
          <w:color w:val="111111"/>
          <w:sz w:val="28"/>
          <w:sz w:val="28"/>
          <w:szCs w:val="28"/>
          <w:rtl w:val="true"/>
          <w:lang w:bidi="ar-SA"/>
        </w:rPr>
        <w:t xml:space="preserve">فی دینِهِ فَمَتی أذنَبَ وتابَ مَحَت ذنبَهُ تَوبَتُهُ سوی القتلِ فإِنَّهُ لا تمحُوهُ التَّوبَةُ ، وهو من باب التَّغلیظ أَیضاً ، وکان أَهلُ العلمِ إِذا سُئلوا عن قاتلِ المؤمنِ عمداً؟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w:t>
      </w:r>
    </w:p>
    <w:p>
      <w:pPr>
        <w:pStyle w:val="Heading4"/>
        <w:numPr>
          <w:ilvl w:val="3"/>
          <w:numId w:val="1"/>
        </w:numPr>
        <w:rPr/>
      </w:pPr>
      <w:bookmarkStart w:id="2766" w:name="__RefHeading___Toc959709_2616395394"/>
      <w:bookmarkStart w:id="2767" w:name="_Toc1196"/>
      <w:bookmarkEnd w:id="2766"/>
      <w:r>
        <w:rPr>
          <w:rtl w:val="true"/>
        </w:rPr>
        <w:t>فَشلح</w:t>
      </w:r>
      <w:bookmarkEnd w:id="2767"/>
    </w:p>
    <w:p>
      <w:pPr>
        <w:pStyle w:val="BookText"/>
        <w:rPr/>
      </w:pPr>
      <w:r>
        <w:rPr>
          <w:rFonts w:ascii="Amiri" w:hAnsi="Amiri" w:eastAsia="Amiri" w:cs="Amiri"/>
          <w:color w:val="111111"/>
          <w:sz w:val="28"/>
          <w:sz w:val="28"/>
          <w:szCs w:val="28"/>
          <w:rtl w:val="true"/>
          <w:lang w:bidi="ar-SA"/>
        </w:rPr>
        <w:t xml:space="preserve">فَشْلَحَ </w:t>
      </w:r>
      <w:r>
        <w:rPr>
          <w:rStyle w:val="FootnoteAnchor"/>
          <w:rtl w:val="true"/>
        </w:rPr>
        <w:footnoteReference w:id="1691"/>
      </w:r>
      <w:r>
        <w:rPr>
          <w:rFonts w:ascii="Amiri" w:hAnsi="Amiri" w:eastAsia="Amiri" w:cs="Amiri"/>
          <w:color w:val="111111"/>
          <w:sz w:val="28"/>
          <w:sz w:val="28"/>
          <w:szCs w:val="28"/>
          <w:rtl w:val="true"/>
          <w:lang w:bidi="ar-SA"/>
        </w:rPr>
        <w:t>الحُوارُ فَشلَحَةً ، إِذا أَکثرَ من اللّبنِ ، عن الشَّیبانیّ فی نوادرِهِ</w:t>
      </w:r>
      <w:r>
        <w:rPr>
          <w:rFonts w:eastAsia="Amiri" w:cs="Amiri" w:ascii="Amiri" w:hAnsi="Amiri"/>
          <w:color w:val="111111"/>
          <w:sz w:val="28"/>
          <w:szCs w:val="28"/>
          <w:rtl w:val="true"/>
          <w:lang w:bidi="ar-SA"/>
        </w:rPr>
        <w:t>.</w:t>
      </w:r>
    </w:p>
    <w:p>
      <w:pPr>
        <w:pStyle w:val="Heading4"/>
        <w:numPr>
          <w:ilvl w:val="3"/>
          <w:numId w:val="1"/>
        </w:numPr>
        <w:rPr/>
      </w:pPr>
      <w:bookmarkStart w:id="2768" w:name="__RefHeading___Toc959711_2616395394"/>
      <w:bookmarkStart w:id="2769" w:name="_Toc1197"/>
      <w:bookmarkEnd w:id="2768"/>
      <w:r>
        <w:rPr>
          <w:rtl w:val="true"/>
        </w:rPr>
        <w:t>فشح</w:t>
      </w:r>
      <w:bookmarkEnd w:id="2769"/>
    </w:p>
    <w:p>
      <w:pPr>
        <w:pStyle w:val="BookText"/>
        <w:rPr/>
      </w:pPr>
      <w:r>
        <w:rPr>
          <w:rFonts w:ascii="Amiri" w:hAnsi="Amiri" w:eastAsia="Amiri" w:cs="Amiri"/>
          <w:color w:val="111111"/>
          <w:sz w:val="28"/>
          <w:sz w:val="28"/>
          <w:szCs w:val="28"/>
          <w:rtl w:val="true"/>
          <w:lang w:bidi="ar-SA"/>
        </w:rPr>
        <w:t xml:space="preserve">فَشَحَ فَشْحاً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بین رجلیهِ لیبولَ ، لغةٌ فی فَشَجَ بالجیمِ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 کفَشَّحَ تَفْشِیحاً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تفاجَّت لتبولَ ، کفَشَّحَت تَفْشِیحاً ، وتَفَشَّحَت وانفَشَحَت ، إِذا بقیت کذلک 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وفَشَاحِ ، کحَذَامِ بالحاءِ والجیمِ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للضَّبعِ لتفریجها ما بین رجلیها</w:t>
      </w:r>
      <w:r>
        <w:rPr>
          <w:rFonts w:eastAsia="Amiri" w:cs="Amiri" w:ascii="Amiri" w:hAnsi="Amiri"/>
          <w:color w:val="111111"/>
          <w:sz w:val="28"/>
          <w:szCs w:val="28"/>
          <w:rtl w:val="true"/>
          <w:lang w:bidi="ar-SA"/>
        </w:rPr>
        <w:t>.</w:t>
      </w:r>
    </w:p>
    <w:p>
      <w:pPr>
        <w:pStyle w:val="Heading4"/>
        <w:numPr>
          <w:ilvl w:val="3"/>
          <w:numId w:val="1"/>
        </w:numPr>
        <w:rPr/>
      </w:pPr>
      <w:bookmarkStart w:id="2770" w:name="__RefHeading___Toc959713_2616395394"/>
      <w:bookmarkStart w:id="2771" w:name="_Toc1198"/>
      <w:bookmarkEnd w:id="2770"/>
      <w:r>
        <w:rPr>
          <w:rtl w:val="true"/>
        </w:rPr>
        <w:t>فصح</w:t>
      </w:r>
      <w:bookmarkEnd w:id="2771"/>
    </w:p>
    <w:p>
      <w:pPr>
        <w:pStyle w:val="Heading5"/>
        <w:numPr>
          <w:ilvl w:val="4"/>
          <w:numId w:val="1"/>
        </w:numPr>
        <w:rPr/>
      </w:pPr>
      <w:bookmarkStart w:id="2772" w:name="__RefHeading___Toc959715_2616395394"/>
      <w:bookmarkStart w:id="2773" w:name="_Toc1199"/>
      <w:bookmarkEnd w:id="2772"/>
      <w:r>
        <w:rPr>
          <w:rtl w:val="true"/>
        </w:rPr>
        <w:t>اشارة</w:t>
      </w:r>
      <w:bookmarkEnd w:id="2773"/>
    </w:p>
    <w:p>
      <w:pPr>
        <w:pStyle w:val="BookText"/>
        <w:rPr/>
      </w:pPr>
      <w:r>
        <w:rPr>
          <w:rFonts w:ascii="Amiri" w:hAnsi="Amiri" w:eastAsia="Amiri" w:cs="Amiri"/>
          <w:color w:val="111111"/>
          <w:sz w:val="28"/>
          <w:sz w:val="28"/>
          <w:szCs w:val="28"/>
          <w:rtl w:val="true"/>
          <w:lang w:bidi="ar-SA"/>
        </w:rPr>
        <w:t xml:space="preserve">فَصُحَ اللَّبنُ فُصْحاً ، 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رغوتُهُ ، أَو ذهب لباؤُهُ ، کأَفصَحَ ، وفَصَّحَ تَفْصِیحاً ، فهو فَصِیحٌ ، ومُفْصِحٌ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وأَفْصَحَتِ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لبنها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فی الکلامِ ، وهی البیانُ ، وقد فَصُحَ فُصْحاً </w:t>
      </w:r>
      <w:r>
        <w:rPr>
          <w:rStyle w:val="FootnoteAnchor"/>
          <w:rtl w:val="true"/>
        </w:rPr>
        <w:footnoteReference w:id="1692"/>
      </w:r>
      <w:r>
        <w:rPr>
          <w:rFonts w:ascii="Amiri" w:hAnsi="Amiri" w:eastAsia="Amiri" w:cs="Amiri"/>
          <w:color w:val="111111"/>
          <w:sz w:val="28"/>
          <w:sz w:val="28"/>
          <w:szCs w:val="28"/>
          <w:rtl w:val="true"/>
          <w:lang w:bidi="ar-SA"/>
        </w:rPr>
        <w:t xml:space="preserve">وفَصَاحَةً ، وهو رجلٌ فَصِیحٌ </w:t>
      </w:r>
      <w:r>
        <w:rPr>
          <w:rStyle w:val="FootnoteAnchor"/>
          <w:rtl w:val="true"/>
        </w:rPr>
        <w:footnoteReference w:id="1693"/>
      </w:r>
      <w:r>
        <w:rPr>
          <w:rFonts w:ascii="Amiri" w:hAnsi="Amiri" w:eastAsia="Amiri" w:cs="Amiri"/>
          <w:color w:val="111111"/>
          <w:sz w:val="28"/>
          <w:sz w:val="28"/>
          <w:szCs w:val="28"/>
          <w:rtl w:val="true"/>
          <w:lang w:bidi="ar-SA"/>
        </w:rPr>
        <w:t>، وکلامٌ فَصِیحٌ ، وکلمةٌ فَصِیحَةٌ ، وهم قومٌ فُصَحاءُ ، وفِصَاحٌ ، وفُصُحٌ ، وهی فَصِیحَةٌ من فِصاحٍ وفَصَائِحَ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وفَصُحَ العجمیُّ ، 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لسانُهُ بالعربیَّةِ وخلصت لغتُهُ من اللّکنةِ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وأَفْصَحَ إفصَاحاً ، إِذا تکلَّم بالعربیَّة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فی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ما یقول فی أَوَّل ما یتکلَّم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ثمَ </w:t>
      </w:r>
      <w:bookmarkStart w:id="2774" w:name="pg13445_171737"/>
    </w:p>
    <w:p>
      <w:pPr>
        <w:pStyle w:val="BookText"/>
        <w:rPr/>
      </w:pPr>
      <w:bookmarkEnd w:id="2774"/>
      <w:r>
        <w:rPr>
          <w:rFonts w:ascii="Amiri" w:hAnsi="Amiri" w:eastAsia="Amiri" w:cs="Amiri"/>
          <w:color w:val="111111"/>
          <w:sz w:val="28"/>
          <w:sz w:val="28"/>
          <w:szCs w:val="28"/>
          <w:rtl w:val="true"/>
          <w:lang w:bidi="ar-SA"/>
        </w:rPr>
        <w:t xml:space="preserve">فَصُحَ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 وبیَّنهُ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وتخلَّصَ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ضوؤُهُ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یَتَفَصَّحُ ویَتَفاصَحُ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یتکلَّفُ الفَصَاحَةَ ویتشبَّهُ بالفُصَحاءِ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وفَصَحَکَ الصُّبحُ ، کفَضَحَکَ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فِصْحٌ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غیم فیه ولا قُرَّ ، وقد أفصَحَ یومنا فهو مُفْصِحٌ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وفِصْحُ النَّصاری ، کعِهْنٍ أیضاً ، وفتحُهُ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فطرهم ، وهو عیدٌ لهم یأکلونَ فیه اللَّحمَ بعد الصَّیامِ وقد تکلَّمت به العربُ ؛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دَنا الفِصْحُ فَالوَلائِذُ یَنْظِمْ</w:t>
      </w:r>
    </w:p>
    <w:p>
      <w:pPr>
        <w:pStyle w:val="BookText"/>
        <w:rPr/>
      </w:pPr>
      <w:r>
        <w:rPr>
          <w:rFonts w:ascii="Amiri" w:hAnsi="Amiri" w:eastAsia="Amiri" w:cs="Amiri"/>
          <w:color w:val="111111"/>
          <w:sz w:val="28"/>
          <w:sz w:val="28"/>
          <w:szCs w:val="28"/>
          <w:rtl w:val="true"/>
          <w:lang w:bidi="ar-SA"/>
        </w:rPr>
        <w:t xml:space="preserve">نَ سِراعاً أَکَلَةَ المَرجَانِ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النَّصاری یومُ بروزِهِم ، وهذا مَفْصَحُهُم ، أَی مکان بروزِهِم ، 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نَصَارَی تَأَجّلُ فی مَفْصَحٍ</w:t>
      </w:r>
    </w:p>
    <w:p>
      <w:pPr>
        <w:pStyle w:val="BookText"/>
        <w:rPr/>
      </w:pPr>
      <w:r>
        <w:rPr>
          <w:rFonts w:ascii="Amiri" w:hAnsi="Amiri" w:eastAsia="Amiri" w:cs="Amiri"/>
          <w:color w:val="111111"/>
          <w:sz w:val="28"/>
          <w:sz w:val="28"/>
          <w:szCs w:val="28"/>
          <w:rtl w:val="true"/>
          <w:lang w:bidi="ar-SA"/>
        </w:rPr>
        <w:t xml:space="preserve">بِبَیداءَ فی یَومِ سِمْلاجِهَا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تأَجّلُ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تصیرُ آجالاً أَی جماعات ، ویومُ السِّملاجِ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وأَفصَحَ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مالٌ فَصِیحٌ وصامِتٌ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وصامتٌ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کُنتُ ذا مالٍ فَصیحٍ وصَامِتٍ</w:t>
      </w:r>
    </w:p>
    <w:p>
      <w:pPr>
        <w:pStyle w:val="BookText"/>
        <w:rPr/>
      </w:pPr>
      <w:r>
        <w:rPr>
          <w:rFonts w:ascii="Amiri" w:hAnsi="Amiri" w:eastAsia="Amiri" w:cs="Amiri"/>
          <w:color w:val="111111"/>
          <w:sz w:val="28"/>
          <w:sz w:val="28"/>
          <w:szCs w:val="28"/>
          <w:rtl w:val="true"/>
          <w:lang w:bidi="ar-SA"/>
        </w:rPr>
        <w:t xml:space="preserve">وَذَا إِبلٍ قَد تَعلَمینَ وَذا غَنَمْ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وقد یطلقُ الفَصِیحُ علی ما ینطقُ ؛ والأَعجمُ علی ما لا ینطقُ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 لَهُ بِعددِ کلِ فَصیحٍ وأَعجم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أَی بنی آدمَ والبهائم</w:t>
      </w:r>
      <w:r>
        <w:rPr>
          <w:rFonts w:eastAsia="Amiri" w:cs="Amiri" w:ascii="Amiri" w:hAnsi="Amiri"/>
          <w:color w:val="111111"/>
          <w:sz w:val="28"/>
          <w:szCs w:val="28"/>
          <w:rtl w:val="true"/>
          <w:lang w:bidi="ar-SA"/>
        </w:rPr>
        <w:t>.</w:t>
      </w:r>
    </w:p>
    <w:p>
      <w:pPr>
        <w:pStyle w:val="Heading5"/>
        <w:numPr>
          <w:ilvl w:val="4"/>
          <w:numId w:val="1"/>
        </w:numPr>
        <w:rPr/>
      </w:pPr>
      <w:bookmarkStart w:id="2775" w:name="__RefHeading___Toc959717_2616395394"/>
      <w:bookmarkStart w:id="2776" w:name="_Toc1200"/>
      <w:bookmarkEnd w:id="2775"/>
      <w:r>
        <w:rPr>
          <w:rtl w:val="true"/>
        </w:rPr>
        <w:t>المصطلح</w:t>
      </w:r>
      <w:bookmarkEnd w:id="277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الفَصَاحةُ فی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من تنافر الحروفِ والغرابةِ ومخالفةِ </w:t>
      </w:r>
      <w:bookmarkStart w:id="2777" w:name="pg13445_171738"/>
    </w:p>
    <w:p>
      <w:pPr>
        <w:pStyle w:val="BookText"/>
        <w:rPr/>
      </w:pPr>
      <w:bookmarkEnd w:id="2777"/>
      <w:r>
        <w:rPr>
          <w:rFonts w:ascii="Amiri" w:hAnsi="Amiri" w:eastAsia="Amiri" w:cs="Amiri"/>
          <w:color w:val="111111"/>
          <w:sz w:val="28"/>
          <w:sz w:val="28"/>
          <w:szCs w:val="28"/>
          <w:rtl w:val="true"/>
          <w:lang w:bidi="ar-SA"/>
        </w:rPr>
        <w:t xml:space="preserve">القیاسِ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خلوصُهُ من ضعفِ التَّألیفِ والتَّعقیدِ وتنافرِ الکلماتِ مع فصاحتها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ملکةٌ یقتدرُ بها علی التَّعبیرِ عن المقصودِ بلفظٍ فصیحٍ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وشجاعةُ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حذفِ شیءٍ من لوازمِ الکلامِ وثوقاً بمعرفةِ السَّامعِ به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بَلَغَتِ التَّراقِیَ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أَی الرُّوحُ ولم یجرِ لها ذکرٌ ، سمِّی بذلک لأَنَّ الفَصِیحَ لا یکادُ یستعملُهُ إِلاَّ وفَصَاحَتُهُ جریئةُ الجنانِ غزیرةُ الموادِّ</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959719_2616395394"/>
      <w:bookmarkStart w:id="2779" w:name="_Toc1201"/>
      <w:bookmarkEnd w:id="2778"/>
      <w:r>
        <w:rPr>
          <w:rtl w:val="true"/>
        </w:rPr>
        <w:t>المثل</w:t>
      </w:r>
      <w:bookmarkEnd w:id="27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حَالٍ أَفْصَحُ مِن لِسَانٍ </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یضرب فی ظهورِ الحالِ وإِغنائِهِ عن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الرَّغْوَةِ اللَّبَنُ الفَصِیحُ </w:t>
      </w:r>
      <w:r>
        <w:rPr>
          <w:rFonts w:eastAsia="Amiri" w:cs="Amiri" w:ascii="Amiri" w:hAnsi="Amiri"/>
          <w:color w:val="111111"/>
          <w:sz w:val="28"/>
          <w:szCs w:val="28"/>
          <w:rtl w:val="true"/>
          <w:lang w:bidi="ar-SA"/>
        </w:rPr>
        <w:t xml:space="preserve">) </w:t>
      </w:r>
      <w:r>
        <w:rPr>
          <w:rStyle w:val="FootnoteAnchor"/>
          <w:rtl w:val="true"/>
        </w:rPr>
        <w:footnoteReference w:id="1700"/>
      </w:r>
      <w:r>
        <w:rPr>
          <w:rFonts w:ascii="Amiri" w:hAnsi="Amiri" w:eastAsia="Amiri" w:cs="Amiri"/>
          <w:color w:val="111111"/>
          <w:sz w:val="28"/>
          <w:sz w:val="28"/>
          <w:szCs w:val="28"/>
          <w:rtl w:val="true"/>
          <w:lang w:bidi="ar-SA"/>
        </w:rPr>
        <w:t>یضربُ للأَمر المخفیِّ وأَنَّه سیبدو وللشَّیءِ ینکشف عن غیر ما یُری ظاهراً</w:t>
      </w:r>
      <w:r>
        <w:rPr>
          <w:rFonts w:eastAsia="Amiri" w:cs="Amiri" w:ascii="Amiri" w:hAnsi="Amiri"/>
          <w:color w:val="111111"/>
          <w:sz w:val="28"/>
          <w:szCs w:val="28"/>
          <w:rtl w:val="true"/>
          <w:lang w:bidi="ar-SA"/>
        </w:rPr>
        <w:t>.</w:t>
      </w:r>
    </w:p>
    <w:p>
      <w:pPr>
        <w:pStyle w:val="Heading4"/>
        <w:numPr>
          <w:ilvl w:val="3"/>
          <w:numId w:val="1"/>
        </w:numPr>
        <w:rPr/>
      </w:pPr>
      <w:bookmarkStart w:id="2780" w:name="__RefHeading___Toc959721_2616395394"/>
      <w:bookmarkStart w:id="2781" w:name="_Toc1202"/>
      <w:bookmarkEnd w:id="2780"/>
      <w:r>
        <w:rPr>
          <w:rtl w:val="true"/>
        </w:rPr>
        <w:t>فضح</w:t>
      </w:r>
      <w:bookmarkEnd w:id="2781"/>
    </w:p>
    <w:p>
      <w:pPr>
        <w:pStyle w:val="Heading5"/>
        <w:numPr>
          <w:ilvl w:val="4"/>
          <w:numId w:val="1"/>
        </w:numPr>
        <w:rPr/>
      </w:pPr>
      <w:bookmarkStart w:id="2782" w:name="__RefHeading___Toc959723_2616395394"/>
      <w:bookmarkStart w:id="2783" w:name="_Toc1203"/>
      <w:bookmarkEnd w:id="2782"/>
      <w:r>
        <w:rPr>
          <w:rtl w:val="true"/>
        </w:rPr>
        <w:t>اشارة</w:t>
      </w:r>
      <w:bookmarkEnd w:id="2783"/>
    </w:p>
    <w:p>
      <w:pPr>
        <w:pStyle w:val="BookText"/>
        <w:rPr/>
      </w:pPr>
      <w:r>
        <w:rPr>
          <w:rFonts w:ascii="Amiri" w:hAnsi="Amiri" w:eastAsia="Amiri" w:cs="Amiri"/>
          <w:color w:val="111111"/>
          <w:sz w:val="28"/>
          <w:sz w:val="28"/>
          <w:szCs w:val="28"/>
          <w:rtl w:val="true"/>
          <w:lang w:bidi="ar-SA"/>
        </w:rPr>
        <w:t xml:space="preserve">فَضَحَهُ فَضْحاً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مِن أَمرهِ ما یلزمُهُ به العارُ </w:t>
      </w:r>
      <w:r>
        <w:rPr>
          <w:rStyle w:val="FootnoteAnchor"/>
          <w:rtl w:val="true"/>
        </w:rPr>
        <w:footnoteReference w:id="1701"/>
      </w:r>
      <w:r>
        <w:rPr>
          <w:rFonts w:ascii="Amiri" w:hAnsi="Amiri" w:eastAsia="Amiri" w:cs="Amiri"/>
          <w:color w:val="111111"/>
          <w:sz w:val="28"/>
          <w:sz w:val="28"/>
          <w:szCs w:val="28"/>
          <w:rtl w:val="true"/>
          <w:lang w:bidi="ar-SA"/>
        </w:rPr>
        <w:t xml:space="preserve">، فافْتَضَحَ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الفَضِیحَةُ ، والفُضُوحُ بالضَّمِّ ، والفَضاحَةُ کنَصَاحَةٍ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 فَاضَحَ أَحدهما الآخرَ لا بمعنی الفَضِیحَةِ ، وغلط الفیروزابادیُّ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فِضَاحٍ ، أَی مُفَاضَحَةٍ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 فَضُوحٌ لشاربها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للمُفَتَضِحِ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فَضُوحُ</w:t>
      </w:r>
      <w:r>
        <w:rPr>
          <w:rFonts w:eastAsia="Amiri" w:cs="Amiri" w:ascii="Amiri" w:hAnsi="Amiri"/>
          <w:color w:val="111111"/>
          <w:sz w:val="28"/>
          <w:szCs w:val="28"/>
          <w:rtl w:val="true"/>
          <w:lang w:bidi="ar-SA"/>
        </w:rPr>
        <w:t>.</w:t>
      </w:r>
    </w:p>
    <w:p>
      <w:pPr>
        <w:pStyle w:val="Heading5"/>
        <w:numPr>
          <w:ilvl w:val="4"/>
          <w:numId w:val="1"/>
        </w:numPr>
        <w:rPr/>
      </w:pPr>
      <w:bookmarkStart w:id="2784" w:name="__RefHeading___Toc959725_2616395394"/>
      <w:bookmarkStart w:id="2785" w:name="_Toc1204"/>
      <w:bookmarkEnd w:id="2784"/>
      <w:r>
        <w:rPr>
          <w:rtl w:val="true"/>
        </w:rPr>
        <w:t>ومن المجاز</w:t>
      </w:r>
      <w:bookmarkEnd w:id="278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وأَفضَحَ </w:t>
      </w:r>
      <w:r>
        <w:rPr>
          <w:rFonts w:eastAsia="Amiri" w:cs="Amiri" w:ascii="Amiri" w:hAnsi="Amiri"/>
          <w:color w:val="111111"/>
          <w:sz w:val="28"/>
          <w:szCs w:val="28"/>
          <w:rtl w:val="true"/>
          <w:lang w:bidi="ar-SA"/>
        </w:rPr>
        <w:t xml:space="preserve">: </w:t>
      </w:r>
      <w:bookmarkStart w:id="2786" w:name="pg13445_171739"/>
    </w:p>
    <w:p>
      <w:pPr>
        <w:pStyle w:val="BookText"/>
        <w:rPr/>
      </w:pPr>
      <w:bookmarkEnd w:id="2786"/>
      <w:r>
        <w:rPr>
          <w:rFonts w:ascii="Amiri" w:hAnsi="Amiri" w:eastAsia="Amiri" w:cs="Amiri"/>
          <w:color w:val="111111"/>
          <w:sz w:val="28"/>
          <w:sz w:val="28"/>
          <w:szCs w:val="28"/>
          <w:rtl w:val="true"/>
          <w:lang w:bidi="ar-SA"/>
        </w:rPr>
        <w:t xml:space="preserve">طلعَ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علیهِ ودهمَهُ ؛ لأَنَّه کشَفَهُ وبیَّنه للأَعینِ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ودَهَمَتْهُ فُضْحَةُ الصُّبْحِ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وفَضَحَ القمرُ والصُّبحُ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غلبها بِضَوْئِهِ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الدِّیکُ نَادی الفَجرا</w:t>
      </w:r>
    </w:p>
    <w:p>
      <w:pPr>
        <w:pStyle w:val="BookText"/>
        <w:rPr/>
      </w:pPr>
      <w:r>
        <w:rPr>
          <w:rFonts w:ascii="Amiri" w:hAnsi="Amiri" w:eastAsia="Amiri" w:cs="Amiri"/>
          <w:color w:val="111111"/>
          <w:sz w:val="28"/>
          <w:sz w:val="28"/>
          <w:szCs w:val="28"/>
          <w:rtl w:val="true"/>
          <w:lang w:bidi="ar-SA"/>
        </w:rPr>
        <w:t xml:space="preserve">وفَضَحَ الصُّبحُ النُّجُومَ الزَّهْرَا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والفَضَحُ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البیاضُ لیس بالشَّدید ، أَو غُبْرةٌ فی طُحْلةٍ ، وهو لونٌ قبیحٌ ، وقد فَضِحَ کتَعِبَ فهو أَفْضَحُ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الفُضْحَةُ کغُرْفَة وأَصلها من فُضْحَةِ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وصُبْحٌ فَضَحٌ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تعلوهُ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وأَفْضَحَ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حمرتُهُ أَو أَخذَ یحمرُّ ویصفرُّ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 والأَسدُ وهو من فَضَحِ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لَفَضِیحٌ فی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القیامِ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بمکَّةَ عندَ أَبی قُبَیس کان النَّاسُ یخرجون إِلیه لحاجاتهم ، وجبلٌ قرب المدینة ، ووادٍ بشریفِ نُمَیرٍ من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بین جبالِ ضریَّةَ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بالجیمِ</w:t>
      </w:r>
      <w:r>
        <w:rPr>
          <w:rFonts w:eastAsia="Amiri" w:cs="Amiri" w:ascii="Amiri" w:hAnsi="Amiri"/>
          <w:color w:val="111111"/>
          <w:sz w:val="28"/>
          <w:szCs w:val="28"/>
          <w:rtl w:val="true"/>
          <w:lang w:bidi="ar-SA"/>
        </w:rPr>
        <w:t>.</w:t>
      </w:r>
    </w:p>
    <w:p>
      <w:pPr>
        <w:pStyle w:val="Heading4"/>
        <w:numPr>
          <w:ilvl w:val="3"/>
          <w:numId w:val="1"/>
        </w:numPr>
        <w:rPr/>
      </w:pPr>
      <w:bookmarkStart w:id="2787" w:name="__RefHeading___Toc959727_2616395394"/>
      <w:bookmarkStart w:id="2788" w:name="_Toc1205"/>
      <w:bookmarkEnd w:id="2787"/>
      <w:r>
        <w:rPr>
          <w:rtl w:val="true"/>
        </w:rPr>
        <w:t>فطح</w:t>
      </w:r>
      <w:bookmarkEnd w:id="2788"/>
    </w:p>
    <w:p>
      <w:pPr>
        <w:pStyle w:val="BookText"/>
        <w:rPr/>
      </w:pPr>
      <w:r>
        <w:rPr>
          <w:rFonts w:ascii="Amiri" w:hAnsi="Amiri" w:eastAsia="Amiri" w:cs="Amiri"/>
          <w:color w:val="111111"/>
          <w:sz w:val="28"/>
          <w:sz w:val="28"/>
          <w:szCs w:val="28"/>
          <w:rtl w:val="true"/>
          <w:lang w:bidi="ar-SA"/>
        </w:rPr>
        <w:t xml:space="preserve">فَطَحَ الحدیدةَ وغیرها فَطْحاً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فی بریِهِ ، کفَطَّحَهُ تَفْطیحاً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بالعصا حتَّی فَطَحَهُ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منبسطاً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وفَطَحَتِ المرأةُ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ورأسٌ أَفْطَحُ ، ومَفْطُوحٌ ، ومُفَطَّحٌ ، </w:t>
      </w:r>
      <w:bookmarkStart w:id="2789" w:name="pg13445_171740"/>
    </w:p>
    <w:p>
      <w:pPr>
        <w:pStyle w:val="BookText"/>
        <w:rPr/>
      </w:pPr>
      <w:bookmarkEnd w:id="2789"/>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 وهو بیِّنُ الفَطَحِ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قدمٌ وأَرنبةٌ فَطْحَاءُ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والحِرْباءُ لعرضِ رأسهما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فَطُوحٌ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مَفْطُوحَةُ السِّیتَینِ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الله بن جعفرٍ الصّادق علیه السلام ، وإِلیه تنسبُ الفَطَحِیّةُ من الشَّیعةِ قَبَّحهمُ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وفَطَحَ النَّخلُ کلَقَحَ زنةً ومعنیً</w:t>
      </w:r>
      <w:r>
        <w:rPr>
          <w:rFonts w:eastAsia="Amiri" w:cs="Amiri" w:ascii="Amiri" w:hAnsi="Amiri"/>
          <w:color w:val="111111"/>
          <w:sz w:val="28"/>
          <w:szCs w:val="28"/>
          <w:rtl w:val="true"/>
          <w:lang w:bidi="ar-SA"/>
        </w:rPr>
        <w:t>.</w:t>
      </w:r>
    </w:p>
    <w:p>
      <w:pPr>
        <w:pStyle w:val="Heading4"/>
        <w:numPr>
          <w:ilvl w:val="3"/>
          <w:numId w:val="1"/>
        </w:numPr>
        <w:rPr/>
      </w:pPr>
      <w:bookmarkStart w:id="2790" w:name="__RefHeading___Toc959729_2616395394"/>
      <w:bookmarkStart w:id="2791" w:name="_Toc1206"/>
      <w:bookmarkEnd w:id="2790"/>
      <w:r>
        <w:rPr>
          <w:rtl w:val="true"/>
        </w:rPr>
        <w:t>فقح</w:t>
      </w:r>
      <w:bookmarkEnd w:id="2791"/>
    </w:p>
    <w:p>
      <w:pPr>
        <w:pStyle w:val="Heading5"/>
        <w:numPr>
          <w:ilvl w:val="4"/>
          <w:numId w:val="1"/>
        </w:numPr>
        <w:rPr/>
      </w:pPr>
      <w:bookmarkStart w:id="2792" w:name="__RefHeading___Toc959731_2616395394"/>
      <w:bookmarkStart w:id="2793" w:name="_Toc1207"/>
      <w:bookmarkEnd w:id="2792"/>
      <w:r>
        <w:rPr>
          <w:rtl w:val="true"/>
        </w:rPr>
        <w:t>اشارة</w:t>
      </w:r>
      <w:bookmarkEnd w:id="2793"/>
    </w:p>
    <w:p>
      <w:pPr>
        <w:pStyle w:val="BookText"/>
        <w:rPr/>
      </w:pPr>
      <w:r>
        <w:rPr>
          <w:rFonts w:ascii="Amiri" w:hAnsi="Amiri" w:eastAsia="Amiri" w:cs="Amiri"/>
          <w:color w:val="111111"/>
          <w:sz w:val="28"/>
          <w:sz w:val="28"/>
          <w:szCs w:val="28"/>
          <w:rtl w:val="true"/>
          <w:lang w:bidi="ar-SA"/>
        </w:rPr>
        <w:t xml:space="preserve">فَقَحَ الجِروُ فَقْحاً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عینیهِ أَوَّلَ 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أَزهی ، وأَزهرَ ، کفَقَّحَ تَفْقِیحاً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والفُقَّاحُ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زهرٍ یخرجُ قبل الورقِ أَو معهُ أَو مطلقاً ، أَو هو زهرُ البقلِ علی أَیّ لونٍ کان ، واحدتُهُ بهاءٍ ؛ قال الحادِرَةُ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کأَنَّکَ فُقَّاحَةٌ نُوِّرَت</w:t>
      </w:r>
    </w:p>
    <w:p>
      <w:pPr>
        <w:pStyle w:val="BookText"/>
        <w:rPr/>
      </w:pPr>
      <w:r>
        <w:rPr>
          <w:rFonts w:ascii="Amiri" w:hAnsi="Amiri" w:eastAsia="Amiri" w:cs="Amiri"/>
          <w:color w:val="111111"/>
          <w:sz w:val="28"/>
          <w:sz w:val="28"/>
          <w:szCs w:val="28"/>
          <w:rtl w:val="true"/>
          <w:lang w:bidi="ar-SA"/>
        </w:rPr>
        <w:t xml:space="preserve">مَعَ الصُّبْحِ فی طَرَفِ الحائِر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وفُقَّاحُ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ینبتُ فی السّباخِ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فُقَّاحٌ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الخَلْقِ علی التَّشبیهِ أَو علی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وحُلَّةٌ فُقَّاحِیَّةٌ ، کتُفَّاحِیَّةٍ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لون الوردِ إِذا أَخذَ ینفتحُ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والفَقْحَةُ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وفَقَحَهُ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فقَحْتَهُ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 کما یستفُّ الدَّواءُ ، لغةٌ فی قَفَحَهُ بتقدیم القاف أَو تصحیفٌ منهُ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وتَفَاقَحُوا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ظهورَهم إِلی </w:t>
      </w:r>
      <w:bookmarkStart w:id="2794" w:name="pg13445_171741"/>
    </w:p>
    <w:p>
      <w:pPr>
        <w:pStyle w:val="BookText"/>
        <w:rPr/>
      </w:pPr>
      <w:bookmarkEnd w:id="2794"/>
      <w:r>
        <w:rPr>
          <w:rFonts w:ascii="IRNazanin" w:hAnsi="IRNazanin" w:eastAsia="IRNazanin"/>
          <w:color w:val="111111"/>
          <w:sz w:val="28"/>
          <w:sz w:val="28"/>
          <w:szCs w:val="28"/>
          <w:rtl w:val="true"/>
          <w:lang w:bidi="fa-IR"/>
        </w:rPr>
        <w:t>ظهورِهم کما یقالُ تدابروا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والفَقَّاحِیَّةُ </w:t>
      </w:r>
      <w:r>
        <w:rPr>
          <w:rStyle w:val="FootnoteAnchor"/>
          <w:rtl w:val="true"/>
        </w:rPr>
        <w:footnoteReference w:id="1705"/>
      </w:r>
      <w:r>
        <w:rPr>
          <w:rFonts w:ascii="Amiri" w:hAnsi="Amiri" w:eastAsia="Amiri" w:cs="Amiri"/>
          <w:color w:val="111111"/>
          <w:sz w:val="28"/>
          <w:sz w:val="28"/>
          <w:szCs w:val="28"/>
          <w:rtl w:val="true"/>
          <w:lang w:bidi="ar-SA"/>
        </w:rPr>
        <w:t xml:space="preserve">، کعَبَّاسِیَّةٍ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الیدِ لغةٌ یمانیَّةٌ</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959733_2616395394"/>
      <w:bookmarkStart w:id="2796" w:name="_Toc1208"/>
      <w:bookmarkEnd w:id="2795"/>
      <w:r>
        <w:rPr>
          <w:rtl w:val="true"/>
        </w:rPr>
        <w:t>ومن المجاز</w:t>
      </w:r>
      <w:bookmarkEnd w:id="2796"/>
    </w:p>
    <w:p>
      <w:pPr>
        <w:pStyle w:val="BookText"/>
        <w:rPr/>
      </w:pPr>
      <w:r>
        <w:rPr>
          <w:rFonts w:ascii="Amiri" w:hAnsi="Amiri" w:eastAsia="Amiri" w:cs="Amiri"/>
          <w:color w:val="111111"/>
          <w:sz w:val="28"/>
          <w:sz w:val="28"/>
          <w:szCs w:val="28"/>
          <w:rtl w:val="true"/>
          <w:lang w:bidi="ar-SA"/>
        </w:rPr>
        <w:t xml:space="preserve">تَفَقَّحَ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لسانهُ به</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959735_2616395394"/>
      <w:bookmarkStart w:id="2798" w:name="_Toc1209"/>
      <w:bookmarkEnd w:id="2797"/>
      <w:r>
        <w:rPr>
          <w:rtl w:val="true"/>
        </w:rPr>
        <w:t>فلح</w:t>
      </w:r>
      <w:bookmarkEnd w:id="2798"/>
    </w:p>
    <w:p>
      <w:pPr>
        <w:pStyle w:val="Heading5"/>
        <w:numPr>
          <w:ilvl w:val="4"/>
          <w:numId w:val="1"/>
        </w:numPr>
        <w:rPr/>
      </w:pPr>
      <w:bookmarkStart w:id="2799" w:name="__RefHeading___Toc959737_2616395394"/>
      <w:bookmarkStart w:id="2800" w:name="_Toc1210"/>
      <w:bookmarkEnd w:id="2799"/>
      <w:r>
        <w:rPr>
          <w:rtl w:val="true"/>
        </w:rPr>
        <w:t>اشارة</w:t>
      </w:r>
      <w:bookmarkEnd w:id="2800"/>
    </w:p>
    <w:p>
      <w:pPr>
        <w:pStyle w:val="BookText"/>
        <w:rPr/>
      </w:pPr>
      <w:r>
        <w:rPr>
          <w:rFonts w:ascii="Amiri" w:hAnsi="Amiri" w:eastAsia="Amiri" w:cs="Amiri"/>
          <w:color w:val="111111"/>
          <w:sz w:val="28"/>
          <w:sz w:val="28"/>
          <w:szCs w:val="28"/>
          <w:rtl w:val="true"/>
          <w:lang w:bidi="ar-SA"/>
        </w:rPr>
        <w:t xml:space="preserve">الفَلاحُ والفَلَحُ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 والظَّفرُ ، والنَّجاحُ ، وإِدراک البغیةِ والنَّجاةُ ، والسَّعدُ ، والبقاءُ فی الخیرِ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وظفر ودخل فی الفَلَاحِ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أَصارهُ إِلی الفَلاحِ لازمٌ متعدٍّ ، وعلیه قراءةُ طلحةَ بن مصرِّفٍ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علی البناءِ للمفعولِ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هذا الأَمر مَفْلَحَةٌ ، کمَصْلَحَةٍ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حیازةٌ للخیرِ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والفَلْحُ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وفَلَحَ الأَرضَ فَلْحاً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للحرثِ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والفَلاَّحُ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الأَکَّارُ ؛ لأَنَّه یشُقُّ الأَرضَ ، وصناعتُهُ الفِلاحَةُ بالکسرِ ، وقد یقال للملاَّحِ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 لأَنَّهُ یشقُّ الماء بسَفِینَتِهِ ، وللمُکاری أَیضاً ؛ لأَنَّهُ یقطع الأَرضَ بدابَّتِهِ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وفَلاَّحٌ یَسُوقُ لَها حِمارا </w:t>
      </w:r>
      <w:r>
        <w:rPr>
          <w:rStyle w:val="FootnoteAnchor"/>
          <w:rtl w:val="true"/>
        </w:rPr>
        <w:footnoteReference w:id="170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واستَفْلَحَ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استَفْلحِی بأَمرکِ ، أَی استبدِّی به واقتطعیه إِلیکِ من غیر </w:t>
      </w:r>
      <w:bookmarkStart w:id="2801" w:name="pg13445_171742"/>
    </w:p>
    <w:p>
      <w:pPr>
        <w:pStyle w:val="BookText"/>
        <w:rPr/>
      </w:pPr>
      <w:bookmarkEnd w:id="2801"/>
      <w:r>
        <w:rPr>
          <w:rFonts w:ascii="Amiri" w:hAnsi="Amiri" w:eastAsia="Amiri" w:cs="Amiri"/>
          <w:color w:val="111111"/>
          <w:sz w:val="28"/>
          <w:sz w:val="28"/>
          <w:szCs w:val="28"/>
          <w:rtl w:val="true"/>
          <w:lang w:bidi="ar-SA"/>
        </w:rPr>
        <w:t>منازعٍ لکِ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ثمرِ المَرْخِ إِذا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فَلَحَةٌ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مخلَّصةٌ للزَّرِع والحَرْثٍ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والفَلَحُ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فی الشَّفةِ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الشَّقِّ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مشقوقها ، وهی فَلْحاءُ ، وکان عنترة العبسیُّ یلقَّب بالفَلْحَاءِ لفَلَحَةٍ کانت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وعَنْتَرَةُ الفَلْحَاءُ جاءَ مُلَأَّماً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وانَّما ذهبوا به إِلی تأنیث الشَّفة ، کأنَّهم أَرادوا الفَلْحَاءَ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والفَلَاحَةُ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 والنَّجْشُ فی البیعِ والنِّکاحِ ، وقد فَلَحَ فَلْحاً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وفَلَّحَ تَفْلِیحاً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استهزأَ</w:t>
      </w:r>
      <w:r>
        <w:rPr>
          <w:rFonts w:eastAsia="Amiri" w:cs="Amiri" w:ascii="Amiri" w:hAnsi="Amiri"/>
          <w:color w:val="111111"/>
          <w:sz w:val="28"/>
          <w:szCs w:val="28"/>
          <w:rtl w:val="true"/>
          <w:lang w:bidi="ar-SA"/>
        </w:rPr>
        <w:t>.</w:t>
      </w:r>
    </w:p>
    <w:p>
      <w:pPr>
        <w:pStyle w:val="Heading5"/>
        <w:numPr>
          <w:ilvl w:val="4"/>
          <w:numId w:val="1"/>
        </w:numPr>
        <w:rPr/>
      </w:pPr>
      <w:bookmarkStart w:id="2802" w:name="__RefHeading___Toc959739_2616395394"/>
      <w:bookmarkStart w:id="2803" w:name="_Toc1211"/>
      <w:bookmarkEnd w:id="2802"/>
      <w:r>
        <w:rPr>
          <w:rtl w:val="true"/>
        </w:rPr>
        <w:t>ومن المجاز</w:t>
      </w:r>
      <w:bookmarkEnd w:id="2803"/>
    </w:p>
    <w:p>
      <w:pPr>
        <w:pStyle w:val="BookText"/>
        <w:rPr/>
      </w:pPr>
      <w:r>
        <w:rPr>
          <w:rFonts w:ascii="Amiri" w:hAnsi="Amiri" w:eastAsia="Amiri" w:cs="Amiri"/>
          <w:color w:val="111111"/>
          <w:sz w:val="28"/>
          <w:sz w:val="28"/>
          <w:szCs w:val="28"/>
          <w:rtl w:val="true"/>
          <w:lang w:bidi="ar-SA"/>
        </w:rPr>
        <w:t>خفنا أَن یفوتنا الفَلَاحُ ، أَی السّحورِ ؛ لأَنَّ به بقاءَ الصَّومِ ، أَو لأَنَّه قسمةُ خیرٍ یقتطعها المتسحِّرُ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 وکنیةُ الصَّلاةِ وسُئِلَ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قُرْءُ أُمّ فَلاحٍ؟</w:t>
      </w:r>
    </w:p>
    <w:p>
      <w:pPr>
        <w:pStyle w:val="BookText"/>
        <w:rPr/>
      </w:pPr>
      <w:r>
        <w:rPr>
          <w:rFonts w:ascii="Amiri" w:hAnsi="Amiri" w:eastAsia="Amiri" w:cs="Amiri"/>
          <w:color w:val="111111"/>
          <w:sz w:val="28"/>
          <w:sz w:val="28"/>
          <w:szCs w:val="28"/>
          <w:rtl w:val="true"/>
          <w:lang w:bidi="ar-SA"/>
        </w:rPr>
        <w:t xml:space="preserve">أَی وقتُ الفجرِ ، فقالَ بدیهةً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ذُکاء إِلی أُمِّ شملةَ </w:t>
      </w:r>
      <w:r>
        <w:rPr>
          <w:rStyle w:val="FootnoteAnchor"/>
          <w:rtl w:val="true"/>
        </w:rPr>
        <w:footnoteReference w:id="1710"/>
      </w:r>
      <w:r>
        <w:rPr>
          <w:rFonts w:ascii="Amiri" w:hAnsi="Amiri" w:eastAsia="Amiri" w:cs="Amiri"/>
          <w:color w:val="111111"/>
          <w:sz w:val="28"/>
          <w:sz w:val="28"/>
          <w:szCs w:val="28"/>
          <w:rtl w:val="true"/>
          <w:lang w:bidi="ar-SA"/>
        </w:rPr>
        <w:t>، أَی من طلوع الصَّبح إِلی طلوع الشَّمسِ</w:t>
      </w:r>
      <w:r>
        <w:rPr>
          <w:rFonts w:eastAsia="Amiri" w:cs="Amiri" w:ascii="Amiri" w:hAnsi="Amiri"/>
          <w:color w:val="111111"/>
          <w:sz w:val="28"/>
          <w:szCs w:val="28"/>
          <w:rtl w:val="true"/>
          <w:lang w:bidi="ar-SA"/>
        </w:rPr>
        <w:t>.</w:t>
      </w:r>
    </w:p>
    <w:p>
      <w:pPr>
        <w:pStyle w:val="Heading5"/>
        <w:numPr>
          <w:ilvl w:val="4"/>
          <w:numId w:val="1"/>
        </w:numPr>
        <w:rPr/>
      </w:pPr>
      <w:bookmarkStart w:id="2804" w:name="__RefHeading___Toc959741_2616395394"/>
      <w:bookmarkStart w:id="2805" w:name="_Toc1212"/>
      <w:bookmarkEnd w:id="2804"/>
      <w:r>
        <w:rPr>
          <w:rtl w:val="true"/>
        </w:rPr>
        <w:t>الأَثر</w:t>
      </w:r>
      <w:bookmarkEnd w:id="2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الفَلَاحِ </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هلُمَّ إِلی الفوزِ بالجنَّةِ والبقاءِ فیها ، أَو السَّعادة بطاعة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بشَّرکَ اللهُ بخَیْرٍ وفَلَحٍ </w:t>
      </w:r>
      <w:r>
        <w:rPr>
          <w:rFonts w:eastAsia="Amiri" w:cs="Amiri" w:ascii="Amiri" w:hAnsi="Amiri"/>
          <w:color w:val="111111"/>
          <w:sz w:val="28"/>
          <w:szCs w:val="28"/>
          <w:rtl w:val="true"/>
          <w:lang w:bidi="ar-SA"/>
        </w:rPr>
        <w:t xml:space="preserve">) </w:t>
      </w:r>
      <w:r>
        <w:rPr>
          <w:rStyle w:val="FootnoteAnchor"/>
          <w:rtl w:val="true"/>
        </w:rPr>
        <w:footnoteReference w:id="1712"/>
      </w:r>
      <w:r>
        <w:rPr>
          <w:rFonts w:ascii="Amiri" w:hAnsi="Amiri" w:eastAsia="Amiri" w:cs="Amiri"/>
          <w:color w:val="111111"/>
          <w:sz w:val="28"/>
          <w:sz w:val="28"/>
          <w:szCs w:val="28"/>
          <w:rtl w:val="true"/>
          <w:lang w:bidi="ar-SA"/>
        </w:rPr>
        <w:t>کسَبَبٍ ، أَی فَلَاحٍ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قَوْمٍ عَلَی مَفْلَحَةٍ مِن أَنفُسِهِم </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کمَصْلَحَةٍ أَی راضون بعملِهِم یعتقدونَ </w:t>
      </w:r>
      <w:bookmarkStart w:id="2806" w:name="pg13445_171743"/>
    </w:p>
    <w:p>
      <w:pPr>
        <w:pStyle w:val="BookText"/>
        <w:rPr/>
      </w:pPr>
      <w:bookmarkEnd w:id="2806"/>
      <w:r>
        <w:rPr>
          <w:rFonts w:ascii="Amiri" w:hAnsi="Amiri" w:eastAsia="Amiri" w:cs="Amiri"/>
          <w:color w:val="111111"/>
          <w:sz w:val="28"/>
          <w:sz w:val="28"/>
          <w:szCs w:val="28"/>
          <w:rtl w:val="true"/>
          <w:lang w:bidi="ar-SA"/>
        </w:rPr>
        <w:t>أَنَّهُم علی فَلَاحٍ وبرٍّ</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959743_2616395394"/>
      <w:bookmarkStart w:id="2808" w:name="_Toc1213"/>
      <w:bookmarkEnd w:id="2807"/>
      <w:r>
        <w:rPr>
          <w:rtl w:val="true"/>
        </w:rPr>
        <w:t>المثل</w:t>
      </w:r>
      <w:bookmarkEnd w:id="2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الحدَیدَ بِالحَدیدِ یُفْلَحُ </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أَی 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الشَّیءِ القویّ الشَّدید یستعان فیه بما یشاکلُهُ ویقاویه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9" w:name="__RefHeading___Toc959745_2616395394"/>
      <w:bookmarkStart w:id="2810" w:name="_Toc1214"/>
      <w:bookmarkEnd w:id="2809"/>
      <w:r>
        <w:rPr>
          <w:rtl w:val="true"/>
        </w:rPr>
        <w:t>فلدح</w:t>
      </w:r>
      <w:bookmarkEnd w:id="2810"/>
    </w:p>
    <w:p>
      <w:pPr>
        <w:pStyle w:val="BookText"/>
        <w:rPr/>
      </w:pPr>
      <w:r>
        <w:rPr>
          <w:rFonts w:ascii="Amiri" w:hAnsi="Amiri" w:eastAsia="Amiri" w:cs="Amiri"/>
          <w:color w:val="111111"/>
          <w:sz w:val="28"/>
          <w:sz w:val="28"/>
          <w:szCs w:val="28"/>
          <w:rtl w:val="true"/>
          <w:lang w:bidi="ar-SA"/>
        </w:rPr>
        <w:t xml:space="preserve">الفَلَنْدَحُ ، کسَمَنْدَل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وحَضْرمیُّ بن فَلَنْدَحٍ المُشَجِّعیُ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959747_2616395394"/>
      <w:bookmarkStart w:id="2812" w:name="_Toc1215"/>
      <w:bookmarkEnd w:id="2811"/>
      <w:r>
        <w:rPr>
          <w:rtl w:val="true"/>
        </w:rPr>
        <w:t>فلطح</w:t>
      </w:r>
      <w:bookmarkEnd w:id="2812"/>
    </w:p>
    <w:p>
      <w:pPr>
        <w:pStyle w:val="BookText"/>
        <w:rPr/>
      </w:pPr>
      <w:r>
        <w:rPr>
          <w:rFonts w:ascii="Amiri" w:hAnsi="Amiri" w:eastAsia="Amiri" w:cs="Amiri"/>
          <w:color w:val="111111"/>
          <w:sz w:val="28"/>
          <w:sz w:val="28"/>
          <w:szCs w:val="28"/>
          <w:rtl w:val="true"/>
          <w:lang w:bidi="ar-SA"/>
        </w:rPr>
        <w:t xml:space="preserve">فَلْطَحَ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مُفَلْطَحٌ وفِلْطاحٌ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یاقوتَ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3" w:name="__RefHeading___Toc959749_2616395394"/>
      <w:bookmarkStart w:id="2814" w:name="_Toc1216"/>
      <w:bookmarkEnd w:id="2813"/>
      <w:r>
        <w:rPr>
          <w:rtl w:val="true"/>
        </w:rPr>
        <w:t>فلقح</w:t>
      </w:r>
      <w:bookmarkEnd w:id="2814"/>
    </w:p>
    <w:p>
      <w:pPr>
        <w:pStyle w:val="BookText"/>
        <w:rPr/>
      </w:pPr>
      <w:r>
        <w:rPr>
          <w:rFonts w:ascii="Amiri" w:hAnsi="Amiri" w:eastAsia="Amiri" w:cs="Amiri"/>
          <w:color w:val="111111"/>
          <w:sz w:val="28"/>
          <w:sz w:val="28"/>
          <w:szCs w:val="28"/>
          <w:rtl w:val="true"/>
          <w:lang w:bidi="ar-SA"/>
        </w:rPr>
        <w:t xml:space="preserve">فَلْقَحَ ما فی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استوفاهُ طعاماً کان أَو شراباً ، لغةٌ فی قلْفَحَ بتقدیم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والفَلْقَحِیُ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یضحکُ فی وجوهِ النَّاسِ ویستبشرُ إِلیهم ، وهو یَتَفَلْقَحُ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فعل الفَلْقَحِیِّ</w:t>
      </w:r>
      <w:r>
        <w:rPr>
          <w:rFonts w:eastAsia="Amiri" w:cs="Amiri" w:ascii="Amiri" w:hAnsi="Amiri"/>
          <w:color w:val="111111"/>
          <w:sz w:val="28"/>
          <w:szCs w:val="28"/>
          <w:rtl w:val="true"/>
          <w:lang w:bidi="ar-SA"/>
        </w:rPr>
        <w:t>.</w:t>
      </w:r>
    </w:p>
    <w:p>
      <w:pPr>
        <w:pStyle w:val="Heading4"/>
        <w:numPr>
          <w:ilvl w:val="3"/>
          <w:numId w:val="1"/>
        </w:numPr>
        <w:rPr/>
      </w:pPr>
      <w:bookmarkStart w:id="2815" w:name="__RefHeading___Toc959751_2616395394"/>
      <w:bookmarkStart w:id="2816" w:name="_Toc1217"/>
      <w:bookmarkEnd w:id="2815"/>
      <w:r>
        <w:rPr>
          <w:rtl w:val="true"/>
        </w:rPr>
        <w:t>فنح</w:t>
      </w:r>
      <w:bookmarkEnd w:id="2816"/>
    </w:p>
    <w:p>
      <w:pPr>
        <w:pStyle w:val="BookText"/>
        <w:rPr/>
      </w:pPr>
      <w:r>
        <w:rPr>
          <w:rFonts w:ascii="Amiri" w:hAnsi="Amiri" w:eastAsia="Amiri" w:cs="Amiri"/>
          <w:color w:val="111111"/>
          <w:sz w:val="28"/>
          <w:sz w:val="28"/>
          <w:szCs w:val="28"/>
          <w:rtl w:val="true"/>
          <w:lang w:bidi="ar-SA"/>
        </w:rPr>
        <w:t xml:space="preserve">فَنَحَ الفرسُ من الماءِ فَنْحاً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دون الرَّیِّ ، وهو فَنُوحٌ کصَبُورٍ</w:t>
      </w:r>
      <w:r>
        <w:rPr>
          <w:rFonts w:eastAsia="Amiri" w:cs="Amiri" w:ascii="Amiri" w:hAnsi="Amiri"/>
          <w:color w:val="111111"/>
          <w:sz w:val="28"/>
          <w:szCs w:val="28"/>
          <w:rtl w:val="true"/>
          <w:lang w:bidi="ar-SA"/>
        </w:rPr>
        <w:t>.</w:t>
      </w:r>
    </w:p>
    <w:p>
      <w:pPr>
        <w:pStyle w:val="Heading4"/>
        <w:numPr>
          <w:ilvl w:val="3"/>
          <w:numId w:val="1"/>
        </w:numPr>
        <w:rPr/>
      </w:pPr>
      <w:bookmarkStart w:id="2817" w:name="__RefHeading___Toc959753_2616395394"/>
      <w:bookmarkStart w:id="2818" w:name="_Toc1218"/>
      <w:bookmarkEnd w:id="2817"/>
      <w:r>
        <w:rPr>
          <w:rtl w:val="true"/>
        </w:rPr>
        <w:t>فوح</w:t>
      </w:r>
      <w:bookmarkEnd w:id="2818"/>
    </w:p>
    <w:p>
      <w:pPr>
        <w:pStyle w:val="BookText"/>
        <w:rPr/>
      </w:pPr>
      <w:r>
        <w:rPr>
          <w:rFonts w:ascii="Amiri" w:hAnsi="Amiri" w:eastAsia="Amiri" w:cs="Amiri"/>
          <w:color w:val="111111"/>
          <w:sz w:val="28"/>
          <w:sz w:val="28"/>
          <w:szCs w:val="28"/>
          <w:rtl w:val="true"/>
          <w:lang w:bidi="ar-SA"/>
        </w:rPr>
        <w:t xml:space="preserve">فَاحَ الطِّیبُ یَفُوحُ ویَفِیحُ فَوْحاً ، وفَیْحاً ، وفَوَحَاناً ، وفَیَحَاناً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ریحُهُ ، کتَفَاوَحَ ، خاصٌّ بالطیِّبِ دون الخَبیثِ أَو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وفَاحَتِ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 وأَفَاحَها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بالدّمِ الکثیرِ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وأَفاحَ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أَراقهُ</w:t>
      </w:r>
      <w:r>
        <w:rPr>
          <w:rFonts w:eastAsia="Amiri" w:cs="Amiri" w:ascii="Amiri" w:hAnsi="Amiri"/>
          <w:color w:val="111111"/>
          <w:sz w:val="28"/>
          <w:szCs w:val="28"/>
          <w:rtl w:val="true"/>
          <w:lang w:bidi="ar-SA"/>
        </w:rPr>
        <w:t xml:space="preserve">. </w:t>
      </w:r>
      <w:bookmarkStart w:id="2819" w:name="pg13445_171744"/>
    </w:p>
    <w:p>
      <w:pPr>
        <w:pStyle w:val="Heading4"/>
        <w:numPr>
          <w:ilvl w:val="3"/>
          <w:numId w:val="1"/>
        </w:numPr>
        <w:rPr/>
      </w:pPr>
      <w:bookmarkStart w:id="2820" w:name="__RefHeading___Toc959755_2616395394"/>
      <w:bookmarkStart w:id="2821" w:name="_Toc1219"/>
      <w:bookmarkEnd w:id="2819"/>
      <w:bookmarkEnd w:id="2820"/>
      <w:r>
        <w:rPr>
          <w:rtl w:val="true"/>
        </w:rPr>
        <w:t>فیح</w:t>
      </w:r>
      <w:bookmarkEnd w:id="2821"/>
    </w:p>
    <w:p>
      <w:pPr>
        <w:pStyle w:val="BookText"/>
        <w:rPr/>
      </w:pPr>
      <w:r>
        <w:rPr>
          <w:rFonts w:ascii="Amiri" w:hAnsi="Amiri" w:eastAsia="Amiri" w:cs="Amiri"/>
          <w:color w:val="111111"/>
          <w:sz w:val="28"/>
          <w:sz w:val="28"/>
          <w:szCs w:val="28"/>
          <w:rtl w:val="true"/>
          <w:lang w:bidi="ar-SA"/>
        </w:rPr>
        <w:t xml:space="preserve">فَاحَ الحرُّ فَیْحاً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واشتدَّ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رائحتُهُ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جریاً متَّسعاً ، کأَفَاحَ ، وأَفاحَهُ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وفَاحَتِ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وانتشَرَت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حرُّها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الحُمَّی من فَیْحِ جهنَّم </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وفَیَّحَهُ تَفْیِیحاً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بسعةٍ وکثرةٍ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والأَودیةِ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المتَّسعُ کالأَفْیَحِ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الفیَّاضُ بالعطاءِ الکثیرِ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وطعنةٌ فَیَّاحَةٌ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فیَّاحة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فَیْحَاءُ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بیِّنةُ الفَیَحِ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مکانٌ أَفْیَحُ ، وهی دورٌ وأَماکنُ فَیَحٌ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والفَیْحُ ، کبَیْتٍ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خِصْبِ الربیعِ فی سعةِ البلادِ ، کالفَیُوحِ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وفَیَاحِ ، 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للغارةِ ، وفِیحِی فَیَاحِ ، أَی اتَّسعی یا غارةُ وانتشری ، تقول ذلک مغاویرُهُم عند شَنِّ الغارة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شَدَدنَا شَدَّةً لا عَیْبَ فیها</w:t>
      </w:r>
    </w:p>
    <w:p>
      <w:pPr>
        <w:pStyle w:val="BookText"/>
        <w:rPr/>
      </w:pPr>
      <w:r>
        <w:rPr>
          <w:rFonts w:ascii="Amiri" w:hAnsi="Amiri" w:eastAsia="Amiri" w:cs="Amiri"/>
          <w:color w:val="111111"/>
          <w:sz w:val="28"/>
          <w:sz w:val="28"/>
          <w:szCs w:val="28"/>
          <w:rtl w:val="true"/>
          <w:lang w:bidi="ar-SA"/>
        </w:rPr>
        <w:t xml:space="preserve">وقُلْنَا بِالضُّحی فِیحِی فَیَاحِ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والفَیْحَاءُ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حَساءٌ تکثرُ توابلُهُ فَتَفِیحُ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وأَفِح عنکَ من حرِّ الظهیرةِ ، أَی أَبرِد ، والهمزة للسَّلبِ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وفَیْحَانُ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أَو موضعٌ فی بلاد بنی سعدٍ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وفَیْحَةُ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دیارِ مُزَیْنَةَ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اللّغوی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حجّتِج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عَذْبٌ فُراتٌ وَهذا مِلْحٌ أُجاجٌ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 الظّلیم یؤجّ بالضم ، کیَئِجّ بالکسر ، کما فی القاموس والتاج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خیبر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أصبح دعا علیاً فأعطاه الرّایة فخرج بها یؤجّ حتّی رکزها تحت الحصن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إیذج بالکسر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ولب اللّباب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إیذوخ ، وفی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إیذوج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وفتح الذّال المعجمة وکسر الکاف وفی آخرها الرّاء ، هذه اللّفظة لمن یذکّر ویعظ واشتهر بها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خطاء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واللّسان وردت بکسر الرّاء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آوَارِه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أُثر التّخفیف عن المتنبی فی قوله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الأنساب للسمعانی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الآسَجِی بالفتح والکسر ضبط قلم والکسر موافق لما فی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البجاج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کالبجاجة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النّخعی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اهدِی إلیه بُخْتُجٌ فکان یشر به مع العَکَر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العصیر المطبوخ ، وأَصله بالفارسیة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میبخته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عصیر مطبوخ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بخدج ، بدون الف ولام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محرز المحاربیّ کما فی اللّسان والتّاج ، وقبله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المخضّة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واللّسان والتّاج ، بدون عزو فی الجمیع ، وصدره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قرظ بالظّاء المعجمة ، والصّواب ما أثبتناه 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توضیح 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بایناس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مَرَقِیَّة کما فی معجم البلدان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کعسفان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بَرْجان کصَنْعان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الزّئیر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الزّیر ، والمثبت عن التّاج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بزرج بن أبان بن الحکم بن مزید بن خیران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مزید بن خیران ممن ادّعی قتل محمد بن الأشعث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الحکم التّمیمی الأشعث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ساجانَ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البرامج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وردة المادة بإهمال الرّاء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لموافقتها مصادر اللّغة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 ، والمثبت عن المصدر ، الرّوض الانف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أُم معبد فی صفته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أَبْلَجُ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للأمر یسعی فیه فلا ینقطع ولا یتمّ ،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 والظاهر ما أثبتناه کما فی الأنساب للسّمعانی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إلیها نجم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بلح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نَشْبَة ، بفتح النّون ضبط قلم ، والمثبت عن الاشتقاق لابن درید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نهل ، وفی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ابتاجت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بإهمال الدال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حیاة الحیوان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کما فی التّکملة ، للصّاغانی ، واللّسان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الخلیفة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القاموس ، وانظر التاج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تأْتی یومَ القیامةِ وعلی رقبتک شاة لها ثؤاج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مصادر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اثبأجّ اثبئجاجاً بالهمز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ومنْثَجٌّ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الظّاهر أنه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 فلیس هنا موضع ذکره راجع سرّ السّلسلة العربیّة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المجدی فی أنساب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وتوضیح المشتبه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جرحة بحاء مهملة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العباس ، والزیادة عن الانساب ومعجم البلدان وتوضیح المشتبه ،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بقینا نحن فی 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فی تفسیر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تبیانه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مصادر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آثمته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بحال ، والمثبت موافق للأساس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بالمَحْرَج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 وتردّد النَّفَس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إذا شخص البَصَر ، وحَشْرَجَ الصَّدرُ ، فعند ذلک من أَحبَّ لِقَاءَ الله أَحبَّ الله لقاءَهُ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یَتَرَدّدُ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مُحْلَج کمُکَرَم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الإحلیج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الحلاج بلا تشدید ، وفی معاجم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الجلاح بتقدیم الجیم علی الحاء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أبی عمرو وبن خالویه فی التّاج ، وجمهرة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والتّعریب والمعرب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کَثُرَتْ نِعَمِ الله علیه کَثُرَتْ حَوَائِج النّاس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 الأعشی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منقد بالدّال المهملة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بهذه الرّوایة ، وفی دیوان ذی الرّمّة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عبید بن عمیر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فی سفینة أصابها ریح فخجَّتها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فبعث الله السّکینه وهی ریح خجوج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الخَحَوْجَی بالألف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خُوَجّان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مذمج ، بالذّال المعجمة ضبط قلم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الملاعنة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جَاءَتْ به أَوْرَق ، جَعْداً جُمالیّاً خَدَلَّجَ السَّاقین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العز بن عبد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الثعلبی فی تفسیره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بن العلاء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العز بن عبد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کأطعمه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الصّحاح عن أبی زید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اصطاد الخُرج من النّعامِ ، وتزوّجَ امرأةً خِلاسیّة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لکثیّر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 ولنصیب بن رباح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الأَخْرَجِیّة ، بفتح الرّاء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للقراء السّبعة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الرّومی ،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أَبی هریرة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کره السّراویلَ المُخَرْفَجةَ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الخرفنج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خووزنجی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ماه بن عامر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 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مناة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السّراع بإهمال السّین ضبط قلم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التّهذیب واللّسان وغیرهما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الخبعجة بموحدتین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عجلةٍ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وانشد للزّاجر النّصری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عمرو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هو یری التّیوس تنب علی الغنم خافجة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لخیر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حدس بالمهملتین ضبط قلم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المعانی الکبیر عن أبی عبیدة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المعانی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الخِلاج ککِتاب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خَلْج بفتح أوله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الخولجان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ولیست بسلکی ، 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الخُلْبُج بالضّمّ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خُوْنَجَان بضم أوّله وبعد الواو السّاکنه نون مفتوحة بعدها جیم وآخره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الخاء وکسر الواو وسکون النّون ، وانظر التّاج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قبیحة دسیمة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خوخه بخاءین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النّخعیّ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له طیلسانٌ مُدَبَّجٌ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عن رجال الشّیخ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یکون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هؤلاء الدّاج ، ولیسوا بالحاج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دَجَو جاء بفتح الجیم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وهب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جالوت مُدَجّجاً بالسّلاح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عامر بن الطّفیل ، وفی تّکملة الصاغانی إلی الحارث ابن الطّفیل الأزدی وعجزه فیهما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أبی الغریب النّصریّ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الرادجا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الذّیذجان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المؤتلف والمختلف للآمدی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الدَّجاج بالفتح ضبط قلم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کمحدث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حق الماده ان تقدم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دحرج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ثنیاً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متفاوتون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نسبة فی التّکملة للصاغانی واللّسان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درَّاج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مطلع معلقته المشهورة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_______________</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یرو أحد بحومانة الدُّرّاج بضم الدّال ألاّ أبو عمرو الشّیبانی والنّاس کلهم بفتح الدّال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سنستدرجهم ، وفی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سَنَسْتَدْنیهم وهو الأنسب بالعبارة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الکشاف لاستقامة المعنی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ذهب دمهُ درج السّیول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والمثل فی الاساس وثمار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والأساس ، واللّسان ، والتّاج ، وفی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هذا بعشّک فادرُجی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والتّکملة ، واللّسان ، والتّاج ، وفی الجمیع بدون عزو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عطشت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دُلَیْجان بضم أوله وفتح ثانیه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الدّیلجانی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بالدُّلجه بالضّم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خنیم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س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شفاء الصّدور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الدّیجان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ذأج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ابن منظور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أذربج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ابنه عنه فی التّهذیب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مُرَتَجَة کمُکْرَمَة بالفتح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رتاجاناً والتّصویب عن تکملة الصّاغانی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کما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الرِّجْرِجةُ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عقل 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حلیة الأولیاء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للشّمّاخ ، کما فی 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والمعانی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ودَوِّیَّة قَفْرٍ تُمشّی نَعَامها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أرداج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الأرداج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العجَّاج بصنعة الأَصمعی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الأرندجا ، قال الاصمعی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والأَرندج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جلود یعمل منها الخفاف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یرندج ، وقد أعرب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الرّیذجان بالذّال المعجمة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مخرق ، بالخاء المعجمة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الإفک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فارْتَعَجَ العَسْکر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رَنجان بالفتح ضبط قلم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تبلع ، بالعین المهملة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جَوَّدتُها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رَهَجَ له ولا 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وراقهم زِبرجها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صنعة ثعلب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صفته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أزجُّ الحواجب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المقتّلة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المقتتلَّة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متقتّلة أی متذلّلة خاضعة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اصطلاحات الصّوفیة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التّکملة والقاموس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أزعجه من مکانه فانزعج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ابن مسعود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الحَلِفُ یُزْعِحُ السّلعة ویمحق 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الصّاغانی فی التّکملة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الزّغنج بالنّون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تُزْلَجُ ، وفی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تَزْلِجُ ، والبیت فیهما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همع الهوامع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زنجار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شمیل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الجزء الأول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الصّحاح والقاموس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مِزْوَاج</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البحتری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 الهجر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الهوی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الانسوجة ، والمثبت عن المعاجم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قد أَراحَکُمْ من السّجّة والبجَّة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سُوذَرْجان ، بفتح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الذّال المعجمة ضبط قلم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قیّوناً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السُّرْجَحُ کتُرْتَب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داعِیاً إِلَی اللهِ بِإِذْنِهِ وَسِراجاً مُنِیراً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التّیمی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الیمنی ، والصّواب ما أثبتناه ، انظر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دُنَیْسِر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وترکتک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السّیلقون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السُّرِنجیّانیّان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کتب الوکلاء مفاتیح الهموم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الظّلیمُ الخفیفُ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سَیْفَذَنج ، بالفاء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السّقیذنجی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یحلب فی سُکُرُّجَةُ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المعاجم کاللّسان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فارسی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فی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وعاث فی کلِّ جارحةٍ منهم جدیدُ بلیً سَمَّجَها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السِّملاّج بتشدید اللاّم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واللّسان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یطبخ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عزو فیهما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السَّمْهَجِیج بفتح السّین وسکون المیم ضبط قلم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للصّاغانی ، واللّسان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عذباً ، ومن دون عزو فیهما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ماش ماهی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سنجان بفتح أوّله ویکسر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فی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والتّکملة للصّاغانی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لاستقامة العبارة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القشمیر وبین التّرک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سُهْرُج بإهمال الرّاء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أردفنی رسول الله صلی الله علیه و آله فالتَقَمْت خاتم النّبوّة فکان یَشُجُّ علیّ مِسْکاً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 کان یخلط النّسیم الواصل إلی مشمِّه بریح المسک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الأقواس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المشتبه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والمضبوط فی التّراجم شراح أو سراح بالتّخفیف فیهما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شارجات لها وما أثبتناه موافق للفائق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بیشَارَه ، وفی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بیشبارج ، وانظر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الشّاذبج ، وحق المادة أن تقدم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صوبج ، والمثبت عن التّاج</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القاموس بفتح المیم ضبط قلم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والتّاج</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مصادر الرّجال واللّغة بإهمال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الصّنابح ، ولعلّ المصنف قد انفرد بهذا الضّبط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وانکرها القتبی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العریق باهمال العین ضبط قلم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من اللّسان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تذکرة الی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بی جعفر فی ملإٍ من الملائکةِ مُضَرَّجَ الجناحین بالدّم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أضهجت ، کما فی معاجم اللّغة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الأشتر یصف امرأة أرادها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ضَمْعجاً طرطُبّاً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التکملة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الضَّوْجَان والضَّوْجانه ، وفی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لغة التحریک ، فراجع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التّکملة ، وفی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الطّبْج بفتح فسکون ضبط قلم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الصحاح والقاموس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الطّثرج بالثّاء ضبط قلم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جبرئیل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محمد صلی الله علیه و آله مر أصحابک بالعجِّ والثجِّ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أشراط السّاعة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فیبقی عَجاج لا یعرفون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والصّحاح واللّسان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 وفی التّکملة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مُکْعِتٍ ، وصدرهُ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معانی القرآن للزّجّاج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فعلول من الانعراج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عُریجاء ، تصغیر العرجاء ، وهو موضع معروف یدخله الألف واللام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العُرْبُجُ بالباء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أبی بکر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کأنّ لحیته ضِرام عَرْفَج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 والتّاج</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طَهفة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ومات العُسلُوج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عسلّج بالتّشدید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عَفَنجِیجیَّة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کخُلَّر ، بتشدید الثّانی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عافیته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المقاییس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فبتنا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وقائله سحیم عبد بنی الحسحاس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السّعید بالألف واللاّم ضبط قلم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النّشوی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مُعْتَلَج بفتح اللام ضبط قلم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والعُنوج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وناقة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تبغون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 والتاج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الحطیئة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الصاغانی فی التّکملة إلی الرّبیع بن أبی الحقیف ،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عناج بالنّون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أرطنیثا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التکملة للصاغانی ،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غصلح باهمال الصاد ضبط قلم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 وساقطة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کتب اللّغة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بأسنانه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الرّشف أنقع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نسخه منه کما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الرّشیف أشرب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یناظر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همیان بن قحافة السّعدی ، کما فی الصّحاح واللّسان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فَجاج بالفتح ضبط قلم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منفتج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کالوطوط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أُوقظ مرّة أو مرّتین فإن قام وإلاّ فحَجَ الشّیطان فبال فی 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صفة الدجّال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أعور أفْحَجُ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والنّاقة الواسعة الأرفاغ ، وقول الفیروز ابادی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الفودج من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الأرفاغ ، غلط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أُمیّه بن أبی الصّلت کما نسبه سیبویه فی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أیضاً فی شعر عبید بن الأبرص ، انظر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الدّیوانین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أیّوب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أفرجة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تذروا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لنطی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للسمعانی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کسلواخیم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القنَّسریّ ضبط قلم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الفُسْتُجُان ضبط قلم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أعرابیّا دخل المسجد فَفَشَج فبال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واغلب المعاجم المتوفرة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یسل بالسّین وهمٌ ینبغی التّنبُّه لذلک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الکَهول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الکَهدَل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القرحة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وفاتهم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السّدیدین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الحرقفتین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المقاییس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 البصره وضریة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الرّجیح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لمعجم البلدان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الأفلاج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وفیهما روایة الحاء المهملة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البرّ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فُنْدُج وضبطه فی النّسبة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الفندروجیّ بزیادة الرّاء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فُنْدَرُوج ، وما أثبتناه عن معجم البلدان ومعجم الادباء والوافی بالوفیات والتّاج وهو الظّاهر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فِسِنجان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فنشجان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الفِهْرِج بالکسر ضبط قلم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أُلْقِیَ فِیها فَوْجٌ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أفاویج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الفِیلَزَهْرَج ، وفی المعجم المصطلحی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الفِیلْزَهْرَج ، والجمیع ضبط قلم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التاج ، وانظر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قتوبنجان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القُرْبَج بفتح الباء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وتفتح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الرّحیم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الصّاغانی فی التّکملة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کما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الکرَارِجه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القطّاع فی الأفعال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والفیومی فی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ملوّز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ملزّز</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 ولم یرد هذا الجمع فی مصادر اللّغة کاللّسان والتّاج یلاحظ</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الصّفدیّ الکرمجیّ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سهل بن حنیف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فلُبِجَ به حتی ما یَعقِل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رَحِمْناهُمْ وَکَشَفْنا ما بِهِمْ مِنْ ضُرٍّ لَلَجُّوا فِی طُغْیانِهِمْ یَعْمَهُونَ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بَحْرٍ لُجِّیٍ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لجج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المصنّف لابن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الأعثم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یوم بدر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فوقع سَیْفُهُ فَلَحِجَ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نوادر أبی زید الأنصاری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لُحَیجاء ، ضبط قلم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راویة اللّیث ، والمثبت عن المعاجم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لدج ، بالدال المهملة ، والمثبت عن المعاجم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تشکّله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اللّزوجیّة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 والمثبت عن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وأَطَعِموا مُلفَجِیکم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ألماجاً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کالجوز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کالجزر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أَظلّت الخضراء ولا أقلّت الغبراء أصدق لَهْجَةً من أبی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 وعجزه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لاهج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فی فیه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مَتِّیجَةُ ، بفتح أوّله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عجائب التّصحیف والتّحریف ما وقع للفیروز ابادی من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مجَّج تمجیجاً إذا أرادک بالعیب ، وأنّما 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مجّجَ العنب تمجیجاً إذا أدرک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عَقِبَةً ، بکسر القاف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المطبوخ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الانسب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النباتیّة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المسیر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والمزاج</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إلی شعر أبی ذؤیب الهذلی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النّقیع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الأصمعی لعامر بن سدوس ، والبیت فیه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علم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مِلَنْجَة بالکسر ثم الفتح ونون ساکنة وجیم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الملنجیّ محدث</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یملج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یمتلج</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فسقط عنها ما 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فزال عنها ما علاها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مَنْجُویَه ، ضبط قلم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مَمْهُوج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 ربَّکَ بأَنْأَج ما تَقدِرُ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نُؤُوجاً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الهوام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النّابجة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النبخ ، بالخاء المعجمة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أَنْبَاج ، وفی نسخة بدل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أنبجان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نوبنجان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شعره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یُطْلَب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تُنْتَج البَهیمة بهیمة جمعاء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أبی الأحوص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تَنْتِجُ إبلک صحاحاً آذانُها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صعترة البولانی ، شرح دیوان الحماسة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الأفعال للسرقسطی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للنّظّار کما فی کتاب الجیم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ومحیط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دون الشّعر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الوحشی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نارنجک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ورجال جاعلو رماحهم علی مناسِجَ خیولهم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العرفه ، وما أثبتناه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موضع عرف الفرس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یَدُلُّنی علی نَسِیج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 ، وفی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صمغان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نَشْجاً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نشیجاً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وفاة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فَنَشَج النّاس یَبْکون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النّشائیُّ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واللّسان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غزاة أو اصطیاد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والتاج</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حزام ، وفی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کتاب الجیم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القرآنیة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أُنفج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أأنفج</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نَقجُوان بضمّ الجیم ضبط قلم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التکملة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استنار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یَمُت رسول الله صلی الله علیه و آله حتّی ترککم علی طریقٍ ناهجة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کأَنهجَها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ونَهجه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کنهجه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الصّحاح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والبَهَرُ والمثبت عن المعاجم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رأی رجلاً یَنْهَج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أیضاً حدیث 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فقادنی وإنّی لأَنْهَج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شفعاً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شعفاً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نُزِرکم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تروها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منکم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الطّائف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الطّائف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الاکتفاء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ورماهم رسول الله صلی الله علیه و آله بالمنجنیق ، حدّثنی من أثق به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مثلاً للرّجل المهین یقع فی الرّجل الشّریف ،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الشّهداء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أَوْدَاجُهم تشخب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وَشْجاً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 بالتخفیف ضبط قلم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کاتّلجه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منزلة الوالجة ، وفی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منزل للوالجة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سِراجاً وَهَّاجاً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کالورم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وهُبَجٌ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الثّیر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البئر ، والمثبت عن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تَهَجَّجَت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وهج وهجهج</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عبید بن الحصین قاله فی هجاء عاصم بن قیس النّمیریّ کما فی اللّسان والتّاج ، والشّعر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السّیاق ، انظر المعاجم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فی وصف بیعته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وَهَدَجَ إلَیْها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الفشل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مرجاً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أدبر الشّیطان وله هَزَج ودزج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بن العبد کما عزاه إلیه ابن منظور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والزّبیدی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والسکّاکی فی 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الهَزَج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فی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هریره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هرده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إهلیله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هیالج</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هَلَجة بالتحّریک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والهمَجَة إلی ما فوقها من خلق الحیتان والفیلة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اللّسان إلی أبی محرز المحاربی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وهَمَجٌ 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حلّزة الیشکری کما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وصدره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مخّ فیها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تتعهد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فَعَلْتَ فی تلک الهاجة؟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ثؤور الدَّم وفَورته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هاجت الابل رخصت ونقصت قیمتها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الشّافیة للرضی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اسم عین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القاموس</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ه ک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الأیارَجه جمع أیارج</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أُولی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وتنقیة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وتنقیته ، وخصائصه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أخصائه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بصقلیّة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وأَحْأَح</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وتقاعد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الجیم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الفریریّ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لأزوح القدم أی قصیر القدم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الحرور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واللّسان ، والتّاج ، بدون عزو فی الجمیع ، وعجزه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فی 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رأی رجلاً یأْنح ببطنه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تنَحْنَحَ و</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أُنّحة کقُبّرة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تَبْحَجَنَّ بعُقُوبَة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التّلبیه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بلغنا الرَّوْحاء حتّی بَحَّت أَصواتنا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بُحُوحُةُ ، والمثبت طبق مصادر اللّغة وممّا سیأتی من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وتبحبح بالدّار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بُحبوحتها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اللّسان لیستقیم بها السّیاق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یستقیم ، وما أثبتناه عن اللّسان وهو الظّاهر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سمجة وکذا فی نسخة من التّاج</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الأصمعی فی مجمع الأمثال والقاموس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المحقّقین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البَرَحی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الصّحیح ، انظر کتبَ اللّغة ومنها المُرَصَّع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هو کَبَارِحِ الأَروی قَلیلاً ما یُرَی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لذکوان مولی مالک الدّار کما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الوافی بالوفیات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ذکوان مولی عمر بن الخطّاب ، وفی هامش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ذکوان مولی ملک الدّار وملک الدّار مولی لأبی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 اللّسان والتّاج</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فلسان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البلدان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بُطاح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لِشَبَهٍ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وقسمه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یکون کُفر بَوَاحاً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نقتل مُقاتِلَتَکُمْ ونَسْتَبِیحَ ذراریَّکُم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للنّساء من باحة الطّریق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والفَرْج</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الزند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البوائق ، ولکنها غیر مذکورة هنا فی کتب اللغة وغریب الحدیث ، ولعلّ الصحیح أن موضعها بوج بالجیم المعجمة کما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ثیاب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السّیر الجامعة لنشوان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حاولنا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جاوَرَنا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عند أصحابنا وما ذکره الفیروزابادی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آزر کهَاجَر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عمِّ إبراهیم علیه السلام ، وأمّا أبوه فاسمه تارَح کآدم ، وقال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تارَح کآدم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إبراهیم صلی الله علیه و آله ، وشهادة مثله فی مثل هذا الباب مسموع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تفّاجة بالجیم ، وفی بعض نسخه کما فی المتن انظر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أتاح الله عزّ وجلّ له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 السلام بعد وفاة فاطمة علیهاالسلام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کمدٌ متیحٌ وهَمٌّ مُهَیّجٌ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التَّکملة وفی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الثّحیح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مَرَّ بامرأَةٍ مُجِحّ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جحح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تتجاوزهم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غیثٌ</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یونی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یوبئ</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المثل علی الأثر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طریقته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وَالْجُرُوحَ قِصاصٌ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له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له منه قطعة عن ابن الأعرابی ، ورَدَّ علیه ثعلبٌ ذلک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جزح بالزای ، وکذلک حکاه أبو عبیده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الجذل ، والجذب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الجزل والجزب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أَنّی لأکرَهُ للرَّجُل أن أَرَی جَبْهَتَهُ جَلْحَاءَ لیس فیها أثر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بات علی سطح أَجْلَحَ فلا ذمّة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خشعم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الألفاظ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جلمح بتقدیم اللام علی المیم وذکروها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جلح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الجُمَاح بضم أوّله عن الخلیل ، والجَمَاح بالفتح عن أبی عُبیدة ، والبیت فیه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وظلامه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ظلامه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وشنها ومنظرها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 ، إذا أرادهُ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جَرَح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الجهتین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وَرُمینا بِکُلِّ 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ینصبّ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الشّافیة للرّضی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جمل الزّجاجی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الجزاء ، الاصول فی النّحو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الشّافیة للرضی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تصحیفات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وصاحب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وراضب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لتَشَبهُّه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لتشبیهِهِ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فَنَام عبید الله فَدُحَّ دَحّاً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صفه أبرهة صاحب الفیل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دَحْدَاحاً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 دِحْ بالکسر ، کما فی المعاجم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 النّساء یَدْلَحْنَ بالقِرَبِ علی ظهورهنَّ فی الغَزْو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من هو فی خَلْقِ الغَمَام الدُّلَّح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القصائد العلویات لابن الحدید ، وفی دیوانه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الخلافة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بذله بدل بزله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للرّاعی النّمیری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واللّیث علی ما حکاه عنه الأزهری فی 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والأصمعی علی ما حکاه عنه الفیّومی فی 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هبط</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 البطین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الحوض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جنبیه کما بین جَرباء وأذْرُح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وذرائح ، واحتمله یاقوت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رَبِحَتْ تِجارَتُهُمْ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سائر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کالزّاغ</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واللّسان والتاج وفی الجمیع من دون عزو</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 والله ، مَیَامینُ الرأی مَرَاجیح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زواج 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کانت علی أرجُوحَة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اضفناه لاستقامة المتن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وجنود الملائکة المقربین فی حجرات القُدس مُرْجَحِنیِّن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کأنه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فأُتِیَ بِقَدحٍ رَحْرَاح فَوضع فیه أصابعه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کوطواط</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مُرَدّح بتشدید الدال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لأکونَنّ فیها مثل الجمل الرَّدَاح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وراءَکم أُمور مُتماحِلَة رُدُحاً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رادحٌ</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الشدیدة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وأقاربُهُ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جاءت به أَرْسَحَ فهو لفلان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ظباهم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یجر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تعالی بارک فی الشّام ، وخصّ بالتقدیس من فحص الأُردُنّ إلی رَفَح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الغار والثَّلاثة الذین أَوَوْا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کثرت وَارْتَقَحَتْ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والاساس واللّسان ، ورد المقطع الأخیر فقط ، وذکروه بصیغة القول المأثور لا بصیغة الکلام الموزون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شفعة فی فناء ولا طریق ولا رُکْح ولا رَهْو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یرد الرجز فی دیوانه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الجمل الأحمر لیُرَنّح به من شدّة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المُرَنَّح کمُعَظَّم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الغریب البصری کما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رَواحَةٌ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کقتل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والوزن لکلمة الغدیر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وکانت اعرابیه ترقص ولدها وتقول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کَرَوَّحَ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اشرأبَّ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استرّ ، والمثبت طبق المعاجم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کما فی أساس البلاغة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اللّسان والتّاج من دون عزو</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ورَائِحَةٌ ذمٌّ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للجموح رجل من سلیم کما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زَأْرِی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الرّیحانیُّون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الرّیحانیّه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الإنسانی</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المکحّل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الکحل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أهلها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برد ، انظر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ببعید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الدَّمیم بالدّال المهملة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هیاج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صیاح ، وفی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متنَحیّن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زمّحیّین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صیاح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ونسباهُ لأبی الغریب ، وعجزه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إزاحة للشبهات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زاح الباطل عن نصابهِ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لورقة بن نوفل کما فی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لُامیّة بن أبی الصّلت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له ، وعجزه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بدون عزو فی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والمسابیح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 الجهم کما فی الوافی بالوفیات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رزقویه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المیم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 بها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تنزیهه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الکلمات الخمسه للعلاّمة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المحقّقین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للزّانی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للمرائی ، وما أثبتناه موافق للمصدر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الهواء ، وفی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 وماءٌ</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انفرج</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واحدتهما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واللّسان والتّاج ،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سرحات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أعراض ، وفی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أعراض النّاس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إکمال الکمال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الخطیم ، کما فی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العیال لابن أبی الدّنیا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وَإِلَی الْأَرْضِ کَیْفَ سُطِحَتْ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فضربت إحداهما الاخری بِمِسْطَح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هما بامرَأة بین سَطِیحَتَیْن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إبلاً صعاباً تقودُ خیلاً عِرَاباً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والتَّکملة واللّسان بدون عزو فی الجمیع ، وعجزه مذکور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بن تولب کما فی اللّسان والتّاج</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لمعجم البلدان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فی معجم ما استعجم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قیس بن عاصم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الحیوان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ذکرناهم ، وما أثبتناه موافق لمعجم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والتّاج وصدره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وروایته فیه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العمدة فی محاسن الشعر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بروایة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اللّسان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استفحصه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استنذر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نَزَلَ بِساحَتِهِمْ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وروایة اللّسان والتَّکملة للصّغانی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وأصحر ، وصدره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مأرب ، والمثبت عن معجم البلدان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 ، ومختار الصحاح</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المجاز ، ولیس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والأثر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فی صفته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کان مَشْبُوح الذّراعین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فنزع سقف بیتی شَبْحةً شَبْحَةً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عبد الله العدوی کما فی اللّسان والتّاج</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ذکره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ذکروه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اشْرَحْ لِی صَدْرِی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درید بن الصمّه ، کما فی الأساس ، وصدره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تلقیح فهوم أهل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توضیح المشتبه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غرو</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الإرب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نهی عن بیع التمر حتّی یُشَقِّحَ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الزّمخشری 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یاقوت فی معجم البلدان فی شلج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المعجمة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ذَکَر النَّار ثمَّ أَعرض وأشاح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شیح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صَبحی کسَکری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صبحاء</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نُورِهِ کَمِشْکاةٍ فِیها مِصْباحٌ النّور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أعْیَس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أعسر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أنساب السّمعانی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الطّریف ، بالطّاء المهملة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سمّی بنو تیم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استصبح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المحقّقین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الأباطیل وما اثبتناه موافق للأساس والتّکملة وغیرهما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مُصَحْصَحٌ ، وکذا فیما یأتی بعدها ، وما أثبتناه موافق لتهذیب اللّغة والقاموس وغیرهما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 ، وما أثبتناه موافق للجمهرة والاشتقاق</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ذی علّة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الصّداح</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المصابیح یلاحظ</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یذکرها هناک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مصادر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ترغی أی قلیلة اللّبن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لأوس بن غلفاء الهُجَیْمیّ کما فی اللّسان والتّاج ،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الأعشی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رأیت النَّاس فی إمارة أبی بکر جُمِعوا فی صَرْدَحٍ ینْفُذُهُم البصر ، ویُسْمِعَهم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صُرداحیٌّ ، وما أثبتناه موافق للمعاجم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وغایة الارب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یقال بالیاء والواو</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صفیح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صفوح</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قلَّبه بالتشدید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مُصَفّحاً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مصفوحاً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واللّسان ، والتّاج</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الهزهاز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اللّفتات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السَّقَع ، وما أثبتناه هو الصحیح کما تقدّم منه رحمه الله فی سَقَحَ</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واصَّلَحا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واصتلحا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22881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الأقرانِ ثقفاً ، وما أثبتناه موافق للمعاجم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وشَحْمُهُ ، وما أثبتناه موافق للمعاجم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الغلیظ</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المزهری علوم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الصَّمازح</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الاستسقاء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قدَّ انصَاحَتْ جِبالُنا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فألْقَوْهُ بین صَوْحَینِ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ضحح</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السَّرابِ ، وکذا فی بعض کتب اللّغة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کما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توضیح المشتبه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یُوسُفَ أَوِ اطْرَحُوهُ أَرْضاً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فاطلخّا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فاطلحّا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أتبعه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ورجل له طلح مالٍ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الغبارَی بألف مقصوره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کنتُ إذا رأیت رجلاً ذا قِشْر طَمَحَ بصری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أخاً له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طُیِّح بضم الطَّاء وتشدید الیَّاء</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إبتدأ فیه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إبتدأ به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تَفْرَحُوا بِما آتاکُمْ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احمر الباهلی ، وصدره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فی الإسلام مُفْرَح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ولعلها مصحفه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نجبویه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تذکرة أولی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ابن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لا یُفَرْشِح رجلیه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الفَرْفَح بالفاء</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فسلح باهمال السّین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الفَصح بالفتح</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وَأَخِی هارُونُ هُوَ أَفْصَحُ مِنِّی لِساناً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أَکلَّة ، بالتَّشدید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لفضلة السَّلمیّ وصدره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تفضحنا لدیک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 بلال بباب رسول الله صلی الله علیه و آله حتّی فَضَحَهُ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 وعُزِیَ فی اللّسان والتَّاج إلی عاصم بن منظور الأسدی</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الفَقْحَة ، والفُقَّاحة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الرَّاحه ، راحة الید ، ومثله فی اللّسان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وقراءة المصحف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أحمر الباهلیّ کما فی التَّکملة واللَّسان والتَّاج ، وصدره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لشریح بن بْجَیْر بن أسعد التَّغلبیّ کما فی اللَّسان والتاج ، وعجزه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یقاربه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التّکملة للصّاغانی والتّاج</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وروایة صدره فی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واللَّسان ، والتَّاج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68988</Words>
  <Characters>255880</Characters>
  <CharactersWithSpaces>319371</CharactersWithSpaces>
  <Paragraphs>5843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2026-08-24T07:25:31Z</dcterms:created>
  <dc:creator>ghaemiyeh.com</dc:creator>
  <dc:description/>
  <dc:language>en-US</dc:language>
  <cp:lastModifiedBy/>
  <dcterms:modified xsi:type="dcterms:W3CDTF">2026-08-24T10:56:07Z</dcterms:modified>
  <cp:revision>1</cp:revision>
  <dc:subject/>
  <dc:title>الطراز الاول جلد 4</dc:title>
</cp:coreProperties>
</file>

<file path=docProps/custom.xml><?xml version="1.0" encoding="utf-8"?>
<Properties xmlns="http://schemas.openxmlformats.org/officeDocument/2006/custom-properties" xmlns:vt="http://schemas.openxmlformats.org/officeDocument/2006/docPropsVTypes"/>
</file>