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924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32926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32928_232238742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32930_232238742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32932_2322387425">
            <w:r>
              <w:rPr>
                <w:webHidden/>
                <w:rStyle w:val="IndexLink"/>
                <w:rtl w:val="true"/>
              </w:rPr>
              <w:t>فهرست راهنما</w:t>
            </w:r>
            <w:r>
              <w:rPr>
                <w:rStyle w:val="IndexLink"/>
                <w:rtl w:val="true"/>
              </w:rPr>
              <w:tab/>
            </w:r>
            <w:r>
              <w:rPr>
                <w:rStyle w:val="IndexLink"/>
              </w:rPr>
              <w:t>16</w:t>
            </w:r>
          </w:hyperlink>
        </w:p>
        <w:p>
          <w:pPr>
            <w:pStyle w:val="Contents2"/>
            <w:tabs>
              <w:tab w:val="clear" w:pos="8743"/>
              <w:tab w:val="right" w:pos="9026" w:leader="dot"/>
            </w:tabs>
            <w:rPr/>
          </w:pPr>
          <w:hyperlink w:anchor="__RefHeading___Toc1232934_2322387425">
            <w:r>
              <w:rPr>
                <w:webHidden/>
                <w:rStyle w:val="IndexLink"/>
                <w:rtl w:val="true"/>
              </w:rPr>
              <w:t>جزء آخر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1232936_232238742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232938_2322387425">
            <w:r>
              <w:rPr>
                <w:webHidden/>
                <w:rStyle w:val="IndexLink"/>
                <w:rtl w:val="true"/>
              </w:rPr>
              <w:t>سوره نَبأ</w:t>
            </w:r>
            <w:r>
              <w:rPr>
                <w:rStyle w:val="IndexLink"/>
                <w:rtl w:val="true"/>
              </w:rPr>
              <w:tab/>
            </w:r>
            <w:r>
              <w:rPr>
                <w:rStyle w:val="IndexLink"/>
              </w:rPr>
              <w:t>19</w:t>
            </w:r>
          </w:hyperlink>
        </w:p>
        <w:p>
          <w:pPr>
            <w:pStyle w:val="Contents3"/>
            <w:tabs>
              <w:tab w:val="clear" w:pos="8459"/>
              <w:tab w:val="right" w:pos="9026" w:leader="dot"/>
            </w:tabs>
            <w:rPr/>
          </w:pPr>
          <w:hyperlink w:anchor="__RefHeading___Toc1232940_232238742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32942_2322387425">
            <w:r>
              <w:rPr>
                <w:webHidden/>
                <w:rStyle w:val="IndexLink"/>
                <w:rtl w:val="true"/>
              </w:rPr>
              <w:t xml:space="preserve">نَبأ آیه </w:t>
            </w:r>
            <w:r>
              <w:rPr>
                <w:rStyle w:val="IndexLink"/>
              </w:rPr>
              <w:t>4</w:t>
            </w:r>
            <w:r>
              <w:rPr>
                <w:rStyle w:val="IndexLink"/>
                <w:rtl w:val="true"/>
              </w:rPr>
              <w:t xml:space="preserve"> - </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1232944_2322387425">
            <w:r>
              <w:rPr>
                <w:webHidden/>
                <w:rStyle w:val="IndexLink"/>
                <w:rtl w:val="true"/>
              </w:rPr>
              <w:t xml:space="preserve">نَبأ </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5</w:t>
            </w:r>
            <w:r>
              <w:rPr>
                <w:rStyle w:val="IndexLink"/>
                <w:rtl w:val="true"/>
              </w:rPr>
              <w:tab/>
            </w:r>
            <w:r>
              <w:rPr>
                <w:rStyle w:val="IndexLink"/>
              </w:rPr>
              <w:t>22</w:t>
            </w:r>
          </w:hyperlink>
        </w:p>
        <w:p>
          <w:pPr>
            <w:pStyle w:val="Contents3"/>
            <w:tabs>
              <w:tab w:val="clear" w:pos="8459"/>
              <w:tab w:val="right" w:pos="9026" w:leader="dot"/>
            </w:tabs>
            <w:rPr/>
          </w:pPr>
          <w:hyperlink w:anchor="__RefHeading___Toc1232946_2322387425">
            <w:r>
              <w:rPr>
                <w:webHidden/>
                <w:rStyle w:val="IndexLink"/>
                <w:rtl w:val="true"/>
              </w:rPr>
              <w:t xml:space="preserve">ننَبأ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17</w:t>
            </w:r>
            <w:r>
              <w:rPr>
                <w:rStyle w:val="IndexLink"/>
                <w:rtl w:val="true"/>
              </w:rPr>
              <w:tab/>
            </w:r>
            <w:r>
              <w:rPr>
                <w:rStyle w:val="IndexLink"/>
              </w:rPr>
              <w:t>23</w:t>
            </w:r>
          </w:hyperlink>
        </w:p>
        <w:p>
          <w:pPr>
            <w:pStyle w:val="Contents3"/>
            <w:tabs>
              <w:tab w:val="clear" w:pos="8459"/>
              <w:tab w:val="right" w:pos="9026" w:leader="dot"/>
            </w:tabs>
            <w:rPr/>
          </w:pPr>
          <w:hyperlink w:anchor="__RefHeading___Toc1232948_2322387425">
            <w:r>
              <w:rPr>
                <w:webHidden/>
                <w:rStyle w:val="IndexLink"/>
                <w:rtl w:val="true"/>
              </w:rPr>
              <w:t xml:space="preserve">ننَبأ </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31</w:t>
            </w:r>
            <w:r>
              <w:rPr>
                <w:rStyle w:val="IndexLink"/>
                <w:rtl w:val="true"/>
              </w:rPr>
              <w:tab/>
            </w:r>
            <w:r>
              <w:rPr>
                <w:rStyle w:val="IndexLink"/>
              </w:rPr>
              <w:t>26</w:t>
            </w:r>
          </w:hyperlink>
        </w:p>
        <w:p>
          <w:pPr>
            <w:pStyle w:val="Contents3"/>
            <w:tabs>
              <w:tab w:val="clear" w:pos="8459"/>
              <w:tab w:val="right" w:pos="9026" w:leader="dot"/>
            </w:tabs>
            <w:rPr/>
          </w:pPr>
          <w:hyperlink w:anchor="__RefHeading___Toc1232950_2322387425">
            <w:r>
              <w:rPr>
                <w:webHidden/>
                <w:rStyle w:val="IndexLink"/>
                <w:rtl w:val="true"/>
              </w:rPr>
              <w:t xml:space="preserve">ننَبأ </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27</w:t>
            </w:r>
          </w:hyperlink>
        </w:p>
        <w:p>
          <w:pPr>
            <w:pStyle w:val="Contents3"/>
            <w:tabs>
              <w:tab w:val="clear" w:pos="8459"/>
              <w:tab w:val="right" w:pos="9026" w:leader="dot"/>
            </w:tabs>
            <w:rPr/>
          </w:pPr>
          <w:hyperlink w:anchor="__RefHeading___Toc1232952_2322387425">
            <w:r>
              <w:rPr>
                <w:webHidden/>
                <w:rStyle w:val="IndexLink"/>
                <w:rtl w:val="true"/>
              </w:rPr>
              <w:t xml:space="preserve">نَبأ </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39</w:t>
            </w:r>
            <w:r>
              <w:rPr>
                <w:rStyle w:val="IndexLink"/>
                <w:rtl w:val="true"/>
              </w:rPr>
              <w:tab/>
            </w:r>
            <w:r>
              <w:rPr>
                <w:rStyle w:val="IndexLink"/>
              </w:rPr>
              <w:t>29</w:t>
            </w:r>
          </w:hyperlink>
        </w:p>
        <w:p>
          <w:pPr>
            <w:pStyle w:val="Contents2"/>
            <w:tabs>
              <w:tab w:val="clear" w:pos="8743"/>
              <w:tab w:val="right" w:pos="9026" w:leader="dot"/>
            </w:tabs>
            <w:rPr/>
          </w:pPr>
          <w:hyperlink w:anchor="__RefHeading___Toc1232954_2322387425">
            <w:r>
              <w:rPr>
                <w:webHidden/>
                <w:rStyle w:val="IndexLink"/>
                <w:rtl w:val="true"/>
              </w:rPr>
              <w:t>سوره نازعات</w:t>
            </w:r>
            <w:r>
              <w:rPr>
                <w:rStyle w:val="IndexLink"/>
                <w:rtl w:val="true"/>
              </w:rPr>
              <w:tab/>
            </w:r>
            <w:r>
              <w:rPr>
                <w:rStyle w:val="IndexLink"/>
              </w:rPr>
              <w:t>31</w:t>
            </w:r>
          </w:hyperlink>
        </w:p>
        <w:p>
          <w:pPr>
            <w:pStyle w:val="Contents3"/>
            <w:tabs>
              <w:tab w:val="clear" w:pos="8459"/>
              <w:tab w:val="right" w:pos="9026" w:leader="dot"/>
            </w:tabs>
            <w:rPr/>
          </w:pPr>
          <w:hyperlink w:anchor="__RefHeading___Toc1232956_232238742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32958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31</w:t>
            </w:r>
          </w:hyperlink>
        </w:p>
        <w:p>
          <w:pPr>
            <w:pStyle w:val="Contents3"/>
            <w:tabs>
              <w:tab w:val="clear" w:pos="8459"/>
              <w:tab w:val="right" w:pos="9026" w:leader="dot"/>
            </w:tabs>
            <w:rPr/>
          </w:pPr>
          <w:hyperlink w:anchor="__RefHeading___Toc1232960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6</w:t>
            </w:r>
            <w:r>
              <w:rPr>
                <w:rStyle w:val="IndexLink"/>
                <w:rtl w:val="true"/>
              </w:rPr>
              <w:tab/>
            </w:r>
            <w:r>
              <w:rPr>
                <w:rStyle w:val="IndexLink"/>
              </w:rPr>
              <w:t>32</w:t>
            </w:r>
          </w:hyperlink>
        </w:p>
        <w:p>
          <w:pPr>
            <w:pStyle w:val="Contents3"/>
            <w:tabs>
              <w:tab w:val="clear" w:pos="8459"/>
              <w:tab w:val="right" w:pos="9026" w:leader="dot"/>
            </w:tabs>
            <w:rPr/>
          </w:pPr>
          <w:hyperlink w:anchor="__RefHeading___Toc1232962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10</w:t>
            </w:r>
            <w:r>
              <w:rPr>
                <w:rStyle w:val="IndexLink"/>
                <w:rtl w:val="true"/>
              </w:rPr>
              <w:tab/>
            </w:r>
            <w:r>
              <w:rPr>
                <w:rStyle w:val="IndexLink"/>
              </w:rPr>
              <w:t>33</w:t>
            </w:r>
          </w:hyperlink>
        </w:p>
        <w:p>
          <w:pPr>
            <w:pStyle w:val="Contents3"/>
            <w:tabs>
              <w:tab w:val="clear" w:pos="8459"/>
              <w:tab w:val="right" w:pos="9026" w:leader="dot"/>
            </w:tabs>
            <w:rPr/>
          </w:pPr>
          <w:hyperlink w:anchor="__RefHeading___Toc1232964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34</w:t>
            </w:r>
          </w:hyperlink>
        </w:p>
        <w:p>
          <w:pPr>
            <w:pStyle w:val="Contents3"/>
            <w:tabs>
              <w:tab w:val="clear" w:pos="8459"/>
              <w:tab w:val="right" w:pos="9026" w:leader="dot"/>
            </w:tabs>
            <w:rPr/>
          </w:pPr>
          <w:hyperlink w:anchor="__RefHeading___Toc1232966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15</w:t>
            </w:r>
            <w:r>
              <w:rPr>
                <w:rStyle w:val="IndexLink"/>
                <w:rtl w:val="true"/>
              </w:rPr>
              <w:tab/>
            </w:r>
            <w:r>
              <w:rPr>
                <w:rStyle w:val="IndexLink"/>
              </w:rPr>
              <w:t>35</w:t>
            </w:r>
          </w:hyperlink>
        </w:p>
        <w:p>
          <w:pPr>
            <w:pStyle w:val="Contents3"/>
            <w:tabs>
              <w:tab w:val="clear" w:pos="8459"/>
              <w:tab w:val="right" w:pos="9026" w:leader="dot"/>
            </w:tabs>
            <w:rPr/>
          </w:pPr>
          <w:hyperlink w:anchor="__RefHeading___Toc1232968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20</w:t>
            </w:r>
            <w:r>
              <w:rPr>
                <w:rStyle w:val="IndexLink"/>
                <w:rtl w:val="true"/>
              </w:rPr>
              <w:tab/>
            </w:r>
            <w:r>
              <w:rPr>
                <w:rStyle w:val="IndexLink"/>
              </w:rPr>
              <w:t>36</w:t>
            </w:r>
          </w:hyperlink>
        </w:p>
        <w:p>
          <w:pPr>
            <w:pStyle w:val="Contents3"/>
            <w:tabs>
              <w:tab w:val="clear" w:pos="8459"/>
              <w:tab w:val="right" w:pos="9026" w:leader="dot"/>
            </w:tabs>
            <w:rPr/>
          </w:pPr>
          <w:hyperlink w:anchor="__RefHeading___Toc1232970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33</w:t>
            </w:r>
            <w:r>
              <w:rPr>
                <w:rStyle w:val="IndexLink"/>
                <w:rtl w:val="true"/>
              </w:rPr>
              <w:t xml:space="preserve">- </w:t>
            </w:r>
            <w:r>
              <w:rPr>
                <w:rStyle w:val="IndexLink"/>
              </w:rPr>
              <w:t>27</w:t>
            </w:r>
            <w:r>
              <w:rPr>
                <w:rStyle w:val="IndexLink"/>
                <w:rtl w:val="true"/>
              </w:rPr>
              <w:tab/>
            </w:r>
            <w:r>
              <w:rPr>
                <w:rStyle w:val="IndexLink"/>
              </w:rPr>
              <w:t>40</w:t>
            </w:r>
          </w:hyperlink>
        </w:p>
        <w:p>
          <w:pPr>
            <w:pStyle w:val="Contents3"/>
            <w:tabs>
              <w:tab w:val="clear" w:pos="8459"/>
              <w:tab w:val="right" w:pos="9026" w:leader="dot"/>
            </w:tabs>
            <w:rPr/>
          </w:pPr>
          <w:hyperlink w:anchor="__RefHeading___Toc1232972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34</w:t>
            </w:r>
            <w:r>
              <w:rPr>
                <w:rStyle w:val="IndexLink"/>
                <w:rtl w:val="true"/>
              </w:rPr>
              <w:tab/>
            </w:r>
            <w:r>
              <w:rPr>
                <w:rStyle w:val="IndexLink"/>
              </w:rPr>
              <w:t>41</w:t>
            </w:r>
          </w:hyperlink>
        </w:p>
        <w:p>
          <w:pPr>
            <w:pStyle w:val="Contents3"/>
            <w:tabs>
              <w:tab w:val="clear" w:pos="8459"/>
              <w:tab w:val="right" w:pos="9026" w:leader="dot"/>
            </w:tabs>
            <w:rPr/>
          </w:pPr>
          <w:hyperlink w:anchor="__RefHeading___Toc1232974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42</w:t>
            </w:r>
            <w:r>
              <w:rPr>
                <w:rStyle w:val="IndexLink"/>
                <w:rtl w:val="true"/>
              </w:rPr>
              <w:tab/>
            </w:r>
            <w:r>
              <w:rPr>
                <w:rStyle w:val="IndexLink"/>
              </w:rPr>
              <w:t>42</w:t>
            </w:r>
          </w:hyperlink>
        </w:p>
        <w:p>
          <w:pPr>
            <w:pStyle w:val="Contents3"/>
            <w:tabs>
              <w:tab w:val="clear" w:pos="8459"/>
              <w:tab w:val="right" w:pos="9026" w:leader="dot"/>
            </w:tabs>
            <w:rPr/>
          </w:pPr>
          <w:hyperlink w:anchor="__RefHeading___Toc1232976_2322387425">
            <w:r>
              <w:rPr>
                <w:webHidden/>
                <w:rStyle w:val="IndexLink"/>
                <w:rtl w:val="true"/>
              </w:rPr>
              <w:t>نازعات</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43</w:t>
            </w:r>
          </w:hyperlink>
        </w:p>
        <w:p>
          <w:pPr>
            <w:pStyle w:val="Contents2"/>
            <w:tabs>
              <w:tab w:val="clear" w:pos="8743"/>
              <w:tab w:val="right" w:pos="9026" w:leader="dot"/>
            </w:tabs>
            <w:rPr/>
          </w:pPr>
          <w:hyperlink w:anchor="__RefHeading___Toc1232978_2322387425">
            <w:r>
              <w:rPr>
                <w:webHidden/>
                <w:rStyle w:val="IndexLink"/>
                <w:rtl w:val="true"/>
              </w:rPr>
              <w:t>سوره عَبَس</w:t>
            </w:r>
            <w:r>
              <w:rPr>
                <w:rStyle w:val="IndexLink"/>
                <w:rtl w:val="true"/>
              </w:rPr>
              <w:tab/>
            </w:r>
            <w:r>
              <w:rPr>
                <w:rStyle w:val="IndexLink"/>
              </w:rPr>
              <w:t>45</w:t>
            </w:r>
          </w:hyperlink>
        </w:p>
        <w:p>
          <w:pPr>
            <w:pStyle w:val="Contents3"/>
            <w:tabs>
              <w:tab w:val="clear" w:pos="8459"/>
              <w:tab w:val="right" w:pos="9026" w:leader="dot"/>
            </w:tabs>
            <w:rPr/>
          </w:pPr>
          <w:hyperlink w:anchor="__RefHeading___Toc1232980_2322387425">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232982_2322387425">
            <w:r>
              <w:rPr>
                <w:webHidden/>
                <w:rStyle w:val="IndexLink"/>
                <w:rtl w:val="true"/>
              </w:rPr>
              <w:t>عَبَس</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w:t>
            </w:r>
            <w:r>
              <w:rPr>
                <w:rStyle w:val="IndexLink"/>
                <w:rtl w:val="true"/>
              </w:rPr>
              <w:tab/>
            </w:r>
            <w:r>
              <w:rPr>
                <w:rStyle w:val="IndexLink"/>
              </w:rPr>
              <w:t>45</w:t>
            </w:r>
          </w:hyperlink>
        </w:p>
        <w:p>
          <w:pPr>
            <w:pStyle w:val="Contents3"/>
            <w:tabs>
              <w:tab w:val="clear" w:pos="8459"/>
              <w:tab w:val="right" w:pos="9026" w:leader="dot"/>
            </w:tabs>
            <w:rPr/>
          </w:pPr>
          <w:hyperlink w:anchor="__RefHeading___Toc1232984_2322387425">
            <w:r>
              <w:rPr>
                <w:webHidden/>
                <w:rStyle w:val="IndexLink"/>
                <w:rtl w:val="true"/>
              </w:rPr>
              <w:t>عَبَس</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17</w:t>
            </w:r>
            <w:r>
              <w:rPr>
                <w:rStyle w:val="IndexLink"/>
                <w:rtl w:val="true"/>
              </w:rPr>
              <w:tab/>
            </w:r>
            <w:r>
              <w:rPr>
                <w:rStyle w:val="IndexLink"/>
              </w:rPr>
              <w:t>51</w:t>
            </w:r>
          </w:hyperlink>
        </w:p>
        <w:p>
          <w:pPr>
            <w:pStyle w:val="Contents3"/>
            <w:tabs>
              <w:tab w:val="clear" w:pos="8459"/>
              <w:tab w:val="right" w:pos="9026" w:leader="dot"/>
            </w:tabs>
            <w:rPr/>
          </w:pPr>
          <w:hyperlink w:anchor="__RefHeading___Toc1232986_2322387425">
            <w:r>
              <w:rPr>
                <w:webHidden/>
                <w:rStyle w:val="IndexLink"/>
                <w:rtl w:val="true"/>
              </w:rPr>
              <w:t>عَبَس</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24</w:t>
            </w:r>
            <w:r>
              <w:rPr>
                <w:rStyle w:val="IndexLink"/>
                <w:rtl w:val="true"/>
              </w:rPr>
              <w:tab/>
            </w:r>
            <w:r>
              <w:rPr>
                <w:rStyle w:val="IndexLink"/>
              </w:rPr>
              <w:t>52</w:t>
            </w:r>
          </w:hyperlink>
        </w:p>
        <w:p>
          <w:pPr>
            <w:pStyle w:val="Contents3"/>
            <w:tabs>
              <w:tab w:val="clear" w:pos="8459"/>
              <w:tab w:val="right" w:pos="9026" w:leader="dot"/>
            </w:tabs>
            <w:rPr/>
          </w:pPr>
          <w:hyperlink w:anchor="__RefHeading___Toc1232988_2322387425">
            <w:r>
              <w:rPr>
                <w:webHidden/>
                <w:rStyle w:val="IndexLink"/>
                <w:rtl w:val="true"/>
              </w:rPr>
              <w:t>عَبَس</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33</w:t>
            </w:r>
            <w:r>
              <w:rPr>
                <w:rStyle w:val="IndexLink"/>
                <w:rtl w:val="true"/>
              </w:rPr>
              <w:tab/>
            </w:r>
            <w:r>
              <w:rPr>
                <w:rStyle w:val="IndexLink"/>
              </w:rPr>
              <w:t>57</w:t>
            </w:r>
          </w:hyperlink>
        </w:p>
        <w:p>
          <w:pPr>
            <w:pStyle w:val="Contents3"/>
            <w:tabs>
              <w:tab w:val="clear" w:pos="8459"/>
              <w:tab w:val="right" w:pos="9026" w:leader="dot"/>
            </w:tabs>
            <w:rPr/>
          </w:pPr>
          <w:hyperlink w:anchor="__RefHeading___Toc1232990_2322387425">
            <w:r>
              <w:rPr>
                <w:webHidden/>
                <w:rStyle w:val="IndexLink"/>
                <w:rtl w:val="true"/>
              </w:rPr>
              <w:t>عَبَس</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38</w:t>
            </w:r>
            <w:r>
              <w:rPr>
                <w:rStyle w:val="IndexLink"/>
                <w:rtl w:val="true"/>
              </w:rPr>
              <w:tab/>
            </w:r>
            <w:r>
              <w:rPr>
                <w:rStyle w:val="IndexLink"/>
              </w:rPr>
              <w:t>60</w:t>
            </w:r>
          </w:hyperlink>
        </w:p>
        <w:p>
          <w:pPr>
            <w:pStyle w:val="Contents2"/>
            <w:tabs>
              <w:tab w:val="clear" w:pos="8743"/>
              <w:tab w:val="right" w:pos="9026" w:leader="dot"/>
            </w:tabs>
            <w:rPr/>
          </w:pPr>
          <w:hyperlink w:anchor="__RefHeading___Toc1232992_2322387425">
            <w:r>
              <w:rPr>
                <w:webHidden/>
                <w:rStyle w:val="IndexLink"/>
                <w:rtl w:val="true"/>
              </w:rPr>
              <w:t>سوره تکویر</w:t>
            </w:r>
            <w:r>
              <w:rPr>
                <w:rStyle w:val="IndexLink"/>
                <w:rtl w:val="true"/>
              </w:rPr>
              <w:tab/>
            </w:r>
            <w:r>
              <w:rPr>
                <w:rStyle w:val="IndexLink"/>
              </w:rPr>
              <w:t>62</w:t>
            </w:r>
          </w:hyperlink>
        </w:p>
        <w:p>
          <w:pPr>
            <w:pStyle w:val="Contents3"/>
            <w:tabs>
              <w:tab w:val="clear" w:pos="8459"/>
              <w:tab w:val="right" w:pos="9026" w:leader="dot"/>
            </w:tabs>
            <w:rPr/>
          </w:pPr>
          <w:hyperlink w:anchor="__RefHeading___Toc1232994_2322387425">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32996_2322387425">
            <w:r>
              <w:rPr>
                <w:webHidden/>
                <w:rStyle w:val="IndexLink"/>
                <w:rtl w:val="true"/>
              </w:rPr>
              <w:t>تکویر</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62</w:t>
            </w:r>
          </w:hyperlink>
        </w:p>
        <w:p>
          <w:pPr>
            <w:pStyle w:val="Contents3"/>
            <w:tabs>
              <w:tab w:val="clear" w:pos="8459"/>
              <w:tab w:val="right" w:pos="9026" w:leader="dot"/>
            </w:tabs>
            <w:rPr/>
          </w:pPr>
          <w:hyperlink w:anchor="__RefHeading___Toc1232998_2322387425">
            <w:r>
              <w:rPr>
                <w:webHidden/>
                <w:rStyle w:val="IndexLink"/>
                <w:rtl w:val="true"/>
              </w:rPr>
              <w:t>تکویر</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64</w:t>
            </w:r>
          </w:hyperlink>
        </w:p>
        <w:p>
          <w:pPr>
            <w:pStyle w:val="Contents3"/>
            <w:tabs>
              <w:tab w:val="clear" w:pos="8459"/>
              <w:tab w:val="right" w:pos="9026" w:leader="dot"/>
            </w:tabs>
            <w:rPr/>
          </w:pPr>
          <w:hyperlink w:anchor="__RefHeading___Toc1233000_2322387425">
            <w:r>
              <w:rPr>
                <w:webHidden/>
                <w:rStyle w:val="IndexLink"/>
                <w:rtl w:val="true"/>
              </w:rPr>
              <w:t>تکویر</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10</w:t>
            </w:r>
            <w:r>
              <w:rPr>
                <w:rStyle w:val="IndexLink"/>
                <w:rtl w:val="true"/>
              </w:rPr>
              <w:tab/>
            </w:r>
            <w:r>
              <w:rPr>
                <w:rStyle w:val="IndexLink"/>
              </w:rPr>
              <w:t>70</w:t>
            </w:r>
          </w:hyperlink>
        </w:p>
        <w:p>
          <w:pPr>
            <w:pStyle w:val="Contents3"/>
            <w:tabs>
              <w:tab w:val="clear" w:pos="8459"/>
              <w:tab w:val="right" w:pos="9026" w:leader="dot"/>
            </w:tabs>
            <w:rPr/>
          </w:pPr>
          <w:hyperlink w:anchor="__RefHeading___Toc1233002_2322387425">
            <w:r>
              <w:rPr>
                <w:webHidden/>
                <w:rStyle w:val="IndexLink"/>
                <w:rtl w:val="true"/>
              </w:rPr>
              <w:t>تکویر</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15</w:t>
            </w:r>
            <w:r>
              <w:rPr>
                <w:rStyle w:val="IndexLink"/>
                <w:rtl w:val="true"/>
              </w:rPr>
              <w:tab/>
            </w:r>
            <w:r>
              <w:rPr>
                <w:rStyle w:val="IndexLink"/>
              </w:rPr>
              <w:t>71</w:t>
            </w:r>
          </w:hyperlink>
        </w:p>
        <w:p>
          <w:pPr>
            <w:pStyle w:val="Contents3"/>
            <w:tabs>
              <w:tab w:val="clear" w:pos="8459"/>
              <w:tab w:val="right" w:pos="9026" w:leader="dot"/>
            </w:tabs>
            <w:rPr/>
          </w:pPr>
          <w:hyperlink w:anchor="__RefHeading___Toc1233004_2322387425">
            <w:r>
              <w:rPr>
                <w:webHidden/>
                <w:rStyle w:val="IndexLink"/>
                <w:rtl w:val="true"/>
              </w:rPr>
              <w:t>تکویر</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26</w:t>
            </w:r>
            <w:r>
              <w:rPr>
                <w:rStyle w:val="IndexLink"/>
                <w:rtl w:val="true"/>
              </w:rPr>
              <w:tab/>
            </w:r>
            <w:r>
              <w:rPr>
                <w:rStyle w:val="IndexLink"/>
              </w:rPr>
              <w:t>75</w:t>
            </w:r>
          </w:hyperlink>
        </w:p>
        <w:p>
          <w:pPr>
            <w:pStyle w:val="Contents2"/>
            <w:tabs>
              <w:tab w:val="clear" w:pos="8743"/>
              <w:tab w:val="right" w:pos="9026" w:leader="dot"/>
            </w:tabs>
            <w:rPr/>
          </w:pPr>
          <w:hyperlink w:anchor="__RefHeading___Toc1233006_2322387425">
            <w:r>
              <w:rPr>
                <w:webHidden/>
                <w:rStyle w:val="IndexLink"/>
                <w:rtl w:val="true"/>
              </w:rPr>
              <w:t>سوره اِنفطار</w:t>
            </w:r>
            <w:r>
              <w:rPr>
                <w:rStyle w:val="IndexLink"/>
                <w:rtl w:val="true"/>
              </w:rPr>
              <w:tab/>
            </w:r>
            <w:r>
              <w:rPr>
                <w:rStyle w:val="IndexLink"/>
              </w:rPr>
              <w:t>77</w:t>
            </w:r>
          </w:hyperlink>
        </w:p>
        <w:p>
          <w:pPr>
            <w:pStyle w:val="Contents3"/>
            <w:tabs>
              <w:tab w:val="clear" w:pos="8459"/>
              <w:tab w:val="right" w:pos="9026" w:leader="dot"/>
            </w:tabs>
            <w:rPr/>
          </w:pPr>
          <w:hyperlink w:anchor="__RefHeading___Toc1233008_232238742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33010_2322387425">
            <w:r>
              <w:rPr>
                <w:webHidden/>
                <w:rStyle w:val="IndexLink"/>
                <w:rtl w:val="true"/>
              </w:rPr>
              <w:t xml:space="preserve">اِنفطار </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w:t>
            </w:r>
            <w:r>
              <w:rPr>
                <w:rStyle w:val="IndexLink"/>
                <w:rtl w:val="true"/>
              </w:rPr>
              <w:tab/>
            </w:r>
            <w:r>
              <w:rPr>
                <w:rStyle w:val="IndexLink"/>
              </w:rPr>
              <w:t>77</w:t>
            </w:r>
          </w:hyperlink>
        </w:p>
        <w:p>
          <w:pPr>
            <w:pStyle w:val="Contents3"/>
            <w:tabs>
              <w:tab w:val="clear" w:pos="8459"/>
              <w:tab w:val="right" w:pos="9026" w:leader="dot"/>
            </w:tabs>
            <w:rPr/>
          </w:pPr>
          <w:hyperlink w:anchor="__RefHeading___Toc1233012_2322387425">
            <w:r>
              <w:rPr>
                <w:webHidden/>
                <w:rStyle w:val="IndexLink"/>
                <w:rtl w:val="true"/>
              </w:rPr>
              <w:t>اِنفطار</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13</w:t>
            </w:r>
            <w:r>
              <w:rPr>
                <w:rStyle w:val="IndexLink"/>
                <w:rtl w:val="true"/>
              </w:rPr>
              <w:tab/>
            </w:r>
            <w:r>
              <w:rPr>
                <w:rStyle w:val="IndexLink"/>
              </w:rPr>
              <w:t>79</w:t>
            </w:r>
          </w:hyperlink>
        </w:p>
        <w:p>
          <w:pPr>
            <w:pStyle w:val="Contents3"/>
            <w:tabs>
              <w:tab w:val="clear" w:pos="8459"/>
              <w:tab w:val="right" w:pos="9026" w:leader="dot"/>
            </w:tabs>
            <w:rPr/>
          </w:pPr>
          <w:hyperlink w:anchor="__RefHeading___Toc1233014_2322387425">
            <w:r>
              <w:rPr>
                <w:webHidden/>
                <w:rStyle w:val="IndexLink"/>
                <w:rtl w:val="true"/>
              </w:rPr>
              <w:t>اِنفطار</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18</w:t>
            </w:r>
            <w:r>
              <w:rPr>
                <w:rStyle w:val="IndexLink"/>
                <w:rtl w:val="true"/>
              </w:rPr>
              <w:tab/>
            </w:r>
            <w:r>
              <w:rPr>
                <w:rStyle w:val="IndexLink"/>
              </w:rPr>
              <w:t>80</w:t>
            </w:r>
          </w:hyperlink>
        </w:p>
        <w:p>
          <w:pPr>
            <w:pStyle w:val="Contents2"/>
            <w:tabs>
              <w:tab w:val="clear" w:pos="8743"/>
              <w:tab w:val="right" w:pos="9026" w:leader="dot"/>
            </w:tabs>
            <w:rPr/>
          </w:pPr>
          <w:hyperlink w:anchor="__RefHeading___Toc1233016_2322387425">
            <w:r>
              <w:rPr>
                <w:webHidden/>
                <w:rStyle w:val="IndexLink"/>
                <w:rtl w:val="true"/>
              </w:rPr>
              <w:t>سوره مُطفّفین</w:t>
            </w:r>
            <w:r>
              <w:rPr>
                <w:rStyle w:val="IndexLink"/>
                <w:rtl w:val="true"/>
              </w:rPr>
              <w:tab/>
            </w:r>
            <w:r>
              <w:rPr>
                <w:rStyle w:val="IndexLink"/>
              </w:rPr>
              <w:t>82</w:t>
            </w:r>
          </w:hyperlink>
        </w:p>
        <w:p>
          <w:pPr>
            <w:pStyle w:val="Contents3"/>
            <w:tabs>
              <w:tab w:val="clear" w:pos="8459"/>
              <w:tab w:val="right" w:pos="9026" w:leader="dot"/>
            </w:tabs>
            <w:rPr/>
          </w:pPr>
          <w:hyperlink w:anchor="__RefHeading___Toc1233018_232238742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233020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82</w:t>
            </w:r>
          </w:hyperlink>
        </w:p>
        <w:p>
          <w:pPr>
            <w:pStyle w:val="Contents3"/>
            <w:tabs>
              <w:tab w:val="clear" w:pos="8459"/>
              <w:tab w:val="right" w:pos="9026" w:leader="dot"/>
            </w:tabs>
            <w:rPr/>
          </w:pPr>
          <w:hyperlink w:anchor="__RefHeading___Toc1233022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6</w:t>
            </w:r>
            <w:r>
              <w:rPr>
                <w:rStyle w:val="IndexLink"/>
                <w:rtl w:val="true"/>
              </w:rPr>
              <w:tab/>
            </w:r>
            <w:r>
              <w:rPr>
                <w:rStyle w:val="IndexLink"/>
              </w:rPr>
              <w:t>84</w:t>
            </w:r>
          </w:hyperlink>
        </w:p>
        <w:p>
          <w:pPr>
            <w:pStyle w:val="Contents3"/>
            <w:tabs>
              <w:tab w:val="clear" w:pos="8459"/>
              <w:tab w:val="right" w:pos="9026" w:leader="dot"/>
            </w:tabs>
            <w:rPr/>
          </w:pPr>
          <w:hyperlink w:anchor="__RefHeading___Toc1233024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10</w:t>
            </w:r>
            <w:r>
              <w:rPr>
                <w:rStyle w:val="IndexLink"/>
                <w:rtl w:val="true"/>
              </w:rPr>
              <w:tab/>
            </w:r>
            <w:r>
              <w:rPr>
                <w:rStyle w:val="IndexLink"/>
              </w:rPr>
              <w:t>86</w:t>
            </w:r>
          </w:hyperlink>
        </w:p>
        <w:p>
          <w:pPr>
            <w:pStyle w:val="Contents3"/>
            <w:tabs>
              <w:tab w:val="clear" w:pos="8459"/>
              <w:tab w:val="right" w:pos="9026" w:leader="dot"/>
            </w:tabs>
            <w:rPr/>
          </w:pPr>
          <w:hyperlink w:anchor="__RefHeading___Toc1233026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18</w:t>
            </w:r>
            <w:r>
              <w:rPr>
                <w:rStyle w:val="IndexLink"/>
                <w:rtl w:val="true"/>
              </w:rPr>
              <w:tab/>
            </w:r>
            <w:r>
              <w:rPr>
                <w:rStyle w:val="IndexLink"/>
              </w:rPr>
              <w:t>87</w:t>
            </w:r>
          </w:hyperlink>
        </w:p>
        <w:p>
          <w:pPr>
            <w:pStyle w:val="Contents3"/>
            <w:tabs>
              <w:tab w:val="clear" w:pos="8459"/>
              <w:tab w:val="right" w:pos="9026" w:leader="dot"/>
            </w:tabs>
            <w:rPr/>
          </w:pPr>
          <w:hyperlink w:anchor="__RefHeading___Toc1233028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22</w:t>
            </w:r>
            <w:r>
              <w:rPr>
                <w:rStyle w:val="IndexLink"/>
                <w:rtl w:val="true"/>
              </w:rPr>
              <w:tab/>
            </w:r>
            <w:r>
              <w:rPr>
                <w:rStyle w:val="IndexLink"/>
              </w:rPr>
              <w:t>88</w:t>
            </w:r>
          </w:hyperlink>
        </w:p>
        <w:p>
          <w:pPr>
            <w:pStyle w:val="Contents3"/>
            <w:tabs>
              <w:tab w:val="clear" w:pos="8459"/>
              <w:tab w:val="right" w:pos="9026" w:leader="dot"/>
            </w:tabs>
            <w:rPr/>
          </w:pPr>
          <w:hyperlink w:anchor="__RefHeading___Toc1233030_2322387425">
            <w:r>
              <w:rPr>
                <w:webHidden/>
                <w:rStyle w:val="IndexLink"/>
                <w:rtl w:val="true"/>
              </w:rPr>
              <w:t>مُطفّفین</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29</w:t>
            </w:r>
            <w:r>
              <w:rPr>
                <w:rStyle w:val="IndexLink"/>
                <w:rtl w:val="true"/>
              </w:rPr>
              <w:tab/>
            </w:r>
            <w:r>
              <w:rPr>
                <w:rStyle w:val="IndexLink"/>
              </w:rPr>
              <w:t>90</w:t>
            </w:r>
          </w:hyperlink>
        </w:p>
        <w:p>
          <w:pPr>
            <w:pStyle w:val="Contents2"/>
            <w:tabs>
              <w:tab w:val="clear" w:pos="8743"/>
              <w:tab w:val="right" w:pos="9026" w:leader="dot"/>
            </w:tabs>
            <w:rPr/>
          </w:pPr>
          <w:hyperlink w:anchor="__RefHeading___Toc1233032_2322387425">
            <w:r>
              <w:rPr>
                <w:webHidden/>
                <w:rStyle w:val="IndexLink"/>
                <w:rtl w:val="true"/>
              </w:rPr>
              <w:t>سوره اِنشقاق</w:t>
            </w:r>
            <w:r>
              <w:rPr>
                <w:rStyle w:val="IndexLink"/>
                <w:rtl w:val="true"/>
              </w:rPr>
              <w:tab/>
            </w:r>
            <w:r>
              <w:rPr>
                <w:rStyle w:val="IndexLink"/>
              </w:rPr>
              <w:t>92</w:t>
            </w:r>
          </w:hyperlink>
        </w:p>
        <w:p>
          <w:pPr>
            <w:pStyle w:val="Contents3"/>
            <w:tabs>
              <w:tab w:val="clear" w:pos="8459"/>
              <w:tab w:val="right" w:pos="9026" w:leader="dot"/>
            </w:tabs>
            <w:rPr/>
          </w:pPr>
          <w:hyperlink w:anchor="__RefHeading___Toc1233034_2322387425">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233036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92</w:t>
            </w:r>
          </w:hyperlink>
        </w:p>
        <w:p>
          <w:pPr>
            <w:pStyle w:val="Contents3"/>
            <w:tabs>
              <w:tab w:val="clear" w:pos="8459"/>
              <w:tab w:val="right" w:pos="9026" w:leader="dot"/>
            </w:tabs>
            <w:rPr/>
          </w:pPr>
          <w:hyperlink w:anchor="__RefHeading___Toc1233038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93</w:t>
            </w:r>
          </w:hyperlink>
        </w:p>
        <w:p>
          <w:pPr>
            <w:pStyle w:val="Contents3"/>
            <w:tabs>
              <w:tab w:val="clear" w:pos="8459"/>
              <w:tab w:val="right" w:pos="9026" w:leader="dot"/>
            </w:tabs>
            <w:rPr/>
          </w:pPr>
          <w:hyperlink w:anchor="__RefHeading___Toc1233040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94</w:t>
            </w:r>
          </w:hyperlink>
        </w:p>
        <w:p>
          <w:pPr>
            <w:pStyle w:val="Contents3"/>
            <w:tabs>
              <w:tab w:val="clear" w:pos="8459"/>
              <w:tab w:val="right" w:pos="9026" w:leader="dot"/>
            </w:tabs>
            <w:rPr/>
          </w:pPr>
          <w:hyperlink w:anchor="__RefHeading___Toc1233042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10</w:t>
            </w:r>
            <w:r>
              <w:rPr>
                <w:rStyle w:val="IndexLink"/>
                <w:rtl w:val="true"/>
              </w:rPr>
              <w:tab/>
            </w:r>
            <w:r>
              <w:rPr>
                <w:rStyle w:val="IndexLink"/>
              </w:rPr>
              <w:t>95</w:t>
            </w:r>
          </w:hyperlink>
        </w:p>
        <w:p>
          <w:pPr>
            <w:pStyle w:val="Contents3"/>
            <w:tabs>
              <w:tab w:val="clear" w:pos="8459"/>
              <w:tab w:val="right" w:pos="9026" w:leader="dot"/>
            </w:tabs>
            <w:rPr/>
          </w:pPr>
          <w:hyperlink w:anchor="__RefHeading___Toc1233044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16</w:t>
            </w:r>
            <w:r>
              <w:rPr>
                <w:rStyle w:val="IndexLink"/>
                <w:rtl w:val="true"/>
              </w:rPr>
              <w:tab/>
            </w:r>
            <w:r>
              <w:rPr>
                <w:rStyle w:val="IndexLink"/>
              </w:rPr>
              <w:t>95</w:t>
            </w:r>
          </w:hyperlink>
        </w:p>
        <w:p>
          <w:pPr>
            <w:pStyle w:val="Contents3"/>
            <w:tabs>
              <w:tab w:val="clear" w:pos="8459"/>
              <w:tab w:val="right" w:pos="9026" w:leader="dot"/>
            </w:tabs>
            <w:rPr/>
          </w:pPr>
          <w:hyperlink w:anchor="__RefHeading___Toc1233046_2322387425">
            <w:r>
              <w:rPr>
                <w:webHidden/>
                <w:rStyle w:val="IndexLink"/>
                <w:rtl w:val="true"/>
              </w:rPr>
              <w:t>انشقاق</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20</w:t>
            </w:r>
            <w:r>
              <w:rPr>
                <w:rStyle w:val="IndexLink"/>
                <w:rtl w:val="true"/>
              </w:rPr>
              <w:tab/>
            </w:r>
            <w:r>
              <w:rPr>
                <w:rStyle w:val="IndexLink"/>
              </w:rPr>
              <w:t>96</w:t>
            </w:r>
          </w:hyperlink>
        </w:p>
        <w:p>
          <w:pPr>
            <w:pStyle w:val="Contents2"/>
            <w:tabs>
              <w:tab w:val="clear" w:pos="8743"/>
              <w:tab w:val="right" w:pos="9026" w:leader="dot"/>
            </w:tabs>
            <w:rPr/>
          </w:pPr>
          <w:hyperlink w:anchor="__RefHeading___Toc1233048_2322387425">
            <w:r>
              <w:rPr>
                <w:webHidden/>
                <w:rStyle w:val="IndexLink"/>
                <w:rtl w:val="true"/>
              </w:rPr>
              <w:t>سوره بُروج</w:t>
            </w:r>
            <w:r>
              <w:rPr>
                <w:rStyle w:val="IndexLink"/>
                <w:rtl w:val="true"/>
              </w:rPr>
              <w:tab/>
            </w:r>
            <w:r>
              <w:rPr>
                <w:rStyle w:val="IndexLink"/>
              </w:rPr>
              <w:t>98</w:t>
            </w:r>
          </w:hyperlink>
        </w:p>
        <w:p>
          <w:pPr>
            <w:pStyle w:val="Contents3"/>
            <w:tabs>
              <w:tab w:val="clear" w:pos="8459"/>
              <w:tab w:val="right" w:pos="9026" w:leader="dot"/>
            </w:tabs>
            <w:rPr/>
          </w:pPr>
          <w:hyperlink w:anchor="__RefHeading___Toc1233050_232238742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33052_2322387425">
            <w:r>
              <w:rPr>
                <w:webHidden/>
                <w:rStyle w:val="IndexLink"/>
                <w:rtl w:val="true"/>
              </w:rPr>
              <w:t>بُروج</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1</w:t>
            </w:r>
            <w:r>
              <w:rPr>
                <w:rStyle w:val="IndexLink"/>
                <w:rtl w:val="true"/>
              </w:rPr>
              <w:tab/>
            </w:r>
            <w:r>
              <w:rPr>
                <w:rStyle w:val="IndexLink"/>
              </w:rPr>
              <w:t>98</w:t>
            </w:r>
          </w:hyperlink>
        </w:p>
        <w:p>
          <w:pPr>
            <w:pStyle w:val="Contents3"/>
            <w:tabs>
              <w:tab w:val="clear" w:pos="8459"/>
              <w:tab w:val="right" w:pos="9026" w:leader="dot"/>
            </w:tabs>
            <w:rPr/>
          </w:pPr>
          <w:hyperlink w:anchor="__RefHeading___Toc1233054_2322387425">
            <w:r>
              <w:rPr>
                <w:webHidden/>
                <w:rStyle w:val="IndexLink"/>
                <w:rtl w:val="true"/>
              </w:rPr>
              <w:t>بُروج</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101</w:t>
            </w:r>
          </w:hyperlink>
        </w:p>
        <w:p>
          <w:pPr>
            <w:pStyle w:val="Contents3"/>
            <w:tabs>
              <w:tab w:val="clear" w:pos="8459"/>
              <w:tab w:val="right" w:pos="9026" w:leader="dot"/>
            </w:tabs>
            <w:rPr/>
          </w:pPr>
          <w:hyperlink w:anchor="__RefHeading___Toc1233056_2322387425">
            <w:r>
              <w:rPr>
                <w:webHidden/>
                <w:rStyle w:val="IndexLink"/>
                <w:rtl w:val="true"/>
              </w:rPr>
              <w:t>بُروج</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12</w:t>
            </w:r>
            <w:r>
              <w:rPr>
                <w:rStyle w:val="IndexLink"/>
                <w:rtl w:val="true"/>
              </w:rPr>
              <w:tab/>
            </w:r>
            <w:r>
              <w:rPr>
                <w:rStyle w:val="IndexLink"/>
              </w:rPr>
              <w:t>103</w:t>
            </w:r>
          </w:hyperlink>
        </w:p>
        <w:p>
          <w:pPr>
            <w:pStyle w:val="Contents2"/>
            <w:tabs>
              <w:tab w:val="clear" w:pos="8743"/>
              <w:tab w:val="right" w:pos="9026" w:leader="dot"/>
            </w:tabs>
            <w:rPr/>
          </w:pPr>
          <w:hyperlink w:anchor="__RefHeading___Toc1233058_2322387425">
            <w:r>
              <w:rPr>
                <w:webHidden/>
                <w:rStyle w:val="IndexLink"/>
                <w:rtl w:val="true"/>
              </w:rPr>
              <w:t>سوره طارق</w:t>
            </w:r>
            <w:r>
              <w:rPr>
                <w:rStyle w:val="IndexLink"/>
                <w:rtl w:val="true"/>
              </w:rPr>
              <w:tab/>
            </w:r>
            <w:r>
              <w:rPr>
                <w:rStyle w:val="IndexLink"/>
              </w:rPr>
              <w:t>106</w:t>
            </w:r>
          </w:hyperlink>
        </w:p>
        <w:p>
          <w:pPr>
            <w:pStyle w:val="Contents3"/>
            <w:tabs>
              <w:tab w:val="clear" w:pos="8459"/>
              <w:tab w:val="right" w:pos="9026" w:leader="dot"/>
            </w:tabs>
            <w:rPr/>
          </w:pPr>
          <w:hyperlink w:anchor="__RefHeading___Toc1233060_2322387425">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233062_2322387425">
            <w:r>
              <w:rPr>
                <w:webHidden/>
                <w:rStyle w:val="IndexLink"/>
                <w:rtl w:val="true"/>
              </w:rPr>
              <w:t>طارق</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106</w:t>
            </w:r>
          </w:hyperlink>
        </w:p>
        <w:p>
          <w:pPr>
            <w:pStyle w:val="Contents3"/>
            <w:tabs>
              <w:tab w:val="clear" w:pos="8459"/>
              <w:tab w:val="right" w:pos="9026" w:leader="dot"/>
            </w:tabs>
            <w:rPr/>
          </w:pPr>
          <w:hyperlink w:anchor="__RefHeading___Toc1233064_2322387425">
            <w:r>
              <w:rPr>
                <w:webHidden/>
                <w:rStyle w:val="IndexLink"/>
                <w:rtl w:val="true"/>
              </w:rPr>
              <w:t>طارق</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108</w:t>
            </w:r>
          </w:hyperlink>
        </w:p>
        <w:p>
          <w:pPr>
            <w:pStyle w:val="Contents3"/>
            <w:tabs>
              <w:tab w:val="clear" w:pos="8459"/>
              <w:tab w:val="right" w:pos="9026" w:leader="dot"/>
            </w:tabs>
            <w:rPr/>
          </w:pPr>
          <w:hyperlink w:anchor="__RefHeading___Toc1233066_2322387425">
            <w:r>
              <w:rPr>
                <w:webHidden/>
                <w:rStyle w:val="IndexLink"/>
                <w:rtl w:val="true"/>
              </w:rPr>
              <w:t>طارق</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109</w:t>
            </w:r>
          </w:hyperlink>
        </w:p>
        <w:p>
          <w:pPr>
            <w:pStyle w:val="Contents3"/>
            <w:tabs>
              <w:tab w:val="clear" w:pos="8459"/>
              <w:tab w:val="right" w:pos="9026" w:leader="dot"/>
            </w:tabs>
            <w:rPr/>
          </w:pPr>
          <w:hyperlink w:anchor="__RefHeading___Toc1233068_2322387425">
            <w:r>
              <w:rPr>
                <w:webHidden/>
                <w:rStyle w:val="IndexLink"/>
                <w:rtl w:val="true"/>
              </w:rPr>
              <w:t>طارق</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11</w:t>
            </w:r>
            <w:r>
              <w:rPr>
                <w:rStyle w:val="IndexLink"/>
                <w:rtl w:val="true"/>
              </w:rPr>
              <w:tab/>
            </w:r>
            <w:r>
              <w:rPr>
                <w:rStyle w:val="IndexLink"/>
              </w:rPr>
              <w:t>110</w:t>
            </w:r>
          </w:hyperlink>
        </w:p>
        <w:p>
          <w:pPr>
            <w:pStyle w:val="Contents3"/>
            <w:tabs>
              <w:tab w:val="clear" w:pos="8459"/>
              <w:tab w:val="right" w:pos="9026" w:leader="dot"/>
            </w:tabs>
            <w:rPr/>
          </w:pPr>
          <w:hyperlink w:anchor="__RefHeading___Toc1233070_2322387425">
            <w:r>
              <w:rPr>
                <w:webHidden/>
                <w:rStyle w:val="IndexLink"/>
                <w:rtl w:val="true"/>
              </w:rPr>
              <w:t>طارق</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15</w:t>
            </w:r>
            <w:r>
              <w:rPr>
                <w:rStyle w:val="IndexLink"/>
                <w:rtl w:val="true"/>
              </w:rPr>
              <w:tab/>
            </w:r>
            <w:r>
              <w:rPr>
                <w:rStyle w:val="IndexLink"/>
              </w:rPr>
              <w:t>112</w:t>
            </w:r>
          </w:hyperlink>
        </w:p>
        <w:p>
          <w:pPr>
            <w:pStyle w:val="Contents2"/>
            <w:tabs>
              <w:tab w:val="clear" w:pos="8743"/>
              <w:tab w:val="right" w:pos="9026" w:leader="dot"/>
            </w:tabs>
            <w:rPr/>
          </w:pPr>
          <w:hyperlink w:anchor="__RefHeading___Toc1233072_2322387425">
            <w:r>
              <w:rPr>
                <w:webHidden/>
                <w:rStyle w:val="IndexLink"/>
                <w:rtl w:val="true"/>
              </w:rPr>
              <w:t>سوره أعلی</w:t>
            </w:r>
            <w:r>
              <w:rPr>
                <w:rStyle w:val="IndexLink"/>
                <w:rtl w:val="true"/>
              </w:rPr>
              <w:tab/>
            </w:r>
            <w:r>
              <w:rPr>
                <w:rStyle w:val="IndexLink"/>
              </w:rPr>
              <w:t>114</w:t>
            </w:r>
          </w:hyperlink>
        </w:p>
        <w:p>
          <w:pPr>
            <w:pStyle w:val="Contents3"/>
            <w:tabs>
              <w:tab w:val="clear" w:pos="8459"/>
              <w:tab w:val="right" w:pos="9026" w:leader="dot"/>
            </w:tabs>
            <w:rPr/>
          </w:pPr>
          <w:hyperlink w:anchor="__RefHeading___Toc1233074_2322387425">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33076_2322387425">
            <w:r>
              <w:rPr>
                <w:webHidden/>
                <w:rStyle w:val="IndexLink"/>
                <w:rtl w:val="true"/>
              </w:rPr>
              <w:t>أعلی</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114</w:t>
            </w:r>
          </w:hyperlink>
        </w:p>
        <w:p>
          <w:pPr>
            <w:pStyle w:val="Contents3"/>
            <w:tabs>
              <w:tab w:val="clear" w:pos="8459"/>
              <w:tab w:val="right" w:pos="9026" w:leader="dot"/>
            </w:tabs>
            <w:rPr/>
          </w:pPr>
          <w:hyperlink w:anchor="__RefHeading___Toc1233078_2322387425">
            <w:r>
              <w:rPr>
                <w:webHidden/>
                <w:rStyle w:val="IndexLink"/>
                <w:rtl w:val="true"/>
              </w:rPr>
              <w:t>أعلی</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2</w:t>
            </w:r>
            <w:r>
              <w:rPr>
                <w:rStyle w:val="IndexLink"/>
                <w:rtl w:val="true"/>
              </w:rPr>
              <w:tab/>
            </w:r>
            <w:r>
              <w:rPr>
                <w:rStyle w:val="IndexLink"/>
              </w:rPr>
              <w:t>115</w:t>
            </w:r>
          </w:hyperlink>
        </w:p>
        <w:p>
          <w:pPr>
            <w:pStyle w:val="Contents3"/>
            <w:tabs>
              <w:tab w:val="clear" w:pos="8459"/>
              <w:tab w:val="right" w:pos="9026" w:leader="dot"/>
            </w:tabs>
            <w:rPr/>
          </w:pPr>
          <w:hyperlink w:anchor="__RefHeading___Toc1233080_2322387425">
            <w:r>
              <w:rPr>
                <w:webHidden/>
                <w:rStyle w:val="IndexLink"/>
                <w:rtl w:val="true"/>
              </w:rPr>
              <w:t>أعلی</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6</w:t>
            </w:r>
            <w:r>
              <w:rPr>
                <w:rStyle w:val="IndexLink"/>
                <w:rtl w:val="true"/>
              </w:rPr>
              <w:tab/>
            </w:r>
            <w:r>
              <w:rPr>
                <w:rStyle w:val="IndexLink"/>
              </w:rPr>
              <w:t>116</w:t>
            </w:r>
          </w:hyperlink>
        </w:p>
        <w:p>
          <w:pPr>
            <w:pStyle w:val="Contents2"/>
            <w:tabs>
              <w:tab w:val="clear" w:pos="8743"/>
              <w:tab w:val="right" w:pos="9026" w:leader="dot"/>
            </w:tabs>
            <w:rPr/>
          </w:pPr>
          <w:hyperlink w:anchor="__RefHeading___Toc1233082_2322387425">
            <w:r>
              <w:rPr>
                <w:webHidden/>
                <w:rStyle w:val="IndexLink"/>
                <w:rtl w:val="true"/>
              </w:rPr>
              <w:t>سوره غاشیه</w:t>
            </w:r>
            <w:r>
              <w:rPr>
                <w:rStyle w:val="IndexLink"/>
                <w:rtl w:val="true"/>
              </w:rPr>
              <w:tab/>
            </w:r>
            <w:r>
              <w:rPr>
                <w:rStyle w:val="IndexLink"/>
              </w:rPr>
              <w:t>121</w:t>
            </w:r>
          </w:hyperlink>
        </w:p>
        <w:p>
          <w:pPr>
            <w:pStyle w:val="Contents3"/>
            <w:tabs>
              <w:tab w:val="clear" w:pos="8459"/>
              <w:tab w:val="right" w:pos="9026" w:leader="dot"/>
            </w:tabs>
            <w:rPr/>
          </w:pPr>
          <w:hyperlink w:anchor="__RefHeading___Toc1233084_232238742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233086_2322387425">
            <w:r>
              <w:rPr>
                <w:webHidden/>
                <w:rStyle w:val="IndexLink"/>
                <w:rtl w:val="true"/>
              </w:rPr>
              <w:t>غاشیه</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121</w:t>
            </w:r>
          </w:hyperlink>
        </w:p>
        <w:p>
          <w:pPr>
            <w:pStyle w:val="Contents3"/>
            <w:tabs>
              <w:tab w:val="clear" w:pos="8459"/>
              <w:tab w:val="right" w:pos="9026" w:leader="dot"/>
            </w:tabs>
            <w:rPr/>
          </w:pPr>
          <w:hyperlink w:anchor="__RefHeading___Toc1233088_2322387425">
            <w:r>
              <w:rPr>
                <w:webHidden/>
                <w:rStyle w:val="IndexLink"/>
                <w:rtl w:val="true"/>
              </w:rPr>
              <w:t>غاشیه</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8</w:t>
            </w:r>
            <w:r>
              <w:rPr>
                <w:rStyle w:val="IndexLink"/>
                <w:rtl w:val="true"/>
              </w:rPr>
              <w:tab/>
            </w:r>
            <w:r>
              <w:rPr>
                <w:rStyle w:val="IndexLink"/>
              </w:rPr>
              <w:t>122</w:t>
            </w:r>
          </w:hyperlink>
        </w:p>
        <w:p>
          <w:pPr>
            <w:pStyle w:val="Contents3"/>
            <w:tabs>
              <w:tab w:val="clear" w:pos="8459"/>
              <w:tab w:val="right" w:pos="9026" w:leader="dot"/>
            </w:tabs>
            <w:rPr/>
          </w:pPr>
          <w:hyperlink w:anchor="__RefHeading___Toc1233090_2322387425">
            <w:r>
              <w:rPr>
                <w:webHidden/>
                <w:rStyle w:val="IndexLink"/>
                <w:rtl w:val="true"/>
              </w:rPr>
              <w:t>غاشیه</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17</w:t>
            </w:r>
            <w:r>
              <w:rPr>
                <w:rStyle w:val="IndexLink"/>
                <w:rtl w:val="true"/>
              </w:rPr>
              <w:tab/>
            </w:r>
            <w:r>
              <w:rPr>
                <w:rStyle w:val="IndexLink"/>
              </w:rPr>
              <w:t>123</w:t>
            </w:r>
          </w:hyperlink>
        </w:p>
        <w:p>
          <w:pPr>
            <w:pStyle w:val="Contents3"/>
            <w:tabs>
              <w:tab w:val="clear" w:pos="8459"/>
              <w:tab w:val="right" w:pos="9026" w:leader="dot"/>
            </w:tabs>
            <w:rPr/>
          </w:pPr>
          <w:hyperlink w:anchor="__RefHeading___Toc1233092_2322387425">
            <w:r>
              <w:rPr>
                <w:webHidden/>
                <w:rStyle w:val="IndexLink"/>
                <w:rtl w:val="true"/>
              </w:rPr>
              <w:t>غاشیه</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21</w:t>
            </w:r>
            <w:r>
              <w:rPr>
                <w:rStyle w:val="IndexLink"/>
                <w:rtl w:val="true"/>
              </w:rPr>
              <w:tab/>
            </w:r>
            <w:r>
              <w:rPr>
                <w:rStyle w:val="IndexLink"/>
              </w:rPr>
              <w:t>125</w:t>
            </w:r>
          </w:hyperlink>
        </w:p>
        <w:p>
          <w:pPr>
            <w:pStyle w:val="Contents2"/>
            <w:tabs>
              <w:tab w:val="clear" w:pos="8743"/>
              <w:tab w:val="right" w:pos="9026" w:leader="dot"/>
            </w:tabs>
            <w:rPr/>
          </w:pPr>
          <w:hyperlink w:anchor="__RefHeading___Toc1233094_2322387425">
            <w:r>
              <w:rPr>
                <w:webHidden/>
                <w:rStyle w:val="IndexLink"/>
                <w:rtl w:val="true"/>
              </w:rPr>
              <w:t>سوره فَجر</w:t>
            </w:r>
            <w:r>
              <w:rPr>
                <w:rStyle w:val="IndexLink"/>
                <w:rtl w:val="true"/>
              </w:rPr>
              <w:tab/>
            </w:r>
            <w:r>
              <w:rPr>
                <w:rStyle w:val="IndexLink"/>
              </w:rPr>
              <w:t>127</w:t>
            </w:r>
          </w:hyperlink>
        </w:p>
        <w:p>
          <w:pPr>
            <w:pStyle w:val="Contents3"/>
            <w:tabs>
              <w:tab w:val="clear" w:pos="8459"/>
              <w:tab w:val="right" w:pos="9026" w:leader="dot"/>
            </w:tabs>
            <w:rPr/>
          </w:pPr>
          <w:hyperlink w:anchor="__RefHeading___Toc1233096_2322387425">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233098_2322387425">
            <w:r>
              <w:rPr>
                <w:webHidden/>
                <w:rStyle w:val="IndexLink"/>
                <w:rtl w:val="true"/>
              </w:rPr>
              <w:t>فَجر</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w:t>
            </w:r>
            <w:r>
              <w:rPr>
                <w:rStyle w:val="IndexLink"/>
                <w:rtl w:val="true"/>
              </w:rPr>
              <w:tab/>
            </w:r>
            <w:r>
              <w:rPr>
                <w:rStyle w:val="IndexLink"/>
              </w:rPr>
              <w:t>127</w:t>
            </w:r>
          </w:hyperlink>
        </w:p>
        <w:p>
          <w:pPr>
            <w:pStyle w:val="Contents3"/>
            <w:tabs>
              <w:tab w:val="clear" w:pos="8459"/>
              <w:tab w:val="right" w:pos="9026" w:leader="dot"/>
            </w:tabs>
            <w:rPr/>
          </w:pPr>
          <w:hyperlink w:anchor="__RefHeading___Toc1233100_2322387425">
            <w:r>
              <w:rPr>
                <w:webHidden/>
                <w:rStyle w:val="IndexLink"/>
                <w:rtl w:val="true"/>
              </w:rPr>
              <w:t>فَجر</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14</w:t>
            </w:r>
            <w:r>
              <w:rPr>
                <w:rStyle w:val="IndexLink"/>
                <w:rtl w:val="true"/>
              </w:rPr>
              <w:tab/>
            </w:r>
            <w:r>
              <w:rPr>
                <w:rStyle w:val="IndexLink"/>
              </w:rPr>
              <w:t>129</w:t>
            </w:r>
          </w:hyperlink>
        </w:p>
        <w:p>
          <w:pPr>
            <w:pStyle w:val="Contents3"/>
            <w:tabs>
              <w:tab w:val="clear" w:pos="8459"/>
              <w:tab w:val="right" w:pos="9026" w:leader="dot"/>
            </w:tabs>
            <w:rPr/>
          </w:pPr>
          <w:hyperlink w:anchor="__RefHeading___Toc1233102_2322387425">
            <w:r>
              <w:rPr>
                <w:webHidden/>
                <w:rStyle w:val="IndexLink"/>
                <w:rtl w:val="true"/>
              </w:rPr>
              <w:t>فَجر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17</w:t>
            </w:r>
            <w:r>
              <w:rPr>
                <w:rStyle w:val="IndexLink"/>
                <w:rtl w:val="true"/>
              </w:rPr>
              <w:tab/>
            </w:r>
            <w:r>
              <w:rPr>
                <w:rStyle w:val="IndexLink"/>
              </w:rPr>
              <w:t>131</w:t>
            </w:r>
          </w:hyperlink>
        </w:p>
        <w:p>
          <w:pPr>
            <w:pStyle w:val="Contents3"/>
            <w:tabs>
              <w:tab w:val="clear" w:pos="8459"/>
              <w:tab w:val="right" w:pos="9026" w:leader="dot"/>
            </w:tabs>
            <w:rPr/>
          </w:pPr>
          <w:hyperlink w:anchor="__RefHeading___Toc1233104_2322387425">
            <w:r>
              <w:rPr>
                <w:webHidden/>
                <w:rStyle w:val="IndexLink"/>
                <w:rtl w:val="true"/>
              </w:rPr>
              <w:t>فَجر</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21</w:t>
            </w:r>
            <w:r>
              <w:rPr>
                <w:rStyle w:val="IndexLink"/>
                <w:rtl w:val="true"/>
              </w:rPr>
              <w:tab/>
            </w:r>
            <w:r>
              <w:rPr>
                <w:rStyle w:val="IndexLink"/>
              </w:rPr>
              <w:t>133</w:t>
            </w:r>
          </w:hyperlink>
        </w:p>
        <w:p>
          <w:pPr>
            <w:pStyle w:val="Contents3"/>
            <w:tabs>
              <w:tab w:val="clear" w:pos="8459"/>
              <w:tab w:val="right" w:pos="9026" w:leader="dot"/>
            </w:tabs>
            <w:rPr/>
          </w:pPr>
          <w:hyperlink w:anchor="__RefHeading___Toc1233106_2322387425">
            <w:r>
              <w:rPr>
                <w:webHidden/>
                <w:rStyle w:val="IndexLink"/>
                <w:rtl w:val="true"/>
              </w:rPr>
              <w:t>فَجر</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27</w:t>
            </w:r>
            <w:r>
              <w:rPr>
                <w:rStyle w:val="IndexLink"/>
                <w:rtl w:val="true"/>
              </w:rPr>
              <w:tab/>
            </w:r>
            <w:r>
              <w:rPr>
                <w:rStyle w:val="IndexLink"/>
              </w:rPr>
              <w:t>134</w:t>
            </w:r>
          </w:hyperlink>
        </w:p>
        <w:p>
          <w:pPr>
            <w:pStyle w:val="Contents2"/>
            <w:tabs>
              <w:tab w:val="clear" w:pos="8743"/>
              <w:tab w:val="right" w:pos="9026" w:leader="dot"/>
            </w:tabs>
            <w:rPr/>
          </w:pPr>
          <w:hyperlink w:anchor="__RefHeading___Toc1233108_2322387425">
            <w:r>
              <w:rPr>
                <w:webHidden/>
                <w:rStyle w:val="IndexLink"/>
                <w:rtl w:val="true"/>
              </w:rPr>
              <w:t>سوره بَلَد</w:t>
            </w:r>
            <w:r>
              <w:rPr>
                <w:rStyle w:val="IndexLink"/>
                <w:rtl w:val="true"/>
              </w:rPr>
              <w:tab/>
            </w:r>
            <w:r>
              <w:rPr>
                <w:rStyle w:val="IndexLink"/>
              </w:rPr>
              <w:t>138</w:t>
            </w:r>
          </w:hyperlink>
        </w:p>
        <w:p>
          <w:pPr>
            <w:pStyle w:val="Contents3"/>
            <w:tabs>
              <w:tab w:val="clear" w:pos="8459"/>
              <w:tab w:val="right" w:pos="9026" w:leader="dot"/>
            </w:tabs>
            <w:rPr/>
          </w:pPr>
          <w:hyperlink w:anchor="__RefHeading___Toc1233110_2322387425">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233112_2322387425">
            <w:r>
              <w:rPr>
                <w:webHidden/>
                <w:rStyle w:val="IndexLink"/>
                <w:rtl w:val="true"/>
              </w:rPr>
              <w:t>بَلَد</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138</w:t>
            </w:r>
          </w:hyperlink>
        </w:p>
        <w:p>
          <w:pPr>
            <w:pStyle w:val="Contents3"/>
            <w:tabs>
              <w:tab w:val="clear" w:pos="8459"/>
              <w:tab w:val="right" w:pos="9026" w:leader="dot"/>
            </w:tabs>
            <w:rPr/>
          </w:pPr>
          <w:hyperlink w:anchor="__RefHeading___Toc1233114_2322387425">
            <w:r>
              <w:rPr>
                <w:webHidden/>
                <w:rStyle w:val="IndexLink"/>
                <w:rtl w:val="true"/>
              </w:rPr>
              <w:t>بَلَد</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5</w:t>
            </w:r>
            <w:r>
              <w:rPr>
                <w:rStyle w:val="IndexLink"/>
                <w:rtl w:val="true"/>
              </w:rPr>
              <w:tab/>
            </w:r>
            <w:r>
              <w:rPr>
                <w:rStyle w:val="IndexLink"/>
              </w:rPr>
              <w:t>140</w:t>
            </w:r>
          </w:hyperlink>
        </w:p>
        <w:p>
          <w:pPr>
            <w:pStyle w:val="Contents3"/>
            <w:tabs>
              <w:tab w:val="clear" w:pos="8459"/>
              <w:tab w:val="right" w:pos="9026" w:leader="dot"/>
            </w:tabs>
            <w:rPr/>
          </w:pPr>
          <w:hyperlink w:anchor="__RefHeading___Toc1233116_2322387425">
            <w:r>
              <w:rPr>
                <w:webHidden/>
                <w:rStyle w:val="IndexLink"/>
                <w:rtl w:val="true"/>
              </w:rPr>
              <w:t>بَلَد</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11</w:t>
            </w:r>
            <w:r>
              <w:rPr>
                <w:rStyle w:val="IndexLink"/>
                <w:rtl w:val="true"/>
              </w:rPr>
              <w:tab/>
            </w:r>
            <w:r>
              <w:rPr>
                <w:rStyle w:val="IndexLink"/>
              </w:rPr>
              <w:t>142</w:t>
            </w:r>
          </w:hyperlink>
        </w:p>
        <w:p>
          <w:pPr>
            <w:pStyle w:val="Contents3"/>
            <w:tabs>
              <w:tab w:val="clear" w:pos="8459"/>
              <w:tab w:val="right" w:pos="9026" w:leader="dot"/>
            </w:tabs>
            <w:rPr/>
          </w:pPr>
          <w:hyperlink w:anchor="__RefHeading___Toc1233118_2322387425">
            <w:r>
              <w:rPr>
                <w:webHidden/>
                <w:rStyle w:val="IndexLink"/>
                <w:rtl w:val="true"/>
              </w:rPr>
              <w:t>بَلَد</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17</w:t>
            </w:r>
            <w:r>
              <w:rPr>
                <w:rStyle w:val="IndexLink"/>
                <w:rtl w:val="true"/>
              </w:rPr>
              <w:tab/>
            </w:r>
            <w:r>
              <w:rPr>
                <w:rStyle w:val="IndexLink"/>
              </w:rPr>
              <w:t>146</w:t>
            </w:r>
          </w:hyperlink>
        </w:p>
        <w:p>
          <w:pPr>
            <w:pStyle w:val="Contents2"/>
            <w:tabs>
              <w:tab w:val="clear" w:pos="8743"/>
              <w:tab w:val="right" w:pos="9026" w:leader="dot"/>
            </w:tabs>
            <w:rPr/>
          </w:pPr>
          <w:hyperlink w:anchor="__RefHeading___Toc1233120_2322387425">
            <w:r>
              <w:rPr>
                <w:webHidden/>
                <w:rStyle w:val="IndexLink"/>
                <w:rtl w:val="true"/>
              </w:rPr>
              <w:t>سوره شَمس</w:t>
            </w:r>
            <w:r>
              <w:rPr>
                <w:rStyle w:val="IndexLink"/>
                <w:rtl w:val="true"/>
              </w:rPr>
              <w:tab/>
            </w:r>
            <w:r>
              <w:rPr>
                <w:rStyle w:val="IndexLink"/>
              </w:rPr>
              <w:t>148</w:t>
            </w:r>
          </w:hyperlink>
        </w:p>
        <w:p>
          <w:pPr>
            <w:pStyle w:val="Contents3"/>
            <w:tabs>
              <w:tab w:val="clear" w:pos="8459"/>
              <w:tab w:val="right" w:pos="9026" w:leader="dot"/>
            </w:tabs>
            <w:rPr/>
          </w:pPr>
          <w:hyperlink w:anchor="__RefHeading___Toc1233122_2322387425">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233124_2322387425">
            <w:r>
              <w:rPr>
                <w:webHidden/>
                <w:rStyle w:val="IndexLink"/>
                <w:rtl w:val="true"/>
              </w:rPr>
              <w:t>شَمس</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1</w:t>
            </w:r>
            <w:r>
              <w:rPr>
                <w:rStyle w:val="IndexLink"/>
                <w:rtl w:val="true"/>
              </w:rPr>
              <w:tab/>
            </w:r>
            <w:r>
              <w:rPr>
                <w:rStyle w:val="IndexLink"/>
              </w:rPr>
              <w:t>148</w:t>
            </w:r>
          </w:hyperlink>
        </w:p>
        <w:p>
          <w:pPr>
            <w:pStyle w:val="Contents3"/>
            <w:tabs>
              <w:tab w:val="clear" w:pos="8459"/>
              <w:tab w:val="right" w:pos="9026" w:leader="dot"/>
            </w:tabs>
            <w:rPr/>
          </w:pPr>
          <w:hyperlink w:anchor="__RefHeading___Toc1233126_2322387425">
            <w:r>
              <w:rPr>
                <w:webHidden/>
                <w:rStyle w:val="IndexLink"/>
                <w:rtl w:val="true"/>
              </w:rPr>
              <w:t>شَمس</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11</w:t>
            </w:r>
            <w:r>
              <w:rPr>
                <w:rStyle w:val="IndexLink"/>
                <w:rtl w:val="true"/>
              </w:rPr>
              <w:tab/>
            </w:r>
            <w:r>
              <w:rPr>
                <w:rStyle w:val="IndexLink"/>
              </w:rPr>
              <w:t>150</w:t>
            </w:r>
          </w:hyperlink>
        </w:p>
        <w:p>
          <w:pPr>
            <w:pStyle w:val="Contents2"/>
            <w:tabs>
              <w:tab w:val="clear" w:pos="8743"/>
              <w:tab w:val="right" w:pos="9026" w:leader="dot"/>
            </w:tabs>
            <w:rPr/>
          </w:pPr>
          <w:hyperlink w:anchor="__RefHeading___Toc1233128_2322387425">
            <w:r>
              <w:rPr>
                <w:webHidden/>
                <w:rStyle w:val="IndexLink"/>
                <w:rtl w:val="true"/>
              </w:rPr>
              <w:t>سوره لیل</w:t>
            </w:r>
            <w:r>
              <w:rPr>
                <w:rStyle w:val="IndexLink"/>
                <w:rtl w:val="true"/>
              </w:rPr>
              <w:tab/>
            </w:r>
            <w:r>
              <w:rPr>
                <w:rStyle w:val="IndexLink"/>
              </w:rPr>
              <w:t>153</w:t>
            </w:r>
          </w:hyperlink>
        </w:p>
        <w:p>
          <w:pPr>
            <w:pStyle w:val="Contents3"/>
            <w:tabs>
              <w:tab w:val="clear" w:pos="8459"/>
              <w:tab w:val="right" w:pos="9026" w:leader="dot"/>
            </w:tabs>
            <w:rPr/>
          </w:pPr>
          <w:hyperlink w:anchor="__RefHeading___Toc1233130_2322387425">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233132_2322387425">
            <w:r>
              <w:rPr>
                <w:webHidden/>
                <w:rStyle w:val="IndexLink"/>
                <w:rtl w:val="true"/>
              </w:rPr>
              <w:t>لیل</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153</w:t>
            </w:r>
          </w:hyperlink>
        </w:p>
        <w:p>
          <w:pPr>
            <w:pStyle w:val="Contents3"/>
            <w:tabs>
              <w:tab w:val="clear" w:pos="8459"/>
              <w:tab w:val="right" w:pos="9026" w:leader="dot"/>
            </w:tabs>
            <w:rPr/>
          </w:pPr>
          <w:hyperlink w:anchor="__RefHeading___Toc1233134_2322387425">
            <w:r>
              <w:rPr>
                <w:webHidden/>
                <w:rStyle w:val="IndexLink"/>
                <w:rtl w:val="true"/>
              </w:rPr>
              <w:t>لیل</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5</w:t>
            </w:r>
            <w:r>
              <w:rPr>
                <w:rStyle w:val="IndexLink"/>
                <w:rtl w:val="true"/>
              </w:rPr>
              <w:tab/>
            </w:r>
            <w:r>
              <w:rPr>
                <w:rStyle w:val="IndexLink"/>
              </w:rPr>
              <w:t>154</w:t>
            </w:r>
          </w:hyperlink>
        </w:p>
        <w:p>
          <w:pPr>
            <w:pStyle w:val="Contents3"/>
            <w:tabs>
              <w:tab w:val="clear" w:pos="8459"/>
              <w:tab w:val="right" w:pos="9026" w:leader="dot"/>
            </w:tabs>
            <w:rPr/>
          </w:pPr>
          <w:hyperlink w:anchor="__RefHeading___Toc1233136_2322387425">
            <w:r>
              <w:rPr>
                <w:webHidden/>
                <w:rStyle w:val="IndexLink"/>
                <w:rtl w:val="true"/>
              </w:rPr>
              <w:t>لیل</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12</w:t>
            </w:r>
            <w:r>
              <w:rPr>
                <w:rStyle w:val="IndexLink"/>
                <w:rtl w:val="true"/>
              </w:rPr>
              <w:tab/>
            </w:r>
            <w:r>
              <w:rPr>
                <w:rStyle w:val="IndexLink"/>
              </w:rPr>
              <w:t>157</w:t>
            </w:r>
          </w:hyperlink>
        </w:p>
        <w:p>
          <w:pPr>
            <w:pStyle w:val="Contents2"/>
            <w:tabs>
              <w:tab w:val="clear" w:pos="8743"/>
              <w:tab w:val="right" w:pos="9026" w:leader="dot"/>
            </w:tabs>
            <w:rPr/>
          </w:pPr>
          <w:hyperlink w:anchor="__RefHeading___Toc1233138_2322387425">
            <w:r>
              <w:rPr>
                <w:webHidden/>
                <w:rStyle w:val="IndexLink"/>
                <w:rtl w:val="true"/>
              </w:rPr>
              <w:t>سوره ضُحی</w:t>
            </w:r>
            <w:r>
              <w:rPr>
                <w:rStyle w:val="IndexLink"/>
                <w:rtl w:val="true"/>
              </w:rPr>
              <w:tab/>
            </w:r>
            <w:r>
              <w:rPr>
                <w:rStyle w:val="IndexLink"/>
              </w:rPr>
              <w:t>159</w:t>
            </w:r>
          </w:hyperlink>
        </w:p>
        <w:p>
          <w:pPr>
            <w:pStyle w:val="Contents3"/>
            <w:tabs>
              <w:tab w:val="clear" w:pos="8459"/>
              <w:tab w:val="right" w:pos="9026" w:leader="dot"/>
            </w:tabs>
            <w:rPr/>
          </w:pPr>
          <w:hyperlink w:anchor="__RefHeading___Toc1233140_2322387425">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233142_2322387425">
            <w:r>
              <w:rPr>
                <w:webHidden/>
                <w:rStyle w:val="IndexLink"/>
                <w:rtl w:val="true"/>
              </w:rPr>
              <w:t>ضُحی</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159</w:t>
            </w:r>
          </w:hyperlink>
        </w:p>
        <w:p>
          <w:pPr>
            <w:pStyle w:val="Contents3"/>
            <w:tabs>
              <w:tab w:val="clear" w:pos="8459"/>
              <w:tab w:val="right" w:pos="9026" w:leader="dot"/>
            </w:tabs>
            <w:rPr/>
          </w:pPr>
          <w:hyperlink w:anchor="__RefHeading___Toc1233144_2322387425">
            <w:r>
              <w:rPr>
                <w:webHidden/>
                <w:rStyle w:val="IndexLink"/>
                <w:rtl w:val="true"/>
              </w:rPr>
              <w:t>ضُحی</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161</w:t>
            </w:r>
          </w:hyperlink>
        </w:p>
        <w:p>
          <w:pPr>
            <w:pStyle w:val="Contents3"/>
            <w:tabs>
              <w:tab w:val="clear" w:pos="8459"/>
              <w:tab w:val="right" w:pos="9026" w:leader="dot"/>
            </w:tabs>
            <w:rPr/>
          </w:pPr>
          <w:hyperlink w:anchor="__RefHeading___Toc1233146_2322387425">
            <w:r>
              <w:rPr>
                <w:webHidden/>
                <w:rStyle w:val="IndexLink"/>
                <w:rtl w:val="true"/>
              </w:rPr>
              <w:t>ضُحی</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161</w:t>
            </w:r>
          </w:hyperlink>
        </w:p>
        <w:p>
          <w:pPr>
            <w:pStyle w:val="Contents3"/>
            <w:tabs>
              <w:tab w:val="clear" w:pos="8459"/>
              <w:tab w:val="right" w:pos="9026" w:leader="dot"/>
            </w:tabs>
            <w:rPr/>
          </w:pPr>
          <w:hyperlink w:anchor="__RefHeading___Toc1233148_2322387425">
            <w:r>
              <w:rPr>
                <w:webHidden/>
                <w:rStyle w:val="IndexLink"/>
                <w:rtl w:val="true"/>
              </w:rPr>
              <w:t>ضُحی</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163</w:t>
            </w:r>
          </w:hyperlink>
        </w:p>
        <w:p>
          <w:pPr>
            <w:pStyle w:val="Contents3"/>
            <w:tabs>
              <w:tab w:val="clear" w:pos="8459"/>
              <w:tab w:val="right" w:pos="9026" w:leader="dot"/>
            </w:tabs>
            <w:rPr/>
          </w:pPr>
          <w:hyperlink w:anchor="__RefHeading___Toc1233150_2322387425">
            <w:r>
              <w:rPr>
                <w:webHidden/>
                <w:rStyle w:val="IndexLink"/>
                <w:rtl w:val="true"/>
              </w:rPr>
              <w:t>ضُحی</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167</w:t>
            </w:r>
          </w:hyperlink>
        </w:p>
        <w:p>
          <w:pPr>
            <w:pStyle w:val="Contents2"/>
            <w:tabs>
              <w:tab w:val="clear" w:pos="8743"/>
              <w:tab w:val="right" w:pos="9026" w:leader="dot"/>
            </w:tabs>
            <w:rPr/>
          </w:pPr>
          <w:hyperlink w:anchor="__RefHeading___Toc1233152_2322387425">
            <w:r>
              <w:rPr>
                <w:webHidden/>
                <w:rStyle w:val="IndexLink"/>
                <w:rtl w:val="true"/>
              </w:rPr>
              <w:t>سوره شَرح</w:t>
            </w:r>
            <w:r>
              <w:rPr>
                <w:rStyle w:val="IndexLink"/>
                <w:rtl w:val="true"/>
              </w:rPr>
              <w:tab/>
            </w:r>
            <w:r>
              <w:rPr>
                <w:rStyle w:val="IndexLink"/>
              </w:rPr>
              <w:t>172</w:t>
            </w:r>
          </w:hyperlink>
        </w:p>
        <w:p>
          <w:pPr>
            <w:pStyle w:val="Contents3"/>
            <w:tabs>
              <w:tab w:val="clear" w:pos="8459"/>
              <w:tab w:val="right" w:pos="9026" w:leader="dot"/>
            </w:tabs>
            <w:rPr/>
          </w:pPr>
          <w:hyperlink w:anchor="__RefHeading___Toc1233154_232238742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233156_2322387425">
            <w:r>
              <w:rPr>
                <w:webHidden/>
                <w:rStyle w:val="IndexLink"/>
                <w:rtl w:val="true"/>
              </w:rPr>
              <w:t>شَرح</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172</w:t>
            </w:r>
          </w:hyperlink>
        </w:p>
        <w:p>
          <w:pPr>
            <w:pStyle w:val="Contents3"/>
            <w:tabs>
              <w:tab w:val="clear" w:pos="8459"/>
              <w:tab w:val="right" w:pos="9026" w:leader="dot"/>
            </w:tabs>
            <w:rPr/>
          </w:pPr>
          <w:hyperlink w:anchor="__RefHeading___Toc1233158_2322387425">
            <w:r>
              <w:rPr>
                <w:webHidden/>
                <w:rStyle w:val="IndexLink"/>
                <w:rtl w:val="true"/>
              </w:rPr>
              <w:t>شَرح</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173</w:t>
            </w:r>
          </w:hyperlink>
        </w:p>
        <w:p>
          <w:pPr>
            <w:pStyle w:val="Contents3"/>
            <w:tabs>
              <w:tab w:val="clear" w:pos="8459"/>
              <w:tab w:val="right" w:pos="9026" w:leader="dot"/>
            </w:tabs>
            <w:rPr/>
          </w:pPr>
          <w:hyperlink w:anchor="__RefHeading___Toc1233160_2322387425">
            <w:r>
              <w:rPr>
                <w:webHidden/>
                <w:rStyle w:val="IndexLink"/>
                <w:rtl w:val="true"/>
              </w:rPr>
              <w:t>شَرح</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174</w:t>
            </w:r>
          </w:hyperlink>
        </w:p>
        <w:p>
          <w:pPr>
            <w:pStyle w:val="Contents3"/>
            <w:tabs>
              <w:tab w:val="clear" w:pos="8459"/>
              <w:tab w:val="right" w:pos="9026" w:leader="dot"/>
            </w:tabs>
            <w:rPr/>
          </w:pPr>
          <w:hyperlink w:anchor="__RefHeading___Toc1233162_2322387425">
            <w:r>
              <w:rPr>
                <w:webHidden/>
                <w:rStyle w:val="IndexLink"/>
                <w:rtl w:val="true"/>
              </w:rPr>
              <w:t>شَرح</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175</w:t>
            </w:r>
          </w:hyperlink>
        </w:p>
        <w:p>
          <w:pPr>
            <w:pStyle w:val="Contents2"/>
            <w:tabs>
              <w:tab w:val="clear" w:pos="8743"/>
              <w:tab w:val="right" w:pos="9026" w:leader="dot"/>
            </w:tabs>
            <w:rPr/>
          </w:pPr>
          <w:hyperlink w:anchor="__RefHeading___Toc1233164_2322387425">
            <w:r>
              <w:rPr>
                <w:webHidden/>
                <w:rStyle w:val="IndexLink"/>
                <w:rtl w:val="true"/>
              </w:rPr>
              <w:t>سوره تین</w:t>
            </w:r>
            <w:r>
              <w:rPr>
                <w:rStyle w:val="IndexLink"/>
                <w:rtl w:val="true"/>
              </w:rPr>
              <w:tab/>
            </w:r>
            <w:r>
              <w:rPr>
                <w:rStyle w:val="IndexLink"/>
              </w:rPr>
              <w:t>177</w:t>
            </w:r>
          </w:hyperlink>
        </w:p>
        <w:p>
          <w:pPr>
            <w:pStyle w:val="Contents3"/>
            <w:tabs>
              <w:tab w:val="clear" w:pos="8459"/>
              <w:tab w:val="right" w:pos="9026" w:leader="dot"/>
            </w:tabs>
            <w:rPr/>
          </w:pPr>
          <w:hyperlink w:anchor="__RefHeading___Toc1233166_2322387425">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233168_2322387425">
            <w:r>
              <w:rPr>
                <w:webHidden/>
                <w:rStyle w:val="IndexLink"/>
                <w:rtl w:val="true"/>
              </w:rPr>
              <w:t>تین</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177</w:t>
            </w:r>
          </w:hyperlink>
        </w:p>
        <w:p>
          <w:pPr>
            <w:pStyle w:val="Contents3"/>
            <w:tabs>
              <w:tab w:val="clear" w:pos="8459"/>
              <w:tab w:val="right" w:pos="9026" w:leader="dot"/>
            </w:tabs>
            <w:rPr/>
          </w:pPr>
          <w:hyperlink w:anchor="__RefHeading___Toc1233170_2322387425">
            <w:r>
              <w:rPr>
                <w:webHidden/>
                <w:rStyle w:val="IndexLink"/>
                <w:rtl w:val="true"/>
              </w:rPr>
              <w:t>تین</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185</w:t>
            </w:r>
          </w:hyperlink>
        </w:p>
        <w:p>
          <w:pPr>
            <w:pStyle w:val="Contents2"/>
            <w:tabs>
              <w:tab w:val="clear" w:pos="8743"/>
              <w:tab w:val="right" w:pos="9026" w:leader="dot"/>
            </w:tabs>
            <w:rPr/>
          </w:pPr>
          <w:hyperlink w:anchor="__RefHeading___Toc1233172_2322387425">
            <w:r>
              <w:rPr>
                <w:webHidden/>
                <w:rStyle w:val="IndexLink"/>
                <w:rtl w:val="true"/>
              </w:rPr>
              <w:t>سوره عَلَق</w:t>
            </w:r>
            <w:r>
              <w:rPr>
                <w:rStyle w:val="IndexLink"/>
                <w:rtl w:val="true"/>
              </w:rPr>
              <w:tab/>
            </w:r>
            <w:r>
              <w:rPr>
                <w:rStyle w:val="IndexLink"/>
              </w:rPr>
              <w:t>187</w:t>
            </w:r>
          </w:hyperlink>
        </w:p>
        <w:p>
          <w:pPr>
            <w:pStyle w:val="Contents3"/>
            <w:tabs>
              <w:tab w:val="clear" w:pos="8459"/>
              <w:tab w:val="right" w:pos="9026" w:leader="dot"/>
            </w:tabs>
            <w:rPr/>
          </w:pPr>
          <w:hyperlink w:anchor="__RefHeading___Toc1233174_2322387425">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233176_2322387425">
            <w:r>
              <w:rPr>
                <w:webHidden/>
                <w:rStyle w:val="IndexLink"/>
                <w:rtl w:val="true"/>
              </w:rPr>
              <w:t>عَلَق</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187</w:t>
            </w:r>
          </w:hyperlink>
        </w:p>
        <w:p>
          <w:pPr>
            <w:pStyle w:val="Contents3"/>
            <w:tabs>
              <w:tab w:val="clear" w:pos="8459"/>
              <w:tab w:val="right" w:pos="9026" w:leader="dot"/>
            </w:tabs>
            <w:rPr/>
          </w:pPr>
          <w:hyperlink w:anchor="__RefHeading___Toc1233178_2322387425">
            <w:r>
              <w:rPr>
                <w:webHidden/>
                <w:rStyle w:val="IndexLink"/>
                <w:rtl w:val="true"/>
              </w:rPr>
              <w:t>عَلَق</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6</w:t>
            </w:r>
            <w:r>
              <w:rPr>
                <w:rStyle w:val="IndexLink"/>
                <w:rtl w:val="true"/>
              </w:rPr>
              <w:tab/>
            </w:r>
            <w:r>
              <w:rPr>
                <w:rStyle w:val="IndexLink"/>
              </w:rPr>
              <w:t>195</w:t>
            </w:r>
          </w:hyperlink>
        </w:p>
        <w:p>
          <w:pPr>
            <w:pStyle w:val="Contents2"/>
            <w:tabs>
              <w:tab w:val="clear" w:pos="8743"/>
              <w:tab w:val="right" w:pos="9026" w:leader="dot"/>
            </w:tabs>
            <w:rPr/>
          </w:pPr>
          <w:hyperlink w:anchor="__RefHeading___Toc1233180_2322387425">
            <w:r>
              <w:rPr>
                <w:webHidden/>
                <w:rStyle w:val="IndexLink"/>
                <w:rtl w:val="true"/>
              </w:rPr>
              <w:t>سوره قَدر</w:t>
            </w:r>
            <w:r>
              <w:rPr>
                <w:rStyle w:val="IndexLink"/>
                <w:rtl w:val="true"/>
              </w:rPr>
              <w:tab/>
            </w:r>
            <w:r>
              <w:rPr>
                <w:rStyle w:val="IndexLink"/>
              </w:rPr>
              <w:t>201</w:t>
            </w:r>
          </w:hyperlink>
        </w:p>
        <w:p>
          <w:pPr>
            <w:pStyle w:val="Contents3"/>
            <w:tabs>
              <w:tab w:val="clear" w:pos="8459"/>
              <w:tab w:val="right" w:pos="9026" w:leader="dot"/>
            </w:tabs>
            <w:rPr/>
          </w:pPr>
          <w:hyperlink w:anchor="__RefHeading___Toc1233182_2322387425">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233184_2322387425">
            <w:r>
              <w:rPr>
                <w:webHidden/>
                <w:rStyle w:val="IndexLink"/>
                <w:rtl w:val="true"/>
              </w:rPr>
              <w:t>قَدر</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201</w:t>
            </w:r>
          </w:hyperlink>
        </w:p>
        <w:p>
          <w:pPr>
            <w:pStyle w:val="Contents2"/>
            <w:tabs>
              <w:tab w:val="clear" w:pos="8743"/>
              <w:tab w:val="right" w:pos="9026" w:leader="dot"/>
            </w:tabs>
            <w:rPr/>
          </w:pPr>
          <w:hyperlink w:anchor="__RefHeading___Toc1233186_2322387425">
            <w:r>
              <w:rPr>
                <w:webHidden/>
                <w:rStyle w:val="IndexLink"/>
                <w:rtl w:val="true"/>
              </w:rPr>
              <w:t>سوره بَیّنه</w:t>
            </w:r>
            <w:r>
              <w:rPr>
                <w:rStyle w:val="IndexLink"/>
                <w:rtl w:val="true"/>
              </w:rPr>
              <w:tab/>
            </w:r>
            <w:r>
              <w:rPr>
                <w:rStyle w:val="IndexLink"/>
              </w:rPr>
              <w:t>212</w:t>
            </w:r>
          </w:hyperlink>
        </w:p>
        <w:p>
          <w:pPr>
            <w:pStyle w:val="Contents3"/>
            <w:tabs>
              <w:tab w:val="clear" w:pos="8459"/>
              <w:tab w:val="right" w:pos="9026" w:leader="dot"/>
            </w:tabs>
            <w:rPr/>
          </w:pPr>
          <w:hyperlink w:anchor="__RefHeading___Toc1233188_232238742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233190_2322387425">
            <w:r>
              <w:rPr>
                <w:webHidden/>
                <w:rStyle w:val="IndexLink"/>
                <w:rtl w:val="true"/>
              </w:rPr>
              <w:t>بَیّنه</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1</w:t>
            </w:r>
            <w:r>
              <w:rPr>
                <w:rStyle w:val="IndexLink"/>
                <w:rtl w:val="true"/>
              </w:rPr>
              <w:tab/>
            </w:r>
            <w:r>
              <w:rPr>
                <w:rStyle w:val="IndexLink"/>
              </w:rPr>
              <w:t>212</w:t>
            </w:r>
          </w:hyperlink>
        </w:p>
        <w:p>
          <w:pPr>
            <w:pStyle w:val="Contents2"/>
            <w:tabs>
              <w:tab w:val="clear" w:pos="8743"/>
              <w:tab w:val="right" w:pos="9026" w:leader="dot"/>
            </w:tabs>
            <w:rPr/>
          </w:pPr>
          <w:hyperlink w:anchor="__RefHeading___Toc1233192_2322387425">
            <w:r>
              <w:rPr>
                <w:webHidden/>
                <w:rStyle w:val="IndexLink"/>
                <w:rtl w:val="true"/>
              </w:rPr>
              <w:t>سوره زلزله</w:t>
            </w:r>
            <w:r>
              <w:rPr>
                <w:rStyle w:val="IndexLink"/>
                <w:rtl w:val="true"/>
              </w:rPr>
              <w:tab/>
            </w:r>
            <w:r>
              <w:rPr>
                <w:rStyle w:val="IndexLink"/>
              </w:rPr>
              <w:t>219</w:t>
            </w:r>
          </w:hyperlink>
        </w:p>
        <w:p>
          <w:pPr>
            <w:pStyle w:val="Contents3"/>
            <w:tabs>
              <w:tab w:val="clear" w:pos="8459"/>
              <w:tab w:val="right" w:pos="9026" w:leader="dot"/>
            </w:tabs>
            <w:rPr/>
          </w:pPr>
          <w:hyperlink w:anchor="__RefHeading___Toc1233194_232238742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233196_2322387425">
            <w:r>
              <w:rPr>
                <w:webHidden/>
                <w:rStyle w:val="IndexLink"/>
                <w:rtl w:val="true"/>
              </w:rPr>
              <w:t>زلزله</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1</w:t>
            </w:r>
            <w:r>
              <w:rPr>
                <w:rStyle w:val="IndexLink"/>
                <w:rtl w:val="true"/>
              </w:rPr>
              <w:tab/>
            </w:r>
            <w:r>
              <w:rPr>
                <w:rStyle w:val="IndexLink"/>
              </w:rPr>
              <w:t>219</w:t>
            </w:r>
          </w:hyperlink>
        </w:p>
        <w:p>
          <w:pPr>
            <w:pStyle w:val="Contents2"/>
            <w:tabs>
              <w:tab w:val="clear" w:pos="8743"/>
              <w:tab w:val="right" w:pos="9026" w:leader="dot"/>
            </w:tabs>
            <w:rPr/>
          </w:pPr>
          <w:hyperlink w:anchor="__RefHeading___Toc1233198_2322387425">
            <w:r>
              <w:rPr>
                <w:webHidden/>
                <w:rStyle w:val="IndexLink"/>
                <w:rtl w:val="true"/>
              </w:rPr>
              <w:t>سوره عادیات</w:t>
            </w:r>
            <w:r>
              <w:rPr>
                <w:rStyle w:val="IndexLink"/>
                <w:rtl w:val="true"/>
              </w:rPr>
              <w:tab/>
            </w:r>
            <w:r>
              <w:rPr>
                <w:rStyle w:val="IndexLink"/>
              </w:rPr>
              <w:t>226</w:t>
            </w:r>
          </w:hyperlink>
        </w:p>
        <w:p>
          <w:pPr>
            <w:pStyle w:val="Contents3"/>
            <w:tabs>
              <w:tab w:val="clear" w:pos="8459"/>
              <w:tab w:val="right" w:pos="9026" w:leader="dot"/>
            </w:tabs>
            <w:rPr/>
          </w:pPr>
          <w:hyperlink w:anchor="__RefHeading___Toc1233200_2322387425">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233202_2322387425">
            <w:r>
              <w:rPr>
                <w:webHidden/>
                <w:rStyle w:val="IndexLink"/>
                <w:rtl w:val="true"/>
              </w:rPr>
              <w:t>عادیات</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w:t>
            </w:r>
            <w:r>
              <w:rPr>
                <w:rStyle w:val="IndexLink"/>
                <w:rtl w:val="true"/>
              </w:rPr>
              <w:tab/>
            </w:r>
            <w:r>
              <w:rPr>
                <w:rStyle w:val="IndexLink"/>
              </w:rPr>
              <w:t>226</w:t>
            </w:r>
          </w:hyperlink>
        </w:p>
        <w:p>
          <w:pPr>
            <w:pStyle w:val="Contents2"/>
            <w:tabs>
              <w:tab w:val="clear" w:pos="8743"/>
              <w:tab w:val="right" w:pos="9026" w:leader="dot"/>
            </w:tabs>
            <w:rPr/>
          </w:pPr>
          <w:hyperlink w:anchor="__RefHeading___Toc1233204_2322387425">
            <w:r>
              <w:rPr>
                <w:webHidden/>
                <w:rStyle w:val="IndexLink"/>
                <w:rtl w:val="true"/>
              </w:rPr>
              <w:t>سوره قارعه</w:t>
            </w:r>
            <w:r>
              <w:rPr>
                <w:rStyle w:val="IndexLink"/>
                <w:rtl w:val="true"/>
              </w:rPr>
              <w:tab/>
            </w:r>
            <w:r>
              <w:rPr>
                <w:rStyle w:val="IndexLink"/>
              </w:rPr>
              <w:t>235</w:t>
            </w:r>
          </w:hyperlink>
        </w:p>
        <w:p>
          <w:pPr>
            <w:pStyle w:val="Contents3"/>
            <w:tabs>
              <w:tab w:val="clear" w:pos="8459"/>
              <w:tab w:val="right" w:pos="9026" w:leader="dot"/>
            </w:tabs>
            <w:rPr/>
          </w:pPr>
          <w:hyperlink w:anchor="__RefHeading___Toc1233206_2322387425">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233208_2322387425">
            <w:r>
              <w:rPr>
                <w:webHidden/>
                <w:rStyle w:val="IndexLink"/>
                <w:rtl w:val="true"/>
              </w:rPr>
              <w:t>قارعه</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w:t>
            </w:r>
            <w:r>
              <w:rPr>
                <w:rStyle w:val="IndexLink"/>
                <w:rtl w:val="true"/>
              </w:rPr>
              <w:tab/>
            </w:r>
            <w:r>
              <w:rPr>
                <w:rStyle w:val="IndexLink"/>
              </w:rPr>
              <w:t>235</w:t>
            </w:r>
          </w:hyperlink>
        </w:p>
        <w:p>
          <w:pPr>
            <w:pStyle w:val="Contents2"/>
            <w:tabs>
              <w:tab w:val="clear" w:pos="8743"/>
              <w:tab w:val="right" w:pos="9026" w:leader="dot"/>
            </w:tabs>
            <w:rPr/>
          </w:pPr>
          <w:hyperlink w:anchor="__RefHeading___Toc1233210_2322387425">
            <w:r>
              <w:rPr>
                <w:webHidden/>
                <w:rStyle w:val="IndexLink"/>
                <w:rtl w:val="true"/>
              </w:rPr>
              <w:t>سوره تکاثُر</w:t>
            </w:r>
            <w:r>
              <w:rPr>
                <w:rStyle w:val="IndexLink"/>
                <w:rtl w:val="true"/>
              </w:rPr>
              <w:tab/>
            </w:r>
            <w:r>
              <w:rPr>
                <w:rStyle w:val="IndexLink"/>
              </w:rPr>
              <w:t>239</w:t>
            </w:r>
          </w:hyperlink>
        </w:p>
        <w:p>
          <w:pPr>
            <w:pStyle w:val="Contents3"/>
            <w:tabs>
              <w:tab w:val="clear" w:pos="8459"/>
              <w:tab w:val="right" w:pos="9026" w:leader="dot"/>
            </w:tabs>
            <w:rPr/>
          </w:pPr>
          <w:hyperlink w:anchor="__RefHeading___Toc1233212_2322387425">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233214_2322387425">
            <w:r>
              <w:rPr>
                <w:webHidden/>
                <w:rStyle w:val="IndexLink"/>
                <w:rtl w:val="true"/>
              </w:rPr>
              <w:t>تکاثُر</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1</w:t>
            </w:r>
            <w:r>
              <w:rPr>
                <w:rStyle w:val="IndexLink"/>
                <w:rtl w:val="true"/>
              </w:rPr>
              <w:tab/>
            </w:r>
            <w:r>
              <w:rPr>
                <w:rStyle w:val="IndexLink"/>
              </w:rPr>
              <w:t>239</w:t>
            </w:r>
          </w:hyperlink>
        </w:p>
        <w:p>
          <w:pPr>
            <w:pStyle w:val="Contents2"/>
            <w:tabs>
              <w:tab w:val="clear" w:pos="8743"/>
              <w:tab w:val="right" w:pos="9026" w:leader="dot"/>
            </w:tabs>
            <w:rPr/>
          </w:pPr>
          <w:hyperlink w:anchor="__RefHeading___Toc1233216_2322387425">
            <w:r>
              <w:rPr>
                <w:webHidden/>
                <w:rStyle w:val="IndexLink"/>
                <w:rtl w:val="true"/>
              </w:rPr>
              <w:t>سوره عَصر</w:t>
            </w:r>
            <w:r>
              <w:rPr>
                <w:rStyle w:val="IndexLink"/>
                <w:rtl w:val="true"/>
              </w:rPr>
              <w:tab/>
            </w:r>
            <w:r>
              <w:rPr>
                <w:rStyle w:val="IndexLink"/>
              </w:rPr>
              <w:t>246</w:t>
            </w:r>
          </w:hyperlink>
        </w:p>
        <w:p>
          <w:pPr>
            <w:pStyle w:val="Contents3"/>
            <w:tabs>
              <w:tab w:val="clear" w:pos="8459"/>
              <w:tab w:val="right" w:pos="9026" w:leader="dot"/>
            </w:tabs>
            <w:rPr/>
          </w:pPr>
          <w:hyperlink w:anchor="__RefHeading___Toc1233218_2322387425">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233220_2322387425">
            <w:r>
              <w:rPr>
                <w:webHidden/>
                <w:rStyle w:val="IndexLink"/>
                <w:rtl w:val="true"/>
              </w:rPr>
              <w:t>عَصر</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246</w:t>
            </w:r>
          </w:hyperlink>
        </w:p>
        <w:p>
          <w:pPr>
            <w:pStyle w:val="Contents2"/>
            <w:tabs>
              <w:tab w:val="clear" w:pos="8743"/>
              <w:tab w:val="right" w:pos="9026" w:leader="dot"/>
            </w:tabs>
            <w:rPr/>
          </w:pPr>
          <w:hyperlink w:anchor="__RefHeading___Toc1233222_2322387425">
            <w:r>
              <w:rPr>
                <w:webHidden/>
                <w:rStyle w:val="IndexLink"/>
                <w:rtl w:val="true"/>
              </w:rPr>
              <w:t>سوره هُمَزه</w:t>
            </w:r>
            <w:r>
              <w:rPr>
                <w:rStyle w:val="IndexLink"/>
                <w:rtl w:val="true"/>
              </w:rPr>
              <w:tab/>
            </w:r>
            <w:r>
              <w:rPr>
                <w:rStyle w:val="IndexLink"/>
              </w:rPr>
              <w:t>254</w:t>
            </w:r>
          </w:hyperlink>
        </w:p>
        <w:p>
          <w:pPr>
            <w:pStyle w:val="Contents3"/>
            <w:tabs>
              <w:tab w:val="clear" w:pos="8459"/>
              <w:tab w:val="right" w:pos="9026" w:leader="dot"/>
            </w:tabs>
            <w:rPr/>
          </w:pPr>
          <w:hyperlink w:anchor="__RefHeading___Toc1233224_2322387425">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233226_2322387425">
            <w:r>
              <w:rPr>
                <w:webHidden/>
                <w:rStyle w:val="IndexLink"/>
                <w:rtl w:val="true"/>
              </w:rPr>
              <w:t>هُمَزه</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1</w:t>
            </w:r>
            <w:r>
              <w:rPr>
                <w:rStyle w:val="IndexLink"/>
                <w:rtl w:val="true"/>
              </w:rPr>
              <w:tab/>
            </w:r>
            <w:r>
              <w:rPr>
                <w:rStyle w:val="IndexLink"/>
              </w:rPr>
              <w:t>254</w:t>
            </w:r>
          </w:hyperlink>
        </w:p>
        <w:p>
          <w:pPr>
            <w:pStyle w:val="Contents2"/>
            <w:tabs>
              <w:tab w:val="clear" w:pos="8743"/>
              <w:tab w:val="right" w:pos="9026" w:leader="dot"/>
            </w:tabs>
            <w:rPr/>
          </w:pPr>
          <w:hyperlink w:anchor="__RefHeading___Toc1233228_2322387425">
            <w:r>
              <w:rPr>
                <w:webHidden/>
                <w:rStyle w:val="IndexLink"/>
                <w:rtl w:val="true"/>
              </w:rPr>
              <w:t>سوره فیل</w:t>
            </w:r>
            <w:r>
              <w:rPr>
                <w:rStyle w:val="IndexLink"/>
                <w:rtl w:val="true"/>
              </w:rPr>
              <w:tab/>
            </w:r>
            <w:r>
              <w:rPr>
                <w:rStyle w:val="IndexLink"/>
              </w:rPr>
              <w:t>257</w:t>
            </w:r>
          </w:hyperlink>
        </w:p>
        <w:p>
          <w:pPr>
            <w:pStyle w:val="Contents3"/>
            <w:tabs>
              <w:tab w:val="clear" w:pos="8459"/>
              <w:tab w:val="right" w:pos="9026" w:leader="dot"/>
            </w:tabs>
            <w:rPr/>
          </w:pPr>
          <w:hyperlink w:anchor="__RefHeading___Toc1233230_2322387425">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233232_2322387425">
            <w:r>
              <w:rPr>
                <w:webHidden/>
                <w:rStyle w:val="IndexLink"/>
                <w:rtl w:val="true"/>
              </w:rPr>
              <w:t>فیل</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257</w:t>
            </w:r>
          </w:hyperlink>
        </w:p>
        <w:p>
          <w:pPr>
            <w:pStyle w:val="Contents2"/>
            <w:tabs>
              <w:tab w:val="clear" w:pos="8743"/>
              <w:tab w:val="right" w:pos="9026" w:leader="dot"/>
            </w:tabs>
            <w:rPr/>
          </w:pPr>
          <w:hyperlink w:anchor="__RefHeading___Toc1233234_2322387425">
            <w:r>
              <w:rPr>
                <w:webHidden/>
                <w:rStyle w:val="IndexLink"/>
                <w:rtl w:val="true"/>
              </w:rPr>
              <w:t>سوره قُریش</w:t>
            </w:r>
            <w:r>
              <w:rPr>
                <w:rStyle w:val="IndexLink"/>
                <w:rtl w:val="true"/>
              </w:rPr>
              <w:tab/>
            </w:r>
            <w:r>
              <w:rPr>
                <w:rStyle w:val="IndexLink"/>
              </w:rPr>
              <w:t>262</w:t>
            </w:r>
          </w:hyperlink>
        </w:p>
        <w:p>
          <w:pPr>
            <w:pStyle w:val="Contents3"/>
            <w:tabs>
              <w:tab w:val="clear" w:pos="8459"/>
              <w:tab w:val="right" w:pos="9026" w:leader="dot"/>
            </w:tabs>
            <w:rPr/>
          </w:pPr>
          <w:hyperlink w:anchor="__RefHeading___Toc1233236_2322387425">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233238_2322387425">
            <w:r>
              <w:rPr>
                <w:webHidden/>
                <w:rStyle w:val="IndexLink"/>
                <w:rtl w:val="true"/>
              </w:rPr>
              <w:t>قُریش</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262</w:t>
            </w:r>
          </w:hyperlink>
        </w:p>
        <w:p>
          <w:pPr>
            <w:pStyle w:val="Contents2"/>
            <w:tabs>
              <w:tab w:val="clear" w:pos="8743"/>
              <w:tab w:val="right" w:pos="9026" w:leader="dot"/>
            </w:tabs>
            <w:rPr/>
          </w:pPr>
          <w:hyperlink w:anchor="__RefHeading___Toc1233240_2322387425">
            <w:r>
              <w:rPr>
                <w:webHidden/>
                <w:rStyle w:val="IndexLink"/>
                <w:rtl w:val="true"/>
              </w:rPr>
              <w:t>سوره ماعون</w:t>
            </w:r>
            <w:r>
              <w:rPr>
                <w:rStyle w:val="IndexLink"/>
                <w:rtl w:val="true"/>
              </w:rPr>
              <w:tab/>
            </w:r>
            <w:r>
              <w:rPr>
                <w:rStyle w:val="IndexLink"/>
              </w:rPr>
              <w:t>267</w:t>
            </w:r>
          </w:hyperlink>
        </w:p>
        <w:p>
          <w:pPr>
            <w:pStyle w:val="Contents3"/>
            <w:tabs>
              <w:tab w:val="clear" w:pos="8459"/>
              <w:tab w:val="right" w:pos="9026" w:leader="dot"/>
            </w:tabs>
            <w:rPr/>
          </w:pPr>
          <w:hyperlink w:anchor="__RefHeading___Toc1233242_232238742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233244_2322387425">
            <w:r>
              <w:rPr>
                <w:webHidden/>
                <w:rStyle w:val="IndexLink"/>
                <w:rtl w:val="true"/>
              </w:rPr>
              <w:t>ماعون</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267</w:t>
            </w:r>
          </w:hyperlink>
        </w:p>
        <w:p>
          <w:pPr>
            <w:pStyle w:val="Contents3"/>
            <w:tabs>
              <w:tab w:val="clear" w:pos="8459"/>
              <w:tab w:val="right" w:pos="9026" w:leader="dot"/>
            </w:tabs>
            <w:rPr/>
          </w:pPr>
          <w:hyperlink w:anchor="__RefHeading___Toc1233246_2322387425">
            <w:r>
              <w:rPr>
                <w:webHidden/>
                <w:rStyle w:val="IndexLink"/>
                <w:rtl w:val="true"/>
              </w:rPr>
              <w:t>ماعون</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4</w:t>
            </w:r>
            <w:r>
              <w:rPr>
                <w:rStyle w:val="IndexLink"/>
                <w:rtl w:val="true"/>
              </w:rPr>
              <w:tab/>
            </w:r>
            <w:r>
              <w:rPr>
                <w:rStyle w:val="IndexLink"/>
              </w:rPr>
              <w:t>269</w:t>
            </w:r>
          </w:hyperlink>
        </w:p>
        <w:p>
          <w:pPr>
            <w:pStyle w:val="Contents2"/>
            <w:tabs>
              <w:tab w:val="clear" w:pos="8743"/>
              <w:tab w:val="right" w:pos="9026" w:leader="dot"/>
            </w:tabs>
            <w:rPr/>
          </w:pPr>
          <w:hyperlink w:anchor="__RefHeading___Toc1233248_2322387425">
            <w:r>
              <w:rPr>
                <w:webHidden/>
                <w:rStyle w:val="IndexLink"/>
                <w:rtl w:val="true"/>
              </w:rPr>
              <w:t>سوره کوثر</w:t>
            </w:r>
            <w:r>
              <w:rPr>
                <w:rStyle w:val="IndexLink"/>
                <w:rtl w:val="true"/>
              </w:rPr>
              <w:tab/>
            </w:r>
            <w:r>
              <w:rPr>
                <w:rStyle w:val="IndexLink"/>
              </w:rPr>
              <w:t>272</w:t>
            </w:r>
          </w:hyperlink>
        </w:p>
        <w:p>
          <w:pPr>
            <w:pStyle w:val="Contents3"/>
            <w:tabs>
              <w:tab w:val="clear" w:pos="8459"/>
              <w:tab w:val="right" w:pos="9026" w:leader="dot"/>
            </w:tabs>
            <w:rPr/>
          </w:pPr>
          <w:hyperlink w:anchor="__RefHeading___Toc1233250_2322387425">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233252_2322387425">
            <w:r>
              <w:rPr>
                <w:webHidden/>
                <w:rStyle w:val="IndexLink"/>
                <w:rtl w:val="true"/>
              </w:rPr>
              <w:t>کوثر</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272</w:t>
            </w:r>
          </w:hyperlink>
        </w:p>
        <w:p>
          <w:pPr>
            <w:pStyle w:val="Contents2"/>
            <w:tabs>
              <w:tab w:val="clear" w:pos="8743"/>
              <w:tab w:val="right" w:pos="9026" w:leader="dot"/>
            </w:tabs>
            <w:rPr/>
          </w:pPr>
          <w:hyperlink w:anchor="__RefHeading___Toc1233254_2322387425">
            <w:r>
              <w:rPr>
                <w:webHidden/>
                <w:rStyle w:val="IndexLink"/>
                <w:rtl w:val="true"/>
              </w:rPr>
              <w:t>سوره کافرون</w:t>
            </w:r>
            <w:r>
              <w:rPr>
                <w:rStyle w:val="IndexLink"/>
                <w:rtl w:val="true"/>
              </w:rPr>
              <w:tab/>
            </w:r>
            <w:r>
              <w:rPr>
                <w:rStyle w:val="IndexLink"/>
              </w:rPr>
              <w:t>278</w:t>
            </w:r>
          </w:hyperlink>
        </w:p>
        <w:p>
          <w:pPr>
            <w:pStyle w:val="Contents3"/>
            <w:tabs>
              <w:tab w:val="clear" w:pos="8459"/>
              <w:tab w:val="right" w:pos="9026" w:leader="dot"/>
            </w:tabs>
            <w:rPr/>
          </w:pPr>
          <w:hyperlink w:anchor="__RefHeading___Toc1233256_2322387425">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233258_2322387425">
            <w:r>
              <w:rPr>
                <w:webHidden/>
                <w:rStyle w:val="IndexLink"/>
                <w:rtl w:val="true"/>
              </w:rPr>
              <w:t>کافرون</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278</w:t>
            </w:r>
          </w:hyperlink>
        </w:p>
        <w:p>
          <w:pPr>
            <w:pStyle w:val="Contents2"/>
            <w:tabs>
              <w:tab w:val="clear" w:pos="8743"/>
              <w:tab w:val="right" w:pos="9026" w:leader="dot"/>
            </w:tabs>
            <w:rPr/>
          </w:pPr>
          <w:hyperlink w:anchor="__RefHeading___Toc1233260_2322387425">
            <w:r>
              <w:rPr>
                <w:webHidden/>
                <w:rStyle w:val="IndexLink"/>
                <w:rtl w:val="true"/>
              </w:rPr>
              <w:t>سوره نَصر</w:t>
            </w:r>
            <w:r>
              <w:rPr>
                <w:rStyle w:val="IndexLink"/>
                <w:rtl w:val="true"/>
              </w:rPr>
              <w:tab/>
            </w:r>
            <w:r>
              <w:rPr>
                <w:rStyle w:val="IndexLink"/>
              </w:rPr>
              <w:t>285</w:t>
            </w:r>
          </w:hyperlink>
        </w:p>
        <w:p>
          <w:pPr>
            <w:pStyle w:val="Contents3"/>
            <w:tabs>
              <w:tab w:val="clear" w:pos="8459"/>
              <w:tab w:val="right" w:pos="9026" w:leader="dot"/>
            </w:tabs>
            <w:rPr/>
          </w:pPr>
          <w:hyperlink w:anchor="__RefHeading___Toc1233262_2322387425">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233264_2322387425">
            <w:r>
              <w:rPr>
                <w:webHidden/>
                <w:rStyle w:val="IndexLink"/>
                <w:rtl w:val="true"/>
              </w:rPr>
              <w:t>نَصر</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285</w:t>
            </w:r>
          </w:hyperlink>
        </w:p>
        <w:p>
          <w:pPr>
            <w:pStyle w:val="Contents2"/>
            <w:tabs>
              <w:tab w:val="clear" w:pos="8743"/>
              <w:tab w:val="right" w:pos="9026" w:leader="dot"/>
            </w:tabs>
            <w:rPr/>
          </w:pPr>
          <w:hyperlink w:anchor="__RefHeading___Toc1233266_2322387425">
            <w:r>
              <w:rPr>
                <w:webHidden/>
                <w:rStyle w:val="IndexLink"/>
                <w:rtl w:val="true"/>
              </w:rPr>
              <w:t>سوره مَسَد</w:t>
            </w:r>
            <w:r>
              <w:rPr>
                <w:rStyle w:val="IndexLink"/>
                <w:rtl w:val="true"/>
              </w:rPr>
              <w:tab/>
            </w:r>
            <w:r>
              <w:rPr>
                <w:rStyle w:val="IndexLink"/>
              </w:rPr>
              <w:t>290</w:t>
            </w:r>
          </w:hyperlink>
        </w:p>
        <w:p>
          <w:pPr>
            <w:pStyle w:val="Contents3"/>
            <w:tabs>
              <w:tab w:val="clear" w:pos="8459"/>
              <w:tab w:val="right" w:pos="9026" w:leader="dot"/>
            </w:tabs>
            <w:rPr/>
          </w:pPr>
          <w:hyperlink w:anchor="__RefHeading___Toc1233268_2322387425">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233270_2322387425">
            <w:r>
              <w:rPr>
                <w:webHidden/>
                <w:rStyle w:val="IndexLink"/>
                <w:rtl w:val="true"/>
              </w:rPr>
              <w:t>مَسَد</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290</w:t>
            </w:r>
          </w:hyperlink>
        </w:p>
        <w:p>
          <w:pPr>
            <w:pStyle w:val="Contents2"/>
            <w:tabs>
              <w:tab w:val="clear" w:pos="8743"/>
              <w:tab w:val="right" w:pos="9026" w:leader="dot"/>
            </w:tabs>
            <w:rPr/>
          </w:pPr>
          <w:hyperlink w:anchor="__RefHeading___Toc1233272_2322387425">
            <w:r>
              <w:rPr>
                <w:webHidden/>
                <w:rStyle w:val="IndexLink"/>
                <w:rtl w:val="true"/>
              </w:rPr>
              <w:t>سوره اخلاص</w:t>
            </w:r>
            <w:r>
              <w:rPr>
                <w:rStyle w:val="IndexLink"/>
                <w:rtl w:val="true"/>
              </w:rPr>
              <w:tab/>
            </w:r>
            <w:r>
              <w:rPr>
                <w:rStyle w:val="IndexLink"/>
              </w:rPr>
              <w:t>298</w:t>
            </w:r>
          </w:hyperlink>
        </w:p>
        <w:p>
          <w:pPr>
            <w:pStyle w:val="Contents3"/>
            <w:tabs>
              <w:tab w:val="clear" w:pos="8459"/>
              <w:tab w:val="right" w:pos="9026" w:leader="dot"/>
            </w:tabs>
            <w:rPr/>
          </w:pPr>
          <w:hyperlink w:anchor="__RefHeading___Toc1233274_2322387425">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233276_2322387425">
            <w:r>
              <w:rPr>
                <w:webHidden/>
                <w:rStyle w:val="IndexLink"/>
                <w:rtl w:val="true"/>
              </w:rPr>
              <w:t xml:space="preserve">اخلاص </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298</w:t>
            </w:r>
          </w:hyperlink>
        </w:p>
        <w:p>
          <w:pPr>
            <w:pStyle w:val="Contents2"/>
            <w:tabs>
              <w:tab w:val="clear" w:pos="8743"/>
              <w:tab w:val="right" w:pos="9026" w:leader="dot"/>
            </w:tabs>
            <w:rPr/>
          </w:pPr>
          <w:hyperlink w:anchor="__RefHeading___Toc1233278_2322387425">
            <w:r>
              <w:rPr>
                <w:webHidden/>
                <w:rStyle w:val="IndexLink"/>
                <w:rtl w:val="true"/>
              </w:rPr>
              <w:t>سوره فَلَق</w:t>
            </w:r>
            <w:r>
              <w:rPr>
                <w:rStyle w:val="IndexLink"/>
                <w:rtl w:val="true"/>
              </w:rPr>
              <w:tab/>
            </w:r>
            <w:r>
              <w:rPr>
                <w:rStyle w:val="IndexLink"/>
              </w:rPr>
              <w:t>310</w:t>
            </w:r>
          </w:hyperlink>
        </w:p>
        <w:p>
          <w:pPr>
            <w:pStyle w:val="Contents3"/>
            <w:tabs>
              <w:tab w:val="clear" w:pos="8459"/>
              <w:tab w:val="right" w:pos="9026" w:leader="dot"/>
            </w:tabs>
            <w:rPr/>
          </w:pPr>
          <w:hyperlink w:anchor="__RefHeading___Toc1233280_2322387425">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233282_2322387425">
            <w:r>
              <w:rPr>
                <w:webHidden/>
                <w:rStyle w:val="IndexLink"/>
                <w:rtl w:val="true"/>
              </w:rPr>
              <w:t>فَلَق</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310</w:t>
            </w:r>
          </w:hyperlink>
        </w:p>
        <w:p>
          <w:pPr>
            <w:pStyle w:val="Contents2"/>
            <w:tabs>
              <w:tab w:val="clear" w:pos="8743"/>
              <w:tab w:val="right" w:pos="9026" w:leader="dot"/>
            </w:tabs>
            <w:rPr/>
          </w:pPr>
          <w:hyperlink w:anchor="__RefHeading___Toc1233284_2322387425">
            <w:r>
              <w:rPr>
                <w:webHidden/>
                <w:rStyle w:val="IndexLink"/>
                <w:rtl w:val="true"/>
              </w:rPr>
              <w:t>سوره ناس</w:t>
            </w:r>
            <w:r>
              <w:rPr>
                <w:rStyle w:val="IndexLink"/>
                <w:rtl w:val="true"/>
              </w:rPr>
              <w:tab/>
            </w:r>
            <w:r>
              <w:rPr>
                <w:rStyle w:val="IndexLink"/>
              </w:rPr>
              <w:t>321</w:t>
            </w:r>
          </w:hyperlink>
        </w:p>
        <w:p>
          <w:pPr>
            <w:pStyle w:val="Contents3"/>
            <w:tabs>
              <w:tab w:val="clear" w:pos="8459"/>
              <w:tab w:val="right" w:pos="9026" w:leader="dot"/>
            </w:tabs>
            <w:rPr/>
          </w:pPr>
          <w:hyperlink w:anchor="__RefHeading___Toc1233286_2322387425">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233288_2322387425">
            <w:r>
              <w:rPr>
                <w:webHidden/>
                <w:rStyle w:val="IndexLink"/>
                <w:rtl w:val="true"/>
              </w:rPr>
              <w:t>ناس</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321</w:t>
            </w:r>
          </w:hyperlink>
        </w:p>
        <w:p>
          <w:pPr>
            <w:pStyle w:val="Contents2"/>
            <w:tabs>
              <w:tab w:val="clear" w:pos="8743"/>
              <w:tab w:val="right" w:pos="9026" w:leader="dot"/>
            </w:tabs>
            <w:rPr/>
          </w:pPr>
          <w:hyperlink w:anchor="__RefHeading___Toc1233290_2322387425">
            <w:r>
              <w:rPr>
                <w:webHidden/>
                <w:rStyle w:val="IndexLink"/>
                <w:rtl w:val="true"/>
              </w:rPr>
              <w:t>پیوست های تحقیقی</w:t>
            </w:r>
            <w:r>
              <w:rPr>
                <w:rStyle w:val="IndexLink"/>
                <w:rtl w:val="true"/>
              </w:rPr>
              <w:tab/>
            </w:r>
            <w:r>
              <w:rPr>
                <w:rStyle w:val="IndexLink"/>
              </w:rPr>
              <w:t>331</w:t>
            </w:r>
          </w:hyperlink>
        </w:p>
        <w:p>
          <w:pPr>
            <w:pStyle w:val="Contents2"/>
            <w:tabs>
              <w:tab w:val="clear" w:pos="8743"/>
              <w:tab w:val="right" w:pos="9026" w:leader="dot"/>
            </w:tabs>
            <w:rPr/>
          </w:pPr>
          <w:hyperlink w:anchor="__RefHeading___Toc1233292_2322387425">
            <w:r>
              <w:rPr>
                <w:webHidden/>
                <w:rStyle w:val="IndexLink"/>
                <w:rtl w:val="true"/>
              </w:rPr>
              <w:t>منابع تحقیق</w:t>
            </w:r>
            <w:r>
              <w:rPr>
                <w:rStyle w:val="IndexLink"/>
                <w:rtl w:val="true"/>
              </w:rPr>
              <w:tab/>
            </w:r>
            <w:r>
              <w:rPr>
                <w:rStyle w:val="IndexLink"/>
              </w:rPr>
              <w:t>353</w:t>
            </w:r>
          </w:hyperlink>
        </w:p>
        <w:p>
          <w:pPr>
            <w:pStyle w:val="Contents2"/>
            <w:tabs>
              <w:tab w:val="clear" w:pos="8743"/>
              <w:tab w:val="right" w:pos="9026" w:leader="dot"/>
            </w:tabs>
            <w:rPr/>
          </w:pPr>
          <w:hyperlink w:anchor="__RefHeading___Toc1233294_2322387425">
            <w:r>
              <w:rPr>
                <w:webHidden/>
                <w:rStyle w:val="IndexLink"/>
                <w:rtl w:val="true"/>
              </w:rPr>
              <w:t>فهرست کتب نویسنده</w:t>
            </w:r>
            <w:r>
              <w:rPr>
                <w:rStyle w:val="IndexLink"/>
                <w:rtl w:val="true"/>
              </w:rPr>
              <w:tab/>
            </w:r>
            <w:r>
              <w:rPr>
                <w:rStyle w:val="IndexLink"/>
              </w:rPr>
              <w:t>366</w:t>
            </w:r>
          </w:hyperlink>
        </w:p>
        <w:p>
          <w:pPr>
            <w:pStyle w:val="Contents2"/>
            <w:tabs>
              <w:tab w:val="clear" w:pos="8743"/>
              <w:tab w:val="right" w:pos="9026" w:leader="dot"/>
            </w:tabs>
            <w:rPr/>
          </w:pPr>
          <w:hyperlink w:anchor="__RefHeading___Toc1233296_2322387425">
            <w:r>
              <w:rPr>
                <w:webHidden/>
                <w:rStyle w:val="IndexLink"/>
                <w:rtl w:val="true"/>
              </w:rPr>
              <w:t>بیوگرافی نویسنده</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31_187614"/>
      <w:bookmarkStart w:id="1" w:name="pg16931_187614"/>
      <w:bookmarkEnd w:id="1"/>
    </w:p>
    <w:p>
      <w:pPr>
        <w:pStyle w:val="Heading2"/>
        <w:numPr>
          <w:ilvl w:val="1"/>
          <w:numId w:val="1"/>
        </w:numPr>
        <w:rPr/>
      </w:pPr>
      <w:bookmarkStart w:id="2" w:name="pg16931_187614"/>
      <w:bookmarkStart w:id="3" w:name="__RefHeading___Toc123292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926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31_187616"/>
    </w:p>
    <w:p>
      <w:pPr>
        <w:pStyle w:val="Heading2"/>
        <w:numPr>
          <w:ilvl w:val="1"/>
          <w:numId w:val="1"/>
        </w:numPr>
        <w:rPr/>
      </w:pPr>
      <w:bookmarkStart w:id="8" w:name="__RefHeading___Toc1232928_2322387425"/>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چهاردهم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 w:name="pg16931_187617"/>
    </w:p>
    <w:p>
      <w:pPr>
        <w:pStyle w:val="Heading2"/>
        <w:numPr>
          <w:ilvl w:val="1"/>
          <w:numId w:val="1"/>
        </w:numPr>
        <w:rPr/>
      </w:pPr>
      <w:bookmarkStart w:id="11" w:name="__RefHeading___Toc1232930_2322387425"/>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Amiri" w:hAnsi="Amiri" w:eastAsia="Amiri" w:cs="Amiri"/>
          <w:color w:val="111111"/>
          <w:sz w:val="28"/>
          <w:sz w:val="28"/>
          <w:szCs w:val="28"/>
          <w:rtl w:val="true"/>
          <w:lang w:bidi="ar-SA"/>
        </w:rPr>
        <w:t xml:space="preserve">نَبأ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سوره عَبَس</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سوره تکویر</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 اِنفطار</w:t>
      </w:r>
    </w:p>
    <w:p>
      <w:pPr>
        <w:pStyle w:val="BookText"/>
        <w:rPr/>
      </w:pP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مُطفّفین</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سوره اِنشقاق</w:t>
      </w:r>
    </w:p>
    <w:p>
      <w:pPr>
        <w:pStyle w:val="BookText"/>
        <w:rPr/>
      </w:pP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سوره بُروج</w:t>
      </w:r>
    </w:p>
    <w:p>
      <w:pPr>
        <w:pStyle w:val="BookText"/>
        <w:rPr/>
      </w:pP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سوره طارق</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 أعلی</w:t>
      </w:r>
    </w:p>
    <w:p>
      <w:pPr>
        <w:pStyle w:val="BookText"/>
        <w:rPr/>
      </w:pP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 غاشیه</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سوره فَجر</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سوره بَلَد</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سوره ضُحی</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سوره شَرح</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سوره تین</w:t>
      </w:r>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سوره عَلَق</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سوره قَدر</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سوره بَیّنه</w:t>
      </w:r>
    </w:p>
    <w:p>
      <w:pPr>
        <w:pStyle w:val="BookText"/>
        <w:rPr/>
      </w:pP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سوره قارعه</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تکاثُر</w:t>
      </w:r>
    </w:p>
    <w:p>
      <w:pPr>
        <w:pStyle w:val="BookText"/>
        <w:rPr/>
      </w:pP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سوره عَصر</w:t>
      </w:r>
    </w:p>
    <w:p>
      <w:pPr>
        <w:pStyle w:val="BookText"/>
        <w:rPr/>
      </w:pP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سوره هُمَزه</w:t>
      </w:r>
    </w:p>
    <w:p>
      <w:pPr>
        <w:pStyle w:val="BookText"/>
        <w:rPr/>
      </w:pP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سوره فیل</w:t>
      </w:r>
    </w:p>
    <w:p>
      <w:pPr>
        <w:pStyle w:val="BookText"/>
        <w:rPr/>
      </w:pP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سوره قُریش</w:t>
      </w:r>
    </w:p>
    <w:p>
      <w:pPr>
        <w:pStyle w:val="BookText"/>
        <w:rPr/>
      </w:pP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سوره ماعون</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 کافرون</w:t>
      </w:r>
    </w:p>
    <w:p>
      <w:pPr>
        <w:pStyle w:val="BookText"/>
        <w:rPr/>
      </w:pP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سوره نَصر</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سوره مَسَد</w:t>
      </w:r>
    </w:p>
    <w:p>
      <w:pPr>
        <w:pStyle w:val="BookText"/>
        <w:rPr/>
      </w:pP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سوره اخلاص</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سوره فَلَق</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 w:name="pg16931_187621"/>
    </w:p>
    <w:p>
      <w:pPr>
        <w:pStyle w:val="Heading2"/>
        <w:numPr>
          <w:ilvl w:val="1"/>
          <w:numId w:val="1"/>
        </w:numPr>
        <w:rPr/>
      </w:pPr>
      <w:bookmarkStart w:id="14" w:name="__RefHeading___Toc1232932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31_187622"/>
    </w:p>
    <w:p>
      <w:pPr>
        <w:pStyle w:val="Heading2"/>
        <w:numPr>
          <w:ilvl w:val="1"/>
          <w:numId w:val="1"/>
        </w:numPr>
        <w:rPr/>
      </w:pPr>
      <w:bookmarkStart w:id="17" w:name="__RefHeading___Toc1232934_2322387425"/>
      <w:bookmarkStart w:id="18" w:name="_Toc6"/>
      <w:bookmarkEnd w:id="16"/>
      <w:bookmarkEnd w:id="17"/>
      <w:r>
        <w:rPr>
          <w:rtl w:val="true"/>
        </w:rPr>
        <w:t>جزء آخر قرآن</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32936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جزء آخر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این جزء مراجعه می کنیم می بینیم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سوره های این جزء در مکّه نازل شده است، فقط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سوره ها بیشتر به موضوع یکتاپرستی، نفی بُت پرستی و روز قیامت پرداخته شده است</w:t>
      </w:r>
      <w:r>
        <w:rPr>
          <w:rFonts w:eastAsia="IRNazanin" w:cs="IRNazanin"/>
          <w:color w:val="111111"/>
          <w:sz w:val="28"/>
          <w:szCs w:val="28"/>
          <w:rtl w:val="true"/>
          <w:lang w:bidi="fa-IR"/>
        </w:rPr>
        <w:t xml:space="preserve">. </w:t>
      </w:r>
      <w:bookmarkStart w:id="21" w:name="pg16931_187624"/>
    </w:p>
    <w:p>
      <w:pPr>
        <w:pStyle w:val="Heading2"/>
        <w:numPr>
          <w:ilvl w:val="1"/>
          <w:numId w:val="1"/>
        </w:numPr>
        <w:rPr/>
      </w:pPr>
      <w:bookmarkStart w:id="22" w:name="__RefHeading___Toc1232938_2322387425"/>
      <w:bookmarkStart w:id="23" w:name="_Toc8"/>
      <w:bookmarkEnd w:id="21"/>
      <w:bookmarkEnd w:id="22"/>
      <w:r>
        <w:rPr>
          <w:rtl w:val="true"/>
        </w:rPr>
        <w:t>سوره نَبأ</w:t>
      </w:r>
      <w:bookmarkEnd w:id="23"/>
    </w:p>
    <w:p>
      <w:pPr>
        <w:pStyle w:val="Heading3"/>
        <w:numPr>
          <w:ilvl w:val="2"/>
          <w:numId w:val="1"/>
        </w:numPr>
        <w:rPr/>
      </w:pPr>
      <w:bookmarkStart w:id="24" w:name="__RefHeading___Toc1232940_232238742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همان قیامت است، به همین دلیل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6" w:name="__RefHeading___Toc1232942_2322387425"/>
      <w:bookmarkStart w:id="27" w:name="_Toc10"/>
      <w:bookmarkEnd w:id="26"/>
      <w:r>
        <w:rPr>
          <w:rtl w:val="true"/>
        </w:rPr>
        <w:t xml:space="preserve">نَبأ آیه </w:t>
      </w:r>
      <w:r>
        <w:rPr/>
        <w:t>4</w:t>
      </w:r>
      <w:r>
        <w:rPr>
          <w:rtl w:val="true"/>
        </w:rPr>
        <w:t xml:space="preserve"> - </w:t>
      </w:r>
      <w:r>
        <w:rPr/>
        <w:t>1</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مردم درباره چه چیز از یکدیگر سؤال می کنند؟</w:t>
      </w:r>
    </w:p>
    <w:p>
      <w:pPr>
        <w:pStyle w:val="BookText"/>
        <w:rPr/>
      </w:pPr>
      <w:r>
        <w:rPr>
          <w:rFonts w:ascii="IRNazanin" w:hAnsi="IRNazanin" w:eastAsia="IRNazanin"/>
          <w:color w:val="111111"/>
          <w:sz w:val="28"/>
          <w:sz w:val="28"/>
          <w:szCs w:val="28"/>
          <w:rtl w:val="true"/>
          <w:lang w:bidi="fa-IR"/>
        </w:rPr>
        <w:t>سؤال درباره آن خبرِ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بسیاری از مردم، در آن اختلاف دارند، آنچه کافران درباره آن می گویند، درست نیست، به زودی آنان می فهمند که اشتباه کرده اند، البتّه آنان به زودی بر خطای خود آگاه می 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این سوره از خبری بزرگ، سخن گفته ای، من دوست دارم بدانم </w:t>
      </w:r>
    </w:p>
    <w:p>
      <w:pPr>
        <w:pStyle w:val="BookText"/>
        <w:rPr/>
      </w:pPr>
      <w:r>
        <w:rPr>
          <w:rFonts w:ascii="IRNazanin" w:hAnsi="IRNazanin" w:eastAsia="IRNazanin"/>
          <w:color w:val="111111"/>
          <w:sz w:val="28"/>
          <w:sz w:val="28"/>
          <w:szCs w:val="28"/>
          <w:rtl w:val="true"/>
          <w:lang w:bidi="fa-IR"/>
        </w:rPr>
        <w:t>این خبر چیست که مردم درباره آن اختلاف دارند؟</w:t>
      </w:r>
    </w:p>
    <w:p>
      <w:pPr>
        <w:pStyle w:val="BookText"/>
        <w:rPr/>
      </w:pPr>
      <w:r>
        <w:rPr>
          <w:rFonts w:ascii="IRNazanin" w:hAnsi="IRNazanin" w:eastAsia="IRNazanin"/>
          <w:color w:val="111111"/>
          <w:sz w:val="28"/>
          <w:sz w:val="28"/>
          <w:szCs w:val="28"/>
          <w:rtl w:val="true"/>
          <w:lang w:bidi="fa-IR"/>
        </w:rPr>
        <w:t>باید بررسی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داشت بداند که تفسیر این آیات چه می شود، روزی، نزد آن حضرت رفت و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ذکر شده است،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بزرگ، ولایت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دارند، گروه زیادی از آنان حاضر نیستند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بودی تا سه سال مردم را مخفیانه به اسلام دعوت کند، پس از آن، از او خواستی تا خویشاوندان خود را به اسلام فرا خواند، سپس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را بر او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خویش را از عذاب من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خویشان خود را که بیشتر آنان از بزرگان مکّه بودند، به خانه خود دعوت کرد و با غذایی از آنان پذیرایی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خویشان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برای سعادت شما و همه مردم برانگیخته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بُت پرستی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مرا در این راه یاری کند، هر کس که این کار را بکند برادر و جانشین من خواهد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جواب نداد،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سه بار سخن خود را تکرار کرد و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سه بار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رو به همه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جوان، برادر 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در این مهمانی بودند سخن پیامبر را نپذیرفتند، ابوطالب، پدر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آنجا حاضر بود، آنان رو به ابوطالب کردند و در حالی که لبخند تمسخرآمیزی بر لب داشتند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تو خواست تا از پسرت، علی اطاعت کنی و گوش به فرمان او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کردند، او را تنها گذاشتند و یاریش نکردند، امّا در آن شرایط،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 و در سختی ها و تنهایی ها، 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کار، برنامه ای دراز مدّت داشت، او حتّی از همان لحظه، جانشین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 امامت، ادامه راه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همان خبر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خبری که مردم درباره آن اختلاف دارند، امّا وقتی روز قیامت فرا رسد، همه چیز بر آنان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امامت و ولایت دوازده امام، همان ادامه راه قرآن است، تو 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پس از او را برای هدایت مردم برگزیدی، تو انسان ها را بدون امام رها نمی کنی، برای جانشینی پس از پیامبر، برنامه داری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امام را از گناه و زشتی ها پاک گردانیدی و به آنان مقام عصمت دادی و وظیفه هدایت مردم را به دوش آنان نهادی و از مردم خواستی تا از آنان پیروی </w:t>
      </w:r>
      <w:bookmarkStart w:id="28" w:name="pg16931_187627"/>
    </w:p>
    <w:p>
      <w:pPr>
        <w:pStyle w:val="BookText"/>
        <w:rPr/>
      </w:pPr>
      <w:bookmarkEnd w:id="28"/>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شایسته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ام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کند، خدا هیچ کدام از کارهای او را قبول نمی کند و او را وارد بهشت نمی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راه و مسیر تو باشم، اگر من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داشته باشم، نشانه این است که در راه صحیح هستم، راه ولایت، امتداد راه قرآن است</w:t>
      </w:r>
      <w:r>
        <w:rPr>
          <w:rFonts w:eastAsia="IRNazanin" w:cs="IRNazanin"/>
          <w:color w:val="111111"/>
          <w:sz w:val="28"/>
          <w:szCs w:val="28"/>
          <w:rtl w:val="true"/>
          <w:lang w:bidi="fa-IR"/>
        </w:rPr>
        <w:t>.</w:t>
      </w:r>
    </w:p>
    <w:p>
      <w:pPr>
        <w:pStyle w:val="Heading3"/>
        <w:numPr>
          <w:ilvl w:val="2"/>
          <w:numId w:val="1"/>
        </w:numPr>
        <w:rPr/>
      </w:pPr>
      <w:bookmarkStart w:id="29" w:name="__RefHeading___Toc1232944_2322387425"/>
      <w:bookmarkStart w:id="30" w:name="_Toc11"/>
      <w:bookmarkEnd w:id="29"/>
      <w:r>
        <w:rPr>
          <w:rtl w:val="true"/>
        </w:rPr>
        <w:t xml:space="preserve">نَبأ </w:t>
      </w:r>
      <w:r>
        <w:rPr>
          <w:rtl w:val="true"/>
        </w:rPr>
        <w:t xml:space="preserve">: </w:t>
      </w:r>
      <w:r>
        <w:rPr>
          <w:rtl w:val="true"/>
        </w:rPr>
        <w:t xml:space="preserve">آیه </w:t>
      </w:r>
      <w:r>
        <w:rPr/>
        <w:t>16</w:t>
      </w:r>
      <w:r>
        <w:rPr>
          <w:rtl w:val="true"/>
        </w:rPr>
        <w:t xml:space="preserve"> - </w:t>
      </w:r>
      <w:r>
        <w:rPr/>
        <w:t>5</w:t>
      </w:r>
      <w:bookmarkEnd w:id="30"/>
    </w:p>
    <w:p>
      <w:pPr>
        <w:pStyle w:val="BookText"/>
        <w:rPr/>
      </w:pP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الاَْرْضَ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 همان راه توحید، نبوّت و امامت است، هر کس این راه را در پیش گیرد به رستگاری می رسد، تو می دانی که گروهی از انسان ها از این راه، منحرف می شوند و از سعادت دور می شوند</w:t>
      </w:r>
      <w:r>
        <w:rPr>
          <w:rFonts w:eastAsia="IRNazanin" w:cs="IRNazanin"/>
          <w:color w:val="111111"/>
          <w:sz w:val="28"/>
          <w:szCs w:val="28"/>
          <w:rtl w:val="true"/>
          <w:lang w:bidi="fa-IR"/>
        </w:rPr>
        <w:t xml:space="preserve">. </w:t>
      </w:r>
      <w:bookmarkStart w:id="31" w:name="pg16931_187628"/>
    </w:p>
    <w:p>
      <w:pPr>
        <w:pStyle w:val="BookText"/>
        <w:rPr/>
      </w:pPr>
      <w:bookmarkEnd w:id="31"/>
      <w:r>
        <w:rPr>
          <w:rFonts w:ascii="IRNazanin" w:hAnsi="IRNazanin" w:eastAsia="IRNazanin"/>
          <w:color w:val="111111"/>
          <w:sz w:val="28"/>
          <w:sz w:val="28"/>
          <w:szCs w:val="28"/>
          <w:rtl w:val="true"/>
          <w:lang w:bidi="fa-IR"/>
        </w:rPr>
        <w:t>اکنون می خواهی از قدرت خویش سخن بگویی، تو خدایی هستی که این جهان را آفریده ای و نعمت خویش را بر انسان تمام کرده ای، نعمت امامت هم، بهترین نعمت توست، بشر اگر خواهان رستگاری باشد، باید این راه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بیشمار تو کدام هستند؟</w:t>
      </w:r>
    </w:p>
    <w:p>
      <w:pPr>
        <w:pStyle w:val="BookText"/>
        <w:rPr/>
      </w:pPr>
      <w:r>
        <w:rPr>
          <w:rFonts w:ascii="IRNazanin" w:hAnsi="IRNazanin" w:eastAsia="IRNazanin"/>
          <w:color w:val="111111"/>
          <w:sz w:val="28"/>
          <w:sz w:val="28"/>
          <w:szCs w:val="28"/>
          <w:rtl w:val="true"/>
          <w:lang w:bidi="fa-IR"/>
        </w:rPr>
        <w:t>تو زمین را محلّ زندگی و آسایش انسان قرار دادی، کوه ها را همانند میخ های محکمی ایجاد کردی تا زمین را از لرزش حفظ کنند، انسان ها را به دو صورت مرد و زن آفریدی تا مایه آرامش یکدیگر باشند و نسل انسان ها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مایه استراحت انسان قرار دادی، تاریکی شب را همچون پوششی قرار دادی که همه جا را تاریک می کند تا انسان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را زمان کار و تلاش انسان قرار دادی تا به دنبال روزی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بالای سر انسان، هفت آسمان استوار، بنا کردی، خورشید را همچون چراغی فروزان در آسمان قرار دادی، تو از ابرهای باران زا، باران فراوان فرو فرستادی و به وسیله باران، دانه ها و گیاهان فراوان و باغ های پر درخت رویاندی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گوشه هایی از نعمت هایی است که تو به انسان داده ای</w:t>
      </w:r>
      <w:r>
        <w:rPr>
          <w:rFonts w:eastAsia="IRNazanin" w:cs="IRNazanin"/>
          <w:color w:val="111111"/>
          <w:sz w:val="28"/>
          <w:szCs w:val="28"/>
          <w:rtl w:val="true"/>
          <w:lang w:bidi="fa-IR"/>
        </w:rPr>
        <w:t>.</w:t>
      </w:r>
    </w:p>
    <w:p>
      <w:pPr>
        <w:pStyle w:val="Heading3"/>
        <w:numPr>
          <w:ilvl w:val="2"/>
          <w:numId w:val="1"/>
        </w:numPr>
        <w:rPr/>
      </w:pPr>
      <w:bookmarkStart w:id="32" w:name="__RefHeading___Toc1232946_2322387425"/>
      <w:bookmarkStart w:id="33" w:name="_Toc12"/>
      <w:bookmarkEnd w:id="32"/>
      <w:r>
        <w:rPr>
          <w:rtl w:val="true"/>
        </w:rPr>
        <w:t xml:space="preserve">ننَبأ </w:t>
      </w:r>
      <w:r>
        <w:rPr>
          <w:rtl w:val="true"/>
        </w:rPr>
        <w:t xml:space="preserve">: </w:t>
      </w:r>
      <w:r>
        <w:rPr>
          <w:rtl w:val="true"/>
        </w:rPr>
        <w:t xml:space="preserve">آیه </w:t>
      </w:r>
      <w:r>
        <w:rPr/>
        <w:t>30</w:t>
      </w:r>
      <w:r>
        <w:rPr>
          <w:rtl w:val="true"/>
        </w:rPr>
        <w:t xml:space="preserve"> - </w:t>
      </w:r>
      <w:r>
        <w:rPr/>
        <w:t>17</w:t>
      </w:r>
      <w:bookmarkEnd w:id="3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امامت سخن گفتی، امامت، ادامه راه توحید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آفریدی و به او نعمت های فراوان دادی و در این دنیا، راه رستگاری را به او نشان دادی و به او اختیار دادی تا راهش را خودش انتخاب کند، اکنون می خواهی از عدل و قیامت سخن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خوب دقّت کنم می بینم تو از اصول دین در این سوره سخن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همه انسان ها را زنده می کنی و آنان برای حسابرسی به پیشگاه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عدالت تو را تکمیل می کند، اگر قیامت نباشد، چه فرقی میان خوب و بد است؟ بعضی در این دنیا، به همه ظلم می کنند و به حقّ دیگران تجاوز می کنند و زندگی راحتی برای خود دست و پا می کنند و پس از مدّتی می میرند، آنان چه زمانی باید نتیجه ظلم خود را ببینند؟</w:t>
      </w:r>
    </w:p>
    <w:p>
      <w:p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پس از مرگ، نیست و نابود می شود و همه چیز برای او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 قیامت، وعده گاه انسان ها می باشد، در آن روز، خوبان از بدان جدا می شوند، خوبان به بهشت می روند و بدان به عذاب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هر کاری توانا هستی، کافی است اراده کنی تا کاری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تو به اسرافیل فرمان می دهی تا در صور خود بدمد و آنگاه تو فقط اراده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چشم به هم زدن همه زنده می شوند و سر از خاک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دسته دسته برای حسابرسی به پیشگاه تو می آیند و درهای آسمان گشوده می شود و فرشتگان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پرده ها از جلوی چشمان انسان ها برداشته می شود، آنان می توانند فرشتگان را ببینند، روز قیامت،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انسان، غیب را می بیند و حقایق برای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از هم متلاشی می شوند و به صورت گَرد و غبار درمی آیند و سپس همچون سرابی از دور نمایان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جهنّم در کمین کافران است، همان کافرانی که به خود و دیگران ستم کردند و سرکشی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روزگاری بس دراز در جهنّم می مانند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جهنّم نوشیدنی خنک و گوارا نمی نوشند، تنها چیزی که می نوشند آبی است که هم داغ است و هم متعفّن و سیاه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آنان در جهنّم می سوزند، جگر آنان از تشنگی می سوزد، آبی که از آن می جوشد هم داغ است و هم متعفّن و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تشنه اند، چاره ای ندارند، از این آب می نوشند و تمام دهان و گلو و درون آنان می سوزد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مجازاتی است که مناسب با اعمالی است که در دنیا،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این است که آنان روز حساب و جزا را باور نداشتند و قرآن تو را دروغ می پنداشتند، آنان غافل بودند که تو حساب همه چیز را ثبت کرده ای، تو فرمان داده ای تا فرشتگان، اعمال آنان را بنویسند</w:t>
      </w:r>
      <w:r>
        <w:rPr>
          <w:rFonts w:eastAsia="IRNazanin" w:cs="IRNazanin"/>
          <w:color w:val="111111"/>
          <w:sz w:val="28"/>
          <w:szCs w:val="28"/>
          <w:rtl w:val="true"/>
          <w:lang w:bidi="fa-IR"/>
        </w:rPr>
        <w:t xml:space="preserve">. </w:t>
      </w:r>
      <w:bookmarkStart w:id="34" w:name="pg16931_187631"/>
    </w:p>
    <w:p>
      <w:pPr>
        <w:pStyle w:val="BookText"/>
        <w:rPr/>
      </w:pPr>
      <w:bookmarkEnd w:id="34"/>
      <w:r>
        <w:rPr>
          <w:rFonts w:ascii="IRNazanin" w:hAnsi="IRNazanin" w:eastAsia="IRNazanin"/>
          <w:color w:val="111111"/>
          <w:sz w:val="28"/>
          <w:sz w:val="28"/>
          <w:szCs w:val="28"/>
          <w:rtl w:val="true"/>
          <w:lang w:bidi="fa-IR"/>
        </w:rPr>
        <w:t>آری، فرشتگان غُل و زنجیر به دست و پای آنان بسته اند و آنان را در گوشه تنگ و تاریکی از جهنّم جای داده اند، اینجاست که صدای آه و ناله آنان بلند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خود را بچشید، بدانید کار ما، امروز افزودن بر عذاب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چه آنان فریاد بزنند، کسی به فریاد آنان نمی رسد و از عذاب آنان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همواره زنده خواهند بود، در آنجا از مرگ خبری نیست و عذاب آنان هم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کسانی که نعمت های تو را ناسپاسی کردند، کیفر می دهی</w:t>
      </w:r>
      <w:r>
        <w:rPr>
          <w:rFonts w:eastAsia="IRNazanin" w:cs="IRNazanin"/>
          <w:color w:val="111111"/>
          <w:sz w:val="28"/>
          <w:szCs w:val="28"/>
          <w:rtl w:val="true"/>
          <w:lang w:bidi="fa-IR"/>
        </w:rPr>
        <w:t>.</w:t>
      </w:r>
    </w:p>
    <w:p>
      <w:pPr>
        <w:pStyle w:val="Heading3"/>
        <w:numPr>
          <w:ilvl w:val="2"/>
          <w:numId w:val="1"/>
        </w:numPr>
        <w:rPr/>
      </w:pPr>
      <w:bookmarkStart w:id="35" w:name="__RefHeading___Toc1232948_2322387425"/>
      <w:bookmarkStart w:id="36" w:name="_Toc13"/>
      <w:bookmarkEnd w:id="35"/>
      <w:r>
        <w:rPr>
          <w:rtl w:val="true"/>
        </w:rPr>
        <w:t xml:space="preserve">ننَبأ </w:t>
      </w:r>
      <w:r>
        <w:rPr>
          <w:rtl w:val="true"/>
        </w:rPr>
        <w:t xml:space="preserve">: </w:t>
      </w:r>
      <w:r>
        <w:rPr>
          <w:rtl w:val="true"/>
        </w:rPr>
        <w:t xml:space="preserve">آیه </w:t>
      </w:r>
      <w:r>
        <w:rPr/>
        <w:t>37</w:t>
      </w:r>
      <w:r>
        <w:rPr>
          <w:rtl w:val="true"/>
        </w:rPr>
        <w:t xml:space="preserve"> - </w:t>
      </w:r>
      <w:r>
        <w:rPr/>
        <w:t>31</w:t>
      </w:r>
      <w:bookmarkEnd w:id="36"/>
    </w:p>
    <w:p>
      <w:pPr>
        <w:pStyle w:val="BookText"/>
        <w:rPr/>
      </w:pP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وَالاَْرْضِ وَمَا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سرنوشت کافران سخن گفتی، اکنون می خواهی از سرنوشت مؤمنان پرهیزکار سخن بگویی، در روز قیامت مؤمنان به رستگاری بزرگی می رسند و از عذاب رهایی می یابند، آنان به باغ های بهشتی می روند، باغ هایی که انواع درختان انگور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مردان مؤمن با زنانِ بهشتی ازدواج می کنند، آن زنانِ بهشتی، همگی جوان و زیبا هستند</w:t>
      </w:r>
      <w:r>
        <w:rPr>
          <w:rFonts w:eastAsia="IRNazanin" w:cs="IRNazanin"/>
          <w:color w:val="111111"/>
          <w:sz w:val="28"/>
          <w:szCs w:val="28"/>
          <w:rtl w:val="true"/>
          <w:lang w:bidi="fa-IR"/>
        </w:rPr>
        <w:t xml:space="preserve">. </w:t>
      </w:r>
      <w:bookmarkStart w:id="37" w:name="pg16931_187632"/>
    </w:p>
    <w:p>
      <w:pPr>
        <w:pStyle w:val="BookText"/>
        <w:rPr/>
      </w:pPr>
      <w:bookmarkEnd w:id="37"/>
      <w:r>
        <w:rPr>
          <w:rFonts w:ascii="IRNazanin" w:hAnsi="IRNazanin" w:eastAsia="IRNazanin"/>
          <w:color w:val="111111"/>
          <w:sz w:val="28"/>
          <w:sz w:val="28"/>
          <w:szCs w:val="28"/>
          <w:rtl w:val="true"/>
          <w:lang w:bidi="fa-IR"/>
        </w:rPr>
        <w:t>مؤمنان در سایه درختان بر تخت ها تکیه می دهند و خدمتگزاران جام های لبریز از نوشیدنی های پاک برای آنان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در بهشت نه سخن بیهوده ای می شنوند و نه دروغی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آنجا هیچ اثری از دروغ، بیهوده گویی، تهمت، حسد و کینه نیست، همه با هم دوست هستند و میان آنان صفا و صمیمیّت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نعمت ها، پاداشی از طرف توست که بخشش تو، فراوان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آسمان ها و زمین می باشی، تو خدای هر چه بین آسمان ها و زمین است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مهربان هستی و به بندگانت مهربانی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که همه برای حسابرسی به پیشگاه تو جمع می شوند، هیچ کس نمی تواند بدون اجازه تو سخن بگوید</w:t>
      </w:r>
      <w:r>
        <w:rPr>
          <w:rFonts w:eastAsia="IRNazanin" w:cs="IRNazanin"/>
          <w:color w:val="111111"/>
          <w:sz w:val="28"/>
          <w:szCs w:val="28"/>
          <w:rtl w:val="true"/>
          <w:lang w:bidi="fa-IR"/>
        </w:rPr>
        <w:t>.</w:t>
      </w:r>
    </w:p>
    <w:p>
      <w:pPr>
        <w:pStyle w:val="Heading3"/>
        <w:numPr>
          <w:ilvl w:val="2"/>
          <w:numId w:val="1"/>
        </w:numPr>
        <w:rPr/>
      </w:pPr>
      <w:bookmarkStart w:id="38" w:name="__RefHeading___Toc1232950_2322387425"/>
      <w:bookmarkStart w:id="39" w:name="_Toc14"/>
      <w:bookmarkEnd w:id="38"/>
      <w:r>
        <w:rPr>
          <w:rtl w:val="true"/>
        </w:rPr>
        <w:t xml:space="preserve">ننَبأ </w:t>
      </w:r>
      <w:r>
        <w:rPr>
          <w:rtl w:val="true"/>
        </w:rPr>
        <w:t xml:space="preserve">: </w:t>
      </w:r>
      <w:r>
        <w:rPr>
          <w:rtl w:val="true"/>
        </w:rPr>
        <w:t xml:space="preserve">آیه </w:t>
      </w:r>
      <w:r>
        <w:rPr/>
        <w:t>38</w:t>
      </w:r>
      <w:bookmarkEnd w:id="39"/>
    </w:p>
    <w:p>
      <w:pPr>
        <w:pStyle w:val="BookText"/>
        <w:rPr/>
      </w:pPr>
      <w:r>
        <w:rPr>
          <w:rFonts w:ascii="Amiri" w:hAnsi="Amiri" w:eastAsia="Amiri" w:cs="Amiri"/>
          <w:color w:val="111111"/>
          <w:sz w:val="28"/>
          <w:sz w:val="28"/>
          <w:szCs w:val="28"/>
          <w:rtl w:val="true"/>
          <w:lang w:bidi="ar-SA"/>
        </w:rPr>
        <w:t xml:space="preserve">یَوْمَ یَقُومُ الرُّوحُ وَالْمَلَائِکَةُ صَفًّا لَا یَتَکَلَّمُونَ إِلَّا مَنْ أَذِنَ لَهُ الرَّحْمَنُ وَقَالَ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می ایستند و سخنی نمی گویند، فقط کسانی سخن می گویند که تو به آنان اجازه سخن گفتن بدهی، آن وقت است که آنان سخن پسندیده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چیست؟ </w:t>
      </w:r>
    </w:p>
    <w:p>
      <w:pPr>
        <w:pStyle w:val="BookText"/>
        <w:rPr/>
      </w:pPr>
      <w:r>
        <w:rPr>
          <w:rFonts w:ascii="IRNazanin" w:hAnsi="IRNazanin" w:eastAsia="IRNazanin"/>
          <w:color w:val="111111"/>
          <w:sz w:val="28"/>
          <w:sz w:val="28"/>
          <w:szCs w:val="28"/>
          <w:rtl w:val="true"/>
          <w:lang w:bidi="fa-IR"/>
        </w:rPr>
        <w:t xml:space="preserve">یکی از نام های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منظور از روح، همان جبرئیل است؟</w:t>
      </w:r>
    </w:p>
    <w:p>
      <w:pPr>
        <w:pStyle w:val="BookText"/>
        <w:rPr/>
      </w:pPr>
      <w:r>
        <w:rPr>
          <w:rFonts w:ascii="IRNazanin" w:hAnsi="IRNazanin" w:eastAsia="IRNazanin"/>
          <w:color w:val="111111"/>
          <w:sz w:val="28"/>
          <w:sz w:val="28"/>
          <w:szCs w:val="28"/>
          <w:rtl w:val="true"/>
          <w:lang w:bidi="fa-IR"/>
        </w:rPr>
        <w:t>این سؤالی است که مدّتی ذهن مرا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فرشته ای است که بزرگ تر از جبرئیل و میکائیل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منظور از روح در اینجا،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است که مقام و جایگاهش بسیار بالاتر از جبرئیل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این آیه از کسانی سخن به میان آمده است که در روز قیامت، خدا به آنان اجازه سخن گفتن می دهد و آنان سخنی شایسته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چه کسانی هستند؟</w:t>
      </w:r>
    </w:p>
    <w:p>
      <w:pPr>
        <w:pStyle w:val="BookText"/>
        <w:rPr/>
      </w:pPr>
      <w:r>
        <w:rPr>
          <w:rFonts w:ascii="IRNazanin" w:hAnsi="IRNazanin" w:eastAsia="IRNazanin"/>
          <w:color w:val="111111"/>
          <w:sz w:val="28"/>
          <w:sz w:val="28"/>
          <w:szCs w:val="28"/>
          <w:rtl w:val="true"/>
          <w:lang w:bidi="fa-IR"/>
        </w:rPr>
        <w:t>من باید تحقیق و بررسی کنم تا به جواب این سؤال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من در ماجرای ابنوَهب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ابنوَهب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او به آن حضرت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ام و سؤالی برایم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سؤالی؟</w:t>
      </w:r>
    </w:p>
    <w:p>
      <w:pPr>
        <w:pStyle w:val="BookText"/>
        <w:rPr/>
      </w:pPr>
      <w:r>
        <w:rPr>
          <w:rFonts w:ascii="IRNazanin" w:hAnsi="IRNazanin" w:eastAsia="IRNazanin"/>
          <w:color w:val="111111"/>
          <w:sz w:val="28"/>
          <w:sz w:val="28"/>
          <w:szCs w:val="28"/>
          <w:rtl w:val="true"/>
          <w:lang w:bidi="fa-IR"/>
        </w:rPr>
        <w:t>ــ می خواهم بدانم آن کسانی که در روز قیامت، خدا به آنان اجازه می دهد و آنان سخن شایسته می گویند، چه کسانی هستند؟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ابنوَهب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خدا به آنان اجازه سخن گفتن می دهد، ما </w:t>
      </w:r>
      <w:bookmarkStart w:id="40" w:name="pg16931_187634"/>
    </w:p>
    <w:p>
      <w:pPr>
        <w:pStyle w:val="BookText"/>
        <w:rPr/>
      </w:pPr>
      <w:bookmarkEnd w:id="40"/>
      <w:r>
        <w:rPr>
          <w:rFonts w:ascii="IRNazanin" w:hAnsi="IRNazanin" w:eastAsia="IRNazanin"/>
          <w:color w:val="111111"/>
          <w:sz w:val="28"/>
          <w:sz w:val="28"/>
          <w:szCs w:val="28"/>
          <w:rtl w:val="true"/>
          <w:lang w:bidi="fa-IR"/>
        </w:rPr>
        <w:t>اهل بیت هستیم، ما در آن روز، سخن شایسته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شما چیست؟</w:t>
      </w:r>
    </w:p>
    <w:p>
      <w:pPr>
        <w:pStyle w:val="BookText"/>
        <w:rPr/>
      </w:pPr>
      <w:r>
        <w:rPr>
          <w:rFonts w:ascii="IRNazanin" w:hAnsi="IRNazanin" w:eastAsia="IRNazanin"/>
          <w:color w:val="111111"/>
          <w:sz w:val="28"/>
          <w:sz w:val="28"/>
          <w:szCs w:val="28"/>
          <w:rtl w:val="true"/>
          <w:lang w:bidi="fa-IR"/>
        </w:rPr>
        <w:t>ــ ما خدا را حمد و ستایش می کنیم و بر پیامبر، صلوات می فرستیم و از خدا می خواهیم به ما اجازه دهد شیعیان خود را شفاعت کنیم، خدا هم سخن ما را می پذیرد و به ما اجازه شفاعت می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دانستم از خدا می خواهم که مرا هم در زمره کسانی قرار دهد که شفاعت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آنان می شود</w:t>
      </w:r>
      <w:r>
        <w:rPr>
          <w:rFonts w:eastAsia="IRNazanin" w:cs="IRNazanin"/>
          <w:color w:val="111111"/>
          <w:sz w:val="28"/>
          <w:szCs w:val="28"/>
          <w:rtl w:val="true"/>
          <w:lang w:bidi="fa-IR"/>
        </w:rPr>
        <w:t>.</w:t>
      </w:r>
    </w:p>
    <w:p>
      <w:pPr>
        <w:pStyle w:val="Heading3"/>
        <w:numPr>
          <w:ilvl w:val="2"/>
          <w:numId w:val="1"/>
        </w:numPr>
        <w:rPr/>
      </w:pPr>
      <w:bookmarkStart w:id="41" w:name="__RefHeading___Toc1232952_2322387425"/>
      <w:bookmarkStart w:id="42" w:name="_Toc15"/>
      <w:bookmarkEnd w:id="41"/>
      <w:r>
        <w:rPr>
          <w:rtl w:val="true"/>
        </w:rPr>
        <w:t xml:space="preserve">نَبأ </w:t>
      </w:r>
      <w:r>
        <w:rPr>
          <w:rtl w:val="true"/>
        </w:rPr>
        <w:t xml:space="preserve">: </w:t>
      </w:r>
      <w:r>
        <w:rPr>
          <w:rtl w:val="true"/>
        </w:rPr>
        <w:t xml:space="preserve">آیه </w:t>
      </w:r>
      <w:r>
        <w:rPr/>
        <w:t>40</w:t>
      </w:r>
      <w:r>
        <w:rPr>
          <w:rtl w:val="true"/>
        </w:rPr>
        <w:t xml:space="preserve"> - </w:t>
      </w:r>
      <w:r>
        <w:rPr/>
        <w:t>39</w:t>
      </w:r>
      <w:bookmarkEnd w:id="42"/>
    </w:p>
    <w:p>
      <w:pPr>
        <w:pStyle w:val="BookText"/>
        <w:rPr/>
      </w:pP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 قیامت سخن گفتی، آن روز، حقّ است و قطعاً فرا می رسد، پس هر کس که می خواهد نزد تو مقام و منزلتی پیدا کند، باید در راه دین و ایمان بکوشد و در این دنیا، راه راست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همه انسان ها را از عذابی که در پیش است بیم می دهی، عذاب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روزی که نزدیک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مدّت زمان عمر دنیا را با مدّت زمان جهان آخرت مقایسه کنیم، می بینیم عمر دنیا، لحظه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همیشگی است و هرگز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دنیا، هزاران هزار سال دیگر باشد، امّا وقتی این مدّت را با جهان آخرت مقایسه کنیم، این زمانی بسیار کوتاه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قیامت، انسانی که راه کفر را پیموده است، نتیجه اعمالی را که در دنیا انجام داده است، می بیند، وقتی او آتش جهنّم را می بیند که شعله می کشد، با افسوس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خاک بودم و زنده نمی شدم که در این عذاب گرفتار شوم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آرزو می کند که ای کاش خاک بود و پس از مردن هرگز زنده نمی شد، امّا زنده شدن انسان ها وعده توست، تو او را زنده کردی تا به سزای کارهایش برسد</w:t>
      </w:r>
      <w:r>
        <w:rPr>
          <w:rFonts w:eastAsia="IRNazanin" w:cs="IRNazanin"/>
          <w:color w:val="111111"/>
          <w:sz w:val="28"/>
          <w:szCs w:val="28"/>
          <w:rtl w:val="true"/>
          <w:lang w:bidi="fa-IR"/>
        </w:rPr>
        <w:t xml:space="preserve">. </w:t>
      </w:r>
      <w:bookmarkStart w:id="43" w:name="pg16931_187636"/>
    </w:p>
    <w:p>
      <w:pPr>
        <w:pStyle w:val="Heading2"/>
        <w:numPr>
          <w:ilvl w:val="1"/>
          <w:numId w:val="1"/>
        </w:numPr>
        <w:rPr/>
      </w:pPr>
      <w:bookmarkStart w:id="44" w:name="__RefHeading___Toc1232954_2322387425"/>
      <w:bookmarkStart w:id="45" w:name="_Toc16"/>
      <w:bookmarkEnd w:id="43"/>
      <w:bookmarkEnd w:id="44"/>
      <w:r>
        <w:rPr>
          <w:rtl w:val="true"/>
        </w:rPr>
        <w:t>سوره نازعات</w:t>
      </w:r>
      <w:bookmarkEnd w:id="45"/>
    </w:p>
    <w:p>
      <w:pPr>
        <w:pStyle w:val="Heading3"/>
        <w:numPr>
          <w:ilvl w:val="2"/>
          <w:numId w:val="1"/>
        </w:numPr>
        <w:rPr/>
      </w:pPr>
      <w:bookmarkStart w:id="46" w:name="__RefHeading___Toc1232956_2322387425"/>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فرشتگانی است که وقتی مرگ انسان ها فرا می رسد، جانِ انسان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به این فرشتگان سوگند یاد شده است و به همین دلیل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8" w:name="__RefHeading___Toc1232958_2322387425"/>
      <w:bookmarkStart w:id="49" w:name="_Toc18"/>
      <w:bookmarkEnd w:id="48"/>
      <w:r>
        <w:rPr>
          <w:rtl w:val="true"/>
        </w:rPr>
        <w:t>نازعات</w:t>
      </w:r>
      <w:r>
        <w:rPr>
          <w:rtl w:val="true"/>
        </w:rPr>
        <w:t xml:space="preserve">: </w:t>
      </w:r>
      <w:r>
        <w:rPr>
          <w:rtl w:val="true"/>
        </w:rPr>
        <w:t xml:space="preserve">آیه </w:t>
      </w:r>
      <w:r>
        <w:rPr/>
        <w:t>5</w:t>
      </w:r>
      <w:r>
        <w:rPr>
          <w:rtl w:val="true"/>
        </w:rPr>
        <w:t xml:space="preserve"> - </w:t>
      </w:r>
      <w:r>
        <w:rPr/>
        <w:t>1</w:t>
      </w:r>
      <w:bookmarkEnd w:id="49"/>
    </w:p>
    <w:p>
      <w:pPr>
        <w:pStyle w:val="BookText"/>
        <w:rPr/>
      </w:pPr>
      <w:r>
        <w:rPr>
          <w:rFonts w:ascii="Amiri" w:hAnsi="Amiri" w:eastAsia="Amiri" w:cs="Amiri"/>
          <w:color w:val="111111"/>
          <w:sz w:val="28"/>
          <w:sz w:val="28"/>
          <w:szCs w:val="28"/>
          <w:rtl w:val="true"/>
          <w:lang w:bidi="ar-SA"/>
        </w:rPr>
        <w:t xml:space="preserve">بِسْمِ اللَّهِ الرَّحْمَنِ الرَّحِیمِ وَالنَّازِعَاتِ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خواهی از روز قیامت سخن بگویی تا انسان ها به فکر آن روز باشند، قیامت، حقّ است، سخن تو نیز جز حقّ و راستی نیست، تو نیاز به سوگند نداری، امّا می خواهی کافران را از خواب غفلت بیدار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کفر و انکار را می پیمایند و به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و او را دروغگو می خوانند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مرگ انسان ها فرا می رسد، تو عزرائیل را با گروهی از فرشتگان </w:t>
      </w:r>
      <w:bookmarkStart w:id="50" w:name="pg16931_187637"/>
    </w:p>
    <w:p>
      <w:pPr>
        <w:pStyle w:val="BookText"/>
        <w:rPr/>
      </w:pPr>
      <w:bookmarkEnd w:id="50"/>
      <w:r>
        <w:rPr>
          <w:rFonts w:ascii="IRNazanin" w:hAnsi="IRNazanin" w:eastAsia="IRNazanin"/>
          <w:color w:val="111111"/>
          <w:sz w:val="28"/>
          <w:sz w:val="28"/>
          <w:szCs w:val="28"/>
          <w:rtl w:val="true"/>
          <w:lang w:bidi="fa-IR"/>
        </w:rPr>
        <w:t>می فرستی تا جان انسان 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 فرشتگان سوگند یاد می کنی، همان فرشتگانی که روح کافران را به سختی می گیرند و روح مؤمنان را با مدارا و به آرامی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فرشتگانی سوگند یاد می کنی که برای انجام فرمان تو، همچون تندباد پرواز می کنند و بر یکدیگر سبقت می گیرند و امور جهان 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فرشتگان، جهان هستی را با دقّت اداره می کنند و هرگز نافرمانی تو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این فرشتگان سوگند یاد می کنی که قیامت حقّ است و همه انسان ها زنده خواهند شد و برای حسابرسی به پیشگاه تو خواهند آمد</w:t>
      </w:r>
      <w:r>
        <w:rPr>
          <w:rFonts w:eastAsia="IRNazanin" w:cs="IRNazanin"/>
          <w:color w:val="111111"/>
          <w:sz w:val="28"/>
          <w:szCs w:val="28"/>
          <w:rtl w:val="true"/>
          <w:lang w:bidi="fa-IR"/>
        </w:rPr>
        <w:t>.</w:t>
      </w:r>
    </w:p>
    <w:p>
      <w:pPr>
        <w:pStyle w:val="Heading3"/>
        <w:numPr>
          <w:ilvl w:val="2"/>
          <w:numId w:val="1"/>
        </w:numPr>
        <w:rPr/>
      </w:pPr>
      <w:bookmarkStart w:id="51" w:name="__RefHeading___Toc1232960_2322387425"/>
      <w:bookmarkStart w:id="52" w:name="_Toc19"/>
      <w:bookmarkEnd w:id="51"/>
      <w:r>
        <w:rPr>
          <w:rtl w:val="true"/>
        </w:rPr>
        <w:t>نازعات</w:t>
      </w:r>
      <w:r>
        <w:rPr>
          <w:rtl w:val="true"/>
        </w:rPr>
        <w:t xml:space="preserve">: </w:t>
      </w:r>
      <w:r>
        <w:rPr>
          <w:rtl w:val="true"/>
        </w:rPr>
        <w:t xml:space="preserve">آیه </w:t>
      </w:r>
      <w:r>
        <w:rPr/>
        <w:t>9</w:t>
      </w:r>
      <w:r>
        <w:rPr>
          <w:rtl w:val="true"/>
        </w:rPr>
        <w:t xml:space="preserve"> - </w:t>
      </w:r>
      <w:r>
        <w:rPr/>
        <w:t>6</w:t>
      </w:r>
      <w:bookmarkEnd w:id="52"/>
    </w:p>
    <w:p>
      <w:pPr>
        <w:pStyle w:val="BookText"/>
        <w:rPr/>
      </w:pP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چه روزی است؟</w:t>
      </w:r>
    </w:p>
    <w:p>
      <w:pPr>
        <w:pStyle w:val="BookText"/>
        <w:rPr/>
      </w:pPr>
      <w:r>
        <w:rPr>
          <w:rFonts w:ascii="IRNazanin" w:hAnsi="IRNazanin" w:eastAsia="IRNazanin"/>
          <w:color w:val="111111"/>
          <w:sz w:val="28"/>
          <w:sz w:val="28"/>
          <w:szCs w:val="28"/>
          <w:rtl w:val="true"/>
          <w:lang w:bidi="fa-IR"/>
        </w:rPr>
        <w:t>آن روز، روزی است که پس از اوّلین صور اسرافیل، زمین به شدّت به لرزه در می آید و بانگی دیگر از پی آن می آید که همه مردگان زنده می شوند و سر از قبر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 ها سخت مضطرب است و ترس و وحشت وجود بعضی انسان ها را فرا می گیرد، چشمان آنان از ترس و شرمساری فرو می افتد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وقتی لشکری می خواست فرمان حرکت دهد، در شیپور می دمید و همه سربازان آماده حرکت می شدند</w:t>
      </w:r>
      <w:r>
        <w:rPr>
          <w:rFonts w:eastAsia="IRNazanin" w:cs="IRNazanin"/>
          <w:color w:val="111111"/>
          <w:sz w:val="28"/>
          <w:szCs w:val="28"/>
          <w:rtl w:val="true"/>
          <w:lang w:bidi="fa-IR"/>
        </w:rPr>
        <w:t xml:space="preserve">. </w:t>
      </w:r>
      <w:bookmarkStart w:id="53" w:name="pg16931_187638"/>
    </w:p>
    <w:p>
      <w:pPr>
        <w:pStyle w:val="BookText"/>
        <w:rPr/>
      </w:pPr>
      <w:bookmarkEnd w:id="53"/>
      <w:r>
        <w:rPr>
          <w:rFonts w:ascii="IRNazanin" w:hAnsi="IRNazanin" w:eastAsia="IRNazanin"/>
          <w:color w:val="111111"/>
          <w:sz w:val="28"/>
          <w:sz w:val="28"/>
          <w:szCs w:val="28"/>
          <w:rtl w:val="true"/>
          <w:lang w:bidi="fa-IR"/>
        </w:rPr>
        <w:t>صور اسرافیل، ندایی ویژه است که اسرافیل آن را در جهان طنین انداز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یکی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در صور خود می دمد، در صور اوّل، که نزدیک برپایی قیامت است همه می میرند و جهان نابود می شود، کوه ها متلاشی می شوند، خورشید خاموش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اسرافیل هم می میرد، هیچ موجود زنده ای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وقتی که خدا بخواهد قیامت را برپا کند، اسرافیل را زنده می کند و او در صور خود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قیامت برپا می شود، همه زنده می شوند و انسان ها از قبرهای خود خارج می شوند و برای حسابرسی به پیشگاه تو می آیند</w:t>
      </w:r>
      <w:r>
        <w:rPr>
          <w:rFonts w:eastAsia="IRNazanin" w:cs="IRNazanin"/>
          <w:color w:val="111111"/>
          <w:sz w:val="28"/>
          <w:szCs w:val="28"/>
          <w:rtl w:val="true"/>
          <w:lang w:bidi="fa-IR"/>
        </w:rPr>
        <w:t>.</w:t>
      </w:r>
    </w:p>
    <w:p>
      <w:pPr>
        <w:pStyle w:val="Heading3"/>
        <w:numPr>
          <w:ilvl w:val="2"/>
          <w:numId w:val="1"/>
        </w:numPr>
        <w:rPr/>
      </w:pPr>
      <w:bookmarkStart w:id="54" w:name="__RefHeading___Toc1232962_2322387425"/>
      <w:bookmarkStart w:id="55" w:name="_Toc20"/>
      <w:bookmarkEnd w:id="54"/>
      <w:r>
        <w:rPr>
          <w:rtl w:val="true"/>
        </w:rPr>
        <w:t>نازعات</w:t>
      </w:r>
      <w:r>
        <w:rPr>
          <w:rtl w:val="true"/>
        </w:rPr>
        <w:t xml:space="preserve">: </w:t>
      </w:r>
      <w:r>
        <w:rPr>
          <w:rtl w:val="true"/>
        </w:rPr>
        <w:t xml:space="preserve">آیه </w:t>
      </w:r>
      <w:r>
        <w:rPr/>
        <w:t>12</w:t>
      </w:r>
      <w:r>
        <w:rPr>
          <w:rtl w:val="true"/>
        </w:rPr>
        <w:t xml:space="preserve"> - </w:t>
      </w:r>
      <w:r>
        <w:rPr/>
        <w:t>10</w:t>
      </w:r>
      <w:bookmarkEnd w:id="55"/>
    </w:p>
    <w:p>
      <w:pPr>
        <w:pStyle w:val="BookText"/>
        <w:rPr/>
      </w:pPr>
      <w:r>
        <w:rPr>
          <w:rFonts w:ascii="Amiri" w:hAnsi="Amiri" w:eastAsia="Amiri" w:cs="Amiri"/>
          <w:color w:val="111111"/>
          <w:sz w:val="28"/>
          <w:sz w:val="28"/>
          <w:szCs w:val="28"/>
          <w:rtl w:val="true"/>
          <w:lang w:bidi="ar-SA"/>
        </w:rPr>
        <w:t xml:space="preserve">یَقُولُونَ أَئِنَّا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مکّه قرآن می خواند و به آنان خبر می داد که پس از مرگ، بار دیگر زنده خواهند شد و برای حسابرسی به پیشگاه تو خواهند آمد، آنان وقتی این سخنان را می شنیدند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پس از مرگ، دوباره زنده خواهیم شد و به زندگی مجدّد باز خواهیم گشت؟ آیا پس از آن که استخوان های ما پوسید و به خاک تبدیل شدیم، بار دیگر زنده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دنیا، ثروت زیادی داشتند و خیال می کردند که ثروت نشانه محبّت و دوستی توست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که اگر دست از کفر برندارند در قیامت در جهنّم خواهند سوخت</w:t>
      </w:r>
      <w:r>
        <w:rPr>
          <w:rFonts w:eastAsia="IRNazanin" w:cs="IRNazanin"/>
          <w:color w:val="111111"/>
          <w:sz w:val="28"/>
          <w:szCs w:val="28"/>
          <w:rtl w:val="true"/>
          <w:lang w:bidi="fa-IR"/>
        </w:rPr>
        <w:t xml:space="preserve">. </w:t>
      </w:r>
      <w:bookmarkStart w:id="56" w:name="pg16931_187639"/>
    </w:p>
    <w:p>
      <w:pPr>
        <w:pStyle w:val="BookText"/>
        <w:rPr/>
      </w:pPr>
      <w:bookmarkEnd w:id="56"/>
      <w:r>
        <w:rPr>
          <w:rFonts w:ascii="IRNazanin" w:hAnsi="IRNazanin" w:eastAsia="IRNazanin"/>
          <w:color w:val="111111"/>
          <w:sz w:val="28"/>
          <w:sz w:val="28"/>
          <w:szCs w:val="28"/>
          <w:rtl w:val="true"/>
          <w:lang w:bidi="fa-IR"/>
        </w:rPr>
        <w:t>آنان در جواب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راست باشد، در روز قیامت بسی زیانکار خواهیم بود، امّا سخن تو دروغ است، زیرا خدا هرگز نمی پسندد ما زیانکار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دنیا ما را دوست داشته است و به ما ثروت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ما، نشانه دوستی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هم ما در آسایش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جهنّم می ترسانی، امّا ما هرگز به جهنّم نمی رویم، تو به دروغ این سخنان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سخن باطلی بود که آنان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فکر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چرا فکر می کردند که در روز قیامت، در آسایش خواهند بود؟</w:t>
      </w:r>
    </w:p>
    <w:p>
      <w:pPr>
        <w:pStyle w:val="BookText"/>
        <w:rPr/>
      </w:pPr>
      <w:r>
        <w:rPr>
          <w:rFonts w:ascii="IRNazanin" w:hAnsi="IRNazanin" w:eastAsia="IRNazanin"/>
          <w:color w:val="111111"/>
          <w:sz w:val="28"/>
          <w:sz w:val="28"/>
          <w:szCs w:val="28"/>
          <w:rtl w:val="true"/>
          <w:lang w:bidi="fa-IR"/>
        </w:rPr>
        <w:t>هرگز ثروت، نشانه محبّت تو نیست، تو اراده کرده ای تا انسان ها را امتحان کنی و برای همین انسان ها را فقیر یا ثروتمند می کنی، در روز قیامت هرگز به ثروت انسان ها نگاه نمی کنی، آنچه در آنجا ملاک است، ایمان و تقوا می باشد، آن بُت پرستانی که به یگانگی تو ایمان نیاورند، در آتش جهنّم خواهند سوخت و آن وقت خواهند فهمید که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نبود، روز قیامت روزی است که آنان بسیار زیانکار خواهند شد</w:t>
      </w:r>
      <w:r>
        <w:rPr>
          <w:rFonts w:eastAsia="IRNazanin" w:cs="IRNazanin"/>
          <w:color w:val="111111"/>
          <w:sz w:val="28"/>
          <w:szCs w:val="28"/>
          <w:rtl w:val="true"/>
          <w:lang w:bidi="fa-IR"/>
        </w:rPr>
        <w:t>.</w:t>
      </w:r>
    </w:p>
    <w:p>
      <w:pPr>
        <w:pStyle w:val="Heading3"/>
        <w:numPr>
          <w:ilvl w:val="2"/>
          <w:numId w:val="1"/>
        </w:numPr>
        <w:rPr/>
      </w:pPr>
      <w:bookmarkStart w:id="57" w:name="__RefHeading___Toc1232964_2322387425"/>
      <w:bookmarkStart w:id="58" w:name="_Toc21"/>
      <w:bookmarkEnd w:id="57"/>
      <w:r>
        <w:rPr>
          <w:rtl w:val="true"/>
        </w:rPr>
        <w:t>نازعات</w:t>
      </w:r>
      <w:r>
        <w:rPr>
          <w:rtl w:val="true"/>
        </w:rPr>
        <w:t xml:space="preserve">: </w:t>
      </w:r>
      <w:r>
        <w:rPr>
          <w:rtl w:val="true"/>
        </w:rPr>
        <w:t xml:space="preserve">آیه </w:t>
      </w:r>
      <w:r>
        <w:rPr/>
        <w:t>14</w:t>
      </w:r>
      <w:r>
        <w:rPr>
          <w:rtl w:val="true"/>
        </w:rPr>
        <w:t xml:space="preserve"> - </w:t>
      </w:r>
      <w:r>
        <w:rPr/>
        <w:t>13</w:t>
      </w:r>
      <w:bookmarkEnd w:id="58"/>
    </w:p>
    <w:p>
      <w:pPr>
        <w:pStyle w:val="BookText"/>
        <w:rPr/>
      </w:pP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با کافرانی که زنده شدن مردگان را عجیب می دانستند، سخن بگویی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قیامت برای تو هیچ کاری ندارد، تو همه انسان ها را با یک ندا زنده </w:t>
      </w:r>
      <w:bookmarkStart w:id="59" w:name="pg16931_187640"/>
    </w:p>
    <w:p>
      <w:pPr>
        <w:pStyle w:val="BookText"/>
        <w:rPr/>
      </w:pPr>
      <w:bookmarkEnd w:id="59"/>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صیحه آسمانی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اسرافیل را زنده می کنی و او برای بار دوم، در صور خود می دمد، ناگهان همه زنده می شوند و سر از قبرها برمی دارند و در صحرای قیامت، حاضر می شوند</w:t>
      </w:r>
      <w:r>
        <w:rPr>
          <w:rFonts w:eastAsia="IRNazanin" w:cs="IRNazanin"/>
          <w:color w:val="111111"/>
          <w:sz w:val="28"/>
          <w:szCs w:val="28"/>
          <w:rtl w:val="true"/>
          <w:lang w:bidi="fa-IR"/>
        </w:rPr>
        <w:t>.</w:t>
      </w:r>
    </w:p>
    <w:p>
      <w:pPr>
        <w:pStyle w:val="Heading3"/>
        <w:numPr>
          <w:ilvl w:val="2"/>
          <w:numId w:val="1"/>
        </w:numPr>
        <w:rPr/>
      </w:pPr>
      <w:bookmarkStart w:id="60" w:name="__RefHeading___Toc1232966_2322387425"/>
      <w:bookmarkStart w:id="61" w:name="_Toc22"/>
      <w:bookmarkEnd w:id="60"/>
      <w:r>
        <w:rPr>
          <w:rtl w:val="true"/>
        </w:rPr>
        <w:t>نازعات</w:t>
      </w:r>
      <w:r>
        <w:rPr>
          <w:rtl w:val="true"/>
        </w:rPr>
        <w:t xml:space="preserve">: </w:t>
      </w:r>
      <w:r>
        <w:rPr>
          <w:rtl w:val="true"/>
        </w:rPr>
        <w:t xml:space="preserve">آیه </w:t>
      </w:r>
      <w:r>
        <w:rPr/>
        <w:t>19</w:t>
      </w:r>
      <w:r>
        <w:rPr>
          <w:rtl w:val="true"/>
        </w:rPr>
        <w:t xml:space="preserve"> - </w:t>
      </w:r>
      <w:r>
        <w:rPr/>
        <w:t>15</w:t>
      </w:r>
      <w:bookmarkEnd w:id="61"/>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کافرانی که روز قیامت و بهشت و جهنّم را انکار می کردند سخن گفتی، تو می دانی که ریشه همه این انکارها، سرکشی و طغیان انسان است، اکنون می خواهی سرگذشت فرعون را بیان کنی، همان فرعونی که بزرگ ترین طغیانگر تاریخ بود، تو ماجرای او را ذکر می کنی شاید کافران درس بگیرند و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از او خواستی برای هدایت فرعون به سوی او برود، به داستان آن شبی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انتخاب کردی، اشاره می کنی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دنیا آمد و در کاخ فرعون بزرگ شد، وقتی او به سنّ جوانی رسید، برای او حادثه ای پیش آمد که ناچار شد از مصر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پیامبری از پیامبران تو بود، آشنا شد و با دختر او ازدواج کرد</w:t>
      </w:r>
      <w:r>
        <w:rPr>
          <w:rFonts w:eastAsia="IRNazanin" w:cs="IRNazanin"/>
          <w:color w:val="111111"/>
          <w:sz w:val="28"/>
          <w:szCs w:val="28"/>
          <w:rtl w:val="true"/>
          <w:lang w:bidi="fa-IR"/>
        </w:rPr>
        <w:t xml:space="preserve">. </w:t>
      </w:r>
      <w:bookmarkStart w:id="62" w:name="pg16931_187641"/>
    </w:p>
    <w:p>
      <w:pPr>
        <w:pStyle w:val="BookText"/>
        <w:rPr/>
      </w:pPr>
      <w:bookmarkEnd w:id="62"/>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مدین ماند و بعد از ده سال تصمیم گرفت به مصر بازگردد، او راهی طولانی تا مصر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 در سرما و طوفان گرفتار شد و در آن تاریکی راه را گم کرد، او به جای این که به سوی مصر برود، به سمت جنوب صحرای سینا به پیش رفت تا این که نزدیک 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راست خود نگاه کرد، آتشی در تاریکی شب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طوی، سمت راستِ کوه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به چه مهمانی بزرگی فرا خوانده شده است، او نمی دانست که این گم کردن راه، بهانه ای برای رسیدن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خود خواست تا در آنجا منتظر بمانند تا به سوی آتش برود و کمکی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آمد، دید نور از درختی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با او سخن گفتی و او را به پیامبری مبعوث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سخنان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بگو آیا می خواهی که از کفر پاک شوی؟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بگو که من تو را به سوی خدایت هدایت می کنم تا از او بترسی و دست از طغیان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تو معجزات متعدّدی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 و او آماده شد تا این مأموریّت تو را انجام دهد</w:t>
      </w:r>
      <w:r>
        <w:rPr>
          <w:rFonts w:eastAsia="IRNazanin" w:cs="IRNazanin"/>
          <w:color w:val="111111"/>
          <w:sz w:val="28"/>
          <w:szCs w:val="28"/>
          <w:rtl w:val="true"/>
          <w:lang w:bidi="fa-IR"/>
        </w:rPr>
        <w:t>.</w:t>
      </w:r>
    </w:p>
    <w:p>
      <w:pPr>
        <w:pStyle w:val="Heading3"/>
        <w:numPr>
          <w:ilvl w:val="2"/>
          <w:numId w:val="1"/>
        </w:numPr>
        <w:rPr/>
      </w:pPr>
      <w:bookmarkStart w:id="63" w:name="__RefHeading___Toc1232968_2322387425"/>
      <w:bookmarkStart w:id="64" w:name="_Toc23"/>
      <w:bookmarkEnd w:id="63"/>
      <w:r>
        <w:rPr>
          <w:rtl w:val="true"/>
        </w:rPr>
        <w:t>نازعات</w:t>
      </w:r>
      <w:r>
        <w:rPr>
          <w:rtl w:val="true"/>
        </w:rPr>
        <w:t xml:space="preserve">: </w:t>
      </w:r>
      <w:r>
        <w:rPr>
          <w:rtl w:val="true"/>
        </w:rPr>
        <w:t xml:space="preserve">آیه </w:t>
      </w:r>
      <w:r>
        <w:rPr/>
        <w:t>26</w:t>
      </w:r>
      <w:r>
        <w:rPr>
          <w:rtl w:val="true"/>
        </w:rPr>
        <w:t xml:space="preserve"> - </w:t>
      </w:r>
      <w:r>
        <w:rPr/>
        <w:t>20</w:t>
      </w:r>
      <w:bookmarkEnd w:id="6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فَأَرَاهُ الاَْیَةَ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w:t>
      </w:r>
    </w:p>
    <w:p>
      <w:pPr>
        <w:pStyle w:val="BookText"/>
        <w:rPr/>
      </w:pPr>
      <w:r>
        <w:rPr>
          <w:rFonts w:ascii="Amiri" w:hAnsi="Amiri" w:eastAsia="Amiri" w:cs="Amiri"/>
          <w:color w:val="111111"/>
          <w:sz w:val="28"/>
          <w:sz w:val="28"/>
          <w:szCs w:val="28"/>
          <w:rtl w:val="true"/>
          <w:lang w:bidi="ar-SA"/>
        </w:rPr>
        <w:t xml:space="preserve">رَبُّکُمُ الاَْعْلَی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الاَْخِرَةِ وَالاُْولَی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خدای شما کیست؟ مگر غیر از من خدایِ دیگری وجود دارد؟ اگر راست می گویی، معجزه خود را نشان بده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بر زمین انداخت، </w:t>
      </w:r>
    </w:p>
    <w:p>
      <w:pPr>
        <w:pStyle w:val="BookText"/>
        <w:rPr/>
      </w:pPr>
      <w:r>
        <w:rPr>
          <w:rFonts w:ascii="IRNazanin" w:hAnsi="IRNazanin" w:eastAsia="IRNazanin"/>
          <w:color w:val="111111"/>
          <w:sz w:val="28"/>
          <w:sz w:val="28"/>
          <w:szCs w:val="28"/>
          <w:rtl w:val="true"/>
          <w:lang w:bidi="fa-IR"/>
        </w:rPr>
        <w:t>به قدرت تو، آن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 و آن اژدها تبدیل به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بزرگ را نشان او داد، امّا فرعون این معجزه را جادو خواند و عصیان کرد و از پذیرفتن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و برای نابودی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اینجا آمده ای تا با سحر و جادوی خود ما را از وطنمان بیرون کنی، من نیز جادویی برای تو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تا جادوگران از سرتاسر کشور مصر جمع شوند و در روز مشخّصی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به شهر مصر آمدند، همه مردم جمع شدند، جادوگران، بساط جادوگری خود را به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به زمین انداخت، ناگهان آن عصا به اژدهایی تبدیل شد و با سرعت همه وسایل جادوگری که در آنجا بود،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که در جادوگری استاد بودند، فهمیدند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نیست، بلکه معجزه است،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بسیار عصبانی شد و آنان را تهدید کرد، آنان دست از ایمان خود برنداشتند و همگی مظلومانه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گذشت، تو به فرعون مهلت دادی و او در این مدّت به ظلم و ستم خویش ادامه داد، سرانجام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شب هنگام به سوی فلسطین حرکت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داد، او با بنی اسرائیل به رود نیل رسیدند،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نگاه کرد ودید که رود نیل شکافته شده است، همراه با سپاهش وارد شکاف آب شد، وقتی آخرین نفر سپاه او وارد آب شد، به دستور تو، رود نیل به حالت اوّلش بازگشت و همه آن ها در آب غرق شدند و دیگر اثری از آن سپاه باشکوه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تو فرعون را به عذاب آخرت و دنیا گرفتار ساختی، او در رود نیل غرق شد و بعد از مرگ نیز روح او در آتشی سوزان گرفتار شد و روز قیامت هم او را به جهنّم گرفتار می سازی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سرگذشت فرعون بود، این سرگذشت، مایه عبرت برای کسی است که از عذاب تو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مصر، کشوری آباد بود و آبادانی آن به خاطر رود نیل بود، فرعون خود را صاحبِ رود نیل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بُت پرست بود و خودش را پروردگار مردم مصر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که پیروان فرعون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 و یارانش را به حال خود رها کرده ای تا در زمین فساد کنند و پرستش تو و خدایان تو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که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غیر از خود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سه آیه را با هم بررسی می کنیم به این نتیجه می 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به خدایان آسمان و خدای زمین باور داشتند، آنان فرعون را خدایِ زمین و صاحب رود نیل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و حتّی خود فرعون، خدایان آسمان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قدرت خود را از خدای آسمان ها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آسمان ها در نظر آنان در بُت ها جلوه کرده بود، آنان در مقابل بت ها سجده می کردند و بر این باور بودند که روحِ خدایان آسمان در این بت ها جلوه کرده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با یکتاپرستی فاصله زیادی داشتند، آنان هم بُت های مختلف را می پرستیدند و هم در مقابل فرعون به عنوان خدایِ زمین سجده می کردند</w:t>
      </w:r>
      <w:r>
        <w:rPr>
          <w:rFonts w:eastAsia="IRNazanin" w:cs="IRNazanin"/>
          <w:color w:val="111111"/>
          <w:sz w:val="28"/>
          <w:szCs w:val="28"/>
          <w:rtl w:val="true"/>
          <w:lang w:bidi="fa-IR"/>
        </w:rPr>
        <w:t xml:space="preserve">. </w:t>
      </w:r>
      <w:bookmarkStart w:id="65" w:name="pg16931_187645"/>
    </w:p>
    <w:p>
      <w:pPr>
        <w:pStyle w:val="Heading3"/>
        <w:numPr>
          <w:ilvl w:val="2"/>
          <w:numId w:val="1"/>
        </w:numPr>
        <w:rPr/>
      </w:pPr>
      <w:bookmarkStart w:id="66" w:name="__RefHeading___Toc1232970_2322387425"/>
      <w:bookmarkStart w:id="67" w:name="_Toc24"/>
      <w:bookmarkEnd w:id="65"/>
      <w:bookmarkEnd w:id="66"/>
      <w:r>
        <w:rPr>
          <w:rtl w:val="true"/>
        </w:rPr>
        <w:t>نازعات</w:t>
      </w:r>
      <w:r>
        <w:rPr>
          <w:rtl w:val="true"/>
        </w:rPr>
        <w:t xml:space="preserve">: </w:t>
      </w:r>
      <w:r>
        <w:rPr>
          <w:rtl w:val="true"/>
        </w:rPr>
        <w:t xml:space="preserve">آیه </w:t>
      </w:r>
      <w:r>
        <w:rPr/>
        <w:t>33</w:t>
      </w:r>
      <w:r>
        <w:rPr>
          <w:rtl w:val="true"/>
        </w:rPr>
        <w:t xml:space="preserve">- </w:t>
      </w:r>
      <w:r>
        <w:rPr/>
        <w:t>27</w:t>
      </w:r>
      <w:bookmarkEnd w:id="67"/>
    </w:p>
    <w:p>
      <w:pPr>
        <w:pStyle w:val="BookText"/>
        <w:rPr/>
      </w:pP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وَلاَِنْعَامِکُمْ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امّا انسان های مغرور، سخن او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برای آنان از روز قیامت سخن گفت، امّا آنان قیامت را دروغ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می تواند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از آنان این سؤال را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زنده کردن شما در روز قیامت سخت تر از جهانی است که خدا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مقابل خورشید ذرّه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میلیون و سیصد هزار زمین را در خورشید جای داد، امّا تو ستاره ای آفریده ای که می تواند هشت میلیارد خورشید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ده میلیون میلیارد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ستارگان کشف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میلیارد میلیارد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 ای از عظمت جهانی است که تو آن را آفریده ای، امّا این انسان چرا دچار غرور می شود؟</w:t>
      </w:r>
      <w:bookmarkStart w:id="68" w:name="pg16931_187646"/>
    </w:p>
    <w:p>
      <w:pPr>
        <w:pStyle w:val="BookText"/>
        <w:rPr/>
      </w:pPr>
      <w:bookmarkEnd w:id="68"/>
      <w:r>
        <w:rPr>
          <w:rFonts w:ascii="IRNazanin" w:hAnsi="IRNazanin" w:eastAsia="IRNazanin"/>
          <w:color w:val="111111"/>
          <w:sz w:val="28"/>
          <w:sz w:val="28"/>
          <w:szCs w:val="28"/>
          <w:rtl w:val="true"/>
          <w:lang w:bidi="fa-IR"/>
        </w:rPr>
        <w:t>اکنون گوشه ای از نعمت هایی که برای انسان آفریدی ذکر می کنی، شاید اواز خواب غفلت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سقف آسمان را برافراشتی و به آن نظم بخشیدی، شب را تاریک و روز را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گستراندی، از زمین چشمه سارها و چاه ها بیرون آوردی و بر روی زمین، چراگاه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کوه ها را روی زمین ثابت و استوار قرار دادی تا مایه آرامش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نعمت های فراوان برای انسان قرار دادی، غذای چهارپایان را در طبیعت رویاندی تا آن ها از آن بخورند و انسان از شیر و گوشت و پشم آنان بهره ببرد</w:t>
      </w:r>
      <w:r>
        <w:rPr>
          <w:rFonts w:eastAsia="IRNazanin" w:cs="IRNazanin"/>
          <w:color w:val="111111"/>
          <w:sz w:val="28"/>
          <w:szCs w:val="28"/>
          <w:rtl w:val="true"/>
          <w:lang w:bidi="fa-IR"/>
        </w:rPr>
        <w:t>.</w:t>
      </w:r>
    </w:p>
    <w:p>
      <w:pPr>
        <w:pStyle w:val="Heading3"/>
        <w:numPr>
          <w:ilvl w:val="2"/>
          <w:numId w:val="1"/>
        </w:numPr>
        <w:rPr/>
      </w:pPr>
      <w:bookmarkStart w:id="69" w:name="__RefHeading___Toc1232972_2322387425"/>
      <w:bookmarkStart w:id="70" w:name="_Toc25"/>
      <w:bookmarkEnd w:id="69"/>
      <w:r>
        <w:rPr>
          <w:rtl w:val="true"/>
        </w:rPr>
        <w:t>نازعات</w:t>
      </w:r>
      <w:r>
        <w:rPr>
          <w:rtl w:val="true"/>
        </w:rPr>
        <w:t xml:space="preserve">: </w:t>
      </w:r>
      <w:r>
        <w:rPr>
          <w:rtl w:val="true"/>
        </w:rPr>
        <w:t xml:space="preserve">آیه </w:t>
      </w:r>
      <w:r>
        <w:rPr/>
        <w:t>41</w:t>
      </w:r>
      <w:r>
        <w:rPr>
          <w:rtl w:val="true"/>
        </w:rPr>
        <w:t xml:space="preserve"> - </w:t>
      </w:r>
      <w:r>
        <w:rPr/>
        <w:t>34</w:t>
      </w:r>
      <w:bookmarkEnd w:id="70"/>
    </w:p>
    <w:p>
      <w:pPr>
        <w:pStyle w:val="BookText"/>
        <w:rPr/>
      </w:pP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الاِْنْسَانُ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از حادثه قیامت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حادثه بزرگ، روی دهد، هر انسانی به سزایِ اعمال خود می رسد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همه از خواب غفلت بیدار می شوند و انسان هایی که راه کفر را پیموده اند به یاد اعمال خود می افتند، امّا این تذکّر و یادآوری، سودی برای آنان ندارد، آنان هیچ کاری از دستشان برنمی آید، توبه در آن روز فایده ای </w:t>
      </w:r>
      <w:bookmarkStart w:id="71" w:name="pg16931_187647"/>
    </w:p>
    <w:p>
      <w:pPr>
        <w:pStyle w:val="BookText"/>
        <w:rPr/>
      </w:pPr>
      <w:bookmarkEnd w:id="71"/>
      <w:r>
        <w:rPr>
          <w:rFonts w:ascii="IRNazanin" w:hAnsi="IRNazanin" w:eastAsia="IRNazanin"/>
          <w:color w:val="111111"/>
          <w:sz w:val="28"/>
          <w:sz w:val="28"/>
          <w:szCs w:val="28"/>
          <w:rtl w:val="true"/>
          <w:lang w:bidi="fa-IR"/>
        </w:rPr>
        <w:t>ندارد، دیگر کار از کار گذشته است،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پرده ها و حجاب ها کنار می رود، جهنّم در پیش چشم همه آشکار می شود و انسان ها دو گروه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عصیانگری کرده اند و فقط به فکر زندگی دنیا بوده اند و برای قیامت توشه ای برنگرفته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چنین افرادی،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به روز قیامت ایمان داشتند و از عذاب تو هراس داشتند و از گناه دوری کردند، آنان از هوای نفس، دوری نمودند، جایگاه آنان در بهشت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1232974_2322387425"/>
      <w:bookmarkStart w:id="73" w:name="_Toc26"/>
      <w:bookmarkEnd w:id="72"/>
      <w:r>
        <w:rPr>
          <w:rtl w:val="true"/>
        </w:rPr>
        <w:t>نازعات</w:t>
      </w:r>
      <w:r>
        <w:rPr>
          <w:rtl w:val="true"/>
        </w:rPr>
        <w:t xml:space="preserve">: </w:t>
      </w:r>
      <w:r>
        <w:rPr>
          <w:rtl w:val="true"/>
        </w:rPr>
        <w:t xml:space="preserve">آیه </w:t>
      </w:r>
      <w:r>
        <w:rPr/>
        <w:t>45</w:t>
      </w:r>
      <w:r>
        <w:rPr>
          <w:rtl w:val="true"/>
        </w:rPr>
        <w:t xml:space="preserve"> - </w:t>
      </w:r>
      <w:r>
        <w:rPr/>
        <w:t>42</w:t>
      </w:r>
      <w:bookmarkEnd w:id="73"/>
    </w:p>
    <w:p>
      <w:pPr>
        <w:pStyle w:val="BookText"/>
        <w:rPr/>
      </w:pP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مکّه از روز قیامت سخن می گفت،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قیامتی که تو از آن سخن می گویی چه زمانی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زمان برپایی قیامت، فقط مخصوص توست، هیچ کس به غیر از تو نمی داند قیامت چه زمانی برپا می شود، پس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تو درباره زمان قیامت می پرسند، تو چه اطّلاعی از زمان قیامت داری که بخواهی به آنان جواب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زمان قیامت نزد من است و هیچ کس از آن آگاه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وظیفه داری کسانی را که به قیامت عقیده دارند، از عذاب </w:t>
      </w:r>
      <w:bookmarkStart w:id="74" w:name="pg16931_187648"/>
    </w:p>
    <w:p>
      <w:pPr>
        <w:pStyle w:val="BookText"/>
        <w:rPr/>
      </w:pPr>
      <w:bookmarkEnd w:id="74"/>
      <w:r>
        <w:rPr>
          <w:rFonts w:ascii="IRNazanin" w:hAnsi="IRNazanin" w:eastAsia="IRNazanin"/>
          <w:color w:val="111111"/>
          <w:sz w:val="28"/>
          <w:sz w:val="28"/>
          <w:szCs w:val="28"/>
          <w:rtl w:val="true"/>
          <w:lang w:bidi="fa-IR"/>
        </w:rPr>
        <w:t>من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نداری کاری کنی که انسان ها به اجبار،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مرا به آنان برسان و راه هدایت را برای آنان آشکار کن، مهم این است که حقّ برای آنان روشن شود، وظیفه تو این است، کسانی که به قیامت باور دارند سخن تو را می پذیرند و کسانی هم که به قیامت باور ندارند، حجّت بر آنان تمام می شود و روز قیامت نمی توانند اعتراض کنند که چرا پیامبری برای آنان فرستاده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زمان قیامت نامعلوم است؟ چرا کسی جز تو از آن خبر ندارد؟</w:t>
      </w:r>
    </w:p>
    <w:p>
      <w:pPr>
        <w:pStyle w:val="BookText"/>
        <w:rPr/>
      </w:pPr>
      <w:r>
        <w:rPr>
          <w:rFonts w:ascii="IRNazanin" w:hAnsi="IRNazanin" w:eastAsia="IRNazanin"/>
          <w:color w:val="111111"/>
          <w:sz w:val="28"/>
          <w:sz w:val="28"/>
          <w:szCs w:val="28"/>
          <w:rtl w:val="true"/>
          <w:lang w:bidi="fa-IR"/>
        </w:rPr>
        <w:t>این عدم آگاهی بشر از زمان رستاخیز و ناگهانی بودن آن، سبب می شود تا مردم، روز قیامت را دور ندانند و همواره در انتظار آن باشند و خود را برای نجات از سختی های آن روز آماده کنند و از گناهان دوری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خود را برای روز قیامت آماده کنند، تو زمان قیامت را از همه پنهان داشته ای تا هیچ کس خود را در امان نبیند و قیامت را دور نبیند، انسانی که همواره شیفته دنیا می شود، بهتر است نداند قیامت چه زمانی است، این برای سعادت او بهتر است، زیرا هر لحظه که به یاد قیامت می افتد، آن را نزدیک می بیند</w:t>
      </w:r>
      <w:r>
        <w:rPr>
          <w:rFonts w:eastAsia="IRNazanin" w:cs="IRNazanin"/>
          <w:color w:val="111111"/>
          <w:sz w:val="28"/>
          <w:szCs w:val="28"/>
          <w:rtl w:val="true"/>
          <w:lang w:bidi="fa-IR"/>
        </w:rPr>
        <w:t>.</w:t>
      </w:r>
    </w:p>
    <w:p>
      <w:pPr>
        <w:pStyle w:val="Heading3"/>
        <w:numPr>
          <w:ilvl w:val="2"/>
          <w:numId w:val="1"/>
        </w:numPr>
        <w:rPr/>
      </w:pPr>
      <w:bookmarkStart w:id="75" w:name="__RefHeading___Toc1232976_2322387425"/>
      <w:bookmarkStart w:id="76" w:name="_Toc27"/>
      <w:bookmarkEnd w:id="75"/>
      <w:r>
        <w:rPr>
          <w:rtl w:val="true"/>
        </w:rPr>
        <w:t>نازعات</w:t>
      </w:r>
      <w:r>
        <w:rPr>
          <w:rtl w:val="true"/>
        </w:rPr>
        <w:t xml:space="preserve">: </w:t>
      </w:r>
      <w:r>
        <w:rPr>
          <w:rtl w:val="true"/>
        </w:rPr>
        <w:t xml:space="preserve">آیه </w:t>
      </w:r>
      <w:r>
        <w:rPr/>
        <w:t>46</w:t>
      </w:r>
      <w:bookmarkEnd w:id="76"/>
    </w:p>
    <w:p>
      <w:pPr>
        <w:pStyle w:val="BookText"/>
        <w:rPr/>
      </w:pP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برپا می شود و کافران آن روز را با چشم خود می بینند، آن روز آن قدر برای آنان سخت به نظر می آید که احساس می کنند گویا در دنیا فقط </w:t>
      </w:r>
    </w:p>
    <w:p>
      <w:pPr>
        <w:pStyle w:val="BookText"/>
        <w:rPr/>
      </w:pPr>
      <w:r>
        <w:rPr>
          <w:rFonts w:ascii="IRNazanin" w:hAnsi="IRNazanin" w:eastAsia="IRNazanin"/>
          <w:color w:val="111111"/>
          <w:sz w:val="28"/>
          <w:sz w:val="28"/>
          <w:szCs w:val="28"/>
          <w:rtl w:val="true"/>
          <w:lang w:bidi="fa-IR"/>
        </w:rPr>
        <w:t>یک شامگاه یا صبح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روز قیامت، روز حسرت کافران است، آنان زندگی آخرت را با زندگی دنیا مقایسه می کنند، همه لذّت ها و خوشی های دنیا کوتاه بود و چقدر زود گذشت، آری، زندگی دنیا نسبت به زندگی آخرت چقدر کوتاه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سختی این یک روزه را به جان خرید و سعادت همیشگی آخرت را به دست آورد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حال کسی که خوشی یک روزه دنیا را به دست آورد و خوشی همیشگی آخرت را از دست داد </w:t>
      </w:r>
      <w:r>
        <w:rPr>
          <w:rFonts w:eastAsia="IRNazanin" w:cs="IRNazanin"/>
          <w:color w:val="111111"/>
          <w:sz w:val="28"/>
          <w:szCs w:val="28"/>
          <w:rtl w:val="true"/>
          <w:lang w:bidi="fa-IR"/>
        </w:rPr>
        <w:t xml:space="preserve">! </w:t>
      </w:r>
      <w:bookmarkStart w:id="77" w:name="pg16931_187650"/>
    </w:p>
    <w:p>
      <w:pPr>
        <w:pStyle w:val="Heading2"/>
        <w:numPr>
          <w:ilvl w:val="1"/>
          <w:numId w:val="1"/>
        </w:numPr>
        <w:rPr/>
      </w:pPr>
      <w:bookmarkStart w:id="78" w:name="__RefHeading___Toc1232978_2322387425"/>
      <w:bookmarkStart w:id="79" w:name="_Toc28"/>
      <w:bookmarkEnd w:id="77"/>
      <w:bookmarkEnd w:id="78"/>
      <w:r>
        <w:rPr>
          <w:rtl w:val="true"/>
        </w:rPr>
        <w:t>سوره عَبَس</w:t>
      </w:r>
      <w:bookmarkEnd w:id="79"/>
    </w:p>
    <w:p>
      <w:pPr>
        <w:pStyle w:val="Heading3"/>
        <w:numPr>
          <w:ilvl w:val="2"/>
          <w:numId w:val="1"/>
        </w:numPr>
        <w:rPr/>
      </w:pPr>
      <w:bookmarkStart w:id="80" w:name="__RefHeading___Toc1232980_2322387425"/>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اخم کرد و چهره در هم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اول این سوره این واژه آمده است، به همین دلیل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82" w:name="__RefHeading___Toc1232982_2322387425"/>
      <w:bookmarkStart w:id="83" w:name="_Toc30"/>
      <w:bookmarkEnd w:id="82"/>
      <w:r>
        <w:rPr>
          <w:rtl w:val="true"/>
        </w:rPr>
        <w:t>عَبَس</w:t>
      </w:r>
      <w:r>
        <w:rPr>
          <w:rtl w:val="true"/>
        </w:rPr>
        <w:t xml:space="preserve">: </w:t>
      </w:r>
      <w:r>
        <w:rPr>
          <w:rtl w:val="true"/>
        </w:rPr>
        <w:t xml:space="preserve">آیه </w:t>
      </w:r>
      <w:r>
        <w:rPr/>
        <w:t>16</w:t>
      </w:r>
      <w:r>
        <w:rPr>
          <w:rtl w:val="true"/>
        </w:rPr>
        <w:t xml:space="preserve"> - </w:t>
      </w:r>
      <w:r>
        <w:rPr/>
        <w:t>1</w:t>
      </w:r>
      <w:bookmarkEnd w:id="83"/>
    </w:p>
    <w:p>
      <w:pPr>
        <w:pStyle w:val="BookText"/>
        <w:rPr/>
      </w:pPr>
      <w:r>
        <w:rPr>
          <w:rFonts w:ascii="Amiri" w:hAnsi="Amiri" w:eastAsia="Amiri" w:cs="Amiri"/>
          <w:color w:val="111111"/>
          <w:sz w:val="28"/>
          <w:sz w:val="28"/>
          <w:szCs w:val="28"/>
          <w:rtl w:val="true"/>
          <w:lang w:bidi="ar-SA"/>
        </w:rPr>
        <w:t xml:space="preserve">بِسْمِ اللَّهِ الرَّحْمَنِ الرَّحِیمِ عَبَسَ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الاَْعْمَی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و به تازگی حرکت خود را آغاز کرده است، او می خواهد ارزش های جامعه جاهلی را تغییر دهد، ارزش های خرافی را کنار بزند و ارزش های آسمانی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سال های سال به </w:t>
      </w:r>
    </w:p>
    <w:p>
      <w:pPr>
        <w:pStyle w:val="BookText"/>
        <w:rPr/>
      </w:pPr>
      <w:r>
        <w:rPr>
          <w:rFonts w:ascii="IRNazanin" w:hAnsi="IRNazanin" w:eastAsia="IRNazanin"/>
          <w:color w:val="111111"/>
          <w:sz w:val="28"/>
          <w:sz w:val="28"/>
          <w:szCs w:val="28"/>
          <w:rtl w:val="true"/>
          <w:lang w:bidi="fa-IR"/>
        </w:rPr>
        <w:t>دور از دین و مکتبی آسمانی بوده به ثروت و مال دنیا، ارزش داده است، مردم آن جامعه تصوّر می کردند هر کس ثروت بیشتری دارد، نزد تو مقام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ثروت را نشانه دوستی تو می دانستند و فقر را نشانه خشم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فضا، مردم را به اسلام دعوت کرد، گروهی به او ایمان آوردند، و همراه پیامبر نماز می خواندند، امّا هنوز زمان زیادی لازم بود تا آنان به طور کامل از فرهنگ جاهلیّت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 بزرگان مکّه فامیل بود، بزرگان مکّه ثروت بسیار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عثمان به این فکر بود تا درباره اسلام با بزرگان مکّه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عثمان به دنبال فرصت مناسبی برای این کار بود، روزی او با بزرگان مکّه سخن گفت و از آنان خواست تا همراه او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سخن عثمان را پذیرفتند، البتّه آنان قصد نداشتند ایمان بیاورند، فقط به خاطر این که دل عثمان نشکند، این پیشنهاد را قبول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سخن او را می شنویم، امّا به او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لجاجت شده بودند، حقّ را می شناختند ولی تصمیم گرفته بودند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این جلسه در کنار کعبه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آغاز 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سخن نمود و برای آنان قرآن خواند، عثمان خیلی خوشحال بود و امیدوار بود که تلاش او نتیجه دهد و مسلمان شدن بزرگان مکّه به نام او تمام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فقیری نابینا با عجله به سوی آنان آمد تا مطالبی درباره اسلام بپرسد، گویا آن نابینا خارج از مکّه زندگی می کرد و چیزهایی درباره اسلام </w:t>
      </w:r>
    </w:p>
    <w:p>
      <w:pPr>
        <w:pStyle w:val="BookText"/>
        <w:rPr/>
      </w:pPr>
      <w:r>
        <w:rPr>
          <w:rFonts w:ascii="IRNazanin" w:hAnsi="IRNazanin" w:eastAsia="IRNazanin"/>
          <w:color w:val="111111"/>
          <w:sz w:val="28"/>
          <w:sz w:val="28"/>
          <w:szCs w:val="28"/>
          <w:rtl w:val="true"/>
          <w:lang w:bidi="fa-IR"/>
        </w:rPr>
        <w:t>شنیده بود، حالا به مکّه آمده است، از مردم سؤال کرده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او داده بودند و او با عجله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تو برایم از اسلام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دست نابینا را گرفت، سپس از عثمان که در کنار او بود، خواست بلند شود تا آن مرد نابینا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وقتی این صحنه را دید، اخم کرد و از مرد نابینا، رو برگرداند، عثمان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قطع کرد؟ چرا جلسه را به هم زد؟ کاش این نابینا الآن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پیامبر به سخن خود با بزرگان مکّه ادامه می داد، این بزرگان مکّه، ثروت زیادی دارند و افراد مهمّی هستند و سخن گفتن با آنان لازم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ناراحت شد که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به این فقیر نابینا، احترام گذاشت، چرا محمّد او را که لباسی پاره و فقیرانه به تن داشت بر عثمان برتری داد، مگر فقر نشانه خشم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فرهنگ جاهلیّت در ذهن عثمان بود، او فکر می کرد که آن نابینای فقیر، پیش خدا ارزشی ندارد، اگر خدا او را دوست می داشت او را به فقر و کوری مبتلا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خطرناکی بود که در ذهن خیلی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آن بود که این باور اصلاح شود، قرآن باید به همه هشدار بدهد که هرگز فقر و بلا، نشانه خشم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پول، نشانه شخصیّت و ارزش انسان ها نیست، چه بسا ممکن است خدا به کافری ثروت زیادی دهد و مؤمنی را در فقر نگاه دارد، خدا بر اساس حکمت عمل می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نازل شد و این سوره را برای پیامبر خواند، همه مسلمانان از این </w:t>
      </w:r>
    </w:p>
    <w:p>
      <w:pPr>
        <w:pStyle w:val="BookText"/>
        <w:rPr/>
      </w:pPr>
      <w:r>
        <w:rPr>
          <w:rFonts w:ascii="IRNazanin" w:hAnsi="IRNazanin" w:eastAsia="IRNazanin"/>
          <w:color w:val="111111"/>
          <w:sz w:val="28"/>
          <w:sz w:val="28"/>
          <w:szCs w:val="28"/>
          <w:rtl w:val="true"/>
          <w:lang w:bidi="fa-IR"/>
        </w:rPr>
        <w:t xml:space="preserve">ماجرا باخبر شدند و آنان فهمیدند نه ثروت، نشانه دوستی خداست و نه فقر نشانه خشم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نزد خدا یکسان هستند، ارزش انسان ها فقط به ایمان و پرهیزکاری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مسلمانان، اخم کرد و چهره در هم کشید و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نابینایی نزدش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مسلمانی که چنین رفتار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آن مرد نابینا که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می خواست از گناه شرک و بُت پرستی، توبه کند و پاک و پاکیزه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آمده بود تا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بشنود و پند گیرد و آن پند، به حال او، مفید واقع شود، امّا تو به ثروتمندی که خود را بی نیاز از پند و موعظه می داند توجّه می کنی در حالی که اگر آن ثروتمند ایمان نیاورد، تو مسئولیّتی نداری زیرا او اسیر لجاجت شده است، حقّ را می شناسد و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مسلمانی که چنین رفتار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که برای ایمان آوردن به سوی تو می آید و مردی خداترس و پرهیزکار است، از او غافل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بزرگان مکّه را مسلمان کنی، امّا آنان خود را از ایمان بی نیاز می بینند و قرآن را جادو می دانند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 قرآن پند و موعظه برای همه است، هر کس که بخواهد از آن پند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لوح های باارزشی نوشته شده است، این لوح ها بسیار بلندمرتبه و پاکیزه می باشند و در دست فرشتگان وحی است، همان فرشتگانی که گرامی و نیکوکار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می بینم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افرادی مانند عثمان، گاهی برای اسلام تبلیغ می کردند، امّا آنان بیشتر دوست داشتند که ثروتمندان مسلمان شوند و بیشتر وقت خود را صرف جذب ثروتمندان می نمودند، ولی اگر شخص فقیری نزد آنان می آمد و از اسلام از آنان سؤال می کرد به آن فقیر توجّهی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آنان، ریشه در فرهنگ غلط جاهلی داشت که ثروت را ارزش بزرگی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آموزه های قرآن این است که ثروت، نشانه شخصیّت و ارزش انسان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با توجّه به مطالبی که بیان شد، روشن شد که عثمان که بعداً خلیفه سوم مسلمانان شد به آن نابینا اخم کرد و از او روی برگرداند، امّا عدّه ای از مفسّران در کتاب های خود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 نابینا اخم کرد و از او روبرگرداند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مطلب از کتاب 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داستان عجیبی را هم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 خلاصه این داستان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عدّه ای از بزرگان مکّه که یکی از آنان ابوجهل بود سخن می گفت و آنان را به اسلام دعوت می کرد، در این هنگام نابینایی به نام ابن مکتوم نزد پیامبر آمد و از پیامبر سؤالی نمود، پیامبر اخم کرد و از او 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داستان حقیقت دارد؟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نام دو نفر را می 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قصد داشت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تاریخ را بررسی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کجا روی داده است؟</w:t>
      </w:r>
    </w:p>
    <w:p>
      <w:pPr>
        <w:pStyle w:val="BookText"/>
        <w:rPr/>
      </w:pPr>
      <w:r>
        <w:rPr>
          <w:rFonts w:ascii="IRNazanin" w:hAnsi="IRNazanin" w:eastAsia="IRNazanin"/>
          <w:color w:val="111111"/>
          <w:sz w:val="28"/>
          <w:sz w:val="28"/>
          <w:szCs w:val="28"/>
          <w:rtl w:val="true"/>
          <w:lang w:bidi="fa-IR"/>
        </w:rPr>
        <w:t>این سؤال من دو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مدینه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در جنگ بدر در سال دوم هجری کشته شد و هرگز پایش به مدینه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به مدینه هجرت کرد، هرگز پای ابوجهل به مدینه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مکّه روی داده است، اکنون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هجرت پیامبر به مدینه،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تا قبل از سال دوم هجری، هرگز به مکّه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در سال دوم کشته شد، پس این حادثه باید قبل از سال دوم، روی داده باشد، هرگز ابن مکتوم قبل از آن تاریخ به مکّه سفر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این دو سؤال من جواب می دهد؟</w:t>
      </w:r>
    </w:p>
    <w:p>
      <w:pPr>
        <w:pStyle w:val="BookText"/>
        <w:rPr/>
      </w:pPr>
      <w:r>
        <w:rPr>
          <w:rFonts w:ascii="IRNazanin" w:hAnsi="IRNazanin" w:eastAsia="IRNazanin"/>
          <w:color w:val="111111"/>
          <w:sz w:val="28"/>
          <w:sz w:val="28"/>
          <w:szCs w:val="28"/>
          <w:rtl w:val="true"/>
          <w:lang w:bidi="fa-IR"/>
        </w:rPr>
        <w:t xml:space="preserve">آنان که این داستان را ساختند، فکر نکردند که داستان خود را به گونه ای بسازند که با واقعیّت های تاریخی، سازگار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آنان نام ابوجهل و نام ابن مکتوم را ذکر نمی کردند، دروغ آنان آشکار نمی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همواره دین خود را حفظ می کند، از آبروی پیامبر خود دفاع می کند، درست است که عدّه ای خواسته اند با این کار به شخصیّت پیامبر خدشه وارد کنند، امّا خدا حقیقت را آشکار می کند</w:t>
      </w:r>
      <w:r>
        <w:rPr>
          <w:rFonts w:eastAsia="IRNazanin" w:cs="IRNazanin"/>
          <w:color w:val="111111"/>
          <w:sz w:val="28"/>
          <w:szCs w:val="28"/>
          <w:rtl w:val="true"/>
          <w:lang w:bidi="fa-IR"/>
        </w:rPr>
        <w:t xml:space="preserve">. </w:t>
      </w:r>
      <w:bookmarkStart w:id="84" w:name="pg16931_187656"/>
    </w:p>
    <w:p>
      <w:pPr>
        <w:pStyle w:val="BookText"/>
        <w:rPr/>
      </w:pPr>
      <w:bookmarkEnd w:id="84"/>
      <w:r>
        <w:rPr>
          <w:rFonts w:ascii="IRNazanin" w:hAnsi="IRNazanin" w:eastAsia="IRNazanin"/>
          <w:color w:val="111111"/>
          <w:sz w:val="28"/>
          <w:sz w:val="28"/>
          <w:szCs w:val="28"/>
          <w:rtl w:val="true"/>
          <w:lang w:bidi="fa-IR"/>
        </w:rPr>
        <w:t>من احتمال قوی می دهم که وقتی عثمان به عنوان خلیفه سوم، انتخاب شد، طرفداران او این داستان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عثمان بود که حکومت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معاویه داد و پس از آن، حکومت از آنِ معاویه و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شنیده بودند این آیات درباره عثمان نازل شده است، برای این که آن ماجرا از یادها برود، چنین داستانی را ساختند و به پیامبر اسلام این نسبت را دادند و گفتند که پیامبر به آن نابینا، اخم کرد و از او روبرگرداند، امّا حقیقت هیچ گاه مخفی نمی ماند، این وعده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عثمان به آن نابینا اخم کرد و این آیه نازل شد، امّا قرآن برای همه زمان ها و مکان ها می باشد، در هر زمانی هر مسلمانی که بخواهد دین اسلام را تبلیغ کند، باید پیام این آیات را به یاد داشته باشد، کسی که از دین خدا دم می زند، باید رفتارش با ثروتمند و فقیر،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در جامعه دیدم کسانی که دین را تبلیغ می کنند، به ثروتمندان بیشتر احترام می گذارند، باید بدانم که آنان به خطا رفته اند و راهی را پیموده اند که عثمان پیمود </w:t>
      </w:r>
      <w:r>
        <w:rPr>
          <w:rFonts w:eastAsia="IRNazanin" w:cs="IRNazanin"/>
          <w:color w:val="111111"/>
          <w:sz w:val="28"/>
          <w:szCs w:val="28"/>
          <w:rtl w:val="true"/>
          <w:lang w:bidi="fa-IR"/>
        </w:rPr>
        <w:t>!</w:t>
      </w:r>
    </w:p>
    <w:p>
      <w:pPr>
        <w:pStyle w:val="Heading3"/>
        <w:numPr>
          <w:ilvl w:val="2"/>
          <w:numId w:val="1"/>
        </w:numPr>
        <w:rPr/>
      </w:pPr>
      <w:bookmarkStart w:id="85" w:name="__RefHeading___Toc1232984_2322387425"/>
      <w:bookmarkStart w:id="86" w:name="_Toc31"/>
      <w:bookmarkEnd w:id="85"/>
      <w:r>
        <w:rPr>
          <w:rtl w:val="true"/>
        </w:rPr>
        <w:t>عَبَس</w:t>
      </w:r>
      <w:r>
        <w:rPr>
          <w:rtl w:val="true"/>
        </w:rPr>
        <w:t xml:space="preserve">: </w:t>
      </w:r>
      <w:r>
        <w:rPr>
          <w:rtl w:val="true"/>
        </w:rPr>
        <w:t xml:space="preserve">آیه </w:t>
      </w:r>
      <w:r>
        <w:rPr/>
        <w:t>23</w:t>
      </w:r>
      <w:r>
        <w:rPr>
          <w:rtl w:val="true"/>
        </w:rPr>
        <w:t xml:space="preserve"> - </w:t>
      </w:r>
      <w:r>
        <w:rPr/>
        <w:t>17</w:t>
      </w:r>
      <w:bookmarkEnd w:id="8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الاِْنْسَانُ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7" w:name="pg16931_187657"/>
    </w:p>
    <w:p>
      <w:pPr>
        <w:pStyle w:val="BookText"/>
        <w:rPr/>
      </w:pPr>
      <w:bookmarkEnd w:id="87"/>
      <w:r>
        <w:rPr>
          <w:rFonts w:ascii="IRNazanin" w:hAnsi="IRNazanin" w:eastAsia="IRNazanin"/>
          <w:color w:val="111111"/>
          <w:sz w:val="28"/>
          <w:sz w:val="28"/>
          <w:szCs w:val="28"/>
          <w:rtl w:val="true"/>
          <w:lang w:bidi="fa-IR"/>
        </w:rPr>
        <w:t>تو قرآن را برای هدایت مردم فرستادی، امّا بزرگان مکّه آن را دروغ پنداشتند و به آن ایمان نیاوردند، سخن خویش را چنین ادامه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کافر و ناسپاسی که حقّ و حقیقت را شناخت و آن را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چقدر ناسپاس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گرفتار غرور و تکبّر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فکر نمی کند که از چه آفریده شده است؟</w:t>
      </w:r>
    </w:p>
    <w:p>
      <w:pPr>
        <w:pStyle w:val="BookText"/>
        <w:rPr/>
      </w:pPr>
      <w:r>
        <w:rPr>
          <w:rFonts w:ascii="IRNazanin" w:hAnsi="IRNazanin" w:eastAsia="IRNazanin"/>
          <w:color w:val="111111"/>
          <w:sz w:val="28"/>
          <w:sz w:val="28"/>
          <w:szCs w:val="28"/>
          <w:rtl w:val="true"/>
          <w:lang w:bidi="fa-IR"/>
        </w:rPr>
        <w:t xml:space="preserve">از نطفه ای بدبو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از نطفه ای ناچیز آفریدی و سپس به او تکامل جسم و روح بخشیدی و او را به این صورت درآوردی و راه هدایت را به او نشان دادی، به او مهلت می دهی تا در این دنیا زندگی کند، سپس مرگ او را می رسانی و جانش را می گیری و او را در قبر جای می دهی و هر وقت که بخواهی، قیامت را برپا می کنی و او را زنده می کنی تا به حسابش رسیدگی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همه نعمت به انسان دادی، زندگی و مرگ او در دست توست، امّا آیا او تو را می پرستد و شکر تو را به جا می آورد؟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کفر را برمی گزیند و از فرمان تو اطاعت نمی کند، او گردنکشی می کند و حقّ را انکار می کند و از سعادت و رستگاری محروم می شود</w:t>
      </w:r>
      <w:r>
        <w:rPr>
          <w:rFonts w:eastAsia="IRNazanin" w:cs="IRNazanin"/>
          <w:color w:val="111111"/>
          <w:sz w:val="28"/>
          <w:szCs w:val="28"/>
          <w:rtl w:val="true"/>
          <w:lang w:bidi="fa-IR"/>
        </w:rPr>
        <w:t>.</w:t>
      </w:r>
    </w:p>
    <w:p>
      <w:pPr>
        <w:pStyle w:val="Heading3"/>
        <w:numPr>
          <w:ilvl w:val="2"/>
          <w:numId w:val="1"/>
        </w:numPr>
        <w:rPr/>
      </w:pPr>
      <w:bookmarkStart w:id="88" w:name="__RefHeading___Toc1232986_2322387425"/>
      <w:bookmarkStart w:id="89" w:name="_Toc32"/>
      <w:bookmarkEnd w:id="88"/>
      <w:r>
        <w:rPr>
          <w:rtl w:val="true"/>
        </w:rPr>
        <w:t>عَبَس</w:t>
      </w:r>
      <w:r>
        <w:rPr>
          <w:rtl w:val="true"/>
        </w:rPr>
        <w:t xml:space="preserve">: </w:t>
      </w:r>
      <w:r>
        <w:rPr>
          <w:rtl w:val="true"/>
        </w:rPr>
        <w:t xml:space="preserve">آیه </w:t>
      </w:r>
      <w:r>
        <w:rPr/>
        <w:t>32</w:t>
      </w:r>
      <w:r>
        <w:rPr>
          <w:rtl w:val="true"/>
        </w:rPr>
        <w:t xml:space="preserve"> - </w:t>
      </w:r>
      <w:r>
        <w:rPr/>
        <w:t>24</w:t>
      </w:r>
      <w:bookmarkEnd w:id="8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فَلْیَنْظُرِ الاِْنْسَانُ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الاَْرْضَ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وَلاَِنْعَامِکُمْ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تو از انسان می خواهی تا در غذایی که می خورد اندیشه کند، غذایی که او می خورد، چگونه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آسمان، باران فرو فرستادی و سپس زمین را شکافتی و از آن، دانه های فراوانی رویاندی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انگور و سبزی ها و زیتون و خرما و باغ هایی پر از درختان را آفریدی، انواع میوه پدیدار ساختی و چراگاه برای چهارپایان آفریدی تا انسان ها چهارپایان خود را در چراگاه بچرانند و از گوشت، شیر و پشم آن هااستفاده کنند، تو انواع رزق و روزی ها را برای انسان ها و چهارپایان آنان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انسان شکر این نعمت های تو را به جا خواهد آورد؟</w:t>
      </w:r>
    </w:p>
    <w:p>
      <w:pPr>
        <w:pStyle w:val="BookText"/>
        <w:rPr/>
      </w:pPr>
      <w:r>
        <w:rPr>
          <w:rFonts w:ascii="IRNazanin" w:hAnsi="IRNazanin" w:eastAsia="IRNazanin"/>
          <w:color w:val="111111"/>
          <w:sz w:val="28"/>
          <w:sz w:val="28"/>
          <w:szCs w:val="28"/>
          <w:rtl w:val="true"/>
          <w:lang w:bidi="fa-IR"/>
        </w:rPr>
        <w:t>نام او زید بود و در بازار کوفه روغن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به مدینه آمد 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 حضرت درباره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آن حضرت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 می خواهد تا به غذایِ خود نگاه کند، به نظر شما منظور از این سخن چیست؟</w:t>
      </w:r>
    </w:p>
    <w:p>
      <w:pPr>
        <w:pStyle w:val="BookText"/>
        <w:rPr/>
      </w:pPr>
      <w:r>
        <w:rPr>
          <w:rFonts w:ascii="IRNazanin" w:hAnsi="IRNazanin" w:eastAsia="IRNazanin"/>
          <w:color w:val="111111"/>
          <w:sz w:val="28"/>
          <w:sz w:val="28"/>
          <w:szCs w:val="28"/>
          <w:rtl w:val="true"/>
          <w:lang w:bidi="fa-IR"/>
        </w:rPr>
        <w:t xml:space="preserve">ــ ای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 می خواهد تا دقّت کند که علم و دانش خود را از کجا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زید به فکر فرو رفت، او فهمید همان طور که باید به غذایِ جسم خود دقّت کند، باید به غذای روح خود هم توجّه کند، او باید بداند که سرچشمه دانشی که فرا می گیرد،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برای سعادت انسان، برنامه هایی دارند، امّا این برنامه ها از کجا سرچشمه گرفته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کنم، هرگز جذب عرفان های نو ظهور </w:t>
      </w:r>
    </w:p>
    <w:p>
      <w:pPr>
        <w:pStyle w:val="BookText"/>
        <w:rPr/>
      </w:pPr>
      <w:r>
        <w:rPr>
          <w:rFonts w:ascii="IRNazanin" w:hAnsi="IRNazanin" w:eastAsia="IRNazanin"/>
          <w:color w:val="111111"/>
          <w:sz w:val="28"/>
          <w:sz w:val="28"/>
          <w:szCs w:val="28"/>
          <w:rtl w:val="true"/>
          <w:lang w:bidi="fa-IR"/>
        </w:rPr>
        <w:t>نمی شوم و فریب کسانی که دزد راه هستند،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نیاز به غذایی پاک و پاکیزه دارد، علمی که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است، علمی است واقعی که سبب رستگاری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فراگیری آموزه های دینی به هر سخنی گوش فرا داد، پیامبر مسلمانان را به پیروی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 هر کس راه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 به علم حقیقی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تشدید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تشدید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اگر تشدید داشته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همه کتاب های لغت نوشته اند، هر کس مختصر اطّلاعی از واژه های زبان عربی داشته باشد، این معنا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ماجرای جالبی دارد که آن را در اینجا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بود و برای مردم سخنرانی می کرد، او این سوره را خواند و به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سپس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معنای این واژه 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چیزی را پیروی کنید که معنای آن را می دانید، امّا آنچه را که معنای آن را نمی دانید به خدا واگذار کنید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ماجرا را خواندم، تعجّب کردم، به راستی چگونه عُمر، رهبر و خلیفه مسلمانان شده بود در حالی که معنای این واژه را نمی دانست؟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اسلامی است که رهبر آن، معنای واژه های قرآن را نمی داند و بر بالای منبر چنین سخن می گوید؟ هدف او از این سخن چه بود؟ او </w:t>
      </w:r>
    </w:p>
    <w:p>
      <w:pPr>
        <w:pStyle w:val="BookText"/>
        <w:rPr/>
      </w:pPr>
      <w:r>
        <w:rPr>
          <w:rFonts w:ascii="IRNazanin" w:hAnsi="IRNazanin" w:eastAsia="IRNazanin"/>
          <w:color w:val="111111"/>
          <w:sz w:val="28"/>
          <w:sz w:val="28"/>
          <w:szCs w:val="28"/>
          <w:rtl w:val="true"/>
          <w:lang w:bidi="fa-IR"/>
        </w:rPr>
        <w:t>می خواست روحیّه سؤال کردن را در جامعه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مسلمانان را از سؤال کردن درباره آنچه نمی دانند،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دانست که اگر مردم بخواهند به جواب سؤالهای خود برسند، ناچار هستند به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شایستگی رهبری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شیوه ای را در جامعه بنا کرد تا ندانستن، عیب نباشد و دیگر کسی به دنبال جوابِ ندانسته ها نباشد، او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آیات قرآن را نمی دانید به خدا واگذار کنید و درباره آن سؤال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نمی دانست که أبّ به معنای گیاهان خودرو و چراگاه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از عُمر نقل کردم که مردم را از سؤال درباره ندانسته ها نهی کرد، اکنون می خواهم ماجرایی از جنگ جَمل را نیز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به شهر بصره حمله کردند و گروهی از مردم بی گناه را به شهادت رساندند،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خود به سوی بصره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به بصره 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سامان دهی لشکریان خود بود، او می خواست گروهی از سربازان شجاع خود را به میدان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آماده نبرد بودند، در این میان صدایی به گوش می رسد، یکی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گویی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ها به آن سو خیره شد، جوانی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بود، او به جای شمشیر، چوبی به دست داشت، همان چوبی که با آن شترهایش را می چراند، او چوپانی بود که فرصت را برای سؤال خود مناسب دیده بود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به سوی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عرب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وقت سؤال </w:t>
      </w:r>
    </w:p>
    <w:p>
      <w:pPr>
        <w:pStyle w:val="BookText"/>
        <w:rPr/>
      </w:pPr>
      <w:r>
        <w:rPr>
          <w:rFonts w:ascii="IRNazanin" w:hAnsi="IRNazanin" w:eastAsia="IRNazanin"/>
          <w:color w:val="111111"/>
          <w:sz w:val="28"/>
          <w:sz w:val="28"/>
          <w:szCs w:val="28"/>
          <w:rtl w:val="true"/>
          <w:lang w:bidi="fa-IR"/>
        </w:rPr>
        <w:t>است؟ مگر نمی بینی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لشکریان خود را سامان دهی کند، امروز روز جنگ است، نه روز 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سر خود را پایین انداخت، او نمی دانست چه بگوید، مدّت ها بود که این سؤال را در ذهن خود داشت،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بود و می خواست از او جواب خود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مهربان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را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کاری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دنبال فهم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خاطر همین به این جنگ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 از کسانی که در این میدان به جنگ ما آمده اند می خواهیم،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جوان سخن گفت و جواب سؤال او را داد و به او فهماند که منظور از یکی بودن خدا چیست، خدا یکی است یعنی خدا از اجزای مختلفی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سر و دست و پا تشکیل شده است، امّا خدا هیچ اجزایی ندارد،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به یادگار ماند،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 این گونه باشند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پیرو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هرگز از سؤال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شیعه از سؤال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حرمت دارد و کسی که سؤال می کند، احترام دارد، او در جستجوی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سؤال می کند و می خواهد بفهمد، باید به سؤال او پاسخ داد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 اند، از سؤال وحشت دارند، چون از علم و دانش بهره ای ندارند، از سؤال می هراسند</w:t>
      </w:r>
      <w:r>
        <w:rPr>
          <w:rFonts w:eastAsia="IRNazanin" w:cs="IRNazanin"/>
          <w:color w:val="111111"/>
          <w:sz w:val="28"/>
          <w:szCs w:val="28"/>
          <w:rtl w:val="true"/>
          <w:lang w:bidi="fa-IR"/>
        </w:rPr>
        <w:t xml:space="preserve">. </w:t>
      </w:r>
      <w:bookmarkStart w:id="90" w:name="pg16931_187662"/>
    </w:p>
    <w:p>
      <w:pPr>
        <w:pStyle w:val="BookText"/>
        <w:rPr/>
      </w:pPr>
      <w:bookmarkEnd w:id="90"/>
      <w:r>
        <w:rPr>
          <w:rFonts w:ascii="IRNazanin" w:hAnsi="IRNazanin" w:eastAsia="IRNazanin"/>
          <w:color w:val="111111"/>
          <w:sz w:val="28"/>
          <w:sz w:val="28"/>
          <w:szCs w:val="28"/>
          <w:rtl w:val="true"/>
          <w:lang w:bidi="fa-IR"/>
        </w:rPr>
        <w:t xml:space="preserve">در اینجا ماجرایی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کنم، او یکی از بزرگ ترین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عُمر خلیفه دوم است و راه و روش او را ادامه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مسافری به شهر مدینه آمده بود،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سؤالی داشت و به دنبال فرصتی بود تا سؤال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درباره شناخت خدا سؤال کند، او رو به مالک بن انس کرد و سؤال خود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در جواب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سؤال درباره خدا حرام و بدعت است؟ من می ترسم که تو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تا آن مسافر را از مسجد بیرون کنند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فکر می کنم، امام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سنّی ها، مالک بن 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تفاوت بین این دو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من در میدان جنگ هم به سؤال احترام می گذارد و برای کسی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دارد، جوابی زیبا می دهد، امّا مالک بن انس، رئیس یکی از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مالکی ها، پیرو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درباره خدا را بدعت می داند و سؤال کننده را شیطان </w:t>
      </w:r>
      <w:r>
        <w:rPr>
          <w:rFonts w:eastAsia="IRNazanin" w:cs="IRNazanin"/>
          <w:color w:val="111111"/>
          <w:sz w:val="28"/>
          <w:szCs w:val="28"/>
          <w:rtl w:val="true"/>
          <w:lang w:bidi="fa-IR"/>
        </w:rPr>
        <w:t>!!</w:t>
      </w:r>
    </w:p>
    <w:p>
      <w:pPr>
        <w:pStyle w:val="Heading3"/>
        <w:numPr>
          <w:ilvl w:val="2"/>
          <w:numId w:val="1"/>
        </w:numPr>
        <w:rPr/>
      </w:pPr>
      <w:bookmarkStart w:id="91" w:name="__RefHeading___Toc1232988_2322387425"/>
      <w:bookmarkStart w:id="92" w:name="_Toc33"/>
      <w:bookmarkEnd w:id="91"/>
      <w:r>
        <w:rPr>
          <w:rtl w:val="true"/>
        </w:rPr>
        <w:t>عَبَس</w:t>
      </w:r>
      <w:r>
        <w:rPr>
          <w:rtl w:val="true"/>
        </w:rPr>
        <w:t xml:space="preserve">: </w:t>
      </w:r>
      <w:r>
        <w:rPr>
          <w:rtl w:val="true"/>
        </w:rPr>
        <w:t xml:space="preserve">آیه </w:t>
      </w:r>
      <w:r>
        <w:rPr/>
        <w:t>37</w:t>
      </w:r>
      <w:r>
        <w:rPr>
          <w:rtl w:val="true"/>
        </w:rPr>
        <w:t xml:space="preserve"> - </w:t>
      </w:r>
      <w:r>
        <w:rPr/>
        <w:t>33</w:t>
      </w:r>
      <w:bookmarkEnd w:id="9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از نعمت هایی که به انسان ها دادی،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گیاهان، میوه ها، درختان، چراگاه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شکر نعمت های تو را به جا خواهد آورد؟</w:t>
      </w:r>
    </w:p>
    <w:p>
      <w:pPr>
        <w:pStyle w:val="BookText"/>
        <w:rPr/>
      </w:pPr>
      <w:r>
        <w:rPr>
          <w:rFonts w:ascii="IRNazanin" w:hAnsi="IRNazanin" w:eastAsia="IRNazanin"/>
          <w:color w:val="111111"/>
          <w:sz w:val="28"/>
          <w:sz w:val="28"/>
          <w:szCs w:val="28"/>
          <w:rtl w:val="true"/>
          <w:lang w:bidi="fa-IR"/>
        </w:rPr>
        <w:t>کسانی که راه کفر را برمی گزینند و سپاس تو را به جا نمی آورند، باید بدانند که روزی سخت در پیش دارند، روزی که صدای صور اسرافیل به گوش آنان برسد، در آن روز همه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صور دوم اسرافیل است، صدایی که در همه جا طنین می اندازد و به فرمان تو، همه سر از خاک برمی دارند و برای حسابرسی به پیشگاه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آن قدر برای انسان سخت است که همه چیز جز خود را فراموش می کند و فقط به فکر نجات خود است، پیوندها در آن روز گسسته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از برادر و مادر و پدر و زن و فرزندان خود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کس آن چنان به بدبختی خودش گرفتار است که همان گرفتاری ها، برایش کافی است و به دیگری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آیات را خواندم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هر کسی به فکر خودش خواهد بود، امّا فقط یک گروه هستند که به فکر دوستان خود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کسانی هستند؟</w:t>
      </w:r>
    </w:p>
    <w:p>
      <w:pPr>
        <w:pStyle w:val="BookText"/>
        <w:rPr/>
      </w:pPr>
      <w:r>
        <w:rPr>
          <w:rFonts w:ascii="IRNazanin" w:hAnsi="IRNazanin" w:eastAsia="IRNazanin"/>
          <w:color w:val="111111"/>
          <w:sz w:val="28"/>
          <w:sz w:val="28"/>
          <w:szCs w:val="28"/>
          <w:rtl w:val="true"/>
          <w:lang w:bidi="fa-IR"/>
        </w:rPr>
        <w:t>اکنون وقت آن است که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خود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هر کس به زیارت من بیاید، من در روز قیامت در سه جا به دیدار او می روم و او را از ترس و اضطراب نجات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جا کجاست؟ تو در کجا به یاری آن ها می روی؟</w:t>
      </w:r>
    </w:p>
    <w:p>
      <w:pPr>
        <w:pStyle w:val="BookText"/>
        <w:rPr/>
      </w:pPr>
      <w:r>
        <w:rPr>
          <w:rFonts w:ascii="IRNazanin" w:hAnsi="IRNazanin" w:eastAsia="IRNazanin"/>
          <w:color w:val="111111"/>
          <w:sz w:val="28"/>
          <w:sz w:val="28"/>
          <w:szCs w:val="28"/>
          <w:rtl w:val="true"/>
          <w:lang w:bidi="fa-IR"/>
        </w:rPr>
        <w:t>ــ روز قیامت فرا می رسد، وقتی نامه اعمال آنان را به دستشان دهند، من به یاری آنان می روم، وقتی که آنان می خواهند از روی پل صراط عبور کنند، من به یاری آنان می روم، وقتی فرشتگان به حساب آنان رسیدگی می کنند، من به یاری آنان می روم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دانستم که هر کس با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شود، در روز قیامت او را تنها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بس بزرگ داده است و به آنان اجازه شفاعت داده است، آنان شیعیان خود را شفاعت می کنند و در سخت ترین لحظه های روز قیامت به یاری آنان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شنیده ام که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یک میلیون حجّ 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 زیارت، این همه ثواب دارد؟ اصلاً زیارت چیست؟</w:t>
      </w:r>
    </w:p>
    <w:p>
      <w:pPr>
        <w:pStyle w:val="BookText"/>
        <w:rPr/>
      </w:pPr>
      <w:r>
        <w:rPr>
          <w:rFonts w:ascii="IRNazanin" w:hAnsi="IRNazanin" w:eastAsia="IRNazanin"/>
          <w:color w:val="111111"/>
          <w:sz w:val="28"/>
          <w:sz w:val="28"/>
          <w:szCs w:val="28"/>
          <w:rtl w:val="true"/>
          <w:lang w:bidi="fa-IR"/>
        </w:rPr>
        <w:t>آیا کسی به این سؤال من پاسخ می دهد؟</w:t>
      </w:r>
    </w:p>
    <w:p>
      <w:pPr>
        <w:pStyle w:val="BookText"/>
        <w:rPr/>
      </w:pPr>
      <w:r>
        <w:rPr>
          <w:rFonts w:ascii="IRNazanin" w:hAnsi="IRNazanin" w:eastAsia="IRNazanin"/>
          <w:color w:val="111111"/>
          <w:sz w:val="28"/>
          <w:sz w:val="28"/>
          <w:szCs w:val="28"/>
          <w:rtl w:val="true"/>
          <w:lang w:bidi="fa-IR"/>
        </w:rPr>
        <w:t xml:space="preserve">زیارت، یعنی این که من در راه راست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نماز بخواند، امّا منافق باشد، کسانی که 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کردند، نماز می خواندند و حجّ هم به جا آورده بودند، بعضی از آنان، چندین بار حجّ رفته بودند، امّا راه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انسان راه را گم نکند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نشان می دهد که راه را صحیح انتخاب کرده ام، برای همین است که این قدر ثواب دارد</w:t>
      </w:r>
      <w:r>
        <w:rPr>
          <w:rFonts w:eastAsia="IRNazanin" w:cs="IRNazanin"/>
          <w:color w:val="111111"/>
          <w:sz w:val="28"/>
          <w:szCs w:val="28"/>
          <w:rtl w:val="true"/>
          <w:lang w:bidi="fa-IR"/>
        </w:rPr>
        <w:t xml:space="preserve">. </w:t>
      </w:r>
      <w:bookmarkStart w:id="93" w:name="pg16931_187665"/>
    </w:p>
    <w:p>
      <w:pPr>
        <w:pStyle w:val="BookText"/>
        <w:rPr/>
      </w:pPr>
      <w:bookmarkEnd w:id="93"/>
      <w:r>
        <w:rPr>
          <w:rFonts w:ascii="IRNazanin" w:hAnsi="IRNazanin" w:eastAsia="IRNazanin"/>
          <w:color w:val="111111"/>
          <w:sz w:val="28"/>
          <w:sz w:val="28"/>
          <w:szCs w:val="28"/>
          <w:rtl w:val="true"/>
          <w:lang w:bidi="fa-IR"/>
        </w:rPr>
        <w:t>پذیرش امامت، همانند ریشه درخت است، ممکن است کسی همه شاخه های یک درخت را نابود کند، امّا وقتی ریشه آن سالم است، بار دیگر آن درخت رشد می کند و شاخه و برگ می دهد، او در روز قیامت،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وقتی که ریشه خراب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ندارد، ریشه ندارد، نمازها و روزه های او، همانند شاخ و برگ درختی است که ریشه اش تباه شده است، به زودی نابود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هیچ یار و یاوری نخواهد داشت</w:t>
      </w:r>
      <w:r>
        <w:rPr>
          <w:rFonts w:eastAsia="IRNazanin" w:cs="IRNazanin"/>
          <w:color w:val="111111"/>
          <w:sz w:val="28"/>
          <w:szCs w:val="28"/>
          <w:rtl w:val="true"/>
          <w:lang w:bidi="fa-IR"/>
        </w:rPr>
        <w:t>.</w:t>
      </w:r>
    </w:p>
    <w:p>
      <w:pPr>
        <w:pStyle w:val="Heading3"/>
        <w:numPr>
          <w:ilvl w:val="2"/>
          <w:numId w:val="1"/>
        </w:numPr>
        <w:rPr/>
      </w:pPr>
      <w:bookmarkStart w:id="94" w:name="__RefHeading___Toc1232990_2322387425"/>
      <w:bookmarkStart w:id="95" w:name="_Toc34"/>
      <w:bookmarkEnd w:id="94"/>
      <w:r>
        <w:rPr>
          <w:rtl w:val="true"/>
        </w:rPr>
        <w:t>عَبَس</w:t>
      </w:r>
      <w:r>
        <w:rPr>
          <w:rtl w:val="true"/>
        </w:rPr>
        <w:t xml:space="preserve">: </w:t>
      </w:r>
      <w:r>
        <w:rPr>
          <w:rtl w:val="true"/>
        </w:rPr>
        <w:t xml:space="preserve">آیه </w:t>
      </w:r>
      <w:r>
        <w:rPr/>
        <w:t>42</w:t>
      </w:r>
      <w:r>
        <w:rPr>
          <w:rtl w:val="true"/>
        </w:rPr>
        <w:t xml:space="preserve"> - </w:t>
      </w:r>
      <w:r>
        <w:rPr/>
        <w:t>38</w:t>
      </w:r>
      <w:bookmarkEnd w:id="95"/>
    </w:p>
    <w:p>
      <w:pPr>
        <w:pStyle w:val="BookText"/>
        <w:rPr/>
      </w:pP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آن روز،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و گروه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مؤمنان چهره های نورانی دارند و خندان و خوشحال اند زیرا فرشتگان آنان را به سوی بهشت جاودان راهنمایی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روز، کافران چهره هایی تیره و تار دارند، آنان رو سیاه و افسرده اند، آنان در دنیا راه کفر را پیمودند و به گناهان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زنجیرهای آهنین بر گردن آنان می بندند و آنان را به سوی جهنّم می کشانند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سخنی را که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بیان کنم، این سخن درباره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همان کسانی که راه راست را </w:t>
      </w:r>
    </w:p>
    <w:p>
      <w:pPr>
        <w:pStyle w:val="BookText"/>
        <w:rPr/>
      </w:pPr>
      <w:r>
        <w:rPr>
          <w:rFonts w:ascii="IRNazanin" w:hAnsi="IRNazanin" w:eastAsia="IRNazanin"/>
          <w:color w:val="111111"/>
          <w:sz w:val="28"/>
          <w:sz w:val="28"/>
          <w:szCs w:val="28"/>
          <w:rtl w:val="true"/>
          <w:lang w:bidi="fa-IR"/>
        </w:rPr>
        <w:t>پیمودند، راه راست همان راه توحید،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تو و شیعیانت از قبر بیرون می آیید در حالی که چهره های شما مانند ماه شب چهارده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ها از دل های شما دور می شود، مردم همه در ترس و اضطراب هستند امّا شما در امن و امان هستید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شیعه واقعی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راه او گام برمی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خوشحالی او خواهد بود</w:t>
      </w:r>
      <w:r>
        <w:rPr>
          <w:rFonts w:eastAsia="IRNazanin" w:cs="IRNazanin"/>
          <w:color w:val="111111"/>
          <w:sz w:val="28"/>
          <w:szCs w:val="28"/>
          <w:rtl w:val="true"/>
          <w:lang w:bidi="fa-IR"/>
        </w:rPr>
        <w:t xml:space="preserve">. </w:t>
      </w:r>
      <w:bookmarkStart w:id="96" w:name="pg16931_187667"/>
    </w:p>
    <w:p>
      <w:pPr>
        <w:pStyle w:val="Heading2"/>
        <w:numPr>
          <w:ilvl w:val="1"/>
          <w:numId w:val="1"/>
        </w:numPr>
        <w:rPr/>
      </w:pPr>
      <w:bookmarkStart w:id="97" w:name="__RefHeading___Toc1232992_2322387425"/>
      <w:bookmarkStart w:id="98" w:name="_Toc35"/>
      <w:bookmarkEnd w:id="96"/>
      <w:bookmarkEnd w:id="97"/>
      <w:r>
        <w:rPr>
          <w:rtl w:val="true"/>
        </w:rPr>
        <w:t>سوره تکویر</w:t>
      </w:r>
      <w:bookmarkEnd w:id="98"/>
    </w:p>
    <w:p>
      <w:pPr>
        <w:pStyle w:val="Heading3"/>
        <w:numPr>
          <w:ilvl w:val="2"/>
          <w:numId w:val="1"/>
        </w:numPr>
        <w:rPr/>
      </w:pPr>
      <w:bookmarkStart w:id="99" w:name="__RefHeading___Toc1232994_2322387425"/>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از تاریک شدن خورشید در آستانه قیامت سخن به میان آمده است و برای همین این سوره را به این نام می نامند</w:t>
      </w:r>
      <w:r>
        <w:rPr>
          <w:rFonts w:eastAsia="IRNazanin" w:cs="IRNazanin"/>
          <w:color w:val="111111"/>
          <w:sz w:val="28"/>
          <w:szCs w:val="28"/>
          <w:rtl w:val="true"/>
          <w:lang w:bidi="fa-IR"/>
        </w:rPr>
        <w:t>.</w:t>
      </w:r>
    </w:p>
    <w:p>
      <w:pPr>
        <w:pStyle w:val="Heading3"/>
        <w:numPr>
          <w:ilvl w:val="2"/>
          <w:numId w:val="1"/>
        </w:numPr>
        <w:rPr/>
      </w:pPr>
      <w:bookmarkStart w:id="101" w:name="__RefHeading___Toc1232996_2322387425"/>
      <w:bookmarkStart w:id="102" w:name="_Toc37"/>
      <w:bookmarkEnd w:id="101"/>
      <w:r>
        <w:rPr>
          <w:rtl w:val="true"/>
        </w:rPr>
        <w:t>تکویر</w:t>
      </w:r>
      <w:r>
        <w:rPr>
          <w:rtl w:val="true"/>
        </w:rPr>
        <w:t xml:space="preserve">: </w:t>
      </w:r>
      <w:r>
        <w:rPr>
          <w:rtl w:val="true"/>
        </w:rPr>
        <w:t xml:space="preserve">آیه </w:t>
      </w:r>
      <w:r>
        <w:rPr/>
        <w:t>6</w:t>
      </w:r>
      <w:r>
        <w:rPr>
          <w:rtl w:val="true"/>
        </w:rPr>
        <w:t xml:space="preserve"> - </w:t>
      </w:r>
      <w:r>
        <w:rPr/>
        <w:t>1</w:t>
      </w:r>
      <w:bookmarkEnd w:id="102"/>
    </w:p>
    <w:p>
      <w:pPr>
        <w:pStyle w:val="BookText"/>
        <w:rPr/>
      </w:pPr>
      <w:r>
        <w:rPr>
          <w:rFonts w:ascii="Amiri" w:hAnsi="Amiri" w:eastAsia="Amiri" w:cs="Amiri"/>
          <w:color w:val="111111"/>
          <w:sz w:val="28"/>
          <w:sz w:val="28"/>
          <w:szCs w:val="28"/>
          <w:rtl w:val="true"/>
          <w:lang w:bidi="ar-SA"/>
        </w:rPr>
        <w:t xml:space="preserve">بِسْمِ اللَّهِ الرَّحْمَنِ الرَّحِیمِ 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از روز قیامت و حوادثی که پیش از برپایی آن روی می دهد سخن بگویی، تو می دانی که هیچ چیز برای سعادت انسان، بهتر از یاد قیامت نیست، کسی که آن روز را به یاد داشته باشد، از گناهان دوری می کند، کسی که به قیامت ایمان داشته باشد، از زشتی ها پرهیز می کند و برای آن روز، توشه برمی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نشانه های برپایی قیامت را بازگو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خورشید تیره و 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ستارگان بی نور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کوه ها متلاشی شوند و مانند گَرد و غبار پراکنده می شوند و به حرکت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باارزش ترین اموال به دست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حیوانات وحشی، کنار هم جمع شوند، حیواناتی که از یکدیگر می ترسند و از هم فرار می کنند، امّا وقتی که قیامت برپا شود، ترس و وحشت آنان را هم فرا می گیرد، گوسفند به گرگ پناه می برد و آهو به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ترس دور هم جمع می شوند و دشمنی ها را فراموش می کنند، آنان دور هم جمع می شوند تا از شدّت ترس خویش کم کنند، وقتی ترس از آن حادثه بزرگ با حیوانات چنین می کند، انسان ها چه خواهند کرد؟</w:t>
      </w:r>
    </w:p>
    <w:p>
      <w:pPr>
        <w:pStyle w:val="BookText"/>
        <w:rPr/>
      </w:pPr>
      <w:r>
        <w:rPr>
          <w:rFonts w:ascii="IRNazanin" w:hAnsi="IRNazanin" w:eastAsia="IRNazanin"/>
          <w:color w:val="111111"/>
          <w:sz w:val="28"/>
          <w:sz w:val="28"/>
          <w:szCs w:val="28"/>
          <w:rtl w:val="true"/>
          <w:lang w:bidi="fa-IR"/>
        </w:rPr>
        <w:t>آن زمان که دریاها برافروخته شوند و به جوش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حوادث نشان از پایان دنیا می دهد، اسرافیل در صور خود می دمد، همه می میرند، پس از آن تو جان اسرافیل را هم می گیری، هیچ موجود زنده ای در دنیا باقی نمی ماند، فقط تو می مانی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خاطره ای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بودم، یکی از همسایگان ما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خبر فوت او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شتری است که درِ خانه همه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خانه بیرون آمدم و به در خانه همسایه رفتم تا آن شتر را ببینم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فهمیدم که این کنایه است، منظور پدرم این بود که مرگ، برای همه </w:t>
      </w:r>
      <w:bookmarkStart w:id="103" w:name="pg16931_187669"/>
    </w:p>
    <w:p>
      <w:pPr>
        <w:pStyle w:val="BookText"/>
        <w:rPr/>
      </w:pPr>
      <w:bookmarkEnd w:id="1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آیه چهار دقّت می کنم،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عِشار چیست؟</w:t>
      </w:r>
    </w:p>
    <w:p>
      <w:pPr>
        <w:pStyle w:val="BookText"/>
        <w:rPr/>
      </w:pPr>
      <w:r>
        <w:rPr>
          <w:rFonts w:ascii="IRNazanin" w:hAnsi="IRNazanin" w:eastAsia="IRNazanin"/>
          <w:color w:val="111111"/>
          <w:sz w:val="28"/>
          <w:sz w:val="28"/>
          <w:szCs w:val="28"/>
          <w:rtl w:val="true"/>
          <w:lang w:bidi="fa-IR"/>
        </w:rPr>
        <w:t>شتری که وقت زاییدن آن،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قرآن نازل شد، با ارزش ترین چیز در میان مردم، همین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شتری بسیار ارزشمند و قیمتی بود، زیرا به زودی، بچّه ای به دنیا می آورد و می توانستند از آن، شیر فراوان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نقش شتر در زندگی انسان کم رنگ شده است، مردم امروز چیزهای دیگری را باارزش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ماشین هایی که از بهترین امکانات برخوردار است، برای مردم جلوه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شتر به عنوان کنایه ذکر شده است، در ترجمه این آیه باید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قیامت برپا می شود باارزش ترین اموال به دست فراموشی سپرده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در هنگام برپایی قیامت، مردم شتر داشته باشند، معنای این آیه این است که انسان ها، ماشین های قیمتی، خانه های باارزش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کنند، ترس و وحشت چنان آنان را فرا می گیرد که ثروت های باارزش خود را از یاد می برند، همان ثروت هایی که برای به دست آوردن آن، با یکدیگر رقابت می کردند، در آن روز، خزانه های پر از پول و طلای بانک ها به حال خود رها می شود و کسی سراغ آن ها نمی رود </w:t>
      </w:r>
      <w:r>
        <w:rPr>
          <w:rFonts w:eastAsia="IRNazanin" w:cs="IRNazanin"/>
          <w:color w:val="111111"/>
          <w:sz w:val="28"/>
          <w:szCs w:val="28"/>
          <w:rtl w:val="true"/>
          <w:lang w:bidi="fa-IR"/>
        </w:rPr>
        <w:t>!</w:t>
      </w:r>
    </w:p>
    <w:p>
      <w:pPr>
        <w:pStyle w:val="Heading3"/>
        <w:numPr>
          <w:ilvl w:val="2"/>
          <w:numId w:val="1"/>
        </w:numPr>
        <w:rPr/>
      </w:pPr>
      <w:bookmarkStart w:id="104" w:name="__RefHeading___Toc1232998_2322387425"/>
      <w:bookmarkStart w:id="105" w:name="_Toc38"/>
      <w:bookmarkEnd w:id="104"/>
      <w:r>
        <w:rPr>
          <w:rtl w:val="true"/>
        </w:rPr>
        <w:t>تکویر</w:t>
      </w:r>
      <w:r>
        <w:rPr>
          <w:rtl w:val="true"/>
        </w:rPr>
        <w:t xml:space="preserve">: </w:t>
      </w:r>
      <w:r>
        <w:rPr>
          <w:rtl w:val="true"/>
        </w:rPr>
        <w:t xml:space="preserve">آیه </w:t>
      </w:r>
      <w:r>
        <w:rPr/>
        <w:t>9</w:t>
      </w:r>
      <w:r>
        <w:rPr>
          <w:rtl w:val="true"/>
        </w:rPr>
        <w:t xml:space="preserve"> - </w:t>
      </w:r>
      <w:r>
        <w:rPr/>
        <w:t>7</w:t>
      </w:r>
      <w:bookmarkEnd w:id="10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الْمَوْءُودَةُ </w:t>
      </w:r>
    </w:p>
    <w:p>
      <w:pPr>
        <w:pStyle w:val="BookText"/>
        <w:rPr/>
      </w:pPr>
      <w:r>
        <w:rPr>
          <w:rFonts w:ascii="Amiri" w:hAnsi="Amiri" w:eastAsia="Amiri" w:cs="Amiri"/>
          <w:color w:val="111111"/>
          <w:sz w:val="28"/>
          <w:sz w:val="28"/>
          <w:szCs w:val="28"/>
          <w:rtl w:val="true"/>
          <w:lang w:bidi="ar-SA"/>
        </w:rPr>
        <w:t xml:space="preserve">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انسان ها و حتّی فرشتگان و جنّ ها نابود شده اند، هیچ کس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می کنی تا همه را زنده کنی، ابتدا اسرافیل را زنده می کنی، او در صور خود برای بار دوم می دمد، همه فرشتگان زنده می شوند، انسان ها سر از خاک برمی دارند و برای حسابرسی به پیشگاه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هم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حسابرسی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مؤمنان از کافران جدا می شوند، هر کس با همتای خود همراه می شود، مؤمنان با مؤمنان خواهند بود و کافران با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درباره دخترانی که زنده به گور شده اند، پرسش می شود، فرشتگان از کسانی که دختران خود را زنده به گور کرده اند،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دختران چه گناهی کرده بودند که آن ها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کسانی که در روزگار جاهلیّت زندگی می کردند، دختر داشتن را ننگ می دانستند، وقتی دختری به دنیا می آمد، پدرش او را زنده به 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این پدران بی رحم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چگونه این رسم غلط در میان آنان رواج پیدا کرد؟</w:t>
      </w:r>
    </w:p>
    <w:p>
      <w:pPr>
        <w:pStyle w:val="BookText"/>
        <w:rPr/>
      </w:pPr>
      <w:r>
        <w:rPr>
          <w:rFonts w:ascii="IRNazanin" w:hAnsi="IRNazanin" w:eastAsia="IRNazanin"/>
          <w:color w:val="111111"/>
          <w:sz w:val="28"/>
          <w:sz w:val="28"/>
          <w:szCs w:val="28"/>
          <w:rtl w:val="true"/>
          <w:lang w:bidi="fa-IR"/>
        </w:rPr>
        <w:t>باید تاریخ را بخوانم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آنجا شروع شد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نُعمان بن مُنذر که در قسمتی از عراق حکومت می کرد درگیر جنگ شدند و در آن جنگ شکست خوردند و دختران آنان به اسارت نعمان در آمدند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آنان با نعمان صلح کردند، عرب ها از نُعمان خواستند تا </w:t>
      </w:r>
    </w:p>
    <w:p>
      <w:pPr>
        <w:pStyle w:val="BookText"/>
        <w:rPr/>
      </w:pPr>
      <w:r>
        <w:rPr>
          <w:rFonts w:ascii="IRNazanin" w:hAnsi="IRNazanin" w:eastAsia="IRNazanin"/>
          <w:color w:val="111111"/>
          <w:sz w:val="28"/>
          <w:sz w:val="28"/>
          <w:szCs w:val="28"/>
          <w:rtl w:val="true"/>
          <w:lang w:bidi="fa-IR"/>
        </w:rPr>
        <w:t>دخترانشان را به آنان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مجبور به بازگشت نمی کنم، اختیار با خود آنان است، می توانند در اینجا بمانند یا با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رو به دختر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ای، با من به وطن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از این سخن دخترش عصبانی شد و همان جا قسم یاد کرد که هر دختری که خدا به او بدهد، او را زنده به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وطن بازگشت به این سوگند خود عمل کرد، اهل قبیله هم از او پیروی کردند و کم کم این یک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غلط در قبیله های بنی تَمیم، هُذیل و قَیس رواج پیدا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نعمان بن منذر نام بردم، همان کسی که دختران عرب را به اسارت گرفته بود، او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از طرف دیگر، وفات پیامبر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همه قبیله های عرب مسلمان شده بودند و دست از این سنّت غلط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سنّت غلط کمتر از صد سال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قبیله های عرب دست به چنین کاری نمی زدند، زیرا در این صورت نسل عرب ها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میان چهار قبیله رواج داشت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به دختری که زنده به 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دختری را زنده در قبر می گذارند و خاک بر روی او می ریزند، او سنگینی خاک را احساس می کند، به </w:t>
      </w:r>
    </w:p>
    <w:p>
      <w:pPr>
        <w:pStyle w:val="BookText"/>
        <w:rPr/>
      </w:pPr>
      <w:r>
        <w:rPr>
          <w:rFonts w:ascii="IRNazanin" w:hAnsi="IRNazanin" w:eastAsia="IRNazanin"/>
          <w:color w:val="111111"/>
          <w:sz w:val="28"/>
          <w:sz w:val="28"/>
          <w:szCs w:val="28"/>
          <w:rtl w:val="true"/>
          <w:lang w:bidi="fa-IR"/>
        </w:rPr>
        <w:t xml:space="preserve">همین خاطر در زبان عربی به دختری که زنده به گور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و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چرا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منظور قرآن از این سخن چیست؟</w:t>
      </w:r>
    </w:p>
    <w:p>
      <w:pPr>
        <w:pStyle w:val="BookText"/>
        <w:rPr/>
      </w:pPr>
      <w:r>
        <w:rPr>
          <w:rFonts w:ascii="IRNazanin" w:hAnsi="IRNazanin" w:eastAsia="IRNazanin"/>
          <w:color w:val="111111"/>
          <w:sz w:val="28"/>
          <w:sz w:val="28"/>
          <w:szCs w:val="28"/>
          <w:rtl w:val="true"/>
          <w:lang w:bidi="fa-IR"/>
        </w:rPr>
        <w:t>ــ این آیه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مظلومانه شهید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حدیث را شنیدم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سنگینی چیزی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چرا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ascii="IRNazanin" w:hAnsi="IRNazanin" w:eastAsia="IRNazanin"/>
          <w:color w:val="111111"/>
          <w:sz w:val="28"/>
          <w:sz w:val="28"/>
          <w:szCs w:val="28"/>
          <w:rtl w:val="true"/>
          <w:lang w:bidi="fa-IR"/>
        </w:rPr>
        <w:t>باید تاریخ را با دقّت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قیام کرد، امّا مسلمانانی که نماز می خواندند و حجّ به جا می آوردند، او را به شهادت رساندند، عصر روز عاشورا فرا رسید، یکی از سپاهیان کوفه نزد عمرسعد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دستور فرماندار کوفه را اجرا کنی؟</w:t>
      </w:r>
    </w:p>
    <w:p>
      <w:pPr>
        <w:pStyle w:val="BookText"/>
        <w:rPr/>
      </w:pPr>
      <w:r>
        <w:rPr>
          <w:rFonts w:ascii="IRNazanin" w:hAnsi="IRNazanin" w:eastAsia="IRNazanin"/>
          <w:color w:val="111111"/>
          <w:sz w:val="28"/>
          <w:sz w:val="28"/>
          <w:szCs w:val="28"/>
          <w:rtl w:val="true"/>
          <w:lang w:bidi="fa-IR"/>
        </w:rPr>
        <w:t>ــ کدام دستور؟</w:t>
      </w:r>
    </w:p>
    <w:p>
      <w:pPr>
        <w:pStyle w:val="BookText"/>
        <w:rPr/>
      </w:pPr>
      <w:r>
        <w:rPr>
          <w:rFonts w:ascii="IRNazanin" w:hAnsi="IRNazanin" w:eastAsia="IRNazanin"/>
          <w:color w:val="111111"/>
          <w:sz w:val="28"/>
          <w:sz w:val="28"/>
          <w:szCs w:val="28"/>
          <w:rtl w:val="true"/>
          <w:lang w:bidi="fa-IR"/>
        </w:rPr>
        <w:t>ــ مگر یادتان نیست که فرماندار کوفه در نامه خود دستور داده بود تا بعد از کشتن حسین، بدن او را زیر سم اسب ها پایمال کنیم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راست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برای این که مطمئن شود که به حکومت ری می رسد، برای خوشحالی ابن زیاد تصمیم گرفت این دستور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کوفه اعلام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تا بدن حسین را با اسب لگد مال نماید و جایزه بزرگی از ابن زیاد بگیرد؟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جایزه در دل همه می نشیند، امّا کسی جرأت این کار را ندارد، عمرسعد جایزه را بیشتر و بیشتر می کند، سرانجام ده نفر برای این کار داوطلب می شوند و بدن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اسب های خود پایمال می 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سم اسب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 است و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شهیدی است که سنگینیِ اسب ها را وقتی بر پیکر او می تاختند، احساس کرد،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قیامت، خدا از مسلمانان کوفه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گناه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گناه؟</w:t>
      </w:r>
    </w:p>
    <w:p>
      <w:pPr>
        <w:pStyle w:val="BookText"/>
        <w:rPr/>
      </w:pPr>
      <w:r>
        <w:rPr>
          <w:rFonts w:ascii="IRNazanin" w:hAnsi="IRNazanin" w:eastAsia="IRNazanin"/>
          <w:color w:val="111111"/>
          <w:sz w:val="28"/>
          <w:sz w:val="28"/>
          <w:szCs w:val="28"/>
          <w:rtl w:val="true"/>
          <w:lang w:bidi="fa-IR"/>
        </w:rPr>
        <w:t xml:space="preserve">ای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باز هم از کربلا بنویسم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لحظه ای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بود و همه یارانش شهید شده بودند،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تا با خون خود، درخت اسلام را آبیاری کند، امّا قبل از آن باید، حجّت را بر این مردم تمام کند، او قرآنی را روی سر می گذارد و رو به سپاه کوفه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 من و شما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فرزند دختر پیامبر شما نیستم، چه شده که می خواهید خون مرا </w:t>
      </w:r>
    </w:p>
    <w:p>
      <w:pPr>
        <w:pStyle w:val="BookText"/>
        <w:rPr/>
      </w:pP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جوابی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است و سکوت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دفاع می کند و سپس چون شیر به قلب سپاه حمله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زند و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نامردان را به خاک و خون می کشد، او برای لحظه ای می ایستد و رو به سپاه کوفه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خون من تشنه اید؟ 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مسلمانان چه جوابی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عمرسعد فرمان داد تا جواب او را بدهند، ناگهان، باران تیر و سنگ و نیزه باریدن گرفت،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 و تنها در میدان ایستاده بود،</w:t>
      </w:r>
    </w:p>
    <w:p>
      <w:pPr>
        <w:pStyle w:val="BookText"/>
        <w:rPr/>
      </w:pPr>
      <w:r>
        <w:rPr>
          <w:rFonts w:ascii="IRNazanin" w:hAnsi="IRNazanin" w:eastAsia="IRNazanin"/>
          <w:color w:val="111111"/>
          <w:sz w:val="28"/>
          <w:sz w:val="28"/>
          <w:szCs w:val="28"/>
          <w:rtl w:val="true"/>
          <w:lang w:bidi="fa-IR"/>
        </w:rPr>
        <w:t xml:space="preserve">آن طرف خیمه ها، اشک ها، سوزها، زنان بی پناه،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باران سنگ و تیر و نیزه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به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می کند و خون از پیشانی او جاری می شود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می کند، امّا دشمن امان نمی دهد و تیری زهرآلود بر قلب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دشت کربلا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رضای تو هستم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می گذرد،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اسب با صورت به زیر می افتد و دشمنان برای کشتن او، شتاب می کنند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فرا رسد، خدا همه کسانی را که در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داشتند را جمع می کند و از آنان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گناه، حسین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6" w:name="pg16931_187675"/>
    </w:p>
    <w:p>
      <w:pPr>
        <w:pStyle w:val="Heading3"/>
        <w:numPr>
          <w:ilvl w:val="2"/>
          <w:numId w:val="1"/>
        </w:numPr>
        <w:rPr/>
      </w:pPr>
      <w:bookmarkStart w:id="107" w:name="__RefHeading___Toc1233000_2322387425"/>
      <w:bookmarkStart w:id="108" w:name="_Toc39"/>
      <w:bookmarkEnd w:id="106"/>
      <w:bookmarkEnd w:id="107"/>
      <w:r>
        <w:rPr>
          <w:rtl w:val="true"/>
        </w:rPr>
        <w:t>تکویر</w:t>
      </w:r>
      <w:r>
        <w:rPr>
          <w:rtl w:val="true"/>
        </w:rPr>
        <w:t xml:space="preserve">: </w:t>
      </w:r>
      <w:r>
        <w:rPr>
          <w:rtl w:val="true"/>
        </w:rPr>
        <w:t xml:space="preserve">آیه </w:t>
      </w:r>
      <w:r>
        <w:rPr/>
        <w:t>14</w:t>
      </w:r>
      <w:r>
        <w:rPr>
          <w:rtl w:val="true"/>
        </w:rPr>
        <w:t xml:space="preserve"> - </w:t>
      </w:r>
      <w:r>
        <w:rPr/>
        <w:t>10</w:t>
      </w:r>
      <w:bookmarkEnd w:id="108"/>
    </w:p>
    <w:p>
      <w:pPr>
        <w:pStyle w:val="BookText"/>
        <w:rPr/>
      </w:pP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حوادث روز قیامت بود، روزی که پرونده اعمال هر انسانی را به دست او می دهند و این پرونده ها گشوده می شوند و آن ها می بینند که همه رفتارها و کردارشان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پرده از آسمان گشوده می شود و فرشتگان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پرده ها از جلوی چشم انسان ها برداشته می شود، آنان می توانند فرشتگان را ببینند، آری، آن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غیب را می بیند و حقایق برای او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دوزخ افروخته و شعلهور گردد تا کافران در آتش آن بسوزند، روزی که بهشت به مؤمنان نزدیک شود و فرشتگان مؤمنان را به بهشت راهنمایی کنند تا در آنجا آسایش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این حوادث روی دهد، هر کس خواهد دانست که برای آخرت خویش چه چیزی حاضر کرده است، در آن روز، همه، نتیجه کارهای خود را می بینند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هرگز به بندگان خود ظلم نمی کنی و در روز قیامت به مؤمنان پاداش می دهی و نمی گذاری اجر آنان از بین برود، وقتی من کار خوبی انجام می دهم، می دانم تو در روز قیامت پاداش مرا می دهی، انسانی که به تو باور دارد، می داند که سرانجام، تو به خوبی های او، پاداش می دهی، </w:t>
      </w:r>
      <w:bookmarkStart w:id="109" w:name="pg16931_187676"/>
    </w:p>
    <w:p>
      <w:pPr>
        <w:pStyle w:val="BookText"/>
        <w:rPr/>
      </w:pPr>
      <w:bookmarkEnd w:id="109"/>
      <w:r>
        <w:rPr>
          <w:rFonts w:ascii="IRNazanin" w:hAnsi="IRNazanin" w:eastAsia="IRNazanin"/>
          <w:color w:val="111111"/>
          <w:sz w:val="28"/>
          <w:sz w:val="28"/>
          <w:szCs w:val="28"/>
          <w:rtl w:val="true"/>
          <w:lang w:bidi="fa-IR"/>
        </w:rPr>
        <w:t>کسانی هم که راه کفر را برگزیدند به نتیجه کفر و گناهان خود می رسند و در جهنّم گرفتار آتش می شوند</w:t>
      </w:r>
      <w:r>
        <w:rPr>
          <w:rFonts w:eastAsia="IRNazanin" w:cs="IRNazanin"/>
          <w:color w:val="111111"/>
          <w:sz w:val="28"/>
          <w:szCs w:val="28"/>
          <w:rtl w:val="true"/>
          <w:lang w:bidi="fa-IR"/>
        </w:rPr>
        <w:t>.</w:t>
      </w:r>
    </w:p>
    <w:p>
      <w:pPr>
        <w:pStyle w:val="Heading3"/>
        <w:numPr>
          <w:ilvl w:val="2"/>
          <w:numId w:val="1"/>
        </w:numPr>
        <w:rPr/>
      </w:pPr>
      <w:bookmarkStart w:id="110" w:name="__RefHeading___Toc1233002_2322387425"/>
      <w:bookmarkStart w:id="111" w:name="_Toc40"/>
      <w:bookmarkEnd w:id="110"/>
      <w:r>
        <w:rPr>
          <w:rtl w:val="true"/>
        </w:rPr>
        <w:t>تکویر</w:t>
      </w:r>
      <w:r>
        <w:rPr>
          <w:rtl w:val="true"/>
        </w:rPr>
        <w:t xml:space="preserve">: </w:t>
      </w:r>
      <w:r>
        <w:rPr>
          <w:rtl w:val="true"/>
        </w:rPr>
        <w:t xml:space="preserve">آیه </w:t>
      </w:r>
      <w:r>
        <w:rPr/>
        <w:t>25</w:t>
      </w:r>
      <w:r>
        <w:rPr>
          <w:rtl w:val="true"/>
        </w:rPr>
        <w:t xml:space="preserve"> - </w:t>
      </w:r>
      <w:r>
        <w:rPr/>
        <w:t>15</w:t>
      </w:r>
      <w:bookmarkEnd w:id="111"/>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بِالاُْفُقِ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بزرگان مکّه وقتی دیدند که روز به روز بر تعداد مسلمانان افزوده می شود، تصمیم گرفتند تا مانع رشد اسلام شوند، آنان دور هم جمع شدند و با هم چنین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 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برای مردم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همه با شنیدن قرآن شیفته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 رویم و قرآن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قرار نبود این راز را هرگز بر زبان نیاوری؟ اگر مردم بفهمند که ما شب ها قرآن گوش می کنیم، دیگر آبرویی برای ما نمی ماند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حالا باید چه کنیم؟ </w:t>
      </w:r>
    </w:p>
    <w:p>
      <w:pPr>
        <w:pStyle w:val="BookText"/>
        <w:rPr/>
      </w:pPr>
      <w:r>
        <w:rPr>
          <w:rFonts w:ascii="IRNazanin" w:hAnsi="IRNazanin" w:eastAsia="IRNazanin"/>
          <w:color w:val="111111"/>
          <w:sz w:val="28"/>
          <w:sz w:val="28"/>
          <w:szCs w:val="28"/>
          <w:rtl w:val="true"/>
          <w:lang w:bidi="fa-IR"/>
        </w:rPr>
        <w:t>ــ باید عظمت قرآن را در چشم این مردم بشکنیم</w:t>
      </w:r>
    </w:p>
    <w:p>
      <w:pPr>
        <w:pStyle w:val="BookText"/>
        <w:rPr/>
      </w:pPr>
      <w:r>
        <w:rPr>
          <w:rFonts w:ascii="IRNazanin" w:hAnsi="IRNazanin" w:eastAsia="IRNazanin"/>
          <w:color w:val="111111"/>
          <w:sz w:val="28"/>
          <w:sz w:val="28"/>
          <w:szCs w:val="28"/>
          <w:rtl w:val="true"/>
          <w:lang w:bidi="fa-IR"/>
        </w:rPr>
        <w:t xml:space="preserve">ــ یعنی چه؟ قدری توضیح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باید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محمّد نازل شده است و این سخنان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که فرشتگان نزد او آمده 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 که چنین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 این کار، ما عظمت قرآن را از بین می بریم و دیگر مردم به شنیدن قرآن علاقه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جلسه به هدف مشترکی رسیدند و قرار شد که مردم را با این سخنان، از دین اسلام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پاسخ سخن آنان را بدهی، پس این آیات را نازل می کنی و به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در روز پنهان می شوند و در آسمان حرکت می کنند و سپس غروب می کنند، سوگند به شب آن هنگام که فرا می رسد، سوگند به صبح آن هنگام که همه جا را روشن می کند، بدانید که این قرآن، سخن فرشته ای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را فرستاده ام تا قرآن را بر محمّد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صاحب جهان هستی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ای نیرومند است، او فرمانروای فرشتگان و امین وحی است و هر چه را من به او وحی کرده ام به محمّد می گوید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محمّد هرگز دیوانه نیست، او با شما مهربان است و دوست دارد شما هدایت شوید و با شما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جبرئیل را در دامنه افق دیده است، محمّد هرگز در رساندن کلام وحی، بخل نمیورزد و چیزی را از شما پنهان نمی دارد، او همه آیات قرآن را که به او وحی شده است، برای شما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این قرآن را سخن شیطان می دانید؟ هرگز چنین نیست، این قرآن سخن شیطانی که من او را از رحمت خود دور کردم،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چهار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بُت پرستان می گفتند که این قرآن، سخن شیطان است، چرا آنان فکر نمی کردند؟ شیطان مردم را به زشتی ها و فساد فرا می خواند، چگونه ممکن است این قرآن، سخن شیطان باشد حال آن که قرآن مردم را به حق، پاکی، عدالت و تقوا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چرا قدری فکر نمی کنند؟ آیا این قرآن می تواند سخن شیطان باشد؟ اگر قرآن سخن شیطان است، پس چرا در سراسر قرآن، سخن از خوبی ها به میان آمده است؟ چرا شیطان در آن لعن و نفرین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شیطان در اینجا،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ها بود، وقتی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از همه فرشتگان خواست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در آن زمان، ابلیس در میان فرشتگان بود، چون بسیار خدا را عبادت می کرد و مقام بالایی داشت، فرشتگان همه تسلیم فرمان خدا شدند و در مقابل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امّا ابلیس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نکرد و در این امتحان بزرگ مردود شد و از درگاه خدا رانده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جبرئیل نزد خدای صاحب عرش، مقامی بس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 جسم نیست تا بخواهد بر روی تختِ پادشاهی خودش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این است که بخواهد در مکانی و جایی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بر کرانه افق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این مطلب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جبرئیل را مأمور کرد تا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 جبرئیل یکی از بزرگ ترین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جبرئیل فرمان داد تا بیشتر وقت ها به صورت انسان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و با او سخن بگوید، امّا او چنین صلاح دانست که دو بار جبرئیل به صورت اصلی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نماید، در اینجا، خدا می خواهد از دو ماجرا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w:t>
      </w:r>
    </w:p>
    <w:p>
      <w:pPr>
        <w:pStyle w:val="BookText"/>
        <w:rPr/>
      </w:pPr>
      <w:r>
        <w:rPr>
          <w:rFonts w:ascii="IRNazanin" w:hAnsi="IRNazanin" w:eastAsia="IRNazanin"/>
          <w:color w:val="111111"/>
          <w:sz w:val="28"/>
          <w:sz w:val="28"/>
          <w:szCs w:val="28"/>
          <w:rtl w:val="true"/>
          <w:lang w:bidi="fa-IR"/>
        </w:rPr>
        <w:t>شبی که پیامبر از مکّه به بیت المقدس رفت و سپس تو او را به آسمان ها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جبرئیل بر او به صورت اصلی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مبعث</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جبرئیل بر او به صورت اصلی جلوه کرد و خبر داد که او به مقام پیامبری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اتّفاق بزرگی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بزرگ ترین حادثه جهانِ هستی است، چه کسی می تواند عظمت آن را درک کند؟ چه کسی می تواند ماجرای دیدار پیامبر با جبرئیل را شرح دهد؟ </w:t>
      </w:r>
      <w:bookmarkStart w:id="112" w:name="pg16931_187680"/>
    </w:p>
    <w:p>
      <w:pPr>
        <w:pStyle w:val="BookText"/>
        <w:rPr/>
      </w:pPr>
      <w:bookmarkEnd w:id="112"/>
      <w:r>
        <w:rPr>
          <w:rFonts w:ascii="IRNazanin" w:hAnsi="IRNazanin" w:eastAsia="IRNazanin"/>
          <w:color w:val="111111"/>
          <w:sz w:val="28"/>
          <w:sz w:val="28"/>
          <w:szCs w:val="28"/>
          <w:rtl w:val="true"/>
          <w:lang w:bidi="fa-IR"/>
        </w:rPr>
        <w:t>فرشتگان از دنیای دیگری هستند، دنیایی که درک آن برای ما ممکن نیست، خدا در آن شب از چشم پیامبر، پرده برداشت و او حقیقتی را درک کرد که در اینجا به آن اشاره ای شده است</w:t>
      </w:r>
      <w:r>
        <w:rPr>
          <w:rFonts w:eastAsia="IRNazanin" w:cs="IRNazanin"/>
          <w:color w:val="111111"/>
          <w:sz w:val="28"/>
          <w:szCs w:val="28"/>
          <w:rtl w:val="true"/>
          <w:lang w:bidi="fa-IR"/>
        </w:rPr>
        <w:t>.</w:t>
      </w:r>
    </w:p>
    <w:p>
      <w:pPr>
        <w:pStyle w:val="Heading3"/>
        <w:numPr>
          <w:ilvl w:val="2"/>
          <w:numId w:val="1"/>
        </w:numPr>
        <w:rPr/>
      </w:pPr>
      <w:bookmarkStart w:id="113" w:name="__RefHeading___Toc1233004_2322387425"/>
      <w:bookmarkStart w:id="114" w:name="_Toc41"/>
      <w:bookmarkEnd w:id="113"/>
      <w:r>
        <w:rPr>
          <w:rtl w:val="true"/>
        </w:rPr>
        <w:t>تکویر</w:t>
      </w:r>
      <w:r>
        <w:rPr>
          <w:rtl w:val="true"/>
        </w:rPr>
        <w:t xml:space="preserve">: </w:t>
      </w:r>
      <w:r>
        <w:rPr>
          <w:rtl w:val="true"/>
        </w:rPr>
        <w:t xml:space="preserve">آیه </w:t>
      </w:r>
      <w:r>
        <w:rPr/>
        <w:t>29</w:t>
      </w:r>
      <w:r>
        <w:rPr>
          <w:rtl w:val="true"/>
        </w:rPr>
        <w:t xml:space="preserve"> - </w:t>
      </w:r>
      <w:r>
        <w:rPr/>
        <w:t>26</w:t>
      </w:r>
      <w:bookmarkEnd w:id="114"/>
    </w:p>
    <w:p>
      <w:pPr>
        <w:pStyle w:val="BookText"/>
        <w:rPr/>
      </w:pP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کجا می روید؟ چرا سخن حقّ را قبول نمی کنید؟</w:t>
      </w:r>
    </w:p>
    <w:p>
      <w:pPr>
        <w:pStyle w:val="BookText"/>
        <w:rPr/>
      </w:pPr>
      <w:r>
        <w:rPr>
          <w:rFonts w:ascii="IRNazanin" w:hAnsi="IRNazanin" w:eastAsia="IRNazanin"/>
          <w:color w:val="111111"/>
          <w:sz w:val="28"/>
          <w:sz w:val="28"/>
          <w:szCs w:val="28"/>
          <w:rtl w:val="true"/>
          <w:lang w:bidi="fa-IR"/>
        </w:rPr>
        <w:t>این قرآن، سخن حقّ و پند و موعظه ای برای همه انسان ها می باشد، قرآن پند و موعظه است برای کسانی از شما که بخواهند راه راست را در پیش گیرند، البتّه شما هیچ چیز را اراده نمی کنید مگر این که من آن را اراده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به باطل بودن دو عقیده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جبرگرایی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عقیده باطل را قبول کرده اند و باور دارند انسان در کارهای خود مجبور است و از خود هیچ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باطل اعلام می شود،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پند و موعظه است برای کسی که بخواهد راه راست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به انسان اختیار داد، راه حقّ و باطل را برای او آشکار ساخت، این انسان است که حقّ یا باطل را انتخاب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تفویض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انسان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جاهلان به این عقیده،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صورت کاملاً مستقل، کارهای خود را انجام می دهد و نیاز به اجازه خدا ندارد، اگر انسان تصمیم به انجام کاری گرفت، خدا نمی تواند جلوی انجام کار او را بگیرد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w:t>
      </w:r>
    </w:p>
    <w:p>
      <w:pPr>
        <w:pStyle w:val="BookText"/>
        <w:rPr/>
      </w:pPr>
      <w:r>
        <w:rPr>
          <w:rFonts w:ascii="IRNazanin" w:hAnsi="IRNazanin" w:eastAsia="IRNazanin"/>
          <w:color w:val="111111"/>
          <w:sz w:val="28"/>
          <w:sz w:val="28"/>
          <w:szCs w:val="28"/>
          <w:rtl w:val="true"/>
          <w:lang w:bidi="fa-IR"/>
        </w:rPr>
        <w:t>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انسان را این گونه به خود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 به انسان اختیار داده است، امّا هر وقت که خدا بخواهد می تواند مانع کار انسان شود، انسان هرگز از خدا بی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جبرگرایی و تفویض، دو عقیده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صحیح چیست؟</w:t>
      </w:r>
    </w:p>
    <w:p>
      <w:pPr>
        <w:pStyle w:val="BookText"/>
        <w:rPr/>
      </w:pPr>
      <w:r>
        <w:rPr>
          <w:rFonts w:ascii="IRNazanin" w:hAnsi="IRNazanin" w:eastAsia="IRNazanin"/>
          <w:color w:val="111111"/>
          <w:sz w:val="28"/>
          <w:sz w:val="28"/>
          <w:szCs w:val="28"/>
          <w:rtl w:val="true"/>
          <w:lang w:bidi="fa-IR"/>
        </w:rPr>
        <w:t>خدا به من اختیار داده است، من خود راه خودم را انتخاب می کنم، هرگز مجبور نیستم، درست است که خدا به من اراده و اختیار داده است، امّا هر وقت بخواهد قدرت دارد مانع انجام کار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ماجرای نمرود و آتشی که برای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 سخن به میان آمده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آتش بزرگی برافروخت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شعله های آتش افکند، نمرود اراده 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نمرود، این کار را اراده کرد و اقدام به این کار نمود، امّا خدا این قدرت را داشت که مانع سوختن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اراده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خدا اراده 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نسوزد و این گونه بود که آتش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شد</w:t>
      </w:r>
      <w:r>
        <w:rPr>
          <w:rFonts w:eastAsia="IRNazanin" w:cs="IRNazanin"/>
          <w:color w:val="111111"/>
          <w:sz w:val="28"/>
          <w:szCs w:val="28"/>
          <w:rtl w:val="true"/>
          <w:lang w:bidi="fa-IR"/>
        </w:rPr>
        <w:t xml:space="preserve">. </w:t>
      </w:r>
      <w:bookmarkStart w:id="115" w:name="pg16931_187682"/>
    </w:p>
    <w:p>
      <w:pPr>
        <w:pStyle w:val="Heading2"/>
        <w:numPr>
          <w:ilvl w:val="1"/>
          <w:numId w:val="1"/>
        </w:numPr>
        <w:rPr/>
      </w:pPr>
      <w:bookmarkStart w:id="116" w:name="__RefHeading___Toc1233006_2322387425"/>
      <w:bookmarkStart w:id="117" w:name="_Toc42"/>
      <w:bookmarkEnd w:id="115"/>
      <w:bookmarkEnd w:id="116"/>
      <w:r>
        <w:rPr>
          <w:rtl w:val="true"/>
        </w:rPr>
        <w:t>سوره اِنفطار</w:t>
      </w:r>
      <w:bookmarkEnd w:id="117"/>
    </w:p>
    <w:p>
      <w:pPr>
        <w:pStyle w:val="Heading3"/>
        <w:numPr>
          <w:ilvl w:val="2"/>
          <w:numId w:val="1"/>
        </w:numPr>
        <w:rPr/>
      </w:pPr>
      <w:bookmarkStart w:id="118" w:name="__RefHeading___Toc1233008_2322387425"/>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درباره شکافته شدن آسمان در آستانه قیامت، سخن به میان آمده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120" w:name="__RefHeading___Toc1233010_2322387425"/>
      <w:bookmarkStart w:id="121" w:name="_Toc44"/>
      <w:bookmarkEnd w:id="120"/>
      <w:r>
        <w:rPr>
          <w:rtl w:val="true"/>
        </w:rPr>
        <w:t xml:space="preserve">اِنفطار </w:t>
      </w:r>
      <w:r>
        <w:rPr>
          <w:rtl w:val="true"/>
        </w:rPr>
        <w:t xml:space="preserve">: </w:t>
      </w:r>
      <w:r>
        <w:rPr>
          <w:rtl w:val="true"/>
        </w:rPr>
        <w:t xml:space="preserve">آیه </w:t>
      </w:r>
      <w:r>
        <w:rPr/>
        <w:t>12</w:t>
      </w:r>
      <w:r>
        <w:rPr>
          <w:rtl w:val="true"/>
        </w:rPr>
        <w:t xml:space="preserve"> - </w:t>
      </w:r>
      <w:r>
        <w:rPr/>
        <w:t>1</w:t>
      </w:r>
      <w:bookmarkEnd w:id="121"/>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الاِْنْسَانُ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قیامت سخن می گویی، انسان چقدر زود به خواب غفلت می رود، تو می خواهی با یاد قیامت او را بیدار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آسمان شکافته شود، ستارگان پراکنده گردند، آن زمان که دریاها برافروخته گردد و قبرها زیر و رو شود و مردگان سر از قبرها برآورند، آن وقت است که انسان می فهمد که چه اعمالی برای خود فرستاده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برابر خدای بزرگوار، مغرور ساخته است؟ چه چیزی به تو جرأت داد که گناه کنی؟ چه چیز تو را به هلاکت خود علاقه مند کرده است؟ آیا این خواب غفلت تو به بیداری نمی انجامد؟</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دیگران رحم می کنی، چرا به خودت رحم نمی کنی؟ تو برای دیگران دلسوزی می کنی، چرا برای خودت دلسوزی نمی کنی؟</w:t>
      </w:r>
    </w:p>
    <w:p>
      <w:pPr>
        <w:pStyle w:val="BookText"/>
        <w:rPr/>
      </w:pPr>
      <w:r>
        <w:rPr>
          <w:rFonts w:ascii="IRNazanin" w:hAnsi="IRNazanin" w:eastAsia="IRNazanin"/>
          <w:color w:val="111111"/>
          <w:sz w:val="28"/>
          <w:sz w:val="28"/>
          <w:szCs w:val="28"/>
          <w:rtl w:val="true"/>
          <w:lang w:bidi="fa-IR"/>
        </w:rPr>
        <w:t>به چه می اندیشی؟ چرا نعمت های خدا را از یاد برده ای؟ چرا شکرگزار خدای خود نیستی؟</w:t>
      </w:r>
    </w:p>
    <w:p>
      <w:pPr>
        <w:pStyle w:val="BookText"/>
        <w:rPr/>
      </w:pPr>
      <w:r>
        <w:rPr>
          <w:rFonts w:ascii="IRNazanin" w:hAnsi="IRNazanin" w:eastAsia="IRNazanin"/>
          <w:color w:val="111111"/>
          <w:sz w:val="28"/>
          <w:sz w:val="28"/>
          <w:szCs w:val="28"/>
          <w:rtl w:val="true"/>
          <w:lang w:bidi="fa-IR"/>
        </w:rPr>
        <w:t>همان خدایی که تو را آفرید و صورت و اعضای متناسب به تو داد، تو در آغاز نطفه ای ناچیز بودی، این خدا بود که تو را رشد داد و بزرگ کرد و به صورتی که خواست تو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روز قیامت را دروغ می پنداری؟ چرا برای آن روز توشه ای بر نمی گیری؟ مرگ در کمین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فرشتگان مواظب رفتار تو هستند، فرشتگانی والامقام که همه اعمال تو را می نویسند، آنان می دانند که تو به چه فکر می کنی، چه می گویی و چه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 در روز قیامت انسان نتیجه دو نوع از کارهای خود را می بیند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قبل از مرگ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اعمال</w:t>
      </w:r>
      <w:r>
        <w:rPr>
          <w:rFonts w:eastAsia="IRNazanin" w:cs="IRNazanin"/>
          <w:color w:val="111111"/>
          <w:sz w:val="28"/>
          <w:szCs w:val="28"/>
          <w:rtl w:val="true"/>
          <w:lang w:bidi="fa-IR"/>
        </w:rPr>
        <w:t xml:space="preserve">) </w:t>
      </w:r>
      <w:bookmarkStart w:id="122" w:name="pg16931_187684"/>
    </w:p>
    <w:p>
      <w:pPr>
        <w:pStyle w:val="BookText"/>
        <w:rPr/>
      </w:pPr>
      <w:bookmarkEnd w:id="122"/>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بعد از مرگ، آثار آن را به حساب او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من کاری انجام می دهم که هیچ اثری از آن در این دنیا باقی نمی ماند، امّا گاهی کاری انجام می دهم که اثر آن حتّی پس از مرگم هم باقی می ماند، اگر کتابی مذهبی و مفید بنویسم، بعد از مرگم، هر کس از آن کتاب بهره ببرد، من در ثواب او شریک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کتابی بر ضدّ اسلام بنویسم، بعد از مرگم، عدّه ای با آن کتاب به گمراهی کشیده می شوند و گناه من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پانصد سال از مرگ من بگذرد، امّا کسی با خواندن آن کتاب منحرف شود، اینجا باز من گناه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فرمان داده است تا به صورت دقیق، هم اعمال مرا بنویسند و هم آثار اعمال مرا</w:t>
      </w:r>
      <w:r>
        <w:rPr>
          <w:rFonts w:eastAsia="IRNazanin" w:cs="IRNazanin"/>
          <w:color w:val="111111"/>
          <w:sz w:val="28"/>
          <w:szCs w:val="28"/>
          <w:rtl w:val="true"/>
          <w:lang w:bidi="fa-IR"/>
        </w:rPr>
        <w:t>.</w:t>
      </w:r>
    </w:p>
    <w:p>
      <w:pPr>
        <w:pStyle w:val="Heading3"/>
        <w:numPr>
          <w:ilvl w:val="2"/>
          <w:numId w:val="1"/>
        </w:numPr>
        <w:rPr/>
      </w:pPr>
      <w:bookmarkStart w:id="123" w:name="__RefHeading___Toc1233012_2322387425"/>
      <w:bookmarkStart w:id="124" w:name="_Toc45"/>
      <w:bookmarkEnd w:id="123"/>
      <w:r>
        <w:rPr>
          <w:rtl w:val="true"/>
        </w:rPr>
        <w:t>اِنفطار</w:t>
      </w:r>
      <w:r>
        <w:rPr>
          <w:rtl w:val="true"/>
        </w:rPr>
        <w:t xml:space="preserve">: </w:t>
      </w:r>
      <w:r>
        <w:rPr>
          <w:rtl w:val="true"/>
        </w:rPr>
        <w:t xml:space="preserve">آیه </w:t>
      </w:r>
      <w:r>
        <w:rPr/>
        <w:t>17</w:t>
      </w:r>
      <w:r>
        <w:rPr>
          <w:rtl w:val="true"/>
        </w:rPr>
        <w:t xml:space="preserve"> - </w:t>
      </w:r>
      <w:r>
        <w:rPr/>
        <w:t>13</w:t>
      </w:r>
      <w:bookmarkEnd w:id="124"/>
    </w:p>
    <w:p>
      <w:pPr>
        <w:pStyle w:val="BookText"/>
        <w:rPr/>
      </w:pP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قیامت نباشد، چه فرقی میان خوب و بد است؟ بعضی در این دنیا، به همه ظلم می کنند و به حقّ دیگران تجاوز می کنند و زندگی راحتی برای خود دست و پا می کنند و پس از مدّتی می میرند، آن ها کِی باید نتیجه ظلم خود را ببینند؟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توست، هرگز مؤمنان با کافران یکسان نخواهند بود، مؤمنان در </w:t>
      </w:r>
      <w:bookmarkStart w:id="125" w:name="pg16931_187685"/>
    </w:p>
    <w:p>
      <w:pPr>
        <w:pStyle w:val="BookText"/>
        <w:rPr/>
      </w:pPr>
      <w:bookmarkEnd w:id="125"/>
      <w:r>
        <w:rPr>
          <w:rFonts w:ascii="IRNazanin" w:hAnsi="IRNazanin" w:eastAsia="IRNazanin"/>
          <w:color w:val="111111"/>
          <w:sz w:val="28"/>
          <w:sz w:val="28"/>
          <w:szCs w:val="28"/>
          <w:rtl w:val="true"/>
          <w:lang w:bidi="fa-IR"/>
        </w:rPr>
        <w:t>بهشت برای همیشه غرق نعمت ها خواهند بود، بهشتی که از زیر درختان آن، نهرهای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گناهکارانی که راه کفر را برگزیدند، در جهنّم خواهند بود، آنان در روز قیامت، وارد آتش می شوند و در آن می سوزند، حتّی برای یک لحظه هم از عذاب دور نمی شوند، آنان برای همیشه عذاب خواهند دید</w:t>
      </w:r>
      <w:r>
        <w:rPr>
          <w:rFonts w:eastAsia="IRNazanin" w:cs="IRNazanin"/>
          <w:color w:val="111111"/>
          <w:sz w:val="28"/>
          <w:szCs w:val="28"/>
          <w:rtl w:val="true"/>
          <w:lang w:bidi="fa-IR"/>
        </w:rPr>
        <w:t>.</w:t>
      </w:r>
    </w:p>
    <w:p>
      <w:pPr>
        <w:pStyle w:val="Heading3"/>
        <w:numPr>
          <w:ilvl w:val="2"/>
          <w:numId w:val="1"/>
        </w:numPr>
        <w:rPr/>
      </w:pPr>
      <w:bookmarkStart w:id="126" w:name="__RefHeading___Toc1233014_2322387425"/>
      <w:bookmarkStart w:id="127" w:name="_Toc46"/>
      <w:bookmarkEnd w:id="126"/>
      <w:r>
        <w:rPr>
          <w:rtl w:val="true"/>
        </w:rPr>
        <w:t>اِنفطار</w:t>
      </w:r>
      <w:r>
        <w:rPr>
          <w:rtl w:val="true"/>
        </w:rPr>
        <w:t xml:space="preserve">: </w:t>
      </w:r>
      <w:r>
        <w:rPr>
          <w:rtl w:val="true"/>
        </w:rPr>
        <w:t xml:space="preserve">آیه </w:t>
      </w:r>
      <w:r>
        <w:rPr/>
        <w:t>19</w:t>
      </w:r>
      <w:r>
        <w:rPr>
          <w:rtl w:val="true"/>
        </w:rPr>
        <w:t xml:space="preserve"> - </w:t>
      </w:r>
      <w:r>
        <w:rPr/>
        <w:t>18</w:t>
      </w:r>
      <w:bookmarkEnd w:id="127"/>
    </w:p>
    <w:p>
      <w:pPr>
        <w:pStyle w:val="BookText"/>
        <w:rPr/>
      </w:pP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وَالاَْمْرُ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روز قیامت است، روزی که همه نتیجه کارهای خود را می بینند، خوبان به پاداش می رسند و کافران به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 داند روز قیامت چه روزی است؟ هیچ کس نمی داند آن روز چه 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کس نمی تواند به کافران سودی برساند، در آن روز امید آنان ناامید می شود و هیچ کس به فریادشان نمی رسد، همه امور در آن روز، از آن توست که تو خدای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بُت های خود دل بسته بودند و از آنان امید شفاعت داشتند و فکر می کردند که بُت ها می توانند آنان را در سختی ها یاری کنند، امّا در روز قیامت، بُت ها هیچ کاره اند، بُت ها در این دنیا هم قطعه ای سنگ یا چوب، بیشتر نبودند، این جاهلان از روی نادانی این بُت ها را شریک تو می دانستند، امّا در روز قیامت، حقیقت را می فهمند و از نجات خود ناامید می شوند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روز حکومت و فرمانروایی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شفاعت پیامبران و امامان و گروهی از مؤمنان، جلوه ای از فرمانروایی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بندگان خوب تو دست به دعا برمی دارند و از تو می خواهند به آنان اجازه بدهی تا از مؤمنان گناهکار،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چنین اجازه ای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مانند آبی است که بر پای نهال ضعیفی می ریزند تا رشد کند، امّا درختی که از ریشه خشکیده است، هر چه آب به زیر آن بریزند، فایده ای ندارد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کنندگان فقط می توانند کسی را شفاعت کنند که در راه راست باشد و قسمتی از راه را آمده باشد ولی در فراز و نشیب های راه، وامانده باشد، شفاعت کننده به او یاری می کند تا او بتواند ادامه راه را بپیماید، امّا کسی که راه شیطان را انتخاب کرده است، از شفاعت بهره ای نمی برد</w:t>
      </w:r>
      <w:r>
        <w:rPr>
          <w:rFonts w:eastAsia="IRNazanin" w:cs="IRNazanin"/>
          <w:color w:val="111111"/>
          <w:sz w:val="28"/>
          <w:szCs w:val="28"/>
          <w:rtl w:val="true"/>
          <w:lang w:bidi="fa-IR"/>
        </w:rPr>
        <w:t xml:space="preserve">. </w:t>
      </w:r>
      <w:bookmarkStart w:id="128" w:name="pg16931_187687"/>
    </w:p>
    <w:p>
      <w:pPr>
        <w:pStyle w:val="Heading2"/>
        <w:numPr>
          <w:ilvl w:val="1"/>
          <w:numId w:val="1"/>
        </w:numPr>
        <w:rPr/>
      </w:pPr>
      <w:bookmarkStart w:id="129" w:name="__RefHeading___Toc1233016_2322387425"/>
      <w:bookmarkStart w:id="130" w:name="_Toc47"/>
      <w:bookmarkEnd w:id="128"/>
      <w:bookmarkEnd w:id="129"/>
      <w:r>
        <w:rPr>
          <w:rtl w:val="true"/>
        </w:rPr>
        <w:t>سوره مُطفّفین</w:t>
      </w:r>
      <w:bookmarkEnd w:id="130"/>
    </w:p>
    <w:p>
      <w:pPr>
        <w:pStyle w:val="Heading3"/>
        <w:numPr>
          <w:ilvl w:val="2"/>
          <w:numId w:val="1"/>
        </w:numPr>
        <w:rPr/>
      </w:pPr>
      <w:bookmarkStart w:id="131" w:name="__RefHeading___Toc1233018_2322387425"/>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133" w:name="__RefHeading___Toc1233020_2322387425"/>
      <w:bookmarkStart w:id="134" w:name="_Toc49"/>
      <w:bookmarkEnd w:id="133"/>
      <w:r>
        <w:rPr>
          <w:rtl w:val="true"/>
        </w:rPr>
        <w:t>مُطفّفین</w:t>
      </w:r>
      <w:r>
        <w:rPr>
          <w:rtl w:val="true"/>
        </w:rPr>
        <w:t xml:space="preserve">: </w:t>
      </w:r>
      <w:r>
        <w:rPr>
          <w:rtl w:val="true"/>
        </w:rPr>
        <w:t xml:space="preserve">آیه </w:t>
      </w:r>
      <w:r>
        <w:rPr/>
        <w:t>5</w:t>
      </w:r>
      <w:r>
        <w:rPr>
          <w:rtl w:val="true"/>
        </w:rPr>
        <w:t xml:space="preserve"> - </w:t>
      </w:r>
      <w:r>
        <w:rPr/>
        <w:t>1</w:t>
      </w:r>
      <w:bookmarkEnd w:id="134"/>
    </w:p>
    <w:p>
      <w:pPr>
        <w:pStyle w:val="BookText"/>
        <w:rPr/>
      </w:pPr>
      <w:r>
        <w:rPr>
          <w:rFonts w:ascii="Amiri" w:hAnsi="Amiri" w:eastAsia="Amiri" w:cs="Amiri"/>
          <w:color w:val="111111"/>
          <w:sz w:val="28"/>
          <w:sz w:val="28"/>
          <w:szCs w:val="28"/>
          <w:rtl w:val="true"/>
          <w:lang w:bidi="ar-SA"/>
        </w:rPr>
        <w:t xml:space="preserve">بِسْمِ اللَّهِ الرَّحْمَنِ الرَّحِیمِ 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دین داری فقط در نماز خواندن و روزه گرفتن است؟ آیا همین که تو را عبادت کنم و کار خیر انجام دهم و به نیازمندان کمک کنم، کافی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داری واقعی در این است که من باانصاف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سرم فریاد می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وقتی چیزی را خریداری می کنند، آن را با دقّت وزن می کنند و به طور کامل دریافت می کنند، امّا وقتی </w:t>
      </w:r>
    </w:p>
    <w:p>
      <w:pPr>
        <w:pStyle w:val="BookText"/>
        <w:rPr/>
      </w:pPr>
      <w:r>
        <w:rPr>
          <w:rFonts w:ascii="IRNazanin" w:hAnsi="IRNazanin" w:eastAsia="IRNazanin"/>
          <w:color w:val="111111"/>
          <w:sz w:val="28"/>
          <w:sz w:val="28"/>
          <w:szCs w:val="28"/>
          <w:rtl w:val="true"/>
          <w:lang w:bidi="fa-IR"/>
        </w:rPr>
        <w:t xml:space="preserve">چیزی را می فروشند از حقّ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وزن و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می گذارند، مگر آنان به قیامت باور ندارند؟ مگر نمی دانند که در روزی بس بزرگ،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عذاب سختی را برای کم فروشان آماده کرده ای، کم فروشی فقط برای خرید و فروش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خوب درس نمی دهد و در حقّ شاگردانش کوتاهی می کند، کارمندی که به موقع سر کار خود حاضر نمی شود و دلسوزی لازم را برای کارش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کار و وظیفه ای که بر عهده دارد، کوتاهی کند، وای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شهر مدین به عذاب گرفتار شدند؟ گناه آنان چه بود؟</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آنان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بُت پرست که در منطقه حسّاس تجاری زندگی می کردند، شهر آنان بر سر راه کاروان 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ها در وسط راه نیاز پیدا می کردند که با آنان داد و ستد کنند، آنان نیز کم فروشی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پیامبری به نام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را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فروشی به خریداران ضرر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دقیق، اجناس را وزن کنید و کم فروشی نکنید، در زمین فساد نکنید، از خدایی که شما و گذشتگان را آفریده است، بترسید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به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اعتنا نکردند و سرانجام عذابی هولناک آنان را </w:t>
      </w:r>
      <w:bookmarkStart w:id="135" w:name="pg16931_187689"/>
    </w:p>
    <w:p>
      <w:pPr>
        <w:pStyle w:val="BookText"/>
        <w:rPr/>
      </w:pPr>
      <w:bookmarkEnd w:id="135"/>
      <w:r>
        <w:rPr>
          <w:rFonts w:ascii="IRNazanin" w:hAnsi="IRNazanin" w:eastAsia="IRNazanin"/>
          <w:color w:val="111111"/>
          <w:sz w:val="28"/>
          <w:sz w:val="28"/>
          <w:szCs w:val="28"/>
          <w:rtl w:val="true"/>
          <w:lang w:bidi="fa-IR"/>
        </w:rPr>
        <w:t>فرا گرفت، صاعقه ای سهمگین از راه رسید و زلزله ای روی داد و همه آنان نابود شدند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فکر نکنند که کسی از کار آنان باخبر نمی شود، تو از همه چیز باخبری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آنان را می بینی و روز قیامت آنان را به سختی عذاب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فروشان تصوّر نکنند که با نماز و روزه و کار خیر می توانند این عذاب را از خود دور کنند، کم فروشی ظلم به مردم است، حق النّاس است، باید همه کسانی که در حقّ آنان ظلم کرده اند را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سر کلاس، حقّ شاگردان را ضایع کرد، باید همه شاگردانش را پیدا کند و از آنان حلالیّت بطلبد، کارمندی که مردم را بدون دلیل معطّل می کند، باید تک تک آنان را پیدا کند و از آنان حلالیّت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 را خواندم فهمیدم چرا کم فروشان در زندگی خیر و برکت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ثروت زیادی جمع کنند، امّا این ثروت برای آنان خیر و برکت ندارد، آنان آسایش ندارند، پول دارند امّا آرامش ندارند، تو آنان را نفرین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تو کسی را نفرین کنی و او رویِ خوشی ببیند </w:t>
      </w:r>
      <w:r>
        <w:rPr>
          <w:rFonts w:eastAsia="IRNazanin" w:cs="IRNazanin"/>
          <w:color w:val="111111"/>
          <w:sz w:val="28"/>
          <w:szCs w:val="28"/>
          <w:rtl w:val="true"/>
          <w:lang w:bidi="fa-IR"/>
        </w:rPr>
        <w:t>!</w:t>
      </w:r>
    </w:p>
    <w:p>
      <w:pPr>
        <w:pStyle w:val="Heading3"/>
        <w:numPr>
          <w:ilvl w:val="2"/>
          <w:numId w:val="1"/>
        </w:numPr>
        <w:rPr/>
      </w:pPr>
      <w:bookmarkStart w:id="136" w:name="__RefHeading___Toc1233022_2322387425"/>
      <w:bookmarkStart w:id="137" w:name="_Toc50"/>
      <w:bookmarkEnd w:id="136"/>
      <w:r>
        <w:rPr>
          <w:rtl w:val="true"/>
        </w:rPr>
        <w:t>مُطفّفین</w:t>
      </w:r>
      <w:r>
        <w:rPr>
          <w:rtl w:val="true"/>
        </w:rPr>
        <w:t xml:space="preserve">: </w:t>
      </w:r>
      <w:r>
        <w:rPr>
          <w:rtl w:val="true"/>
        </w:rPr>
        <w:t xml:space="preserve">آیه </w:t>
      </w:r>
      <w:r>
        <w:rPr/>
        <w:t>9</w:t>
      </w:r>
      <w:r>
        <w:rPr>
          <w:rtl w:val="true"/>
        </w:rPr>
        <w:t xml:space="preserve"> - </w:t>
      </w:r>
      <w:r>
        <w:rPr/>
        <w:t>6</w:t>
      </w:r>
      <w:bookmarkEnd w:id="13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w:t>
      </w:r>
    </w:p>
    <w:p>
      <w:pPr>
        <w:pStyle w:val="BookText"/>
        <w:rPr/>
      </w:pPr>
      <w:r>
        <w:rPr>
          <w:rFonts w:ascii="Amiri" w:hAnsi="Amiri" w:eastAsia="Amiri" w:cs="Amiri"/>
          <w:color w:val="111111"/>
          <w:sz w:val="28"/>
          <w:sz w:val="28"/>
          <w:szCs w:val="28"/>
          <w:rtl w:val="true"/>
          <w:lang w:bidi="ar-SA"/>
        </w:rPr>
        <w:t xml:space="preserve">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روز سختی برای کافران و کم فروشان است، در آن روز، همه انسان ها سر از خاک برمی دارند و برای حسابرسی به پیشگاه تو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تصوّر می کنند که قیامتی در کار 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مُردیم دیگر زنده نمی شویم و با خاک یکسان می شویم و هیچ حساب و کتابی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نیست، قیامت حقّ است و حساب و کتابی در کار است و اعمال بدکاران در کتابی نوشته می شود که نام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آن کتاب چیست؟</w:t>
      </w:r>
    </w:p>
    <w:p>
      <w:pPr>
        <w:pStyle w:val="BookText"/>
        <w:rPr/>
      </w:pPr>
      <w:r>
        <w:rPr>
          <w:rFonts w:ascii="IRNazanin" w:hAnsi="IRNazanin" w:eastAsia="IRNazanin"/>
          <w:color w:val="111111"/>
          <w:sz w:val="28"/>
          <w:sz w:val="28"/>
          <w:szCs w:val="28"/>
          <w:rtl w:val="true"/>
          <w:lang w:bidi="fa-IR"/>
        </w:rPr>
        <w:t>کتابی که اعمال همه گناهکاران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انسان، دو فرشته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همه رفتارها و کردارهای او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اعمال هر شخص است که در روز قیامت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 قیامت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بدکاران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فعلاً در اینجا از پرونده بدکاران سخن به میان می آید،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پرونده خوبان سخن گفته می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پرونده هر کدام از بدکاران را به دست چپ آنان می دهند و آنان را به سوی جهنّم می برند، امّا غیر از این پرونده ای که در دست آنان است، یک پرونده کلّی وجود دارد که اعمال بدکاران در آن نوشته شده است</w:t>
      </w:r>
      <w:r>
        <w:rPr>
          <w:rFonts w:eastAsia="IRNazanin" w:cs="IRNazanin"/>
          <w:color w:val="111111"/>
          <w:sz w:val="28"/>
          <w:szCs w:val="28"/>
          <w:rtl w:val="true"/>
          <w:lang w:bidi="fa-IR"/>
        </w:rPr>
        <w:t xml:space="preserve">. </w:t>
      </w:r>
      <w:bookmarkStart w:id="138" w:name="pg16931_187691"/>
    </w:p>
    <w:p>
      <w:pPr>
        <w:pStyle w:val="BookText"/>
        <w:rPr/>
      </w:pPr>
      <w:bookmarkEnd w:id="138"/>
      <w:r>
        <w:rPr>
          <w:rFonts w:ascii="IRNazanin" w:hAnsi="IRNazanin" w:eastAsia="IRNazanin"/>
          <w:color w:val="111111"/>
          <w:sz w:val="28"/>
          <w:sz w:val="28"/>
          <w:szCs w:val="28"/>
          <w:rtl w:val="true"/>
          <w:lang w:bidi="fa-IR"/>
        </w:rPr>
        <w:t xml:space="preserve">این کتابی است که نام همه بدکاران و گزارش اعمال آنان در آن ثبت است،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جهنّم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کافران دو پرونده اعمال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شخصی که به دست چپ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عمومی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جهنّم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خواهد به کافران بفهماند که همه کردار آنان، ثبت می شود و هیچ چیز در این جهان بدون حساب و کتاب نیست، همه اعمال آنان با دقّت زیادی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Heading3"/>
        <w:numPr>
          <w:ilvl w:val="2"/>
          <w:numId w:val="1"/>
        </w:numPr>
        <w:rPr/>
      </w:pPr>
      <w:bookmarkStart w:id="139" w:name="__RefHeading___Toc1233024_2322387425"/>
      <w:bookmarkStart w:id="140" w:name="_Toc51"/>
      <w:bookmarkEnd w:id="139"/>
      <w:r>
        <w:rPr>
          <w:rtl w:val="true"/>
        </w:rPr>
        <w:t>مُطفّفین</w:t>
      </w:r>
      <w:r>
        <w:rPr>
          <w:rtl w:val="true"/>
        </w:rPr>
        <w:t xml:space="preserve">: </w:t>
      </w:r>
      <w:r>
        <w:rPr>
          <w:rtl w:val="true"/>
        </w:rPr>
        <w:t xml:space="preserve">آیه </w:t>
      </w:r>
      <w:r>
        <w:rPr/>
        <w:t>17</w:t>
      </w:r>
      <w:r>
        <w:rPr>
          <w:rtl w:val="true"/>
        </w:rPr>
        <w:t xml:space="preserve"> - </w:t>
      </w:r>
      <w:r>
        <w:rPr/>
        <w:t>10</w:t>
      </w:r>
      <w:bookmarkEnd w:id="140"/>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قیامت برپا شود، کسانی که در دنیا حقّ را تکذیب کردند و قیامت را انکار کردند، از رحمت تو دور خواهند بود و به لعنت تو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قیامت را دروغ می شمارند، ستمکار و گناهکارند و وقتی قرآن برای آنان خوانده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افسانه های گذشتگان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چنین نیست، قرآن افسانه نیست، حقیقتی آشکار است، کسانی که </w:t>
      </w:r>
      <w:bookmarkStart w:id="141" w:name="pg16931_187692"/>
    </w:p>
    <w:p>
      <w:pPr>
        <w:pStyle w:val="BookText"/>
        <w:rPr/>
      </w:pPr>
      <w:bookmarkEnd w:id="141"/>
      <w:r>
        <w:rPr>
          <w:rFonts w:ascii="IRNazanin" w:hAnsi="IRNazanin" w:eastAsia="IRNazanin"/>
          <w:color w:val="111111"/>
          <w:sz w:val="28"/>
          <w:sz w:val="28"/>
          <w:szCs w:val="28"/>
          <w:rtl w:val="true"/>
          <w:lang w:bidi="fa-IR"/>
        </w:rPr>
        <w:t>قرآن را افسانه می پندارند، قلبشان سخت تیره شده است زیرا گناهان زیادی انجام داده اند، آنان در روز قیامت از رحمت تو محروم خواهند بود، تو در این دنیا به آنان فرصت دادی و راه حقّ را به آنان نشان دادی، شاید توبه کنند، امّا آنان سرکشی کردند و در روز قیامت، آنان را از رحمت خویش بی نصیب می کنی و فرمان می دهی تا فرشتگان آنان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زنجیرهای آهنین بر گردن آنان می بندند و آنان را به سوی جهنّم می کشانند، وقتی آنان آتش جهنّم را می بینند، وحشت می کنند،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آتشی است که شما آن را دروغ می پنداشتید</w:t>
      </w:r>
      <w:r>
        <w:rPr>
          <w:rFonts w:eastAsia="IRNazanin" w:cs="IRNazanin"/>
          <w:color w:val="111111"/>
          <w:sz w:val="28"/>
          <w:szCs w:val="28"/>
          <w:rtl w:val="true"/>
          <w:lang w:bidi="fa-IR"/>
        </w:rPr>
        <w:t>».</w:t>
      </w:r>
    </w:p>
    <w:p>
      <w:pPr>
        <w:pStyle w:val="Heading3"/>
        <w:numPr>
          <w:ilvl w:val="2"/>
          <w:numId w:val="1"/>
        </w:numPr>
        <w:rPr/>
      </w:pPr>
      <w:bookmarkStart w:id="142" w:name="__RefHeading___Toc1233026_2322387425"/>
      <w:bookmarkStart w:id="143" w:name="_Toc52"/>
      <w:bookmarkEnd w:id="142"/>
      <w:r>
        <w:rPr>
          <w:rtl w:val="true"/>
        </w:rPr>
        <w:t>مُطفّفین</w:t>
      </w:r>
      <w:r>
        <w:rPr>
          <w:rtl w:val="true"/>
        </w:rPr>
        <w:t xml:space="preserve">: </w:t>
      </w:r>
      <w:r>
        <w:rPr>
          <w:rtl w:val="true"/>
        </w:rPr>
        <w:t xml:space="preserve">آیه </w:t>
      </w:r>
      <w:r>
        <w:rPr/>
        <w:t>21</w:t>
      </w:r>
      <w:r>
        <w:rPr>
          <w:rtl w:val="true"/>
        </w:rPr>
        <w:t xml:space="preserve"> - </w:t>
      </w:r>
      <w:r>
        <w:rPr/>
        <w:t>18</w:t>
      </w:r>
      <w:bookmarkEnd w:id="143"/>
    </w:p>
    <w:p>
      <w:pPr>
        <w:pStyle w:val="BookText"/>
        <w:rPr/>
      </w:pP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از پرونده اعمال خوبان و نیکوکاران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فکر می کنند که حساب و کتابی در کار نیست و همه چیز بعد از مرگ، تمام می شود، امّا هرگز چنین نیست، قیامت حقّ است و حساب و کتابی در کار است و اعمال خوبان در کتابی نوشته می شود که نام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آن کتاب چیست؟</w:t>
      </w:r>
    </w:p>
    <w:p>
      <w:pPr>
        <w:pStyle w:val="BookText"/>
        <w:rPr/>
      </w:pPr>
      <w:r>
        <w:rPr>
          <w:rFonts w:ascii="IRNazanin" w:hAnsi="IRNazanin" w:eastAsia="IRNazanin"/>
          <w:color w:val="111111"/>
          <w:sz w:val="28"/>
          <w:sz w:val="28"/>
          <w:szCs w:val="28"/>
          <w:rtl w:val="true"/>
          <w:lang w:bidi="fa-IR"/>
        </w:rPr>
        <w:t>کتابی که اعمال همه خوبان در آن ثبت شده است و فرشتگانی که به درگاه تو نزدیک هستند و نزد تو مقام دارند، بر آن کتاب، گواهی می دهند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انسان، دو فرشته قرار داده است و رفتار و کردار او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پرونده خوبان به دست راست آنان داده می شود و آنان به سوی </w:t>
      </w:r>
      <w:bookmarkStart w:id="144" w:name="pg16931_187693"/>
    </w:p>
    <w:p>
      <w:pPr>
        <w:pStyle w:val="BookText"/>
        <w:rPr/>
      </w:pPr>
      <w:bookmarkEnd w:id="144"/>
      <w:r>
        <w:rPr>
          <w:rFonts w:ascii="IRNazanin" w:hAnsi="IRNazanin" w:eastAsia="IRNazanin"/>
          <w:color w:val="111111"/>
          <w:sz w:val="28"/>
          <w:sz w:val="28"/>
          <w:szCs w:val="28"/>
          <w:rtl w:val="true"/>
          <w:lang w:bidi="fa-IR"/>
        </w:rPr>
        <w:t>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پرونده ای که در دست خوبان است، یک پرونده کلّی وجود دارد که اعمال خوبان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کتابی است که نام همه مؤمنان و گزارش اعمال آنان در آن ثبت شده است،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بهشت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خوبان دو پرونده اعمال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شخصی که به دست راست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عمومی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بهشت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خواهد به همه بفهماند که اگر کسی کار خوبی انجام دهد، پاداش آن را می بیند و هیچ چیز در این جهان بدون حساب و کتاب نیست، همه اعمال خوب مؤمنان با دقّت زیادی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Heading3"/>
        <w:numPr>
          <w:ilvl w:val="2"/>
          <w:numId w:val="1"/>
        </w:numPr>
        <w:rPr/>
      </w:pPr>
      <w:bookmarkStart w:id="145" w:name="__RefHeading___Toc1233028_2322387425"/>
      <w:bookmarkStart w:id="146" w:name="_Toc53"/>
      <w:bookmarkEnd w:id="145"/>
      <w:r>
        <w:rPr>
          <w:rtl w:val="true"/>
        </w:rPr>
        <w:t>مُطفّفین</w:t>
      </w:r>
      <w:r>
        <w:rPr>
          <w:rtl w:val="true"/>
        </w:rPr>
        <w:t xml:space="preserve">: </w:t>
      </w:r>
      <w:r>
        <w:rPr>
          <w:rtl w:val="true"/>
        </w:rPr>
        <w:t xml:space="preserve">آیه </w:t>
      </w:r>
      <w:r>
        <w:rPr/>
        <w:t>28</w:t>
      </w:r>
      <w:r>
        <w:rPr>
          <w:rtl w:val="true"/>
        </w:rPr>
        <w:t xml:space="preserve"> - </w:t>
      </w:r>
      <w:r>
        <w:rPr/>
        <w:t>22</w:t>
      </w:r>
      <w:bookmarkEnd w:id="146"/>
    </w:p>
    <w:p>
      <w:pPr>
        <w:pStyle w:val="BookText"/>
        <w:rPr/>
      </w:pPr>
      <w:r>
        <w:rPr>
          <w:rFonts w:ascii="Amiri" w:hAnsi="Amiri" w:eastAsia="Amiri" w:cs="Amiri"/>
          <w:color w:val="111111"/>
          <w:sz w:val="28"/>
          <w:sz w:val="28"/>
          <w:szCs w:val="28"/>
          <w:rtl w:val="true"/>
          <w:lang w:bidi="ar-SA"/>
        </w:rPr>
        <w:t xml:space="preserve">إِنَّ الاَْبْرَارَ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سرگذشت نیکوکاران چه خواهد بود؟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بهشت غرق نعمت های آن خواهند بود و بر تخت ها تکیه می زنند و به زیبایی های بهشت می نگرند، هر کس به آنان نگاه کند، آثار شادکامی و خوشحالی را در چهره هاشان می یابد، خدمت گزاران بهشتی برای آنان </w:t>
      </w:r>
    </w:p>
    <w:p>
      <w:pPr>
        <w:pStyle w:val="BookText"/>
        <w:rPr/>
      </w:pPr>
      <w:r>
        <w:rPr>
          <w:rFonts w:ascii="IRNazanin" w:hAnsi="IRNazanin" w:eastAsia="IRNazanin"/>
          <w:color w:val="111111"/>
          <w:sz w:val="28"/>
          <w:sz w:val="28"/>
          <w:szCs w:val="28"/>
          <w:rtl w:val="true"/>
          <w:lang w:bidi="fa-IR"/>
        </w:rPr>
        <w:t xml:space="preserve">جام های نوشیدنی پاک می آورند، شرابی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مانند شراب معمولی نیست، نه عقل را از بین می برد و نه مستی می آورد، شرابی که بی نهایت صاف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آنان از شراب می نوشند، دهانشان بوی مُشک می دهد و خوشبو می شود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بهشت، بهترین زندگی را دارند و شایسته است که همه برای رسیدن به این نعمت های بهشتی با رغبت تمام بکوشند و بر یکدیگر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نوشیدنی پاک، آمیخته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ای است که در بالاترین جایگاه بهشت قرار دارد و مقرّبان از آن می نوشند</w:t>
      </w:r>
      <w:r>
        <w:rPr>
          <w:rFonts w:eastAsia="IRNazanin" w:cs="IRNazanin"/>
          <w:color w:val="111111"/>
          <w:sz w:val="28"/>
          <w:szCs w:val="28"/>
          <w:rtl w:val="true"/>
          <w:lang w:bidi="fa-IR"/>
        </w:rPr>
        <w:t>.</w:t>
      </w:r>
      <w:bookmarkStart w:id="147" w:name="pg16931_187695"/>
    </w:p>
    <w:p>
      <w:pPr>
        <w:pStyle w:val="BookText"/>
        <w:rPr/>
      </w:pPr>
      <w:bookmarkEnd w:id="147"/>
      <w:r>
        <w:rPr>
          <w:rFonts w:ascii="IRNazanin" w:hAnsi="IRNazanin" w:eastAsia="IRNazanin"/>
          <w:color w:val="111111"/>
          <w:sz w:val="28"/>
          <w:sz w:val="28"/>
          <w:szCs w:val="28"/>
          <w:rtl w:val="true"/>
          <w:lang w:bidi="fa-IR"/>
        </w:rPr>
        <w:t xml:space="preserve">از این سخن معلوم می شود که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بهشت است و مقرّبان به آن چشمه دسترسی دارند، آن چشمه در بالاترین جایگاه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دیگر که مقام پایین تری دارند، مقدار کمتری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مؤمنان یک نوشیدنی پاک داده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مؤمنان آن قدر مقامشان بالا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بنوشند، آنان شراب پاکی می نوشند که درصدی از آن، تسنیم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کسانی که مقرّبان درگاه خدا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نوشند</w:t>
      </w:r>
      <w:r>
        <w:rPr>
          <w:rFonts w:eastAsia="IRNazanin" w:cs="IRNazanin"/>
          <w:color w:val="111111"/>
          <w:sz w:val="28"/>
          <w:szCs w:val="28"/>
          <w:rtl w:val="true"/>
          <w:lang w:bidi="fa-IR"/>
        </w:rPr>
        <w:t>.</w:t>
      </w:r>
    </w:p>
    <w:p>
      <w:pPr>
        <w:pStyle w:val="Heading3"/>
        <w:numPr>
          <w:ilvl w:val="2"/>
          <w:numId w:val="1"/>
        </w:numPr>
        <w:rPr/>
      </w:pPr>
      <w:bookmarkStart w:id="148" w:name="__RefHeading___Toc1233030_2322387425"/>
      <w:bookmarkStart w:id="149" w:name="_Toc54"/>
      <w:bookmarkEnd w:id="148"/>
      <w:r>
        <w:rPr>
          <w:rtl w:val="true"/>
        </w:rPr>
        <w:t>مُطفّفین</w:t>
      </w:r>
      <w:r>
        <w:rPr>
          <w:rtl w:val="true"/>
        </w:rPr>
        <w:t xml:space="preserve">: </w:t>
      </w:r>
      <w:r>
        <w:rPr>
          <w:rtl w:val="true"/>
        </w:rPr>
        <w:t xml:space="preserve">آیه </w:t>
      </w:r>
      <w:r>
        <w:rPr/>
        <w:t>36</w:t>
      </w:r>
      <w:r>
        <w:rPr>
          <w:rtl w:val="true"/>
        </w:rPr>
        <w:t xml:space="preserve"> - </w:t>
      </w:r>
      <w:r>
        <w:rPr/>
        <w:t>29</w:t>
      </w:r>
      <w:bookmarkEnd w:id="149"/>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یکتاپرستی فرا می خواند، گروهی به او ایمان آوردند و اوّلین گروه مؤمنان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مؤمنان سختی های زیادی را تحمّل کردند، کافرانی که غرق گناه بودند به آنان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از کنار مؤمنان عبور می کردند با چشم و ابرو به مؤمنان اشاره می کردند و آنان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نشان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 سر و پاها که در فقر و بیچارگی اند، خیال می کنند بعد از مرگ زنده می شوند و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بعد از مسخره کردن مؤمنان، نزد اهل و خویشان خود می رفتند و از این رفتار زشت خویش، احساس خوشحالی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کنار کعبه به نماز می ایستادند، کافران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گمراه شده اند و از دین پدران خویش دست کشیده 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کافران چنین سخن می گفتند؟ مگر آنان چه کاره بودند؟ مگر اختیار مؤمنان در دست کافران بود؟ به چه حقّی بر مؤمنان خرده می گرفتند؟ برای چه در کار اهل ایمان، دخالت می کردند؟ </w:t>
      </w:r>
    </w:p>
    <w:p>
      <w:pPr>
        <w:pStyle w:val="BookText"/>
        <w:rPr/>
      </w:pPr>
      <w:r>
        <w:rPr>
          <w:rFonts w:ascii="IRNazanin" w:hAnsi="IRNazanin" w:eastAsia="IRNazanin"/>
          <w:color w:val="111111"/>
          <w:sz w:val="28"/>
          <w:sz w:val="28"/>
          <w:szCs w:val="28"/>
          <w:rtl w:val="true"/>
          <w:lang w:bidi="fa-IR"/>
        </w:rPr>
        <w:t>آری، کافران روز قیامت را دروغ می پنداشتند و به مؤمنان می خندیدند، وقتی روز قیامت فرا رسد، تو مؤمنان را در بهشت جای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پرده میان بهشت و جهنّم را برمی داری، مؤمنان به جهنّم نگاه می کنند و کافران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نوبت آنان است که بر کافران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دوستان خود می نشینند و زیر سایه درختان، کنار نهرهای آب روان، بر تخت ها تکیه می زنند و به جهنّم نگاه می کنند تا ببینند آیا کافران به نتیجه اعمال زشت خود رسیده اند؟</w:t>
      </w:r>
    </w:p>
    <w:p>
      <w:pPr>
        <w:pStyle w:val="BookText"/>
        <w:rPr/>
      </w:pPr>
      <w:r>
        <w:rPr>
          <w:rFonts w:ascii="IRNazanin" w:hAnsi="IRNazanin" w:eastAsia="IRNazanin"/>
          <w:color w:val="111111"/>
          <w:sz w:val="28"/>
          <w:sz w:val="28"/>
          <w:szCs w:val="28"/>
          <w:rtl w:val="true"/>
          <w:lang w:bidi="fa-IR"/>
        </w:rPr>
        <w:t>زمانی که مؤمنان در دنیا بودند، در قرآن خوانده بودند که تو کافران را در جهنّم به سختی عذاب خواهی کرد، آنان به جهنّم نگاه می کنند و آن عذاب ها را می بینند، مؤمنان می بینند که تو به وعده ات وفا کردی و دشمنان آنان را به عذابی دردناک گرفتار نموده ای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مؤمنان به جهنّم نگاه می کنند و می بینند که غُل و زنجیری بر گردن کافران است که زیر چانه آنان آمده است چنان که سرهای آنان بالا مانده است و هیچ کجا را دیگر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کافران بلند است، تشنگی بیداد می کند، فرشتگان، کافران را در گوشه تنگ و تاریکی از جهنّم جای داده اند و شراره های آتش و مس گداخته بر سر کافران می ریزند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50" w:name="pg16931_187697"/>
    </w:p>
    <w:p>
      <w:pPr>
        <w:pStyle w:val="Heading2"/>
        <w:numPr>
          <w:ilvl w:val="1"/>
          <w:numId w:val="1"/>
        </w:numPr>
        <w:rPr/>
      </w:pPr>
      <w:bookmarkStart w:id="151" w:name="__RefHeading___Toc1233032_2322387425"/>
      <w:bookmarkStart w:id="152" w:name="_Toc55"/>
      <w:bookmarkEnd w:id="150"/>
      <w:bookmarkEnd w:id="151"/>
      <w:r>
        <w:rPr>
          <w:rtl w:val="true"/>
        </w:rPr>
        <w:t>سوره اِنشقاق</w:t>
      </w:r>
      <w:bookmarkEnd w:id="152"/>
    </w:p>
    <w:p>
      <w:pPr>
        <w:pStyle w:val="Heading3"/>
        <w:numPr>
          <w:ilvl w:val="2"/>
          <w:numId w:val="1"/>
        </w:numPr>
        <w:rPr/>
      </w:pPr>
      <w:bookmarkStart w:id="153" w:name="__RefHeading___Toc1233034_2322387425"/>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از شکافته شدن آسمان در آستانه روز قیامت سخن به میان آمده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155" w:name="__RefHeading___Toc1233036_2322387425"/>
      <w:bookmarkStart w:id="156" w:name="_Toc57"/>
      <w:bookmarkEnd w:id="155"/>
      <w:r>
        <w:rPr>
          <w:rtl w:val="true"/>
        </w:rPr>
        <w:t>اِنشقاق</w:t>
      </w:r>
      <w:r>
        <w:rPr>
          <w:rtl w:val="true"/>
        </w:rPr>
        <w:t xml:space="preserve">: </w:t>
      </w:r>
      <w:r>
        <w:rPr>
          <w:rtl w:val="true"/>
        </w:rPr>
        <w:t xml:space="preserve">آیه </w:t>
      </w:r>
      <w:r>
        <w:rPr/>
        <w:t>5</w:t>
      </w:r>
      <w:r>
        <w:rPr>
          <w:rtl w:val="true"/>
        </w:rPr>
        <w:t xml:space="preserve"> - </w:t>
      </w:r>
      <w:r>
        <w:rPr/>
        <w:t>1</w:t>
      </w:r>
      <w:bookmarkEnd w:id="156"/>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الاَْرْضُ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از قیامت سخن می گویی و انسان را به یاد آن روز می اندازی، وقتی که تو بخواهی قیامت را برپا کنی، آسمان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آسمان می تواند از فرمان تو سرپیچی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تسلیم فرمان توست و سزاوار است که چنین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برپایی قیامت، زمین صاف و گسترده می شود، کوه ها نابود شده اند و دیگر در آن هیچ پستی و بلندی به چشم نمی آید، در آن روز، همه مردگان </w:t>
      </w:r>
      <w:bookmarkStart w:id="157" w:name="pg16931_187698"/>
    </w:p>
    <w:p>
      <w:pPr>
        <w:pStyle w:val="BookText"/>
        <w:rPr/>
      </w:pPr>
      <w:bookmarkEnd w:id="157"/>
      <w:r>
        <w:rPr>
          <w:rFonts w:ascii="IRNazanin" w:hAnsi="IRNazanin" w:eastAsia="IRNazanin"/>
          <w:color w:val="111111"/>
          <w:sz w:val="28"/>
          <w:sz w:val="28"/>
          <w:szCs w:val="28"/>
          <w:rtl w:val="true"/>
          <w:lang w:bidi="fa-IR"/>
        </w:rPr>
        <w:t>سر از خاک برمی دارند، زمین آنچه از مردگان درون خود دارد، بیرون می افکند، زمین تسلیم فرمان تو می گردد و شایسته است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قبرها تهی می گردد و همه انسان ها زنده می گردند</w:t>
      </w:r>
      <w:r>
        <w:rPr>
          <w:rFonts w:eastAsia="IRNazanin" w:cs="IRNazanin"/>
          <w:color w:val="111111"/>
          <w:sz w:val="28"/>
          <w:szCs w:val="28"/>
          <w:rtl w:val="true"/>
          <w:lang w:bidi="fa-IR"/>
        </w:rPr>
        <w:t>.</w:t>
      </w:r>
    </w:p>
    <w:p>
      <w:pPr>
        <w:pStyle w:val="Heading3"/>
        <w:numPr>
          <w:ilvl w:val="2"/>
          <w:numId w:val="1"/>
        </w:numPr>
        <w:rPr/>
      </w:pPr>
      <w:bookmarkStart w:id="158" w:name="__RefHeading___Toc1233038_2322387425"/>
      <w:bookmarkStart w:id="159" w:name="_Toc58"/>
      <w:bookmarkEnd w:id="158"/>
      <w:r>
        <w:rPr>
          <w:rtl w:val="true"/>
        </w:rPr>
        <w:t>انشقاق</w:t>
      </w:r>
      <w:r>
        <w:rPr>
          <w:rtl w:val="true"/>
        </w:rPr>
        <w:t xml:space="preserve">: </w:t>
      </w:r>
      <w:r>
        <w:rPr>
          <w:rtl w:val="true"/>
        </w:rPr>
        <w:t xml:space="preserve">آیه </w:t>
      </w:r>
      <w:r>
        <w:rPr/>
        <w:t>6</w:t>
      </w:r>
      <w:bookmarkEnd w:id="159"/>
    </w:p>
    <w:p>
      <w:pPr>
        <w:pStyle w:val="BookText"/>
        <w:rPr/>
      </w:pPr>
      <w:r>
        <w:rPr>
          <w:rFonts w:ascii="Amiri" w:hAnsi="Amiri" w:eastAsia="Amiri" w:cs="Amiri"/>
          <w:color w:val="111111"/>
          <w:sz w:val="28"/>
          <w:sz w:val="28"/>
          <w:szCs w:val="28"/>
          <w:rtl w:val="true"/>
          <w:lang w:bidi="ar-SA"/>
        </w:rPr>
        <w:t xml:space="preserve">یَا أَیُّهَا الاِْنْسَانُ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از واقعیّت بزرگی سخن بگویی، تو با انسان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لحظه مرگ در تلاش و سختی و رنج هستی و سرانجام مرگ سراغ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زنده می شوی و پاداش و کیفر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 کنم و از خود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محلّ آسایش و راحتی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دنیا با سختی هایی همراه است، لحظه ای که انسان از مادر متولّد می شود، گریه می کند و وحشت او را فرا می گیرد، گرسنگی، تشنگی، سرما و گرما او را آزار می دهد، بیماری ها در کمین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بزرگ شد، انواع فشارهای جسمی و روانی به او می رسد، او باید برای کسبِ روزی، زحمت بکشد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با سختی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رنج ها پایانی دارد؟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سنّ و سالی، مشکل برای او پیش می آید، حرص، طمع و حسد، روح </w:t>
      </w:r>
      <w:bookmarkStart w:id="160" w:name="pg16931_187699"/>
    </w:p>
    <w:p>
      <w:pPr>
        <w:pStyle w:val="BookText"/>
        <w:rPr/>
      </w:pPr>
      <w:bookmarkEnd w:id="160"/>
      <w:r>
        <w:rPr>
          <w:rFonts w:ascii="IRNazanin" w:hAnsi="IRNazanin" w:eastAsia="IRNazanin"/>
          <w:color w:val="111111"/>
          <w:sz w:val="28"/>
          <w:sz w:val="28"/>
          <w:szCs w:val="28"/>
          <w:rtl w:val="true"/>
          <w:lang w:bidi="fa-IR"/>
        </w:rPr>
        <w:t>او را آزار می دهد، انسان هر چقدر مال دنیا جمع کند، باز هم سیر نمی شود، باز به دنبال ثروت بیشتر می رود، این دنیا هرگز انسان را سیر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دنیاست، هر کس هر چقدر ثروت دارد، دوبرابر آن، حرص دارد، کسی یک سکّه طلا دارد، به دو سکّه حرص دارد، کسی که هزار سکّه دارد، به دو هزار سکّه حرص دارد، هر کس ثروتش بیشتر، حرص او هم بیشتر و آسایش او هم کمتر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 کند کافر و مؤمن با این رنج ها روبرو هستند، این رنج ها تا لحظه مرگ ادامه دارد، پس خوشا به حال کسی که ایمان را انتخاب کند و در جهان آخرت به آسایش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انسان را برای آخرت آفریدی و آسایش او را در آن جهان قرار دادی، افسوس که انسان ها در این دنیا به دنبال آسایش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زندگی زنجیره ای از رنج و خستگی است، پس چرا عدّه ای به خاطر دنیا، آخرت را می فروشند؟ چرا راه کفر را برمی گزینند؟</w:t>
      </w:r>
    </w:p>
    <w:p>
      <w:pPr>
        <w:pStyle w:val="Heading3"/>
        <w:numPr>
          <w:ilvl w:val="2"/>
          <w:numId w:val="1"/>
        </w:numPr>
        <w:rPr/>
      </w:pPr>
      <w:bookmarkStart w:id="161" w:name="__RefHeading___Toc1233040_2322387425"/>
      <w:bookmarkStart w:id="162" w:name="_Toc59"/>
      <w:bookmarkEnd w:id="161"/>
      <w:r>
        <w:rPr>
          <w:rtl w:val="true"/>
        </w:rPr>
        <w:t>انشقاق</w:t>
      </w:r>
      <w:r>
        <w:rPr>
          <w:rtl w:val="true"/>
        </w:rPr>
        <w:t xml:space="preserve">: </w:t>
      </w:r>
      <w:r>
        <w:rPr>
          <w:rtl w:val="true"/>
        </w:rPr>
        <w:t xml:space="preserve">آیه </w:t>
      </w:r>
      <w:r>
        <w:rPr/>
        <w:t>9</w:t>
      </w:r>
      <w:r>
        <w:rPr>
          <w:rtl w:val="true"/>
        </w:rPr>
        <w:t xml:space="preserve"> - </w:t>
      </w:r>
      <w:r>
        <w:rPr/>
        <w:t>7</w:t>
      </w:r>
      <w:bookmarkEnd w:id="162"/>
    </w:p>
    <w:p>
      <w:pPr>
        <w:pStyle w:val="BookText"/>
        <w:rPr/>
      </w:pP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انسان ها را در روز قیامت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پرونده اعمال مؤمنان را به دست راستشان می دهند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حساب مؤمن با سرعت و به آسانی انجام می گیرد و او با شادی و خوشحالی به سوی بهشت می رود تا در کنار دیگر مؤمنان جای بگیرد، مؤمنان همه با هم برادر هستند و به یکدیگر محبّت دارند و در بهشت زیر </w:t>
      </w:r>
      <w:bookmarkStart w:id="163" w:name="pg16931_187700"/>
    </w:p>
    <w:p>
      <w:pPr>
        <w:pStyle w:val="BookText"/>
        <w:rPr/>
      </w:pPr>
      <w:bookmarkEnd w:id="163"/>
      <w:r>
        <w:rPr>
          <w:rFonts w:ascii="IRNazanin" w:hAnsi="IRNazanin" w:eastAsia="IRNazanin"/>
          <w:color w:val="111111"/>
          <w:sz w:val="28"/>
          <w:sz w:val="28"/>
          <w:szCs w:val="28"/>
          <w:rtl w:val="true"/>
          <w:lang w:bidi="fa-IR"/>
        </w:rPr>
        <w:t>درختان بر تخت ها تکیه می زنند و با یکدیگر سخن می گویند</w:t>
      </w:r>
      <w:r>
        <w:rPr>
          <w:rFonts w:eastAsia="IRNazanin" w:cs="IRNazanin"/>
          <w:color w:val="111111"/>
          <w:sz w:val="28"/>
          <w:szCs w:val="28"/>
          <w:rtl w:val="true"/>
          <w:lang w:bidi="fa-IR"/>
        </w:rPr>
        <w:t>.</w:t>
      </w:r>
    </w:p>
    <w:p>
      <w:pPr>
        <w:pStyle w:val="Heading3"/>
        <w:numPr>
          <w:ilvl w:val="2"/>
          <w:numId w:val="1"/>
        </w:numPr>
        <w:rPr/>
      </w:pPr>
      <w:bookmarkStart w:id="164" w:name="__RefHeading___Toc1233042_2322387425"/>
      <w:bookmarkStart w:id="165" w:name="_Toc60"/>
      <w:bookmarkEnd w:id="164"/>
      <w:r>
        <w:rPr>
          <w:rtl w:val="true"/>
        </w:rPr>
        <w:t>انشقاق</w:t>
      </w:r>
      <w:r>
        <w:rPr>
          <w:rtl w:val="true"/>
        </w:rPr>
        <w:t xml:space="preserve">: </w:t>
      </w:r>
      <w:r>
        <w:rPr>
          <w:rtl w:val="true"/>
        </w:rPr>
        <w:t xml:space="preserve">آیه </w:t>
      </w:r>
      <w:r>
        <w:rPr/>
        <w:t>15</w:t>
      </w:r>
      <w:r>
        <w:rPr>
          <w:rtl w:val="true"/>
        </w:rPr>
        <w:t xml:space="preserve"> - </w:t>
      </w:r>
      <w:r>
        <w:rPr/>
        <w:t>10</w:t>
      </w:r>
      <w:bookmarkEnd w:id="165"/>
    </w:p>
    <w:p>
      <w:pPr>
        <w:pStyle w:val="BookText"/>
        <w:rPr/>
      </w:pP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حال کافر چگونه خواهد بود؟ فرشتگان دو دست او را از پشت سر می بندند و سپس پرونده اعمالش را به دست چپش می دهند، دست چپ او پشت سرش قرار دارد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که او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که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او را به جهنّم می برند و کافر در آتش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سوزان، فقط نتیجه کفر و گناهان اوست، او در دنیا در میان خویشان و دوستان خود، خوش و خرّم بود و به کفر و گناه خود افتخار می کرد، او خیال می کرد که هرگز پس از مرگ زنده نخواهد شد و حساب و کتابی در کار نخواهد بود، امّا تو به اعمال و رفتار او آگاهی داشتی و همه اعمال او را ثبت کردی</w:t>
      </w:r>
      <w:r>
        <w:rPr>
          <w:rFonts w:eastAsia="IRNazanin" w:cs="IRNazanin"/>
          <w:color w:val="111111"/>
          <w:sz w:val="28"/>
          <w:szCs w:val="28"/>
          <w:rtl w:val="true"/>
          <w:lang w:bidi="fa-IR"/>
        </w:rPr>
        <w:t>.</w:t>
      </w:r>
    </w:p>
    <w:p>
      <w:pPr>
        <w:pStyle w:val="Heading3"/>
        <w:numPr>
          <w:ilvl w:val="2"/>
          <w:numId w:val="1"/>
        </w:numPr>
        <w:rPr/>
      </w:pPr>
      <w:bookmarkStart w:id="166" w:name="__RefHeading___Toc1233044_2322387425"/>
      <w:bookmarkStart w:id="167" w:name="_Toc61"/>
      <w:bookmarkEnd w:id="166"/>
      <w:r>
        <w:rPr>
          <w:rtl w:val="true"/>
        </w:rPr>
        <w:t>انشقاق</w:t>
      </w:r>
      <w:r>
        <w:rPr>
          <w:rtl w:val="true"/>
        </w:rPr>
        <w:t xml:space="preserve">: </w:t>
      </w:r>
      <w:r>
        <w:rPr>
          <w:rtl w:val="true"/>
        </w:rPr>
        <w:t xml:space="preserve">آیه </w:t>
      </w:r>
      <w:r>
        <w:rPr/>
        <w:t>19</w:t>
      </w:r>
      <w:r>
        <w:rPr>
          <w:rtl w:val="true"/>
        </w:rPr>
        <w:t xml:space="preserve"> - </w:t>
      </w:r>
      <w:r>
        <w:rPr/>
        <w:t>16</w:t>
      </w:r>
      <w:bookmarkEnd w:id="167"/>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وَمَا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تو نیز جز حقّ و راستی نیست، تو نیاز به سوگند نداری، امّا می خواهی کافران را از خواب غفلت بیدار کنی</w:t>
      </w:r>
      <w:r>
        <w:rPr>
          <w:rFonts w:eastAsia="IRNazanin" w:cs="IRNazanin"/>
          <w:color w:val="111111"/>
          <w:sz w:val="28"/>
          <w:szCs w:val="28"/>
          <w:rtl w:val="true"/>
          <w:lang w:bidi="fa-IR"/>
        </w:rPr>
        <w:t xml:space="preserve">: </w:t>
      </w:r>
      <w:bookmarkStart w:id="168" w:name="pg16931_187701"/>
    </w:p>
    <w:p>
      <w:pPr>
        <w:pStyle w:val="BookText"/>
        <w:rPr/>
      </w:pPr>
      <w:bookmarkEnd w:id="168"/>
      <w:r>
        <w:rPr>
          <w:rFonts w:ascii="IRNazanin" w:hAnsi="IRNazanin" w:eastAsia="IRNazanin"/>
          <w:color w:val="111111"/>
          <w:sz w:val="28"/>
          <w:sz w:val="28"/>
          <w:szCs w:val="28"/>
          <w:rtl w:val="true"/>
          <w:lang w:bidi="fa-IR"/>
        </w:rPr>
        <w:t>به سرخی آسمان در هنگام غروب خورشید سوگند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و هر آنچه که در تاریکی شب فرو می رود، سوگند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 آن وقت که کامل می شود و در آسمان به طور کامل دیده می شود، سوگند یاد می کنی که انسان از مرحله ای به مرحله دیگر می رود، مرگ سراغ او می آید و انسان به برزخ می رود و روح او در آنجا زنده است، سپس صور اوّل اسرافیل دمیده می شود و همه نابود می شوند، هیچ موجود زنده ای در جهان باقی نمی ماند، همه ارواحی که در برزخ هستند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 تو اسرافیل را زنده می کنی و او برای بار دوم در صور خود می دمد، آن وقت است که همه زنده می شوند و قیامت برپا می شود، پنجاه هزار سال، قیامت طول می کشد، پس از آن، مرحله بهشت و جهنّم است، مؤمنان به بهشت می روند و کافران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برزخ، قیامت،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مرحله هایی است که در انتظار انسان است و همه این مراحل، حقّ است</w:t>
      </w:r>
      <w:r>
        <w:rPr>
          <w:rFonts w:eastAsia="IRNazanin" w:cs="IRNazanin"/>
          <w:color w:val="111111"/>
          <w:sz w:val="28"/>
          <w:szCs w:val="28"/>
          <w:rtl w:val="true"/>
          <w:lang w:bidi="fa-IR"/>
        </w:rPr>
        <w:t>.</w:t>
      </w:r>
    </w:p>
    <w:p>
      <w:pPr>
        <w:pStyle w:val="Heading3"/>
        <w:numPr>
          <w:ilvl w:val="2"/>
          <w:numId w:val="1"/>
        </w:numPr>
        <w:rPr/>
      </w:pPr>
      <w:bookmarkStart w:id="169" w:name="__RefHeading___Toc1233046_2322387425"/>
      <w:bookmarkStart w:id="170" w:name="_Toc62"/>
      <w:bookmarkEnd w:id="169"/>
      <w:r>
        <w:rPr>
          <w:rtl w:val="true"/>
        </w:rPr>
        <w:t>انشقاق</w:t>
      </w:r>
      <w:r>
        <w:rPr>
          <w:rtl w:val="true"/>
        </w:rPr>
        <w:t xml:space="preserve">: </w:t>
      </w:r>
      <w:r>
        <w:rPr>
          <w:rtl w:val="true"/>
        </w:rPr>
        <w:t xml:space="preserve">آیه </w:t>
      </w:r>
      <w:r>
        <w:rPr/>
        <w:t>25</w:t>
      </w:r>
      <w:r>
        <w:rPr>
          <w:rtl w:val="true"/>
        </w:rPr>
        <w:t xml:space="preserve"> - </w:t>
      </w:r>
      <w:r>
        <w:rPr/>
        <w:t>20</w:t>
      </w:r>
      <w:bookmarkEnd w:id="170"/>
    </w:p>
    <w:p>
      <w:pPr>
        <w:pStyle w:val="BookText"/>
        <w:rPr/>
      </w:pP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قرآن را فرستادی و در آن از روز قیامت سخن گفتی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خواستی تا قرآن را برای مردم مکّه بخواند، امّا گروه زیادی از آنان قرآن را </w:t>
      </w:r>
    </w:p>
    <w:p>
      <w:pPr>
        <w:pStyle w:val="BookText"/>
        <w:rPr/>
      </w:pPr>
      <w:r>
        <w:rPr>
          <w:rFonts w:ascii="IRNazanin" w:hAnsi="IRNazanin" w:eastAsia="IRNazanin"/>
          <w:color w:val="111111"/>
          <w:sz w:val="28"/>
          <w:sz w:val="28"/>
          <w:szCs w:val="28"/>
          <w:rtl w:val="true"/>
          <w:lang w:bidi="fa-IR"/>
        </w:rPr>
        <w:t>تکذیب کردند و دین حقّ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به قیامت ایمان نمی آورند؟ چرا خود را از سعادت محروم می کنند؟</w:t>
      </w:r>
    </w:p>
    <w:p>
      <w:pPr>
        <w:pStyle w:val="BookText"/>
        <w:rPr/>
      </w:pPr>
      <w:r>
        <w:rPr>
          <w:rFonts w:ascii="IRNazanin" w:hAnsi="IRNazanin" w:eastAsia="IRNazanin"/>
          <w:color w:val="111111"/>
          <w:sz w:val="28"/>
          <w:sz w:val="28"/>
          <w:szCs w:val="28"/>
          <w:rtl w:val="true"/>
          <w:lang w:bidi="fa-IR"/>
        </w:rPr>
        <w:t>چرا وقتی قرآن برای آنان خوانده می شود، در برابر عظمت تو، سجده نمی کنند؟</w:t>
      </w:r>
    </w:p>
    <w:p>
      <w:pPr>
        <w:pStyle w:val="BookText"/>
        <w:rPr/>
      </w:pPr>
      <w:r>
        <w:rPr>
          <w:rFonts w:ascii="IRNazanin" w:hAnsi="IRNazanin" w:eastAsia="IRNazanin"/>
          <w:color w:val="111111"/>
          <w:sz w:val="28"/>
          <w:sz w:val="28"/>
          <w:szCs w:val="28"/>
          <w:rtl w:val="true"/>
          <w:lang w:bidi="fa-IR"/>
        </w:rPr>
        <w:t>آنان حقّ را شناخته اند و اسیر لجاجت خویش شده اند و قرآن را انکار می کنند، تو بر آنچه در دل های خود پنهان می کنند، دانا هستی،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آنان را به عذابی دردناک،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کسی می داند که عذاب آن روز چقدر دردناک است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آن روز، برای همیشه در آتش خواهند سوخت، البتّه تو به کسانی که ایمان آوردند و عمل نیک انجام دادند، پاداشی تمام نشدنی عطا خواهی کرد، پاداش آنان، بهشت جاویدان است، بهشتی که نهرهای آب در میان باغ های آن جاری است، در آنجا هر چه بخواهند برایشان فراهم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71" w:name="pg16931_187703"/>
    </w:p>
    <w:p>
      <w:pPr>
        <w:pStyle w:val="Heading2"/>
        <w:numPr>
          <w:ilvl w:val="1"/>
          <w:numId w:val="1"/>
        </w:numPr>
        <w:rPr/>
      </w:pPr>
      <w:bookmarkStart w:id="172" w:name="__RefHeading___Toc1233048_2322387425"/>
      <w:bookmarkStart w:id="173" w:name="_Toc63"/>
      <w:bookmarkEnd w:id="171"/>
      <w:bookmarkEnd w:id="172"/>
      <w:r>
        <w:rPr>
          <w:rtl w:val="true"/>
        </w:rPr>
        <w:t>سوره بُروج</w:t>
      </w:r>
      <w:bookmarkEnd w:id="173"/>
    </w:p>
    <w:p>
      <w:pPr>
        <w:pStyle w:val="Heading3"/>
        <w:numPr>
          <w:ilvl w:val="2"/>
          <w:numId w:val="1"/>
        </w:numPr>
        <w:rPr/>
      </w:pPr>
      <w:bookmarkStart w:id="174" w:name="__RefHeading___Toc1233050_2322387425"/>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ستارگان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آیه اوّل این سوره از ستارگان آسمان، سخن گفته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176" w:name="__RefHeading___Toc1233052_2322387425"/>
      <w:bookmarkStart w:id="177" w:name="_Toc65"/>
      <w:bookmarkEnd w:id="176"/>
      <w:r>
        <w:rPr>
          <w:rtl w:val="true"/>
        </w:rPr>
        <w:t>بُروج</w:t>
      </w:r>
      <w:r>
        <w:rPr>
          <w:rtl w:val="true"/>
        </w:rPr>
        <w:t xml:space="preserve">: </w:t>
      </w:r>
      <w:r>
        <w:rPr>
          <w:rtl w:val="true"/>
        </w:rPr>
        <w:t xml:space="preserve">آیه </w:t>
      </w:r>
      <w:r>
        <w:rPr/>
        <w:t>9</w:t>
      </w:r>
      <w:r>
        <w:rPr>
          <w:rtl w:val="true"/>
        </w:rPr>
        <w:t xml:space="preserve"> - </w:t>
      </w:r>
      <w:r>
        <w:rPr/>
        <w:t>1</w:t>
      </w:r>
      <w:bookmarkEnd w:id="177"/>
    </w:p>
    <w:p>
      <w:pPr>
        <w:pStyle w:val="BookText"/>
        <w:rPr/>
      </w:pPr>
      <w:r>
        <w:rPr>
          <w:rFonts w:ascii="Amiri" w:hAnsi="Amiri" w:eastAsia="Amiri" w:cs="Amiri"/>
          <w:color w:val="111111"/>
          <w:sz w:val="28"/>
          <w:sz w:val="28"/>
          <w:szCs w:val="28"/>
          <w:rtl w:val="true"/>
          <w:lang w:bidi="ar-SA"/>
        </w:rPr>
        <w:t xml:space="preserve">بِسْمِ اللَّهِ الرَّحْمَنِ الرَّحِیمِ 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الاُْخْدُودِ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وَالاَْرْضِ وَاللَّهُ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مکّه بود، گروهی به او ایمان آورده بودند، بُت پرستان روز به روز فشار خود را بر مسلمانان زیاد و زیادتر کردند و آنان را زیر شکنجه های طاقت فرسا قرار دادند، آنان از مسلمانان می خواستند تا از </w:t>
      </w:r>
    </w:p>
    <w:p>
      <w:pPr>
        <w:pStyle w:val="BookText"/>
        <w:rPr/>
      </w:pPr>
      <w:r>
        <w:rPr>
          <w:rFonts w:ascii="IRNazanin" w:hAnsi="IRNazanin" w:eastAsia="IRNazanin"/>
          <w:color w:val="111111"/>
          <w:sz w:val="28"/>
          <w:sz w:val="28"/>
          <w:szCs w:val="28"/>
          <w:rtl w:val="true"/>
          <w:lang w:bidi="fa-IR"/>
        </w:rPr>
        <w:t>یکتاپرستی دست بردارند و بُت 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تقویت روحیّه مسلمانان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 این درسی برای همه مسلمانان در طول تاریخ است تا همواره در برابر مشکلات و سختی ها تحمّل کنند و بر دین خود، استقامت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صاحبانِ خندق های پر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قبل از ظهور اسلام،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یمن حکومت می کرد، او به دین یهود گروید و از همه خواست تا یهودی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خبر رسید که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یمن بودند،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در آن زمان، دین حق،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همین مردم یمن مسیحی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لشکری به سوی نجران حرکت کرد و از مردم آنجا خواست تا یهودی شوند، آنان سخن او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ذونُواس به سربازان خود فرمان داد تا آنان را اسیر کنند، سپس دستور داد تا گودال هایی را آماده کنند و داخل آن هیزم بریزند و آن را آتش بزنند، وقتی آتش از آن گودال ها، شعله کشید، فرمان داد تا اسیران را کنار گودال های آتش بیاورند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ذونُواس و بزرگان سپاه او کنار گودال ها نشستند، سربازان او، اسیران را یکی یکی می آوردند و از آنان می خواستند تا یهودی شوند، اگر آنان قبول نمی کردند، آنان را زنده زنده در گودال های پر از آتش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نزدیک به بیست هزار نفر از آن مردمان باایمان مظلومانه شهید شدند و در آتش سوختند، آنان حاضر نشدند دست از دین و آیین خود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ذونُواس خوشحال بود که یمن را به طور کامل تصرّف کرده است، او به حکومت خود می نازید، مدّتی گذشت، دست انتقام تو آشکار شد، مردم حبشه مسیحی بودند، وقتی این ماجرا را شنیدند با لشکر بزرگی از حبشه به یمن آمدند و با ذونُواس و سپاهیانش جنگیدند و آن ها را شکست دادند و گروه زیادی از آنان را کشتند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ماجرا را دانستم، آیات این سوره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آسمانی که ستارگان درخشان دارد، سوگند به روز قیامت که روز موعود است، سوگند به شاهد و به مشهود که من از ستمکاران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اُخدود همه نابود شدند، اصحاب گوال های آتش، هلاک شدند، همان کسانی که آتش برافروختند و کنار گودال های آتش، نشستند و سوختن مؤمنان را تماشا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مؤمنان را در آتش سوزاندند؟ مگر گناه آنان چه بود؟</w:t>
      </w:r>
    </w:p>
    <w:p>
      <w:pPr>
        <w:pStyle w:val="BookText"/>
        <w:rPr/>
      </w:pPr>
      <w:r>
        <w:rPr>
          <w:rFonts w:ascii="IRNazanin" w:hAnsi="IRNazanin" w:eastAsia="IRNazanin"/>
          <w:color w:val="111111"/>
          <w:sz w:val="28"/>
          <w:sz w:val="28"/>
          <w:szCs w:val="28"/>
          <w:rtl w:val="true"/>
          <w:lang w:bidi="fa-IR"/>
        </w:rPr>
        <w:t>آن مؤمنان هیچ گناهی نداشتند، فقط به تو که خدای توانا و ستوده می باشی، ایمان آورده بودند، تو آن خدایی هستی که فرمانروایی آسمان ها و زمین از آنِ توست و بر همه کارهای بندگان خود، گواه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ذونواس شیفته قدرت و حکومت خود شد، او گودال های آتش را برافروخت و مؤمنان را در آتش سوزاند، نمی دانست که به زودی تو انتقام مؤمنان را از او می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تو بود که لشکری از حبشه آمد و ذونُواس در جنگ شکست خورد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دنیا، او و پیروانش را نابود کردی و حکومت او را سرنگون </w:t>
      </w:r>
      <w:bookmarkStart w:id="178" w:name="pg16931_187706"/>
    </w:p>
    <w:p>
      <w:pPr>
        <w:pStyle w:val="BookText"/>
        <w:rPr/>
      </w:pPr>
      <w:bookmarkEnd w:id="178"/>
      <w:r>
        <w:rPr>
          <w:rFonts w:ascii="IRNazanin" w:hAnsi="IRNazanin" w:eastAsia="IRNazanin"/>
          <w:color w:val="111111"/>
          <w:sz w:val="28"/>
          <w:sz w:val="28"/>
          <w:szCs w:val="28"/>
          <w:rtl w:val="true"/>
          <w:lang w:bidi="fa-IR"/>
        </w:rPr>
        <w:t>نمودی و در روز قیامت هم او و پیروانش را به عذاب جهنّم گرفتار خواهی کرد، آنان در آتشی گرفتار خواهند شد که پایانی ندارد، برای همیشه در آن آتش خواهند سوخت و مرگی هم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منظور از این سخن چیست؟</w:t>
      </w:r>
    </w:p>
    <w:p>
      <w:pPr>
        <w:pStyle w:val="BookText"/>
        <w:rPr/>
      </w:pPr>
      <w:r>
        <w:rPr>
          <w:rFonts w:ascii="IRNazanin" w:hAnsi="IRNazanin" w:eastAsia="IRNazanin"/>
          <w:color w:val="111111"/>
          <w:sz w:val="28"/>
          <w:sz w:val="28"/>
          <w:szCs w:val="28"/>
          <w:rtl w:val="true"/>
          <w:lang w:bidi="fa-IR"/>
        </w:rPr>
        <w:t>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خوانم که آن حضرت در تفسیر این آیه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است و مشهود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 باعظمتی است و خداوند رحمت خود را بر بندگانش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دهم ماه ذی الحجّه که حاجیان به صحرای عرفات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هم روز مهربانی خداوند است و خدا گروه زیادی از بندگانش را از عذاب رهایی می بخشد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به ستارگان، روز قیامت، روز جمعه و روز عرفه سوگند یاد شده است</w:t>
      </w:r>
      <w:r>
        <w:rPr>
          <w:rFonts w:eastAsia="IRNazanin" w:cs="IRNazanin"/>
          <w:color w:val="111111"/>
          <w:sz w:val="28"/>
          <w:szCs w:val="28"/>
          <w:rtl w:val="true"/>
          <w:lang w:bidi="fa-IR"/>
        </w:rPr>
        <w:t>.</w:t>
      </w:r>
    </w:p>
    <w:p>
      <w:pPr>
        <w:pStyle w:val="Heading3"/>
        <w:numPr>
          <w:ilvl w:val="2"/>
          <w:numId w:val="1"/>
        </w:numPr>
        <w:rPr/>
      </w:pPr>
      <w:bookmarkStart w:id="179" w:name="__RefHeading___Toc1233054_2322387425"/>
      <w:bookmarkStart w:id="180" w:name="_Toc66"/>
      <w:bookmarkEnd w:id="179"/>
      <w:r>
        <w:rPr>
          <w:rtl w:val="true"/>
        </w:rPr>
        <w:t>بُروج</w:t>
      </w:r>
      <w:r>
        <w:rPr>
          <w:rtl w:val="true"/>
        </w:rPr>
        <w:t xml:space="preserve">: </w:t>
      </w:r>
      <w:r>
        <w:rPr>
          <w:rtl w:val="true"/>
        </w:rPr>
        <w:t xml:space="preserve">آیه </w:t>
      </w:r>
      <w:r>
        <w:rPr/>
        <w:t>11</w:t>
      </w:r>
      <w:r>
        <w:rPr>
          <w:rtl w:val="true"/>
        </w:rPr>
        <w:t xml:space="preserve"> - </w:t>
      </w:r>
      <w:r>
        <w:rPr/>
        <w:t>10</w:t>
      </w:r>
      <w:bookmarkEnd w:id="180"/>
    </w:p>
    <w:p>
      <w:pPr>
        <w:pStyle w:val="BookText"/>
        <w:rPr/>
      </w:pPr>
      <w:r>
        <w:rPr>
          <w:rFonts w:ascii="Amiri" w:hAnsi="Amiri" w:eastAsia="Amiri" w:cs="Amiri"/>
          <w:color w:val="111111"/>
          <w:sz w:val="28"/>
          <w:sz w:val="28"/>
          <w:szCs w:val="28"/>
          <w:rtl w:val="true"/>
          <w:lang w:bidi="ar-SA"/>
        </w:rPr>
        <w:t xml:space="preserve">إِنَّ الَّذِینَ فَتَنُوا الْمُؤْمِنِینَ وَالْمُؤْمِنَاتِ ثُمَّ لَمْ یَتُوبُوا فَلَهُمْ عَذَابُ جَهَنَّمَ وَلَهُمْ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لَهُمْ جَنَّاتٌ تَجْرِی مِنْ تَحْتِهَا الاَْنْهَارُ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مکّه مسلمانان را شکنجه می دادند و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می خواندند و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محمّد ایمان آورده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کافرانی که مردان و زنان مؤمن را شکنجه دادند و از این کار خود توبه نکردند، کیفر سختی خواهند دید و عذاب سوزان جهنّم در انتظار آنان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به کسانی که ایمان آوردند و عمل نیک انجام دادند، پاداش بزرگی می دهی و آنان را در بهشتی که از زیر درختان آن، نهرهای آب جاری است، جای می دهی و این سعادتی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شکنجه مسلمانان به میان آمد، مناسب می بینم در اینجا از یاسر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به سوی خانه یاسر هجوم بردند، او و همسرش را از خانه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سزای کسانی است که پیرو محمّد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مکّه می تابید، یاسر و سمیّه را در آفتاب خواباندند و سنگ ها را بر روی سینه آن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آن ها از تشنگی خشک شده بود و هیچ کس به آن ها آب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بگویید که به بُت ها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مگر با شما نیستم؟ دست از عقیده خود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عصبانی شد، شمشیر خود را برداشت و آن را به سمت قلب سمیّه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زد، این خونِ اوّلین شهید زنِ اسلام است که زمین از خونش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یاسر هم به سوی بهشت پر کشید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bookmarkStart w:id="181" w:name="pg16931_187708"/>
    </w:p>
    <w:p>
      <w:pPr>
        <w:pStyle w:val="BookText"/>
        <w:rPr/>
      </w:pPr>
      <w:bookmarkEnd w:id="181"/>
      <w:r>
        <w:rPr>
          <w:rFonts w:ascii="IRNazanin" w:hAnsi="IRNazanin" w:eastAsia="IRNazanin"/>
          <w:color w:val="111111"/>
          <w:sz w:val="28"/>
          <w:sz w:val="28"/>
          <w:szCs w:val="28"/>
          <w:rtl w:val="true"/>
          <w:lang w:bidi="fa-IR"/>
        </w:rPr>
        <w:t>کافرانی که مؤمنان را شکنجه می کردند، 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ابوجهل که تا آخرین لحظه، توبه نکردند و دست آنان به خون افرادی مانند یاسر و سمیّه آغشته شده بود، آنان به عذاب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فریب بزرگان مکّه را خورده بودند و در جهالت بودند، البتّه قلب آنان آن قدر سیاه نبود که خون مسلمانی را بر زمین بریزند، آنان فقط به شکنجه دادن اکتفا کرده بودند و بعضی از مسلمانان را در آفتاب گرم مکّه بر روی سنگ های داغ خوابانده بودند و به آنان تازیانه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نور ایمان به قلب آنان تابید و ایمان واقعی آوردند و از گناه خود توبه کردند، خدا گناه آنان را بخشید</w:t>
      </w:r>
      <w:r>
        <w:rPr>
          <w:rFonts w:eastAsia="IRNazanin" w:cs="IRNazanin"/>
          <w:color w:val="111111"/>
          <w:sz w:val="28"/>
          <w:szCs w:val="28"/>
          <w:rtl w:val="true"/>
          <w:lang w:bidi="fa-IR"/>
        </w:rPr>
        <w:t>.</w:t>
      </w:r>
    </w:p>
    <w:p>
      <w:pPr>
        <w:pStyle w:val="Heading3"/>
        <w:numPr>
          <w:ilvl w:val="2"/>
          <w:numId w:val="1"/>
        </w:numPr>
        <w:rPr/>
      </w:pPr>
      <w:bookmarkStart w:id="182" w:name="__RefHeading___Toc1233056_2322387425"/>
      <w:bookmarkStart w:id="183" w:name="_Toc67"/>
      <w:bookmarkEnd w:id="182"/>
      <w:r>
        <w:rPr>
          <w:rtl w:val="true"/>
        </w:rPr>
        <w:t>بُروج</w:t>
      </w:r>
      <w:r>
        <w:rPr>
          <w:rtl w:val="true"/>
        </w:rPr>
        <w:t xml:space="preserve">: </w:t>
      </w:r>
      <w:r>
        <w:rPr>
          <w:rtl w:val="true"/>
        </w:rPr>
        <w:t xml:space="preserve">آیه </w:t>
      </w:r>
      <w:r>
        <w:rPr/>
        <w:t>22</w:t>
      </w:r>
      <w:r>
        <w:rPr>
          <w:rtl w:val="true"/>
        </w:rPr>
        <w:t xml:space="preserve"> - </w:t>
      </w:r>
      <w:r>
        <w:rPr/>
        <w:t>12</w:t>
      </w:r>
      <w:bookmarkEnd w:id="183"/>
    </w:p>
    <w:p>
      <w:pPr>
        <w:pStyle w:val="BookText"/>
        <w:rPr/>
      </w:pP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مکّه می دانستند که قرآن، حقّ است و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آنان تصمیم گرفته بودند دست از بُت پرستی برندارند، آنان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دروغ می گوید، قرآن سخن خدا نیست، بلکه سخن شیطان است، این شیطان است که نزد محمّد می آید و این سخنان را برای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سخنان، مردم را از حقّ و حقیقت دور می کردند، آنان باید بدانند که کیفر </w:t>
      </w:r>
    </w:p>
    <w:p>
      <w:pPr>
        <w:pStyle w:val="BookText"/>
        <w:rPr/>
      </w:pPr>
      <w:r>
        <w:rPr>
          <w:rFonts w:ascii="IRNazanin" w:hAnsi="IRNazanin" w:eastAsia="IRNazanin"/>
          <w:color w:val="111111"/>
          <w:sz w:val="28"/>
          <w:sz w:val="28"/>
          <w:szCs w:val="28"/>
          <w:rtl w:val="true"/>
          <w:lang w:bidi="fa-IR"/>
        </w:rPr>
        <w:t>تو، بسیار سخت است و تو آنان را به سختی عذاب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حاضر نیستند تو را بپرستند؟</w:t>
      </w:r>
    </w:p>
    <w:p>
      <w:pPr>
        <w:pStyle w:val="BookText"/>
        <w:rPr/>
      </w:pPr>
      <w:r>
        <w:rPr>
          <w:rFonts w:ascii="IRNazanin" w:hAnsi="IRNazanin" w:eastAsia="IRNazanin"/>
          <w:color w:val="111111"/>
          <w:sz w:val="28"/>
          <w:sz w:val="28"/>
          <w:szCs w:val="28"/>
          <w:rtl w:val="true"/>
          <w:lang w:bidi="fa-IR"/>
        </w:rPr>
        <w:t>تو آن خدایی هستی که به انسان هستی می بخشی و پس از مرگ او را در قیامت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بسیار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عرش بزرگ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اراده کنی با قدرت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در عذاب آنان شتاب نمی کنی، امّا این مهلت دادن، نشانه ضعف تو نیست، تو لشکریان زیادی را نابود کردی، آیا کسی داستان آن ها را می داند؟ تو لشکریان فرعون و قوم ثمود را هلاک کردی و آنان در اوج قدرت بودند امّا تو به راحتی آنان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مهلت دادی، شاید توبه کنند و سعادتمند گردند، وقتی مهلت آنان به پایان رسید، همه را هلاک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کافران مکّه مهلت می دهی، امّا آنان قرآن را دروغ می شمارند، تو از هر طرف بر آنان، سلطه داری، آنان هرگز نمی توانند از حکومت تو فرار کنند، هر کجا که بروند، تو بر آنان آگاهی و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قرآن را جادو می دانند و می گویند که شیطان آن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خواند، امّا هرگز چنین نیست، این قرآن، کتاب آسمانی با عظمتی است که تو آن را برای هدایت بشر نازل کرده ای،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و هرگز شیطان را راهی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بُت پرستان می گفتند که این قرآن، سخن شیطان است، چرا آنان فکر نمی کردند؟ شیطان مردم را به زشتی ها و فساد فرا می خواند، چگونه ممکن است قرآن، سخن شیطان باشد حال آن که قرآن مردم را به حق، پاکی، عدالت و تقوا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چرا قدری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 تواند سخن شیطان باشد؟ اگر قرآن سخن شیطان است، پس چرا در سراسر قرآن، سخن از خوبی ها به میان آمده است؟ چرا شیطان در آن لعن و نفرین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غیب خداست که هیچ کس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علم خدا، محفوظ بود، هیچ کس از آن خبر نداشت، خدا قرآن را به جبرئیل آموخت و او را مأمور کرد تا 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w:t>
      </w:r>
      <w:r>
        <w:rPr>
          <w:rFonts w:eastAsia="IRNazanin" w:cs="IRNazanin"/>
          <w:color w:val="111111"/>
          <w:sz w:val="28"/>
          <w:szCs w:val="28"/>
          <w:rtl w:val="true"/>
          <w:lang w:bidi="fa-IR"/>
        </w:rPr>
        <w:t xml:space="preserve">. </w:t>
      </w:r>
      <w:bookmarkStart w:id="184" w:name="pg16931_187711"/>
    </w:p>
    <w:p>
      <w:pPr>
        <w:pStyle w:val="Heading2"/>
        <w:numPr>
          <w:ilvl w:val="1"/>
          <w:numId w:val="1"/>
        </w:numPr>
        <w:rPr/>
      </w:pPr>
      <w:bookmarkStart w:id="185" w:name="__RefHeading___Toc1233058_2322387425"/>
      <w:bookmarkStart w:id="186" w:name="_Toc68"/>
      <w:bookmarkEnd w:id="184"/>
      <w:bookmarkEnd w:id="185"/>
      <w:r>
        <w:rPr>
          <w:rtl w:val="true"/>
        </w:rPr>
        <w:t>سوره طارق</w:t>
      </w:r>
      <w:bookmarkEnd w:id="186"/>
    </w:p>
    <w:p>
      <w:pPr>
        <w:pStyle w:val="Heading3"/>
        <w:numPr>
          <w:ilvl w:val="2"/>
          <w:numId w:val="1"/>
        </w:numPr>
        <w:rPr/>
      </w:pPr>
      <w:bookmarkStart w:id="187" w:name="__RefHeading___Toc1233060_2322387425"/>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ستاره ای که شب در آسمان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آیه اوّل این سوره به آن ستاره سوگند یاد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189" w:name="__RefHeading___Toc1233062_2322387425"/>
      <w:bookmarkStart w:id="190" w:name="_Toc70"/>
      <w:bookmarkEnd w:id="189"/>
      <w:r>
        <w:rPr>
          <w:rtl w:val="true"/>
        </w:rPr>
        <w:t>طارق</w:t>
      </w:r>
      <w:r>
        <w:rPr>
          <w:rtl w:val="true"/>
        </w:rPr>
        <w:t xml:space="preserve">: </w:t>
      </w:r>
      <w:r>
        <w:rPr>
          <w:rtl w:val="true"/>
        </w:rPr>
        <w:t xml:space="preserve">آیه </w:t>
      </w:r>
      <w:r>
        <w:rPr/>
        <w:t>4</w:t>
      </w:r>
      <w:r>
        <w:rPr>
          <w:rtl w:val="true"/>
        </w:rPr>
        <w:t xml:space="preserve"> - </w:t>
      </w:r>
      <w:r>
        <w:rPr/>
        <w:t>1</w:t>
      </w:r>
      <w:bookmarkEnd w:id="190"/>
    </w:p>
    <w:p>
      <w:pPr>
        <w:pStyle w:val="BookText"/>
        <w:rPr/>
      </w:pPr>
      <w:r>
        <w:rPr>
          <w:rFonts w:ascii="Amiri" w:hAnsi="Amiri" w:eastAsia="Amiri" w:cs="Amiri"/>
          <w:color w:val="111111"/>
          <w:sz w:val="28"/>
          <w:sz w:val="28"/>
          <w:szCs w:val="28"/>
          <w:rtl w:val="true"/>
          <w:lang w:bidi="ar-SA"/>
        </w:rPr>
        <w:t xml:space="preserve">بِسْمِ اللَّهِ الرَّحْمَنِ الرَّحِیمِ وَالسَّمَاءِ وَالطَّارِقِ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ها تصوّر می کنند که بیهوده خلق شده اند و هیچ حساب و کتابی در کار نیست، هرگز چنین نیست، تو این جهان را با هدف آفریدی و بعد از مرگ او را زنده می کنی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نیاز به سوگند نداری، امّا برای بیداری انسان ها از خواب غفلت به آسمان و ستاره ای که شب می آید، سوگند یاد می کنی، کسی چه می داند آن ستاره ای که شب می آید، چیست؟ ستاره ای درخشان که تاریکی ها را می شکافد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آسمان و آن ستاره سوگند یاد می کنی که برای هر انسانی، فرشتگانی قرار داده ای که اعمال او را حفظ کرده و ثبت می کنند، آری، انسان به حال خود رها نشده است، همه چیز در این جهان، حساب و کتاب دارد، تو انسان را بار دیگر زنده می کنی و او نتیجه اعمال خود را در روز قیامت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ستاره ای سخن گفته شده است که تاریکی شب را می شکافد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به آسمان نگاه می کنم، با چشم عادی می توانم تقریباً پنج هزار ستاره ببینم، اگر درخشان ترین این ستاره ها را بشناسم، می توانم به تفسیر این آیه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ستاره از همه درخشان تر است؟</w:t>
      </w:r>
    </w:p>
    <w:p>
      <w:pPr>
        <w:pStyle w:val="BookText"/>
        <w:rPr/>
      </w:pPr>
      <w:r>
        <w:rPr>
          <w:rFonts w:ascii="IRNazanin" w:hAnsi="IRNazanin" w:eastAsia="IRNazanin"/>
          <w:color w:val="111111"/>
          <w:sz w:val="28"/>
          <w:sz w:val="28"/>
          <w:szCs w:val="28"/>
          <w:rtl w:val="true"/>
          <w:lang w:bidi="fa-IR"/>
        </w:rPr>
        <w:t xml:space="preserve">ستاره ای است که در طرف جنوب آسمان واقع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ویژگی این ستاره را بیان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ستاره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درخشندگی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حرارت درون این ستاره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سانتیگراد می رسد، یعنی حرارت آن دو هزار برابر حرارت درون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حجم این ستاره، بیست برابر خورشید است، یعنی می توان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کره زمین را در آن جای داد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ستاره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با زمین فاصله دارد، نوری که من امشب از این ستاره در آسمان می بینم، ده سال قبل از آن جدا شده است و اکنون به زمین رسیده است</w:t>
      </w:r>
      <w:r>
        <w:rPr>
          <w:rFonts w:eastAsia="IRNazanin" w:cs="IRNazanin"/>
          <w:color w:val="111111"/>
          <w:sz w:val="28"/>
          <w:szCs w:val="28"/>
          <w:rtl w:val="true"/>
          <w:lang w:bidi="fa-IR"/>
        </w:rPr>
        <w:t xml:space="preserve">. </w:t>
      </w:r>
      <w:bookmarkStart w:id="191" w:name="pg16931_187713"/>
    </w:p>
    <w:p>
      <w:pPr>
        <w:pStyle w:val="BookText"/>
        <w:rPr/>
      </w:pPr>
      <w:bookmarkEnd w:id="19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درخشندگی این ستاره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است، امّا چون فاصله آن از زمین دور است به این صورت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 نمونه ای از قدرت خدا می باشد، هر کس که اهل فکر و اندیشه باشد با فکر کردن به آن، می تواند درس خداشناسی فرا گیرد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92" w:name="__RefHeading___Toc1233064_2322387425"/>
      <w:bookmarkStart w:id="193" w:name="_Toc71"/>
      <w:bookmarkEnd w:id="192"/>
      <w:r>
        <w:rPr>
          <w:rtl w:val="true"/>
        </w:rPr>
        <w:t>طارق</w:t>
      </w:r>
      <w:r>
        <w:rPr>
          <w:rtl w:val="true"/>
        </w:rPr>
        <w:t xml:space="preserve">: </w:t>
      </w:r>
      <w:r>
        <w:rPr>
          <w:rtl w:val="true"/>
        </w:rPr>
        <w:t xml:space="preserve">آیه </w:t>
      </w:r>
      <w:r>
        <w:rPr/>
        <w:t>8</w:t>
      </w:r>
      <w:r>
        <w:rPr>
          <w:rtl w:val="true"/>
        </w:rPr>
        <w:t xml:space="preserve"> - </w:t>
      </w:r>
      <w:r>
        <w:rPr/>
        <w:t>5</w:t>
      </w:r>
      <w:bookmarkEnd w:id="193"/>
    </w:p>
    <w:p>
      <w:pPr>
        <w:pStyle w:val="BookText"/>
        <w:rPr/>
      </w:pPr>
      <w:r>
        <w:rPr>
          <w:rFonts w:ascii="Amiri" w:hAnsi="Amiri" w:eastAsia="Amiri" w:cs="Amiri"/>
          <w:color w:val="111111"/>
          <w:sz w:val="28"/>
          <w:sz w:val="28"/>
          <w:szCs w:val="28"/>
          <w:rtl w:val="true"/>
          <w:lang w:bidi="ar-SA"/>
        </w:rPr>
        <w:t xml:space="preserve">فَلْیَنْظُرِ الاِْنْسَانُ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مکّه از قیامت و زنده شدن انسان ها سخن می گفت، آنان به سخن او می خندیدند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می گویی؟ چگونه ممکن است وقتی مُردیم و تبدیل به مشتی خاک و استخوان شدیم، باز زنده شویم؟ چنین چیزی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چنین سخنی گفتند؟ آنان به قدرت تو شک داشتند، قدرت تو را نشناخته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بود آنان به گذشته خود فکر می کردند، به راستی آنان از چه آفریده شده اند؟</w:t>
      </w:r>
    </w:p>
    <w:p>
      <w:pPr>
        <w:pStyle w:val="BookText"/>
        <w:rPr/>
      </w:pPr>
      <w:r>
        <w:rPr>
          <w:rFonts w:ascii="IRNazanin" w:hAnsi="IRNazanin" w:eastAsia="IRNazanin"/>
          <w:color w:val="111111"/>
          <w:sz w:val="28"/>
          <w:sz w:val="28"/>
          <w:szCs w:val="28"/>
          <w:rtl w:val="true"/>
          <w:lang w:bidi="fa-IR"/>
        </w:rPr>
        <w:t>از نطفه ای جهنده که از پدر خارج می شود و در رحم مادر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که از بین استخوان های کمر و دنده های پدر خارج می شود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نطفه پدر، بین دو تا پانصد میلیون اسپرم وجود دارد، یکی از این اسپرم ها خود را به تخمک مادر می رساند و با آن ترکیب می شود و رشد می کند و به طور سرسام آوری تکثیر می شود و سلول های بدن ساخته می شود</w:t>
      </w:r>
      <w:r>
        <w:rPr>
          <w:rFonts w:eastAsia="IRNazanin" w:cs="IRNazanin"/>
          <w:color w:val="111111"/>
          <w:sz w:val="28"/>
          <w:szCs w:val="28"/>
          <w:rtl w:val="true"/>
          <w:lang w:bidi="fa-IR"/>
        </w:rPr>
        <w:t xml:space="preserve">. </w:t>
      </w:r>
      <w:bookmarkStart w:id="194" w:name="pg16931_187714"/>
    </w:p>
    <w:p>
      <w:pPr>
        <w:pStyle w:val="BookText"/>
        <w:rPr/>
      </w:pPr>
      <w:bookmarkEnd w:id="194"/>
      <w:r>
        <w:rPr>
          <w:rFonts w:ascii="IRNazanin" w:hAnsi="IRNazanin" w:eastAsia="IRNazanin"/>
          <w:color w:val="111111"/>
          <w:sz w:val="28"/>
          <w:sz w:val="28"/>
          <w:szCs w:val="28"/>
          <w:rtl w:val="true"/>
          <w:lang w:bidi="fa-IR"/>
        </w:rPr>
        <w:t>اصل همه سلول ها از یک سلول است، امّا گروهی از سلول ها قلب را تشکیل می دهند، گروهی دیگر ریه را می سازند، گروهی استخوان ها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چنین قدرتی داری، می توانی بار دیگر او را از خاک بیافرینی و او را زنده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تفاوتی بین خاک و آن نطفه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نطفه ای خلق شده است که از بین استخوان های کمر و دنده های پدر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خلاف علم سخن گفته است، زیرا نطفه مرد از استخوان کمر و دنده ها خارج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آنان باید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کنایه سخن گفته است، کسی که با زبان عربی آشناست، معنای این کنایه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این جمله را به زبان فارسی بیان کنم،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از میان مرد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در اینجا عفّت کلام را مراعات کرده است و با زبان کنایه سخن گفته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95" w:name="__RefHeading___Toc1233066_2322387425"/>
      <w:bookmarkStart w:id="196" w:name="_Toc72"/>
      <w:bookmarkEnd w:id="195"/>
      <w:r>
        <w:rPr>
          <w:rtl w:val="true"/>
        </w:rPr>
        <w:t>طارق</w:t>
      </w:r>
      <w:r>
        <w:rPr>
          <w:rtl w:val="true"/>
        </w:rPr>
        <w:t xml:space="preserve">: </w:t>
      </w:r>
      <w:r>
        <w:rPr>
          <w:rtl w:val="true"/>
        </w:rPr>
        <w:t xml:space="preserve">آیه </w:t>
      </w:r>
      <w:r>
        <w:rPr/>
        <w:t>10</w:t>
      </w:r>
      <w:r>
        <w:rPr>
          <w:rtl w:val="true"/>
        </w:rPr>
        <w:t xml:space="preserve"> - </w:t>
      </w:r>
      <w:r>
        <w:rPr/>
        <w:t>9</w:t>
      </w:r>
      <w:bookmarkEnd w:id="196"/>
    </w:p>
    <w:p>
      <w:pPr>
        <w:pStyle w:val="BookText"/>
        <w:rPr/>
      </w:pP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چه روزی است؟ روزی که اسرار همگان آشکار می شود و همه نتیجه کارهای خود را می بینند، خوبان به پاداش می رسند و کافران به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راه کفر را رفته اند، در آن روز هیچ یار و یاوری نخواهند داشت و تو امیدشان را ناامید می کنی و هیچ کس به فریاد آنان نمی رسد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کافران به بُت های خود دل بسته اند و از آن بُت ها امید شفاعت دارند و </w:t>
      </w:r>
      <w:bookmarkStart w:id="197" w:name="pg16931_187715"/>
    </w:p>
    <w:p>
      <w:pPr>
        <w:pStyle w:val="BookText"/>
        <w:rPr/>
      </w:pPr>
      <w:bookmarkEnd w:id="197"/>
      <w:r>
        <w:rPr>
          <w:rFonts w:ascii="IRNazanin" w:hAnsi="IRNazanin" w:eastAsia="IRNazanin"/>
          <w:color w:val="111111"/>
          <w:sz w:val="28"/>
          <w:sz w:val="28"/>
          <w:szCs w:val="28"/>
          <w:rtl w:val="true"/>
          <w:lang w:bidi="fa-IR"/>
        </w:rPr>
        <w:t>تصوّر می کنند که بُت ها آنان را در سختی ها یاری می کنند، امّا در روز قیامت، بُت ها هیچ کاره اند، بُت ها در این دنیا هم قطعه ای سنگ یا چوب، بیشتر نیستند، در آن روز، همه حقیقت را می فهمند و از نجات خود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بندگان خوب تو، دست به دعا برمی دارند و از تو می خواهند به آنان اجازه دهی تا از مؤمنان گناهکار، شفاعت کنند، تو به آنان چنین اجازه ای را می دهی</w:t>
      </w:r>
      <w:r>
        <w:rPr>
          <w:rFonts w:eastAsia="IRNazanin" w:cs="IRNazanin"/>
          <w:color w:val="111111"/>
          <w:sz w:val="28"/>
          <w:szCs w:val="28"/>
          <w:rtl w:val="true"/>
          <w:lang w:bidi="fa-IR"/>
        </w:rPr>
        <w:t>.</w:t>
      </w:r>
    </w:p>
    <w:p>
      <w:pPr>
        <w:pStyle w:val="Heading3"/>
        <w:numPr>
          <w:ilvl w:val="2"/>
          <w:numId w:val="1"/>
        </w:numPr>
        <w:rPr/>
      </w:pPr>
      <w:bookmarkStart w:id="198" w:name="__RefHeading___Toc1233068_2322387425"/>
      <w:bookmarkStart w:id="199" w:name="_Toc73"/>
      <w:bookmarkEnd w:id="198"/>
      <w:r>
        <w:rPr>
          <w:rtl w:val="true"/>
        </w:rPr>
        <w:t>طارق</w:t>
      </w:r>
      <w:r>
        <w:rPr>
          <w:rtl w:val="true"/>
        </w:rPr>
        <w:t xml:space="preserve">: </w:t>
      </w:r>
      <w:r>
        <w:rPr>
          <w:rtl w:val="true"/>
        </w:rPr>
        <w:t xml:space="preserve">آیه </w:t>
      </w:r>
      <w:r>
        <w:rPr/>
        <w:t>14</w:t>
      </w:r>
      <w:r>
        <w:rPr>
          <w:rtl w:val="true"/>
        </w:rPr>
        <w:t xml:space="preserve"> - </w:t>
      </w:r>
      <w:r>
        <w:rPr/>
        <w:t>11</w:t>
      </w:r>
      <w:bookmarkEnd w:id="199"/>
    </w:p>
    <w:p>
      <w:pPr>
        <w:pStyle w:val="BookText"/>
        <w:rPr/>
      </w:pP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امّا بزرگان مکّه با او دشمنی نمودند، زیرا آنان منافع خود را در بُت پرستی مردم می دیدند، پول، ثروت و ریاست آن ها در گرو بُت پرستی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اذیّت و آزار کردند، به او سنگ پرتاب کردند، خاکستر بر سرش ریختند، یارانش را شکنجه نمودند و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 سخنش گمراه کننده است، از او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آسمان و زمین سوگند یاد می کنی، آسمانی که از آن باران فراوان می بارد و زمینی که گیاهان از دل آن سبز می شوند، جوانه می زنند و رشد می کنند، تو به آسمان و زمین سوگند یاد می کنی که این دو به فرمان تو، رزق و روزی انسان ها را فراهم می کنند، باران بر زمین می بارد، گیاهان جوانه می زنند و رشد می کنند و از دل زمین، سبز می شوند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و زمین سوگند که این قرآن، سخن حقّ است، حقّ را از باطل جدا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سخنی بیهوده نیست، بلکه مایه نجات انسان ها از گمراهی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 ترین حادثه جهانِ هستی است، بزرگ ترین خبر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عدّه ای از انسان ها عظمت آن را درک نکردند و به آن ایمان نیاوردند، آنان خود را از سعادت بزرگی محروم کردند، تو قرآن را مایه رحمت و برکت برای انسان ها قرار دادی، آری، قرآن، نوری است که هرگز خاموش نمی شود، چشمه علم و آگاهی است، هر کس به آن پناه برد، سعادتمند می شود و راه خوشبختی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و باران و زمین و گیاهی که از زمین می روید سخن گفتی، چه رازی در این سخن توست؟</w:t>
      </w:r>
    </w:p>
    <w:p>
      <w:pPr>
        <w:pStyle w:val="BookText"/>
        <w:rPr/>
      </w:pPr>
      <w:r>
        <w:rPr>
          <w:rFonts w:ascii="IRNazanin" w:hAnsi="IRNazanin" w:eastAsia="IRNazanin"/>
          <w:color w:val="111111"/>
          <w:sz w:val="28"/>
          <w:sz w:val="28"/>
          <w:szCs w:val="28"/>
          <w:rtl w:val="true"/>
          <w:lang w:bidi="fa-IR"/>
        </w:rPr>
        <w:t>قرآن مانند باران است، اگر باران بر زمین آماده و حاصلخیز ببارد، سبب سرسبزی آن می شود و گیاهان زیادی در آن می روید، امّا اگر این باران بر زمین سخت و شوره زار ببارد، جز علف هرز در آن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که قلب های پاک داشتند،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ایمان آوردند و راه هدایت را برگزیدند 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که دل های آنان با گناهان سیاه شده بود، وقتی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آن را انکار کردند و راه کفر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تو زمینه هدایت را برای همه فراهم می کنی، راه خوب و بد را به همه نشان می دهی، پس از آن دیگر، اختیار با انسان ها می باشد، آنان باید خود راه را انتخاب کنند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می بینم که در هر زمانی، عدّه ای قرآن را دروغ می شمارند، باید بدانم </w:t>
      </w:r>
      <w:bookmarkStart w:id="200" w:name="pg16931_187717"/>
    </w:p>
    <w:p>
      <w:pPr>
        <w:pStyle w:val="BookText"/>
        <w:rPr/>
      </w:pPr>
      <w:bookmarkEnd w:id="200"/>
      <w:r>
        <w:rPr>
          <w:rFonts w:ascii="IRNazanin" w:hAnsi="IRNazanin" w:eastAsia="IRNazanin"/>
          <w:color w:val="111111"/>
          <w:sz w:val="28"/>
          <w:sz w:val="28"/>
          <w:szCs w:val="28"/>
          <w:rtl w:val="true"/>
          <w:lang w:bidi="fa-IR"/>
        </w:rPr>
        <w:t>اشکال در برنامه تو نبوده است، حکایت آن زمین است که با باریدن باران، تبدیل به شوره زار شد، عیب از باران نیست، عیب از زمینی است که باران بر آن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کسی شیفته دنیا و لذّت ها و شهوت های دنیا شد، سخن حقّ در آن اثر نمی کند، چنین انسانی برای این که بتواند به لذّت ها و خوشی های دنیا ادامه دهد، راه کفر را انتخاب می کند و از حقّ بیزار می شود و روز به روز بر نفرتش افزوده می شود</w:t>
      </w:r>
      <w:r>
        <w:rPr>
          <w:rFonts w:eastAsia="IRNazanin" w:cs="IRNazanin"/>
          <w:color w:val="111111"/>
          <w:sz w:val="28"/>
          <w:szCs w:val="28"/>
          <w:rtl w:val="true"/>
          <w:lang w:bidi="fa-IR"/>
        </w:rPr>
        <w:t>.</w:t>
      </w:r>
    </w:p>
    <w:p>
      <w:pPr>
        <w:pStyle w:val="Heading3"/>
        <w:numPr>
          <w:ilvl w:val="2"/>
          <w:numId w:val="1"/>
        </w:numPr>
        <w:rPr/>
      </w:pPr>
      <w:bookmarkStart w:id="201" w:name="__RefHeading___Toc1233070_2322387425"/>
      <w:bookmarkStart w:id="202" w:name="_Toc74"/>
      <w:bookmarkEnd w:id="201"/>
      <w:r>
        <w:rPr>
          <w:rtl w:val="true"/>
        </w:rPr>
        <w:t>طارق</w:t>
      </w:r>
      <w:r>
        <w:rPr>
          <w:rtl w:val="true"/>
        </w:rPr>
        <w:t xml:space="preserve">: </w:t>
      </w:r>
      <w:r>
        <w:rPr>
          <w:rtl w:val="true"/>
        </w:rPr>
        <w:t xml:space="preserve">آیه </w:t>
      </w:r>
      <w:r>
        <w:rPr/>
        <w:t>17</w:t>
      </w:r>
      <w:r>
        <w:rPr>
          <w:rtl w:val="true"/>
        </w:rPr>
        <w:t xml:space="preserve"> - </w:t>
      </w:r>
      <w:r>
        <w:rPr/>
        <w:t>15</w:t>
      </w:r>
      <w:bookmarkEnd w:id="202"/>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تو هر چقدر بتوانند برای نابودی اسلام، نقشه می کشند و مکر و حیله به کار می برند، من تمام نقشه های آنان را نقش بر آب می کنم،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آنان، اندک زمانی مهلت دهی تا زمان کیفرشان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بزرگان مکّه هر روز، نقشه ای برای مبارزه با پیامبر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او و پیروانش را مسخره می کردند، گاه پیروانش را به سختی شکنجه می دادند، گاه قرآن را جادو می خواندند، 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دیوانه و شاعر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می کنی و روز به روز بر تعداد پیروان او می 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هرگز خاموش نمی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عذاب کافران شتاب نمی کنی، تا زمان مشخّصی به </w:t>
      </w:r>
    </w:p>
    <w:p>
      <w:pPr>
        <w:pStyle w:val="BookText"/>
        <w:rPr/>
      </w:pPr>
      <w:r>
        <w:rPr>
          <w:rFonts w:ascii="IRNazanin" w:hAnsi="IRNazanin" w:eastAsia="IRNazanin"/>
          <w:color w:val="111111"/>
          <w:sz w:val="28"/>
          <w:sz w:val="28"/>
          <w:szCs w:val="28"/>
          <w:rtl w:val="true"/>
          <w:lang w:bidi="fa-IR"/>
        </w:rPr>
        <w:t>آنان فرصت می دهی تا توبه کنند و از کفر و بُت پرستی دست بردارند، وقتی مهلتشان به پایان رسد، عذاب را بر آنان فرو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مدّتی صبر کند و آنان را به حال خود رها کند و رفتارشان را زیر نظر داشته باشد که سرانجام آنان عذاب تو را به چشم می بینند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لحظه مرگ، فرشتگان پرده از چشمان بُت پرستان برمی دارند و آن ها شعله های آتش جهنّم را می بینند، آنان صحنه های هولناکی می بینند، فریاد و ناله های جهنّمیان را می شنوند، گرزهای آتشین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03" w:name="pg16931_187719"/>
    </w:p>
    <w:p>
      <w:pPr>
        <w:pStyle w:val="Heading2"/>
        <w:numPr>
          <w:ilvl w:val="1"/>
          <w:numId w:val="1"/>
        </w:numPr>
        <w:rPr/>
      </w:pPr>
      <w:bookmarkStart w:id="204" w:name="__RefHeading___Toc1233072_2322387425"/>
      <w:bookmarkStart w:id="205" w:name="_Toc75"/>
      <w:bookmarkEnd w:id="203"/>
      <w:bookmarkEnd w:id="204"/>
      <w:r>
        <w:rPr>
          <w:rtl w:val="true"/>
        </w:rPr>
        <w:t>سوره أعلی</w:t>
      </w:r>
      <w:bookmarkEnd w:id="205"/>
    </w:p>
    <w:p>
      <w:pPr>
        <w:pStyle w:val="Heading3"/>
        <w:numPr>
          <w:ilvl w:val="2"/>
          <w:numId w:val="1"/>
        </w:numPr>
        <w:rPr/>
      </w:pPr>
      <w:bookmarkStart w:id="206" w:name="__RefHeading___Toc1233074_2322387425"/>
      <w:bookmarkStart w:id="207" w:name="_Toc7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قرآن به پیامبر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بلندمرتبه را تسبیح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08" w:name="__RefHeading___Toc1233076_2322387425"/>
      <w:bookmarkStart w:id="209" w:name="_Toc77"/>
      <w:bookmarkEnd w:id="208"/>
      <w:r>
        <w:rPr>
          <w:rtl w:val="true"/>
        </w:rPr>
        <w:t>أعلی</w:t>
      </w:r>
      <w:r>
        <w:rPr>
          <w:rtl w:val="true"/>
        </w:rPr>
        <w:t xml:space="preserve">: </w:t>
      </w:r>
      <w:r>
        <w:rPr>
          <w:rtl w:val="true"/>
        </w:rPr>
        <w:t xml:space="preserve">آیه </w:t>
      </w:r>
      <w:r>
        <w:rPr/>
        <w:t>1</w:t>
      </w:r>
      <w:bookmarkEnd w:id="209"/>
    </w:p>
    <w:p>
      <w:pPr>
        <w:pStyle w:val="BookText"/>
        <w:rPr/>
      </w:pPr>
      <w:r>
        <w:rPr>
          <w:rFonts w:ascii="Amiri" w:hAnsi="Amiri" w:eastAsia="Amiri" w:cs="Amiri"/>
          <w:color w:val="111111"/>
          <w:sz w:val="28"/>
          <w:sz w:val="28"/>
          <w:szCs w:val="28"/>
          <w:rtl w:val="true"/>
          <w:lang w:bidi="ar-SA"/>
        </w:rPr>
        <w:t xml:space="preserve">بِسْمِ اللَّهِ الرَّحْمَنِ الرَّحِیمِ سَبِّحِ اسْمَ رَبِّکَ الاَْعْلَی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سخنان کفرآمیزی می گفتند و به تو نسبت های ناروایی دادند، آنان گرفتار جهل و نادانی شده بودند و می پنداشتند بُت ها، دختران تو هستند و آنان را شریک تو قرار داده بودند و در برابر بُت ها سجده می کردند و آن ها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چنین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ربّی الأعلی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 بی همتای من </w:t>
      </w:r>
      <w:r>
        <w:rPr>
          <w:rFonts w:eastAsia="IRNazanin" w:cs="IRNazanin"/>
          <w:color w:val="111111"/>
          <w:sz w:val="28"/>
          <w:szCs w:val="28"/>
          <w:rtl w:val="true"/>
          <w:lang w:bidi="fa-IR"/>
        </w:rPr>
        <w:t>!».</w:t>
      </w:r>
      <w:bookmarkStart w:id="210" w:name="pg16931_187720"/>
    </w:p>
    <w:p>
      <w:pPr>
        <w:pStyle w:val="BookText"/>
        <w:rPr/>
      </w:pPr>
      <w:bookmarkEnd w:id="210"/>
      <w:r>
        <w:rPr>
          <w:rFonts w:ascii="IRNazanin" w:hAnsi="IRNazanin" w:eastAsia="IRNazanin"/>
          <w:color w:val="111111"/>
          <w:sz w:val="28"/>
          <w:sz w:val="28"/>
          <w:szCs w:val="28"/>
          <w:rtl w:val="true"/>
          <w:lang w:bidi="fa-IR"/>
        </w:rPr>
        <w:t xml:space="preserve">تو خدای یکتایی و هیچ همتایی نداری، تو هیچ کدام از ویژگی ها و صفات مخلوقات خود را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شریک نداری، فرزند نداری، از همه عیب ها و نقص ها به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تو فکر می کنم، اوّل باید از عمق وجودم اعتراف کنم که تو بالاتر از هر چیزی هستی که به ذهن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تو جسم فرض کنم، اگر برای تو، مکان و زمان فرض کنم، این خدایی است که من در ذهن خود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تو زمان و مکان را آفریده ای، تو بالاتر از آن هستی که به زمان یا مکان وصف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 هایی که من در آفریده ها می بینم، برای تو عیب و نقص محسوب می شود، تو از هر عیب و نقصی پاک و منزّه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منی، به هیچ کس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نیستی، ناتوان نیستی، هرگز از بین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صفات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معنای آن هزار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واژه، تو را از تمام عیب ها و نقص ها دور می دانم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211" w:name="__RefHeading___Toc1233078_2322387425"/>
      <w:bookmarkStart w:id="212" w:name="_Toc78"/>
      <w:bookmarkEnd w:id="211"/>
      <w:r>
        <w:rPr>
          <w:rtl w:val="true"/>
        </w:rPr>
        <w:t>أعلی</w:t>
      </w:r>
      <w:r>
        <w:rPr>
          <w:rtl w:val="true"/>
        </w:rPr>
        <w:t xml:space="preserve">: </w:t>
      </w:r>
      <w:r>
        <w:rPr>
          <w:rtl w:val="true"/>
        </w:rPr>
        <w:t xml:space="preserve">آیه </w:t>
      </w:r>
      <w:r>
        <w:rPr/>
        <w:t>5</w:t>
      </w:r>
      <w:r>
        <w:rPr>
          <w:rtl w:val="true"/>
        </w:rPr>
        <w:t xml:space="preserve"> - </w:t>
      </w:r>
      <w:r>
        <w:rPr/>
        <w:t>2</w:t>
      </w:r>
      <w:bookmarkEnd w:id="212"/>
    </w:p>
    <w:p>
      <w:pPr>
        <w:pStyle w:val="BookText"/>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همان خدایی هستی که انسان را آفریدی و آفرینش او را به حدّ کمال رساندی و هر آنچه مناسب حال او بود برای او تقدیر کردی و او را به راه راست هدایت نمودی، تو به او نعمت های فراوان دادی، از آسمان باران نازل </w:t>
      </w:r>
      <w:bookmarkStart w:id="213" w:name="pg16931_187721"/>
    </w:p>
    <w:p>
      <w:pPr>
        <w:pStyle w:val="BookText"/>
        <w:rPr/>
      </w:pPr>
      <w:bookmarkEnd w:id="213"/>
      <w:r>
        <w:rPr>
          <w:rFonts w:ascii="IRNazanin" w:hAnsi="IRNazanin" w:eastAsia="IRNazanin"/>
          <w:color w:val="111111"/>
          <w:sz w:val="28"/>
          <w:sz w:val="28"/>
          <w:szCs w:val="28"/>
          <w:rtl w:val="true"/>
          <w:lang w:bidi="fa-IR"/>
        </w:rPr>
        <w:t>کردی و چراگاه های فراوان پدیدار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قدرت تو، پوشیده از گیاهان شد، وقتی فصل پاییز فرا می رسد، همه گیاهان خشک می شوند و پوسیده و سیاه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این گیاهان فکر کند، فنای دنیا را می فهمد، گیاهان جلوه ای از زندگی دنیا هستند، آیا کسی به آن اندیشه می کند؟ آیا کسی از آن درس می گیرد؟</w:t>
      </w:r>
    </w:p>
    <w:p>
      <w:pPr>
        <w:pStyle w:val="BookText"/>
        <w:rPr/>
      </w:pPr>
      <w:r>
        <w:rPr>
          <w:rFonts w:ascii="IRNazanin" w:hAnsi="IRNazanin" w:eastAsia="IRNazanin"/>
          <w:color w:val="111111"/>
          <w:sz w:val="28"/>
          <w:sz w:val="28"/>
          <w:szCs w:val="28"/>
          <w:rtl w:val="true"/>
          <w:lang w:bidi="fa-IR"/>
        </w:rPr>
        <w:t xml:space="preserve">سبزی گیاهان هر چشمی را جذب خود می کند، امّا این سبزی، دوام ندارد، پاییز در کمین است، کسی که خردمند است در سبزی گیاهان، نابودی می بیند، دنیا، هرگز دوام ندارد، زندگی انسان هم چنین است، انسان نباید فریب زیبایی های دنیا را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هرگز شیفته جوانی و قدرت خود نمی گردد، او می داند که در پس این جوانی، روزگار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به زیبایی خود خیره نمی شود، او وقتی در مقابل آینه می ایستد به فکر فرو می رود که دیر یا زود، بدن او در قبر می پوسد و این چهره زیبا به مشتی خاک و استخوان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زندگی را این گونه می بیند، او هرگز فریب دنیا را نمی خورد و به زندگی بیوفا دل نمی بندد</w:t>
      </w:r>
      <w:r>
        <w:rPr>
          <w:rFonts w:eastAsia="IRNazanin" w:cs="IRNazanin"/>
          <w:color w:val="111111"/>
          <w:sz w:val="28"/>
          <w:szCs w:val="28"/>
          <w:rtl w:val="true"/>
          <w:lang w:bidi="fa-IR"/>
        </w:rPr>
        <w:t>.</w:t>
      </w:r>
    </w:p>
    <w:p>
      <w:pPr>
        <w:pStyle w:val="Heading3"/>
        <w:numPr>
          <w:ilvl w:val="2"/>
          <w:numId w:val="1"/>
        </w:numPr>
        <w:rPr/>
      </w:pPr>
      <w:bookmarkStart w:id="214" w:name="__RefHeading___Toc1233080_2322387425"/>
      <w:bookmarkStart w:id="215" w:name="_Toc79"/>
      <w:bookmarkEnd w:id="214"/>
      <w:r>
        <w:rPr>
          <w:rtl w:val="true"/>
        </w:rPr>
        <w:t>أعلی</w:t>
      </w:r>
      <w:r>
        <w:rPr>
          <w:rtl w:val="true"/>
        </w:rPr>
        <w:t xml:space="preserve">: </w:t>
      </w:r>
      <w:r>
        <w:rPr>
          <w:rtl w:val="true"/>
        </w:rPr>
        <w:t xml:space="preserve">آیه </w:t>
      </w:r>
      <w:r>
        <w:rPr/>
        <w:t>19</w:t>
      </w:r>
      <w:r>
        <w:rPr>
          <w:rtl w:val="true"/>
        </w:rPr>
        <w:t xml:space="preserve"> - </w:t>
      </w:r>
      <w:r>
        <w:rPr/>
        <w:t>6</w:t>
      </w:r>
      <w:bookmarkEnd w:id="21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الاَْشْقَی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p>
    <w:p>
      <w:pPr>
        <w:pStyle w:val="BookText"/>
        <w:rPr/>
      </w:pPr>
      <w:r>
        <w:rPr>
          <w:rFonts w:ascii="Amiri" w:hAnsi="Amiri" w:eastAsia="Amiri" w:cs="Amiri"/>
          <w:color w:val="111111"/>
          <w:sz w:val="28"/>
          <w:sz w:val="28"/>
          <w:szCs w:val="28"/>
          <w:rtl w:val="true"/>
          <w:lang w:bidi="ar-SA"/>
        </w:rPr>
        <w:t xml:space="preserve">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وَلَا یَحْیَا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وَالاَْخِرَةُ خَیْرٌ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ها را آفریدی و هر چه آن ها نیاز داشتند به آن ها عطا کردی، تو پیامبران را برای هدایتشان فرستادی تا راه خوب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به حال خود رها نکردی، فرستادن پیامبران، نشانه مهربانی تو بود و می خواستی انسان ها به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جبرئیل را فرستادی تا قرآن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آیات زیبای قرآن را برای مردم بخواند و آنان را به سوی رستگاری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 قرآن را از جبرئیل شنید به فکر فرو رفت، او نگران بود که مبادا این آیات را فراموش کند، تو از این نگرانی او باخبر بودی، پس با او 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کردن قرآن،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فرمان من، آن قدر این قرآن را برایت می خواند که دیگر آن را از یاد 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به اذن من، قرآن را فراموش نمی کنی، من قدرت دارم که هر چه را بخواهم از یاد تو ببرم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خدای دانا به آشکار و نهان هستم، می دانم که تو به مشکلات زیادی که در پیش داری، فکر می کنی، امّا بدان که من تو را یاری می کنم و این مشکلات </w:t>
      </w:r>
    </w:p>
    <w:p>
      <w:pPr>
        <w:pStyle w:val="BookText"/>
        <w:rPr/>
      </w:pPr>
      <w:r>
        <w:rPr>
          <w:rFonts w:ascii="IRNazanin" w:hAnsi="IRNazanin" w:eastAsia="IRNazanin"/>
          <w:color w:val="111111"/>
          <w:sz w:val="28"/>
          <w:sz w:val="28"/>
          <w:szCs w:val="28"/>
          <w:rtl w:val="true"/>
          <w:lang w:bidi="fa-IR"/>
        </w:rPr>
        <w:t>را بر تو آسان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پند و موعظه است، وقتی کسانی را دیدی که پندپذیر می باشند، آنان را پند ده و برایشان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عذاب قیامت می ترسند، از قرآن پند و عبرت می گیرند، امّا بدبخت ترین افراد از پذیرفتن قرآن، خودداری می کنند و سرانجام آنان به جهنّم وارد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کدام جهنّم؟</w:t>
      </w:r>
    </w:p>
    <w:p>
      <w:pPr>
        <w:pStyle w:val="BookText"/>
        <w:rPr/>
      </w:pPr>
      <w:r>
        <w:rPr>
          <w:rFonts w:ascii="IRNazanin" w:hAnsi="IRNazanin" w:eastAsia="IRNazanin"/>
          <w:color w:val="111111"/>
          <w:sz w:val="28"/>
          <w:sz w:val="28"/>
          <w:szCs w:val="28"/>
          <w:rtl w:val="true"/>
          <w:lang w:bidi="fa-IR"/>
        </w:rPr>
        <w:t>همان جهنّمی که آتش بزرگ است و هر کس در آنجا گرفتار شود، نه می میرد که خلاص شود و نه حالتی دارد که بتوان آن را زندگی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همیشه میان مرگ و زندگی، دست و پا می زند و یکسره در حال سوختن و جان کندن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کفر و بُت پرستی پرهیز کرد و با یاد و نام من، نماز خواند، رستگار می شود، در روز قیامت من به او پاداش بزرگی می دهم و او را در بهشتی که نهرهای آب از زیر درختان آن جاری است، جای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زندگی دنیا را بر آخرت مقدّم می دارند، این حقیقت را به انسان ها بگو که آخرت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بگو که این حقیقت در کتاب های آسمانی پیشین نیز آمده است، در کتاب های آسمانی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آخرت بهتر و پایدارتر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حقیقی در آخرت است و انسان ها در این دنیا به دنبال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را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فراموش نمی کنی مگر آنچه را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آیات قرآن را فراموش کرده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واقعی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اراده کرده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فراموش نکند،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اش را به خوبی انجام می دهد، او علم واقعی به قرآن پیدا می کند و آن را از یاد نمی برد، امّا خدا قدرت دارد این علم را از او بگیرد،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به قرآن، نیاز به خدا دارد،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من است، من باید بدانم که هیچ قدرتی از خود ندارم، اگر من اکنون این کلمات را می نویسم به قدرت و لطف اوست، اگر خدا بخواهد در یک لحظه می تواند توان مرا بگیرد، هر کس هر چه دارد از خدا دارد، اگر کسی کار خوبی انجام می دهد با توفیق او بوده است، اگر توفیق او نباشد، هیچ کس موفّق به انجام کار خوبی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است، هر کس به این حقیقت آشنا شد، دچار غرور نمی شود، او شکرگزار نعمت های خدا خواهد بود و موفّقیّت خود را مدیون لطف او خواهد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بهتر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قدری فکر می کنم، این آیه چه پیام مهمّی دارد؟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ای که من عاشق آن هستم و برای ادامه آن تلاش می کنم، چیست؟ آیا این زندگی، همان زنده بودن است؟ آیا خوردن و آشامیدن و بهره بردن از </w:t>
      </w:r>
    </w:p>
    <w:p>
      <w:pPr>
        <w:pStyle w:val="BookText"/>
        <w:rPr/>
      </w:pPr>
      <w:r>
        <w:rPr>
          <w:rFonts w:ascii="IRNazanin" w:hAnsi="IRNazanin" w:eastAsia="IRNazanin"/>
          <w:color w:val="111111"/>
          <w:sz w:val="28"/>
          <w:sz w:val="28"/>
          <w:szCs w:val="28"/>
          <w:rtl w:val="true"/>
          <w:lang w:bidi="fa-IR"/>
        </w:rPr>
        <w:t>لذّت های حیوانی، معنای زندگانی است؟</w:t>
      </w:r>
    </w:p>
    <w:p>
      <w:pPr>
        <w:pStyle w:val="BookText"/>
        <w:rPr/>
      </w:pPr>
      <w:r>
        <w:rPr>
          <w:rFonts w:ascii="IRNazanin" w:hAnsi="IRNazanin" w:eastAsia="IRNazanin"/>
          <w:color w:val="111111"/>
          <w:sz w:val="28"/>
          <w:sz w:val="28"/>
          <w:szCs w:val="28"/>
          <w:rtl w:val="true"/>
          <w:lang w:bidi="fa-IR"/>
        </w:rPr>
        <w:t xml:space="preserve">زنده بودن، حرکتی افقی است، از گهواره تا گور، امّا زندگی کردن حرکتی عمودی است، از زمین تا اوج آسمان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انسان را آفرید و در او حسّ کمال گرایی را قرار داد، خدا می داند که زندگی دنیا، هیچ گاه انسان را سیر نمی کند، اگر کسی همه دنیا را هم داشته باشد، باز هم به دنبال چیزی می گردد، او گمشده اش را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انسان چیست؟</w:t>
      </w:r>
    </w:p>
    <w:p>
      <w:pPr>
        <w:pStyle w:val="BookText"/>
        <w:rPr/>
      </w:pPr>
      <w:r>
        <w:rPr>
          <w:rFonts w:ascii="IRNazanin" w:hAnsi="IRNazanin" w:eastAsia="IRNazanin"/>
          <w:color w:val="111111"/>
          <w:sz w:val="28"/>
          <w:sz w:val="28"/>
          <w:szCs w:val="28"/>
          <w:rtl w:val="true"/>
          <w:lang w:bidi="fa-IR"/>
        </w:rPr>
        <w:t>گمشده او زندگی واقعی است، زندگی واقعی هم در آخرت است، هر کس که بهشت، منزل و جایگاه او باشد به زندگی واقعی رسیده است و گر نه زندگی دنیا چیزی جز کالایی فریبنده نیست و ارزشِ دل بستن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بهتر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بررسی می کنم می فهمم که 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از او تفسیر این آیه را پرسید، امام 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آخرت در این آیه،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بطن این آیه را بازگو می کند، آری،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زندگی واقعی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امامت، همان ادامه راه قرآن است، خدا 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پس از او را برای هدایت مردم برگزید و آنان را از گناه و زشتی ها پاک گردانید و از مردم خواست تا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هر کس آن را بپیماید به سعادت و به زندگی حقیقی می رسد</w:t>
      </w:r>
      <w:r>
        <w:rPr>
          <w:rFonts w:eastAsia="IRNazanin" w:cs="IRNazanin"/>
          <w:color w:val="111111"/>
          <w:sz w:val="28"/>
          <w:szCs w:val="28"/>
          <w:rtl w:val="true"/>
          <w:lang w:bidi="fa-IR"/>
        </w:rPr>
        <w:t xml:space="preserve">. </w:t>
      </w:r>
      <w:bookmarkStart w:id="216" w:name="pg16931_187726"/>
    </w:p>
    <w:p>
      <w:pPr>
        <w:pStyle w:val="Heading2"/>
        <w:numPr>
          <w:ilvl w:val="1"/>
          <w:numId w:val="1"/>
        </w:numPr>
        <w:rPr/>
      </w:pPr>
      <w:bookmarkStart w:id="217" w:name="__RefHeading___Toc1233082_2322387425"/>
      <w:bookmarkStart w:id="218" w:name="_Toc80"/>
      <w:bookmarkEnd w:id="216"/>
      <w:bookmarkEnd w:id="217"/>
      <w:r>
        <w:rPr>
          <w:rtl w:val="true"/>
        </w:rPr>
        <w:t>سوره غاشیه</w:t>
      </w:r>
      <w:bookmarkEnd w:id="218"/>
    </w:p>
    <w:p>
      <w:pPr>
        <w:pStyle w:val="Heading3"/>
        <w:numPr>
          <w:ilvl w:val="2"/>
          <w:numId w:val="1"/>
        </w:numPr>
        <w:rPr/>
      </w:pPr>
      <w:bookmarkStart w:id="219" w:name="__RefHeading___Toc1233084_2322387425"/>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روزی که ترس و وحشت، همه را فرا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آیه اوّل از قیامت با این عنوان یاد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21" w:name="__RefHeading___Toc1233086_2322387425"/>
      <w:bookmarkStart w:id="222" w:name="_Toc82"/>
      <w:bookmarkEnd w:id="221"/>
      <w:r>
        <w:rPr>
          <w:rtl w:val="true"/>
        </w:rPr>
        <w:t>غاشیه</w:t>
      </w:r>
      <w:r>
        <w:rPr>
          <w:rtl w:val="true"/>
        </w:rPr>
        <w:t xml:space="preserve">: </w:t>
      </w:r>
      <w:r>
        <w:rPr>
          <w:rtl w:val="true"/>
        </w:rPr>
        <w:t xml:space="preserve">آیه </w:t>
      </w:r>
      <w:r>
        <w:rPr/>
        <w:t>7</w:t>
      </w:r>
      <w:r>
        <w:rPr>
          <w:rtl w:val="true"/>
        </w:rPr>
        <w:t xml:space="preserve"> - </w:t>
      </w:r>
      <w:r>
        <w:rPr/>
        <w:t>1</w:t>
      </w:r>
      <w:bookmarkEnd w:id="222"/>
    </w:p>
    <w:p>
      <w:pPr>
        <w:pStyle w:val="BookText"/>
        <w:rPr/>
      </w:pPr>
      <w:r>
        <w:rPr>
          <w:rFonts w:ascii="Amiri" w:hAnsi="Amiri" w:eastAsia="Amiri" w:cs="Amiri"/>
          <w:color w:val="111111"/>
          <w:sz w:val="28"/>
          <w:sz w:val="28"/>
          <w:szCs w:val="28"/>
          <w:rtl w:val="true"/>
          <w:lang w:bidi="ar-SA"/>
        </w:rPr>
        <w:t xml:space="preserve">بِسْمِ اللَّهِ الرَّحْمَنِ الرَّحِیمِ 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آن خبر را شنیده است؟ خبر روزی که حوادث هولناکی روی می دهد و ترس و وحشت کافران را فرا می گیرد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کافران در ترس و اضطراب خواهند بود، آنان در دنیا تلاش زیادی انجام داده اند، خستگی دنیا از تن آنان بیرون نرفته است، برای به دست آوردن ثروت، زحمت زیادی کشیده اند، امّا در آن روز، هیچ توشه ای با خود </w:t>
      </w:r>
      <w:bookmarkStart w:id="223" w:name="pg16931_187727"/>
    </w:p>
    <w:p>
      <w:pPr>
        <w:pStyle w:val="BookText"/>
        <w:rPr/>
      </w:pPr>
      <w:bookmarkEnd w:id="223"/>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ثروت های آنان نابود شده است، فرشتگان آنان را به آتشی سوزان وارد می کنند و از آبِ چشمه های جوشان به آنان می 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آنان، چیزی جز گیاه خشک خاردار نیست که نه مواد غذایی دارد و نه انسان با خوردن آن 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جهنّم می سوزند و تشنه و گرسنه هستند، آبی جوشان می نوشند، ولی سیراب نمی شوند، گیاه خشک خاردار می خورند امّا سیر نمی شوند، آنان برای همیشه تشنه و گرسنه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ای از کیفر آنان است</w:t>
      </w:r>
      <w:r>
        <w:rPr>
          <w:rFonts w:eastAsia="IRNazanin" w:cs="IRNazanin"/>
          <w:color w:val="111111"/>
          <w:sz w:val="28"/>
          <w:szCs w:val="28"/>
          <w:rtl w:val="true"/>
          <w:lang w:bidi="fa-IR"/>
        </w:rPr>
        <w:t>.</w:t>
      </w:r>
    </w:p>
    <w:p>
      <w:pPr>
        <w:pStyle w:val="Heading3"/>
        <w:numPr>
          <w:ilvl w:val="2"/>
          <w:numId w:val="1"/>
        </w:numPr>
        <w:rPr/>
      </w:pPr>
      <w:bookmarkStart w:id="224" w:name="__RefHeading___Toc1233088_2322387425"/>
      <w:bookmarkStart w:id="225" w:name="_Toc83"/>
      <w:bookmarkEnd w:id="224"/>
      <w:r>
        <w:rPr>
          <w:rtl w:val="true"/>
        </w:rPr>
        <w:t>غاشیه</w:t>
      </w:r>
      <w:r>
        <w:rPr>
          <w:rtl w:val="true"/>
        </w:rPr>
        <w:t xml:space="preserve">: </w:t>
      </w:r>
      <w:r>
        <w:rPr>
          <w:rtl w:val="true"/>
        </w:rPr>
        <w:t xml:space="preserve">آیه </w:t>
      </w:r>
      <w:r>
        <w:rPr/>
        <w:t>16</w:t>
      </w:r>
      <w:r>
        <w:rPr>
          <w:rtl w:val="true"/>
        </w:rPr>
        <w:t xml:space="preserve"> - </w:t>
      </w:r>
      <w:r>
        <w:rPr/>
        <w:t>8</w:t>
      </w:r>
      <w:bookmarkEnd w:id="225"/>
    </w:p>
    <w:p>
      <w:pPr>
        <w:pStyle w:val="BookText"/>
        <w:rPr/>
      </w:pP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مؤمنان شاداب هستند و از تلاش های خود خرسند و خوشحالند، تو به تلاش های آنان، پاداش بی اندازه می دهی، جایگاه آنان، بهشت بلندمرتبه است و در آنجا هیچ سخن لغو و بیهوده ای نمی شنوند، در آنجا چشمه ای روان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زیر درختان بر روی تخت های زیبا و بلند می نشینند، جام های شراب طهور آنجا نهاده شده است و بالش هایی کنار یکدیگر است و آنان به آن بالش ها تکیه می دهند و فرش های گران بها برای آنان گسترده شده است</w:t>
      </w:r>
      <w:r>
        <w:rPr>
          <w:rFonts w:eastAsia="IRNazanin" w:cs="IRNazanin"/>
          <w:color w:val="111111"/>
          <w:sz w:val="28"/>
          <w:szCs w:val="28"/>
          <w:rtl w:val="true"/>
          <w:lang w:bidi="fa-IR"/>
        </w:rPr>
        <w:t xml:space="preserve">. </w:t>
      </w:r>
      <w:bookmarkStart w:id="226" w:name="pg16931_187728"/>
    </w:p>
    <w:p>
      <w:pPr>
        <w:pStyle w:val="Heading3"/>
        <w:numPr>
          <w:ilvl w:val="2"/>
          <w:numId w:val="1"/>
        </w:numPr>
        <w:rPr/>
      </w:pPr>
      <w:bookmarkStart w:id="227" w:name="__RefHeading___Toc1233090_2322387425"/>
      <w:bookmarkStart w:id="228" w:name="_Toc84"/>
      <w:bookmarkEnd w:id="226"/>
      <w:bookmarkEnd w:id="227"/>
      <w:r>
        <w:rPr>
          <w:rtl w:val="true"/>
        </w:rPr>
        <w:t>غاشیه</w:t>
      </w:r>
      <w:r>
        <w:rPr>
          <w:rtl w:val="true"/>
        </w:rPr>
        <w:t xml:space="preserve">: </w:t>
      </w:r>
      <w:r>
        <w:rPr>
          <w:rtl w:val="true"/>
        </w:rPr>
        <w:t xml:space="preserve">آیه </w:t>
      </w:r>
      <w:r>
        <w:rPr/>
        <w:t>20</w:t>
      </w:r>
      <w:r>
        <w:rPr>
          <w:rtl w:val="true"/>
        </w:rPr>
        <w:t xml:space="preserve"> - </w:t>
      </w:r>
      <w:r>
        <w:rPr/>
        <w:t>17</w:t>
      </w:r>
      <w:bookmarkEnd w:id="228"/>
    </w:p>
    <w:p>
      <w:pPr>
        <w:pStyle w:val="BookText"/>
        <w:rPr/>
      </w:pPr>
      <w:r>
        <w:rPr>
          <w:rFonts w:ascii="Amiri" w:hAnsi="Amiri" w:eastAsia="Amiri" w:cs="Amiri"/>
          <w:color w:val="111111"/>
          <w:sz w:val="28"/>
          <w:sz w:val="28"/>
          <w:szCs w:val="28"/>
          <w:rtl w:val="true"/>
          <w:lang w:bidi="ar-SA"/>
        </w:rPr>
        <w:t xml:space="preserve">أَفَلَا یَنْظُرُونَ إِلَی الاِْبِلِ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الاَْرْضِ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به پرستش بُت ها مشغول بودند و به تجارت می پرداختند، آنان از مکّه به شام و یمن می رفتند، در طول سفر، آنان فرصتی برای تفکّر و اندیشه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آنان به چه چیزی می توانستند فکر کنند؟ چه چیزی جلوی آنان بود، قبل از هر چیز نگاه آنان به شتری می افتاد که سوارش بودند، وقتی به بالای سرشان نگاه می کردند، آسمان را می دیدند، وقتی به چپ یا راست خود نگاه می کردند، کوه ها را می دیدند، وقتی به زیر پای خود می نگریستند، زمین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تو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شتر نگاه نمی کنید که چگونه خلق شده است؟ آیا آسمان را نمی بینید که چگونه برافراشته شده است؟ آیا به کوه ها نگاه نمی کنید که چگونه بر پا شده اند؟ آیا به زمین دقّت نمی کنید که چگونه گسترده شده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چقدر جاهل و نادان هستند که قطعه های سنگ بی جان را می پرستند، آن بُت ها چه چیزی را آفریده اند تا شایسته پرستش باشند؟ فقط تو شایسته پرستش هستی، زیرا با قدرت خود شتر، آسمان، کوه و زمین را آفریدی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امروز که این سخن را می خوانم به فکر فرو می روم، این چهار نعمت را که تو در اینجا ذکر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نمونه ای از چهارپایان می باشد که تو برای انسان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حیوانی است که از گوشت و شیر آن استفاده می شود و برای باربری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می تواند تا ده روز، بدون آب در بیابان ها به پیش رود، وقتی او خوابیده است، بار زیادی می توان روی آن گذاشت به گونه ای است که با آن بار سنگین می تواند از جا 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نور و باران و هوا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مرکز آرامش زمین و محلّ ذخیره آب و مواد معدنی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کوه ها نبودند، زمین که به دور خودش می چرخید و همواره می لرزید، آرامش زمین به خاطر کوه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کوه ها ذخیره می گردد و کم کم آب می شود و رودها تشکیل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پرورش انواع گیاهان می باشد، غذاهایی که انسان مصرف می کند از زمین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بار با دقّت این آیات را می خوانم به فکر فرو می روم و به یاد این نعمت ها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گوشت، نور، هوا، باران، آرامش زمین، آب، گیاهان، میوه ها، نان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چگونه شکر این نعمت ها را به جا آورم؟</w:t>
      </w:r>
      <w:bookmarkStart w:id="229" w:name="pg16931_187730"/>
    </w:p>
    <w:p>
      <w:pPr>
        <w:pStyle w:val="Heading3"/>
        <w:numPr>
          <w:ilvl w:val="2"/>
          <w:numId w:val="1"/>
        </w:numPr>
        <w:rPr/>
      </w:pPr>
      <w:bookmarkStart w:id="230" w:name="__RefHeading___Toc1233092_2322387425"/>
      <w:bookmarkStart w:id="231" w:name="_Toc85"/>
      <w:bookmarkEnd w:id="229"/>
      <w:bookmarkEnd w:id="230"/>
      <w:r>
        <w:rPr>
          <w:rtl w:val="true"/>
        </w:rPr>
        <w:t>غاشیه</w:t>
      </w:r>
      <w:r>
        <w:rPr>
          <w:rtl w:val="true"/>
        </w:rPr>
        <w:t xml:space="preserve">: </w:t>
      </w:r>
      <w:r>
        <w:rPr>
          <w:rtl w:val="true"/>
        </w:rPr>
        <w:t xml:space="preserve">آیه </w:t>
      </w:r>
      <w:r>
        <w:rPr/>
        <w:t>26</w:t>
      </w:r>
      <w:r>
        <w:rPr>
          <w:rtl w:val="true"/>
        </w:rPr>
        <w:t xml:space="preserve"> - </w:t>
      </w:r>
      <w:r>
        <w:rPr/>
        <w:t>21</w:t>
      </w:r>
      <w:bookmarkEnd w:id="231"/>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بِمُسَیْطِر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الاَْکْبَرَ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گروهی به او ایمان آوردند و مسلمان شدند، امّا گروهی هم با او دشمنی کردند و راه کفر را برگزیدند،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نیاوردن آنان، اندوهناک بود، او دوست داشت که همه ایمان آورند و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آفریدی، راه حقّ و باطل را به او نشان دادی و او را در انتخاب راه خود آزاد گذاشتی، تو اراده کرده ای که هر کس به اختیار خود ایمان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انسان ها اختیار دادی، طبیعی است که گروهی از انسان ها، راه کفر را انتخاب می کنند و ایمان نمی آورند، اگر کسی این قانون را بداند دیگر از ایمان نیاوردن کافران حسرت و اندوه به خود راه نمی دهد، او می داند که همه چیز در این دنیا روی حساب و کتاب است و تو از ایمان و کفر بندگان خود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وقتی مهلت آنان به پایان رسید، عذاب را بر آنان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نفرستادم تا مراقب مردم باشی، وظیفه تو این است که به آنان پند دهی و راه راست را نشان آنان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نخواستم آنان را مجبور به ایمان کنی، تو بر آنان تسلّطی نداری، وظیفه تو این نیست که به زور مانع </w:t>
      </w:r>
    </w:p>
    <w:p>
      <w:pPr>
        <w:pStyle w:val="BookText"/>
        <w:rPr/>
      </w:pPr>
      <w:r>
        <w:rPr>
          <w:rFonts w:ascii="IRNazanin" w:hAnsi="IRNazanin" w:eastAsia="IRNazanin"/>
          <w:color w:val="111111"/>
          <w:sz w:val="28"/>
          <w:sz w:val="28"/>
          <w:szCs w:val="28"/>
          <w:rtl w:val="true"/>
          <w:lang w:bidi="fa-IR"/>
        </w:rPr>
        <w:t>انحراف آنان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پند ده و برایشان قرآن بخوان، هر کس که کفر ورزید، او را در روز قیامت به شدیدترین عذاب مبتلا خواهم ساخت، بدان که همه آنان در آن روز، زنده خواهند شد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خیال می کنند که بیهوده خلق شده اند و هیچ حساب و کتابی در کار نیست، هرگز چنین نیست، تو این جهان را با هدف آفریدی و پس از مرگ انسان ها را زنده می کنی و به حساب آنان رسیدگی می نمایی</w:t>
      </w:r>
      <w:r>
        <w:rPr>
          <w:rFonts w:eastAsia="IRNazanin" w:cs="IRNazanin"/>
          <w:color w:val="111111"/>
          <w:sz w:val="28"/>
          <w:szCs w:val="28"/>
          <w:rtl w:val="true"/>
          <w:lang w:bidi="fa-IR"/>
        </w:rPr>
        <w:t xml:space="preserve">. </w:t>
      </w:r>
      <w:bookmarkStart w:id="232" w:name="pg16931_187732"/>
    </w:p>
    <w:p>
      <w:pPr>
        <w:pStyle w:val="Heading2"/>
        <w:numPr>
          <w:ilvl w:val="1"/>
          <w:numId w:val="1"/>
        </w:numPr>
        <w:rPr/>
      </w:pPr>
      <w:bookmarkStart w:id="233" w:name="__RefHeading___Toc1233094_2322387425"/>
      <w:bookmarkStart w:id="234" w:name="_Toc86"/>
      <w:bookmarkEnd w:id="232"/>
      <w:bookmarkEnd w:id="233"/>
      <w:r>
        <w:rPr>
          <w:rtl w:val="true"/>
        </w:rPr>
        <w:t>سوره فَجر</w:t>
      </w:r>
      <w:bookmarkEnd w:id="234"/>
    </w:p>
    <w:p>
      <w:pPr>
        <w:pStyle w:val="Heading3"/>
        <w:numPr>
          <w:ilvl w:val="2"/>
          <w:numId w:val="1"/>
        </w:numPr>
        <w:rPr/>
      </w:pPr>
      <w:bookmarkStart w:id="235" w:name="__RefHeading___Toc1233096_2322387425"/>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به فجر سوگند یاد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37" w:name="__RefHeading___Toc1233098_2322387425"/>
      <w:bookmarkStart w:id="238" w:name="_Toc88"/>
      <w:bookmarkEnd w:id="237"/>
      <w:r>
        <w:rPr>
          <w:rtl w:val="true"/>
        </w:rPr>
        <w:t>فَجر</w:t>
      </w:r>
      <w:r>
        <w:rPr>
          <w:rtl w:val="true"/>
        </w:rPr>
        <w:t xml:space="preserve">: </w:t>
      </w:r>
      <w:r>
        <w:rPr>
          <w:rtl w:val="true"/>
        </w:rPr>
        <w:t xml:space="preserve">آیه </w:t>
      </w:r>
      <w:r>
        <w:rPr/>
        <w:t>13</w:t>
      </w:r>
      <w:r>
        <w:rPr>
          <w:rtl w:val="true"/>
        </w:rPr>
        <w:t xml:space="preserve"> - </w:t>
      </w:r>
      <w:r>
        <w:rPr/>
        <w:t>1</w:t>
      </w:r>
      <w:bookmarkEnd w:id="238"/>
    </w:p>
    <w:p>
      <w:pPr>
        <w:pStyle w:val="BookText"/>
        <w:rPr/>
      </w:pPr>
      <w:r>
        <w:rPr>
          <w:rFonts w:ascii="Amiri" w:hAnsi="Amiri" w:eastAsia="Amiri" w:cs="Amiri"/>
          <w:color w:val="111111"/>
          <w:sz w:val="28"/>
          <w:sz w:val="28"/>
          <w:szCs w:val="28"/>
          <w:rtl w:val="true"/>
          <w:lang w:bidi="ar-SA"/>
        </w:rPr>
        <w:t xml:space="preserve">بِسْمِ اللَّهِ الرَّحْمَنِ الرَّحِیمِ 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الاَْوْتَادِ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سپیده دم،</w:t>
      </w:r>
    </w:p>
    <w:p>
      <w:pPr>
        <w:pStyle w:val="BookText"/>
        <w:rPr/>
      </w:pPr>
      <w:r>
        <w:rPr>
          <w:rFonts w:ascii="IRNazanin" w:hAnsi="IRNazanin" w:eastAsia="IRNazanin"/>
          <w:color w:val="111111"/>
          <w:sz w:val="28"/>
          <w:sz w:val="28"/>
          <w:szCs w:val="28"/>
          <w:rtl w:val="true"/>
          <w:lang w:bidi="fa-IR"/>
        </w:rPr>
        <w:t>سوگند به ده شب اوّل ماه ذی الحجّه که حاجیان برای حجّ به مکّه می آیند،</w:t>
      </w:r>
    </w:p>
    <w:p>
      <w:pPr>
        <w:pStyle w:val="BookText"/>
        <w:rPr/>
      </w:pPr>
      <w:r>
        <w:rPr>
          <w:rFonts w:ascii="IRNazanin" w:hAnsi="IRNazanin" w:eastAsia="IRNazanin"/>
          <w:color w:val="111111"/>
          <w:sz w:val="28"/>
          <w:sz w:val="28"/>
          <w:szCs w:val="28"/>
          <w:rtl w:val="true"/>
          <w:lang w:bidi="fa-IR"/>
        </w:rPr>
        <w:t>سوگند به روز نهم ماه ذی الحجّه که روز عرفه است،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روز دهم آن ماه که روز عید قربان است، </w:t>
      </w:r>
    </w:p>
    <w:p>
      <w:pPr>
        <w:pStyle w:val="BookText"/>
        <w:rPr/>
      </w:pPr>
      <w:r>
        <w:rPr>
          <w:rFonts w:ascii="IRNazanin" w:hAnsi="IRNazanin" w:eastAsia="IRNazanin"/>
          <w:color w:val="111111"/>
          <w:sz w:val="28"/>
          <w:sz w:val="28"/>
          <w:szCs w:val="28"/>
          <w:rtl w:val="true"/>
          <w:lang w:bidi="fa-IR"/>
        </w:rPr>
        <w:t xml:space="preserve">سوگند به شب وقتی که به پایان می رسد که تو ستمکاران را عذاب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سوگندها برای خردمندان کافی نیست؟</w:t>
      </w:r>
    </w:p>
    <w:p>
      <w:pPr>
        <w:pStyle w:val="BookText"/>
        <w:rPr/>
      </w:pPr>
      <w:r>
        <w:rPr>
          <w:rFonts w:ascii="IRNazanin" w:hAnsi="IRNazanin" w:eastAsia="IRNazanin"/>
          <w:color w:val="111111"/>
          <w:sz w:val="28"/>
          <w:sz w:val="28"/>
          <w:szCs w:val="28"/>
          <w:rtl w:val="true"/>
          <w:lang w:bidi="fa-IR"/>
        </w:rPr>
        <w:t xml:space="preserve">آیا کسی به یاد می آورد که تو چگونه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کردی؟ همان قومی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شهری که بسیار با عظمت بود و نمونه آن در سرزمین های دیگر،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فکر می کند که تو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همان قومی که خانه های خود را در کوه ها می ساختند، آنان صخره های سخت را می تراشیدند و برای خود، خانه هایی محکم و امن در دل کوه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داند که تو فرعون را چگونه کیفر دادی؟ همان فرعونی که صاحب قدرت و سپاهیان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و قوم ثمود و فرعون در شهرها، ظلم و ستم نمودند و فساد فراوان در آن شهرها کردند، تو به آنان مهلت دادی و در عذابشان شتاب نکردی، امّا وقتی مهلت آنان به پایان رسید، آنان را زیر تازیانه عذاب خود گرفتی و به راستی که تو مراقب اعمال و رفتار بندگان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زوج 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سخن چیست؟</w:t>
      </w:r>
    </w:p>
    <w:p>
      <w:pPr>
        <w:pStyle w:val="BookText"/>
        <w:rPr/>
      </w:pPr>
      <w:r>
        <w:rPr>
          <w:rFonts w:ascii="IRNazanin" w:hAnsi="IRNazanin" w:eastAsia="IRNazanin"/>
          <w:color w:val="111111"/>
          <w:sz w:val="28"/>
          <w:sz w:val="28"/>
          <w:szCs w:val="28"/>
          <w:rtl w:val="true"/>
          <w:lang w:bidi="fa-IR"/>
        </w:rPr>
        <w:t xml:space="preserve">با توجّه به این که در آیه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اوّل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شده است، مشخّص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است، زیرا این روز، روز نهم ماه ذی الحجّه است و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فرد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است که روز دهم این ماه است و 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عدد زوج است</w:t>
      </w:r>
      <w:r>
        <w:rPr>
          <w:rFonts w:eastAsia="IRNazanin" w:cs="IRNazanin"/>
          <w:color w:val="111111"/>
          <w:sz w:val="28"/>
          <w:szCs w:val="28"/>
          <w:rtl w:val="true"/>
          <w:lang w:bidi="fa-IR"/>
        </w:rPr>
        <w:t xml:space="preserve">. </w:t>
      </w:r>
      <w:bookmarkStart w:id="239" w:name="pg16931_187734"/>
    </w:p>
    <w:p>
      <w:pPr>
        <w:pStyle w:val="BookText"/>
        <w:rPr/>
      </w:pPr>
      <w:bookmarkEnd w:id="239"/>
      <w:r>
        <w:rPr>
          <w:rFonts w:ascii="IRNazanin" w:hAnsi="IRNazanin" w:eastAsia="IRNazanin"/>
          <w:color w:val="111111"/>
          <w:sz w:val="28"/>
          <w:sz w:val="28"/>
          <w:szCs w:val="28"/>
          <w:rtl w:val="true"/>
          <w:lang w:bidi="fa-IR"/>
        </w:rPr>
        <w:t>در واقع در این سوره به مراسم حجّ،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دهه اوّل ذی الحجّه که حاجیان برای این مراسم در مکّه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عرفه که حاجیان در صحرای عرفات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عید قربان که حاجیان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گوسفند قربانی می کنند و سر خود را می 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هم لازم است که بُت پرستان مراسم حجّ را انجام می دادند و آن را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در واقع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ولی بُت ها را شریک خدا می دانستند و مراسم حجّ را با خرافات زیادی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سوره با بُت پرستان مکّه از دهه اوّل ذی الحجّه و روز عرفه و عید قربان سخن می گوید، آنان با این زمان ها، آشنا بودند</w:t>
      </w:r>
      <w:r>
        <w:rPr>
          <w:rFonts w:eastAsia="IRNazanin" w:cs="IRNazanin"/>
          <w:color w:val="111111"/>
          <w:sz w:val="28"/>
          <w:szCs w:val="28"/>
          <w:rtl w:val="true"/>
          <w:lang w:bidi="fa-IR"/>
        </w:rPr>
        <w:t>.</w:t>
      </w:r>
    </w:p>
    <w:p>
      <w:pPr>
        <w:pStyle w:val="Heading3"/>
        <w:numPr>
          <w:ilvl w:val="2"/>
          <w:numId w:val="1"/>
        </w:numPr>
        <w:rPr/>
      </w:pPr>
      <w:bookmarkStart w:id="240" w:name="__RefHeading___Toc1233100_2322387425"/>
      <w:bookmarkStart w:id="241" w:name="_Toc89"/>
      <w:bookmarkEnd w:id="240"/>
      <w:r>
        <w:rPr>
          <w:rtl w:val="true"/>
        </w:rPr>
        <w:t>فَجر</w:t>
      </w:r>
      <w:r>
        <w:rPr>
          <w:rtl w:val="true"/>
        </w:rPr>
        <w:t xml:space="preserve">: </w:t>
      </w:r>
      <w:r>
        <w:rPr>
          <w:rtl w:val="true"/>
        </w:rPr>
        <w:t xml:space="preserve">آیه </w:t>
      </w:r>
      <w:r>
        <w:rPr/>
        <w:t>16</w:t>
      </w:r>
      <w:r>
        <w:rPr>
          <w:rtl w:val="true"/>
        </w:rPr>
        <w:t xml:space="preserve"> - </w:t>
      </w:r>
      <w:r>
        <w:rPr/>
        <w:t>14</w:t>
      </w:r>
      <w:bookmarkEnd w:id="241"/>
    </w:p>
    <w:p>
      <w:p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الاِْنْسَانُ إِذَا مَا ابْتَلَاهُ رَبُّهُ فَأَکْرَمَهُ وَنَعَّمَهُ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عذاب قوم عاد و ثمود و فرعون به میان آمد، به راستی چرا آنان این گونه گرفتار عذاب تو شدند؟</w:t>
      </w:r>
    </w:p>
    <w:p>
      <w:pPr>
        <w:pStyle w:val="BookText"/>
        <w:rPr/>
      </w:pPr>
      <w:r>
        <w:rPr>
          <w:rFonts w:ascii="IRNazanin" w:hAnsi="IRNazanin" w:eastAsia="IRNazanin"/>
          <w:color w:val="111111"/>
          <w:sz w:val="28"/>
          <w:sz w:val="28"/>
          <w:szCs w:val="28"/>
          <w:rtl w:val="true"/>
          <w:lang w:bidi="fa-IR"/>
        </w:rPr>
        <w:t>تو آنان را امتحان کردی و آنان در این امتحان، سربلند بیرون نیامدند، البتّه تو از همه چیز باخبر هستی و نیازی به امتحانِ بندگانت نداری، تو می خواهی آنان خودشان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انسان ها را امتحان می کنی؟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ثروت و فقر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به انسان پس از آن که سختی و ضرری به او رسیده است، نعمتی عطا کنی، او دچار غرور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گرامی داشت و من شایسته این نعمت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غرور و خودخواهی، انسان را سرمست می کند و او راه شیطان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برای امتحان، او را دچار فقر و تنگی رزق کنی، او ناامید می شود و شکیبایی را از دست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این گونه فقیر و خوار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 کند که تو به او ظلم کرده ای، در حالی که تو هرگز به بندگان خود ظلم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حکمت کار تو و مصلحت خود را نمی داند، پس زود قضاوت می کند و تو را ستمگر می خواند و با اعتراض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آن ثروت را از 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او از رحمت تو ناامید می شود و راه ناسپاسی در پیش می گیرد، اگر او باور داشته باشد که تو خیر بندگان خود را می خواهی، هرگز چنین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 نعمتی را به صلاح بنده ای نمی دانی پس آن نعمت را از او می گیری، امّا او جزع و فزع می کند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بیشتر انسان ها می باشد، امّا مؤمنانی که در سختی ها صبر پیشه می کنند و عمل نیک انجام می دهند، از ناشکری و غرور و فخرفروشی به دورند، آنان هرگز از محدوده اطاعت و بندگی تو بیرون نمی روند، هنگام سختی ها، صبر می کنند و هنگام نعمت ها شکر تو را به جا می آورند</w:t>
      </w:r>
      <w:r>
        <w:rPr>
          <w:rFonts w:eastAsia="IRNazanin" w:cs="IRNazanin"/>
          <w:color w:val="111111"/>
          <w:sz w:val="28"/>
          <w:szCs w:val="28"/>
          <w:rtl w:val="true"/>
          <w:lang w:bidi="fa-IR"/>
        </w:rPr>
        <w:t>.</w:t>
      </w:r>
      <w:bookmarkStart w:id="242" w:name="pg16931_187736"/>
    </w:p>
    <w:p>
      <w:pPr>
        <w:pStyle w:val="Heading3"/>
        <w:numPr>
          <w:ilvl w:val="2"/>
          <w:numId w:val="1"/>
        </w:numPr>
        <w:rPr/>
      </w:pPr>
      <w:bookmarkStart w:id="243" w:name="__RefHeading___Toc1233102_2322387425"/>
      <w:bookmarkStart w:id="244" w:name="_Toc90"/>
      <w:bookmarkEnd w:id="242"/>
      <w:bookmarkEnd w:id="243"/>
      <w:r>
        <w:rPr>
          <w:rtl w:val="true"/>
        </w:rPr>
        <w:t>فَجر</w:t>
      </w:r>
      <w:r>
        <w:rPr>
          <w:rtl w:val="true"/>
        </w:rPr>
        <w:t xml:space="preserve">: </w:t>
      </w:r>
      <w:r>
        <w:rPr>
          <w:rtl w:val="true"/>
        </w:rPr>
        <w:t xml:space="preserve">آیه </w:t>
      </w:r>
      <w:r>
        <w:rPr/>
        <w:t>20</w:t>
      </w:r>
      <w:r>
        <w:rPr>
          <w:rtl w:val="true"/>
        </w:rPr>
        <w:t xml:space="preserve"> - </w:t>
      </w:r>
      <w:r>
        <w:rPr/>
        <w:t>17</w:t>
      </w:r>
      <w:bookmarkEnd w:id="244"/>
    </w:p>
    <w:p>
      <w:pPr>
        <w:pStyle w:val="BookText"/>
        <w:rPr/>
      </w:pP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مکّه، ثروت زیادی داشتند و ثروت خود را نشانه دوستی تو می دانستند و فقر را نشانه خشم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می کردند اگر ثروتی به آنان رسید، تو آنان را گرامی داشته ای و اگر فقر به آنان رسید، تو به آنان خشم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باطل است، هرگز ثروت، نشانه محبّت تو نیست، همان گونه که فقر نشانه خشم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فقر فقط وسیله ای برای امتحان انسان ها می باشد، تو یکی را با فقر امتحان می کنی، دیگری را با ثروت، گروهی دیگر را به فقر مبتلا می کنی تا ببینی آیا بر سختی ها صبر خواهند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ثروت می دهی تا ببینی آیا شکرگزار تو خواهند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ثروتمندان، وسیله ای برای امتحان آنان است تا معلوم شود چقدر مال خود را دوست دارند و آیا حاضر هستند آن را در راه تو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ثروتمندان مکّه سخن می گویی، همان کسانی که در این امتحان، سربلند بیرون نیامدند، تو با این سخن به آنان هشدار می دهی، شاید از خواب غفلت بیدار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ثروتمندان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یتیمان را گرامی نمی دارید و یکدیگر را به اطعام نیازمندان تشویق نمی کنید، ارثِ یتیمان را جمع می کنید و می خورید، شما مال و ثروت دنیا را بسیار دوست می دارید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دو نکته بنویسم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یتیمان را گرامی نمی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فرو می روم، قرآن به ثروتمندان مکّه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یتیمان غذا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این گونه سخن گفتن چیست؟</w:t>
      </w:r>
    </w:p>
    <w:p>
      <w:pPr>
        <w:pStyle w:val="BookText"/>
        <w:rPr/>
      </w:pPr>
      <w:r>
        <w:rPr>
          <w:rFonts w:ascii="IRNazanin" w:hAnsi="IRNazanin" w:eastAsia="IRNazanin"/>
          <w:color w:val="111111"/>
          <w:sz w:val="28"/>
          <w:sz w:val="28"/>
          <w:szCs w:val="28"/>
          <w:rtl w:val="true"/>
          <w:lang w:bidi="fa-IR"/>
        </w:rPr>
        <w:t>قرآن می خواهد به همه بگوید که یتیم فقط نیاز به غذا ندارد، یتیم نیاز به عاطفه پدر و مادر دارد، کمبود عاطفی یتیم، مهم تر از گرسنگی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فقط به فکر غذای شکم او هستند؟</w:t>
      </w:r>
    </w:p>
    <w:p>
      <w:pPr>
        <w:pStyle w:val="BookText"/>
        <w:rPr/>
      </w:pPr>
      <w:r>
        <w:rPr>
          <w:rFonts w:ascii="IRNazanin" w:hAnsi="IRNazanin" w:eastAsia="IRNazanin"/>
          <w:color w:val="111111"/>
          <w:sz w:val="28"/>
          <w:sz w:val="28"/>
          <w:szCs w:val="28"/>
          <w:rtl w:val="true"/>
          <w:lang w:bidi="fa-IR"/>
        </w:rPr>
        <w:t>یتیم نباید احساس کند که چون پدر یا مادر ندارد، ضعیف و خوار شده است، او باید چنان مورد احترام قرار گیرد، که جای خالی پدر و مادر را احساس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ارث را جمع می کنید و 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سخن چیست؟</w:t>
      </w:r>
    </w:p>
    <w:p>
      <w:pPr>
        <w:pStyle w:val="BookText"/>
        <w:rPr/>
      </w:pPr>
      <w:r>
        <w:rPr>
          <w:rFonts w:ascii="IRNazanin" w:hAnsi="IRNazanin" w:eastAsia="IRNazanin"/>
          <w:color w:val="111111"/>
          <w:sz w:val="28"/>
          <w:sz w:val="28"/>
          <w:szCs w:val="28"/>
          <w:rtl w:val="true"/>
          <w:lang w:bidi="fa-IR"/>
        </w:rPr>
        <w:t>چه اشکالی دارد که انسان، ارثی را که به او رسیده است، مصرف کند؟</w:t>
      </w:r>
    </w:p>
    <w:p>
      <w:pPr>
        <w:pStyle w:val="BookText"/>
        <w:rPr/>
      </w:pPr>
      <w:r>
        <w:rPr>
          <w:rFonts w:ascii="IRNazanin" w:hAnsi="IRNazanin" w:eastAsia="IRNazanin"/>
          <w:color w:val="111111"/>
          <w:sz w:val="28"/>
          <w:sz w:val="28"/>
          <w:szCs w:val="28"/>
          <w:rtl w:val="true"/>
          <w:lang w:bidi="fa-IR"/>
        </w:rPr>
        <w:t>من وقتی می توانم معنای این آیه را بفهمم که با واقعیّت های جامعه ای که قرآن در آن نازل شده است، آشنا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وقتی ثروتمندی از دنیا می رفت، ثروتش به فرزندانش می رسید، گاه می شد که از او کودکان یتیم باقی می ماند و ثروت زیادی به آن ها می رسید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عدّه ای به فکر ازدواج با مادر آن کودکان می افتادند، آن مادر، خواستگاران زیادی پیدا می کرد، هدف آنان، چیزی جز رسیدن به اموال یتیمان نبود، سرانجام یکی از آنان با آن مادر ازدواج می کرد و اموال یتیمان را غارت می کرد</w:t>
      </w:r>
      <w:r>
        <w:rPr>
          <w:rFonts w:eastAsia="IRNazanin" w:cs="IRNazanin"/>
          <w:color w:val="111111"/>
          <w:sz w:val="28"/>
          <w:szCs w:val="28"/>
          <w:rtl w:val="true"/>
          <w:lang w:bidi="fa-IR"/>
        </w:rPr>
        <w:t xml:space="preserve">. </w:t>
      </w:r>
      <w:bookmarkStart w:id="245" w:name="pg16931_187738"/>
    </w:p>
    <w:p>
      <w:pPr>
        <w:pStyle w:val="BookText"/>
        <w:rPr/>
      </w:pPr>
      <w:bookmarkEnd w:id="245"/>
      <w:r>
        <w:rPr>
          <w:rFonts w:ascii="IRNazanin" w:hAnsi="IRNazanin" w:eastAsia="IRNazanin"/>
          <w:color w:val="111111"/>
          <w:sz w:val="28"/>
          <w:sz w:val="28"/>
          <w:szCs w:val="28"/>
          <w:rtl w:val="true"/>
          <w:lang w:bidi="fa-IR"/>
        </w:rPr>
        <w:t>در واقع قرآن بر سر آنان فریاد می زند که شما ارثِ یتیمان را جمع می کنید و می خورید و این کار گناهی بزرگ است و عذاب سختی در پی دارد</w:t>
      </w:r>
      <w:r>
        <w:rPr>
          <w:rFonts w:eastAsia="IRNazanin" w:cs="IRNazanin"/>
          <w:color w:val="111111"/>
          <w:sz w:val="28"/>
          <w:szCs w:val="28"/>
          <w:rtl w:val="true"/>
          <w:lang w:bidi="fa-IR"/>
        </w:rPr>
        <w:t>.</w:t>
      </w:r>
    </w:p>
    <w:p>
      <w:pPr>
        <w:pStyle w:val="Heading3"/>
        <w:numPr>
          <w:ilvl w:val="2"/>
          <w:numId w:val="1"/>
        </w:numPr>
        <w:rPr/>
      </w:pPr>
      <w:bookmarkStart w:id="246" w:name="__RefHeading___Toc1233104_2322387425"/>
      <w:bookmarkStart w:id="247" w:name="_Toc91"/>
      <w:bookmarkEnd w:id="246"/>
      <w:r>
        <w:rPr>
          <w:rtl w:val="true"/>
        </w:rPr>
        <w:t>فَجر</w:t>
      </w:r>
      <w:r>
        <w:rPr>
          <w:rtl w:val="true"/>
        </w:rPr>
        <w:t xml:space="preserve">: </w:t>
      </w:r>
      <w:r>
        <w:rPr>
          <w:rtl w:val="true"/>
        </w:rPr>
        <w:t xml:space="preserve">آیه </w:t>
      </w:r>
      <w:r>
        <w:rPr/>
        <w:t>26</w:t>
      </w:r>
      <w:r>
        <w:rPr>
          <w:rtl w:val="true"/>
        </w:rPr>
        <w:t xml:space="preserve"> - </w:t>
      </w:r>
      <w:r>
        <w:rPr/>
        <w:t>21</w:t>
      </w:r>
      <w:bookmarkEnd w:id="247"/>
    </w:p>
    <w:p>
      <w:pPr>
        <w:pStyle w:val="BookText"/>
        <w:rPr/>
      </w:pPr>
      <w:r>
        <w:rPr>
          <w:rFonts w:ascii="Amiri" w:hAnsi="Amiri" w:eastAsia="Amiri" w:cs="Amiri"/>
          <w:color w:val="111111"/>
          <w:sz w:val="28"/>
          <w:sz w:val="28"/>
          <w:szCs w:val="28"/>
          <w:rtl w:val="true"/>
          <w:lang w:bidi="ar-SA"/>
        </w:rPr>
        <w:t xml:space="preserve">کَلَّا إِذَا دُکَّتِ الاَْرْضُ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وَجِیءَ یَوْمَئِذ بِجَهَنَّمَ یَوْمَئِذ یَتَذَکَّرُ الاِْنْسَانُ وَأَنَّی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انسان ها می خواهی تا روز قیامت را به یاد آورند، در آن روز، زلزله ای بزرگ می آید، همه کوه ها و ساختمان ها، متلاشی می شود و فرمان تو فرا می رسد و فرشتگان صف در صف، حاضر می شوند و جهنّم را به گناهکاران نزدیک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کافر در آن روز از گذشته خود، عبرت می گیرد و از اعمال خویش، پشیمان می شود امّا پشیمانی دیگر هیچ سودی به حال او ندارد، وقتی او جهنّم را می بیند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دنیا برای آخرت خود، کار خوبی را از پیش فرستاده بودم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معلوم می شود که هیچ کس همانند تو نمی تواند کافران را عذاب کند و هیچ کس همانند تو نمی تواند کافران را به بند و زنجیر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می دهی تا فرشتگان زنجیر بر گردن کافران بیندازند و آن ها را با صورت بر روی زمین بکشانند و به سوی جهنّم ببرند</w:t>
      </w:r>
      <w:r>
        <w:rPr>
          <w:rFonts w:eastAsia="IRNazanin" w:cs="IRNazanin"/>
          <w:color w:val="111111"/>
          <w:sz w:val="28"/>
          <w:szCs w:val="28"/>
          <w:rtl w:val="true"/>
          <w:lang w:bidi="fa-IR"/>
        </w:rPr>
        <w:t>.</w:t>
      </w:r>
      <w:bookmarkStart w:id="248" w:name="pg16931_187739"/>
    </w:p>
    <w:p>
      <w:pPr>
        <w:pStyle w:val="Heading3"/>
        <w:numPr>
          <w:ilvl w:val="2"/>
          <w:numId w:val="1"/>
        </w:numPr>
        <w:rPr/>
      </w:pPr>
      <w:bookmarkStart w:id="249" w:name="__RefHeading___Toc1233106_2322387425"/>
      <w:bookmarkStart w:id="250" w:name="_Toc92"/>
      <w:bookmarkEnd w:id="248"/>
      <w:bookmarkEnd w:id="249"/>
      <w:r>
        <w:rPr>
          <w:rtl w:val="true"/>
        </w:rPr>
        <w:t>فَجر</w:t>
      </w:r>
      <w:r>
        <w:rPr>
          <w:rtl w:val="true"/>
        </w:rPr>
        <w:t xml:space="preserve">: </w:t>
      </w:r>
      <w:r>
        <w:rPr>
          <w:rtl w:val="true"/>
        </w:rPr>
        <w:t xml:space="preserve">آیه </w:t>
      </w:r>
      <w:r>
        <w:rPr/>
        <w:t>30</w:t>
      </w:r>
      <w:r>
        <w:rPr>
          <w:rtl w:val="true"/>
        </w:rPr>
        <w:t xml:space="preserve"> - </w:t>
      </w:r>
      <w:r>
        <w:rPr/>
        <w:t>27</w:t>
      </w:r>
      <w:bookmarkEnd w:id="250"/>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روز خوشحالی بنده مؤمن است، تو در آن روز با او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آرام یافته و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از لطف من خشنودی، من هم از تو خشنودم، به سوی ثواب و پاداشی که برای تو آماده کرده ام،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بندگان خوب من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سخن دل انگیز 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صفا و آرامش از این سخن می بارد، تو از بندگانت دعوت می کنی تا به بهشتی که نهرهای آب از زیر درختان آن، جاری است وارد شوند، این بهشت را تو برای آنان آماده کرده ای، تو از آنان راضی و خشنود هستی و این بالاترین نعمت است، آنان نیز از لطف و کرم تو، غرق خوشحالی اند، چه لذّتی از این بالاتر و بهتر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روز وحشت برای کافران است، مؤمنان هیچ ترسی به دل ندارند، این وعده توست، قلب آنان به یاد تو آرام است، تو آرامش را به آنان هدیه کرده ای، فرشتگان به استقبال آنان می آیند و آنان را به سوی بهشت راهنمایی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آرام یافته و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ثواب و پاداشی که برای تو آماده کرده ام، باز آی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بود وقتی من این آیات را می خواندم، خیال می کردم که فقط در روز قیامت خدا با مؤمنان چنین سخن می گوید، ولی وقتی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شنیدم، فهمیدم که در لحظه مرگ هم خدا با مؤمنان چنین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سُدیر چیست؟ سُدیر کیست؟</w:t>
      </w:r>
    </w:p>
    <w:p>
      <w:pPr>
        <w:pStyle w:val="BookText"/>
        <w:rPr/>
      </w:pPr>
      <w:r>
        <w:rPr>
          <w:rFonts w:ascii="IRNazanin" w:hAnsi="IRNazanin" w:eastAsia="IRNazanin"/>
          <w:color w:val="111111"/>
          <w:sz w:val="28"/>
          <w:sz w:val="28"/>
          <w:szCs w:val="28"/>
          <w:rtl w:val="true"/>
          <w:lang w:bidi="fa-IR"/>
        </w:rPr>
        <w:t>او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روزی نزد آن حضرت 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مرگ را بد می داند؟</w:t>
      </w:r>
    </w:p>
    <w:p>
      <w:pPr>
        <w:pStyle w:val="BookText"/>
        <w:rPr/>
      </w:pPr>
      <w:r>
        <w:rPr>
          <w:rFonts w:ascii="IRNazanin" w:hAnsi="IRNazanin" w:eastAsia="IRNazanin"/>
          <w:color w:val="111111"/>
          <w:sz w:val="28"/>
          <w:sz w:val="28"/>
          <w:szCs w:val="28"/>
          <w:rtl w:val="true"/>
          <w:lang w:bidi="fa-IR"/>
        </w:rPr>
        <w:t xml:space="preserve">ــ ای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مؤمن مرگ را بسیار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مؤمن از مرگ نمی هراسد؟ در آن لحظه چه اتّفاقی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عزرائیل برای گرفتن جان مؤمن می آید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به دیدار تو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تواند برای مؤمن بهتر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بعد از آن ندایی به گوش مؤمن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ندایی؟</w:t>
      </w:r>
    </w:p>
    <w:p>
      <w:pPr>
        <w:pStyle w:val="BookText"/>
        <w:rPr/>
      </w:pPr>
      <w:r>
        <w:rPr>
          <w:rFonts w:ascii="IRNazanin" w:hAnsi="IRNazanin" w:eastAsia="IRNazanin"/>
          <w:color w:val="111111"/>
          <w:sz w:val="28"/>
          <w:sz w:val="28"/>
          <w:szCs w:val="28"/>
          <w:rtl w:val="true"/>
          <w:lang w:bidi="fa-IR"/>
        </w:rPr>
        <w:t xml:space="preserve">ــ ای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می دهد تا یکی از فرشتگان از طرف خدا پیامی را به مؤمن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همان آیات آخر سوره فجر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آرام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ثواب و پاداشی که برای تو آماده کرده ام، باز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مؤمن این صدا را می شنود؟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 دعوت می کند تا در بهشت وارد شود و همنشین خوبان شود، اینجاست که مؤمن، مرگ را در کام خود شیرین می یابد و عاشق مرگ می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سُدیر به فکر فرو رفت، او دانست که در لحظه مرگ، هیچ چیز نزد </w:t>
      </w:r>
    </w:p>
    <w:p>
      <w:pPr>
        <w:pStyle w:val="BookText"/>
        <w:rPr/>
      </w:pPr>
      <w:r>
        <w:rPr>
          <w:rFonts w:ascii="IRNazanin" w:hAnsi="IRNazanin" w:eastAsia="IRNazanin"/>
          <w:color w:val="111111"/>
          <w:sz w:val="28"/>
          <w:sz w:val="28"/>
          <w:szCs w:val="28"/>
          <w:rtl w:val="true"/>
          <w:lang w:bidi="fa-IR"/>
        </w:rPr>
        <w:t>مؤمن، بهتر و لذّت بخش تر از جان دادن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به شیعیانش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نمازهای واجب و مستحب خود، سوره فجر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سوره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شیعیان رو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شده است که این سوره، سوره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ــ مگر آیات این سوره را نشنیده ای؟</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کدام آیه است؟</w:t>
      </w:r>
    </w:p>
    <w:p>
      <w:pPr>
        <w:pStyle w:val="BookText"/>
        <w:rPr/>
      </w:pPr>
      <w:r>
        <w:rPr>
          <w:rFonts w:ascii="IRNazanin" w:hAnsi="IRNazanin" w:eastAsia="IRNazanin"/>
          <w:color w:val="111111"/>
          <w:sz w:val="28"/>
          <w:sz w:val="28"/>
          <w:szCs w:val="28"/>
          <w:rtl w:val="true"/>
          <w:lang w:bidi="fa-IR"/>
        </w:rPr>
        <w:t>ــ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آرام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ثواب و پاداشی که برای تو آماده کرده ام، باز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بارها این آیات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زیاد بخواند، روز قیامت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همه به فکر فرو رفتند، آنان به یاد کربلا و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 او تک و تنها در میان دشمنان است، باران تیر و نیزه شروع می شود، تیری به سوی قلب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کربلا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تو هستم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میدان چه می بیند که این گونه با خدای خویش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 خاک گرم </w:t>
      </w:r>
    </w:p>
    <w:p>
      <w:pPr>
        <w:pStyle w:val="BookText"/>
        <w:rPr/>
      </w:pPr>
      <w:r>
        <w:rPr>
          <w:rFonts w:ascii="IRNazanin" w:hAnsi="IRNazanin" w:eastAsia="IRNazanin"/>
          <w:color w:val="111111"/>
          <w:sz w:val="28"/>
          <w:sz w:val="28"/>
          <w:szCs w:val="28"/>
          <w:rtl w:val="true"/>
          <w:lang w:bidi="fa-IR"/>
        </w:rPr>
        <w:t>کربلا می نهد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بر همه این سختی ها صبر می کنم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 گذرد،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کربلا بر روی خاک افتاده است، بدنش از زخم شمشیر و تیر چاک چاک شده است، سرش شکسته و سینه اش شکافته است و زبانش از خشکی به کام چسبیده و جگرش از تشنگی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نیز، داغ دار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نیرو و توان خود را بر شمشیر می آورد و آن را به کمک می گیرد تا برخیزد، امّا همان لحظه ضربه ای از نیزه و شمشیر بار دیگر او را به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فرمانده سپاه است، او کناری ایستاده است، فریاد برمی آورد هیچ کس حاضر نیست قاتل حسین باشد؟ او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کنید، کار را تمام کنید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تیره و 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سرخی همه جا را فرا می گیرد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 با او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آرام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ثواب و پاداشی که برای تو آماده کرده ام، باز آی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خود، درخت اسلام را سیراب می کند، او شقایق های صحرا را با خون خود، سرخ می کند و از گلوی تشنه خود، آزادی و آزادگی را فریاد می زند</w:t>
      </w:r>
      <w:r>
        <w:rPr>
          <w:rFonts w:eastAsia="IRNazanin" w:cs="IRNazanin"/>
          <w:color w:val="111111"/>
          <w:sz w:val="28"/>
          <w:szCs w:val="28"/>
          <w:rtl w:val="true"/>
          <w:lang w:bidi="fa-IR"/>
        </w:rPr>
        <w:t xml:space="preserve">. </w:t>
      </w:r>
      <w:bookmarkStart w:id="251" w:name="pg16931_187743"/>
    </w:p>
    <w:p>
      <w:pPr>
        <w:pStyle w:val="Heading2"/>
        <w:numPr>
          <w:ilvl w:val="1"/>
          <w:numId w:val="1"/>
        </w:numPr>
        <w:rPr/>
      </w:pPr>
      <w:bookmarkStart w:id="252" w:name="__RefHeading___Toc1233108_2322387425"/>
      <w:bookmarkStart w:id="253" w:name="_Toc93"/>
      <w:bookmarkEnd w:id="251"/>
      <w:bookmarkEnd w:id="252"/>
      <w:r>
        <w:rPr>
          <w:rtl w:val="true"/>
        </w:rPr>
        <w:t>سوره بَلَد</w:t>
      </w:r>
      <w:bookmarkEnd w:id="253"/>
    </w:p>
    <w:p>
      <w:pPr>
        <w:pStyle w:val="Heading3"/>
        <w:numPr>
          <w:ilvl w:val="2"/>
          <w:numId w:val="1"/>
        </w:numPr>
        <w:rPr/>
      </w:pPr>
      <w:bookmarkStart w:id="254" w:name="__RefHeading___Toc1233110_2322387425"/>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56" w:name="__RefHeading___Toc1233112_2322387425"/>
      <w:bookmarkStart w:id="257" w:name="_Toc95"/>
      <w:bookmarkEnd w:id="256"/>
      <w:r>
        <w:rPr>
          <w:rtl w:val="true"/>
        </w:rPr>
        <w:t>بَلَد</w:t>
      </w:r>
      <w:r>
        <w:rPr>
          <w:rtl w:val="true"/>
        </w:rPr>
        <w:t xml:space="preserve">: </w:t>
      </w:r>
      <w:r>
        <w:rPr>
          <w:rtl w:val="true"/>
        </w:rPr>
        <w:t xml:space="preserve">آیه </w:t>
      </w:r>
      <w:r>
        <w:rPr/>
        <w:t>4</w:t>
      </w:r>
      <w:r>
        <w:rPr>
          <w:rtl w:val="true"/>
        </w:rPr>
        <w:t xml:space="preserve"> - </w:t>
      </w:r>
      <w:r>
        <w:rPr/>
        <w:t>1</w:t>
      </w:r>
      <w:bookmarkEnd w:id="257"/>
    </w:p>
    <w:p>
      <w:pPr>
        <w:pStyle w:val="BookText"/>
        <w:rPr/>
      </w:pPr>
      <w:r>
        <w:rPr>
          <w:rFonts w:ascii="Amiri" w:hAnsi="Amiri" w:eastAsia="Amiri" w:cs="Amiri"/>
          <w:color w:val="111111"/>
          <w:sz w:val="28"/>
          <w:sz w:val="28"/>
          <w:szCs w:val="28"/>
          <w:rtl w:val="true"/>
          <w:lang w:bidi="ar-SA"/>
        </w:rPr>
        <w:t xml:space="preserve">بِسْمِ اللَّهِ الرَّحْمَنِ الرَّحِیمِ 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شهر مکّه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شهر زندگی می کرد سوگند یاد می کنی و سپس به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را بازسازی کردند، قسم می خوری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شهر مکّه، شهری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ساکن است، سوگند به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پدر و پسری که کعبه را بازسازی کردند که من انسان را در رنج و سختی آفریدم و زندگی او با رنج ها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به این سخن تو فکر می کنم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سنّ و سالی که باشد، در رنج است، حرص، طمع و حسد، روح </w:t>
      </w:r>
    </w:p>
    <w:p>
      <w:pPr>
        <w:pStyle w:val="BookText"/>
        <w:rPr/>
      </w:pPr>
      <w:r>
        <w:rPr>
          <w:rFonts w:ascii="IRNazanin" w:hAnsi="IRNazanin" w:eastAsia="IRNazanin"/>
          <w:color w:val="111111"/>
          <w:sz w:val="28"/>
          <w:sz w:val="28"/>
          <w:szCs w:val="28"/>
          <w:rtl w:val="true"/>
          <w:lang w:bidi="fa-IR"/>
        </w:rPr>
        <w:t>او را آزار می دهد، انسان هر چقدر مال دنیا جمع کند، باز هم سیر نمی شود، این رنج ها تا لحظه مرگ ادامه دارد، حتّی مؤمنانی که حرص و طمع ندارند، در این دنیا در رنج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زندان مؤمن است، روح مؤمن همواره در این دنیا، احساس اسارت می کند و منتظر است تا به عالم ملکوت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ایمان را انتخاب کند و در جهان آخرت به آسایش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انسان را برای آخرت آفریدی و آسایش او را در آن جهان قرار دادی، افسوس که انسان ها در این دنیا به دنبال آسایش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زندگی زنجیره ای است از رنج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عدّه ای به خاطر دنیا، آخرت را می فروشند؟ چرا راه کفر را برمی گزینند؟</w:t>
      </w:r>
    </w:p>
    <w:p>
      <w:pPr>
        <w:pStyle w:val="BookText"/>
        <w:rPr/>
      </w:pPr>
      <w:r>
        <w:rPr>
          <w:rFonts w:ascii="IRNazanin" w:hAnsi="IRNazanin" w:eastAsia="IRNazanin"/>
          <w:color w:val="111111"/>
          <w:sz w:val="28"/>
          <w:sz w:val="28"/>
          <w:szCs w:val="28"/>
          <w:rtl w:val="true"/>
          <w:lang w:bidi="fa-IR"/>
        </w:rPr>
        <w:t>خدا کعبه را محلّ عبادت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کانون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کعبه و انجام مراسم حجّ،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و همراه با پسرش اسماعیل، کعبه را بازسازی نمود، پس از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به زیارت کعبه فرا خواند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پدر و پسر با آن مقام بزرگی که داشتند، مأمور شدند تا کعبه و اطراف آن را از همه آلودگی ها پاک کنند، آنان خدمت گزار کعبه بودند، این عظمت کعبه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اخلاص و فروتنی به دستور تو عمل کردند و تو در اینجا به آنان قسم یاد می کنی و این گونه مقامشان را برای همه بیان می کنی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258" w:name="pg16931_187745"/>
    </w:p>
    <w:p>
      <w:pPr>
        <w:pStyle w:val="Heading3"/>
        <w:numPr>
          <w:ilvl w:val="2"/>
          <w:numId w:val="1"/>
        </w:numPr>
        <w:rPr/>
      </w:pPr>
      <w:bookmarkStart w:id="259" w:name="__RefHeading___Toc1233114_2322387425"/>
      <w:bookmarkStart w:id="260" w:name="_Toc96"/>
      <w:bookmarkEnd w:id="258"/>
      <w:bookmarkEnd w:id="259"/>
      <w:r>
        <w:rPr>
          <w:rtl w:val="true"/>
        </w:rPr>
        <w:t>بَلَد</w:t>
      </w:r>
      <w:r>
        <w:rPr>
          <w:rtl w:val="true"/>
        </w:rPr>
        <w:t xml:space="preserve">: </w:t>
      </w:r>
      <w:r>
        <w:rPr>
          <w:rtl w:val="true"/>
        </w:rPr>
        <w:t xml:space="preserve">آیه </w:t>
      </w:r>
      <w:r>
        <w:rPr/>
        <w:t>10</w:t>
      </w:r>
      <w:r>
        <w:rPr>
          <w:rtl w:val="true"/>
        </w:rPr>
        <w:t xml:space="preserve"> - </w:t>
      </w:r>
      <w:r>
        <w:rPr/>
        <w:t>5</w:t>
      </w:r>
      <w:bookmarkEnd w:id="260"/>
    </w:p>
    <w:p>
      <w:pPr>
        <w:pStyle w:val="BookText"/>
        <w:rPr/>
      </w:pP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شنیده بودم که بزرگان مکّه، ثروت زیادی داشتند و این ثروت را در راه دشمنی با دین اسلام خرج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داشتم یک نمونه از کارهای آنان را بدانم، تحقیق کردم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ماجرای او را در اینجا 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مکّه بود، وقتی دید گروهی از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 تصمیم گرفت تا کنیز آوازه خوانی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کنیز زیبا را با قیمت زیادی خریداری کرد و به خانه اش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نَضر خبردار می شد که کسی از مردم مکّه می خواهد مسلمان شود، نزد او می رفت و او را به مهمانی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آن مرد را به خانه اش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نَضر و مهمانش به خانه می رسیدند، نَضر زن آوازه خوان را صدا می زد و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مهمان من، پذیرایی کن، به او شراب بده و برای او آواز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نَضر به مهمان خود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تو می گوید اگر مسلمان شوی در بهشت از نعمت های زیبا بهره مند خواهی شد، بیا من همین الان به تو آن نعمت های زیبا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امشب در اختیار تو باشد، چرا می خواهی یک عمر نماز بخوانی و به خودت زحمت بدهی تا به بهشت برسی؟ من آنچه در بهشت است را امشب به تو می دهم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آن زن، شروع به خواندن می کرد و مجلس شراب آماده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این راه پول زیادی خرج می کرد، شراب های گران قیمت، شام بسیار مفصّل آماده می کرد و به کسانی که به اسلام علاقه مند شده بودند به صورت رایگان، خدمات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 که با این کار می تواند مانع رشد اسلام شود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تعداد مسلمانان زیاد شد، گویا چند نفر از مسلمانان نزد او رفتند و از او خواستند دست از دشمنی با اسلام بردارد و توبه کند، این زبان حال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زیادی در راه نابودی این دین، خرج کردم، حالا شما از من می خواهید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از بزرگان مکّه که با اسلام دشمنی می نمود، خیال می کرد که هیچ کس نمی تواند بر او چیره شود و به قدرت خود مغرور بود، وقتی او را به اسلام فرا می خواندند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زیادی در راه نابودی اسلام، خرج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او ثروت دادی و او این ثروت را در راه دشمنی با دین تو به کار برد، او خیال می کرد که هیچ کس، کارهای او را ندیده است، امّا هرگز چنین نبود، تو از همه کارهای او باخبر بودی و تو در روز قیامت از او می پرسی که چرا ثروت خود را در راه دشمنی با دین اسلام، خرج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چقدر جاهل و نادان است، تو نعمت خود را بر او تمام کردی، او با دین تو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چقدر نعمت به او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چشم ها و زبان و لب ها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چشم همه جا را می بیند، اگر او نابینا بود، چه می کرد؟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زبان دادی تا بتواند سخن بگوید و با دیگران ارتباط برقرار کند، اگر او </w:t>
      </w:r>
      <w:bookmarkStart w:id="261" w:name="pg16931_187747"/>
    </w:p>
    <w:p>
      <w:pPr>
        <w:pStyle w:val="BookText"/>
        <w:rPr/>
      </w:pPr>
      <w:bookmarkEnd w:id="261"/>
      <w:r>
        <w:rPr>
          <w:rFonts w:ascii="IRNazanin" w:hAnsi="IRNazanin" w:eastAsia="IRNazanin"/>
          <w:color w:val="111111"/>
          <w:sz w:val="28"/>
          <w:sz w:val="28"/>
          <w:szCs w:val="28"/>
          <w:rtl w:val="true"/>
          <w:lang w:bidi="fa-IR"/>
        </w:rPr>
        <w:t>لال بود، چه می کرد؟</w:t>
      </w:r>
    </w:p>
    <w:p>
      <w:pPr>
        <w:pStyle w:val="BookText"/>
        <w:rPr/>
      </w:pPr>
      <w:r>
        <w:rPr>
          <w:rFonts w:ascii="IRNazanin" w:hAnsi="IRNazanin" w:eastAsia="IRNazanin"/>
          <w:color w:val="111111"/>
          <w:sz w:val="28"/>
          <w:sz w:val="28"/>
          <w:szCs w:val="28"/>
          <w:rtl w:val="true"/>
          <w:lang w:bidi="fa-IR"/>
        </w:rPr>
        <w:t>به او دو لب دادی، لب ها نقش مؤثّری در سخن گفتن دارند، بسیاری از حروف با کمک لب ها ادا می شود، همچنین لب ها به حفظ رطوبت دهان و نوشیدن آب، کمک می کنند، اگر لب نبود، چهره انسان هرگز زیبا جلوه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اختیار دادی و راه خوب و بد را به او نشان دادی و از او خواستی که راه درست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را از چاه به او نشان ندادی؟</w:t>
      </w:r>
    </w:p>
    <w:p>
      <w:pPr>
        <w:pStyle w:val="BookText"/>
        <w:rPr/>
      </w:pPr>
      <w:r>
        <w:rPr>
          <w:rFonts w:ascii="IRNazanin" w:hAnsi="IRNazanin" w:eastAsia="IRNazanin"/>
          <w:color w:val="111111"/>
          <w:sz w:val="28"/>
          <w:sz w:val="28"/>
          <w:szCs w:val="28"/>
          <w:rtl w:val="true"/>
          <w:lang w:bidi="fa-IR"/>
        </w:rPr>
        <w:t>به او نعمت عقل دادی و فطرت پاک و عشق به کمال را در وجودش قرار دادی تا به سوی خوبی ها جذب شود</w:t>
      </w:r>
      <w:r>
        <w:rPr>
          <w:rFonts w:eastAsia="IRNazanin" w:cs="IRNazanin"/>
          <w:color w:val="111111"/>
          <w:sz w:val="28"/>
          <w:szCs w:val="28"/>
          <w:rtl w:val="true"/>
          <w:lang w:bidi="fa-IR"/>
        </w:rPr>
        <w:t>.</w:t>
      </w:r>
    </w:p>
    <w:p>
      <w:pPr>
        <w:pStyle w:val="Heading3"/>
        <w:numPr>
          <w:ilvl w:val="2"/>
          <w:numId w:val="1"/>
        </w:numPr>
        <w:rPr/>
      </w:pPr>
      <w:bookmarkStart w:id="262" w:name="__RefHeading___Toc1233116_2322387425"/>
      <w:bookmarkStart w:id="263" w:name="_Toc97"/>
      <w:bookmarkEnd w:id="262"/>
      <w:r>
        <w:rPr>
          <w:rtl w:val="true"/>
        </w:rPr>
        <w:t>بَلَد</w:t>
      </w:r>
      <w:r>
        <w:rPr>
          <w:rtl w:val="true"/>
        </w:rPr>
        <w:t xml:space="preserve">: </w:t>
      </w:r>
      <w:r>
        <w:rPr>
          <w:rtl w:val="true"/>
        </w:rPr>
        <w:t xml:space="preserve">آیه </w:t>
      </w:r>
      <w:r>
        <w:rPr/>
        <w:t>16</w:t>
      </w:r>
      <w:r>
        <w:rPr>
          <w:rtl w:val="true"/>
        </w:rPr>
        <w:t xml:space="preserve"> - </w:t>
      </w:r>
      <w:r>
        <w:rPr/>
        <w:t>11</w:t>
      </w:r>
      <w:bookmarkEnd w:id="263"/>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 نعمت هایی بود که تو به انسان ها داده ای، امّا او از گذرگاه سخت نگذشت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گذرگاه سخت، گردنه ای بلند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 داند آن گذرگاه سخت چیست؟</w:t>
      </w:r>
    </w:p>
    <w:p>
      <w:pPr>
        <w:pStyle w:val="BookText"/>
        <w:rPr/>
      </w:pPr>
      <w:r>
        <w:rPr>
          <w:rFonts w:ascii="IRNazanin" w:hAnsi="IRNazanin" w:eastAsia="IRNazanin"/>
          <w:color w:val="111111"/>
          <w:sz w:val="28"/>
          <w:sz w:val="28"/>
          <w:szCs w:val="28"/>
          <w:rtl w:val="true"/>
          <w:lang w:bidi="fa-IR"/>
        </w:rPr>
        <w:t>آن گردنه سخت،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گرسنگان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یتیمِ خویشاوند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به فقیرِ زمین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چهار کار را انجام دهد، از آن گذرگاه سخت عبور کرده است و به سعادت و رستگاری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انسان ها با وسایل راه سازی، در کوهستان ها راه های وسیعی را ایجاد کرده اند و در دل کوه ها، تونل زده اند و مسافران می توانند به راحتی از کوهستان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برای فهمیدن این آیات باید به گذشته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هنوز پیامبر به مدینه هجرت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شهری است که در میان کوه 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زمان می خواستم به مسافرت بروم، می توانستم از شتر یا اسب استفاده کنم، شتر برای عبور از بیابان و راه صاف مفید بود، اگر می دانستم که در مسیر من، کوهستان قرار دارد باید از اسب استفاده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کوهستان، کار سختی بود، جاده ها با ابزارهای ابتدایی ساخته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عبور از گردنه، باید از اسب پیاده می شدم، خطر در کمین بود، کمی غفلت باعث سقوط من در درّه های عمیق می شد، باید مواظب اسب خود می بودم تا مبادا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گردنه بالا می رفتم، راهی که عرض آن به کمتر از یک متر می رسید، درّه ای هولناک که کنار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بالا رفتن از کوه، ترس از سقوط</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از گردنه می گذشتم، احساس آرامش می کردم، هر کس که به سلامت از گردنه می گذشت، خوشحال و خندان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آن گذرگاه سخت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گذرگاه و گردنه سخت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همه چیز اوست، برای به دست آوردن ثروت بیشتر،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مال دنیا می شود، محبّت و عشق به دنیا همه وجود او را پر می کند و حاضر نیست چیزی از آن را به نیازمندان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ثروت و کمک به دیگران، همان گردنه سخت است که انسان کافر از آن عبور نکرده است، او عشق به دنیا را پشت سر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بتواند این چهار کار را انجام دهد، از گردنه عشق به دنیا 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گرسنگان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فقیرِ زمین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به یتیمِ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به یتیمانی که در فامیل هستند برای این است که این یتیمان در اولویّت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حاضر است این چهار کار را انجام دهد و از آن گردنه سخت عبور کند؟</w:t>
      </w:r>
    </w:p>
    <w:p>
      <w:pPr>
        <w:pStyle w:val="BookText"/>
        <w:rPr/>
      </w:pPr>
      <w:r>
        <w:rPr>
          <w:rFonts w:ascii="IRNazanin" w:hAnsi="IRNazanin" w:eastAsia="IRNazanin"/>
          <w:color w:val="111111"/>
          <w:sz w:val="28"/>
          <w:sz w:val="28"/>
          <w:szCs w:val="28"/>
          <w:rtl w:val="true"/>
          <w:lang w:bidi="fa-IR"/>
        </w:rPr>
        <w:t>آری، راه نجات، فقط نماز و روزه و عبادت نیست، راه نجات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و خدمت به خلق خدا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مکّه را به اسلام دعوت کرد، آنان شیفته ثروت خود بودند و می دانستند اگر مسلمان شوند باید مقداری از ثروتشان را به فقیران و </w:t>
      </w:r>
    </w:p>
    <w:p>
      <w:pPr>
        <w:pStyle w:val="BookText"/>
        <w:rPr/>
      </w:pPr>
      <w:r>
        <w:rPr>
          <w:rFonts w:ascii="IRNazanin" w:hAnsi="IRNazanin" w:eastAsia="IRNazanin"/>
          <w:color w:val="111111"/>
          <w:sz w:val="28"/>
          <w:sz w:val="28"/>
          <w:szCs w:val="28"/>
          <w:rtl w:val="true"/>
          <w:lang w:bidi="fa-IR"/>
        </w:rPr>
        <w:t>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کمک به نیازمندان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به مال و ثروت خویش دل بسته بودند، آن ها دوست نداشتند از ثروت خود به دیگران بدهند، به همین دلیل آنان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قلبش از نور ایمان به تو خالی است، همیشه از فقر می ترسد، اگر او همه خزانه های خدا را هم داشته باشد، باز از فقر می ترسد و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های خدا، همان اراده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چیزی را اراده کند، آن چیز بدون هیچ فاصله ای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چنین قدرتی داشت که هرچه در دنیا اراده می کرد، همان خلق می شد، باز هم این انسان بخل میورزید و از فقر می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راز بزرگی است که قرآن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سخن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همه دنیا را طلا می کردم و همه آن را برای خودم قرار می دادم، باز هم از فقر می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سخن چه درسی می خواهی به من بدهی؟</w:t>
      </w:r>
    </w:p>
    <w:p>
      <w:pPr>
        <w:pStyle w:val="BookText"/>
        <w:rPr/>
      </w:pPr>
      <w:r>
        <w:rPr>
          <w:rFonts w:ascii="IRNazanin" w:hAnsi="IRNazanin" w:eastAsia="IRNazanin"/>
          <w:color w:val="111111"/>
          <w:sz w:val="28"/>
          <w:sz w:val="28"/>
          <w:szCs w:val="28"/>
          <w:rtl w:val="true"/>
          <w:lang w:bidi="fa-IR"/>
        </w:rPr>
        <w:t>من که شب و روز به فکر دنیا هستم، باید بدانم دنیا هرگز مرا به آرامش نمی رساند، اگر کسی همه دنیا را طلا کند و آن را برای خود قرار دهد، باز هم روی آرامش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جستجوی دنیاست و شیفته دنیا شده است، همواره در ترس از فقر به سر خواهد برد، این قانون توست و قانون تو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روح انسان را بزرگ تر از همه دنیا آفریده ای، روح انسان از دنیای ملکوت است، همه دنیا در مقابل دنیای ملکوت، ذرّه ای بیش نیست، روح انسان </w:t>
      </w:r>
      <w:bookmarkStart w:id="264" w:name="pg16931_187751"/>
    </w:p>
    <w:p>
      <w:pPr>
        <w:pStyle w:val="BookText"/>
        <w:rPr/>
      </w:pPr>
      <w:bookmarkEnd w:id="264"/>
      <w:r>
        <w:rPr>
          <w:rFonts w:ascii="IRNazanin" w:hAnsi="IRNazanin" w:eastAsia="IRNazanin"/>
          <w:color w:val="111111"/>
          <w:sz w:val="28"/>
          <w:sz w:val="28"/>
          <w:szCs w:val="28"/>
          <w:rtl w:val="true"/>
          <w:lang w:bidi="fa-IR"/>
        </w:rPr>
        <w:t xml:space="preserve">گمشده ای دارد، کسی که به دنبال دنیاست، فکر می کند که دنیا گمشده اوست، امّا او اشتباه می کند، او اگر همه دنیا را هم به دست آورد، باز هم آرامش ندارد، چون گمشده اش را پیدا نکرده است، او فکر می کند باید ثروت بیشتر به دست آورد، امّا زهی خیال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دنیا به آرامش نرسید و هرگز دنیا به کسی وفا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برای این که ثروت خود را از دست ندهند به قرآن ایمان نمی آورند، آنان به ثروت خود دل بسته اند و به همین خاطر همیشه ترس از فقر را تجربه خواهند کرد، امّا مؤمنان به دنیا دل نبسته اند، تو دستور دادی تا به نیازمندان کمک کنند، آنان این کار را با علاقه انجام می دهند، دل های آنان شیفته دنیا نیست، بلکه شیفته توست و تو هم به آنان آرامش را هدیه می کنی</w:t>
      </w:r>
      <w:r>
        <w:rPr>
          <w:rFonts w:eastAsia="IRNazanin" w:cs="IRNazanin"/>
          <w:color w:val="111111"/>
          <w:sz w:val="28"/>
          <w:szCs w:val="28"/>
          <w:rtl w:val="true"/>
          <w:lang w:bidi="fa-IR"/>
        </w:rPr>
        <w:t>.</w:t>
      </w:r>
    </w:p>
    <w:p>
      <w:pPr>
        <w:pStyle w:val="Heading3"/>
        <w:numPr>
          <w:ilvl w:val="2"/>
          <w:numId w:val="1"/>
        </w:numPr>
        <w:rPr/>
      </w:pPr>
      <w:bookmarkStart w:id="265" w:name="__RefHeading___Toc1233118_2322387425"/>
      <w:bookmarkStart w:id="266" w:name="_Toc98"/>
      <w:bookmarkEnd w:id="265"/>
      <w:r>
        <w:rPr>
          <w:rtl w:val="true"/>
        </w:rPr>
        <w:t>بَلَد</w:t>
      </w:r>
      <w:r>
        <w:rPr>
          <w:rtl w:val="true"/>
        </w:rPr>
        <w:t xml:space="preserve">: </w:t>
      </w:r>
      <w:r>
        <w:rPr>
          <w:rtl w:val="true"/>
        </w:rPr>
        <w:t xml:space="preserve">آیه </w:t>
      </w:r>
      <w:r>
        <w:rPr/>
        <w:t>20</w:t>
      </w:r>
      <w:r>
        <w:rPr>
          <w:rtl w:val="true"/>
        </w:rPr>
        <w:t xml:space="preserve"> - </w:t>
      </w:r>
      <w:r>
        <w:rPr/>
        <w:t>17</w:t>
      </w:r>
      <w:bookmarkEnd w:id="266"/>
    </w:p>
    <w:p>
      <w:pPr>
        <w:pStyle w:val="BookText"/>
        <w:rPr/>
      </w:pP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گردنه ای سخت به میان آمد، انسان از آن گردنه سخت نگذشت، او از عشق به دنیا نگذشت، امّا اگر کسی از آن گردنه می گذشت به کجا می رسید؟</w:t>
      </w:r>
    </w:p>
    <w:p>
      <w:pPr>
        <w:pStyle w:val="BookText"/>
        <w:rPr/>
      </w:pPr>
      <w:r>
        <w:rPr>
          <w:rFonts w:ascii="IRNazanin" w:hAnsi="IRNazanin" w:eastAsia="IRNazanin"/>
          <w:color w:val="111111"/>
          <w:sz w:val="28"/>
          <w:sz w:val="28"/>
          <w:szCs w:val="28"/>
          <w:rtl w:val="true"/>
          <w:lang w:bidi="fa-IR"/>
        </w:rPr>
        <w:t>عبور از آن گردنه، چه نتیجه ای در پی دارد؟</w:t>
      </w:r>
    </w:p>
    <w:p>
      <w:pPr>
        <w:pStyle w:val="BookText"/>
        <w:rPr/>
      </w:pPr>
      <w:r>
        <w:rPr>
          <w:rFonts w:ascii="IRNazanin" w:hAnsi="IRNazanin" w:eastAsia="IRNazanin"/>
          <w:color w:val="111111"/>
          <w:sz w:val="28"/>
          <w:sz w:val="28"/>
          <w:szCs w:val="28"/>
          <w:rtl w:val="true"/>
          <w:lang w:bidi="fa-IR"/>
        </w:rPr>
        <w:t>هر کس از عشق به دنیا بگذرد و به نیازمندان کمک کند از خوشبختان می شود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خوشبختانی که ایمان آوردند و یکدیگر را به استقامت در راه دین و محبّت به مردم، سفارش کردند، همان کسانی که در روز قیامت، پرونده اعمال </w:t>
      </w:r>
    </w:p>
    <w:p>
      <w:pPr>
        <w:pStyle w:val="BookText"/>
        <w:rPr/>
      </w:pPr>
      <w:r>
        <w:rPr>
          <w:rFonts w:ascii="IRNazanin" w:hAnsi="IRNazanin" w:eastAsia="IRNazanin"/>
          <w:color w:val="111111"/>
          <w:sz w:val="28"/>
          <w:sz w:val="28"/>
          <w:szCs w:val="28"/>
          <w:rtl w:val="true"/>
          <w:lang w:bidi="fa-IR"/>
        </w:rPr>
        <w:t xml:space="preserve">آنان به دست راستشان داده می شود و فرشتگان به آنان مژده باغ های بهشتی می دهند، باغ هایی که نهرها از زیر درختان آن جاری است و آنان برای همیشه در آنجا از نعمت ها بهره مند خواهند شد و این سعادتی است بس بزرگ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این گردنه سخت عبور نکند، چه سرنوشتی در انتظار اوست؟ او همان کسی است که راه کفر را برگزید و دنیا را بر آخرت برتری داد، او از گروه بدبختان خواهد بود، همان بدبختانی که در روز قیامت، پرونده اعمالشان به دست چپ آنان داده می شود و فرشتگان آنان را به سوی جهنّم می برند، جهنّم آتشی است 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 جهنّم بسته است و هیچ راه فراری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آنجا می سوزند و هرگز نجات پیدا نمی کنند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67" w:name="pg16931_187753"/>
    </w:p>
    <w:p>
      <w:pPr>
        <w:pStyle w:val="Heading2"/>
        <w:numPr>
          <w:ilvl w:val="1"/>
          <w:numId w:val="1"/>
        </w:numPr>
        <w:rPr/>
      </w:pPr>
      <w:bookmarkStart w:id="268" w:name="__RefHeading___Toc1233120_2322387425"/>
      <w:bookmarkStart w:id="269" w:name="_Toc99"/>
      <w:bookmarkEnd w:id="267"/>
      <w:bookmarkEnd w:id="268"/>
      <w:r>
        <w:rPr>
          <w:rtl w:val="true"/>
        </w:rPr>
        <w:t>سوره شَمس</w:t>
      </w:r>
      <w:bookmarkEnd w:id="269"/>
    </w:p>
    <w:p>
      <w:pPr>
        <w:pStyle w:val="Heading3"/>
        <w:numPr>
          <w:ilvl w:val="2"/>
          <w:numId w:val="1"/>
        </w:numPr>
        <w:rPr/>
      </w:pPr>
      <w:bookmarkStart w:id="270" w:name="__RefHeading___Toc1233122_2322387425"/>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72" w:name="__RefHeading___Toc1233124_2322387425"/>
      <w:bookmarkStart w:id="273" w:name="_Toc101"/>
      <w:bookmarkEnd w:id="272"/>
      <w:r>
        <w:rPr>
          <w:rtl w:val="true"/>
        </w:rPr>
        <w:t>شَمس</w:t>
      </w:r>
      <w:r>
        <w:rPr>
          <w:rtl w:val="true"/>
        </w:rPr>
        <w:t xml:space="preserve">: </w:t>
      </w:r>
      <w:r>
        <w:rPr>
          <w:rtl w:val="true"/>
        </w:rPr>
        <w:t xml:space="preserve">آیه </w:t>
      </w:r>
      <w:r>
        <w:rPr/>
        <w:t>10</w:t>
      </w:r>
      <w:r>
        <w:rPr>
          <w:rtl w:val="true"/>
        </w:rPr>
        <w:t xml:space="preserve"> - </w:t>
      </w:r>
      <w:r>
        <w:rPr/>
        <w:t>1</w:t>
      </w:r>
      <w:bookmarkEnd w:id="273"/>
    </w:p>
    <w:p>
      <w:pPr>
        <w:pStyle w:val="BookText"/>
        <w:rPr/>
      </w:pPr>
      <w:r>
        <w:rPr>
          <w:rFonts w:ascii="Amiri" w:hAnsi="Amiri" w:eastAsia="Amiri" w:cs="Amiri"/>
          <w:color w:val="111111"/>
          <w:sz w:val="28"/>
          <w:sz w:val="28"/>
          <w:szCs w:val="28"/>
          <w:rtl w:val="true"/>
          <w:lang w:bidi="ar-SA"/>
        </w:rPr>
        <w:t xml:space="preserve">بِسْمِ اللَّهِ الرَّحْمَنِ الرَّحِیمِ 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وَمَا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انسان در پرهیز از گناهان است، کسی که از زشتی ها دوری کند به سعادت و رستگاری می رسد و تو در روز قیامت او را در بهشت جای می دهی، این حقیقتی است که تو می خواهی آن را برای انسان ها بیان کنی، پس چنین سوگند یاد می کنی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خورشید، </w:t>
      </w:r>
    </w:p>
    <w:p>
      <w:pPr>
        <w:pStyle w:val="BookText"/>
        <w:rPr/>
      </w:pPr>
      <w:r>
        <w:rPr>
          <w:rFonts w:ascii="IRNazanin" w:hAnsi="IRNazanin" w:eastAsia="IRNazanin"/>
          <w:color w:val="111111"/>
          <w:sz w:val="28"/>
          <w:sz w:val="28"/>
          <w:szCs w:val="28"/>
          <w:rtl w:val="true"/>
          <w:lang w:bidi="fa-IR"/>
        </w:rPr>
        <w:t>سوگند به روشنایی خورشید،</w:t>
      </w:r>
    </w:p>
    <w:p>
      <w:pPr>
        <w:pStyle w:val="BookText"/>
        <w:rPr/>
      </w:pPr>
      <w:r>
        <w:rPr>
          <w:rFonts w:ascii="IRNazanin" w:hAnsi="IRNazanin" w:eastAsia="IRNazanin"/>
          <w:color w:val="111111"/>
          <w:sz w:val="28"/>
          <w:sz w:val="28"/>
          <w:szCs w:val="28"/>
          <w:rtl w:val="true"/>
          <w:lang w:bidi="fa-IR"/>
        </w:rPr>
        <w:t>سوگند به ماه آن هنگام که بعد از غروب خورشید، در آسمان ظاهر می شود، سوگند به روز هنگامی که فرا می رسد و زمین را روشن می کند،</w:t>
      </w:r>
    </w:p>
    <w:p>
      <w:pPr>
        <w:pStyle w:val="BookText"/>
        <w:rPr/>
      </w:pPr>
      <w:r>
        <w:rPr>
          <w:rFonts w:ascii="IRNazanin" w:hAnsi="IRNazanin" w:eastAsia="IRNazanin"/>
          <w:color w:val="111111"/>
          <w:sz w:val="28"/>
          <w:sz w:val="28"/>
          <w:szCs w:val="28"/>
          <w:rtl w:val="true"/>
          <w:lang w:bidi="fa-IR"/>
        </w:rPr>
        <w:t>سوگند به شب آن هنگام که زمین را می پوشاند و همه جا تاریک می شود،</w:t>
      </w:r>
    </w:p>
    <w:p>
      <w:pPr>
        <w:pStyle w:val="BookText"/>
        <w:rPr/>
      </w:pPr>
      <w:r>
        <w:rPr>
          <w:rFonts w:ascii="IRNazanin" w:hAnsi="IRNazanin" w:eastAsia="IRNazanin"/>
          <w:color w:val="111111"/>
          <w:sz w:val="28"/>
          <w:sz w:val="28"/>
          <w:szCs w:val="28"/>
          <w:rtl w:val="true"/>
          <w:lang w:bidi="fa-IR"/>
        </w:rPr>
        <w:t>سوگند به آسمان،</w:t>
      </w:r>
    </w:p>
    <w:p>
      <w:pPr>
        <w:pStyle w:val="BookText"/>
        <w:rPr/>
      </w:pPr>
      <w:r>
        <w:rPr>
          <w:rFonts w:ascii="IRNazanin" w:hAnsi="IRNazanin" w:eastAsia="IRNazanin"/>
          <w:color w:val="111111"/>
          <w:sz w:val="28"/>
          <w:sz w:val="28"/>
          <w:szCs w:val="28"/>
          <w:rtl w:val="true"/>
          <w:lang w:bidi="fa-IR"/>
        </w:rPr>
        <w:t>سوگند به کسی که آسمان را بنا کرد،</w:t>
      </w:r>
    </w:p>
    <w:p>
      <w:pPr>
        <w:pStyle w:val="BookText"/>
        <w:rPr/>
      </w:pPr>
      <w:r>
        <w:rPr>
          <w:rFonts w:ascii="IRNazanin" w:hAnsi="IRNazanin" w:eastAsia="IRNazanin"/>
          <w:color w:val="111111"/>
          <w:sz w:val="28"/>
          <w:sz w:val="28"/>
          <w:szCs w:val="28"/>
          <w:rtl w:val="true"/>
          <w:lang w:bidi="fa-IR"/>
        </w:rPr>
        <w:t>سوگند به زمین،</w:t>
      </w:r>
    </w:p>
    <w:p>
      <w:pPr>
        <w:pStyle w:val="BookText"/>
        <w:rPr/>
      </w:pPr>
      <w:r>
        <w:rPr>
          <w:rFonts w:ascii="IRNazanin" w:hAnsi="IRNazanin" w:eastAsia="IRNazanin"/>
          <w:color w:val="111111"/>
          <w:sz w:val="28"/>
          <w:sz w:val="28"/>
          <w:szCs w:val="28"/>
          <w:rtl w:val="true"/>
          <w:lang w:bidi="fa-IR"/>
        </w:rPr>
        <w:t>سوگند به کسی که زمین را گستراند،</w:t>
      </w:r>
    </w:p>
    <w:p>
      <w:pPr>
        <w:pStyle w:val="BookText"/>
        <w:rPr/>
      </w:pPr>
      <w:r>
        <w:rPr>
          <w:rFonts w:ascii="IRNazanin" w:hAnsi="IRNazanin" w:eastAsia="IRNazanin"/>
          <w:color w:val="111111"/>
          <w:sz w:val="28"/>
          <w:sz w:val="28"/>
          <w:szCs w:val="28"/>
          <w:rtl w:val="true"/>
          <w:lang w:bidi="fa-IR"/>
        </w:rPr>
        <w:t>سوگند به جانِ انسان،</w:t>
      </w:r>
    </w:p>
    <w:p>
      <w:pPr>
        <w:pStyle w:val="BookText"/>
        <w:rPr/>
      </w:pPr>
      <w:r>
        <w:rPr>
          <w:rFonts w:ascii="IRNazanin" w:hAnsi="IRNazanin" w:eastAsia="IRNazanin"/>
          <w:color w:val="111111"/>
          <w:sz w:val="28"/>
          <w:sz w:val="28"/>
          <w:szCs w:val="28"/>
          <w:rtl w:val="true"/>
          <w:lang w:bidi="fa-IR"/>
        </w:rPr>
        <w:t>سوگند به کسی که جان انسان را به خوبی به حد کمال آفرید و راه خوب و بد را به او نشان داد و نور فطرت را در وجودش قرار داد، هر انسان به حکم فطرت خویش، بدی را از خوبی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یازده سوگند یاد کردی، هدف تو از این سوگندها دو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خورشید، ماه، روز،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از گناهان و زشتی ها دوری نمود، رستگار می شود و هر کس که به کفر و گناه رو آورد، زیانکار و ناامید می 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از کفر و بُت پرستی و گناهان دوری کند، به رستگاری می رسد، تو او را در روز قیامت در بهشتی که نهرهای آب از زیر درختان آن جاری است، جای می دهی و برای همیشه در آنجا خواهد بود، امّا کسی که راه کفر را بپیماید و بُت پرستی کند و به گناهان رو آورد در روز قیامت ناامید خواهد شد، او در آتشی سوزان جای خواهد گرفت و هیچ کس یاریش نخواهد کرد، او زیانکار واقعی است زیرا سرمایه وجودی خویش را تباه کرده است و برای </w:t>
      </w:r>
      <w:bookmarkStart w:id="274" w:name="pg16931_187755"/>
    </w:p>
    <w:p>
      <w:pPr>
        <w:pStyle w:val="BookText"/>
        <w:rPr/>
      </w:pPr>
      <w:bookmarkEnd w:id="274"/>
      <w:r>
        <w:rPr>
          <w:rFonts w:ascii="IRNazanin" w:hAnsi="IRNazanin" w:eastAsia="IRNazanin"/>
          <w:color w:val="111111"/>
          <w:sz w:val="28"/>
          <w:sz w:val="28"/>
          <w:szCs w:val="28"/>
          <w:rtl w:val="true"/>
          <w:lang w:bidi="fa-IR"/>
        </w:rPr>
        <w:t>همیشه گرفتار عذاب دردناک شده است</w:t>
      </w:r>
      <w:r>
        <w:rPr>
          <w:rFonts w:eastAsia="IRNazanin" w:cs="IRNazanin"/>
          <w:color w:val="111111"/>
          <w:sz w:val="28"/>
          <w:szCs w:val="28"/>
          <w:rtl w:val="true"/>
          <w:lang w:bidi="fa-IR"/>
        </w:rPr>
        <w:t>.</w:t>
      </w:r>
    </w:p>
    <w:p>
      <w:pPr>
        <w:pStyle w:val="Heading3"/>
        <w:numPr>
          <w:ilvl w:val="2"/>
          <w:numId w:val="1"/>
        </w:numPr>
        <w:rPr/>
      </w:pPr>
      <w:bookmarkStart w:id="275" w:name="__RefHeading___Toc1233126_2322387425"/>
      <w:bookmarkStart w:id="276" w:name="_Toc102"/>
      <w:bookmarkEnd w:id="275"/>
      <w:r>
        <w:rPr>
          <w:rtl w:val="true"/>
        </w:rPr>
        <w:t>شَمس</w:t>
      </w:r>
      <w:r>
        <w:rPr>
          <w:rtl w:val="true"/>
        </w:rPr>
        <w:t xml:space="preserve">: </w:t>
      </w:r>
      <w:r>
        <w:rPr>
          <w:rtl w:val="true"/>
        </w:rPr>
        <w:t xml:space="preserve">آیه </w:t>
      </w:r>
      <w:r>
        <w:rPr/>
        <w:t>15</w:t>
      </w:r>
      <w:r>
        <w:rPr>
          <w:rtl w:val="true"/>
        </w:rPr>
        <w:t xml:space="preserve"> - </w:t>
      </w:r>
      <w:r>
        <w:rPr/>
        <w:t>11</w:t>
      </w:r>
      <w:bookmarkEnd w:id="276"/>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سرنوشت کسانی که از زشتی ها پرهیز نمی کنند، به میان آمد، اکنون می خواهی یک نمونه از آنان را برایم بیان کنی و مرا با سرنوشت آنان آشنا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قوم ثمود نعمت های زیادی داده بودی، آنان از سلامتی و قدرت و روزی فراوان بهره مند بودند، آنان در تابستان ها به مناطق کوهستانی می رفتند و در آنجا خانه هایی در دل کوه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 رسید از کوهستان به دشت کوچ می کردند و در آنجا خانه های زیبایی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آنان را به یکتاپرستی فرا خواند و از آنان خواست تا دست از بُت پرستی بردارند، امّا آنان سخن حقّ را نپذیرفتند تا این که آنان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که هرکدام از خدای دیگری چیزی را بخواهند تا معلوم شود کدام خدا حقّ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بُت پرست بودند،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بُت ها را صدا زد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آن مردم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تا از خدا بخواهد از دل </w:t>
      </w:r>
    </w:p>
    <w:p>
      <w:pPr>
        <w:pStyle w:val="BookText"/>
        <w:rPr/>
      </w:pPr>
      <w:r>
        <w:rPr>
          <w:rFonts w:ascii="IRNazanin" w:hAnsi="IRNazanin" w:eastAsia="IRNazanin"/>
          <w:color w:val="111111"/>
          <w:sz w:val="28"/>
          <w:sz w:val="28"/>
          <w:szCs w:val="28"/>
          <w:rtl w:val="true"/>
          <w:lang w:bidi="fa-IR"/>
        </w:rPr>
        <w:t>کوه، شتری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برد و دعا کرد، ناگهان کوه شکافت و شتری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خدا برای شما معجزه ای آورده ام، شما دیگر هیچ عذر و بهانه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معجزه خدا است، او را به حال خود واگذارید و به او آسیبی نرسانید و او را سیراب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بزرگان ثمود تصمیم گرفتند تا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بین ببرند، آنان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کردند تا آن شتر را از بین ببرد، آری، آنان طغیان گری کردند و بدبخت ترین فرد قوم خود را برای کشتن آن شتر، برانگیختند، آنان سخن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کردند که به آنان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معجزه خداست، مبادا به او آسیب برسانید و گرنه عذاب آسمانی بر شما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قداره آن شتر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آن را میان خود تقسیم کردند و هر کدام قسمتی از گوشت شتر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باخبر شد به مردم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نزدیک است، هنوز فرصت دارید توبه کنید و گرنه گرفتار عذاب سختی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سخن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خدا هستی، آن عذابی را که از آن سخن می گویی، بیاور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تو بر آنان خشم گرفتی و عذاب را بر آنان نازل کردی، 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او ایمان آورده بودند را از آن عذاب سهمگین نجات </w:t>
      </w:r>
    </w:p>
    <w:p>
      <w:pPr>
        <w:pStyle w:val="BookText"/>
        <w:rPr/>
      </w:pPr>
      <w:r>
        <w:rPr>
          <w:rFonts w:ascii="IRNazanin" w:hAnsi="IRNazanin" w:eastAsia="IRNazanin"/>
          <w:color w:val="111111"/>
          <w:sz w:val="28"/>
          <w:sz w:val="28"/>
          <w:szCs w:val="28"/>
          <w:rtl w:val="true"/>
          <w:lang w:bidi="fa-IR"/>
        </w:rPr>
        <w:t>دادی، سپس همه آن کافران را به عذاب گرفتار کردی، آنان شب در خانه های خود در خواب خوش بودند که ناگهان صیحه ای آسمانی فرا رسید و زلزله ای سهمگین خانه های آنان را در هم کوبید و شهر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تو بود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آنان را از آن ترسانده بود، ولی آنان سخن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نکردند و او را دروغگو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قوم کافر را هلاک کردی و هیچ باکی از نابود کردن آنان نداشتی، تو حجّت را بر آنان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خورشید، ماه، روز،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کردی که هر کس از گناهان و زشتی ها دوری نماید، رستگار می شود و هر کس که به کفر و گناه رو آورد، زیانکار و ناامید می 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 بودند، رستگار شدند و در روز قیامت در بهشت تو جای خواهند داشت و قوم ثمود هم که راه کفر را برگزیدند و معصیت تو را کردند، زیانکار شدند و در آخرت هم به جهنّم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همه انسان ها می باشد، باشد که از این ماجرا درس بگیرند و از خواب غفلت بیدار شوند</w:t>
      </w:r>
      <w:r>
        <w:rPr>
          <w:rFonts w:eastAsia="IRNazanin" w:cs="IRNazanin"/>
          <w:color w:val="111111"/>
          <w:sz w:val="28"/>
          <w:szCs w:val="28"/>
          <w:rtl w:val="true"/>
          <w:lang w:bidi="fa-IR"/>
        </w:rPr>
        <w:t xml:space="preserve">. </w:t>
      </w:r>
      <w:bookmarkStart w:id="277" w:name="pg16931_187758"/>
    </w:p>
    <w:p>
      <w:pPr>
        <w:pStyle w:val="Heading2"/>
        <w:numPr>
          <w:ilvl w:val="1"/>
          <w:numId w:val="1"/>
        </w:numPr>
        <w:rPr/>
      </w:pPr>
      <w:bookmarkStart w:id="278" w:name="__RefHeading___Toc1233128_2322387425"/>
      <w:bookmarkStart w:id="279" w:name="_Toc103"/>
      <w:bookmarkEnd w:id="277"/>
      <w:bookmarkEnd w:id="278"/>
      <w:r>
        <w:rPr>
          <w:rtl w:val="true"/>
        </w:rPr>
        <w:t>سوره لیل</w:t>
      </w:r>
      <w:bookmarkEnd w:id="279"/>
    </w:p>
    <w:p>
      <w:pPr>
        <w:pStyle w:val="Heading3"/>
        <w:numPr>
          <w:ilvl w:val="2"/>
          <w:numId w:val="1"/>
        </w:numPr>
        <w:rPr/>
      </w:pPr>
      <w:bookmarkStart w:id="280" w:name="__RefHeading___Toc1233130_2322387425"/>
      <w:bookmarkStart w:id="281" w:name="_Toc10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82" w:name="__RefHeading___Toc1233132_2322387425"/>
      <w:bookmarkStart w:id="283" w:name="_Toc105"/>
      <w:bookmarkEnd w:id="282"/>
      <w:r>
        <w:rPr>
          <w:rtl w:val="true"/>
        </w:rPr>
        <w:t>لیل</w:t>
      </w:r>
      <w:r>
        <w:rPr>
          <w:rtl w:val="true"/>
        </w:rPr>
        <w:t xml:space="preserve">: </w:t>
      </w:r>
      <w:r>
        <w:rPr>
          <w:rtl w:val="true"/>
        </w:rPr>
        <w:t xml:space="preserve">آیه </w:t>
      </w:r>
      <w:r>
        <w:rPr/>
        <w:t>4</w:t>
      </w:r>
      <w:r>
        <w:rPr>
          <w:rtl w:val="true"/>
        </w:rPr>
        <w:t xml:space="preserve"> - </w:t>
      </w:r>
      <w:r>
        <w:rPr/>
        <w:t>1</w:t>
      </w:r>
      <w:bookmarkEnd w:id="283"/>
    </w:p>
    <w:p>
      <w:pPr>
        <w:pStyle w:val="BookText"/>
        <w:rPr/>
      </w:pPr>
      <w:r>
        <w:rPr>
          <w:rFonts w:ascii="IRNazanin" w:hAnsi="IRNazanin" w:eastAsia="IRNazanin"/>
          <w:color w:val="111111"/>
          <w:sz w:val="28"/>
          <w:sz w:val="28"/>
          <w:szCs w:val="28"/>
          <w:rtl w:val="true"/>
          <w:lang w:bidi="fa-IR"/>
        </w:rPr>
        <w:t xml:space="preserve">بِسْمِ اللَّهِ الرَّحْمَنِ الرَّحِیمِ وَاللَّیْلِ إِذَا یَغْشَی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إِذَا تَجَلَّی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 الذَّکَرَ وَالاُْنْثَی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سَعْیَکُمْ لَشَتَّی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پیوند با تو و خلق توست، راه نجات و سعادت از عبادت تو و کمک به نیازمندان می گذرد، هیچ چیز مانند بخل نمی تواند مانع رستگاری انسان شود، اکنون می خواهی این حقیقت را برای همه بیان کنی پس چنین سوگند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شب آن هنگام که جهان را تاریک می کند،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روز هنگامی که هویدا می شود و همه جا را روشن می کند، سوگند به کسی که انسان را به دو صورت مذکّر و مونّث آفرید تا نسل او ادامه پیدا کند</w:t>
      </w:r>
      <w:r>
        <w:rPr>
          <w:rFonts w:eastAsia="IRNazanin" w:cs="IRNazanin"/>
          <w:color w:val="111111"/>
          <w:sz w:val="28"/>
          <w:szCs w:val="28"/>
          <w:rtl w:val="true"/>
          <w:lang w:bidi="fa-IR"/>
        </w:rPr>
        <w:t xml:space="preserve">. </w:t>
      </w:r>
      <w:bookmarkStart w:id="284" w:name="pg16931_187759"/>
    </w:p>
    <w:p>
      <w:pPr>
        <w:pStyle w:val="BookText"/>
        <w:rPr/>
      </w:pPr>
      <w:bookmarkEnd w:id="284"/>
      <w:r>
        <w:rPr>
          <w:rFonts w:ascii="IRNazanin" w:hAnsi="IRNazanin" w:eastAsia="IRNazanin"/>
          <w:color w:val="111111"/>
          <w:sz w:val="28"/>
          <w:sz w:val="28"/>
          <w:szCs w:val="28"/>
          <w:rtl w:val="true"/>
          <w:lang w:bidi="fa-IR"/>
        </w:rPr>
        <w:t xml:space="preserve">تو در اینجا سه سوگند یاد کردی، سوگند به شب، سوگند به روز و سوگند به خودت که انسان ها در راه و روش زندگی، مختلف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اختیار دادی و او به اختیار خود، راه خود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پیش 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عطا و تقوا و ایمان</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بخل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راه، پویندگانی دارد، هر کس هر کدام از این دو راه را بپیماید، نتیجه آن را می بیند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85" w:name="__RefHeading___Toc1233134_2322387425"/>
      <w:bookmarkStart w:id="286" w:name="_Toc106"/>
      <w:bookmarkEnd w:id="285"/>
      <w:r>
        <w:rPr>
          <w:rtl w:val="true"/>
        </w:rPr>
        <w:t>لیل</w:t>
      </w:r>
      <w:r>
        <w:rPr>
          <w:rtl w:val="true"/>
        </w:rPr>
        <w:t xml:space="preserve">: </w:t>
      </w:r>
      <w:r>
        <w:rPr>
          <w:rtl w:val="true"/>
        </w:rPr>
        <w:t xml:space="preserve">آیه </w:t>
      </w:r>
      <w:r>
        <w:rPr/>
        <w:t>11</w:t>
      </w:r>
      <w:r>
        <w:rPr>
          <w:rtl w:val="true"/>
        </w:rPr>
        <w:t xml:space="preserve"> - </w:t>
      </w:r>
      <w:r>
        <w:rPr/>
        <w:t>5</w:t>
      </w:r>
      <w:bookmarkEnd w:id="286"/>
    </w:p>
    <w:p>
      <w:pPr>
        <w:pStyle w:val="BookText"/>
        <w:rPr/>
      </w:pP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اوّل چه بود؟</w:t>
      </w:r>
    </w:p>
    <w:p>
      <w:pPr>
        <w:pStyle w:val="BookText"/>
        <w:rPr/>
      </w:pPr>
      <w:r>
        <w:rPr>
          <w:rFonts w:ascii="IRNazanin" w:hAnsi="IRNazanin" w:eastAsia="IRNazanin"/>
          <w:color w:val="111111"/>
          <w:sz w:val="28"/>
          <w:sz w:val="28"/>
          <w:szCs w:val="28"/>
          <w:rtl w:val="true"/>
          <w:lang w:bidi="fa-IR"/>
        </w:rPr>
        <w:t>راه عطا و تقوا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راه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نیازمندان کمک می کند، از زشتی ها دوری می کند و تقوا پیشه می کند، به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تو هم به او پاداش بزرگی می دهی و در روز قیامت راه رسیدن او به بهشت را آسان می کنی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فرشتگان فرمان می دهی تا مؤمنان را گروه گروه به سوی بهشت راهنمایی کنند، وقتی آنان نزدیک بهشت می رسند، درهای بهشت گشوده می شود و </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 وجودتان باد این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برای همیشه در آنجا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وارد بهشت می شوند و به همه نعمت هایی که تو برای آنان آماده کرده ای نگاه می کنند، باغ هایی که از زیر درختان آن، نهرهای آب جاری است، قصرهای باشکوه، همسرانی مهربان که به استقبال آنان آمده اند، میوه های گوناگون بر درختان می بینند، آنان در سایه دلپذیر و نوازشگر درختان بر تخت های خود می نشینند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چه بود؟</w:t>
      </w:r>
    </w:p>
    <w:p>
      <w:pPr>
        <w:pStyle w:val="BookText"/>
        <w:rPr/>
      </w:pPr>
      <w:r>
        <w:rPr>
          <w:rFonts w:ascii="IRNazanin" w:hAnsi="IRNazanin" w:eastAsia="IRNazanin"/>
          <w:color w:val="111111"/>
          <w:sz w:val="28"/>
          <w:sz w:val="28"/>
          <w:szCs w:val="28"/>
          <w:rtl w:val="true"/>
          <w:lang w:bidi="fa-IR"/>
        </w:rPr>
        <w:t>راه بخل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این راه را انتخاب می کند، بخل میورزد و به نیازمندان کمک نمی کند و خود را از لطف تو و دین و قرآن بی نیاز می داند 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پندارد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در روز قیامت راه رسیدن او به جهنّم را آسان می کنی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فرمان می دهی تا فرشتگان، ستمکاران را به سوی جهنّم ببرند، ترس و وحشت، تمام وجود آنان را می گیرد، وقتی به جهنّم می رسند، درهای جهنّم باز می شود، آنان، زیرِ چشمی نگاهی به جهنّم می اندازند و آتش هولناک آن را می بینند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فرشتگان آنان را به جهنّم می اندازند، وقتی او به قعر جهنّم سقوط می کند، دیگر مال و ثروتش برای او سودی ندارد، به راستی که جهنّم، چه بدجایگاهی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غُلّ و زنجیر به دست و پای آنان بسته اند و آنان را در گوشه تنگ و تاریکی از جهنّم جای داده اند، صدای آه و ناله آنان بلند </w:t>
      </w:r>
    </w:p>
    <w:p>
      <w:pPr>
        <w:pStyle w:val="BookText"/>
        <w:rPr/>
      </w:pPr>
      <w:r>
        <w:rPr>
          <w:rFonts w:ascii="IRNazanin" w:hAnsi="IRNazanin" w:eastAsia="IRNazanin"/>
          <w:color w:val="111111"/>
          <w:sz w:val="28"/>
          <w:sz w:val="28"/>
          <w:szCs w:val="28"/>
          <w:rtl w:val="true"/>
          <w:lang w:bidi="fa-IR"/>
        </w:rPr>
        <w:t>می شود،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آتشی را که آن را دروغ می 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به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می خواهی تو را از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آگاه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بدان که منظور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محبّت ما می باشد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درباره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بسیاری نموده است، من می دانم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اگر من در روز قیامت، ولایت را همراه داشته باشم، از عذاب در امن و امان خواهم بود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نماز و روزه، از بهترین کارهای نیک است، امّا ممکن است یک نفر </w:t>
      </w:r>
      <w:bookmarkStart w:id="287" w:name="pg16931_187762"/>
    </w:p>
    <w:p>
      <w:pPr>
        <w:pStyle w:val="BookText"/>
        <w:rPr/>
      </w:pPr>
      <w:bookmarkEnd w:id="287"/>
      <w:r>
        <w:rPr>
          <w:rFonts w:ascii="IRNazanin" w:hAnsi="IRNazanin" w:eastAsia="IRNazanin"/>
          <w:color w:val="111111"/>
          <w:sz w:val="28"/>
          <w:sz w:val="28"/>
          <w:szCs w:val="28"/>
          <w:rtl w:val="true"/>
          <w:lang w:bidi="fa-IR"/>
        </w:rPr>
        <w:t>سال های سال نماز بخواند و روزه بگیرد ولی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رمز ورود به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راه و مسیر تو باشم، اگر من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داشته باشم، نشانه این است که در راه صحیح هستم</w:t>
      </w:r>
      <w:r>
        <w:rPr>
          <w:rFonts w:eastAsia="IRNazanin" w:cs="IRNazanin"/>
          <w:color w:val="111111"/>
          <w:sz w:val="28"/>
          <w:szCs w:val="28"/>
          <w:rtl w:val="true"/>
          <w:lang w:bidi="fa-IR"/>
        </w:rPr>
        <w:t>.</w:t>
      </w:r>
    </w:p>
    <w:p>
      <w:pPr>
        <w:pStyle w:val="Heading3"/>
        <w:numPr>
          <w:ilvl w:val="2"/>
          <w:numId w:val="1"/>
        </w:numPr>
        <w:rPr/>
      </w:pPr>
      <w:bookmarkStart w:id="288" w:name="__RefHeading___Toc1233136_2322387425"/>
      <w:bookmarkStart w:id="289" w:name="_Toc107"/>
      <w:bookmarkEnd w:id="288"/>
      <w:r>
        <w:rPr>
          <w:rtl w:val="true"/>
        </w:rPr>
        <w:t>لیل</w:t>
      </w:r>
      <w:r>
        <w:rPr>
          <w:rtl w:val="true"/>
        </w:rPr>
        <w:t xml:space="preserve">: </w:t>
      </w:r>
      <w:r>
        <w:rPr>
          <w:rtl w:val="true"/>
        </w:rPr>
        <w:t xml:space="preserve">آیه </w:t>
      </w:r>
      <w:r>
        <w:rPr/>
        <w:t>21</w:t>
      </w:r>
      <w:r>
        <w:rPr>
          <w:rtl w:val="true"/>
        </w:rPr>
        <w:t xml:space="preserve"> - </w:t>
      </w:r>
      <w:r>
        <w:rPr/>
        <w:t>12</w:t>
      </w:r>
      <w:bookmarkEnd w:id="289"/>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لَلاَْخِرَةَ وَالاُْولَی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الاَْشْقَی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وَسَیُجَنَّبُهَا الاَْتْقَی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الاَْعْلَی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فراهم کردن زمینه هدایت انسان ها بر عهده توست، امّا تو آنان را مجبور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با اختیار آفریدی، به او حقّ انتخاب دادی، خود او باید راه خود را انتخاب کند، تو همواره آن ها را به سوی ایمان فرا می خوانی و وسیله هدایت آن ها را فراهم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بی نیاز هستی، ایمان یا کفر انسان ها هیچ نفع یا ضرری برای تو ندارد، این انسان ها هستند که به تو نیازمندند، تو خدای بی نیاز هستی، آخرت و دنیا از آن توست، تو به هیچ چیز نیاز نداری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بی نیازی امّا به بندگانت مهربان هستی، تو دوست داری آنان به کمال و رستگاری برسند، تو بخشنده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فرستادی، قرآن را نازل کردی تا راه هدایت را به انسان ها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ها تو را می پرستند، هر لحظه به تو نزدیک تر می شوند و از لطف تو بیشتر بهره مند </w:t>
      </w:r>
    </w:p>
    <w:p>
      <w:pPr>
        <w:pStyle w:val="BookText"/>
        <w:rPr/>
      </w:pP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از آتش جهنّم بیم می هی، فقط کسانی که بدبخت ترین انسان ها باشند، در آن آتش برای همیشه خواهند سوخت، آنان کسانی هستند که پیامبران تو را انکار کردند و قرآن را دروغ شمردند و راه کفر را برگزیدند و حقّ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بیش از همه از گناه دوری کنند از آتش به دور خواهند بود، همان کسانی که ثروت خویش را به نیازمندان می دهند تا خود پاک و وارسته گردند، او به نیازمندان کمک می کند در حالی که آن نیازمندان به گردن او حقّی ندارند و او مدیون آنان نیست، او از روی اخلاص و فقط به خاطر رضایت تو،به نیازمندان کمک می کند، این اخلاص اوست که به کار او ارزش می دهد و تو به زودی به او پاداشی بس بزرگ می دهی و او راضی 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توست که به زودی فرا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مؤمن فرا می رسد و تو به وعده ات عمل می کنی، عزرائیل را با پانصد فرشته نزد مؤمن می فرستی، هر کدام از آن ها دو شاخه گل زیبا به همراه دارند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جلو می آید و به مؤمن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نداشته باش، من از پدر به تو مهربان ترم، بهشت در انتظار توست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پرده ها از جلوی چشم مؤمن کنار می رود و او نگاه می کند و خانه خودش را در بهشت می بیند، همه دنیا برای او قفسی تنگ جلوه می کند، او با قلبی آرام به سوی بهشت پر می کشد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290" w:name="pg16931_187764"/>
    </w:p>
    <w:p>
      <w:pPr>
        <w:pStyle w:val="Heading2"/>
        <w:numPr>
          <w:ilvl w:val="1"/>
          <w:numId w:val="1"/>
        </w:numPr>
        <w:rPr/>
      </w:pPr>
      <w:bookmarkStart w:id="291" w:name="__RefHeading___Toc1233138_2322387425"/>
      <w:bookmarkStart w:id="292" w:name="_Toc108"/>
      <w:bookmarkEnd w:id="290"/>
      <w:bookmarkEnd w:id="291"/>
      <w:r>
        <w:rPr>
          <w:rtl w:val="true"/>
        </w:rPr>
        <w:t>سوره ضُحی</w:t>
      </w:r>
      <w:bookmarkEnd w:id="292"/>
    </w:p>
    <w:p>
      <w:pPr>
        <w:pStyle w:val="Heading3"/>
        <w:numPr>
          <w:ilvl w:val="2"/>
          <w:numId w:val="1"/>
        </w:numPr>
        <w:rPr/>
      </w:pPr>
      <w:bookmarkStart w:id="293" w:name="__RefHeading___Toc1233140_2322387425"/>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295" w:name="__RefHeading___Toc1233142_2322387425"/>
      <w:bookmarkStart w:id="296" w:name="_Toc110"/>
      <w:bookmarkEnd w:id="295"/>
      <w:r>
        <w:rPr>
          <w:rtl w:val="true"/>
        </w:rPr>
        <w:t>ضُحی</w:t>
      </w:r>
      <w:r>
        <w:rPr>
          <w:rtl w:val="true"/>
        </w:rPr>
        <w:t xml:space="preserve">: </w:t>
      </w:r>
      <w:r>
        <w:rPr>
          <w:rtl w:val="true"/>
        </w:rPr>
        <w:t xml:space="preserve">آیه </w:t>
      </w:r>
      <w:r>
        <w:rPr/>
        <w:t>3</w:t>
      </w:r>
      <w:r>
        <w:rPr>
          <w:rtl w:val="true"/>
        </w:rPr>
        <w:t xml:space="preserve"> - </w:t>
      </w:r>
      <w:r>
        <w:rPr/>
        <w:t>1</w:t>
      </w:r>
      <w:bookmarkEnd w:id="296"/>
    </w:p>
    <w:p>
      <w:pPr>
        <w:pStyle w:val="BookText"/>
        <w:rPr/>
      </w:pPr>
      <w:r>
        <w:rPr>
          <w:rFonts w:ascii="Amiri" w:hAnsi="Amiri" w:eastAsia="Amiri" w:cs="Amiri"/>
          <w:color w:val="111111"/>
          <w:sz w:val="28"/>
          <w:sz w:val="28"/>
          <w:szCs w:val="28"/>
          <w:rtl w:val="true"/>
          <w:lang w:bidi="ar-SA"/>
        </w:rPr>
        <w:t xml:space="preserve">بِسْمِ اللَّهِ الرَّحْمَنِ الرَّحِیمِ وَالضُّحَی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مکّه خبر داد که تو او را به پیامبری برگزیده ای و قرآن را به او نازل کرده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 خواند و از آنان می خواست تا دست از بُت پرستی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بارها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قرآن را از پیش خودت می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تصمیم گرفتی تا چند روزی، آیه جدیدی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نفرستی</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آیه جدیدی نمی خوانی؟ دیدی که خدا تو را به حال خود رها کرد و بر تو خشم گرفت و دیگر قرآن بر تو نازل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با این سخن می خواستند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کنند، امّا این سخنانشان در واقع اعتراف 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نمی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قرآن را از پیش خود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حالا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به حال خود 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سخن آنان درست است؟</w:t>
      </w:r>
    </w:p>
    <w:p>
      <w:pPr>
        <w:pStyle w:val="BookText"/>
        <w:rPr/>
      </w:pPr>
      <w:r>
        <w:rPr>
          <w:rFonts w:ascii="IRNazanin" w:hAnsi="IRNazanin" w:eastAsia="IRNazanin"/>
          <w:color w:val="111111"/>
          <w:sz w:val="28"/>
          <w:sz w:val="28"/>
          <w:szCs w:val="28"/>
          <w:rtl w:val="true"/>
          <w:lang w:bidi="fa-IR"/>
        </w:rPr>
        <w:t>هر کس که این دو سخن را بشنود، می فهمد که یکی از این دو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خودشان اعتراف کردند که قرآن، ساخته ذهن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روز گذشت و آیه جدیدی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حال خود رها کرده است و بر تو خشم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می شنید و منتظر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جبرئیل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این سوره را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آن هنگام که آفتاب برآید و همه جا را فرا گیرد، سوگند به شب آن هنگام که تاریکی آن همه را فرا گیرد و آرامش بخشد، که من تو را رها نکرده ام و بر تو خشم نگرفته ام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پیامبری برگزیدی و هرگز این مقام را از او نمی گیری، اگر در این پانزده روز، جبرئیل را نزد او نفرستادی، مصلحتی در کار بوده است، تو می خواستی هیچ بهانه ای برای بُت پرستان نباشد و آنان بفهمند که قرآن، ساخته ذهن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297" w:name="pg16931_187766"/>
    </w:p>
    <w:p>
      <w:pPr>
        <w:pStyle w:val="Heading3"/>
        <w:numPr>
          <w:ilvl w:val="2"/>
          <w:numId w:val="1"/>
        </w:numPr>
        <w:rPr/>
      </w:pPr>
      <w:bookmarkStart w:id="298" w:name="__RefHeading___Toc1233144_2322387425"/>
      <w:bookmarkStart w:id="299" w:name="_Toc111"/>
      <w:bookmarkEnd w:id="297"/>
      <w:bookmarkEnd w:id="298"/>
      <w:r>
        <w:rPr>
          <w:rtl w:val="true"/>
        </w:rPr>
        <w:t>ضُحی</w:t>
      </w:r>
      <w:r>
        <w:rPr>
          <w:rtl w:val="true"/>
        </w:rPr>
        <w:t xml:space="preserve">: </w:t>
      </w:r>
      <w:r>
        <w:rPr>
          <w:rtl w:val="true"/>
        </w:rPr>
        <w:t xml:space="preserve">آیه </w:t>
      </w:r>
      <w:r>
        <w:rPr/>
        <w:t>4</w:t>
      </w:r>
      <w:bookmarkEnd w:id="299"/>
    </w:p>
    <w:p>
      <w:pPr>
        <w:pStyle w:val="BookText"/>
        <w:rPr/>
      </w:pPr>
      <w:r>
        <w:rPr>
          <w:rFonts w:ascii="Amiri" w:hAnsi="Amiri" w:eastAsia="Amiri" w:cs="Amiri"/>
          <w:color w:val="111111"/>
          <w:sz w:val="28"/>
          <w:sz w:val="28"/>
          <w:szCs w:val="28"/>
          <w:rtl w:val="true"/>
          <w:lang w:bidi="ar-SA"/>
        </w:rPr>
        <w:t xml:space="preserve">وَلَلاَْخِرَةُ خَیْرٌ لَکَ مِنَ الاُْولَی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 سختی در پیش دارد، او مردم را به یکتاپرستی فرا می خواند و آنان او را آزار می دهند و بر بدنش سنگ می زنند و خاکستر بر سرش می ریزند، امّا باید این راه را ادامه دهد، راه مبارزه با خرافات جامعه، راه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دشمنان،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گمراه، جادوگر و دروغگو می خوانند، امّا او باید در این راه، استقامت کند و مردم را با حقیقت آشنا کند، آری، در این دنیا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سختی ها و مشکلات زیادی روبرو خواهد بود، اکنون به او وعده می دهی که آخرت برای او بهتر از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 گذرد، دنیا فانی است و به هیچ کس وفا نکرده است، زندگی دنیا ارزشی ندارد، مهم آخرت است، تو در آخرت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فراوان آماده کرده ای</w:t>
      </w:r>
      <w:r>
        <w:rPr>
          <w:rFonts w:eastAsia="IRNazanin" w:cs="IRNazanin"/>
          <w:color w:val="111111"/>
          <w:sz w:val="28"/>
          <w:szCs w:val="28"/>
          <w:rtl w:val="true"/>
          <w:lang w:bidi="fa-IR"/>
        </w:rPr>
        <w:t>.</w:t>
      </w:r>
    </w:p>
    <w:p>
      <w:pPr>
        <w:pStyle w:val="Heading3"/>
        <w:numPr>
          <w:ilvl w:val="2"/>
          <w:numId w:val="1"/>
        </w:numPr>
        <w:rPr/>
      </w:pPr>
      <w:bookmarkStart w:id="300" w:name="__RefHeading___Toc1233146_2322387425"/>
      <w:bookmarkStart w:id="301" w:name="_Toc112"/>
      <w:bookmarkEnd w:id="300"/>
      <w:r>
        <w:rPr>
          <w:rtl w:val="true"/>
        </w:rPr>
        <w:t>ضُحی</w:t>
      </w:r>
      <w:r>
        <w:rPr>
          <w:rtl w:val="true"/>
        </w:rPr>
        <w:t xml:space="preserve">: </w:t>
      </w:r>
      <w:r>
        <w:rPr>
          <w:rtl w:val="true"/>
        </w:rPr>
        <w:t xml:space="preserve">آیه </w:t>
      </w:r>
      <w:r>
        <w:rPr/>
        <w:t>5</w:t>
      </w:r>
      <w:bookmarkEnd w:id="301"/>
    </w:p>
    <w:p>
      <w:pPr>
        <w:pStyle w:val="BookText"/>
        <w:rPr/>
      </w:pP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قدر به تو عطا می کنم که تو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سخن چیست؟ تو چه نعمت و عطایی را به او می دهی؟ از چه حقیقتی سخن می گویی؟ این کدام وعده توست؟</w:t>
      </w:r>
    </w:p>
    <w:p>
      <w:pPr>
        <w:pStyle w:val="BookText"/>
        <w:rPr/>
      </w:pPr>
      <w:r>
        <w:rPr>
          <w:rFonts w:ascii="IRNazanin" w:hAnsi="IRNazanin" w:eastAsia="IRNazanin"/>
          <w:color w:val="111111"/>
          <w:sz w:val="28"/>
          <w:sz w:val="28"/>
          <w:szCs w:val="28"/>
          <w:rtl w:val="true"/>
          <w:lang w:bidi="fa-IR"/>
        </w:rPr>
        <w:t>چه کسی این سؤال مرا پاسخ می دهد؟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بررسی می کنم، به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رسم، این سخن گمشده 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پسرش که محمّدبن حنفیّه نام داشت، این آیه را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پسرِ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امّا چون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محمّدبن حنفیّه می گویند تا معلوم باشد او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خدا به من اجازه می دهد تا از گناهکاران شفاعت کنم، آن روز آن قدر گناهکاران را شفاعت می کنم، که خدا به من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جواب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راضی شدم،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محمّدبن حنفیه این سخن را شنید، فهمید که منظور از این آیه چه می باشد، این آیه از مقام شفاعت پیامبر در روز قیامت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شفاعت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فرا می رسد و همه انسان ها سر از خاک برمی دارند، کوه ها متلاشی شده اند، همگان را ترس و اضطراب فرا گرفته، مردم در صحرای قیامت جمع شده اند و تشنگی بر همه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به گونه ای است که نفس کشیدن بر همه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خود فکر می کند که سرانجام من چه خواهد شد؟ آیا خواهم توانست به سلامت از پل صراط عبور کنم؟</w:t>
      </w:r>
    </w:p>
    <w:p>
      <w:pPr>
        <w:pStyle w:val="BookText"/>
        <w:rPr/>
      </w:pPr>
      <w:r>
        <w:rPr>
          <w:rFonts w:ascii="IRNazanin" w:hAnsi="IRNazanin" w:eastAsia="IRNazanin"/>
          <w:color w:val="111111"/>
          <w:sz w:val="28"/>
          <w:sz w:val="28"/>
          <w:szCs w:val="28"/>
          <w:rtl w:val="true"/>
          <w:lang w:bidi="fa-IR"/>
        </w:rPr>
        <w:t>مردم به سوی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برای آن ها شفاعت کند امّا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پذیرد، نزد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او آن ها را به پیامبران بعد خود راهنمایی می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از او می خواهند آن ها را شفاعت کند،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او برای همه شفاعت می کند</w:t>
      </w:r>
      <w:r>
        <w:rPr>
          <w:rFonts w:eastAsia="IRNazanin" w:cs="IRNazanin"/>
          <w:color w:val="111111"/>
          <w:sz w:val="28"/>
          <w:szCs w:val="28"/>
          <w:rtl w:val="true"/>
          <w:lang w:bidi="fa-IR"/>
        </w:rPr>
        <w:t xml:space="preserve">». </w:t>
      </w:r>
      <w:bookmarkStart w:id="302" w:name="pg16931_187768"/>
    </w:p>
    <w:p>
      <w:pPr>
        <w:pStyle w:val="BookText"/>
        <w:rPr/>
      </w:pPr>
      <w:bookmarkEnd w:id="302"/>
      <w:r>
        <w:rPr>
          <w:rFonts w:ascii="IRNazanin" w:hAnsi="IRNazanin" w:eastAsia="IRNazanin"/>
          <w:color w:val="111111"/>
          <w:sz w:val="28"/>
          <w:sz w:val="28"/>
          <w:szCs w:val="28"/>
          <w:rtl w:val="true"/>
          <w:lang w:bidi="fa-IR"/>
        </w:rPr>
        <w:t>مردم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از او طلب شفاعت می کنند،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من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بهشت هویدا و آشکار است، درهای بهشت بسته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درِ رحمت سر به سجده می گذارد، زمانی می گذرد، صدایی به گوش همه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تو هستم، سرت را از سجده بردار و هر کس را می خواهی شفاعت کن که من امروز شفاعت تو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همه به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شفاعت می کند که پس از او، راه ولایت را پیمودند و از جانشینان معصوم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دل در گرو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از شفاعت او بهره ای نخواهد برد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303" w:name="__RefHeading___Toc1233148_2322387425"/>
      <w:bookmarkStart w:id="304" w:name="_Toc113"/>
      <w:bookmarkEnd w:id="303"/>
      <w:r>
        <w:rPr>
          <w:rtl w:val="true"/>
        </w:rPr>
        <w:t>ضُحی</w:t>
      </w:r>
      <w:r>
        <w:rPr>
          <w:rtl w:val="true"/>
        </w:rPr>
        <w:t xml:space="preserve">: </w:t>
      </w:r>
      <w:r>
        <w:rPr>
          <w:rtl w:val="true"/>
        </w:rPr>
        <w:t xml:space="preserve">آیه </w:t>
      </w:r>
      <w:r>
        <w:rPr/>
        <w:t>8</w:t>
      </w:r>
      <w:r>
        <w:rPr>
          <w:rtl w:val="true"/>
        </w:rPr>
        <w:t xml:space="preserve"> - </w:t>
      </w:r>
      <w:r>
        <w:rPr/>
        <w:t>6</w:t>
      </w:r>
      <w:bookmarkEnd w:id="304"/>
    </w:p>
    <w:p>
      <w:pPr>
        <w:pStyle w:val="BookText"/>
        <w:rPr/>
      </w:pP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پانزده روز که آیه جدیدی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خدا تو را به حال خود رها کرد و بر تو خشم گرفت و دیگر قرآن بر تو نازل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 باطلی است که آن مردم می گویند؟ تو آن روز که هنوز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انتخاب نکرده بودی، او را رها نکردی، اکنون چگونه می شود که او را رها کنی در حالی که او را به پیامبری برگزیده ای؟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لطف خود سخن می گویی، این لطف ها برای </w:t>
      </w:r>
    </w:p>
    <w:p>
      <w:pPr>
        <w:pStyle w:val="BookText"/>
        <w:rPr/>
      </w:pPr>
      <w:r>
        <w:rPr>
          <w:rFonts w:ascii="IRNazanin" w:hAnsi="IRNazanin" w:eastAsia="IRNazanin"/>
          <w:color w:val="111111"/>
          <w:sz w:val="28"/>
          <w:sz w:val="28"/>
          <w:szCs w:val="28"/>
          <w:rtl w:val="true"/>
          <w:lang w:bidi="fa-IR"/>
        </w:rPr>
        <w:t>وقتی است که او هنوز پیامبر نشده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آن قدر محترم بود که قبل از رسالتش، این گونه او را حمایت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لطف های خود را در سه جمله زیر بیان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که یتیم بودی، پناه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هیچ گاه او را فراموش نکرده ای، او در شکم مادر بود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پدر خود را ندید، او هنوز کودک بود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امّا تو او را تنها نگذاشتی، محبّت او را در قلب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 که پدربزرگ او هم از دنیا رفت، تو محبّت او را در دل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ابوطالب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جان خویش دوست می داشت و در همه مراحل زندگی از او حمایت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که گمشده بودی، راهنمایی نکردم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بود او را به دایه ای به نام حلیمه دادند تا به او شیر بدهد، حلیمه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قبیله خود در خارج از مکّه برد، بعد از پایان دوران شیرخوارگی، حلیمه تصمیم گرفت او را به مکّه بیاورد، در بین 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 و در بیابان ها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تو بود که او نجات پیدا کرد و نزد حلیمه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او لطف نمی کردی، از تشنگی و گرسنگی در آن بیابان های داغ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که او تقریباً هفت سال داشت، در کوه های اطراف مکّه،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مکّه و تشنگی بیداد می کرد، اگر تو به او لطف نمی کردی، او از بین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احترام ویژه ای داشت و تو در حقّ او این گونه لطف کردی و وقتی او در کودکی راه را گم کرد او را یاری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که فقیر بودی، بی نیاز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دنیا چیزی نداشت، او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ثروت خود را در اختیار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دیگر از لطف های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این آیه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همسر باوفای پیامبر اشاره می کند، مناسب می بینم درباره او بیشتر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زیبا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کاروان های تجاری، سرمایه گذاری می کرد و هر سال بیش از هزار سکّه طلا سود نصیب او می 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دوست داشتند با او ازدواج کنند، ابوسفیان، ابوجهل و خیلی ها به خواستگاری او آمدند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آن ها روی خوش نشان نداد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 ازدواج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بود، امّا او از مال دنیا چیزی نداشت، روزی ابوطالب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او خواست تا اجازه بدهد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کار کند و همراه کاروان تجاری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برود و تجارت کند و در مقابل دو شتر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مزد بگیرد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 و بازگشت و سود تجارت را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آن دو شتر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دارایی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گذشت و عشق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راز دل خویش را با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منتظر سخنان تندی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خواهرش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دیوانه ای که عاشق مردی فقیر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به خوبی حرف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فهمید و در حقّ او مادری کرد، هاله خواهر بزرگ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مادر آن ها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این مطلب را به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کند و این مطلب را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هیچ کس به پاکدامنی و نجابت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خیلی ها آرزو داشتند جای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زیباترین و ثروتمندترین بانوی عرب شیفته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خواستگاری انجام گرفت و سپس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مجلس جشنی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ابوسفیان رسید، او یکی از خواستگاران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شنیدن این خبر بسیار ناراحت شد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جشن، ابوطالب از جا برمی خیزد تا به خانه خود برود،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خواهد همراه او برود، رسم است که باید داماد خانه ای تهیّه کند و بعد از آن عروس را به خانه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ای ندارد، او از کودکی در خانه عمویش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فرصت داد تا خانه ای تهیّه کند و همسر خود را با مراسمی به خانه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به خانه عمویم، ابوطالب</w:t>
      </w:r>
      <w:r>
        <w:rPr>
          <w:rFonts w:eastAsia="IRNazanin" w:cs="IRNazanin"/>
          <w:color w:val="111111"/>
          <w:sz w:val="28"/>
          <w:szCs w:val="28"/>
          <w:rtl w:val="true"/>
          <w:lang w:bidi="fa-IR"/>
        </w:rPr>
        <w:t xml:space="preserve">. </w:t>
      </w:r>
      <w:bookmarkStart w:id="305" w:name="pg16931_187772"/>
    </w:p>
    <w:p>
      <w:pPr>
        <w:pStyle w:val="BookText"/>
        <w:rPr/>
      </w:pPr>
      <w:bookmarkEnd w:id="305"/>
      <w:r>
        <w:rPr>
          <w:rFonts w:ascii="IRNazanin" w:hAnsi="IRNazanin" w:eastAsia="IRNazanin"/>
          <w:color w:val="111111"/>
          <w:sz w:val="28"/>
          <w:sz w:val="28"/>
          <w:szCs w:val="28"/>
          <w:rtl w:val="true"/>
          <w:lang w:bidi="fa-IR"/>
        </w:rPr>
        <w:t xml:space="preserve">ــ مگر نمی دانی که خانه من، خانه توست و من کنیز تو هستم؟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زندگی پر خیر و برکت آن ها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از زندگی مشترک آنان گذشت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زنی بود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مرد مسلمان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ثروت خویش را به پیامبر تقدیم کرد تا در راه اسلام آن را هزینه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اسلام مدیون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اسلام، این گونه موفّق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خدا بود که عشق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این گونه او را با ثروت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خدا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تو را که فقیر بودی، بی نیاز نکردم؟</w:t>
      </w:r>
      <w:r>
        <w:rPr>
          <w:rFonts w:eastAsia="IRNazanin" w:cs="IRNazanin"/>
          <w:color w:val="111111"/>
          <w:sz w:val="28"/>
          <w:szCs w:val="28"/>
          <w:rtl w:val="true"/>
          <w:lang w:bidi="fa-IR"/>
        </w:rPr>
        <w:t>».</w:t>
      </w:r>
    </w:p>
    <w:p>
      <w:pPr>
        <w:pStyle w:val="Heading3"/>
        <w:numPr>
          <w:ilvl w:val="2"/>
          <w:numId w:val="1"/>
        </w:numPr>
        <w:rPr/>
      </w:pPr>
      <w:bookmarkStart w:id="306" w:name="__RefHeading___Toc1233150_2322387425"/>
      <w:bookmarkStart w:id="307" w:name="_Toc114"/>
      <w:bookmarkEnd w:id="306"/>
      <w:r>
        <w:rPr>
          <w:rtl w:val="true"/>
        </w:rPr>
        <w:t>ضُحی</w:t>
      </w:r>
      <w:r>
        <w:rPr>
          <w:rtl w:val="true"/>
        </w:rPr>
        <w:t xml:space="preserve">: </w:t>
      </w:r>
      <w:r>
        <w:rPr>
          <w:rtl w:val="true"/>
        </w:rPr>
        <w:t xml:space="preserve">آیه </w:t>
      </w:r>
      <w:r>
        <w:rPr/>
        <w:t>11</w:t>
      </w:r>
      <w:r>
        <w:rPr>
          <w:rtl w:val="true"/>
        </w:rPr>
        <w:t xml:space="preserve"> - </w:t>
      </w:r>
      <w:r>
        <w:rPr/>
        <w:t>9</w:t>
      </w:r>
      <w:bookmarkEnd w:id="307"/>
    </w:p>
    <w:p>
      <w:pPr>
        <w:pStyle w:val="BookText"/>
        <w:rPr/>
      </w:pP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لطف هایی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سخن گفتی، اکنون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را از خود نرنجان، نیازمندان را دست خالی از خود دور نکن، من به تو نعمت پیامبری دادم و قرآن را بر تو نازل کردم، پس این قرآن را برای مردم بازگو کن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دستوری برای همه پیروان اوست، </w:t>
      </w:r>
    </w:p>
    <w:p>
      <w:pPr>
        <w:pStyle w:val="BookText"/>
        <w:rPr/>
      </w:pPr>
      <w:r>
        <w:rPr>
          <w:rFonts w:ascii="IRNazanin" w:hAnsi="IRNazanin" w:eastAsia="IRNazanin"/>
          <w:color w:val="111111"/>
          <w:sz w:val="28"/>
          <w:sz w:val="28"/>
          <w:szCs w:val="28"/>
          <w:rtl w:val="true"/>
          <w:lang w:bidi="fa-IR"/>
        </w:rPr>
        <w:t>مسلمان باید مواظب باشد، مبادا دل یتیم را بشکند، او باید همواره به یتیمان رسیدگی کند، مبادا یتیمی در جامعه، احساس کمبود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به نیازمندان کمک کند و هیچ گاه فقیری را که از او طلب کمک می کند، ناامید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نعمت هایی را که تو داده ای، برای دیگران بازگو کند و همه را به مهربانی و لطف تو، امیدوار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 را که به تو دادم، برای مردم 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قدری فکر می کنم، پیام این آیه برای من چیست؟</w:t>
      </w:r>
    </w:p>
    <w:p>
      <w:pPr>
        <w:pStyle w:val="BookText"/>
        <w:rPr/>
      </w:pPr>
      <w:r>
        <w:rPr>
          <w:rFonts w:ascii="IRNazanin" w:hAnsi="IRNazanin" w:eastAsia="IRNazanin"/>
          <w:color w:val="111111"/>
          <w:sz w:val="28"/>
          <w:sz w:val="28"/>
          <w:szCs w:val="28"/>
          <w:rtl w:val="true"/>
          <w:lang w:bidi="fa-IR"/>
        </w:rPr>
        <w:t>به هر چه فکر کنم و از هر چه سخن بگویم، آن را به سوی خود جذب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همواره از بیماری و فقر سخن بگویم، آن را بیشتر به سوی خود جذب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زیادی را دیده ام که همواره دم از یأس و ناامیدی می زنند و هر کجا مجال سخن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کنند، آن ها نمی دانند با این کارشان بدی ها را به سوی خود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دنیای بیرونی، همان نتیجه ای را برداشت می کنم که در دنیای اندیشه خود کاشته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کنم تا در ذهن خود به زیبایی ها بیندیشم و زبان خود را از بیان بدی ها ببندم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من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ها، از زیبایی ها، از داشته هایم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کلام زیبا بر ذهن نیمه هشیار من اثر می گذارد، شاید من در ابتدا نتوانم اندیشه خود را مهار کنم که فقط به خوبی ها بیندیشد، امّا کلام و سخن خود را که می توانم در اختیار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فقط کلام زیبا بگویم، اندیشه من هم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جامعه ما چقدر نیازمند عمل نمودن به این آیه است، اگر مردم ما عادت داشتند درباره نعمت هایی که خدا به آن ها داده است، سخن بگویند آیا دیگر این همه ناامیدی و ناشکری در جامعه ما موج می زد؟</w:t>
      </w:r>
    </w:p>
    <w:p>
      <w:pPr>
        <w:pStyle w:val="BookText"/>
        <w:rPr/>
      </w:pPr>
      <w:r>
        <w:rPr>
          <w:rFonts w:ascii="IRNazanin" w:hAnsi="IRNazanin" w:eastAsia="IRNazanin"/>
          <w:color w:val="111111"/>
          <w:sz w:val="28"/>
          <w:sz w:val="28"/>
          <w:szCs w:val="28"/>
          <w:rtl w:val="true"/>
          <w:lang w:bidi="fa-IR"/>
        </w:rPr>
        <w:t>ما عادت کرده ایم از اوّل صبح که از خواب بیدار می شویم به فکر نداشته های خود باشیم و تا شب همین طور بدویم تا شاید به نداشته های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دانیم که نداشته ها، نامحدود است و هیچ وقت تمام نمی شود و برای همین است که جامعه به اصطلاح اسلامی ما در عطش دنیاطلبی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تصمیم بگیریم از اوّل صبح تا آخر شب فقط درباره نعمت هایی که خدا به ما داده است فکر کنیم و سخن بگوییم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خانه همسر مهربانی داریم که به ما عشق میورزد، اگر فرزندان سالمی داریم، اگر بدن سالمی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ها فکر کنیم و سخن بگوییم، در این صورت ما خدا را هم بیشتر دوست خواهیم داشت، زیرا وقتی نعمت های خدا را به یاد آوریم، ناخودآگاه به روح خود این پیام را می دهیم که خدا چقدر در حقّ ما مهربانی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پایان رسید، اکنون وقت آن است که پیام این سوره را برای زندگی امروز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خدا در این سوره با همه انسان های مؤمن، در همه زمان ها و مکان ها چنین سخن می گوید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دنیا سختی می کشی، دچار فقر و بیماری و مشکلات می شوی، امّا این سختی ها را نشانه این ندان که من به تو خشم </w:t>
      </w:r>
    </w:p>
    <w:p>
      <w:pPr>
        <w:pStyle w:val="BookText"/>
        <w:rPr/>
      </w:pPr>
      <w:r>
        <w:rPr>
          <w:rFonts w:ascii="IRNazanin" w:hAnsi="IRNazanin" w:eastAsia="IRNazanin"/>
          <w:color w:val="111111"/>
          <w:sz w:val="28"/>
          <w:sz w:val="28"/>
          <w:szCs w:val="28"/>
          <w:rtl w:val="true"/>
          <w:lang w:bidi="fa-IR"/>
        </w:rPr>
        <w:t>گرفته ام و تو را رها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بندگان مؤمن خویش را دوست دارم و مصلحت آنان را بهتر از هر کس دیگر می دانم، من صلاح می بینم یکی را به فقر و دیگری را به بیماری مبتلا کنم، من می دانم روح انسان فقط در کوره سختی ها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بد نیست، بلکه سبب می شود تا تو از دنیا دل بکنی و بیشتر به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 ها نباشد دل تو اسیر دنیا می شود، ارزش تو کم و کم تر می شود، سختی ها، دل تو را آسمانی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سبب می شود تا استعدادهای نهفته تو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قیامت برای تو بهتر از دنیاست، من در آن روز، تو را در بهشت جاودان جای می دهم و هر چه بخواهی در آنجا برای تو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 من در زندگی هرگز تو را رها نکرده ام، همواره نعمت خود را به تو عطا کرده ام، بارها تو را از خطرها و بیماری ها نجات داده ام، تو گناه کردی و من آن را پوشاندم، آبروی تو را در میان بندگانم نریختم، من توبه تو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راه راست هدایت کردم، تو را با قرآن آشنا نمودم، من به تو ثروت و دارایی دادم و تو را از فقر نجات دادم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تو می خواهم تا به یتیمان نیکی کنی و هرگز فقیری را ناامید نکنی، از تو می خواهم تا همواره زیبایی ها و نعمت هایی را که به تو داده ام، بیان کنی، از نداشته های خود سخن مگو، از داشته هایت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همه به سوی من بیایند، چرا نعمت هایی را که به تو داده ام، پنهان می کنی؟ چرا به مردم نمی گویی که من چقدر به تو نعمت داده ام؟ </w:t>
      </w:r>
    </w:p>
    <w:p>
      <w:pPr>
        <w:pStyle w:val="BookText"/>
        <w:rPr/>
      </w:pPr>
      <w:r>
        <w:rPr>
          <w:rFonts w:ascii="IRNazanin" w:hAnsi="IRNazanin" w:eastAsia="IRNazanin"/>
          <w:color w:val="111111"/>
          <w:sz w:val="28"/>
          <w:sz w:val="28"/>
          <w:szCs w:val="28"/>
          <w:rtl w:val="true"/>
          <w:lang w:bidi="fa-IR"/>
        </w:rPr>
        <w:t>من از کدام نعمت تو سخن بگویم؟</w:t>
      </w:r>
    </w:p>
    <w:p>
      <w:pPr>
        <w:pStyle w:val="BookText"/>
        <w:rPr/>
      </w:pPr>
      <w:r>
        <w:rPr>
          <w:rFonts w:ascii="IRNazanin" w:hAnsi="IRNazanin" w:eastAsia="IRNazanin"/>
          <w:color w:val="111111"/>
          <w:sz w:val="28"/>
          <w:sz w:val="28"/>
          <w:szCs w:val="28"/>
          <w:rtl w:val="true"/>
          <w:lang w:bidi="fa-IR"/>
        </w:rPr>
        <w:t xml:space="preserve">اگر من بخواهم نعمت های تو را بشمارم، هرگز نمی توانم آن ها را بشمارم، تو در ریه های من،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بادکنک کوچک قرار دادی که همواره از هوا پر و خالی می شوند و اکسیژن را به خون می رسانند، بشر با تمام پیشرفت های خود هنوز نتوانسته است یکی از آن ها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سلول بدن من، نعمت بزرگی است که قلم از نوشتن عظمت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نعمت تو را می خواهم بشمارم؟</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در نماز، بعد از سوره حمد، یک سوره کامل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نمازگزاری در نماز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باید حتماً بعد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بخواند، زیرا این دو سوره، پیوند بسیار عمیقی با هم دارند</w:t>
      </w:r>
      <w:r>
        <w:rPr>
          <w:rFonts w:eastAsia="IRNazanin" w:cs="IRNazanin"/>
          <w:color w:val="111111"/>
          <w:sz w:val="28"/>
          <w:szCs w:val="28"/>
          <w:rtl w:val="true"/>
          <w:lang w:bidi="fa-IR"/>
        </w:rPr>
        <w:t xml:space="preserve">. </w:t>
      </w:r>
      <w:bookmarkStart w:id="308" w:name="pg16931_187777"/>
    </w:p>
    <w:p>
      <w:pPr>
        <w:pStyle w:val="Heading2"/>
        <w:numPr>
          <w:ilvl w:val="1"/>
          <w:numId w:val="1"/>
        </w:numPr>
        <w:rPr/>
      </w:pPr>
      <w:bookmarkStart w:id="309" w:name="__RefHeading___Toc1233152_2322387425"/>
      <w:bookmarkStart w:id="310" w:name="_Toc115"/>
      <w:bookmarkEnd w:id="308"/>
      <w:bookmarkEnd w:id="309"/>
      <w:r>
        <w:rPr>
          <w:rtl w:val="true"/>
        </w:rPr>
        <w:t>سوره شَرح</w:t>
      </w:r>
      <w:bookmarkEnd w:id="310"/>
    </w:p>
    <w:p>
      <w:pPr>
        <w:pStyle w:val="Heading3"/>
        <w:numPr>
          <w:ilvl w:val="2"/>
          <w:numId w:val="1"/>
        </w:numPr>
        <w:rPr/>
      </w:pPr>
      <w:bookmarkStart w:id="311" w:name="__RefHeading___Toc1233154_2322387425"/>
      <w:bookmarkStart w:id="312" w:name="_Toc116"/>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پیامبر وقتی سخنان دشمنان را شنید، غمناک شد، خدا سینه او را آن چنان وسیع کرد که دیگر این سخنان هرگز او را ناراحت نمی کرد، در آیه اول به این مطلب اشاره شده است و برای همین این سوره را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13" w:name="__RefHeading___Toc1233156_2322387425"/>
      <w:bookmarkStart w:id="314" w:name="_Toc117"/>
      <w:bookmarkEnd w:id="313"/>
      <w:r>
        <w:rPr>
          <w:rtl w:val="true"/>
        </w:rPr>
        <w:t>شَرح</w:t>
      </w:r>
      <w:r>
        <w:rPr>
          <w:rtl w:val="true"/>
        </w:rPr>
        <w:t xml:space="preserve">: </w:t>
      </w:r>
      <w:r>
        <w:rPr>
          <w:rtl w:val="true"/>
        </w:rPr>
        <w:t xml:space="preserve">آیه </w:t>
      </w:r>
      <w:r>
        <w:rPr/>
        <w:t>3</w:t>
      </w:r>
      <w:r>
        <w:rPr>
          <w:rtl w:val="true"/>
        </w:rPr>
        <w:t xml:space="preserve"> - </w:t>
      </w:r>
      <w:r>
        <w:rPr/>
        <w:t>1</w:t>
      </w:r>
      <w:bookmarkEnd w:id="314"/>
    </w:p>
    <w:p>
      <w:pPr>
        <w:pStyle w:val="BookText"/>
        <w:rPr/>
      </w:pPr>
      <w:r>
        <w:rPr>
          <w:rFonts w:ascii="Amiri" w:hAnsi="Amiri" w:eastAsia="Amiri" w:cs="Amiri"/>
          <w:color w:val="111111"/>
          <w:sz w:val="28"/>
          <w:sz w:val="28"/>
          <w:szCs w:val="28"/>
          <w:rtl w:val="true"/>
          <w:lang w:bidi="ar-SA"/>
        </w:rPr>
        <w:t xml:space="preserve">بِسْمِ اللَّهِ الرَّحْمَنِ الرَّحِیمِ أَلَمْ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سوره، ادامه سخنانی 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 سخن خویش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سینه تو را برای تحمّل سختی ها، وسعت نبخشیدم؟ آیا بار سنگین مشکلات را از دوش تو برنداشتم؟ همان بار سنگینی که نزدیک بود تو را از پای درآورد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مبارزه با بُت پرستی با مشکلات زیادی روبرو بود، </w:t>
      </w:r>
      <w:bookmarkStart w:id="315" w:name="pg16931_187778"/>
    </w:p>
    <w:p>
      <w:pPr>
        <w:pStyle w:val="BookText"/>
        <w:rPr/>
      </w:pPr>
      <w:bookmarkEnd w:id="315"/>
      <w:r>
        <w:rPr>
          <w:rFonts w:ascii="IRNazanin" w:hAnsi="IRNazanin" w:eastAsia="IRNazanin"/>
          <w:color w:val="111111"/>
          <w:sz w:val="28"/>
          <w:sz w:val="28"/>
          <w:szCs w:val="28"/>
          <w:rtl w:val="true"/>
          <w:lang w:bidi="fa-IR"/>
        </w:rPr>
        <w:t>کافران او را دیوانه و گمراه و جادوگر می خواندند و مسخره اش می کردند، به او سنگ می زدند و بر سرش خاکستر می ریختند، این ها،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آورده بود تا آنجا که نزدیک بود از پا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دریادل کردی، سینه او را آن چنان وسیع کردی که دیگر این سخنان هرگز او را ناراحت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طوفانی نمی توانست آرامش اقیانوس روح او را بر هم بزند، دیگر هیچ مشکلی نتوانست او را به زانو درآورد، کارشکنی های دشمنان او را ناامید نکرد و با توکّل به یاری تو راه خود را ادامه داد و سرانجام موفّق شد بُت پرستی را در آن سرزمین ریشه کن کند و خانه کعبه را از همه بُت ها پاک گرداند</w:t>
      </w:r>
      <w:r>
        <w:rPr>
          <w:rFonts w:eastAsia="IRNazanin" w:cs="IRNazanin"/>
          <w:color w:val="111111"/>
          <w:sz w:val="28"/>
          <w:szCs w:val="28"/>
          <w:rtl w:val="true"/>
          <w:lang w:bidi="fa-IR"/>
        </w:rPr>
        <w:t>.</w:t>
      </w:r>
    </w:p>
    <w:p>
      <w:pPr>
        <w:pStyle w:val="Heading3"/>
        <w:numPr>
          <w:ilvl w:val="2"/>
          <w:numId w:val="1"/>
        </w:numPr>
        <w:rPr/>
      </w:pPr>
      <w:bookmarkStart w:id="316" w:name="__RefHeading___Toc1233158_2322387425"/>
      <w:bookmarkStart w:id="317" w:name="_Toc118"/>
      <w:bookmarkEnd w:id="316"/>
      <w:r>
        <w:rPr>
          <w:rtl w:val="true"/>
        </w:rPr>
        <w:t>شَرح</w:t>
      </w:r>
      <w:r>
        <w:rPr>
          <w:rtl w:val="true"/>
        </w:rPr>
        <w:t xml:space="preserve">: </w:t>
      </w:r>
      <w:r>
        <w:rPr>
          <w:rtl w:val="true"/>
        </w:rPr>
        <w:t xml:space="preserve">آیه </w:t>
      </w:r>
      <w:r>
        <w:rPr/>
        <w:t>4</w:t>
      </w:r>
      <w:bookmarkEnd w:id="317"/>
    </w:p>
    <w:p>
      <w:pPr>
        <w:pStyle w:val="BookText"/>
        <w:rPr/>
      </w:pP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تو را بلند آوازه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شود، شخصیّت بانفوذی در میان مردم مکّه نبود، وقتی او به پیامبری مبعوث شد، کم کم مردم به آیین او ایمان آوردند و نام او بلند آوازه شد و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مردم قبیله هایی که در اطراف مکّه زندگی می کردند، به مکّه می آمدند و سخنان او را می شنیدند و به او ایمان می آوردند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 مکّه نازل شده است، در همان سال هایی که پیامبر در مکّه بود، نام او بلند آوازه شد، پس از مدّتی مردم مدینه از او خواستند تا به شهر آنان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آنان هجرت کرد و روز به روز بر تعداد </w:t>
      </w:r>
      <w:bookmarkStart w:id="318" w:name="pg16931_187779"/>
    </w:p>
    <w:p>
      <w:pPr>
        <w:pStyle w:val="BookText"/>
        <w:rPr/>
      </w:pPr>
      <w:bookmarkEnd w:id="318"/>
      <w:r>
        <w:rPr>
          <w:rFonts w:ascii="IRNazanin" w:hAnsi="IRNazanin" w:eastAsia="IRNazanin"/>
          <w:color w:val="111111"/>
          <w:sz w:val="28"/>
          <w:sz w:val="28"/>
          <w:szCs w:val="28"/>
          <w:rtl w:val="true"/>
          <w:lang w:bidi="fa-IR"/>
        </w:rPr>
        <w:t>مسلمانان افزوده شد و او در سال هشتم با لشکری ده هزار نفری به مکّه آمد و آنجا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 پیامبر، هیچ کس به شهرت و قدرت و عظمت او در سرزمین حجاز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اذان نماز و در تشهّد نماز چنین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انْ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هر روز در پنج نماز، بعد از بردن نام تو،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گونه بااحترام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نام پیامبر خود را این گونه بلند آوازه ساختی و این به پاس سختی ها و مشکلاتی بود که او در راه دین اسلام تحمّل نمود</w:t>
      </w:r>
      <w:r>
        <w:rPr>
          <w:rFonts w:eastAsia="IRNazanin" w:cs="IRNazanin"/>
          <w:color w:val="111111"/>
          <w:sz w:val="28"/>
          <w:szCs w:val="28"/>
          <w:rtl w:val="true"/>
          <w:lang w:bidi="fa-IR"/>
        </w:rPr>
        <w:t>.</w:t>
      </w:r>
    </w:p>
    <w:p>
      <w:pPr>
        <w:pStyle w:val="Heading3"/>
        <w:numPr>
          <w:ilvl w:val="2"/>
          <w:numId w:val="1"/>
        </w:numPr>
        <w:rPr/>
      </w:pPr>
      <w:bookmarkStart w:id="319" w:name="__RefHeading___Toc1233160_2322387425"/>
      <w:bookmarkStart w:id="320" w:name="_Toc119"/>
      <w:bookmarkEnd w:id="319"/>
      <w:r>
        <w:rPr>
          <w:rtl w:val="true"/>
        </w:rPr>
        <w:t>شَرح</w:t>
      </w:r>
      <w:r>
        <w:rPr>
          <w:rtl w:val="true"/>
        </w:rPr>
        <w:t xml:space="preserve">: </w:t>
      </w:r>
      <w:r>
        <w:rPr>
          <w:rtl w:val="true"/>
        </w:rPr>
        <w:t xml:space="preserve">آیه </w:t>
      </w:r>
      <w:r>
        <w:rPr/>
        <w:t>6</w:t>
      </w:r>
      <w:r>
        <w:rPr>
          <w:rtl w:val="true"/>
        </w:rPr>
        <w:t xml:space="preserve"> - </w:t>
      </w:r>
      <w:r>
        <w:rPr/>
        <w:t>5</w:t>
      </w:r>
      <w:bookmarkEnd w:id="320"/>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پس از تحمّل هر سختی، آسانی است، حتماً چنین است، پس از هر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درس بزرگی برای همه انسان ها می باشد، تو می دانی که ممکن است سختی ها به انسان فشار آورد و صبر او را از بین ببرد، برای همین، دو بار این جمله را تکرار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تحمّل هر سختی،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می خواهی بر این سخن تأکید زیاد کنی تا انسان در هنگام سختی ها، ناامید نشود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مشکلات و سختی ها به همین شکل باقی نمی ماند، هر کس که مشکلات را تحمّل کند و در برابر طوفان حوادث، ایستادگی نماید، سرانجام </w:t>
      </w:r>
      <w:bookmarkStart w:id="321" w:name="pg16931_187780"/>
    </w:p>
    <w:p>
      <w:pPr>
        <w:pStyle w:val="BookText"/>
        <w:rPr/>
      </w:pPr>
      <w:bookmarkEnd w:id="321"/>
      <w:r>
        <w:rPr>
          <w:rFonts w:ascii="IRNazanin" w:hAnsi="IRNazanin" w:eastAsia="IRNazanin"/>
          <w:color w:val="111111"/>
          <w:sz w:val="28"/>
          <w:sz w:val="28"/>
          <w:szCs w:val="28"/>
          <w:rtl w:val="true"/>
          <w:lang w:bidi="fa-IR"/>
        </w:rPr>
        <w:t>طعم شیرین پیروزی را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در مکّه بودند با سختی های زیادی روبرو شدند، امّا پس از مدّتی، مردم مدینه از آنان دعوت کردند و آن ها به مدینه هجرت کردند و روز به روز بر قدرت آنان افزوده شد و سرانجام بر همه بُت پرستان پیروز شدند</w:t>
      </w:r>
      <w:r>
        <w:rPr>
          <w:rFonts w:eastAsia="IRNazanin" w:cs="IRNazanin"/>
          <w:color w:val="111111"/>
          <w:sz w:val="28"/>
          <w:szCs w:val="28"/>
          <w:rtl w:val="true"/>
          <w:lang w:bidi="fa-IR"/>
        </w:rPr>
        <w:t>.</w:t>
      </w:r>
    </w:p>
    <w:p>
      <w:pPr>
        <w:pStyle w:val="Heading3"/>
        <w:numPr>
          <w:ilvl w:val="2"/>
          <w:numId w:val="1"/>
        </w:numPr>
        <w:rPr/>
      </w:pPr>
      <w:bookmarkStart w:id="322" w:name="__RefHeading___Toc1233162_2322387425"/>
      <w:bookmarkStart w:id="323" w:name="_Toc120"/>
      <w:bookmarkEnd w:id="322"/>
      <w:r>
        <w:rPr>
          <w:rtl w:val="true"/>
        </w:rPr>
        <w:t>شَرح</w:t>
      </w:r>
      <w:r>
        <w:rPr>
          <w:rtl w:val="true"/>
        </w:rPr>
        <w:t xml:space="preserve">: </w:t>
      </w:r>
      <w:r>
        <w:rPr>
          <w:rtl w:val="true"/>
        </w:rPr>
        <w:t xml:space="preserve">آیه </w:t>
      </w:r>
      <w:r>
        <w:rPr/>
        <w:t>8</w:t>
      </w:r>
      <w:r>
        <w:rPr>
          <w:rtl w:val="true"/>
        </w:rPr>
        <w:t xml:space="preserve"> - </w:t>
      </w:r>
      <w:r>
        <w:rPr/>
        <w:t>7</w:t>
      </w:r>
      <w:bookmarkEnd w:id="323"/>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 خواهم از تلاش و کوشش دست نکشی و وقتی از کار مهمّی فارغ شدی، به کار مهم دیگری بپردازی و با اشتیاق با من راز و نیاز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 چیست؟</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آن حضرت خواند و از او خواست تا تفسیر این آیه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 فرمان داد تا مردم را به نماز، زکات، روزه و حجّ فرا خواند و از او خواست که وقتی به این فرمان ها عمل نمود،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خلیفه و جانشین خود به مردم معرّفی کند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بهتر می فهمم که بدانم 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بود تا سه سال مردم را مخفیانه به اسلام دعوت کند، پس از آن، از او خواست تا خویشاوندان خود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خویشان خود را که بیشتر آنان از بزرگان مکّه بودند، به خانه خود دعوت کرد و با </w:t>
      </w:r>
    </w:p>
    <w:p>
      <w:pPr>
        <w:pStyle w:val="BookText"/>
        <w:rPr/>
      </w:pPr>
      <w:r>
        <w:rPr>
          <w:rFonts w:ascii="IRNazanin" w:hAnsi="IRNazanin" w:eastAsia="IRNazanin"/>
          <w:color w:val="111111"/>
          <w:sz w:val="28"/>
          <w:sz w:val="28"/>
          <w:szCs w:val="28"/>
          <w:rtl w:val="true"/>
          <w:lang w:bidi="fa-IR"/>
        </w:rPr>
        <w:t>غذایی از آنان پذیرایی نمود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مرا در این راه یاری کند، هر کس که این کار را کند برادر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سخن خود را تکرار کرد و هر سه بار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جوان، برادر 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شرایط،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در سختی ها و تنهایی ها، 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آغاز کار، برنامه ای دراز مدّت داشت، او حتّی از همان لحظه، جانشین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 امامت، ادامه راه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دست از تلاش بر ندارد و وقتی از کار مهمّ دعوت مردم به یکتاپرستی فارغ شد، به کار مهم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مکّه نازل شد، پس از مدّتی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در سال نهم هجری پیامبر با همه مسلمانان برای انجام حجّ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پیامبر حجّ واقعی را برای مردم بیان کرد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مراسم حجّ تمام شد، دیگر زمان اجرای این فرمان بزرگ بود، پیامبر به سوی مدینه حرکت کرد، در بین راه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آنجا در حضور همه مسلمانان،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خلیفه و جانشین خود معرّفی کرد و از آنان خواست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24" w:name="pg16931_187782"/>
    </w:p>
    <w:p>
      <w:pPr>
        <w:pStyle w:val="Heading2"/>
        <w:numPr>
          <w:ilvl w:val="1"/>
          <w:numId w:val="1"/>
        </w:numPr>
        <w:rPr/>
      </w:pPr>
      <w:bookmarkStart w:id="325" w:name="__RefHeading___Toc1233164_2322387425"/>
      <w:bookmarkStart w:id="326" w:name="_Toc121"/>
      <w:bookmarkEnd w:id="324"/>
      <w:bookmarkEnd w:id="325"/>
      <w:r>
        <w:rPr>
          <w:rtl w:val="true"/>
        </w:rPr>
        <w:t>سوره تین</w:t>
      </w:r>
      <w:bookmarkEnd w:id="326"/>
    </w:p>
    <w:p>
      <w:pPr>
        <w:pStyle w:val="Heading3"/>
        <w:numPr>
          <w:ilvl w:val="2"/>
          <w:numId w:val="1"/>
        </w:numPr>
        <w:rPr/>
      </w:pPr>
      <w:bookmarkStart w:id="327" w:name="__RefHeading___Toc1233166_2322387425"/>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کند، برای همین این سوره را به این نام می خوانند</w:t>
      </w:r>
      <w:r>
        <w:rPr>
          <w:rFonts w:eastAsia="IRNazanin" w:cs="IRNazanin"/>
          <w:color w:val="111111"/>
          <w:sz w:val="28"/>
          <w:szCs w:val="28"/>
          <w:rtl w:val="true"/>
          <w:lang w:bidi="fa-IR"/>
        </w:rPr>
        <w:t>.</w:t>
      </w:r>
    </w:p>
    <w:p>
      <w:pPr>
        <w:pStyle w:val="Heading3"/>
        <w:numPr>
          <w:ilvl w:val="2"/>
          <w:numId w:val="1"/>
        </w:numPr>
        <w:rPr/>
      </w:pPr>
      <w:bookmarkStart w:id="329" w:name="__RefHeading___Toc1233168_2322387425"/>
      <w:bookmarkStart w:id="330" w:name="_Toc123"/>
      <w:bookmarkEnd w:id="329"/>
      <w:r>
        <w:rPr>
          <w:rtl w:val="true"/>
        </w:rPr>
        <w:t>تین</w:t>
      </w:r>
      <w:r>
        <w:rPr>
          <w:rtl w:val="true"/>
        </w:rPr>
        <w:t xml:space="preserve">: </w:t>
      </w:r>
      <w:r>
        <w:rPr>
          <w:rtl w:val="true"/>
        </w:rPr>
        <w:t xml:space="preserve">آیه </w:t>
      </w:r>
      <w:r>
        <w:rPr/>
        <w:t>6</w:t>
      </w:r>
      <w:r>
        <w:rPr>
          <w:rtl w:val="true"/>
        </w:rPr>
        <w:t xml:space="preserve"> - </w:t>
      </w:r>
      <w:r>
        <w:rPr/>
        <w:t>1</w:t>
      </w:r>
      <w:bookmarkEnd w:id="330"/>
    </w:p>
    <w:p>
      <w:pPr>
        <w:pStyle w:val="BookText"/>
        <w:rPr/>
      </w:pPr>
      <w:r>
        <w:rPr>
          <w:rFonts w:ascii="Amiri" w:hAnsi="Amiri" w:eastAsia="Amiri" w:cs="Amiri"/>
          <w:color w:val="111111"/>
          <w:sz w:val="28"/>
          <w:sz w:val="28"/>
          <w:szCs w:val="28"/>
          <w:rtl w:val="true"/>
          <w:lang w:bidi="ar-SA"/>
        </w:rPr>
        <w:t xml:space="preserve">بِسْمِ اللَّهِ الرَّحْمَنِ الرَّحِیمِ وَالتِّینِ وَالزَّیْتُونِ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الاَْمِینِ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او مردم را به سوی یکتاپرستی فرا می خواند، گروهی از مردم مکّه به او ایمان آوردند، امّا گروه زیادی از بزرگان و ثروتمندان او را دروغگو پنداشتند و به او ایمان نیاوردند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همه کافران استعداد رشد و کمال را دادی امّا آنان خودشان راه شیطان را برگزیدند، در وجود همه، نور فطرت را قرار دادی و راه تشخیص حقّ و باطل را به آنان عطا کردی، فطرت، بزرگ ترین سرمایه هر انسانی است، تو </w:t>
      </w:r>
    </w:p>
    <w:p>
      <w:pPr>
        <w:pStyle w:val="BookText"/>
        <w:rPr/>
      </w:pPr>
      <w:r>
        <w:rPr>
          <w:rFonts w:ascii="IRNazanin" w:hAnsi="IRNazanin" w:eastAsia="IRNazanin"/>
          <w:color w:val="111111"/>
          <w:sz w:val="28"/>
          <w:sz w:val="28"/>
          <w:szCs w:val="28"/>
          <w:rtl w:val="true"/>
          <w:lang w:bidi="fa-IR"/>
        </w:rPr>
        <w:t>این سرمایه را به همه دادی ولی بیشتر انسان ها از آن بهره نمی برند و این سرمایه را 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این حقیقت را بیان کنی پس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تین،</w:t>
      </w:r>
    </w:p>
    <w:p>
      <w:pPr>
        <w:pStyle w:val="BookText"/>
        <w:rPr/>
      </w:pPr>
      <w:r>
        <w:rPr>
          <w:rFonts w:ascii="IRNazanin" w:hAnsi="IRNazanin" w:eastAsia="IRNazanin"/>
          <w:color w:val="111111"/>
          <w:sz w:val="28"/>
          <w:sz w:val="28"/>
          <w:szCs w:val="28"/>
          <w:rtl w:val="true"/>
          <w:lang w:bidi="fa-IR"/>
        </w:rPr>
        <w:t>سوگند به زیتون،</w:t>
      </w:r>
    </w:p>
    <w:p>
      <w:pPr>
        <w:pStyle w:val="BookText"/>
        <w:rPr/>
      </w:pPr>
      <w:r>
        <w:rPr>
          <w:rFonts w:ascii="IRNazanin" w:hAnsi="IRNazanin" w:eastAsia="IRNazanin"/>
          <w:color w:val="111111"/>
          <w:sz w:val="28"/>
          <w:sz w:val="28"/>
          <w:szCs w:val="28"/>
          <w:rtl w:val="true"/>
          <w:lang w:bidi="fa-IR"/>
        </w:rPr>
        <w:t>سوگند به طور سینا،</w:t>
      </w:r>
    </w:p>
    <w:p>
      <w:pPr>
        <w:pStyle w:val="BookText"/>
        <w:rPr/>
      </w:pPr>
      <w:r>
        <w:rPr>
          <w:rFonts w:ascii="IRNazanin" w:hAnsi="IRNazanin" w:eastAsia="IRNazanin"/>
          <w:color w:val="111111"/>
          <w:sz w:val="28"/>
          <w:sz w:val="28"/>
          <w:szCs w:val="28"/>
          <w:rtl w:val="true"/>
          <w:lang w:bidi="fa-IR"/>
        </w:rPr>
        <w:t>سوگند به مکّه که تو انسان را در نیکوترین ساختار آفریدی، به او استعداد زیادی دادی، او شایستگی مقامی بس بزرگ داشت، او گُل سرسبد جهان آفرینش بود، تو به او اختیار دادی و این راز شُکوه انسان بود، راه حقّ و باطل را به او نشان دادی، امّا انسان با این استعداد فراوان، راه شیطان را برگزید و از پرستش تو دوری کرد و به گناه کفر و بُت پرستی آلوده شد، تو به او مهلت دادی و در عذابش شتاب نکردی، او فکر می کند که بیهوده خلق شده است و هیچ حساب و کتابی در کار نیست، هرگز چنین نیست، تو این جهان را با هدف آفریدی و بعد از مرگ او را زنده می کنی و به پست ترین طبقه های جهنّم می اندازی و او برای همیشه در آنجا عذاب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جهنّم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اَسفَل السافِلین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انسانی که این همه استعداد کمال دارد، وقتی از این استعداد خود بهره نگیرد، به خود ظلم بزرگی می کند، این ظلم بزرگ، نتیجه ای جز عذاب دردناک ندارد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انسان ها این گونه نیستند، عدّه ای راه راست را برمی گزینند و به تو و </w:t>
      </w:r>
    </w:p>
    <w:p>
      <w:pPr>
        <w:pStyle w:val="BookText"/>
        <w:rPr/>
      </w:pPr>
      <w:r>
        <w:rPr>
          <w:rFonts w:ascii="IRNazanin" w:hAnsi="IRNazanin" w:eastAsia="IRNazanin"/>
          <w:color w:val="111111"/>
          <w:sz w:val="28"/>
          <w:sz w:val="28"/>
          <w:szCs w:val="28"/>
          <w:rtl w:val="true"/>
          <w:lang w:bidi="fa-IR"/>
        </w:rPr>
        <w:t>قرآن تو ایمان می آورند و عمل نیک انجام می دهند، تو در روز قیامت پاداشی تمام نشدنی به آنان می دهی و آنان را در بهشتی جاویدان جای می دهی، در آنجا هر چه بخواهند برایشان فراهم است و تو این گونه پرهیزکاران را پاداش می دهی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چهار سوگند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درباره این چهار سوگند، توضیح بیشتری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ترتیب سوگندها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زیتون، طور سینا، شهر مکّه، امّا من در ابتدا از سوگند به مکّه سخن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w:t>
      </w:r>
    </w:p>
    <w:p>
      <w:pPr>
        <w:pStyle w:val="BookText"/>
        <w:rPr/>
      </w:pPr>
      <w:r>
        <w:rPr>
          <w:rFonts w:ascii="IRNazanin" w:hAnsi="IRNazanin" w:eastAsia="IRNazanin"/>
          <w:color w:val="111111"/>
          <w:sz w:val="28"/>
          <w:sz w:val="28"/>
          <w:szCs w:val="28"/>
          <w:rtl w:val="true"/>
          <w:lang w:bidi="fa-IR"/>
        </w:rPr>
        <w:t>شهر مکّه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از فلسطین به مکّه برود و کعبه را بازسازی کند، بُت پرستان مکّه به کعبه احترام می گذاشتند ولی دچار خرافات شده بودند و در اطراف کعبه بُت های زیادی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شهر مکّه را شهر امن و امان می دانستند و هرگز در آن شهر، دست به شمشیر نمی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 دنیا آمد و وقتی به سنّ جوانی رسید به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آنجا ماند و سپس تصمیم گرفت به مصر بازگردد، او در مسیر بازگشت راه را گم کرد و در شب سرد و طوفانی، به جای این که به مصر برود، به سمت جنوب صحرای سینا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رشته کوهی رسید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این گم کردن راه، بهانه ای برای رسیدن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خود خواست تا در آنجا منتظر بمانند تا به سوی آتش برود و کمکی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آمد، دید نور از درختی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 با او سخن گفت و از او خواست تا کفش خود را بیرون آورد زیرا او به سرزمین مقدّسی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انجیر است، زیتون هم که میوه معروفی است و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میوه انجیر و زیتون ارزش غذایی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مثالی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تهران تا گلاب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شهر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گلاب کجاست؟ پایتخت گلاب ایران کجاست؟</w:t>
      </w:r>
    </w:p>
    <w:p>
      <w:pPr>
        <w:pStyle w:val="BookText"/>
        <w:rPr/>
      </w:pPr>
      <w:r>
        <w:rPr>
          <w:rFonts w:ascii="IRNazanin" w:hAnsi="IRNazanin" w:eastAsia="IRNazanin"/>
          <w:color w:val="111111"/>
          <w:sz w:val="28"/>
          <w:sz w:val="28"/>
          <w:szCs w:val="28"/>
          <w:rtl w:val="true"/>
          <w:lang w:bidi="fa-IR"/>
        </w:rPr>
        <w:t>قمصر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تهران تا گلاب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منظورم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تهران تا قمصر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چرا من واژه گلاب را استفاده کردم؟ می خواستم شما را به یاد گلاب خوشبوی قمصر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کنایه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مثال را متوجّه شدید، به بررسی آیات قرآن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ابتدای این سوره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منظور واقعی </w:t>
      </w:r>
    </w:p>
    <w:p>
      <w:pPr>
        <w:pStyle w:val="BookText"/>
        <w:rPr/>
      </w:pPr>
      <w:r>
        <w:rPr>
          <w:rFonts w:ascii="IRNazanin" w:hAnsi="IRNazanin" w:eastAsia="IRNazanin"/>
          <w:color w:val="111111"/>
          <w:sz w:val="28"/>
          <w:sz w:val="28"/>
          <w:szCs w:val="28"/>
          <w:rtl w:val="true"/>
          <w:lang w:bidi="fa-IR"/>
        </w:rPr>
        <w:t>قرآن باید به زمان نزول قرآن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مکّه نازل شده است، شهر مکّه، شهری بود که در آن هیچ اثری از درخت انجیر و زیتون نبود، کاروان هایی که به شام می رفتند از فلسطین انجیر خشک و روغن زیتون خریداری می کردند و به مکّه می آوردند، در واقع بهترین انجیر و زیتون از فلسطین بود و مردم مکّه از این دو محصول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هر کس در شهر مکّه نام انجیر و زیتون را می شنید به یاد فلسطین می افتاد، زیرا فلسطین، مرکز تولید این دو محصول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سوره به این دو میوه سوگند یاد می کند، گویا می خواهد به فلسطین اشاره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مسجد الأقصی در فلسطین قرار دارد، خدا برکت زیادی به سرزمین فلسطین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پیامبران زیادی زندگی کرده اند،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بابل به آنجا هجرت کرد و مدّت زیادی در آنجا بود، پیامبرانی همچون داوود، زکریا، یحیی، سلیمان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آنجا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مطلب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مسجدالحرام به بیت المقدس در فلسطین برد، همان بیت المقدس که اطراف آن را خدا برکت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برکت در اطراف بیت المقدس، هم برکت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برکت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ارتباط زیبایی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سه آیه، به سه مکان مقدّس سوگند یاد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انجیر و زیتون از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طور سینا،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معلوم شد که قرآن از کنایه استفاده کرده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 امّا منظور او سرزمین بیت المقدس است، همان گونه که من در مثال بالا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کردم و منظورم شهر قمصر بود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فضل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شنیده بود که خدا روح انسان ها را ابتدا در عالم مَلَکوت آفرید سپس روح انسان ها را به این دنیایِ خاکی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عالم ملکوت بسیار بالاتر و برتر از این دنیای خاکی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این دنیایِ خاکی را با ملکوت مقایسه می کرد، می فهمید که این دنیا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ترین جایگاه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دنیای خاکی، پست ترین جایگاه است، روز قیامت هم که فرا برسد، جهنم، پست ترین جایگاه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فضل با خود فکر کرد و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انسان از عالَم ملکوت است، برتر از خاک و این جهان مادّی است، پس چرا خدا این روح را در این جسم مادی قرار داد، چرا انسان را به این دنیای خاکی آورد؟، علّت این کار خدا چه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چه فکر کرد به نتیجه ای نرسید، سرانجام تصمیم گرفت تا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او سؤال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آن حضرت رفت و </w:t>
      </w:r>
    </w:p>
    <w:p>
      <w:pPr>
        <w:pStyle w:val="BookText"/>
        <w:rPr/>
      </w:pPr>
      <w:r>
        <w:rPr>
          <w:rFonts w:ascii="IRNazanin" w:hAnsi="IRNazanin" w:eastAsia="IRNazanin"/>
          <w:color w:val="111111"/>
          <w:sz w:val="28"/>
          <w:sz w:val="28"/>
          <w:szCs w:val="28"/>
          <w:rtl w:val="true"/>
          <w:lang w:bidi="fa-IR"/>
        </w:rPr>
        <w:t>سؤال خود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او را شنید، به او پاسخی طولانی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گمشده خویش را پیدا کرد و دلش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سرچشمه علم و دانش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آنچه را از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ام،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روح انسان ها را در ملکوت آفرید، روح انسان ها در آنجا قدرتی عجیب و استعدادی شگرف داشت، خدا می دانست که اگر روح انسان ها در آن ملکوت بماند، دچار غرور می گردد و این غرور باعث می شود تا انسان ها از کمال و سعادت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این روح انسان آن قدر دچار غرور می گردید که ادعای خدایی می کرد و سر از کفر و هلاکت درمی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عالم مَلَکوت، هیچ محدودیتی وجود نداشت، هر چه روح انسان می خواست برای او آماده بود، آن دنیا، دنیایی برتر بود و زمینه سختی ها و بلاها در آنجا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اراده کرد که انسان را به این دنیایِ مادی بیاورد، دنیایی که در آن، انسان با محدودیت ها و مشکلات روبرو می شود، در این دنیا زمینه پختگی انسان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انسان به گرسنگی، تشنگی، فقر و بیماری مبتلا می شود، همه این سختی ها، درمان غرور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سختی ها، درد نبود، درمانِ روح انسان بود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روح او استعداد بیشتری برای کمال دارد، در این دنیا با مشکلات </w:t>
      </w:r>
    </w:p>
    <w:p>
      <w:pPr>
        <w:pStyle w:val="BookText"/>
        <w:rPr/>
      </w:pPr>
      <w:r>
        <w:rPr>
          <w:rFonts w:ascii="IRNazanin" w:hAnsi="IRNazanin" w:eastAsia="IRNazanin"/>
          <w:color w:val="111111"/>
          <w:sz w:val="28"/>
          <w:sz w:val="28"/>
          <w:szCs w:val="28"/>
          <w:rtl w:val="true"/>
          <w:lang w:bidi="fa-IR"/>
        </w:rPr>
        <w:t>بیشتری روبرو می شود تا آن دردِ غرور که در وجود اوست، بر 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دنیای ملکوت، پادشاهی می کرد، در این دنیا برای سیر کردن شکم خویش، باید کار کند، زحمت بکشد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باعث می شود تا غرور او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حکمت خویش می دانست که تنها راه کمال روح انسان، این است که چند روزی در این دنیا، 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انسان در این دنیا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روح با آن عظمت اسیر این دنیای خاکی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پیامبران را برای انسان فرستاد، راه خوب و بد را به او نشان داد، به انسان اختیار داد، عدّه ای راه هدایت را انتخاب کردند و دردِ غرور روح آنان، درمان شد و به رستگاری رسیدند، عدّه ای هم راه کفر را خودشان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که در این دنیا، این مشکلات و سختی ها را دید، بعد از مرگ روح او به زندگی ادامه می دهد، مؤمنان به بهشت می روند، بهشتی که همان عالم مَلَکوت است، در آنجا مؤمنان هر چه اراده کنند، برایشان آماده می شود، امّا هرگز دیگر دچار غرور نمی شوند، زیرا به یاد دارند که در دنیا گرسنگی ها و تشنگی ها کشیدند، کسی که برای سیر کردن شکم خویش، محتاج بود، چگونه ممکن است دیگر ادّعای خدایی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 همه سختی ها و مشکلات دنیا را به یاد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یک دندان درد او را کلافه می کرد، انسانی که یک سردرد او را از دنیا سیر می کرد، دیگر هرگز ادعای خدایی نمی کند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 درس های خود را به خوبی فرا گرفته است </w:t>
      </w:r>
      <w:r>
        <w:rPr>
          <w:rFonts w:eastAsia="IRNazanin" w:cs="IRNazanin"/>
          <w:color w:val="111111"/>
          <w:sz w:val="28"/>
          <w:szCs w:val="28"/>
          <w:rtl w:val="true"/>
          <w:lang w:bidi="fa-IR"/>
        </w:rPr>
        <w:t xml:space="preserve">! </w:t>
      </w:r>
      <w:bookmarkStart w:id="331" w:name="pg16931_187790"/>
    </w:p>
    <w:p>
      <w:pPr>
        <w:pStyle w:val="BookText"/>
        <w:rPr/>
      </w:pPr>
      <w:bookmarkEnd w:id="331"/>
      <w:r>
        <w:rPr>
          <w:rFonts w:ascii="IRNazanin" w:hAnsi="IRNazanin" w:eastAsia="IRNazanin"/>
          <w:color w:val="111111"/>
          <w:sz w:val="28"/>
          <w:sz w:val="28"/>
          <w:szCs w:val="28"/>
          <w:rtl w:val="true"/>
          <w:lang w:bidi="fa-IR"/>
        </w:rPr>
        <w:t>غرور او دیگر درمان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روح به بهشت می رود، دیگر آن بیماری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ای است که خدا برای سعادت روح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بزرگ زندگی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برای راحتی و آسایش به این دنیا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اینجا آمده است تا دردِ او درمان شود و بار دیگر به ملکوت بازگردد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332" w:name="__RefHeading___Toc1233170_2322387425"/>
      <w:bookmarkStart w:id="333" w:name="_Toc124"/>
      <w:bookmarkEnd w:id="332"/>
      <w:r>
        <w:rPr>
          <w:rtl w:val="true"/>
        </w:rPr>
        <w:t>تین</w:t>
      </w:r>
      <w:r>
        <w:rPr>
          <w:rtl w:val="true"/>
        </w:rPr>
        <w:t xml:space="preserve">: </w:t>
      </w:r>
      <w:r>
        <w:rPr>
          <w:rtl w:val="true"/>
        </w:rPr>
        <w:t xml:space="preserve">آیه </w:t>
      </w:r>
      <w:r>
        <w:rPr/>
        <w:t>8</w:t>
      </w:r>
      <w:r>
        <w:rPr>
          <w:rtl w:val="true"/>
        </w:rPr>
        <w:t xml:space="preserve"> - </w:t>
      </w:r>
      <w:r>
        <w:rPr/>
        <w:t>7</w:t>
      </w:r>
      <w:bookmarkEnd w:id="333"/>
    </w:p>
    <w:p>
      <w:pPr>
        <w:pStyle w:val="BookText"/>
        <w:rPr/>
      </w:pP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مکّه سخن می گفت و از آنان می خواست تا به قرآن ایمان بیاورند، او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شکّی دارید، یک سوره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نتوانستند چنین کاری کنند، معجزه بودن قرآن برای آنان ثابت شد و حقّ را شناختند امّا به آن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می داد که از عذاب روز قیامت بترسید،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دروغی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مردیم و تبدیل به مشتی خاک و استخوان شدیم، باز زنده می شویم؟ چگونه چنین چیزی ممکن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تک تک کافران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همه هشدار، چه چیزی شما را وادار می کند که قیامت را تکذیب کنید؟ چرا خود را از سعادت محروم می کنید؟ به چه قدرتی دل بسته اید؟ آیا نمی دانید که من بر همه فرمانروایان، برتری دارم؟ آیا نمی دانید که هر چه من فرمان دهم، همان </w:t>
      </w:r>
    </w:p>
    <w:p>
      <w:pPr>
        <w:pStyle w:val="BookText"/>
        <w:rPr/>
      </w:pPr>
      <w:r>
        <w:rPr>
          <w:rFonts w:ascii="IRNazanin" w:hAnsi="IRNazanin" w:eastAsia="IRNazanin"/>
          <w:color w:val="111111"/>
          <w:sz w:val="28"/>
          <w:sz w:val="28"/>
          <w:szCs w:val="28"/>
          <w:rtl w:val="true"/>
          <w:lang w:bidi="fa-IR"/>
        </w:rPr>
        <w:t>خواهد شد، چرا از عذاب من نمی ترسید؟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 قیامت که فرا رسد، کافران هیچ یار و یاوری نخواهند داشت، تو فرمان می دهی تا فرشتگان زنجیرهای آهنین بر گردن آن ها بیندازند و آن ها را با صورت بر روی زمین بکشانند و به سوی جهنّم ببرند، وقتی آنان آتش سوزان جهنّم را می بینند، هراسان می شوند و صدای ناله آنان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 xml:space="preserve">». </w:t>
      </w:r>
      <w:bookmarkStart w:id="334" w:name="pg16931_187792"/>
    </w:p>
    <w:p>
      <w:pPr>
        <w:pStyle w:val="Heading2"/>
        <w:numPr>
          <w:ilvl w:val="1"/>
          <w:numId w:val="1"/>
        </w:numPr>
        <w:rPr/>
      </w:pPr>
      <w:bookmarkStart w:id="335" w:name="__RefHeading___Toc1233172_2322387425"/>
      <w:bookmarkStart w:id="336" w:name="_Toc125"/>
      <w:bookmarkEnd w:id="334"/>
      <w:bookmarkEnd w:id="335"/>
      <w:r>
        <w:rPr>
          <w:rtl w:val="true"/>
        </w:rPr>
        <w:t>سوره عَلَق</w:t>
      </w:r>
      <w:bookmarkEnd w:id="336"/>
    </w:p>
    <w:p>
      <w:pPr>
        <w:pStyle w:val="Heading3"/>
        <w:numPr>
          <w:ilvl w:val="2"/>
          <w:numId w:val="1"/>
        </w:numPr>
        <w:rPr/>
      </w:pPr>
      <w:bookmarkStart w:id="337" w:name="__RefHeading___Toc1233174_2322387425"/>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دوم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لخته خونی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نطفه پدر با تخمک مادر ترکیب می شود، بعد از مدتی به لخته خونی تبدیل می شود، خدا انسانِ به این زیبایی را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لخته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Heading3"/>
        <w:numPr>
          <w:ilvl w:val="2"/>
          <w:numId w:val="1"/>
        </w:numPr>
        <w:rPr/>
      </w:pPr>
      <w:bookmarkStart w:id="339" w:name="__RefHeading___Toc1233176_2322387425"/>
      <w:bookmarkStart w:id="340" w:name="_Toc127"/>
      <w:bookmarkEnd w:id="339"/>
      <w:r>
        <w:rPr>
          <w:rtl w:val="true"/>
        </w:rPr>
        <w:t>عَلَق</w:t>
      </w:r>
      <w:r>
        <w:rPr>
          <w:rtl w:val="true"/>
        </w:rPr>
        <w:t xml:space="preserve">: </w:t>
      </w:r>
      <w:r>
        <w:rPr>
          <w:rtl w:val="true"/>
        </w:rPr>
        <w:t xml:space="preserve">آیه </w:t>
      </w:r>
      <w:r>
        <w:rPr/>
        <w:t>5</w:t>
      </w:r>
      <w:r>
        <w:rPr>
          <w:rtl w:val="true"/>
        </w:rPr>
        <w:t xml:space="preserve"> - </w:t>
      </w:r>
      <w:r>
        <w:rPr/>
        <w:t>1</w:t>
      </w:r>
      <w:bookmarkEnd w:id="340"/>
    </w:p>
    <w:p>
      <w:pPr>
        <w:pStyle w:val="BookText"/>
        <w:rPr/>
      </w:pPr>
      <w:r>
        <w:rPr>
          <w:rFonts w:ascii="Amiri" w:hAnsi="Amiri" w:eastAsia="Amiri" w:cs="Amiri"/>
          <w:color w:val="111111"/>
          <w:sz w:val="28"/>
          <w:sz w:val="28"/>
          <w:szCs w:val="28"/>
          <w:rtl w:val="true"/>
          <w:lang w:bidi="ar-SA"/>
        </w:rPr>
        <w:t xml:space="preserve">بِسْمِ اللَّهِ الرَّحْمَنِ الرَّحِیمِ 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الاَْکْرَمُ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سوره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من که همه هستی را آفریدم، قرآن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آیه اوّل این سوره، اوّلین آیاتی است که تو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باید به تاریخ سفر کنم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قبل از هجرت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زمانی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بُت پرستی همه جا را فرا گرفته بود و از نور هدایت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زمان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چهل سالگی است، او هر سال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غار حرا بالای کوه بلندی است که در اطراف مکّه است، امسال هم او برنامه خود 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طبیعت، چیزهایی را می خواند که هیچ کس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که همچون چراغ هایی بر آسمان شب می درخشند، سپیده صبح که از دل شب طلوع می کند، مهتاب که همه جا را با نور خود روشن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نشانه های قدرت توست که با زبان بی زبانی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غذا می برد، از مکّه تا غار حدود 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دیدن همسرش این راه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کوه می رسد تا قلّه بالا می رود و گاهی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همراه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او هم می خواهد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آب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غذا در دست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هفتم ماه رجب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مشغول عبادت است و با خدای خود راز و نیاز می کند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غار به بیرون نگاه می کند، امشب از ماه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غرق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میوزد، هوا قدری خنک می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سکوت است و سکوت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در آسمان نوری آشکار می شود، گویی اتّفاق بزرگی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نزدیک و نزدیک تر می شود، از میان آن نور، فرشته ای که از جنس نور است،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است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بخوانم؟</w:t>
      </w:r>
    </w:p>
    <w:p>
      <w:pPr>
        <w:pStyle w:val="BookText"/>
        <w:rPr/>
      </w:pPr>
      <w:r>
        <w:rPr>
          <w:rFonts w:ascii="IRNazanin" w:hAnsi="IRNazanin" w:eastAsia="IRNazanin"/>
          <w:color w:val="111111"/>
          <w:sz w:val="28"/>
          <w:sz w:val="28"/>
          <w:szCs w:val="28"/>
          <w:rtl w:val="true"/>
          <w:lang w:bidi="fa-IR"/>
        </w:rPr>
        <w:t xml:space="preserve">ــ نام خدای خود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نام او را چگونه بخوانم؟</w:t>
      </w:r>
    </w:p>
    <w:p>
      <w:pPr>
        <w:pStyle w:val="BookText"/>
        <w:rPr/>
      </w:pP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آن خدایی که همه هستی را آفرید، قرآن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انسان را از لخته خونی،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بدان که خدای تو از همه بزرگوارتر است، خدایِ تو انسان را علمِ نوشتن با قلم آموخت و به او هر آنچه را نمی دانست،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قرآن می کند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به سوی آسمان می رود و بار دیگر سکوت و تاریکی همه جا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گرمایی می یابد، گویی که آتشی درونش افروخته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به سجده می گذارد و با خدای خویش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از جا برمی خیزد، عبای خود را بر دوش می اندازد 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می خواهد برود؟</w:t>
      </w:r>
    </w:p>
    <w:p>
      <w:pPr>
        <w:pStyle w:val="BookText"/>
        <w:rPr/>
      </w:pPr>
      <w:r>
        <w:rPr>
          <w:rFonts w:ascii="IRNazanin" w:hAnsi="IRNazanin" w:eastAsia="IRNazanin"/>
          <w:color w:val="111111"/>
          <w:sz w:val="28"/>
          <w:sz w:val="28"/>
          <w:szCs w:val="28"/>
          <w:rtl w:val="true"/>
          <w:lang w:bidi="fa-IR"/>
        </w:rPr>
        <w:t>او هر سال تا پایان ماه رجب در این غار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او دیگر نمی تواند اینجا بماند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صدای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دگرگون کرده است، او می خواهد نزد </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فقط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در این لحظات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پایین می آید، گویا همه هستی به او سلام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آسمانی را می بیند که با او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 خدایی و من جبرئیل هستم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و خسته به سوی خانه می رود، او بزرگ ترین امانت هستی را بر دوش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آسمان است و باید مردم را به سوی نور هدایت کند، مردمی را که در تاریکی و پلیدی ها غرق شده و به عبادت بُت ها رو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درِ خانه به گوش می رسد، در این وقت شب چه کسی درِ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کوبد؟</w:t>
      </w:r>
    </w:p>
    <w:p>
      <w:pPr>
        <w:pStyle w:val="BookText"/>
        <w:rPr/>
      </w:pPr>
      <w:r>
        <w:rPr>
          <w:rFonts w:ascii="IRNazanin" w:hAnsi="IRNazanin" w:eastAsia="IRNazanin"/>
          <w:color w:val="111111"/>
          <w:sz w:val="28"/>
          <w:sz w:val="28"/>
          <w:szCs w:val="28"/>
          <w:rtl w:val="true"/>
          <w:lang w:bidi="fa-IR"/>
        </w:rPr>
        <w:t>این صدای کوبیدن در برای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این گونه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 زند و به سوی در می رود و آن را باز می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که به او سلام می کند و وارد خانه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 رمق است؟ چرا بدنش گرمِ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 گذرد،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می رود، او بسیار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می رسد، صدایِ در خانه به گوش می رسد،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 خیزد و در را باز می کند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آمده ام تا آب و غذا را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امروز لازم نیست به آنجا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محمّد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به خانه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شنود، خیلی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برمی خیزد،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خود می بیند، به آن ها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قرآن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تکرار می کنند، 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مرد مسلمان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 مسلمان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خیلی وقت پیش این را می دانستم و منتظر چنین روزی بودم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اوّلین آیاتی است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بسیار مناسب است که درباره آن شرح بیشتری بدهم تا پیام این آیات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من که همه هستی را آفریدم، قرآن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بگو و قرآن را بخوان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خدایی هستم که انسان را از لخته خونی،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نطفه پدر در رحم مادر قرار می گیرد، آن نطفه با تخمک مادر، یکی می شود و اوّلین سلول انسان شکل می گیرد، من فرمان می دهم که آن سلول شروع به رشد کند و به سرعت تکثیر شود، آن سلول به لخته خونی ناچیز تبدیل می شود و از آن </w:t>
      </w:r>
    </w:p>
    <w:p>
      <w:pPr>
        <w:pStyle w:val="BookText"/>
        <w:rPr/>
      </w:pPr>
      <w:r>
        <w:rPr>
          <w:rFonts w:ascii="IRNazanin" w:hAnsi="IRNazanin" w:eastAsia="IRNazanin"/>
          <w:color w:val="111111"/>
          <w:sz w:val="28"/>
          <w:sz w:val="28"/>
          <w:szCs w:val="28"/>
          <w:rtl w:val="true"/>
          <w:lang w:bidi="fa-IR"/>
        </w:rPr>
        <w:t>لخته خون، انسان را می آفرینم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 بدان که من از همه بزرگوارتر هستم، به بندگان خود لطف بیشمار دارم و در حقّ آنان مهربانی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را علم نوشتن با قلم آموختم و به او هر آنچه را نمی دانست، یاد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قلم سخن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سخن عجیبی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قلم چیست که تو در اوّلین آیاتی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از آن سخن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خلقت انسان سخن می گویی و سپس از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این سخن توست؟ از میان همه نعمت هایی که به انسان داده ای، نعمت قلم را بیان می کنی؟</w:t>
      </w:r>
    </w:p>
    <w:p>
      <w:pPr>
        <w:pStyle w:val="BookText"/>
        <w:rPr/>
      </w:pPr>
      <w:r>
        <w:rPr>
          <w:rFonts w:ascii="IRNazanin" w:hAnsi="IRNazanin" w:eastAsia="IRNazanin"/>
          <w:color w:val="111111"/>
          <w:sz w:val="28"/>
          <w:sz w:val="28"/>
          <w:szCs w:val="28"/>
          <w:rtl w:val="true"/>
          <w:lang w:bidi="fa-IR"/>
        </w:rPr>
        <w:t>درست است که در شهر مکّه فقط بیست نفر می توانند بنویسند، بیشتر مردم آن زمان، به سخنرانی اهمیّت می دادند، امّا تو از قلم یاد می کنی، زیرا عظمت آن قلم را به خوبی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سرچشمه پیدایش تمدّن ها می باشد، قلم، ریشه آگاهی بشر است، قلم، پل ارتباط گذشته و آینده بشر است، حتّی ارتباط آسمان و زمین نیز، از طریق نوشتار ایجاد شده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رازدار بشر و خزانه دار دانش ها می باشد و تجربه های قرن ها زندگی انسان را جمع کرده است و برای آیندگان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مبعث که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پنج آیه اوّل این سوره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سپس تقریباً بعد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قرآن بر او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در شب قدر، همه قرآن بر قلب پیامبر نازل شد، این نزول به صورت رسمی نبود، بلکه مخصوص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شدنِ قرآن که جنبه رسمی داشت و مردم با آن روبرو بودند، نزول تدریجی قرآن بود، یعنی آیات قرآن در مناسبت های مختلف، نازل می شد و پیامبر آن آیات را برای مردم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آن که قرآن دو نوع نزول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نزول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مرحله به مرحله</w:t>
      </w:r>
    </w:p>
    <w:p>
      <w:pPr>
        <w:pStyle w:val="BookText"/>
        <w:rPr/>
      </w:pPr>
      <w:r>
        <w:rPr>
          <w:rFonts w:ascii="IRNazanin" w:hAnsi="IRNazanin" w:eastAsia="IRNazanin"/>
          <w:color w:val="111111"/>
          <w:sz w:val="28"/>
          <w:sz w:val="28"/>
          <w:szCs w:val="28"/>
          <w:rtl w:val="true"/>
          <w:lang w:bidi="fa-IR"/>
        </w:rPr>
        <w:t xml:space="preserve">این نزول از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در مناسبت های مختلف، آیات آن نازل می شد، مناسبت ها سبب می شد تا آیات قرآن در ذهن و جان مسلمانان بهتر رسوخ کند و قرآن در واقعیّت زندگی فردی و اجتماعی آنان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نزول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یکپارچه</w:t>
      </w:r>
    </w:p>
    <w:p>
      <w:pPr>
        <w:pStyle w:val="BookText"/>
        <w:rPr/>
      </w:pPr>
      <w:r>
        <w:rPr>
          <w:rFonts w:ascii="IRNazanin" w:hAnsi="IRNazanin" w:eastAsia="IRNazanin"/>
          <w:color w:val="111111"/>
          <w:sz w:val="28"/>
          <w:sz w:val="28"/>
          <w:szCs w:val="28"/>
          <w:rtl w:val="true"/>
          <w:lang w:bidi="fa-IR"/>
        </w:rPr>
        <w:t xml:space="preserve">این نزول در شب قدر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شب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همه قرآن بر قلب پیامبر نازل شد، امّا این نزول، مخصوص خودِ پیامبر بود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ذهن مرا مشغول کرده است، وقتی من قرآن را باز می کنم، اوّلین سوره ای که در صفحه اوّل قرآن می بینم سوره حمد است، بعد از آن سوره بقره و بعد سوره آل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اوّلین آیاتی است که بر پیامبر نازل شده است، پس چرا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آخرین قسمت های قرآن، ذکر شده است؟</w:t>
      </w:r>
    </w:p>
    <w:p>
      <w:pPr>
        <w:pStyle w:val="BookText"/>
        <w:rPr/>
      </w:pPr>
      <w:r>
        <w:rPr>
          <w:rFonts w:ascii="IRNazanin" w:hAnsi="IRNazanin" w:eastAsia="IRNazanin"/>
          <w:color w:val="111111"/>
          <w:sz w:val="28"/>
          <w:sz w:val="28"/>
          <w:szCs w:val="28"/>
          <w:rtl w:val="true"/>
          <w:lang w:bidi="fa-IR"/>
        </w:rPr>
        <w:t>چه کسی پاسخ این سؤال مرا می دهد؟</w:t>
      </w:r>
    </w:p>
    <w:p>
      <w:pPr>
        <w:pStyle w:val="BookText"/>
        <w:rPr/>
      </w:pPr>
      <w:r>
        <w:rPr>
          <w:rFonts w:ascii="IRNazanin" w:hAnsi="IRNazanin" w:eastAsia="IRNazanin"/>
          <w:color w:val="111111"/>
          <w:sz w:val="28"/>
          <w:sz w:val="28"/>
          <w:szCs w:val="28"/>
          <w:rtl w:val="true"/>
          <w:lang w:bidi="fa-IR"/>
        </w:rPr>
        <w:t xml:space="preserve">نزول قرآن با نظم و ترتیب قرآن فرق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سخن از نزول قرآن است، اوّلین آیاتی که نازل شد، پنج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نظم و ترتیب قرآن،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تا مسلمانان قرآن را حفظ کنند و فرمان داد عدّه ای هم آن را بنویسند، یکی از نویسندگان،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نویسندگان قرآن در آخرین سال های عمر پیامبر زیاد شد و به بیش از ده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نویسندگان را راهنمایی می کرد و هم بر کارشان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 فرمان داشت تا ترتیب سوره ها و ترتیب آیه های قرآن را به پیامبر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ترتیب قرآن را برای مردم بیان می کرد، هر وقت آیه ای نازل می شد، به مردم می گفت که این آیه از کدام سوره است و در کجای آن سوره باید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از وفات پیامبر، آخرین آیه قرآن نازل شد، پیامبر مکان دقیق آن آیه را برای مردم مشخّص کرد و نظم و ترتیب قرآن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سال جبرئیل در شب قدر همه قرآن را بر قلب پیامبر نازل می کرد و در سال آخر عمر پیامبر، خدا دوبار همه قرآن را بر پیامبر عرضه کرد و این نشانه آن بود که مرگ پیامبر نزدیک شده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زمان خود پیامبر به طور بسیار دقیق، قرآن نوشته شد و به همین ترتیبی که امروز در دسترس ما می باشد،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bookmarkStart w:id="341" w:name="pg16931_187800"/>
    </w:p>
    <w:p>
      <w:pPr>
        <w:pStyle w:val="BookText"/>
        <w:rPr/>
      </w:pPr>
      <w:bookmarkEnd w:id="341"/>
      <w:r>
        <w:rPr>
          <w:rFonts w:ascii="IRNazanin" w:hAnsi="IRNazanin" w:eastAsia="IRNazanin"/>
          <w:color w:val="111111"/>
          <w:sz w:val="28"/>
          <w:sz w:val="28"/>
          <w:szCs w:val="28"/>
          <w:rtl w:val="true"/>
          <w:lang w:bidi="fa-IR"/>
        </w:rPr>
        <w:t xml:space="preserve">می شود و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را دانستم، می توانم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معنای دیگری را بفهمم، خدا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 خواندن قرآن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نزول قرآن بر قلب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این دو وظیفه را بر عهده گرفته است، او قرآن را نازل کرده است و خودش آن را حفظ می کند، قرآن برای همیشه باقی می ماند و هیچ وقت در آن تغییری صورت نمی گیرد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42" w:name="__RefHeading___Toc1233178_2322387425"/>
      <w:bookmarkStart w:id="343" w:name="_Toc128"/>
      <w:bookmarkEnd w:id="342"/>
      <w:r>
        <w:rPr>
          <w:rtl w:val="true"/>
        </w:rPr>
        <w:t>عَلَق</w:t>
      </w:r>
      <w:r>
        <w:rPr>
          <w:rtl w:val="true"/>
        </w:rPr>
        <w:t xml:space="preserve">: </w:t>
      </w:r>
      <w:r>
        <w:rPr>
          <w:rtl w:val="true"/>
        </w:rPr>
        <w:t xml:space="preserve">آیه </w:t>
      </w:r>
      <w:r>
        <w:rPr/>
        <w:t>19</w:t>
      </w:r>
      <w:r>
        <w:rPr>
          <w:rtl w:val="true"/>
        </w:rPr>
        <w:t xml:space="preserve"> - </w:t>
      </w:r>
      <w:r>
        <w:rPr/>
        <w:t>6</w:t>
      </w:r>
      <w:bookmarkEnd w:id="343"/>
    </w:p>
    <w:p>
      <w:pPr>
        <w:pStyle w:val="BookText"/>
        <w:rPr/>
      </w:pPr>
      <w:r>
        <w:rPr>
          <w:rFonts w:ascii="Amiri" w:hAnsi="Amiri" w:eastAsia="Amiri" w:cs="Amiri"/>
          <w:color w:val="111111"/>
          <w:sz w:val="28"/>
          <w:sz w:val="28"/>
          <w:szCs w:val="28"/>
          <w:rtl w:val="true"/>
          <w:lang w:bidi="ar-SA"/>
        </w:rPr>
        <w:t xml:space="preserve">کَلَّا إِنَّ الاِْنْسَانَ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لَنَسْفَعَنْ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وَاسْجُدْ وَاقْتَرِبْ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کنم فقط پنج آیه اوّل این سوره در شب بعثت نازل شده است، پیامبر به مدّت سه سال وظیفه داشت مردم را پنهانی به اسلام دعوت کند، بعد از سه سال، خدا به او فرمان داد تا رسالت خویش را برای همه آشکار نماید و مردم را به صورت عمومی به اسلام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دعوت پیامبر آشکار شد، بزرگان مکّه با او دشمنی کردند، آنان منافع خود را در بُت پرستی مردم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ثروت و ریاست آن ها در گرو بُت پرستی مردم بود، آنان مردم را از شنیدن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با او دشمنی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زیادی می نمود، ابوجهل بود، ابوجهل به دوستانش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دیدید که محمّد نماز می خواند به من خبر بدهید تا من وقتی او در سجده است، با پا گردن او را 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دوستانش به او خبر دادند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نماز می خواند، ابوجهل نزدیک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صبر کرد او به سجده برود، آن وقت بود که باعجله به سوی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گردن او را با پای خود بفشارد، همه به او نگاه می کردند، او چند قدم جلو رفت امّا ناگهان عقب نشینی کرد و با دستش گویا چیزی را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با ترس و وحشت نزد دوستانش بازگشت، دوستانش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این قدر ترسیده ای؟</w:t>
      </w:r>
    </w:p>
    <w:p>
      <w:pPr>
        <w:pStyle w:val="BookText"/>
        <w:rPr/>
      </w:pPr>
      <w:r>
        <w:rPr>
          <w:rFonts w:ascii="IRNazanin" w:hAnsi="IRNazanin" w:eastAsia="IRNazanin"/>
          <w:color w:val="111111"/>
          <w:sz w:val="28"/>
          <w:sz w:val="28"/>
          <w:szCs w:val="28"/>
          <w:rtl w:val="true"/>
          <w:lang w:bidi="fa-IR"/>
        </w:rPr>
        <w:t>ــ وقتی نزدیک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ناگهان گودال آتشی میان خود و او دیدم، آتشی که زبانه می کشید و به سوی من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ابوجهل نتوانست مانع نماز خواندن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آیات درباره ابوجهل سخن می گویی، همان کسی که می خواست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نماز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انسان کافری است، به راستی که هر انسان کافر، وقتی </w:t>
      </w:r>
    </w:p>
    <w:p>
      <w:pPr>
        <w:pStyle w:val="BookText"/>
        <w:rPr/>
      </w:pPr>
      <w:r>
        <w:rPr>
          <w:rFonts w:ascii="IRNazanin" w:hAnsi="IRNazanin" w:eastAsia="IRNazanin"/>
          <w:color w:val="111111"/>
          <w:sz w:val="28"/>
          <w:sz w:val="28"/>
          <w:szCs w:val="28"/>
          <w:rtl w:val="true"/>
          <w:lang w:bidi="fa-IR"/>
        </w:rPr>
        <w:t>خود را بی نیاز ببیند، طغیان می کند، او خود را از دین و قرآن، بی نیاز می بیند و ثروت زیادی هم جمع کرده است، همین باعث شده است که او سرکشی کند و حقّ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مهلت می دهم و در عذاب او شتاب نمی کنم، امّا او فکر می کند که عذابی در کار نیست، تو برای او از قیامت سخن گفتی ولی او قیامت را دروغ پنداشت، امّا او اشتباه می کند، من در روز قیامت او را زنده می کنم، در آن روز، همه انسان ها برای حسابرسی به پیشگاه من می آیند، آن وقت است که من او را به عذاب سختی گرفتار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را که تو را از نماز باز می داشت، دیدی؟ چرا او تو را از نماز باز می داشت؟ چرا با تو دشمنی می کرد؟ تو بنده من هستی و برای من نماز می خواندی، تو بر راه هدایت هستی و مردم را به پرهیزکاری فرمان می دهی، چرا او با تو دشمنی می کرد؟ آیا او را دیدی که تو را دروغگو شمرد و از پذیرفتن حق، روی گرداند؟</w:t>
      </w:r>
    </w:p>
    <w:p>
      <w:pPr>
        <w:pStyle w:val="BookText"/>
        <w:rPr/>
      </w:pPr>
      <w:r>
        <w:rPr>
          <w:rFonts w:ascii="IRNazanin" w:hAnsi="IRNazanin" w:eastAsia="IRNazanin"/>
          <w:color w:val="111111"/>
          <w:sz w:val="28"/>
          <w:sz w:val="28"/>
          <w:szCs w:val="28"/>
          <w:rtl w:val="true"/>
          <w:lang w:bidi="fa-IR"/>
        </w:rPr>
        <w:t>آیا او خیال می کند که من او را نمی بینم و از کارهای او باخبر نیستم؟</w:t>
      </w:r>
    </w:p>
    <w:p>
      <w:pPr>
        <w:pStyle w:val="BookText"/>
        <w:rPr/>
      </w:pPr>
      <w:r>
        <w:rPr>
          <w:rFonts w:ascii="IRNazanin" w:hAnsi="IRNazanin" w:eastAsia="IRNazanin"/>
          <w:color w:val="111111"/>
          <w:sz w:val="28"/>
          <w:sz w:val="28"/>
          <w:szCs w:val="28"/>
          <w:rtl w:val="true"/>
          <w:lang w:bidi="fa-IR"/>
        </w:rPr>
        <w:t>هرگز چنین نیست، من همه اعمال او را می بینم، این قانون من است، من در عذاب کافران شتاب نمی کنم، به او فرصت می دهم، امّا اگر او از این کار خود دست برندارد، فرمان می دهم تا در روز قیامت فرشتگان او را به سوی جهنّم ببرند و سپس موی جلوی سر او را بگیرند و او را بلند کنند و در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کسی را که فرشتگان موی سرش را می گیرند و در آتش می اندازند، کیست؟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که دروغگوی خطاکار است و به دروغ </w:t>
      </w:r>
    </w:p>
    <w:p>
      <w:pPr>
        <w:pStyle w:val="BookText"/>
        <w:rPr/>
      </w:pPr>
      <w:r>
        <w:rPr>
          <w:rFonts w:ascii="IRNazanin" w:hAnsi="IRNazanin" w:eastAsia="IRNazanin"/>
          <w:color w:val="111111"/>
          <w:sz w:val="28"/>
          <w:sz w:val="28"/>
          <w:szCs w:val="28"/>
          <w:rtl w:val="true"/>
          <w:lang w:bidi="fa-IR"/>
        </w:rPr>
        <w:t>به مردم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تا بُت ها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این سخن های دروغ را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کسی را به عبادت بُت ها فرمان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به سختی عذاب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آتش هولناک جهنّم را ببیند، می تواند فریاد برآورد و دوستان و یارانش را صدا زند تا او را کمک کنند، من هم مأموران جهنّم را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مأموران جهنّم غُلّ و زنجیر به دست و پای او می بندند و او را در گوشه تنگ و تاریکی از جهنّم جای می دهند، اینجاست که صدای آه و ناله او بلند می شود و برای خود آرزوی مرگ می کند، امّا در آنجا از مرگ خبری نیست، او برای همیشه در آتش خواهد سوخت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 سخن گفت و از تو خواست تا نماز نخوانی و به عبادت بت ها رو آوری، امّا هرگز از او پیروی نکن و به او توجّه نکن، از تو می خواهم در برابر عظمت من سجده کنی و این گونه به لطف من نزدیک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درست است که در این سخن به ابوجهل وعده جهنّم دادی، امّا این سخن فقط برای ابوجهل نیست، هر کس که راه او را بپیماید به جهنّم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هر زمان و مکان، هر کس با دین تو دشمنی کند و مؤمنان را از نماز بازدارد، راه ابوجهل را پیموده است و آتش جهنّم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خدا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کن و این گونه به لطف من نزدیک شو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سجده واجب دارد، یعنی اگر کسی متنِ عربی این آیه را بشنود، </w:t>
      </w:r>
    </w:p>
    <w:p>
      <w:pPr>
        <w:pStyle w:val="BookText"/>
        <w:rPr/>
      </w:pPr>
      <w:r>
        <w:rPr>
          <w:rFonts w:ascii="IRNazanin" w:hAnsi="IRNazanin" w:eastAsia="IRNazanin"/>
          <w:color w:val="111111"/>
          <w:sz w:val="28"/>
          <w:sz w:val="28"/>
          <w:szCs w:val="28"/>
          <w:rtl w:val="true"/>
          <w:lang w:bidi="fa-IR"/>
        </w:rPr>
        <w:t xml:space="preserve">واجب است به سجده برود و کافی است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این آیه را به زبان فارسی نوشتم، مستحب است به سجده بروم و پیشانی بر خاک گذارم و با سجده نشان بدهم که در برابر خدای خویش، فروتن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دانی در چه هنگام، انسان به لطف خدا نزدیک تر است؟</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آخرین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انسان به سجده می رود، در آن حالت او به لطف خدا، بیش از هر وقت دیگر،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آخرین آیه سوره علق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 و به لطف من نزدیک شو</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در حالت سجده تواضع و فروتنی خود را به نمایش می گذارد و خدا این حالت انسان را بسیار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من تو را به پیامبری برگزیدم و تو را برای هم صحبتیِ خود انتخاب نمودم؟</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نمی دانم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تو در مقابل عظمت من به سجده می روی و صورت خود را بر خاک می نهی، پس تو را از همه مردم دنیا متواضع تر یافتم و برای </w:t>
      </w:r>
    </w:p>
    <w:p>
      <w:pPr>
        <w:pStyle w:val="BookText"/>
        <w:rPr/>
      </w:pPr>
      <w:r>
        <w:rPr>
          <w:rFonts w:ascii="IRNazanin" w:hAnsi="IRNazanin" w:eastAsia="IRNazanin"/>
          <w:color w:val="111111"/>
          <w:sz w:val="28"/>
          <w:sz w:val="28"/>
          <w:szCs w:val="28"/>
          <w:rtl w:val="true"/>
          <w:lang w:bidi="fa-IR"/>
        </w:rPr>
        <w:t>همین تو را به پیامبری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و صورت خود را بر خاک قرار داد،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بگیر و این خاک ها که بر صورت داری را بر بدن خود بمال که من این خاک را شفای درد جسم و جان تو قرار داده 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خوب است که وقتی به بیابانی رفتم، مقداری خاک پاک بردارم و آن را به خانه بیاورم و گاهی بر روی آن، سجده کنم، آری، صورتی که در سجده، خاکی شده است، خیلی ارزش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گونه به سجده می روم، خاک را بر صورت خود احساس می کنم، به فکر فرو می روم که دیر یا زود، مرگ فرا می رسد و همین صورت را میان قبر بر روی خاک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گاهی از این زندگی جدا شوم و به بیابان پناه ببرم و بر روی خاک بیابان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داند که صورتِ خاکی شده، چقدر ارزش دارد؟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سجده هستم و بوی خاک به مشامم می رسد و آخرین سفر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آورم، دیگر غم و غصّه دنیا را فراموش می کنم و قدری به فکر آخرت می افتم و سعی می کنم برای سفر خود زاد و توشه ای فراهم کنم که سفر بسیار نزدیک است</w:t>
      </w:r>
      <w:r>
        <w:rPr>
          <w:rFonts w:eastAsia="IRNazanin" w:cs="IRNazanin"/>
          <w:color w:val="111111"/>
          <w:sz w:val="28"/>
          <w:szCs w:val="28"/>
          <w:rtl w:val="true"/>
          <w:lang w:bidi="fa-IR"/>
        </w:rPr>
        <w:t xml:space="preserve">. </w:t>
      </w:r>
      <w:bookmarkStart w:id="344" w:name="pg16931_187806"/>
    </w:p>
    <w:p>
      <w:pPr>
        <w:pStyle w:val="Heading2"/>
        <w:numPr>
          <w:ilvl w:val="1"/>
          <w:numId w:val="1"/>
        </w:numPr>
        <w:rPr/>
      </w:pPr>
      <w:bookmarkStart w:id="345" w:name="__RefHeading___Toc1233180_2322387425"/>
      <w:bookmarkStart w:id="346" w:name="_Toc129"/>
      <w:bookmarkEnd w:id="344"/>
      <w:bookmarkEnd w:id="345"/>
      <w:r>
        <w:rPr>
          <w:rtl w:val="true"/>
        </w:rPr>
        <w:t>سوره قَدر</w:t>
      </w:r>
      <w:bookmarkEnd w:id="346"/>
    </w:p>
    <w:p>
      <w:pPr>
        <w:pStyle w:val="Heading3"/>
        <w:numPr>
          <w:ilvl w:val="2"/>
          <w:numId w:val="1"/>
        </w:numPr>
        <w:rPr/>
      </w:pPr>
      <w:bookmarkStart w:id="347" w:name="__RefHeading___Toc1233182_2322387425"/>
      <w:bookmarkStart w:id="348" w:name="_Toc130"/>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 های ماه رمضان، شب قدر است، شبی که سرنوشت انسان ها مشخّص می گردد، در این سوره از شب قدر سخن به میان آمده است و برای همین این سوره را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49" w:name="__RefHeading___Toc1233184_2322387425"/>
      <w:bookmarkStart w:id="350" w:name="_Toc131"/>
      <w:bookmarkEnd w:id="349"/>
      <w:r>
        <w:rPr>
          <w:rtl w:val="true"/>
        </w:rPr>
        <w:t>قَدر</w:t>
      </w:r>
      <w:r>
        <w:rPr>
          <w:rtl w:val="true"/>
        </w:rPr>
        <w:t xml:space="preserve">: </w:t>
      </w:r>
      <w:r>
        <w:rPr>
          <w:rtl w:val="true"/>
        </w:rPr>
        <w:t xml:space="preserve">آیه </w:t>
      </w:r>
      <w:r>
        <w:rPr/>
        <w:t>5</w:t>
      </w:r>
      <w:r>
        <w:rPr>
          <w:rtl w:val="true"/>
        </w:rPr>
        <w:t xml:space="preserve"> - </w:t>
      </w:r>
      <w:r>
        <w:rPr/>
        <w:t>1</w:t>
      </w:r>
      <w:bookmarkEnd w:id="350"/>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قبل که سوره عَلَق بود، از نزول مرحله به مرحله قرآن سخن گفتی، اکنون می خواهی از نزول یکپارچه قرآن سخن بگویی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قبل از 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شب مبعث،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 ماه رمضان فرا رسیده بود، شب قدر، همه قرآن را یک باره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این نزول قرآن، مخصوص خودِ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چه شبی است؟</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داند کدام یک از این شب ها، شب قدر است، فقط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آن شب، کدام یک از این شب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 او، تجربه ای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یکپارچه قرآن بر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شب، نزول مرحله به مرحله قرآن، ادامه پیدا کرد و تو قرآن را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مناسبت های مختلف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کردی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مسلمانان می خواند و به آنان فرمان می داد آن را حفظ کنند و بنویسند، مناسبت ها سبب می شد تا آیات قرآن در ذهن و جان مسلمانان بهتر رسوخ کند و قرآن در واقعیّت زندگی فردی و اجتماعی آنان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خداوند همه قرآن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کرد، گویا این اتّفاق در شب قدر، روی می داد، در سال آخرِ عمر پیامبر، خدا دوبار همه قرآن را بر پیامبر عرضه کرد و این نشانه آن بود که مرگ پیامبر نزدیک شده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شب قدر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قرآن را در شب قدر نازل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چه می داند که فضیلت و برتری شب قدر چیست؟</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و روح در آن شب، به اذن من برای تقدیر هر کاری، نازل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تا طلوع سپیده، سرشار از سلامتی، برکت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از سه نکته مهم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 قدر، بهتر از عبادتِ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ماه برابر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شب قدر را درک کنم و در آن شب عبادت کنم، به ثواب زیادی رسیده ام و مثل این است که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را به این نام، نامیده اند زیرا کسی قدر و عظمت آن را نمی داند، شبی است بسیار با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فرشتگان بزرگ خدا به زمین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 رحمت و مهربانی خود را برای بندگانش قرار می دهد و گروه زیادی را از عذاب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شب قدر، فرشتگان و روح نازل می شوند،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من می دانم که یکی از نام های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جبرئیل است؟</w:t>
      </w:r>
    </w:p>
    <w:p>
      <w:pPr>
        <w:pStyle w:val="BookText"/>
        <w:rPr/>
      </w:pPr>
      <w:r>
        <w:rPr>
          <w:rFonts w:ascii="IRNazanin" w:hAnsi="IRNazanin" w:eastAsia="IRNazanin"/>
          <w:color w:val="111111"/>
          <w:sz w:val="28"/>
          <w:sz w:val="28"/>
          <w:szCs w:val="28"/>
          <w:rtl w:val="true"/>
          <w:lang w:bidi="fa-IR"/>
        </w:rPr>
        <w:t>این سؤالی است که مدّتی ذهن مرا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فرشته ای است که بزرگ تر از جبرئیل و میکائیل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 ای </w:t>
      </w:r>
    </w:p>
    <w:p>
      <w:pPr>
        <w:pStyle w:val="BookText"/>
        <w:rPr/>
      </w:pPr>
      <w:r>
        <w:rPr>
          <w:rFonts w:ascii="IRNazanin" w:hAnsi="IRNazanin" w:eastAsia="IRNazanin"/>
          <w:color w:val="111111"/>
          <w:sz w:val="28"/>
          <w:sz w:val="28"/>
          <w:szCs w:val="28"/>
          <w:rtl w:val="true"/>
          <w:lang w:bidi="fa-IR"/>
        </w:rPr>
        <w:t>است که مقام و جایگاهش بسیار بالاتر 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که قرآن به طور یکپارچه بر پیامبر نازل شد، جبرئیل هم نزد پیامبر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جبرئیل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تقدیر هر 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تقدیر چیست؟</w:t>
      </w:r>
    </w:p>
    <w:p>
      <w:pPr>
        <w:pStyle w:val="BookText"/>
        <w:rPr/>
      </w:pPr>
      <w:r>
        <w:rPr>
          <w:rFonts w:ascii="IRNazanin" w:hAnsi="IRNazanin" w:eastAsia="IRNazanin"/>
          <w:color w:val="111111"/>
          <w:sz w:val="28"/>
          <w:sz w:val="28"/>
          <w:szCs w:val="28"/>
          <w:rtl w:val="true"/>
          <w:lang w:bidi="fa-IR"/>
        </w:rPr>
        <w:t xml:space="preserve">خدا برای انسان ها در شب قدر برنامه ریزی می کند، به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همان سرنوشت هر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 کند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شب قدر، شب مشخّص شدن سرنوشت یک ساله همگان می باشد، برای همین مستحب است که آن شب بیدار باشم و قرآن بخوانم و عبادت کنم و با خدا راز و نیاز کنم و از او خوبی ها و زیبایی ها را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مشخّص شدن سرنوشت یک ساله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 شبِ سرنوشت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سؤالی در ذهن من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به من اختیار داده است و من در انجام کارهای خود اختیار دارم، پس </w:t>
      </w:r>
    </w:p>
    <w:p>
      <w:pPr>
        <w:pStyle w:val="BookText"/>
        <w:rPr/>
      </w:pPr>
      <w:r>
        <w:rPr>
          <w:rFonts w:ascii="IRNazanin" w:hAnsi="IRNazanin" w:eastAsia="IRNazanin"/>
          <w:color w:val="111111"/>
          <w:sz w:val="28"/>
          <w:sz w:val="28"/>
          <w:szCs w:val="28"/>
          <w:rtl w:val="true"/>
          <w:lang w:bidi="fa-IR"/>
        </w:rPr>
        <w:t xml:space="preserve">دیگر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خدا در شب قدر زندگی مرا برنامه ریزی می کند، دیگر اختیار من چه معنایی دارد؟</w:t>
      </w:r>
    </w:p>
    <w:p>
      <w:pPr>
        <w:pStyle w:val="BookText"/>
        <w:rPr/>
      </w:pPr>
      <w:r>
        <w:rPr>
          <w:rFonts w:ascii="IRNazanin" w:hAnsi="IRNazanin" w:eastAsia="IRNazanin"/>
          <w:color w:val="111111"/>
          <w:sz w:val="28"/>
          <w:sz w:val="28"/>
          <w:szCs w:val="28"/>
          <w:rtl w:val="true"/>
          <w:lang w:bidi="fa-IR"/>
        </w:rPr>
        <w:t>باید جواب این سؤال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قضا و قَدَر از ایشان سؤال کرد،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سرنوشت یا قضا و قَدَر را در چند جمله برایت بیان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روز قیامت فرا رسد و خدا مردم را برای حسابرسی جمع کند، از قضا و قَدَر یا سرنوشتِ آن ها سؤال نمی کند، بلکه از اعمال آنان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خدا در روز قیامت هنگام حسابرسی از من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گفتی؟ چرا تهمت زدی؟ چرا به دیگران ظلم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درستی است، زیرا خدا از کارهایی سؤال می کند که من انجام داده ام، ولی خدا هرگز در روز قیامت به من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مریض شدی؟ چرا عمر تو کوتاه بود؟ چرا در ایران به دنیا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ها چیزهایی است که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مرگ و بیماری در اینجا، چیزی است که من خودم باعث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باعث بیماری یا مرگ خودم بشوم، این دیگر تقدیر نیست، بلکه عمل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خودکشی می کند، خودش چنین اراده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درباره آن در روز قیامت سؤال نمی کند، به قضا و قَدَر برمی گردد و هرچه که به اعمال انسان برمی گردد، از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هر سال، مشخّص می شود که آیا من تا سال بعد زنده می مانم یا نه؟ مریض می شوم یا نه؟ همه این ها به قضا و قَدَر برمی گردد، امّا این که من در این مدّت، چه کارهایی انجام می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مربوط می شود و جزء قضا و قَدَر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فهمیدم که زندگی من دو محدوده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محدوده همه کردارها و رفتارهای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محدوده سرنوشت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محدوده هرگز با هم تداخل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روز قیامت فقط و فقط درباره محدوده اوّل از من سؤال می کند،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عمل مرا برنامه ریزی و تقدیر نمی کند، این خود من هستم که با اختیار خود، عمل و کردار خود را شکل می دهم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حکمت خویش، روزیِ عدّه ای را کم و روزیِ عدّه ای را زیاد می کند،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جوانی </w:t>
      </w:r>
    </w:p>
    <w:p>
      <w:pPr>
        <w:pStyle w:val="BookText"/>
        <w:rPr/>
      </w:pPr>
      <w:r>
        <w:rPr>
          <w:rFonts w:ascii="IRNazanin" w:hAnsi="IRNazanin" w:eastAsia="IRNazanin"/>
          <w:color w:val="111111"/>
          <w:sz w:val="28"/>
          <w:sz w:val="28"/>
          <w:szCs w:val="28"/>
          <w:rtl w:val="true"/>
          <w:lang w:bidi="fa-IR"/>
        </w:rPr>
        <w:t>از دنیا می روند و عدّه ای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قضا و قَدَر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 توانم راه خوب یا راه بد را انتخاب کنم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سوره قدر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سوره با انسان ها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در شب قدر نازل کردم، کسی چه می داند که فضیلت و برتری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شب، به اذن من برای تقدیر هر 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طلوع سپیده، سرشار از سلامتی، برکت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دانم که این سوره از دو اتّفاق مهم در شب قدر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یکپارچه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 بود، در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سال شب قدر که فرا می رسید، خدا قرآن را به قلب پیامبر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جبرئیل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شدن سرنوشت</w:t>
      </w:r>
    </w:p>
    <w:p>
      <w:pPr>
        <w:pStyle w:val="BookText"/>
        <w:rPr/>
      </w:pPr>
      <w:r>
        <w:rPr>
          <w:rFonts w:ascii="IRNazanin" w:hAnsi="IRNazanin" w:eastAsia="IRNazanin"/>
          <w:color w:val="111111"/>
          <w:sz w:val="28"/>
          <w:sz w:val="28"/>
          <w:szCs w:val="28"/>
          <w:rtl w:val="true"/>
          <w:lang w:bidi="fa-IR"/>
        </w:rPr>
        <w:t>فرشتگان از آسمان نازل می شوند تا سرنوشت انسان ها و تقدیر آنان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سؤال؟</w:t>
      </w:r>
    </w:p>
    <w:p>
      <w:pPr>
        <w:pStyle w:val="BookText"/>
        <w:rPr/>
      </w:pPr>
      <w:r>
        <w:rPr>
          <w:rFonts w:ascii="IRNazanin" w:hAnsi="IRNazanin" w:eastAsia="IRNazanin"/>
          <w:color w:val="111111"/>
          <w:sz w:val="28"/>
          <w:sz w:val="28"/>
          <w:szCs w:val="28"/>
          <w:rtl w:val="true"/>
          <w:lang w:bidi="fa-IR"/>
        </w:rPr>
        <w:t>این فرشتگان وقتی به زمین می آمدند، به کجا می رفتند؟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خدا چنین مقامی را به پیامبر داده بود و او باید تقدیر و سرنوشتی را که فرشتگان نوشته اند، تأیید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فرشتگان برای هر کدام از انسان ها، سرنوشتی مشخّص می کردند و آن را نزد پیامبر می آوردند و پیامبر آن را تأیید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فرمانروایی معنوی بود که خدا به پیامبر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اختصاصی که خیلی ها از آن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ای از مقام والای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جاهلان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امّا مقامی که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بالاتر از تصوّر ذهن جاهلان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فقط مخصوص زمان پیامبر بود؟ آیا فرشتگان باز هم نازل می شوند؟</w:t>
      </w:r>
    </w:p>
    <w:p>
      <w:pPr>
        <w:pStyle w:val="BookText"/>
        <w:rPr/>
      </w:pPr>
      <w:r>
        <w:rPr>
          <w:rFonts w:ascii="IRNazanin" w:hAnsi="IRNazanin" w:eastAsia="IRNazanin"/>
          <w:color w:val="111111"/>
          <w:sz w:val="28"/>
          <w:sz w:val="28"/>
          <w:szCs w:val="28"/>
          <w:rtl w:val="true"/>
          <w:lang w:bidi="fa-IR"/>
        </w:rPr>
        <w:t>قرآن برای یک زمان و مکان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 زمان ها و مکان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همه سال ها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فرشتگان نازل می شوند، آنان پرونده های سرنوشت هر انسانی را به زمین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کجا می روند؟ آنان نزد چه کسی می روند؟</w:t>
      </w:r>
    </w:p>
    <w:p>
      <w:pPr>
        <w:pStyle w:val="BookText"/>
        <w:rPr/>
      </w:pPr>
      <w:r>
        <w:rPr>
          <w:rFonts w:ascii="IRNazanin" w:hAnsi="IRNazanin" w:eastAsia="IRNazanin"/>
          <w:color w:val="111111"/>
          <w:sz w:val="28"/>
          <w:sz w:val="28"/>
          <w:szCs w:val="28"/>
          <w:rtl w:val="true"/>
          <w:lang w:bidi="fa-IR"/>
        </w:rPr>
        <w:t>چه کسی پاسخ سؤال مرا می دهد؟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عدّه ای از شیعیان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حضرت 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با عقیده شما مخالف هستند از سوره قدر سخن بگویید و آنان را به چالش بکشید و بدانید که پیروز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سوره قدر، بهترین مدرک و دلیل برای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برای کسانی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را بر مردم واجب کرده است و به آنان مقام عصمت را عطا نموده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شب قدر، فرشتگان به زمین می آیند و نزد امام معصوم می روند و پرونده سرنوشت یک ساله انسان ها را به او می دهند تا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هر سال در شب قدر فرشتگان نزد او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قدر، سوره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امامت، ادامه راه توحید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مسلمانی که به امامت اعتقاد ندارد، چه جوابی به این سؤال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فرشتگان نزد چه کسی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جوابی برای این سؤال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قدر، سوره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فرمانروایی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قدر، حقّ بودن مکتب شیعه را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فضیلت سوره قدر را می دانم؟</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قدر را با صدای بلند بخواند، همانند کسی است که در راه دین جهاد می کند، اگر کسی این سوره را با صدای آهسته بخواند، همانند کسی است که در راه خدا شهید شده است، هر کس آن را ده بار بخواند، خدا هزار گناه او را می بخشد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همه ثواب برای کسی که این سوره را می خواند و حقیقت آن را درک نمی کند،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ها برای کسی است که سوره قدر را می خواند و با تمام وجود به آن عمل می کند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از قرآن، از نبوّت و امامت سخن می گوید، کسی که راه راست را می پیماید و به آموزه های قرآن عمل می کند، هر بار که این سوره را می خواند </w:t>
      </w:r>
    </w:p>
    <w:p>
      <w:pPr>
        <w:pStyle w:val="BookText"/>
        <w:rPr/>
      </w:pPr>
      <w:r>
        <w:rPr>
          <w:rFonts w:ascii="IRNazanin" w:hAnsi="IRNazanin" w:eastAsia="IRNazanin"/>
          <w:color w:val="111111"/>
          <w:sz w:val="28"/>
          <w:sz w:val="28"/>
          <w:szCs w:val="28"/>
          <w:rtl w:val="true"/>
          <w:lang w:bidi="fa-IR"/>
        </w:rPr>
        <w:t>خدا این ثواب های بزرگ را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تفسیر این سوره، مناسب می بینم خاطره ای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داشتم، شب قدر بود و به مسجد رفته بودم، همه مشغول خواندن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همه دعا می خواندند، چه حال و هوایی داشت، مناجات با خدا آن هم در شب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گوشه مسجد افتاد که استادم با عدّه ای از دوستان دور هم جمع شده بودند و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دیدم آن ها مشغول بحث های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آخر امشب شب قدر است، همه مشغول دعا و عبادت هستند، چطور شده است که استاد با جمعی مشغول گفتگوی علمی است، من کنار آن ها نشستم، من شرم داشتم چیزی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استاد نگاهی به من کرد، او فهمید که من از کارِ امشب آن ها تعجّب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سریع رفتم و آن را آوردم و به استاد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باز کرد و صفحه ای را آورد و به من گفت تا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فرو رفتم، استاد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شیخ صدوق را می شناسی؟</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 ترین علمای شیعه در قرن چهارم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می دانی که او بهترین عمل شب قدر را چه می داند؟ </w:t>
      </w:r>
    </w:p>
    <w:p>
      <w:pPr>
        <w:pStyle w:val="BookText"/>
        <w:rPr/>
      </w:pPr>
      <w:r>
        <w:rPr>
          <w:rFonts w:ascii="IRNazanin" w:hAnsi="IRNazanin" w:eastAsia="IRNazanin"/>
          <w:color w:val="111111"/>
          <w:sz w:val="28"/>
          <w:sz w:val="28"/>
          <w:szCs w:val="28"/>
          <w:rtl w:val="true"/>
          <w:lang w:bidi="fa-IR"/>
        </w:rPr>
        <w:t>ــ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شیخ صدوق که خودش بسیاری از اعمال شب قدر را ذکر کرده است، بهترین عمل چنین شبی را گفتگوی علمی می داند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این طور است، پس بهتر است به جمع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اختیار با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چند ساعتی به بحث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و شرح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در راه فهم بهتر دین خدا گام برداشتیم، در ساعت پایانی شب به مناجات با خدا پرداختیم و دعا خواندیم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بود که من از این که پیرو مکتب شیعه هستم، احساس غرور کردم، مکتبی که بزرگ ترین دانشمندان آن، بهترین عمل شب قدر را کسب علم و دانش می دانند</w:t>
      </w:r>
      <w:r>
        <w:rPr>
          <w:rFonts w:eastAsia="IRNazanin" w:cs="IRNazanin"/>
          <w:color w:val="111111"/>
          <w:sz w:val="28"/>
          <w:szCs w:val="28"/>
          <w:rtl w:val="true"/>
          <w:lang w:bidi="fa-IR"/>
        </w:rPr>
        <w:t xml:space="preserve">. </w:t>
      </w:r>
      <w:bookmarkStart w:id="351" w:name="pg16931_187817"/>
    </w:p>
    <w:p>
      <w:pPr>
        <w:pStyle w:val="Heading2"/>
        <w:numPr>
          <w:ilvl w:val="1"/>
          <w:numId w:val="1"/>
        </w:numPr>
        <w:rPr/>
      </w:pPr>
      <w:bookmarkStart w:id="352" w:name="__RefHeading___Toc1233186_2322387425"/>
      <w:bookmarkStart w:id="353" w:name="_Toc132"/>
      <w:bookmarkEnd w:id="351"/>
      <w:bookmarkEnd w:id="352"/>
      <w:r>
        <w:rPr>
          <w:rtl w:val="true"/>
        </w:rPr>
        <w:t>سوره بَیّنه</w:t>
      </w:r>
      <w:bookmarkEnd w:id="353"/>
    </w:p>
    <w:p>
      <w:pPr>
        <w:pStyle w:val="Heading3"/>
        <w:numPr>
          <w:ilvl w:val="2"/>
          <w:numId w:val="1"/>
        </w:numPr>
        <w:rPr/>
      </w:pPr>
      <w:bookmarkStart w:id="354" w:name="__RefHeading___Toc1233188_2322387425"/>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از آیین خود برنمی داریم تا دلیل روشنی برای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این سوره را به این نام می خوانند</w:t>
      </w:r>
      <w:r>
        <w:rPr>
          <w:rFonts w:eastAsia="IRNazanin" w:cs="IRNazanin"/>
          <w:color w:val="111111"/>
          <w:sz w:val="28"/>
          <w:szCs w:val="28"/>
          <w:rtl w:val="true"/>
          <w:lang w:bidi="fa-IR"/>
        </w:rPr>
        <w:t>.</w:t>
      </w:r>
    </w:p>
    <w:p>
      <w:pPr>
        <w:pStyle w:val="Heading3"/>
        <w:numPr>
          <w:ilvl w:val="2"/>
          <w:numId w:val="1"/>
        </w:numPr>
        <w:rPr/>
      </w:pPr>
      <w:bookmarkStart w:id="356" w:name="__RefHeading___Toc1233190_2322387425"/>
      <w:bookmarkStart w:id="357" w:name="_Toc134"/>
      <w:bookmarkEnd w:id="356"/>
      <w:r>
        <w:rPr>
          <w:rtl w:val="true"/>
        </w:rPr>
        <w:t>بَیّنه</w:t>
      </w:r>
      <w:r>
        <w:rPr>
          <w:rtl w:val="true"/>
        </w:rPr>
        <w:t xml:space="preserve">: </w:t>
      </w:r>
      <w:r>
        <w:rPr>
          <w:rtl w:val="true"/>
        </w:rPr>
        <w:t xml:space="preserve">آیه </w:t>
      </w:r>
      <w:r>
        <w:rPr/>
        <w:t>8</w:t>
      </w:r>
      <w:r>
        <w:rPr>
          <w:rtl w:val="true"/>
        </w:rPr>
        <w:t xml:space="preserve"> - </w:t>
      </w:r>
      <w:r>
        <w:rPr/>
        <w:t>1</w:t>
      </w:r>
      <w:bookmarkEnd w:id="35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لَمْ یَکُنِ الَّذِینَ کَفَرُوا مِنْ أَهْلِ الْکِتَابِ وَالْمُشْرِکِینَ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مُخْلِصِینَ لَهُ الدِّینَ حُنَفَاءَ وَیُقِیمُوا الصَّلَاةَ وَیُؤْتُوا الزَّکَاةَ وَذَلِکَ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w:t>
      </w:r>
    </w:p>
    <w:p>
      <w:pPr>
        <w:pStyle w:val="BookText"/>
        <w:rPr/>
      </w:pPr>
      <w:r>
        <w:rPr>
          <w:rFonts w:ascii="Amiri" w:hAnsi="Amiri" w:eastAsia="Amiri" w:cs="Amiri"/>
          <w:color w:val="111111"/>
          <w:sz w:val="28"/>
          <w:sz w:val="28"/>
          <w:szCs w:val="28"/>
          <w:rtl w:val="true"/>
          <w:lang w:bidi="ar-SA"/>
        </w:rPr>
        <w:t xml:space="preserve">جَنَّاتُ عَدْن تَجْرِی مِنْ تَحْتِهَا الاَْنْهَارُ خَالِدِینَ فِیهَا أَبَدًا رَضِیَ اللَّهُ عَنْهُمْ وَرَضُوا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در مدینه نازل شده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به مدینه هجرت کرد، در آن شهر، گروه زیادی از یهودیان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درباره آنان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یهودیان در مدینه چه می کردند؟ آنان چرا به آنجا آمده بودند؟</w:t>
      </w:r>
    </w:p>
    <w:p>
      <w:pPr>
        <w:pStyle w:val="BookText"/>
        <w:rPr/>
      </w:pPr>
      <w:r>
        <w:rPr>
          <w:rFonts w:ascii="IRNazanin" w:hAnsi="IRNazanin" w:eastAsia="IRNazanin"/>
          <w:color w:val="111111"/>
          <w:sz w:val="28"/>
          <w:sz w:val="28"/>
          <w:szCs w:val="28"/>
          <w:rtl w:val="true"/>
          <w:lang w:bidi="fa-IR"/>
        </w:rPr>
        <w:t xml:space="preserve">آنان قبلاً در شام زندگی می کردند و در کتاب آسمانی خود 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شام به حجاز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آنان به مدینه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شهر مدینه به نام یثرب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زندگی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اوّلین کسانی باشند که به پیامبر خاتم ایمان می آورند، آنان با تو عهد و پیمان بستند که وقتی پیامبر موعود ظهور کند، به او ایمان آورند و یاریش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تا این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و از مکّه به مدینه هجرت نمود، یهودیان به او ایمان نیاوردند، آنان حقّ را شناختند، 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توست، امّا از پذیرفتن اسلام خودداری کردند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نکته را هم باید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و بُت پرستان و بزرگان مکّه به فکر آن بودند که به مدینه حمله کنند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دین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بُت پرستان مکّه هم حقّ را انکار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آن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کنی، بُت پرستان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از میان ما مبعوث شود به او ایمان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با اختیار آفریدی،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حقّ و باطل را برای آنان آشکار می سازی ولی هیچ کس را مجبور به ایمان آوردن نمی کنی، هر کس باید خودش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بُت پرستان، حقّ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باید راهشان را انتخاب می کردند، گروهی از یهودیان و گروهی از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راه سعادت را برگزیدند، امّا گروه زیادی هم به منافع مادی خود، دل بستند و ثروت و ریاست دنیا را بر ایمان برتری دادند و حقّ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روز قیامت نمی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سخن حقّ را برای ما بیان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این بود که تو حقّ را با دلیلی روشن برای آنان آشکار کردی و حجّت را بر آنان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دانستم، این آیات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یهودیان و مشرکان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از آیین خود برنمی داریم تا دلیل روشنی برای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برای ما بیاید که او کتاب آسمانی برای ما بخواند، ما از او پیروی می کنیم، وقتی ما کتابی را که از دروغ و نادرستی پاک باشد و در آن نوشته های باارزش باشد، بشنویم، قطعاً به آن کتاب ایمان می آوریم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آنان بود،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قرآن برای هدایت آنان فرستادی، آنان حقّ را شناختند و عدّه ای به حقّ ایمان آوردند و عدّه ای هم آن </w:t>
      </w:r>
    </w:p>
    <w:p>
      <w:pPr>
        <w:pStyle w:val="BookText"/>
        <w:rPr/>
      </w:pPr>
      <w:r>
        <w:rPr>
          <w:rFonts w:ascii="IRNazanin" w:hAnsi="IRNazanin" w:eastAsia="IRNazanin"/>
          <w:color w:val="111111"/>
          <w:sz w:val="28"/>
          <w:sz w:val="28"/>
          <w:szCs w:val="28"/>
          <w:rtl w:val="true"/>
          <w:lang w:bidi="fa-IR"/>
        </w:rPr>
        <w:t>را انکار کردند و این گونه میان آنان اختلاف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که همه آنان به قرآن ایمان می آوردند، زیرا حقّ برای همه آشکار شد و دلیل روشن برای آنان آمد، امّا گروهی از پذیرفتن حقّ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به قرآن ایمان نیاوردند؟ چرا اسلام را قبول نکردند؟ مگر قرآن از آنان چه می خواست؟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چه چیزی دعوت کرد که آنان مخالفت کردند؟</w:t>
      </w:r>
    </w:p>
    <w:p>
      <w:pPr>
        <w:pStyle w:val="BookText"/>
        <w:rPr/>
      </w:pPr>
      <w:r>
        <w:rPr>
          <w:rFonts w:ascii="IRNazanin" w:hAnsi="IRNazanin" w:eastAsia="IRNazanin"/>
          <w:color w:val="111111"/>
          <w:sz w:val="28"/>
          <w:sz w:val="28"/>
          <w:szCs w:val="28"/>
          <w:rtl w:val="true"/>
          <w:lang w:bidi="fa-IR"/>
        </w:rPr>
        <w:t xml:space="preserve">قرآن به آنان فرمان می داد که تنها تو را بپرستند و از عبادت بُت ها پرهیز کنند و دین را برای تو خالص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به این سخن ایمان بیاورند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آنان می خواست تا نماز را برپادارند و زکات بدهند و به نیازمندان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از آنان سه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آیین پایدار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آسمانی مردم را به این سه اصل دعوت می کردند، سخن همه پیامبران همین بود، پس چرا آنان به قرآن ایمان نیاوردند؟ چرا اسلام را قبول نکردند؟</w:t>
      </w:r>
    </w:p>
    <w:p>
      <w:pPr>
        <w:pStyle w:val="BookText"/>
        <w:rPr/>
      </w:pPr>
      <w:r>
        <w:rPr>
          <w:rFonts w:ascii="IRNazanin" w:hAnsi="IRNazanin" w:eastAsia="IRNazanin"/>
          <w:color w:val="111111"/>
          <w:sz w:val="28"/>
          <w:sz w:val="28"/>
          <w:szCs w:val="28"/>
          <w:rtl w:val="true"/>
          <w:lang w:bidi="fa-IR"/>
        </w:rPr>
        <w:t>تو به چیزی نیاز نداری، اگر آنان را به عبادت خود فرا می خوانی، نیازی به عبادت آنان نداری، تو می خواهی تا بندگانت به رشد و کمال و سعادت برسند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راه حقّ را برای بندگانت آشکار می کنی و به آنان مهلت می دهی و در عذابشان شتاب نمی کنی، آنان خیال می کنند که تو در روز قیامت هم به آنان مهلت می دهی، امّا هرگز چنین نیست، در آن روز، آتش جهنّم در انتظار بُت پرستان و یهودیانی است که راه کفر را برگزیدند و قرآن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جهنّم خواهند سوخت که آنان بدترین مردم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کسانی که به تو و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عمل شایسته انجام دادند، بهترین مردم هستند، در روز قیامت، پاداش آنان با توست، تو آنان را در باغ هایی که نهرهای آب در میان آن ها جاری است جای می دهی و آنان برای همیشه در آنجا خواهند بود، در آنجا هر چه بخواهند برایشان فراهم است، آنان غرق نعمت های زیبای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خشنود هستی و آنان هم از تو راضی هستند، این مقام والا برای کسانی است که در دنیا از تو خشیّت و بیم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آیه آخر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مؤمنان راضی است و مؤمنان نیز از خدا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سخن دل انگیز و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و صفا و آرامش از این سخن می بارد، تو از مؤمنان راضی هستی و آنان نیز از تو راضی اند، این بالاترین نعمت است، آنان از لطف و کرم تو، غرق خوشحالی اند، چه لذّتی از این بالاتر و بهتر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آخرین جمله این سوره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والا برای کسی است که در دنیا از خدا خشیّت و بیم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بدانم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 که باید آن را بررسی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به جنگل بروم و ناگهان صدای غرّش شیری به گوشم برسد، ترس وجودم را فرا می گیرد، زیرا خطری بزرگ مرا تهدید می کند، من سریع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رانندگی می کنم، پلیس را می بینم که در همه جا، رفت و آمد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پلیس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 خود را جمع می کنم که مبادا مقابل چشمان پلیس تخلّف کنم، اگر پلیس ببیند که با سرعت زیاد رانندگی می کنم مرا جریمه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را می بینم بیشتر دقّت می کنم، در واقع من از سرانجام کار خودم می ترسم که نکند جریمه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ترس من از شیر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برای آن حالتی که در مقابل پلیس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تو بیم و خشیّت دارد، او مواظب است گناه نکند و از مسیر حقّ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اگر گناه کند، خودش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نباید از تو بترسم، تو خدای مهربان هستی، از پدر و مادر هم به من مهربان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از تو بیم و خشیّت داشته باشم، مبادا گناهی کنم که به عذاب گرفتار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گناه خود بترسم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ماجرایی را در اینجا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پیامبر شدّت گرفته بود و همه نگران حال او بودند، آخرین روزی بود که پیامبر زنده بود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بستر پیامبر بود، گویا تمام غم های دنیا، مهمان دل او بود، </w:t>
      </w:r>
    </w:p>
    <w:p>
      <w:pPr>
        <w:pStyle w:val="BookText"/>
        <w:rPr/>
      </w:pPr>
      <w:r>
        <w:rPr>
          <w:rFonts w:ascii="IRNazanin" w:hAnsi="IRNazanin" w:eastAsia="IRNazanin"/>
          <w:color w:val="111111"/>
          <w:sz w:val="28"/>
          <w:sz w:val="28"/>
          <w:szCs w:val="28"/>
          <w:rtl w:val="true"/>
          <w:lang w:bidi="fa-IR"/>
        </w:rPr>
        <w:t>حال پیامبر لحظه به لحظه بدتر می شد، پیامبر گاهی از هوش می رفت و گاهی به هوش می آمد، قطرات اشک از چشم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هوش آمد، رو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علی را خبر کن تا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کنار بستر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بیاور می خواهم سخنی با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پایین آورد و پیامبر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بیاورند و کارهای نیک انجام دهند، بهترین مردمان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بدان که منظور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شیعیان تو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حالی که صورت های شما از نور می درخشد محشور می شوید و از آب حوض کوثر سیراب می شوید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بسیار خوشحال شد و لبخند بر چهره اش نشست، این مژده ای بزرگ برای او و شیعیانش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شیعیان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هیچ اندوه و ترسی نخواهند داشت و روز قیامت، روز سرور و شادمانی آنان خواهد بود</w:t>
      </w:r>
      <w:r>
        <w:rPr>
          <w:rFonts w:eastAsia="IRNazanin" w:cs="IRNazanin"/>
          <w:color w:val="111111"/>
          <w:sz w:val="28"/>
          <w:szCs w:val="28"/>
          <w:rtl w:val="true"/>
          <w:lang w:bidi="fa-IR"/>
        </w:rPr>
        <w:t xml:space="preserve">. </w:t>
      </w:r>
      <w:bookmarkStart w:id="358" w:name="pg16931_187824"/>
    </w:p>
    <w:p>
      <w:pPr>
        <w:pStyle w:val="Heading2"/>
        <w:numPr>
          <w:ilvl w:val="1"/>
          <w:numId w:val="1"/>
        </w:numPr>
        <w:rPr/>
      </w:pPr>
      <w:bookmarkStart w:id="359" w:name="__RefHeading___Toc1233192_2322387425"/>
      <w:bookmarkStart w:id="360" w:name="_Toc135"/>
      <w:bookmarkEnd w:id="358"/>
      <w:bookmarkEnd w:id="359"/>
      <w:r>
        <w:rPr>
          <w:rtl w:val="true"/>
        </w:rPr>
        <w:t>سوره زلزله</w:t>
      </w:r>
      <w:bookmarkEnd w:id="360"/>
    </w:p>
    <w:p>
      <w:pPr>
        <w:pStyle w:val="Heading3"/>
        <w:numPr>
          <w:ilvl w:val="2"/>
          <w:numId w:val="1"/>
        </w:numPr>
        <w:rPr/>
      </w:pPr>
      <w:bookmarkStart w:id="361" w:name="__RefHeading___Toc1233194_2322387425"/>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این سوره، سوره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باشد و بر این نکته تأکید می کنم 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از زلزله بزرگی که در آستانه روز قیامت روی می دهد، سخن به میان آمده است، برای همین این سوره را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w:t>
      </w:r>
      <w:r>
        <w:rPr>
          <w:rFonts w:eastAsia="IRNazanin" w:cs="IRNazanin"/>
          <w:color w:val="111111"/>
          <w:sz w:val="28"/>
          <w:szCs w:val="28"/>
          <w:rtl w:val="true"/>
          <w:lang w:bidi="fa-IR"/>
        </w:rPr>
        <w:t>.</w:t>
      </w:r>
    </w:p>
    <w:p>
      <w:pPr>
        <w:pStyle w:val="Heading3"/>
        <w:numPr>
          <w:ilvl w:val="2"/>
          <w:numId w:val="1"/>
        </w:numPr>
        <w:rPr/>
      </w:pPr>
      <w:bookmarkStart w:id="363" w:name="__RefHeading___Toc1233196_2322387425"/>
      <w:bookmarkStart w:id="364" w:name="_Toc137"/>
      <w:bookmarkEnd w:id="363"/>
      <w:r>
        <w:rPr>
          <w:rtl w:val="true"/>
        </w:rPr>
        <w:t>زلزله</w:t>
      </w:r>
      <w:r>
        <w:rPr>
          <w:rtl w:val="true"/>
        </w:rPr>
        <w:t xml:space="preserve">: </w:t>
      </w:r>
      <w:r>
        <w:rPr>
          <w:rtl w:val="true"/>
        </w:rPr>
        <w:t xml:space="preserve">آیه </w:t>
      </w:r>
      <w:r>
        <w:rPr/>
        <w:t>8</w:t>
      </w:r>
      <w:r>
        <w:rPr>
          <w:rtl w:val="true"/>
        </w:rPr>
        <w:t xml:space="preserve"> - </w:t>
      </w:r>
      <w:r>
        <w:rPr/>
        <w:t>1</w:t>
      </w:r>
      <w:bookmarkEnd w:id="364"/>
    </w:p>
    <w:p>
      <w:pPr>
        <w:pStyle w:val="BookText"/>
        <w:rPr/>
      </w:pPr>
      <w:r>
        <w:rPr>
          <w:rFonts w:ascii="Amiri" w:hAnsi="Amiri" w:eastAsia="Amiri" w:cs="Amiri"/>
          <w:color w:val="111111"/>
          <w:sz w:val="28"/>
          <w:sz w:val="28"/>
          <w:szCs w:val="28"/>
          <w:rtl w:val="true"/>
          <w:lang w:bidi="ar-SA"/>
        </w:rPr>
        <w:t xml:space="preserve">بِسْمِ اللَّهِ الرَّحْمَنِ الرَّحِیمِ إِذَا زُلْزِلَتِ الاَْرْضُ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الاَْرْضُ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تصوّر می کردند که بیهوده خلق شده اند و هیچ حساب و کتابی در کار نیست، آنان قیامت را دروغ می پنداشتند، آنان که روز قیامت و معاد را انکار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پس از مرگ، نیست و نابود می شود </w:t>
      </w:r>
    </w:p>
    <w:p>
      <w:pPr>
        <w:pStyle w:val="BookText"/>
        <w:rPr/>
      </w:pPr>
      <w:r>
        <w:rPr>
          <w:rFonts w:ascii="IRNazanin" w:hAnsi="IRNazanin" w:eastAsia="IRNazanin"/>
          <w:color w:val="111111"/>
          <w:sz w:val="28"/>
          <w:sz w:val="28"/>
          <w:szCs w:val="28"/>
          <w:rtl w:val="true"/>
          <w:lang w:bidi="fa-IR"/>
        </w:rPr>
        <w:t>و همه چیز برای او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عدالت تو را تکمیل می کند، اگر قیامت نباشد، چه فرقی میان خوب و بد است؟ بعضی در این دنیا، به همه ظلم می کنند و به حقّ دیگران تجاوز می کنند و زندگی راحتی برای خود دست و پا می کنند و پس از مدّتی می میرند، چه زمانی باید نتیجه ظلم خود را ببینند؟</w:t>
      </w:r>
    </w:p>
    <w:p>
      <w:pPr>
        <w:pStyle w:val="BookText"/>
        <w:rPr/>
      </w:pPr>
      <w:r>
        <w:rPr>
          <w:rFonts w:ascii="IRNazanin" w:hAnsi="IRNazanin" w:eastAsia="IRNazanin"/>
          <w:color w:val="111111"/>
          <w:sz w:val="28"/>
          <w:sz w:val="28"/>
          <w:szCs w:val="28"/>
          <w:rtl w:val="true"/>
          <w:lang w:bidi="fa-IR"/>
        </w:rPr>
        <w:t>قیامت حقّ است، حسابرسی در آن روز حقّ است، تو به فرشتگان فرمان داده ای تا اعمال و آثارِ اعمال انسان ها را بنویسند و آنان نتیجه اعمال خود را در آن روز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شهر مکّه است و به مدینه هجرت نکرده است، تو این سوره را بر او نازل می کنی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گوشه ای از حوادثی که در روز قیامت روی می دهد،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با شدیدترین زلزله، به لرزه در آید،</w:t>
      </w:r>
    </w:p>
    <w:p>
      <w:pPr>
        <w:pStyle w:val="BookText"/>
        <w:rPr/>
      </w:pPr>
      <w:r>
        <w:rPr>
          <w:rFonts w:ascii="IRNazanin" w:hAnsi="IRNazanin" w:eastAsia="IRNazanin"/>
          <w:color w:val="111111"/>
          <w:sz w:val="28"/>
          <w:sz w:val="28"/>
          <w:szCs w:val="28"/>
          <w:rtl w:val="true"/>
          <w:lang w:bidi="fa-IR"/>
        </w:rPr>
        <w:t>هنگامی که زمین مردگانی که در آن دفن شده اند را بیرون اندازد و همه مردگان سر از خاک بردارند و زنده شوند،</w:t>
      </w:r>
    </w:p>
    <w:p>
      <w:pPr>
        <w:pStyle w:val="BookText"/>
        <w:rPr/>
      </w:pPr>
      <w:r>
        <w:rPr>
          <w:rFonts w:ascii="IRNazanin" w:hAnsi="IRNazanin" w:eastAsia="IRNazanin"/>
          <w:color w:val="111111"/>
          <w:sz w:val="28"/>
          <w:sz w:val="28"/>
          <w:szCs w:val="28"/>
          <w:rtl w:val="true"/>
          <w:lang w:bidi="fa-IR"/>
        </w:rPr>
        <w:t>در آن روز، انسان ها از شدّت ترس و وحشت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چه می شود که این گونه می لرزد؟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زمین از اعمال و کردارهای انسان ها که بر روی آن انجام داده اند، خبر و گواهی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زلزله زمین برای چه است؟ این زلزله از روی نافرمانی تو نیست، زمین از تو اطاعت می کند، تو به او فرمان دادی که چنین بلرزد و مردگان را بیرون اندازد و بر اعمال آنان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انسان ها به صورت گروه های مختلف به پیشگاه تو می آیند تا حاصل اعمال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قدر ذرّه ای کار نیک انجام داده باشد، در آن روز، پاداش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قدر ذرّه ای کار بد انجام داده باشد، کیفر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زمین از خبرهای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جمعی از یاران پیامبر از او درباره این آیه سؤال کردند، پیامبر در جواب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زمین به همه کارهایی که انسان ها بر روی آن انجام داده اند،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گوید که فلان شخص در فلان روز فلان کار را انجام داد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شهادت زمین و سخن گفتن آن برای قدرت بی اندازه خدا، چیزی نیست، خدا بر هر کاری توانا می باشد و قدرت او نامحدود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که 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مسجدی می شوید، در قسمت های مختلف آن، نماز بخوانید، زیرا هر قطعه از زمین، در قیامت برای کسی که روی آن نماز خوانده است، گواهی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آمده است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بین مسلمانان با عدالت تقسیم می کرد، دو رکعت نماز می خواند و به زمین آنجا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زمین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پیش خدا شهادت بده که من همه آنچه در اینجا بود به عدالت بین مسلمانان تقسیم کردم و هیچ چیز از آن را برای خود نگه نداشتم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به صورت گروه های مختلف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توانم این مطلب را بهتر بفهمم که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همه انسان ها سر از خاک برمی دارند و برای حسابرسی به پیشگاه خدا می آیند، در آن روز خدا هر گروهی را با پیشوایانشان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همراه با امام یا پیامبر زمان خود به پیشگاه خدا می آیند و همراه با آنان از روی پل صراط عبور می کنند و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در دنیا از رهبران باطل پیروی می کردند، همراه آنان فراخوانده می شوند، فرشتگان آنان را همراه با رهبرانشان به جهنّم می برند، آری، سرانجام کسانی که از رهبران باطل پیروی کردند، چیزی جز آتش سوزان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یک روز، مرد عربی از طرف بیابان به مدینه آمد و نزد پیامبر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تو آموخته است به من بیاموز</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یکی از یاران خود دستور داد تا قرآن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یار پیامبر، </w:t>
      </w:r>
    </w:p>
    <w:p>
      <w:pPr>
        <w:pStyle w:val="BookText"/>
        <w:rPr/>
      </w:pPr>
      <w:r>
        <w:rPr>
          <w:rFonts w:ascii="IRNazanin" w:hAnsi="IRNazanin" w:eastAsia="IRNazanin"/>
          <w:color w:val="111111"/>
          <w:sz w:val="28"/>
          <w:sz w:val="28"/>
          <w:szCs w:val="28"/>
          <w:rtl w:val="true"/>
          <w:lang w:bidi="fa-IR"/>
        </w:rPr>
        <w:t xml:space="preserve">شروع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مرد عرب با دقّت به قرآن گوش کرد، وقتی این سوره به پایان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سوره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بلند شد و به قبیله خود بازگشت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واقعاً به پیام این سوره ایمان بیاورد، به شاه کلید سعادت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زلزله،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عمل خوبی انجام دهد، پاداش آن را می بیند، هر کس عمل بدی انجام دهد، کیفر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بداند، یک چهارم آموزه های قرآن را دانسته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جوانی، شبی مهمان یکی از دوستانم بودم، او به من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دو آیه از قرآن را خوانده ام و نمی دانم کدام را قبول کنم؟</w:t>
      </w:r>
    </w:p>
    <w:p>
      <w:pPr>
        <w:pStyle w:val="BookText"/>
        <w:rPr/>
      </w:pPr>
      <w:r>
        <w:rPr>
          <w:rFonts w:ascii="IRNazanin" w:hAnsi="IRNazanin" w:eastAsia="IRNazanin"/>
          <w:color w:val="111111"/>
          <w:sz w:val="28"/>
          <w:sz w:val="28"/>
          <w:szCs w:val="28"/>
          <w:rtl w:val="true"/>
          <w:lang w:bidi="fa-IR"/>
        </w:rPr>
        <w:t>ــ کدام دو آیه؟</w:t>
      </w:r>
    </w:p>
    <w:p>
      <w:pPr>
        <w:pStyle w:val="BookText"/>
        <w:rPr/>
      </w:pPr>
      <w:r>
        <w:rPr>
          <w:rFonts w:ascii="IRNazanin" w:hAnsi="IRNazanin" w:eastAsia="IRNazanin"/>
          <w:color w:val="111111"/>
          <w:sz w:val="28"/>
          <w:sz w:val="28"/>
          <w:szCs w:val="28"/>
          <w:rtl w:val="true"/>
          <w:lang w:bidi="fa-IR"/>
        </w:rPr>
        <w:t xml:space="preserve">ــ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ذرّه ای گناه کند، کیفر آن را در قیامت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گناهان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شما چیست؟</w:t>
      </w:r>
    </w:p>
    <w:p>
      <w:pPr>
        <w:pStyle w:val="BookText"/>
        <w:rPr/>
      </w:pPr>
      <w:r>
        <w:rPr>
          <w:rFonts w:ascii="IRNazanin" w:hAnsi="IRNazanin" w:eastAsia="IRNazanin"/>
          <w:color w:val="111111"/>
          <w:sz w:val="28"/>
          <w:sz w:val="28"/>
          <w:szCs w:val="28"/>
          <w:rtl w:val="true"/>
          <w:lang w:bidi="fa-IR"/>
        </w:rPr>
        <w:t>ــ اگر من گناهی انجام دهم و بعداً واقعاً توبه کنم و از خدا بخواهم گناه مرا ببخشد، آیا باز هم، نتیجه آن گناه را در روز قیامت خواهم دید؟ اگر من توبه واقعی کنم، ولی باز هم کیفر گناه خود را ببینم، این توبه چه فایده ای دارد؟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من هم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 سؤال من هم شد، برای همین </w:t>
      </w:r>
    </w:p>
    <w:p>
      <w:pPr>
        <w:pStyle w:val="BookText"/>
        <w:rPr/>
      </w:pPr>
      <w:r>
        <w:rPr>
          <w:rFonts w:ascii="IRNazanin" w:hAnsi="IRNazanin" w:eastAsia="IRNazanin"/>
          <w:color w:val="111111"/>
          <w:sz w:val="28"/>
          <w:sz w:val="28"/>
          <w:szCs w:val="28"/>
          <w:rtl w:val="true"/>
          <w:lang w:bidi="fa-IR"/>
        </w:rPr>
        <w:t>تصمیم گرفتم تا در این زمینه تحقیق و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پاسخ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توبه کنم و از گناه فاصله بگیرم، خدا گناه مرا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زلزله را باز هم بخوانم، اشکال در این بود که من فقط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قدر ذرّه ای کار نیک انجام داده باشد، پاداش آن را می بیند و هر کس به قدر ذرّه ای کار بد انجام داده باشد، کیفر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کار خوبی نبود؟</w:t>
      </w:r>
    </w:p>
    <w:p>
      <w:pPr>
        <w:pStyle w:val="BookText"/>
        <w:rPr/>
      </w:pPr>
      <w:r>
        <w:rPr>
          <w:rFonts w:ascii="IRNazanin" w:hAnsi="IRNazanin" w:eastAsia="IRNazanin"/>
          <w:color w:val="111111"/>
          <w:sz w:val="28"/>
          <w:sz w:val="28"/>
          <w:szCs w:val="28"/>
          <w:rtl w:val="true"/>
          <w:lang w:bidi="fa-IR"/>
        </w:rPr>
        <w:t>من گناه کردم، بعد از آن توبه کردم، در روز قیامت من، نتیجه توبه خود را می بینم، توبه یکی از بهترین و باارزش ترین کارهای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نتیجه ای باارزش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توبه چیست؟</w:t>
      </w:r>
    </w:p>
    <w:p>
      <w:pPr>
        <w:pStyle w:val="BookText"/>
        <w:rPr/>
      </w:pPr>
      <w:r>
        <w:rPr>
          <w:rFonts w:ascii="IRNazanin" w:hAnsi="IRNazanin" w:eastAsia="IRNazanin"/>
          <w:color w:val="111111"/>
          <w:sz w:val="28"/>
          <w:sz w:val="28"/>
          <w:szCs w:val="28"/>
          <w:rtl w:val="true"/>
          <w:lang w:bidi="fa-IR"/>
        </w:rPr>
        <w:t xml:space="preserve">همان بخشش و مهربانی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من نتیجه گناه خود را می بینم، امّا نتیجه توبه خود را هم می بینم، نتیجه توبه واقعی، هزاران هزار برابرِ نتیجه گناه است، توبه واقعی می تواند مرا از آتش جهنّم نجات دهد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روز قیامت مجموعه کارهای خوب من با مجموعه کارهای بد من حساب می شود، اگر کارهای خوب من بیشتر از کارهای بدم باشد، اهل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معلوم می شود که ارزش توبه واقعی،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یک توبه واقعی چیزی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خداست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بر خود ظلم کردید و راه شیطان را پیمودید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ناامید نشوید، من همه گناهان شما را می بخشم، من بخشنده و مهربان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جواب سؤال خود را یافتم به راحتی می توانم بفهمم که وقتی کسی یک عمر کار خوب انجام دهد، امّا سرانجام راه کفر را برگزیند، در روز قیامت چه حالی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کارهای خوب زیادی انجام داده است، امّا وقتی کارهای خوب او را با کفر او می سنجند، معلوم می شود که نتیجه کفر آن قدر بزرگ است که همه کارهای خوبش بی فایده است و نمی تواند او را از عذاب نجات دهد، او در آن روز می فهمد که همه کارهای خوب او از بین رفته است</w:t>
      </w:r>
      <w:r>
        <w:rPr>
          <w:rFonts w:eastAsia="IRNazanin" w:cs="IRNazanin"/>
          <w:color w:val="111111"/>
          <w:sz w:val="28"/>
          <w:szCs w:val="28"/>
          <w:rtl w:val="true"/>
          <w:lang w:bidi="fa-IR"/>
        </w:rPr>
        <w:t xml:space="preserve">. </w:t>
      </w:r>
      <w:bookmarkStart w:id="365" w:name="pg16931_187831"/>
    </w:p>
    <w:p>
      <w:pPr>
        <w:pStyle w:val="Heading2"/>
        <w:numPr>
          <w:ilvl w:val="1"/>
          <w:numId w:val="1"/>
        </w:numPr>
        <w:rPr/>
      </w:pPr>
      <w:bookmarkStart w:id="366" w:name="__RefHeading___Toc1233198_2322387425"/>
      <w:bookmarkStart w:id="367" w:name="_Toc138"/>
      <w:bookmarkEnd w:id="365"/>
      <w:bookmarkEnd w:id="366"/>
      <w:r>
        <w:rPr>
          <w:rtl w:val="true"/>
        </w:rPr>
        <w:t>سوره عادیات</w:t>
      </w:r>
      <w:bookmarkEnd w:id="367"/>
    </w:p>
    <w:p>
      <w:pPr>
        <w:pStyle w:val="Heading3"/>
        <w:numPr>
          <w:ilvl w:val="2"/>
          <w:numId w:val="1"/>
        </w:numPr>
        <w:rPr/>
      </w:pPr>
      <w:bookmarkStart w:id="368" w:name="__RefHeading___Toc1233200_2322387425"/>
      <w:bookmarkStart w:id="369" w:name="_Toc139"/>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شترهایی است که با عجله و نفس زنان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قرآن به شترهای کسانی که به سفر حجّ می رفتند و این مراسم را انجام می دادند، سوگند یاد کرده است،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370" w:name="__RefHeading___Toc1233202_2322387425"/>
      <w:bookmarkStart w:id="371" w:name="_Toc140"/>
      <w:bookmarkEnd w:id="370"/>
      <w:r>
        <w:rPr>
          <w:rtl w:val="true"/>
        </w:rPr>
        <w:t>عادیات</w:t>
      </w:r>
      <w:r>
        <w:rPr>
          <w:rtl w:val="true"/>
        </w:rPr>
        <w:t xml:space="preserve">: </w:t>
      </w:r>
      <w:r>
        <w:rPr>
          <w:rtl w:val="true"/>
        </w:rPr>
        <w:t xml:space="preserve">آیه </w:t>
      </w:r>
      <w:r>
        <w:rPr/>
        <w:t>11</w:t>
      </w:r>
      <w:r>
        <w:rPr>
          <w:rtl w:val="true"/>
        </w:rPr>
        <w:t xml:space="preserve"> - </w:t>
      </w:r>
      <w:r>
        <w:rPr/>
        <w:t>1</w:t>
      </w:r>
      <w:bookmarkEnd w:id="371"/>
    </w:p>
    <w:p>
      <w:pPr>
        <w:pStyle w:val="BookText"/>
        <w:rPr/>
      </w:pPr>
      <w:r>
        <w:rPr>
          <w:rFonts w:ascii="Amiri" w:hAnsi="Amiri" w:eastAsia="Amiri" w:cs="Amiri"/>
          <w:color w:val="111111"/>
          <w:sz w:val="28"/>
          <w:sz w:val="28"/>
          <w:szCs w:val="28"/>
          <w:rtl w:val="true"/>
          <w:lang w:bidi="ar-SA"/>
        </w:rPr>
        <w:t xml:space="preserve">بِسْمِ اللَّهِ الرَّحْمَنِ الرَّحِیمِ وَالْعَادِیَاتِ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مراسم حجّ ،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مکّه به کعبه احترام زیادی می گذاشتند و مراسم حجّ را به جا می آوردند امّا این مراسم را با خرافات </w:t>
      </w:r>
    </w:p>
    <w:p>
      <w:pPr>
        <w:pStyle w:val="BookText"/>
        <w:rPr/>
      </w:pPr>
      <w:r>
        <w:rPr>
          <w:rFonts w:ascii="IRNazanin" w:hAnsi="IRNazanin" w:eastAsia="IRNazanin"/>
          <w:color w:val="111111"/>
          <w:sz w:val="28"/>
          <w:sz w:val="28"/>
          <w:szCs w:val="28"/>
          <w:rtl w:val="true"/>
          <w:lang w:bidi="fa-IR"/>
        </w:rPr>
        <w:t>زیادی آمیخته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بزرگان مکّه با او دشمنی می کنند و از مردم می خواهند به سخن او گوش نکنند، آنان به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 خواهد ما را از آیین های پدرانمان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سخن بزرگان مکّه را می شنیدند، فکر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مراسم حجّ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خرافاتی که جاهلان در مراسم حجّ ایجاد کرده بودند مخالف بود، امّا با اصل حجّ موافق بود، حجّ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چگونه می شود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بُت پرستان دور کعبه را پر از بُت کرده بودند و وقتی کعبه را طواف می کردند در مقابل بُت ها سجده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خرافات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این سوره را نازل می کنی،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آن به سه مرحله مهم حجّ قسم یاد می کنی و این گونه به همه مردم مکّه ثابت می کنی که اسلام هرگز با اصل حجّ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شترهای حاجیان سوگند یاد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شترهایی که با عجله و نفس زنان می روند و سنگ ها از زیر پای آن ها می پرد و به سنگ های دیگر اصابت می کند و جرقّه تولید می کند و آن شترها صبح هنگام، هجوم می آورند و گَرد و غبار بر پا می کنند و در وسط جمعی آشکار می شوند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مکّه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می شنوند به فکر فرو می روند، آنان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آن قدر قداست دارد که خدا به شترهای حاجیان، </w:t>
      </w:r>
    </w:p>
    <w:p>
      <w:pPr>
        <w:pStyle w:val="BookText"/>
        <w:rPr/>
      </w:pPr>
      <w:r>
        <w:rPr>
          <w:rFonts w:ascii="IRNazanin" w:hAnsi="IRNazanin" w:eastAsia="IRNazanin"/>
          <w:color w:val="111111"/>
          <w:sz w:val="28"/>
          <w:sz w:val="28"/>
          <w:szCs w:val="28"/>
          <w:rtl w:val="true"/>
          <w:lang w:bidi="fa-IR"/>
        </w:rPr>
        <w:t xml:space="preserve">سوگند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با حجّ آشنا بودند، امّا من باید بیشتر تحقیق کنم، باید به فضای آن زمان بروم تا این سوگندها را بهتر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تحقیق می کنم و به این نتیجه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به سه مرحله از حجّ سوگند یاد شده است و به نکاتی اشاره شده است که با خرافات آمیخته نشده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را در حجّ خود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 وقتی در سال دهم هجری با مسلمانان به حجّ آمد این سه مرحله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وقتی کسی می خواست حجّ به جا آورد، این سه مرحله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سرزمین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سرزمین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سرزمین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این سه سرزمین بیشتر با شتر انجام می شد، در آن زمان فاصله بین مکّه تا عرفات نزدیک به نصف روز طول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قسمتی از کوه های مکّه تونل ایجاد کرده اند و با پای پیاده هم می توان این مسیر را طی کرد، امّا در آن زمان، این تونل ها وجود نداشت و آنان مسافت زیادی را دور می زدند تا از مکّه به عرفات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این سه مرحله را توضیح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 xml:space="preserve">حاجی باید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در عرفات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آفتاب روز نهم، غروب می کرد و شب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رسید، همه سوار بر شترهای خود می شدند تا با عجله به سوی سرزمین مشعر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دوم اعمال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من توفیق داده است تاکنون چهار بار به سفر حجّ رفته ام، واقعاً لحظه غروب روز عرفه، لحظه عجیبی است، همه عجله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صحرای عرفات نگاه می کنی می بینی هنوز یک ساعت دیگر تا غروب آفتاب مانده است، امّا خیلی ها سوار بر ماشین شده اند و آماده اند تا به سمت مشعر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به خورشید نگاه می کنند و با غروب آن، با عجله به سوی مشعر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این سوره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شترهایی که با عجله و نفس زنان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حاجی باید شب عید قربان را در سرزمین مشعر بماند، این یکی از سنّت 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بین عرفات و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حاجیان در آنجا می مانند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عرفات تا مشعر تقریباً شش کیلومتر است و از دل چند رشته کوه عبور می کند، وقتی در تاریکی شب، حاجیان شترسوار با عجله پیش می رفتند سنگ ها از زیر پای شترها </w:t>
      </w:r>
    </w:p>
    <w:p>
      <w:pPr>
        <w:pStyle w:val="BookText"/>
        <w:rPr/>
      </w:pPr>
      <w:r>
        <w:rPr>
          <w:rFonts w:ascii="IRNazanin" w:hAnsi="IRNazanin" w:eastAsia="IRNazanin"/>
          <w:color w:val="111111"/>
          <w:sz w:val="28"/>
          <w:sz w:val="28"/>
          <w:szCs w:val="28"/>
          <w:rtl w:val="true"/>
          <w:lang w:bidi="fa-IR"/>
        </w:rPr>
        <w:t>به این طرف و آن طرف، پرتاب می شد و به سنگ های دیگر اصابت می کرد و جرقّه ایجاد می کرد و این جرقّه ها در تاریکی شب در آن زمان، به چشم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دوم این سوره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سنگ ها از زیر پای شترها می پرد و به سنگ های دیگر اصابت می کند و جرقّه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حرکت حاجیان شترسوار از عرفات به سوی مشعر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نزدیک طلوع آفتاب که می شود، همه آماده می شوند تا با بیرون آمدن خورشید به سوی سرزمین منا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حرکت از مشعر به منا، لحظه ای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نگاهشان به اوّلین تابش نور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این سوره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شترها صبح هنگام، هجوم می آورند و گَرد و غبار بر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حاجیان آن روزگار است که با شتر از مشعر به سوی منا می رفتند، چون در آن وقت، هوا روشن شده است، به گَرد و غباری که شترها در فاصله مشعر تا منا ایجاد می کردند،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 حاجی باید به سرزمین منا برود و در آنجا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آنجا را سرزمین منا می گویند؟</w:t>
      </w:r>
    </w:p>
    <w:p>
      <w:pPr>
        <w:pStyle w:val="BookText"/>
        <w:rPr/>
      </w:pPr>
      <w:r>
        <w:rPr>
          <w:rFonts w:ascii="IRNazanin" w:hAnsi="IRNazanin" w:eastAsia="IRNazanin"/>
          <w:color w:val="111111"/>
          <w:sz w:val="28"/>
          <w:sz w:val="28"/>
          <w:szCs w:val="28"/>
          <w:rtl w:val="true"/>
          <w:lang w:bidi="fa-IR"/>
        </w:rPr>
        <w:t>منا به معنای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رسید،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سرزمین آرزوهای من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باید اسماعیل را قربانی کند، او از فرمان خدا اطاعت کرد و پسرش را به این سرزمین آورد تا او را قربانی نماید، خدا برای او گوسفندی فرستاد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گوسفند را قربانی نمود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حاجیان روز عید قربان در آن سرزمین باقی می مانند، چه غوغایی در آنجا به پا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پنجم به این نکته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شترها در وسط جمعی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در سرزمین منا جمع می شوند، البتّه یکی از نام های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همین می توان این آیه را این گونه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شترها در سرزمین منا آشکار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سه مرحله را دانستم، می توانم سوگندهای این سوره را بهتر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منظور واقعی قرآن در این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حرکت حاجیان از عرفات به مشعر، سوگند به حرکت حاجیان از مشعر به مِنا، سوگند به حضور حاجیان در سرزمین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عربی دوست داشت تا تفسیر این سوره را بداند، او به مکّه آمده بود، کنار کعبه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پسرعموی پیامبر بود و مردم او را به عنوان استاد تفسیر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از ابن عبّاس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در اوّل این سوره به چه سوگند یاد کرده است؟</w:t>
      </w:r>
    </w:p>
    <w:p>
      <w:pPr>
        <w:pStyle w:val="BookText"/>
        <w:rPr/>
      </w:pPr>
      <w:r>
        <w:rPr>
          <w:rFonts w:ascii="IRNazanin" w:hAnsi="IRNazanin" w:eastAsia="IRNazanin"/>
          <w:color w:val="111111"/>
          <w:sz w:val="28"/>
          <w:sz w:val="28"/>
          <w:szCs w:val="28"/>
          <w:rtl w:val="true"/>
          <w:lang w:bidi="fa-IR"/>
        </w:rPr>
        <w:t>ــ خدا در این سوره به اسب های جهادگران سوگند یاد کرده است که شتابان به سوی دشمن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از ابن عبّاس تشکّر کرد و به سوی چاه زمزم رفت تا مقداری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پیش خود فکر کرد که تفسیر این سوره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در اوّل این سوره به چه سوگند یاد کرده 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این درباره این سوره چیزی شنیده ای؟ </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سؤال کردم، به من گفت که خدا به اسب هایی که در راه جهاد، حمله می کنند،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ابن عبّاس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به سراغ ابن عبّاس آمد، او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ابن عبّاس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چنین سخن گفتی؟ چرا درباره چیزی که نمی دانی، سخن می گویی؟</w:t>
      </w:r>
    </w:p>
    <w:p>
      <w:pPr>
        <w:pStyle w:val="BookText"/>
        <w:rPr/>
      </w:pPr>
      <w:r>
        <w:rPr>
          <w:rFonts w:ascii="IRNazanin" w:hAnsi="IRNazanin" w:eastAsia="IRNazanin"/>
          <w:color w:val="111111"/>
          <w:sz w:val="28"/>
          <w:sz w:val="28"/>
          <w:szCs w:val="28"/>
          <w:rtl w:val="true"/>
          <w:lang w:bidi="fa-IR"/>
        </w:rPr>
        <w:t>ــ مگر منظور این سوگندها، اسب های جهادگران نیستند؟</w:t>
      </w:r>
    </w:p>
    <w:p>
      <w:pPr>
        <w:pStyle w:val="BookText"/>
        <w:rPr/>
      </w:pPr>
      <w:r>
        <w:rPr>
          <w:rFonts w:ascii="IRNazanin" w:hAnsi="IRNazanin" w:eastAsia="IRNazanin"/>
          <w:color w:val="111111"/>
          <w:sz w:val="28"/>
          <w:sz w:val="28"/>
          <w:szCs w:val="28"/>
          <w:rtl w:val="true"/>
          <w:lang w:bidi="fa-IR"/>
        </w:rPr>
        <w:t xml:space="preserve">ــ 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اسلام، جنگ بدر بود، در آن جنگ مسلمانان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داشتند، چرا سوگندهای این سوره را به اسب ها تفسیر کردی؟</w:t>
      </w:r>
    </w:p>
    <w:p>
      <w:pPr>
        <w:pStyle w:val="BookText"/>
        <w:rPr/>
      </w:pPr>
      <w:r>
        <w:rPr>
          <w:rFonts w:ascii="IRNazanin" w:hAnsi="IRNazanin" w:eastAsia="IRNazanin"/>
          <w:color w:val="111111"/>
          <w:sz w:val="28"/>
          <w:sz w:val="28"/>
          <w:szCs w:val="28"/>
          <w:rtl w:val="true"/>
          <w:lang w:bidi="fa-IR"/>
        </w:rPr>
        <w:t>ــ پس تفسیر این سوگندها چیست؟</w:t>
      </w:r>
    </w:p>
    <w:p>
      <w:pPr>
        <w:pStyle w:val="BookText"/>
        <w:rPr/>
      </w:pPr>
      <w:r>
        <w:rPr>
          <w:rFonts w:ascii="IRNazanin" w:hAnsi="IRNazanin" w:eastAsia="IRNazanin"/>
          <w:color w:val="111111"/>
          <w:sz w:val="28"/>
          <w:sz w:val="28"/>
          <w:szCs w:val="28"/>
          <w:rtl w:val="true"/>
          <w:lang w:bidi="fa-IR"/>
        </w:rPr>
        <w:t>ــ خدا در این سوره به شترهایی سوگند یاد کرده است که از عرفات به مشعر و از مشعر به منا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ابن عبّاس حقیقت را فهمید، به راستی چه کسی می تواند قرآن را بهتر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کند؟</w:t>
      </w:r>
    </w:p>
    <w:p>
      <w:pPr>
        <w:pStyle w:val="BookText"/>
        <w:rPr/>
      </w:pPr>
      <w:r>
        <w:rPr>
          <w:rFonts w:ascii="IRNazanin" w:hAnsi="IRNazanin" w:eastAsia="IRNazanin"/>
          <w:color w:val="111111"/>
          <w:sz w:val="28"/>
          <w:sz w:val="28"/>
          <w:szCs w:val="28"/>
          <w:rtl w:val="true"/>
          <w:lang w:bidi="fa-IR"/>
        </w:rPr>
        <w:t>ابن عبّاس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با خود پیمان بست که همواره این سوره را، همان گونه تفسیر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این سوگندها را دانستم، تفسیر این سوره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حرکت حاجیان از عرفات به مشعر،</w:t>
      </w:r>
    </w:p>
    <w:p>
      <w:pPr>
        <w:pStyle w:val="BookText"/>
        <w:rPr/>
      </w:pPr>
      <w:r>
        <w:rPr>
          <w:rFonts w:ascii="IRNazanin" w:hAnsi="IRNazanin" w:eastAsia="IRNazanin"/>
          <w:color w:val="111111"/>
          <w:sz w:val="28"/>
          <w:sz w:val="28"/>
          <w:szCs w:val="28"/>
          <w:rtl w:val="true"/>
          <w:lang w:bidi="fa-IR"/>
        </w:rPr>
        <w:t>سوگند به حرکت حاجیان از مشعر به منا،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حضور حاجیان در سرزمین منا، </w:t>
      </w:r>
    </w:p>
    <w:p>
      <w:pPr>
        <w:pStyle w:val="BookText"/>
        <w:rPr/>
      </w:pPr>
      <w:r>
        <w:rPr>
          <w:rFonts w:ascii="IRNazanin" w:hAnsi="IRNazanin" w:eastAsia="IRNazanin"/>
          <w:color w:val="111111"/>
          <w:sz w:val="28"/>
          <w:sz w:val="28"/>
          <w:szCs w:val="28"/>
          <w:rtl w:val="true"/>
          <w:lang w:bidi="fa-IR"/>
        </w:rPr>
        <w:t>که انسان به نعمت های خدا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نعمت فراوان می دهد، امّا انسان ناسپاسی می کند و او به این ناسپاسیِ خودش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مال و ثروت علاقه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نمی داند روزی همه برای پاداش و کیفر از قبرها برانگیخته می شوند و سرانجام آنچه در دل های مردم پنهان است، آشکار می شود، به راستی که در آن روز خدا از همه کارهای آنان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سوره به اعمال حجّ سوگند یاد کرد و بزرگ ترین دشمن سعادت انسان را محبّت به دنیا معرّفی نمود، بیشتر کسانی که قیامت را انکار می کنند، شیفته دنیای زودگذر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روز قیامت سخن گفت تا انسان ها به فکر روز قیامت باشند و از خواب غفلت بیدار شوند، قیامت حقّ است و هیچ شکی در آن نیست، در آن روز خدا همه انسان ها را زنده می کند و آنان حاصل کارهای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سوره را خواندم، به فکر فرو رفتم، چه ارتباطی بین آیات اوّل آن با بقیّه آیات آن می تواند باشد؟ در آخر سوره از روز قیامت سخن به میان آمده است، در ابتدای سوره هم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قیامت چه ارتباطی با هم دارند؟</w:t>
      </w:r>
    </w:p>
    <w:p>
      <w:pPr>
        <w:pStyle w:val="BookText"/>
        <w:rPr/>
      </w:pPr>
      <w:r>
        <w:rPr>
          <w:rFonts w:ascii="IRNazanin" w:hAnsi="IRNazanin" w:eastAsia="IRNazanin"/>
          <w:color w:val="111111"/>
          <w:sz w:val="28"/>
          <w:sz w:val="28"/>
          <w:szCs w:val="28"/>
          <w:rtl w:val="true"/>
          <w:lang w:bidi="fa-IR"/>
        </w:rPr>
        <w:t>به راستی چرا خدا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حجّ به جا آورد؟ چرا حجّ در اسلام واجب شده است؟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مرا به سوی خود می کشد، خیلی زود شیفته زیبایی های آن می شوم و </w:t>
      </w:r>
    </w:p>
    <w:p>
      <w:pPr>
        <w:pStyle w:val="BookText"/>
        <w:rPr/>
      </w:pPr>
      <w:r>
        <w:rPr>
          <w:rFonts w:ascii="IRNazanin" w:hAnsi="IRNazanin" w:eastAsia="IRNazanin"/>
          <w:color w:val="111111"/>
          <w:sz w:val="28"/>
          <w:sz w:val="28"/>
          <w:szCs w:val="28"/>
          <w:rtl w:val="true"/>
          <w:lang w:bidi="fa-IR"/>
        </w:rPr>
        <w:t>مرگ را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 که تصوّر می کنم همیشه در این دنیا خواهم بود و اصلاً مرگ به سراغم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اگر من مرگ را فراموش کنم، مرگ مرا فراموش نمی کند، دیر یا زود باید آماده سفر آخرت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دانستی که من قیامت را فراموش می کنم، برای همین از من خواسته ای تا یک بار مرگ را تجربه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احرام که همان کفن است به تن نمایم، به سوی تو بیایم، از همه دنیا دل بکنم، وقتی لباس احرام به تن کردم و لبّیک گفتم، در لباس احرام، نباید نگاه به آینه کنم، نباید عطر بزنم، باید از لذّت های دنیا، چشم بپوشم و فقط به تو توجّه کنم و در سفر حج، مرگ را تجربه کنم، این فلسفه این سفرِ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نمایشی کوچک از روز قیامت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 بیشماری همه با لباس های سفید از هر نژاد و زبان، در یک نقطه جمع می شوند، حرکت این جمعیّت، یادآور روز قیامت است، خصوصاً حرکت آنان در هنگام غروب روز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حجّ را تجربه کرده است، به عمق این سخن من پی می برد</w:t>
      </w:r>
      <w:r>
        <w:rPr>
          <w:rFonts w:eastAsia="IRNazanin" w:cs="IRNazanin"/>
          <w:color w:val="111111"/>
          <w:sz w:val="28"/>
          <w:szCs w:val="28"/>
          <w:rtl w:val="true"/>
          <w:lang w:bidi="fa-IR"/>
        </w:rPr>
        <w:t xml:space="preserve">. </w:t>
      </w:r>
      <w:bookmarkStart w:id="372" w:name="pg16931_187840"/>
    </w:p>
    <w:p>
      <w:pPr>
        <w:pStyle w:val="Heading2"/>
        <w:numPr>
          <w:ilvl w:val="1"/>
          <w:numId w:val="1"/>
        </w:numPr>
        <w:rPr/>
      </w:pPr>
      <w:bookmarkStart w:id="373" w:name="__RefHeading___Toc1233204_2322387425"/>
      <w:bookmarkStart w:id="374" w:name="_Toc141"/>
      <w:bookmarkEnd w:id="372"/>
      <w:bookmarkEnd w:id="373"/>
      <w:r>
        <w:rPr>
          <w:rtl w:val="true"/>
        </w:rPr>
        <w:t>سوره قارعه</w:t>
      </w:r>
      <w:bookmarkEnd w:id="374"/>
    </w:p>
    <w:p>
      <w:pPr>
        <w:pStyle w:val="Heading3"/>
        <w:numPr>
          <w:ilvl w:val="2"/>
          <w:numId w:val="1"/>
        </w:numPr>
        <w:rPr/>
      </w:pPr>
      <w:bookmarkStart w:id="375" w:name="__RefHeading___Toc1233206_2322387425"/>
      <w:bookmarkStart w:id="376" w:name="_Toc142"/>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اول از روز قیامت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377" w:name="__RefHeading___Toc1233208_2322387425"/>
      <w:bookmarkStart w:id="378" w:name="_Toc143"/>
      <w:bookmarkEnd w:id="377"/>
      <w:r>
        <w:rPr>
          <w:rtl w:val="true"/>
        </w:rPr>
        <w:t>قارعه</w:t>
      </w:r>
      <w:r>
        <w:rPr>
          <w:rtl w:val="true"/>
        </w:rPr>
        <w:t xml:space="preserve">: </w:t>
      </w:r>
      <w:r>
        <w:rPr>
          <w:rtl w:val="true"/>
        </w:rPr>
        <w:t xml:space="preserve">آیه </w:t>
      </w:r>
      <w:r>
        <w:rPr/>
        <w:t>11</w:t>
      </w:r>
      <w:r>
        <w:rPr>
          <w:rtl w:val="true"/>
        </w:rPr>
        <w:t xml:space="preserve"> - </w:t>
      </w:r>
      <w:r>
        <w:rPr/>
        <w:t>1</w:t>
      </w:r>
      <w:bookmarkEnd w:id="378"/>
    </w:p>
    <w:p>
      <w:pPr>
        <w:pStyle w:val="BookText"/>
        <w:rPr/>
      </w:pPr>
      <w:r>
        <w:rPr>
          <w:rFonts w:ascii="Amiri" w:hAnsi="Amiri" w:eastAsia="Amiri" w:cs="Amiri"/>
          <w:color w:val="111111"/>
          <w:sz w:val="28"/>
          <w:sz w:val="28"/>
          <w:szCs w:val="28"/>
          <w:rtl w:val="true"/>
          <w:lang w:bidi="ar-SA"/>
        </w:rPr>
        <w:t xml:space="preserve">بِسْمِ اللَّهِ الرَّحْمَنِ الرَّحِیمِ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به قیامت باور نداشتند، آنان خیال می کردند که بیهوده خلق شده اند و هیچ حساب و کتابی در کار نخواهد بود،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از برپایی قیامت سخن می گفت به سخنان او می خندیدند و آن را دروغ می 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بار دیگر از روز قیامت یاد می کنی و با انسان ها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حادثه کوبنده ای در پیش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حادثه کوبنده چیست؟</w:t>
      </w:r>
    </w:p>
    <w:p>
      <w:pPr>
        <w:pStyle w:val="BookText"/>
        <w:rPr/>
      </w:pPr>
      <w:r>
        <w:rPr>
          <w:rFonts w:ascii="IRNazanin" w:hAnsi="IRNazanin" w:eastAsia="IRNazanin"/>
          <w:color w:val="111111"/>
          <w:sz w:val="28"/>
          <w:sz w:val="28"/>
          <w:szCs w:val="28"/>
          <w:rtl w:val="true"/>
          <w:lang w:bidi="fa-IR"/>
        </w:rPr>
        <w:t>کسی چه می داند که آن حادثه چیست؟</w:t>
      </w:r>
    </w:p>
    <w:p>
      <w:pPr>
        <w:pStyle w:val="BookText"/>
        <w:rPr/>
      </w:pPr>
      <w:r>
        <w:rPr>
          <w:rFonts w:ascii="IRNazanin" w:hAnsi="IRNazanin" w:eastAsia="IRNazanin"/>
          <w:color w:val="111111"/>
          <w:sz w:val="28"/>
          <w:sz w:val="28"/>
          <w:szCs w:val="28"/>
          <w:rtl w:val="true"/>
          <w:lang w:bidi="fa-IR"/>
        </w:rPr>
        <w:t>روزی که مردم از ترس و وحشت همانند پروانه ها به هر سو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 مانند پشمی که از هم جدا شده 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اعمال هر کسی سنجیده می شود، هر کسی که اعمال نیک او بیشتر از گناهانش باشد، او به بهشت می رود و در آنجا راضی و خشنود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کسی که اعمال نیک او کمتر از گناهانش باشد، 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چه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هاویه، آتش جهنّم است، آتشی بسیار سوزان است و هرگز شعله آن،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از روز قیامت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در آن روز، زلزله ای بزرگ روی می دهد و هر آنچه روی زمین است، نابود می شود، همه ساختمان هایی که بشر ساخته است، همه با خاک یکسان می شود، گویا خدا با قدرت خویش، همه چیز را می کوبد و نابود می کند، حتّی کوه ها هم متلاشی می شوند و زمین، صاف می شود و در آن هیچ پستی و بلندی به چشم نمی آید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انسان ها در روز قیامت به حالت ملخ ها،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راستی چه نکته ای در این سخن می تواند باشد؟</w:t>
      </w:r>
    </w:p>
    <w:p>
      <w:pPr>
        <w:pStyle w:val="BookText"/>
        <w:rPr/>
      </w:pPr>
      <w:r>
        <w:rPr>
          <w:rFonts w:ascii="IRNazanin" w:hAnsi="IRNazanin" w:eastAsia="IRNazanin"/>
          <w:color w:val="111111"/>
          <w:sz w:val="28"/>
          <w:sz w:val="28"/>
          <w:szCs w:val="28"/>
          <w:rtl w:val="true"/>
          <w:lang w:bidi="fa-IR"/>
        </w:rPr>
        <w:t xml:space="preserve">پرندگان وقتی به صورت دسته جمعی حرکت می کنند، نظم و ترتیب خاصّی دارند، امّا پروانه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ملخ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خود هیچ نظمی ندارند، در هم فرو می روند و بی هدف به هر سو روانه می شوند و به هم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روز قیامت این گونه خواهند بود، آنان چنان وحشت زده می شوند که بدون هدف به هر سو می دوند، شاید راه نجاتی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 xml:space="preserve">خیلی ها در ترجمه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کتب اهل سنّت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 ترازویی را به صحرای قیامت می آورد، این ترازو دو کفّه دارد، هر کفّه آن به اندازه آسمان و زمین است، خدا آن ترازو را بین بهشت و جهنّم قرار می دهد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اعمال بندگان، سنجیده می شود، این سنجش از روی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وسیله ای برای سنجش کالا می باشد، وقتی به مغازه می روم، وزن نخود و لوبیا و برنج را با ترازو سنجش می کنند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 رود وقتی برای اوّلین بار این دو کلمه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روز از این واژه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ترازوی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فکر کردم، بعداً فهمیدم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دماسنج،ترازو </w:t>
      </w:r>
    </w:p>
    <w:p>
      <w:pPr>
        <w:pStyle w:val="BookText"/>
        <w:rPr/>
      </w:pPr>
      <w:r>
        <w:rPr>
          <w:rFonts w:ascii="IRNazanin" w:hAnsi="IRNazanin" w:eastAsia="IRNazanin"/>
          <w:color w:val="111111"/>
          <w:sz w:val="28"/>
          <w:sz w:val="28"/>
          <w:szCs w:val="28"/>
          <w:rtl w:val="true"/>
          <w:lang w:bidi="fa-IR"/>
        </w:rPr>
        <w:t>نیست، دو کفّه ندارد، امّا دما را با آن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البتّه هر چیزی وسیله سنجش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ترازویی که دو کفّه بزرگ داشته باشد، وجود ندارد، اعمال پیامبران و امامان، ملاک سنجش هستند، اعمال انسان ها با اعمال آنان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سنجش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قیامت، حسابرسی اعمال در نهایت درستی و به حقّ انجام می گیرد و به هیچ کس ظلم نمی شود، البتّه خدا به همه چیز آگاه است و نیاز به این سنجش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سنجش از روی جهل و نادانی نیست، هیچ چیز از خدا پنهان نیست و علم او حدّ و اندازه ندارد، خدا می خواهد خود انسان ها از اعمال خود باخبر شوند و خودشان نتیجه اعمال خود را به چشم ببینند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آن روز کسانی که اعمال نیک آنان، بیشتر از گناهانشان باشد، رستگار می شوند و به بهشت می روند و از نعمت های زیبای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هم که کارهای نیک آنان از گناهانشان کمتر باشد، به عذاب گرفتار می شوند، آنان در دنیا از شیطان پیروی کردند و سخن تو را انکار کردند و با این کار، سرمایه وجودی خود را از دست دادند و به خود ضرر زدند</w:t>
      </w:r>
      <w:r>
        <w:rPr>
          <w:rFonts w:eastAsia="IRNazanin" w:cs="IRNazanin"/>
          <w:color w:val="111111"/>
          <w:sz w:val="28"/>
          <w:szCs w:val="28"/>
          <w:rtl w:val="true"/>
          <w:lang w:bidi="fa-IR"/>
        </w:rPr>
        <w:t xml:space="preserve">. </w:t>
      </w:r>
      <w:bookmarkStart w:id="379" w:name="pg16931_187844"/>
    </w:p>
    <w:p>
      <w:pPr>
        <w:pStyle w:val="Heading2"/>
        <w:numPr>
          <w:ilvl w:val="1"/>
          <w:numId w:val="1"/>
        </w:numPr>
        <w:rPr/>
      </w:pPr>
      <w:bookmarkStart w:id="380" w:name="__RefHeading___Toc1233210_2322387425"/>
      <w:bookmarkStart w:id="381" w:name="_Toc144"/>
      <w:bookmarkEnd w:id="379"/>
      <w:bookmarkEnd w:id="380"/>
      <w:r>
        <w:rPr>
          <w:rtl w:val="true"/>
        </w:rPr>
        <w:t>سوره تکاثُر</w:t>
      </w:r>
      <w:bookmarkEnd w:id="381"/>
    </w:p>
    <w:p>
      <w:pPr>
        <w:pStyle w:val="Heading3"/>
        <w:numPr>
          <w:ilvl w:val="2"/>
          <w:numId w:val="1"/>
        </w:numPr>
        <w:rPr/>
      </w:pPr>
      <w:bookmarkStart w:id="382" w:name="__RefHeading___Toc1233212_2322387425"/>
      <w:bookmarkStart w:id="383" w:name="_Toc145"/>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به زیاده خواهی انسان ها اشاره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384" w:name="__RefHeading___Toc1233214_2322387425"/>
      <w:bookmarkStart w:id="385" w:name="_Toc146"/>
      <w:bookmarkEnd w:id="384"/>
      <w:r>
        <w:rPr>
          <w:rtl w:val="true"/>
        </w:rPr>
        <w:t>تکاثُر</w:t>
      </w:r>
      <w:r>
        <w:rPr>
          <w:rtl w:val="true"/>
        </w:rPr>
        <w:t xml:space="preserve">: </w:t>
      </w:r>
      <w:r>
        <w:rPr>
          <w:rtl w:val="true"/>
        </w:rPr>
        <w:t xml:space="preserve">آیه </w:t>
      </w:r>
      <w:r>
        <w:rPr/>
        <w:t>8</w:t>
      </w:r>
      <w:r>
        <w:rPr>
          <w:rtl w:val="true"/>
        </w:rPr>
        <w:t xml:space="preserve"> - </w:t>
      </w:r>
      <w:r>
        <w:rPr/>
        <w:t>1</w:t>
      </w:r>
      <w:bookmarkEnd w:id="385"/>
    </w:p>
    <w:p>
      <w:pPr>
        <w:pStyle w:val="BookText"/>
        <w:rPr/>
      </w:pPr>
      <w:r>
        <w:rPr>
          <w:rFonts w:ascii="Amiri" w:hAnsi="Amiri" w:eastAsia="Amiri" w:cs="Amiri"/>
          <w:color w:val="111111"/>
          <w:sz w:val="28"/>
          <w:sz w:val="28"/>
          <w:szCs w:val="28"/>
          <w:rtl w:val="true"/>
          <w:lang w:bidi="ar-SA"/>
        </w:rPr>
        <w:t xml:space="preserve">بِسْمِ اللَّهِ الرَّحْمَنِ الرَّحِیمِ 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بیهوده نیافریدی، بلکه از آفرینش آن هدفی داشتی، تو همه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رسیدن به کمال چیست؟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و اطاعت از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قرآن را فرستادی تا راه و روش بندگی را به انسان 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مهمّی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مانع سعادت انسان چیست؟</w:t>
      </w:r>
    </w:p>
    <w:p>
      <w:pPr>
        <w:pStyle w:val="BookText"/>
        <w:rPr/>
      </w:pPr>
      <w:r>
        <w:rPr>
          <w:rFonts w:ascii="IRNazanin" w:hAnsi="IRNazanin" w:eastAsia="IRNazanin"/>
          <w:color w:val="111111"/>
          <w:sz w:val="28"/>
          <w:sz w:val="28"/>
          <w:szCs w:val="28"/>
          <w:rtl w:val="true"/>
          <w:lang w:bidi="fa-IR"/>
        </w:rPr>
        <w:t xml:space="preserve">سرگرم شدن به دنیا و غافل شدن از هدف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ها به کارهای کوچک سرگرم می شوند، چرا شیفته دنیا می شوند، چرا از یاد تو غافل می شوند؟ چرا با موضوعات بی ارزش، فخر می فروشند؟</w:t>
      </w:r>
    </w:p>
    <w:p>
      <w:pPr>
        <w:pStyle w:val="BookText"/>
        <w:rPr/>
      </w:pPr>
      <w:r>
        <w:rPr>
          <w:rFonts w:ascii="IRNazanin" w:hAnsi="IRNazanin" w:eastAsia="IRNazanin"/>
          <w:color w:val="111111"/>
          <w:sz w:val="28"/>
          <w:sz w:val="28"/>
          <w:szCs w:val="28"/>
          <w:rtl w:val="true"/>
          <w:lang w:bidi="fa-IR"/>
        </w:rPr>
        <w:t>دو قبیله در مکّه می خواستند ثابت کنند که قبیله آنان بهتر از قبیله دیگری است، آنان ثروت خود را به رخ یکدیگر کشیدند، امّا ثروت آنان هم اندازه بود، بعد تعداد نفرات خود را شمردند، باز آنان با هم مساوی بودند، سرانجام تصمیم گرفتند به قبرستان بروند و تعداد مرده های خود را بشمارند، قرار شد هر قبیله ای که مردگان او بیشتر باشد، آن قبیله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قبرستان رفتند و قبرها را شمردند، در آن آفتاب گرم مکّه، ساعت ها وقت گذاشتند و قبرها را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بود وقتی آنان به قبرستان رفتند، یاد قیامت می کردند، امّا آنان قیامت را باور نداشتند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مُردیم، هرگز زنده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از قیامت سخن می گفت، امّا آنان سخن او را دروغ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چه کاری بود که آنان انجام دادند؟ چرا به کارهای بی ارزش پرداختند؟ چرا مرده پرستی کردند؟ ارزش یک جامعه به تعداد مرده های یک جامعه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دچار غفلت شدند؟ چرا از هدف اصلی خود باز ماندند؟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اکنون با آنان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طلب مال و ثروت و فخر فروشی، شما را از یاد من غافل کرد تا آنجا که به قبرستان رفتید و قبرهای مردگان را شمردید و به زیادی آن افتخار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جاه طلبی و فخر فروشی، درست نیست، شما به زودی خواهید دانست که این کارها، پوچ و بیهوده است، این پندارهای شما باطل است و به زودی حقیقت را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 جاه طلبی و فخرفروشی برای شما سودی ندارد، دنیا و آنچه در دنیاست، 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بیوفایی دنیا را می دانستید و به آن یقین داشتید، هرگز این گونه دچار غفلت نمی شدید و به سوی دنیاطلبی و فخرفروشی نمی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یاد من غافل شدید و قیامت را دروغ پنداشتید، امّا بدانید که همه شما در روز قیامت زنده می شوید و جهنّم را می بینید، شما وارد جهنّم می شوید و به آن یقین پیدا می کنید، وقتی در آتش سوزان آن بسوزید، یقین می کنید که جهنّم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شعله های آتش بدن های شما را بسوزاند و ناله و فریاد شما بلند شود، به جهنّم یقین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آن روز از نعمت هایی که به شما دادم و شما قدر آن را نشناختید و شکر آن را به جا نیاوردید، از شما سؤال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آیه اوّل این سوره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 طلبی، طلب مال و ثروت و فخرفروشی شما را غافل کرد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فکر فرو می روم، خدا به من سرمایه بزرگی داده است و از من خواسته </w:t>
      </w:r>
    </w:p>
    <w:p>
      <w:pPr>
        <w:pStyle w:val="BookText"/>
        <w:rPr/>
      </w:pPr>
      <w:r>
        <w:rPr>
          <w:rFonts w:ascii="IRNazanin" w:hAnsi="IRNazanin" w:eastAsia="IRNazanin"/>
          <w:color w:val="111111"/>
          <w:sz w:val="28"/>
          <w:sz w:val="28"/>
          <w:szCs w:val="28"/>
          <w:rtl w:val="true"/>
          <w:lang w:bidi="fa-IR"/>
        </w:rPr>
        <w:t>است تا با این سرمایه، تجارت خوبی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بهترین بازار و بهترین خریدار را بشناسم و از تجارتی که با ضرر همراه است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توشه ای برای سفر ابدی خویش تهیّه کنم زیرا راه بسیار طولانی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 ها که سرمایه زندگی ام هستند، کم و کمتر می شوند، در واقع، عمر من لحظه به لحظه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فکری نمی کنم؟</w:t>
      </w:r>
    </w:p>
    <w:p>
      <w:pPr>
        <w:pStyle w:val="BookText"/>
        <w:rPr/>
      </w:pPr>
      <w:r>
        <w:rPr>
          <w:rFonts w:ascii="IRNazanin" w:hAnsi="IRNazanin" w:eastAsia="IRNazanin"/>
          <w:color w:val="111111"/>
          <w:sz w:val="28"/>
          <w:sz w:val="28"/>
          <w:szCs w:val="28"/>
          <w:rtl w:val="true"/>
          <w:lang w:bidi="fa-IR"/>
        </w:rPr>
        <w:t>تا کِی می خواهم در فکر دنیا و آب و خاک باشم؟</w:t>
      </w:r>
    </w:p>
    <w:p>
      <w:pPr>
        <w:pStyle w:val="BookText"/>
        <w:rPr/>
      </w:pPr>
      <w:r>
        <w:rPr>
          <w:rFonts w:ascii="IRNazanin" w:hAnsi="IRNazanin" w:eastAsia="IRNazanin"/>
          <w:color w:val="111111"/>
          <w:sz w:val="28"/>
          <w:sz w:val="28"/>
          <w:szCs w:val="28"/>
          <w:rtl w:val="true"/>
          <w:lang w:bidi="fa-IR"/>
        </w:rPr>
        <w:t>ارزش من از همه این ها بالاتر است، باید عمر خود را صرف چیزی کنم که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توشه کم و راه دور و طولانی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بود، پس چرا این چنین سخن گفت؟ او که توشه بهشت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من بیاموزد که بهشت مقصد نیست، بهشت یک منزل است، راه کمال انسان، بی پایان است و برای همین هر چه توشه بردارم، باز هم 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مقابل این سفر بی پایان،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این راه طولانی شوم که پیش رویم است، باید از آن استعداد بزرگی که دارم، باخبر شوم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کنم که همه لحظات عمرم مفید باشد، خوابیدن، خوردن، رفتن و آمدن من، همه باید حرکت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همواره باید پایِ رفتن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دیگر فرصت ندارم بازی کنم، فقط کسانی اسیر جاه طلبی، طلب مال و فخرفروشی می شوند که هدفی آسمانی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می آید وقتی کودک بودم به بازی می رفتم و برای توپی کوچک، گریه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یادش به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داشتن یک توپ بر دل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 تر شدم دیگر به توپ وابستگی نداشتم، زیرا هدفِ والاتری را پیدا کرده بودم و به دنبال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هدف من تغییر کرد، دیگر توپ برایم جاذبه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بزرگ شده ام امّا به توپ بزرگ تری مشغول شده ام، این توپ به بزرگی کره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اسیر این توپ بزرگ نشده اند، زیرا می دانند که این دنیا سراسر بازیچه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بزرگی دارم، باید زاد و توشه برای خود فراهم کنم، سفری به طول ابدیّت در پیش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 و بازی برای کسی است که کاری ندارد، هدف و انگیزه ای ندارد، قرآن مرا به ضیافتی بزرگ و ابدی دعوت کرده است، باید به فکر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را نگاه کنم، نگاهی هم به خود بیندازم، برخیزم، باید شب و روز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این سوره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از نعمت ها از شما سؤال خواهد 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سخن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از چه نعمت هایی سؤال خواهد </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عدّه ای می گویند خدا در روز قیامت از آبی که می نوشم و از غذایی که می خورم، سؤال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دزدی کند، حقّ مردم را غصب کند و پولی به دست آورد و با آن غذایی تهیّه کند، قطعاً در روز قیامت مورد بازخواست قرار می گیرد، امّا اگر من کار کنم و زحمت بکشم و پول حلالی به دست آورم، آیا باز هم خدا در روز قیامت از آنچه نوشیده ام و خورده ام، سؤال می کند؟</w:t>
      </w:r>
    </w:p>
    <w:p>
      <w:pPr>
        <w:pStyle w:val="BookText"/>
        <w:rPr/>
      </w:pPr>
      <w:r>
        <w:rPr>
          <w:rFonts w:ascii="IRNazanin" w:hAnsi="IRNazanin" w:eastAsia="IRNazanin"/>
          <w:color w:val="111111"/>
          <w:sz w:val="28"/>
          <w:sz w:val="28"/>
          <w:szCs w:val="28"/>
          <w:rtl w:val="true"/>
          <w:lang w:bidi="fa-IR"/>
        </w:rPr>
        <w:t>مدّتی به دنبال پاسخ این سؤال بودم تا این که ماجرای مهمانی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و پاسخ خود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یکی از شیعیان بود، او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گروهی از دوستانم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ما که از کوفه به مدینه آمده بودیم، سفره غذایی آوردند، ما بسیار گرسنه بودیم و غذا را خوردیم، غذایی بسیار خوشمزه و لذیذ بود، پس از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تا برای ما خرمای تازه آوردند، خرمایی بسیار عالی که ما نمونه آن را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ما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 از این غذا و خرما از شما سؤال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کریم تر و بزرگوارتر از این است که به انسان ها از روزیِ خود، غذا دهد و در روز قیامت درباره آن غذا از آنان سؤال کند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در سوره تکاثر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از نعمت ها از شما سؤال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آن نعمت هایی که خدا درباره آن از شما سؤال می کند نعمت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فرستاد و امامان معصوم را برای هدایت شما قرار داد، در روز قیامت از شما می پرسد آیا قدردان این نعمت ها بودید یا نه؟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شنیدم،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باید قرآن را فقط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 باید فهم قرآن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بین خدای شیعه و خدای اهل سنّت، 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تفسیرهای خود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قیامت از آب سرد و گوارایی که انسان می نوشد و از غذایی که می خورد،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کسی را به خانه ام دعوت کنم و او را سر سفره خود بنشانم و بعداً از او درباره آنچه خورده ام سؤال کنم، همه به من اشکال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خلاف جوانمردی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خلق نمود، همه جهان را برای او آفرید، با قدرت خود به او روزی می دهد، اگر کسی روزیِ حلال تهیّه کند و اسراف هم نکند، خدا از غذایی که خورده است، روز قیامت سؤال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معرّفی کرده است، این گونه است، او بزرگوارتر و کریم تر از همه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روز قیامت از مسلمانان درباره نبوّت و امامت، چنین سؤال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پیامبر اطاعت کردید؟ آیا از امامان معصوم پیروی نمودید؟</w:t>
      </w:r>
      <w:r>
        <w:rPr>
          <w:rFonts w:eastAsia="IRNazanin" w:cs="IRNazanin"/>
          <w:color w:val="111111"/>
          <w:sz w:val="28"/>
          <w:szCs w:val="28"/>
          <w:rtl w:val="true"/>
          <w:lang w:bidi="fa-IR"/>
        </w:rPr>
        <w:t xml:space="preserve">». </w:t>
      </w:r>
      <w:bookmarkStart w:id="386" w:name="pg16931_187851"/>
    </w:p>
    <w:p>
      <w:pPr>
        <w:pStyle w:val="Heading2"/>
        <w:numPr>
          <w:ilvl w:val="1"/>
          <w:numId w:val="1"/>
        </w:numPr>
        <w:rPr/>
      </w:pPr>
      <w:bookmarkStart w:id="387" w:name="__RefHeading___Toc1233216_2322387425"/>
      <w:bookmarkStart w:id="388" w:name="_Toc147"/>
      <w:bookmarkEnd w:id="386"/>
      <w:bookmarkEnd w:id="387"/>
      <w:r>
        <w:rPr>
          <w:rtl w:val="true"/>
        </w:rPr>
        <w:t>سوره عَصر</w:t>
      </w:r>
      <w:bookmarkEnd w:id="388"/>
    </w:p>
    <w:p>
      <w:pPr>
        <w:pStyle w:val="Heading3"/>
        <w:numPr>
          <w:ilvl w:val="2"/>
          <w:numId w:val="1"/>
        </w:numPr>
        <w:rPr/>
      </w:pPr>
      <w:bookmarkStart w:id="389" w:name="__RefHeading___Toc1233218_2322387425"/>
      <w:bookmarkStart w:id="390" w:name="_Toc14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قرآن در آیه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391" w:name="__RefHeading___Toc1233220_2322387425"/>
      <w:bookmarkStart w:id="392" w:name="_Toc149"/>
      <w:bookmarkEnd w:id="391"/>
      <w:r>
        <w:rPr>
          <w:rtl w:val="true"/>
        </w:rPr>
        <w:t>عَصر</w:t>
      </w:r>
      <w:r>
        <w:rPr>
          <w:rtl w:val="true"/>
        </w:rPr>
        <w:t xml:space="preserve">: </w:t>
      </w:r>
      <w:r>
        <w:rPr>
          <w:rtl w:val="true"/>
        </w:rPr>
        <w:t xml:space="preserve">آیه </w:t>
      </w:r>
      <w:r>
        <w:rPr/>
        <w:t>3</w:t>
      </w:r>
      <w:r>
        <w:rPr>
          <w:rtl w:val="true"/>
        </w:rPr>
        <w:t xml:space="preserve"> - </w:t>
      </w:r>
      <w:r>
        <w:rPr/>
        <w:t>1</w:t>
      </w:r>
      <w:bookmarkEnd w:id="392"/>
    </w:p>
    <w:p>
      <w:pPr>
        <w:pStyle w:val="BookText"/>
        <w:rPr/>
      </w:pPr>
      <w:r>
        <w:rPr>
          <w:rFonts w:ascii="Amiri" w:hAnsi="Amiri" w:eastAsia="Amiri" w:cs="Amiri"/>
          <w:color w:val="111111"/>
          <w:sz w:val="28"/>
          <w:sz w:val="28"/>
          <w:szCs w:val="28"/>
          <w:rtl w:val="true"/>
          <w:lang w:bidi="ar-SA"/>
        </w:rPr>
        <w:t xml:space="preserve">بِسْمِ اللَّهِ الرَّحْمَنِ الرَّحِیمِ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را به این دنیا آورده ای و در مدّت محدودی در این دنیا زندگی می کند، روز به روز سرمایه او کم می شود، او چه بخواهد، چه نخواهد به سوی مرگ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 ها، ساعت ها، روزها، ماه ها و سال ها به سرعت می گذرند، توان و قدرت او کاسته می شود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 او یک قدم به سوی مرگ است و این خسران بزرگی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این حقیقت را بداند به فکر می افتد تا از این خسران جلوگیری کند، اگر او راه قرآن را بپیماید، سرمایه ای گران بها و ارزشمند را به دست می آورد و به رستگاری جاویدان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این حقیقت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روزگاری که سپری می شود که انسان ها در خسران می باشند، مگر کسانی که به تو ایمان بیاورند و عمل نیک انجام دهند و یکدیگر را به طرفداری از حقّ سفارش کنند و یکدیگر را به صبر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ابتدای این سوره خدا به روزگاری که سپری می شود، سوگند یاد می کند، روزگاری که پر از درس ها، عبرت ها و حوادث تکان دهنده است، هر کس تاریخ را بخواند از آن بهره فراوان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دل به دنیا بستند و همه وقت و همّت خویش را صرف جمع کردن ثروتِ دنیا نمودند و سرانجام همه آن ثروت ها را گذاشتند و با دست خالی، روانه قبر شدند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پادشاهانی که برای رسیدن به قدرت، ظلم ها نمودند و به خیال خود، به اوج اقتدار رسیدند، امّا به یک باره از تخت فرمانروایی سرنگون شدند و روانه تاریکی قبر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درس پیروزی حقّ را به همه انسان ها نشان می دهد، درست است که هر کس در راه حقّ باشد با مشکلات زیادی روبرو می گردد، امّا سرانجام 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روزگار سخن گفته است، خدا در کتاب های آسمانی از این وعده خود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من، وارث حکومت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حکومت جهان به دست مؤمنان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روزگار سوگند یاد می کنی،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به این مطلب اشاره می کند که خدا در سوره عصر به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کرده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وعده بزرگ خداست، سرانجام او ظهور می کند و در سر تا سر جهان، حکومت عدل و داد را برپا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این سوره از خسران انسان ها سخن به میان آمده است، ما معمولاً خسران را به معنای ضرر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عربی این دو واژه با هم تفاوت دقیقی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تفاوت مثالی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دوست دارم، یکی به نام پرویز دیگری به نام حمید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دیدن پرویز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در گاوصندوق خود برای روز مبادا گذاشته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ضرر کردی، زیرا اگر این پول را سرمایه گذاری کرده بودی، چند برابر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سرمایه گذاری نداشتی کافی بود این پول را به بانک ببری تا بانک به جای تو سرمایه گذاری کند، بعد از پنج سال، دو برابر آن پول را به تو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پرویز می فهمد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ضرر کرده و خیلی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خانه حمید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او خیلی ناراحت است، با او سخن می گویم و می پرسم که چه شده است، مگر کشتی هایت غرق شده است؟</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زحمت کشیدم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پس انداز کردم، همسایه ام به من گفت که این پول را بده تا با آن کاسبی کنم و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تو سود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ها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او به خارج از کشور فرار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پرویز و حمید هر دو ضرر کرده اند، هر دو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ضرر کرده اند، امّا این کجا و آن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سرمایه او باقی است و یک ریال هم از آن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حمید خسران کرده زیرا نه تنها سود نکرده است، بلکه اصل سرمایه او هم از دستش رفته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تمام سرمایه خود را از دست بدهد به او می گویند خسران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در این آیه از واژه خسران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ها در خسران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کسانی که به دنیا مشغول شدند سرمایه خود را هم از دست دادند، آن ها فکر می کنند که وقتی پول و ثروت برای خود جمع می کنند سود می کنند، ولی به زودی مرگ سراغشان می آید و باید همه دنیایِ خود را بگذارند و با دست خالی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دیگر سرمایه ای ندارند، وقت و عمر ارزشمند خود را صرف دنیا کردند و اکنون دیگر هیچ وقتی برای انجام کارهای خوب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توشه ای کسب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خسران کرده اند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چقدر دقیق، واژه ها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به بعضی از ترجمه های قرآن مراجعه کردم دیدم این آیه را این گونه ترجمه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همواره در ضرر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قرآن را این طوری ترجمه می کنیم نمی توانیم زیبایی های قرآن را برای دیگران بازگو کنیم </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انسان هایی که راه قرآن را در پیش نگرفتند، در خسران هستند، آنان سرمایه وجودی خویش را صرف دنیا می کنند و با فرا رسیدن مرگ، دستشان از همه چیز خالی می شود و به عذاب تو گرفتار می شوند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انسان هایی که راه قرآن را می پیمایند به سعادت و رستگاری می رسند و در این تجارت سود بزرگی می کنند، آنان چند روزی در این دنیا، بندگی تو را می کنند، امّا در مقابل این بندگی چند روزه، به سعادت جاودان می رسند، </w:t>
      </w:r>
    </w:p>
    <w:p>
      <w:pPr>
        <w:pStyle w:val="BookText"/>
        <w:rPr/>
      </w:pPr>
      <w:r>
        <w:rPr>
          <w:rFonts w:ascii="IRNazanin" w:hAnsi="IRNazanin" w:eastAsia="IRNazanin"/>
          <w:color w:val="111111"/>
          <w:sz w:val="28"/>
          <w:sz w:val="28"/>
          <w:szCs w:val="28"/>
          <w:rtl w:val="true"/>
          <w:lang w:bidi="fa-IR"/>
        </w:rPr>
        <w:t>برای همیشه در بهشت تو جای می گیرند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انسان های رستگار چه ویژگی هایی دارند؟</w:t>
      </w:r>
    </w:p>
    <w:p>
      <w:pPr>
        <w:pStyle w:val="BookText"/>
        <w:rPr/>
      </w:pPr>
      <w:r>
        <w:rPr>
          <w:rFonts w:ascii="IRNazanin" w:hAnsi="IRNazanin" w:eastAsia="IRNazanin"/>
          <w:color w:val="111111"/>
          <w:sz w:val="28"/>
          <w:sz w:val="28"/>
          <w:szCs w:val="28"/>
          <w:rtl w:val="true"/>
          <w:lang w:bidi="fa-IR"/>
        </w:rPr>
        <w:t>در این سوره به سه ویژگی آنان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طرفداری از حقّ و دعوت به 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و دوم، درباره ارتباط آنان با خداست، آنان هم ایمان دارند و هم عمل صالح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ایمان در کارهای آنان نمایان است، اگر به خدا و قرآن ایمان آورده اند، به فرمان و دستورات خدا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درباره ارتباط آنان با مردم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سعادت از ارتباط با خدا و خلق خدا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نسبت به جامعه خود بی تفاوت نیستند، آنان یکدیگر را به حقّ سفارش می کنند، از حقّ دفاع می کنند و دیگران را به پذیرش حقّ دعوت می کنند، در سختی ها و مشکلات به یاری یکدیگر می آیند و همدیگر را به شکیبایی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حقّ در این سوره، ولایت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حدیث را شنیدم به فکر فرو رفتم، مؤمنان واقعی کسانی هستند که راه توحید، نبوّت و امامت را می پیمایند و یکدیگر را بر پایداری در این راه سفارش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 خواهم دو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آورده ام، بار دیگر ذکر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عصر در این سوره، عصر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حقّ در این سوره،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سوره،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که از نظرها پنهان است و خیلی ها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سختی است، امام زمان از دیده ها پنهان است، امّا مؤمنان به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عصرِ ظهور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سرانجام او می آید، همانا همه انسان ها در خسران هستند مگر کسانی که ایمان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و انتظار او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بالاترین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کنند و در سختی های روزگار غیبت، مؤمنان را به صبر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نداشته باشند، در خسران هستند، خدا شرط قبولی اعمال را قبولی ولایت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اگر کسی ولایت آنان را نداشته باشد، خدا هیچ عمل او را نمی پذیرد و او در روز قیامت می فهمد که چقدر خسران کرده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کسی در این دنیا عمر طولانی کند و سالیان سال، عبادت تو را به جا آورد و نماز بخواند و روزه بگیرد و هزار حجّ به جا آورد و سپس در کنار کعبه </w:t>
      </w:r>
    </w:p>
    <w:p>
      <w:pPr>
        <w:pStyle w:val="BookText"/>
        <w:rPr/>
      </w:pPr>
      <w:r>
        <w:rPr>
          <w:rFonts w:ascii="IRNazanin" w:hAnsi="IRNazanin" w:eastAsia="IRNazanin"/>
          <w:color w:val="111111"/>
          <w:sz w:val="28"/>
          <w:sz w:val="28"/>
          <w:szCs w:val="28"/>
          <w:rtl w:val="true"/>
          <w:lang w:bidi="fa-IR"/>
        </w:rPr>
        <w:t>مظلومانه به قتل برسد، با این همه اگر ولایت امامان معصوم را قبول نداشته باشد، هیچ کدام از این اعمال او نفعی به او نمی رساند و او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ولایت از نماز و زکات و روزه و حجّ مهم تر است، کسی که به جای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ستمکاران را به عنوان رهبر خود برگزیند، همه اعمالش در روز قیامت نابود خواهد شد و از آن هیچ بهره ای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خسران 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عصر غیبت امام خویش زندگی می کنم، تو را سپاس می گویم که مرا با امام خویش آشنا کردی و محبّتش را در قلبم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برای زندگیِ خویش دلیلی می خواهد، این دلیل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ام و زندگی می کنم تا سرود مهر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دهم و محبّت او را بر دل های مردم، پیوند زنم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و محبّت خود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برداشتم، من آمادگی خود را برای یاری او اعلام نمودم، اکنون از تو می خواهم تا مرا یاری کنی تا در این راه، ثابت قدم بمانم</w:t>
      </w:r>
      <w:r>
        <w:rPr>
          <w:rFonts w:eastAsia="IRNazanin" w:cs="IRNazanin"/>
          <w:color w:val="111111"/>
          <w:sz w:val="28"/>
          <w:szCs w:val="28"/>
          <w:rtl w:val="true"/>
          <w:lang w:bidi="fa-IR"/>
        </w:rPr>
        <w:t xml:space="preserve">. </w:t>
      </w:r>
      <w:bookmarkStart w:id="393" w:name="pg16931_187859"/>
    </w:p>
    <w:p>
      <w:pPr>
        <w:pStyle w:val="Heading2"/>
        <w:numPr>
          <w:ilvl w:val="1"/>
          <w:numId w:val="1"/>
        </w:numPr>
        <w:rPr/>
      </w:pPr>
      <w:bookmarkStart w:id="394" w:name="__RefHeading___Toc1233222_2322387425"/>
      <w:bookmarkStart w:id="395" w:name="_Toc150"/>
      <w:bookmarkEnd w:id="393"/>
      <w:bookmarkEnd w:id="394"/>
      <w:r>
        <w:rPr>
          <w:rtl w:val="true"/>
        </w:rPr>
        <w:t>سوره هُمَزه</w:t>
      </w:r>
      <w:bookmarkEnd w:id="395"/>
    </w:p>
    <w:p>
      <w:pPr>
        <w:pStyle w:val="Heading3"/>
        <w:numPr>
          <w:ilvl w:val="2"/>
          <w:numId w:val="1"/>
        </w:numPr>
        <w:rPr/>
      </w:pPr>
      <w:bookmarkStart w:id="396" w:name="__RefHeading___Toc1233224_2322387425"/>
      <w:bookmarkStart w:id="397" w:name="_Toc151"/>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کسی که چهره در هم می کشد و فقیر را از خود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وقتی فقیری را می بیند، چهره در هم می کشد و آن فقیر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398" w:name="__RefHeading___Toc1233226_2322387425"/>
      <w:bookmarkStart w:id="399" w:name="_Toc152"/>
      <w:bookmarkEnd w:id="398"/>
      <w:r>
        <w:rPr>
          <w:rtl w:val="true"/>
        </w:rPr>
        <w:t>هُمَزه</w:t>
      </w:r>
      <w:r>
        <w:rPr>
          <w:rtl w:val="true"/>
        </w:rPr>
        <w:t xml:space="preserve">: </w:t>
      </w:r>
      <w:r>
        <w:rPr>
          <w:rtl w:val="true"/>
        </w:rPr>
        <w:t xml:space="preserve">آیه </w:t>
      </w:r>
      <w:r>
        <w:rPr/>
        <w:t>9</w:t>
      </w:r>
      <w:r>
        <w:rPr>
          <w:rtl w:val="true"/>
        </w:rPr>
        <w:t xml:space="preserve"> - </w:t>
      </w:r>
      <w:r>
        <w:rPr/>
        <w:t>1</w:t>
      </w:r>
      <w:bookmarkEnd w:id="399"/>
    </w:p>
    <w:p>
      <w:pPr>
        <w:pStyle w:val="BookText"/>
        <w:rPr/>
      </w:pPr>
      <w:r>
        <w:rPr>
          <w:rFonts w:ascii="Amiri" w:hAnsi="Amiri" w:eastAsia="Amiri" w:cs="Amiri"/>
          <w:color w:val="111111"/>
          <w:sz w:val="28"/>
          <w:sz w:val="28"/>
          <w:szCs w:val="28"/>
          <w:rtl w:val="true"/>
          <w:lang w:bidi="ar-SA"/>
        </w:rPr>
        <w:t xml:space="preserve">بِسْمِ اللَّهِ الرَّحْمَنِ الرَّحِیمِ 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الاَْفْئِدَةِ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مکّه را به اسلام دعوت کرد، آنان شیفته ثروت خود بودند و می دانستند اگر مسلمان شوند باید مقداری از ثروت هایشان را به فقیران و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کمک به نیازمندان سخن گفته بود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به مال و ثروت خویش دل بسته بودند، آن ها دوست نداشتند از </w:t>
      </w:r>
    </w:p>
    <w:p>
      <w:pPr>
        <w:pStyle w:val="BookText"/>
        <w:rPr/>
      </w:pPr>
      <w:r>
        <w:rPr>
          <w:rFonts w:ascii="IRNazanin" w:hAnsi="IRNazanin" w:eastAsia="IRNazanin"/>
          <w:color w:val="111111"/>
          <w:sz w:val="28"/>
          <w:sz w:val="28"/>
          <w:szCs w:val="28"/>
          <w:rtl w:val="true"/>
          <w:lang w:bidi="fa-IR"/>
        </w:rPr>
        <w:t>ثروت خود به دیگران بدهند، به همین دلیل آنان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فقیران را مسخره می کردند و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خشم گرفته است که این چنین گرفتار فقر شده اید، امّا خدا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زبان ها دل های فقیران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می دیدند فقیری به سویشان می آید، راه خود را کج می کردند و از آن فقیر رو برمی گرداندند، اگر فقیری از آنان کمکی می خواست، عصبانی و خشمناک می شدند و ابرو در هم می کشیدند و او را از خود دور می کردند و با دست او را پس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سوره درباره سرنوشتی که در انتظار آن ثروتمندان است،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ثروتمندی که وقتی فقیری نزد او می آید، چهره در هم می کشد و آن فقیر را از خود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که بر فقیران عیب می گیرد و آنان را مسخره می کند، وای بر آن کسی که ثروت فراوانی جمع می کند و پیوسته ثروت خویش را می شمارد </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به حساب و رسیدگی آن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لذّت می برد، وقتی به سکّه های طلای خویش نگاه می کند، لذّت می برد و شادی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 کند که ثروتش مرگ را از او دور می کند و به او عمر جاودان خواهد بخشید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چنین نیست که او می پندارد، ثروت هرگز نمی تواند مرگ را از او دور کند، تو به او چند روزی مهلت می دهی و وقتی مهلت او به پایان رسید، مرگ او یک لحظه هم به عقب نمی افتد، مرگ او را از همه ثروت هایش جدا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که فرا رسد، تو او را زنده می کنی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چه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بسیار زیاد است که همه چیز را می سوزاند و نابود می کند، همان آتش جهنّم که تو آن را افروخته ای، همان آتشی که به دل ها راه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آتشی سرپوشیده است و از هر طرف کافران را محاصره می کند، همه درهای جهنّم بسته است و هیچ راه فراری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مانند ستون های بلند، زبانه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برای همیشه در آنجا می سوزند و هرگز نجات پیدا نمی کنند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سوره را خواندم، فهمیدم که دینداری فقط در نماز خواندن و روزه گرفتن نیست، دین داری واقعی این است که به فکر نیازمندان و فقیران هم باشم، با آنان مهربانی کنم و هرگز آنان را مسخره نکنم و از مال خویش به آنان کمک کنم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اسلام، پیوند با تو و خلق توست، راه نجات و سعادت از عبادت تو و کمک به نیازمندان می گذرد، هیچ چیز مانند بخل نمی تواند مانع رستگاری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سخاوت رواج پیدا کند، بسیاری از اختلافات در آن جامعه ریشه کن می شود</w:t>
      </w:r>
      <w:r>
        <w:rPr>
          <w:rFonts w:eastAsia="IRNazanin" w:cs="IRNazanin"/>
          <w:color w:val="111111"/>
          <w:sz w:val="28"/>
          <w:szCs w:val="28"/>
          <w:rtl w:val="true"/>
          <w:lang w:bidi="fa-IR"/>
        </w:rPr>
        <w:t xml:space="preserve">. </w:t>
      </w:r>
      <w:bookmarkStart w:id="400" w:name="pg16931_187862"/>
    </w:p>
    <w:p>
      <w:pPr>
        <w:pStyle w:val="Heading2"/>
        <w:numPr>
          <w:ilvl w:val="1"/>
          <w:numId w:val="1"/>
        </w:numPr>
        <w:rPr/>
      </w:pPr>
      <w:bookmarkStart w:id="401" w:name="__RefHeading___Toc1233228_2322387425"/>
      <w:bookmarkStart w:id="402" w:name="_Toc153"/>
      <w:bookmarkEnd w:id="400"/>
      <w:bookmarkEnd w:id="401"/>
      <w:r>
        <w:rPr>
          <w:rtl w:val="true"/>
        </w:rPr>
        <w:t>سوره فیل</w:t>
      </w:r>
      <w:bookmarkEnd w:id="402"/>
    </w:p>
    <w:p>
      <w:pPr>
        <w:pStyle w:val="Heading3"/>
        <w:numPr>
          <w:ilvl w:val="2"/>
          <w:numId w:val="1"/>
        </w:numPr>
        <w:rPr/>
      </w:pPr>
      <w:bookmarkStart w:id="403" w:name="__RefHeading___Toc1233230_2322387425"/>
      <w:bookmarkStart w:id="404" w:name="_Toc154"/>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یَمن تصمیم گرفت تا خانه خدا را خراب کند، او با سپاهی همراه با فیل ها به مکّه حمله کرد، ماجرای نابودی آن سپاه در این سوره بیان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05" w:name="__RefHeading___Toc1233232_2322387425"/>
      <w:bookmarkStart w:id="406" w:name="_Toc155"/>
      <w:bookmarkEnd w:id="405"/>
      <w:r>
        <w:rPr>
          <w:rtl w:val="true"/>
        </w:rPr>
        <w:t>فیل</w:t>
      </w:r>
      <w:r>
        <w:rPr>
          <w:rtl w:val="true"/>
        </w:rPr>
        <w:t xml:space="preserve">: </w:t>
      </w:r>
      <w:r>
        <w:rPr>
          <w:rtl w:val="true"/>
        </w:rPr>
        <w:t xml:space="preserve">آیه </w:t>
      </w:r>
      <w:r>
        <w:rPr/>
        <w:t>5</w:t>
      </w:r>
      <w:r>
        <w:rPr>
          <w:rtl w:val="true"/>
        </w:rPr>
        <w:t xml:space="preserve"> - </w:t>
      </w:r>
      <w:r>
        <w:rPr/>
        <w:t>1</w:t>
      </w:r>
      <w:bookmarkEnd w:id="406"/>
    </w:p>
    <w:p>
      <w:pPr>
        <w:pStyle w:val="BookText"/>
        <w:rPr/>
      </w:pPr>
      <w:r>
        <w:rPr>
          <w:rFonts w:ascii="Amiri" w:hAnsi="Amiri" w:eastAsia="Amiri" w:cs="Amiri"/>
          <w:color w:val="111111"/>
          <w:sz w:val="28"/>
          <w:sz w:val="28"/>
          <w:szCs w:val="28"/>
          <w:rtl w:val="true"/>
          <w:lang w:bidi="ar-SA"/>
        </w:rPr>
        <w:t xml:space="preserve">بِسْمِ اللَّهِ الرَّحْمَنِ الرَّحِیمِ أَلَمْ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می خواهی از عظمت کعبه که در شهر مکّه است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کهن ترین معبد یکتاپرستی و اوّلین عبادتگاه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از تاریخ کعبه بیشتر بدانم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کعبه به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رانده شد، روی </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همان کوهی که فقط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کعبه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کوه سر به سجده گذاشت، گریه کرد و تو توبه او را پذیرفتی و جبرئیل را فرستادی تا او و همسرش را به زمینِ کعبه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آنجا کعبه را بنا کرد، آن وقت بود که تو فرمان دادی تا هفتاد هزار فرشته از آسمان نازل شوند و دور کعبه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طواف پرداخت و این گونه است که تو رحمت خود را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او را پیامبر خود قرار دادی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دو هزار سال گذشت،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 بود، تو به او مأموریّت دادی تا همسر و فرزندش، اسماعیل را به مکّه ببرد و از او خواستی تا کعبه را بازسازی کند و کعبه و اطراف آن را از همه آلودگی 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والایش، خادم کعبه شد تا آنجا را برای مردم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قبل از وفاتش ازدواج کرد و چند فرزند از او به دنیا آمد، او با مادرش هاجر در مکّه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طول تاریخ مردم در اطراف کعبه جمع شدند و در آنجا شهری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سال اوّل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در این سوره درباره آن حادثه بزرگ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هلاکت اصحاب فیل را در پی داشت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من با اصحاب فیل چه کردم؟</w:t>
      </w:r>
    </w:p>
    <w:p>
      <w:pPr>
        <w:pStyle w:val="BookText"/>
        <w:rPr/>
      </w:pPr>
      <w:r>
        <w:rPr>
          <w:rFonts w:ascii="IRNazanin" w:hAnsi="IRNazanin" w:eastAsia="IRNazanin"/>
          <w:color w:val="111111"/>
          <w:sz w:val="28"/>
          <w:sz w:val="28"/>
          <w:szCs w:val="28"/>
          <w:rtl w:val="true"/>
          <w:lang w:bidi="fa-IR"/>
        </w:rPr>
        <w:t>آیا نقشه و نیرنگ آنان را بی اثر نکردم؟</w:t>
      </w:r>
    </w:p>
    <w:p>
      <w:pPr>
        <w:pStyle w:val="BookText"/>
        <w:rPr/>
      </w:pPr>
      <w:r>
        <w:rPr>
          <w:rFonts w:ascii="IRNazanin" w:hAnsi="IRNazanin" w:eastAsia="IRNazanin"/>
          <w:color w:val="111111"/>
          <w:sz w:val="28"/>
          <w:sz w:val="28"/>
          <w:szCs w:val="28"/>
          <w:rtl w:val="true"/>
          <w:lang w:bidi="fa-IR"/>
        </w:rPr>
        <w:t>من پرندگانی را گروه گروه فرستادم که بر سر آنان، سنگ های کوچکی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همانند کاه، خرد و نابود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فیل چه کسانی بودند؟ آنان سپاهیان اَبرهه بودند که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چه کسی بود؟</w:t>
      </w:r>
    </w:p>
    <w:p>
      <w:pPr>
        <w:pStyle w:val="BookText"/>
        <w:rPr/>
      </w:pPr>
      <w:r>
        <w:rPr>
          <w:rFonts w:ascii="IRNazanin" w:hAnsi="IRNazanin" w:eastAsia="IRNazanin"/>
          <w:color w:val="111111"/>
          <w:sz w:val="28"/>
          <w:sz w:val="28"/>
          <w:szCs w:val="28"/>
          <w:rtl w:val="true"/>
          <w:lang w:bidi="fa-IR"/>
        </w:rPr>
        <w:t>او پادشاهی مغرور بود که در سرزمین یمن حکومت می کرد، او در یمن، کلیسای بزرگی ساخت و دوست داشت تا همه مردم برای عبادت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داشت که مردم سرزمین حجاز به کعبه احترام می گذارند و به زیارت کعبه می روند و آن را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افراد زیادی را به میان مردم حجاز فرستاد تا برای کلیسای او تبلیغ کنند و مردم را به سوی آنجا فرا خوانند، او تصمیم داشت تا مردم را از سفر به مکّه و زیارت کعبه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تاجرانی از قبیله قریش به یمن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مهم ترین قبیله ای بودند که در مکّه زندگی می کردند و ریاست آن شهر با آنان بود و کلیددار کعبه بودند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تاجران قریش به یمن رفته بودند، در یک شب، سرما شدید شد، آنان به کلیسای اَبرهه پناه بردند و آتشی روشن کردند تا خود را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آنان فراموش کردند آتش را خاموش کنند و کلیسا را ترک کردند، باد وزید و آتش همه جا را فرا گرفت و کلیسا در آتش سوخت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اَبرهه از این ماجرا باخبر شد، فکر کرد که قبیله قریش از روی عمد این کار را کرده اند، پس تصمیم گرفت به مکّه حمله کند و کعبه را ویران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سپاه بزرگی فراهم ساخت و همراه با فیل های بزرگ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قریش رسید، آنان در فکر بودند چه کنند، اَبرهه برای آنان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با شما نیامده ام، من فقط آمده ام کعبه را ویران کنم، اگر شما دست به شمشیر نبرید، نیازی به ریختن خون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پدربزرگ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آن زمان، یکی از بزرگان قریش بود او به فرستاده اَبرهه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توانایی جنگ با سپاه تو را نداریم و کعبه را صاحب آن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اَبرهه به سوی مکّه می آمد، عبدالمُطّلب فرمان داد تا مردم مکّه به کوه های اطراف پناه ببرند، او خودش کنار کعبه آمد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خانه خود دفاع می کند، تو هم از خانه ات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کعبه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سوار بر فیل بزرگی شده بود و به پیش می آمد، او خوشحال بود که هیچ کس از مردم مکّه به جنگ او نیامده اند و بدون خونریزی می تواند به خواسته خود برسد، سپاه او راه زیادی تا کعبه نداشت که ناگهان هزاران پرنده در آسمان آشکار شدند، آن پرندگان همانند پرستو بودند و هر کدام سه سنگریزه همراه خود داشتند، یکی به منقار و دوتا به انگشتان پا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سنگریزه هایی که عادی نبودند، در آنان چیزی از اعجاز و قدرت خدا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سنگریزه ها را بر سر سپاه اَبرهه انداختند، آن سنگریزه ها سر آنان را می شکافت و آنان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عجیبی آنان را فرا گرفت و سپاه پا به فرار گذاشتند، گروه بیشماری از آنان کشته شدند، یکی از آن </w:t>
      </w:r>
    </w:p>
    <w:p>
      <w:pPr>
        <w:pStyle w:val="BookText"/>
        <w:rPr/>
      </w:pPr>
      <w:r>
        <w:rPr>
          <w:rFonts w:ascii="IRNazanin" w:hAnsi="IRNazanin" w:eastAsia="IRNazanin"/>
          <w:color w:val="111111"/>
          <w:sz w:val="28"/>
          <w:sz w:val="28"/>
          <w:szCs w:val="28"/>
          <w:rtl w:val="true"/>
          <w:lang w:bidi="fa-IR"/>
        </w:rPr>
        <w:t>سنگریزه ها به اَبرهه اصابت کرد و او به سختی مجروح شد، او را به یمن بازگرداندند و بعد از مدّتی مرگ او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خدا اصحاب فیل که بزرگ ترین سپاه آن روزگار بود را با پرندگانی کوچک و سنگریزه هایی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را باید در اینجا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نماز، بعد از سوره حمد، یک سوره کامل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نمازگزاری در نماز خود، سوره فیل را خواند، باید حتماً بعد از آن سوره قریش را هم بخواند، زیرا این دو سوره، پیوند بسیار عمیقی با هم دارند</w:t>
      </w:r>
      <w:r>
        <w:rPr>
          <w:rFonts w:eastAsia="IRNazanin" w:cs="IRNazanin"/>
          <w:color w:val="111111"/>
          <w:sz w:val="28"/>
          <w:szCs w:val="28"/>
          <w:rtl w:val="true"/>
          <w:lang w:bidi="fa-IR"/>
        </w:rPr>
        <w:t xml:space="preserve">. </w:t>
      </w:r>
      <w:bookmarkStart w:id="407" w:name="pg16931_187867"/>
    </w:p>
    <w:p>
      <w:pPr>
        <w:pStyle w:val="Heading2"/>
        <w:numPr>
          <w:ilvl w:val="1"/>
          <w:numId w:val="1"/>
        </w:numPr>
        <w:rPr/>
      </w:pPr>
      <w:bookmarkStart w:id="408" w:name="__RefHeading___Toc1233234_2322387425"/>
      <w:bookmarkStart w:id="409" w:name="_Toc156"/>
      <w:bookmarkEnd w:id="407"/>
      <w:bookmarkEnd w:id="408"/>
      <w:r>
        <w:rPr>
          <w:rtl w:val="true"/>
        </w:rPr>
        <w:t>سوره قُریش</w:t>
      </w:r>
      <w:bookmarkEnd w:id="409"/>
    </w:p>
    <w:p>
      <w:pPr>
        <w:pStyle w:val="Heading3"/>
        <w:numPr>
          <w:ilvl w:val="2"/>
          <w:numId w:val="1"/>
        </w:numPr>
        <w:rPr/>
      </w:pPr>
      <w:bookmarkStart w:id="410" w:name="__RefHeading___Toc1233236_2322387425"/>
      <w:bookmarkStart w:id="411" w:name="_Toc157"/>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قبیله های عرب بود، خدا در این سوره به نعمت هایی که خدا به قریش داده بود،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w:t>
      </w:r>
      <w:r>
        <w:rPr>
          <w:rFonts w:eastAsia="IRNazanin" w:cs="IRNazanin"/>
          <w:color w:val="111111"/>
          <w:sz w:val="28"/>
          <w:szCs w:val="28"/>
          <w:rtl w:val="true"/>
          <w:lang w:bidi="fa-IR"/>
        </w:rPr>
        <w:t>.</w:t>
      </w:r>
    </w:p>
    <w:p>
      <w:pPr>
        <w:pStyle w:val="Heading3"/>
        <w:numPr>
          <w:ilvl w:val="2"/>
          <w:numId w:val="1"/>
        </w:numPr>
        <w:rPr/>
      </w:pPr>
      <w:bookmarkStart w:id="412" w:name="__RefHeading___Toc1233238_2322387425"/>
      <w:bookmarkStart w:id="413" w:name="_Toc158"/>
      <w:bookmarkEnd w:id="412"/>
      <w:r>
        <w:rPr>
          <w:rtl w:val="true"/>
        </w:rPr>
        <w:t>قُریش</w:t>
      </w:r>
      <w:r>
        <w:rPr>
          <w:rtl w:val="true"/>
        </w:rPr>
        <w:t xml:space="preserve">: </w:t>
      </w:r>
      <w:r>
        <w:rPr>
          <w:rtl w:val="true"/>
        </w:rPr>
        <w:t xml:space="preserve">آیه </w:t>
      </w:r>
      <w:r>
        <w:rPr/>
        <w:t>4</w:t>
      </w:r>
      <w:r>
        <w:rPr>
          <w:rtl w:val="true"/>
        </w:rPr>
        <w:t xml:space="preserve"> - </w:t>
      </w:r>
      <w:r>
        <w:rPr/>
        <w:t>1</w:t>
      </w:r>
      <w:bookmarkEnd w:id="413"/>
    </w:p>
    <w:p>
      <w:pPr>
        <w:pStyle w:val="BookText"/>
        <w:rPr/>
      </w:pPr>
      <w:r>
        <w:rPr>
          <w:rFonts w:ascii="Amiri" w:hAnsi="Amiri" w:eastAsia="Amiri" w:cs="Amiri"/>
          <w:color w:val="111111"/>
          <w:sz w:val="28"/>
          <w:sz w:val="28"/>
          <w:szCs w:val="28"/>
          <w:rtl w:val="true"/>
          <w:lang w:bidi="ar-SA"/>
        </w:rPr>
        <w:t xml:space="preserve">بِسْمِ اللَّهِ الرَّحْمَنِ الرَّحِیمِ لاِِیلَافِ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بزرگ ترین قبیله شهر مکّه بود و ریاست آن شهر را به عهده داشت، آنان خود را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همواره به کعبه افتخار می کردند، امّا بُت پرستی را در پیش گرفته بودند و در مقابل بُت ها سجده می کردند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تلاش کرد در ابتدا قریش را به اسلام دعوت کند، زیرا چشم مردم به دهان آنان بود، آنان خواص و برگزیدگان جامعه بودند و اگر آنان ایمان می آوردند، مردم نیز به راحتی ایمان می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می شد خواص مکّه را به سوی خود جذب کند، راه او بسیار آسان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یکتاپرستی فرا خواند و از آنان خواست تا از بُت پرستی دست بردارند، امّا آنان منافع خود را در بُت پرستی مردم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ثروت و ریاست آن ها در گرو بُت پرستی مردم بود، آنان مردم را از شنیدن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با او دشمنی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قطعه سنگ های بی جان را می پرستید؟ مگر این بُت ها چه چیزی را آفریده اند تا شایسته پرستش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خواص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بیشتر مردم هم از آنان پیروی کردند، زیرا خیال می کردند که قریش، خیر و صلاح آنان را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قریش دو نعمت بزرگ داده بودی، این سوره را نازل می کنی و از آن دو نعمت سخن می گویی تا شاید آنان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نعمت های فراوانی به قریش داده ام و آنان باید شکر مرا به جا آورند و مرا بپرستند، اگر آنان نعمت های مرا فراموش کردند، پس باید به خاطر الفت آنان به مکّه و الفت آنان به سفر تابستانی و زمستانی، مرا عبادت کنند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باید به خاطر این دو نعمت، شکر مرا به جا آورند، من صاحب کعبه هستم و آنان را از گرسنگی نجات دادم و از ترس و ناامنی ایمن ساختم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درباره این دو نعمتی که در اینجا ذکر شده است،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اوّل</w:t>
      </w:r>
    </w:p>
    <w:p>
      <w:pPr>
        <w:pStyle w:val="BookText"/>
        <w:rPr/>
      </w:pPr>
      <w:r>
        <w:rPr>
          <w:rFonts w:ascii="IRNazanin" w:hAnsi="IRNazanin" w:eastAsia="IRNazanin"/>
          <w:color w:val="111111"/>
          <w:sz w:val="28"/>
          <w:sz w:val="28"/>
          <w:szCs w:val="28"/>
          <w:rtl w:val="true"/>
          <w:lang w:bidi="fa-IR"/>
        </w:rPr>
        <w:t>خدا مقدّر کرده بود که آخرین پیامبرش از کنار کعبه ظهور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از قریش بود، برای این که چنین اتّفاقی روی دهد، باید قریش، نسل در نسل در شهر مکّه زندگی می کردند تا زمان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آب و هوای گرمی دارد و هیچ گیاهی در آنجا روییده نمی شود، آن سرزمین سراسر کوه و صخره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بی آب و گرم و کوهستانی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 ای خیال کنند هر جا کوهستان است، هوا خنک است، امّا همیشه چنین نیست، سرزمین مکّه هم کوهستان است و هم هوای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مکّه رفتم، در آنجا درختان متعدّدی دیدم، بعداً فهمیدم که خاک آن درختان را از سرزمین دیگری آورده اند و با امکانات امروزی به آنان آب رسانی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می توانست باعث شود عدّه ای آنجا را برای زندگی انتخاب کنند؟</w:t>
      </w:r>
    </w:p>
    <w:p>
      <w:pPr>
        <w:pStyle w:val="BookText"/>
        <w:rPr/>
      </w:pPr>
      <w:r>
        <w:rPr>
          <w:rFonts w:ascii="IRNazanin" w:hAnsi="IRNazanin" w:eastAsia="IRNazanin"/>
          <w:color w:val="111111"/>
          <w:sz w:val="28"/>
          <w:sz w:val="28"/>
          <w:szCs w:val="28"/>
          <w:rtl w:val="true"/>
          <w:lang w:bidi="fa-IR"/>
        </w:rPr>
        <w:t>علّت آن یک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الفتی که خدا در قلب آن مردم نسبت به کعبه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کعبه را دوست داشتند و به سرزمین مکّه 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اَبرهه تصمیم گرفت کعبه را خراب کند، خدا آن سپاه بزرگ را نابود کرد، این امر سبب شد تا اعتقاد مردم به کعبه بیشتر 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آنان بُت پرست بودند امّا کعبه را هم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دچار انحرافات زیادی شده بودند و بُت ها را شریک خدا می دانستند امّا به خدا به عنوان صاحبِ کعبه اعتقاد 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دوم</w:t>
      </w:r>
    </w:p>
    <w:p>
      <w:pPr>
        <w:pStyle w:val="BookText"/>
        <w:rPr/>
      </w:pPr>
      <w:r>
        <w:rPr>
          <w:rFonts w:ascii="IRNazanin" w:hAnsi="IRNazanin" w:eastAsia="IRNazanin"/>
          <w:color w:val="111111"/>
          <w:sz w:val="28"/>
          <w:sz w:val="28"/>
          <w:szCs w:val="28"/>
          <w:rtl w:val="true"/>
          <w:lang w:bidi="fa-IR"/>
        </w:rPr>
        <w:t xml:space="preserve">در شهر مکّه هیچ درختی نمی روید، آنان برای این که بتوانند در آنجا زندگی کنند تصمیم گرفتند به تجارت بپردازند، در فصل تابستان که هوا گرم بود به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و در زمستان به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میان آنان الفت و دوستی ایجاد کرده بود و آنان این سفرها را مدیریّت می کردند و به سود خوبی دست می یافتند، آنان جنس هایی را از شام می خریدند و به یمن می بردند، سپس از یمن جنس هایی را می خریدند و به شام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پل ارتباطی بین شمال و جنوب جهان آن روز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سفر، تعداد زیادی از آنان به شام یا یمن می رفتند و شهر مکّه از مردان خالی می شد، خدا به شهر مکّه امنیّت داده بود، بعد از ماجرای هلاکت سپاه اَبرهه، هیچ کس جرأت نمی کرد به مکّه حمله کند، قریش بدون آن که ترسی داشته باشند، زنان و فرزندان خود را در مکّه می گذاشتند و با خیالی راحت به این دو سفر تجاری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سفر به شام چند ماه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دو نعمت را به قریش داد، در این سوره این دو نعمت را برای قریش یادآوری می کند، شاید آنان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دو پیام مهم برای همه زمان ها و مکان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را به یکتاپرستی دعوت کنیم، بهتر است از نعمت هایی که خدا به آنان داده است، یاد کنیم و این گونه آنان را به فکر واداریم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در یک جامعه، باید روی خواص و نخبگان آن جامعه </w:t>
      </w:r>
    </w:p>
    <w:p>
      <w:pPr>
        <w:pStyle w:val="BookText"/>
        <w:rPr/>
      </w:pPr>
      <w:r>
        <w:rPr>
          <w:rFonts w:ascii="IRNazanin" w:hAnsi="IRNazanin" w:eastAsia="IRNazanin"/>
          <w:color w:val="111111"/>
          <w:sz w:val="28"/>
          <w:sz w:val="28"/>
          <w:szCs w:val="28"/>
          <w:rtl w:val="true"/>
          <w:lang w:bidi="fa-IR"/>
        </w:rPr>
        <w:t>سرمایه گذاری کرد، زیرا مردم از نخبگان خود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قریش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المُطّلب نام داشت، او ریاست شهر مکّه را به عهده داشت و مردی یکتاپرست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سالگی رسید، عبد المُطّلب از دنیا رفت و ریاست شهر به ابوسفیان و همفکران او رسید و بیشتر بزرگان شهر مکّه با محمّد دشمنی کردند، البتّه شخصیّت بزرگواری همچون ابوطالب که عموی پیامبر بود، همواره از پیامبر حمایت می کرد و به او ایمان آورده بود، امّا او یک نفر بود، این سخن از اکثریّت بزرگان شهر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بیشتر بزرگان شهر مکه، سخن پیامبر را نپذیرفتند و با او دشمنی کردند و سرانجام پیامبر مجبور شد شهر مکّه را ترک کند و به مدینه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چه اتّفاقی افتاد؟</w:t>
      </w:r>
    </w:p>
    <w:p>
      <w:pPr>
        <w:pStyle w:val="BookText"/>
        <w:rPr/>
      </w:pPr>
      <w:r>
        <w:rPr>
          <w:rFonts w:ascii="IRNazanin" w:hAnsi="IRNazanin" w:eastAsia="IRNazanin"/>
          <w:color w:val="111111"/>
          <w:sz w:val="28"/>
          <w:sz w:val="28"/>
          <w:szCs w:val="28"/>
          <w:rtl w:val="true"/>
          <w:lang w:bidi="fa-IR"/>
        </w:rPr>
        <w:t>خواص و نخبگان مدینه به پیامبر ایمان آوردند و از او دعوت کردند تا به شهر آنان بیاید، وقتی نخبگان ایمان آوردند، مردم گروه گروه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موفّقیّت پیامبر در مدینه بود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جامعه نقش بسیار زیادی در سعادت یا بدبختی جامعه دارند و باید به نقش آنان توجّه نمود</w:t>
      </w:r>
      <w:r>
        <w:rPr>
          <w:rFonts w:eastAsia="IRNazanin" w:cs="IRNazanin"/>
          <w:color w:val="111111"/>
          <w:sz w:val="28"/>
          <w:szCs w:val="28"/>
          <w:rtl w:val="true"/>
          <w:lang w:bidi="fa-IR"/>
        </w:rPr>
        <w:t xml:space="preserve">. </w:t>
      </w:r>
      <w:bookmarkStart w:id="414" w:name="pg16931_187872"/>
    </w:p>
    <w:p>
      <w:pPr>
        <w:pStyle w:val="Heading2"/>
        <w:numPr>
          <w:ilvl w:val="1"/>
          <w:numId w:val="1"/>
        </w:numPr>
        <w:rPr/>
      </w:pPr>
      <w:bookmarkStart w:id="415" w:name="__RefHeading___Toc1233240_2322387425"/>
      <w:bookmarkStart w:id="416" w:name="_Toc159"/>
      <w:bookmarkEnd w:id="414"/>
      <w:bookmarkEnd w:id="415"/>
      <w:r>
        <w:rPr>
          <w:rtl w:val="true"/>
        </w:rPr>
        <w:t>سوره ماعون</w:t>
      </w:r>
      <w:bookmarkEnd w:id="416"/>
    </w:p>
    <w:p>
      <w:pPr>
        <w:pStyle w:val="Heading3"/>
        <w:numPr>
          <w:ilvl w:val="2"/>
          <w:numId w:val="1"/>
        </w:numPr>
        <w:rPr/>
      </w:pPr>
      <w:bookmarkStart w:id="417" w:name="__RefHeading___Toc1233242_2322387425"/>
      <w:bookmarkStart w:id="418" w:name="_Toc16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زکات 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آیه آخر این سوره به این نکته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زکات را پرداخت نمی کنند و به نیازمندان کمک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19" w:name="__RefHeading___Toc1233244_2322387425"/>
      <w:bookmarkStart w:id="420" w:name="_Toc161"/>
      <w:bookmarkEnd w:id="419"/>
      <w:r>
        <w:rPr>
          <w:rtl w:val="true"/>
        </w:rPr>
        <w:t>ماعون</w:t>
      </w:r>
      <w:r>
        <w:rPr>
          <w:rtl w:val="true"/>
        </w:rPr>
        <w:t xml:space="preserve">: </w:t>
      </w:r>
      <w:r>
        <w:rPr>
          <w:rtl w:val="true"/>
        </w:rPr>
        <w:t xml:space="preserve">آیه </w:t>
      </w:r>
      <w:r>
        <w:rPr/>
        <w:t>3</w:t>
      </w:r>
      <w:r>
        <w:rPr>
          <w:rtl w:val="true"/>
        </w:rPr>
        <w:t xml:space="preserve"> - </w:t>
      </w:r>
      <w:r>
        <w:rPr/>
        <w:t>1</w:t>
      </w:r>
      <w:bookmarkEnd w:id="420"/>
    </w:p>
    <w:p>
      <w:pPr>
        <w:pStyle w:val="BookText"/>
        <w:rPr/>
      </w:pPr>
      <w:r>
        <w:rPr>
          <w:rFonts w:ascii="Amiri" w:hAnsi="Amiri" w:eastAsia="Amiri" w:cs="Amiri"/>
          <w:color w:val="111111"/>
          <w:sz w:val="28"/>
          <w:sz w:val="28"/>
          <w:szCs w:val="28"/>
          <w:rtl w:val="true"/>
          <w:lang w:bidi="ar-SA"/>
        </w:rPr>
        <w:t xml:space="preserve">بِسْمِ اللَّهِ الرَّحْمَنِ الرَّحِیمِ أَرَأَیْتَ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بارها از قیامت سخن گفته ای و همواره از انسان ها خواسته ای تا به قیامت ایمان بیاورند، هر کس قرآن را بخواند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تأکید برای قیامت برای چیست؟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در این سوره جواب این سؤال را بدهی، ایمان به قیامت سبب می شود تا انسان راه خوبی ها را در پیش گیرد، شیفته دنیا نشود، قلبش </w:t>
      </w:r>
    </w:p>
    <w:p>
      <w:pPr>
        <w:pStyle w:val="BookText"/>
        <w:rPr/>
      </w:pPr>
      <w:r>
        <w:rPr>
          <w:rFonts w:ascii="IRNazanin" w:hAnsi="IRNazanin" w:eastAsia="IRNazanin"/>
          <w:color w:val="111111"/>
          <w:sz w:val="28"/>
          <w:sz w:val="28"/>
          <w:szCs w:val="28"/>
          <w:rtl w:val="true"/>
          <w:lang w:bidi="fa-IR"/>
        </w:rPr>
        <w:t>مهربان شود، دیگر انسان ها را دوست بدارد، فطرت او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به قیامت باور ندارد، تصوّر می کند که بیهوده خلق شده است و هیچ حساب و کتابی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جمع کردن ثروت رو می آورد و شیفته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احساسات و عواطف تهی می گردد و نور فطرت در او خاموش می شود و به نیازمندان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به روز از انسانیّت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چنین انسانی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روز قیامت را انکار می کند، دیدی؟ او همان شخصی است که یتیمان را می آزارد و آنان را با خشونت از خود می راند و دیگران را به اطعام فقیران، تشویق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انسانی گرفتار بخل می شود و به یتیمان کمک نمی کند و از روی همان بخلی که دارد نه خود به نیازمندان غذایی می دهد و نه دیگران را به این کار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فقیران را به حال خود وامی گذارد تا بر اثر گرسنگی از پای درآیند، چنین کسی شایسته عذاب است و تو در روز قیامت او را به آتش جهنّم گرفتار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ثروت او به هیچ کار او نمی آید، تو فرمان می دهی تا فرشتگان زنجیرهای آهنین بر گردن او بیندازند و او را با صورت بر روی زمین بکشانند و به سوی جهنّم ببرند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آتش سوزان جهنّم را می بیند، هراسان می شود و صدای ناله اش بلند می شود، آن وقت است که تو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جهنّمی است که آن را دروغ می پنداشتی </w:t>
      </w:r>
      <w:r>
        <w:rPr>
          <w:rFonts w:eastAsia="IRNazanin" w:cs="IRNazanin"/>
          <w:color w:val="111111"/>
          <w:sz w:val="28"/>
          <w:szCs w:val="28"/>
          <w:rtl w:val="true"/>
          <w:lang w:bidi="fa-IR"/>
        </w:rPr>
        <w:t>!».</w:t>
      </w:r>
      <w:bookmarkStart w:id="421" w:name="pg16931_187874"/>
    </w:p>
    <w:p>
      <w:pPr>
        <w:pStyle w:val="Heading3"/>
        <w:numPr>
          <w:ilvl w:val="2"/>
          <w:numId w:val="1"/>
        </w:numPr>
        <w:rPr/>
      </w:pPr>
      <w:bookmarkStart w:id="422" w:name="__RefHeading___Toc1233246_2322387425"/>
      <w:bookmarkStart w:id="423" w:name="_Toc162"/>
      <w:bookmarkEnd w:id="421"/>
      <w:bookmarkEnd w:id="422"/>
      <w:r>
        <w:rPr>
          <w:rtl w:val="true"/>
        </w:rPr>
        <w:t>ماعون</w:t>
      </w:r>
      <w:r>
        <w:rPr>
          <w:rtl w:val="true"/>
        </w:rPr>
        <w:t xml:space="preserve">: </w:t>
      </w:r>
      <w:r>
        <w:rPr>
          <w:rtl w:val="true"/>
        </w:rPr>
        <w:t xml:space="preserve">آیه </w:t>
      </w:r>
      <w:r>
        <w:rPr/>
        <w:t>7</w:t>
      </w:r>
      <w:r>
        <w:rPr>
          <w:rtl w:val="true"/>
        </w:rPr>
        <w:t xml:space="preserve"> - </w:t>
      </w:r>
      <w:r>
        <w:rPr/>
        <w:t>4</w:t>
      </w:r>
      <w:bookmarkEnd w:id="423"/>
    </w:p>
    <w:p>
      <w:pPr>
        <w:pStyle w:val="BookText"/>
        <w:rPr/>
      </w:pP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کافرانی به میان آمد که به قیامت ایمان ندارند و قرآن را دروغ می پندارند و بهشت و جهنّم را هم باور ندارند، اکنون می خواهی از کسانی که کافر نیستند ولی ایمان واقعی ندارند سخن بگویی، آنان با زبان به یگانگی تو ایمان آورده اند، امّا نور ایمان در قلب های آنان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نمازگزارانی که از نماز خویش غافل اند، همان کسانی که ریا و خودنمایی می کنند و از کمک به دیگران دریغ میورزند و زکات نمی دهند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به قلب آنان وارد نشده است سه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نماز، ریاکاری و ندادن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درباره این سه نشانه، قدری توضیح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نماز</w:t>
      </w:r>
    </w:p>
    <w:p>
      <w:pPr>
        <w:pStyle w:val="BookText"/>
        <w:rPr/>
      </w:pPr>
      <w:r>
        <w:rPr>
          <w:rFonts w:ascii="IRNazanin" w:hAnsi="IRNazanin" w:eastAsia="IRNazanin"/>
          <w:color w:val="111111"/>
          <w:sz w:val="28"/>
          <w:sz w:val="28"/>
          <w:szCs w:val="28"/>
          <w:rtl w:val="true"/>
          <w:lang w:bidi="fa-IR"/>
        </w:rPr>
        <w:t>نماز، معراج مؤمن است، وقتی مؤمنی نماز را با آداب آن می خواند به تو نزدیک می شود و از لطف و مهربانی تو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واقعی ندارند از نماز غفلت می کنند، نماز را به تأخیر می اندازند و بدون عذر، آن را در آخر وقت می خوانند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نماز غافل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در نماز غافل هستند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این دو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مؤمن نماز را اوّل وقت می خواند، امّا در نماز، حضور قلب ندارد، او نماز را سر وقت 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کسی را نفرین نمی کند، هر چند نماز او، نماز کاملی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شخص در اصل نماز غفلت می کند، نماز را فراموش می کند، آن را بدون عذر، در آخر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چنین کسی سخن می گوید و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از نماز غافل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w:t>
      </w:r>
    </w:p>
    <w:p>
      <w:pPr>
        <w:pStyle w:val="BookText"/>
        <w:rPr/>
      </w:pPr>
      <w:r>
        <w:rPr>
          <w:rFonts w:ascii="IRNazanin" w:hAnsi="IRNazanin" w:eastAsia="IRNazanin"/>
          <w:color w:val="111111"/>
          <w:sz w:val="28"/>
          <w:sz w:val="28"/>
          <w:szCs w:val="28"/>
          <w:rtl w:val="true"/>
          <w:lang w:bidi="fa-IR"/>
        </w:rPr>
        <w:t>ریا آن است که انسان کاری را برای خودنمایی انجام دهد، مثلاً اگر به دیگران کمک می کند، به دنبال تعریف و تمجید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سخنی از پیامبر را درباره ریاکاران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اعمال انسان ریاکاری را به آسمان می برند، خدا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نوشتن اعمال بنده من بودید و همه کارهای او را ثبت کردید امّا من از قلب او آگاهی دارم، او این کارها را برای من انجام نداده است، قصد او از همه این کارها، ریا و خودنمایی بوده است، برای همین لعنت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که این سخن خدا را می شنوند،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قصد او ریا و خودنمایی بوده است پس لعنت ما هم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خدا ریاکار را لعنت می کند؟</w:t>
      </w:r>
    </w:p>
    <w:p>
      <w:pPr>
        <w:pStyle w:val="BookText"/>
        <w:rPr/>
      </w:pPr>
      <w:r>
        <w:rPr>
          <w:rFonts w:ascii="IRNazanin" w:hAnsi="IRNazanin" w:eastAsia="IRNazanin"/>
          <w:color w:val="111111"/>
          <w:sz w:val="28"/>
          <w:sz w:val="28"/>
          <w:szCs w:val="28"/>
          <w:rtl w:val="true"/>
          <w:lang w:bidi="fa-IR"/>
        </w:rPr>
        <w:t>وقتی جامعه ای دچار آفت ریا می شود، خطر بزرگی معنویّت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دین و معنویّت ابزار دنیاپرستی می شود، ریاکاران، دزدانِ راه معنویّت می شوند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ریاکاران برای رسیدن به ریاست چند روزه دنیا و دستیابی به پست و مقام، با نام دین، دکّان باز می کنند و جوانان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با عشق </w:t>
      </w:r>
    </w:p>
    <w:p>
      <w:pPr>
        <w:pStyle w:val="BookText"/>
        <w:rPr/>
      </w:pPr>
      <w:r>
        <w:rPr>
          <w:rFonts w:ascii="IRNazanin" w:hAnsi="IRNazanin" w:eastAsia="IRNazanin"/>
          <w:color w:val="111111"/>
          <w:sz w:val="28"/>
          <w:sz w:val="28"/>
          <w:szCs w:val="28"/>
          <w:rtl w:val="true"/>
          <w:lang w:bidi="fa-IR"/>
        </w:rPr>
        <w:t>مقدّسی، سرمایه جوانی خود را به پای این شیّادان می ریزند و بعد از گذشت مدّتی که می فهمند سر آن ها کلاه رفته است از دین و معنویّت بیزار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سزای کسی که ریا کند چیزی جز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به نام دین، دنیا را می خواهد، جامعه ای که دینداران آن ریاکارند، در آتشِ نفرت از دین،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زکات</w:t>
      </w:r>
    </w:p>
    <w:p>
      <w:pPr>
        <w:pStyle w:val="BookText"/>
        <w:rPr/>
      </w:pPr>
      <w:r>
        <w:rPr>
          <w:rFonts w:ascii="IRNazanin" w:hAnsi="IRNazanin" w:eastAsia="IRNazanin"/>
          <w:color w:val="111111"/>
          <w:sz w:val="28"/>
          <w:sz w:val="28"/>
          <w:szCs w:val="28"/>
          <w:rtl w:val="true"/>
          <w:lang w:bidi="fa-IR"/>
        </w:rPr>
        <w:t>خدا به مسلمانان فرمان داده است تا به دیگران انفاق کنند و زکات پرداخت کنند و نیازمندان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زکات را با اشتیاق پرداخت می کنند، امّا کسانی که ایمان واقعی نیاورده اند از کمک به دیگران دریغ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در اینجا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که بر مسلمانان همچون نماز واجب است زمانی نازل شد که پیامبر به مدینه هجرت کرده بود، منظور زکات در اینجا، صدقه های مستحبی است که در سوره هایی که در مکّه نازل شده است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سه نشانه ذکر شد، هر کس که این نشانه ها را دارد، باید از خدا بخواهد که خدا نور ایمان را در قلب او قرار دهد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نماز را در اوّل وقت می خواند و از ریا و خودبینی پرهیز می کند و به نیازمندان کمک می کند، چنین کسی نور ایمان به قلب او وارد شده است و او مؤمن واقعی است</w:t>
      </w:r>
      <w:r>
        <w:rPr>
          <w:rFonts w:eastAsia="IRNazanin" w:cs="IRNazanin"/>
          <w:color w:val="111111"/>
          <w:sz w:val="28"/>
          <w:szCs w:val="28"/>
          <w:rtl w:val="true"/>
          <w:lang w:bidi="fa-IR"/>
        </w:rPr>
        <w:t xml:space="preserve">. </w:t>
      </w:r>
      <w:bookmarkStart w:id="424" w:name="pg16931_187877"/>
    </w:p>
    <w:p>
      <w:pPr>
        <w:pStyle w:val="Heading2"/>
        <w:numPr>
          <w:ilvl w:val="1"/>
          <w:numId w:val="1"/>
        </w:numPr>
        <w:rPr/>
      </w:pPr>
      <w:bookmarkStart w:id="425" w:name="__RefHeading___Toc1233248_2322387425"/>
      <w:bookmarkStart w:id="426" w:name="_Toc163"/>
      <w:bookmarkEnd w:id="424"/>
      <w:bookmarkEnd w:id="425"/>
      <w:r>
        <w:rPr>
          <w:rtl w:val="true"/>
        </w:rPr>
        <w:t>سوره کوثر</w:t>
      </w:r>
      <w:bookmarkEnd w:id="426"/>
    </w:p>
    <w:p>
      <w:pPr>
        <w:pStyle w:val="Heading3"/>
        <w:numPr>
          <w:ilvl w:val="2"/>
          <w:numId w:val="1"/>
        </w:numPr>
        <w:rPr/>
      </w:pPr>
      <w:bookmarkStart w:id="427" w:name="__RefHeading___Toc1233250_2322387425"/>
      <w:bookmarkStart w:id="428" w:name="_Toc164"/>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در این سوره به پیامبر وعده می دهد که به او خیر زیاد عطا کند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29" w:name="__RefHeading___Toc1233252_2322387425"/>
      <w:bookmarkStart w:id="430" w:name="_Toc165"/>
      <w:bookmarkEnd w:id="429"/>
      <w:r>
        <w:rPr>
          <w:rtl w:val="true"/>
        </w:rPr>
        <w:t>کوثر</w:t>
      </w:r>
      <w:r>
        <w:rPr>
          <w:rtl w:val="true"/>
        </w:rPr>
        <w:t xml:space="preserve">: </w:t>
      </w:r>
      <w:r>
        <w:rPr>
          <w:rtl w:val="true"/>
        </w:rPr>
        <w:t xml:space="preserve">آیه </w:t>
      </w:r>
      <w:r>
        <w:rPr/>
        <w:t>3</w:t>
      </w:r>
      <w:r>
        <w:rPr>
          <w:rtl w:val="true"/>
        </w:rPr>
        <w:t xml:space="preserve"> - </w:t>
      </w:r>
      <w:r>
        <w:rPr/>
        <w:t>1</w:t>
      </w:r>
      <w:bookmarkEnd w:id="430"/>
    </w:p>
    <w:p>
      <w:pPr>
        <w:pStyle w:val="BookText"/>
        <w:rPr/>
      </w:pPr>
      <w:r>
        <w:rPr>
          <w:rFonts w:ascii="Amiri" w:hAnsi="Amiri" w:eastAsia="Amiri" w:cs="Amiri"/>
          <w:color w:val="111111"/>
          <w:sz w:val="28"/>
          <w:sz w:val="28"/>
          <w:szCs w:val="28"/>
          <w:rtl w:val="true"/>
          <w:lang w:bidi="ar-SA"/>
        </w:rPr>
        <w:t xml:space="preserve">بِسْمِ اللَّهِ الرَّحْمَنِ الرَّحِیمِ 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الاَْبْتَرُ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بود، اوّلین پسر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قاسم در همان کودکی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شد، خدا به او 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بیش از شش ماه زنده نماند، مرگ او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 بود، امّا او در این مصیبت صبر نمود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آنان خوشحال بودند که او پسری ندارد و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محمّد از دنیا برود، دین و آیین او هم از بین می رود، زیرا او پسر ندارد که نام او را زنده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بُت پرستان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سخن گفت، شاید او اسلام را بپذیرد و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عاص از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نزد بزرگان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دیر کردی؟ با چه کسی سخن می گفتی؟</w:t>
      </w:r>
    </w:p>
    <w:p>
      <w:pPr>
        <w:pStyle w:val="BookText"/>
        <w:rPr/>
      </w:pPr>
      <w:r>
        <w:rPr>
          <w:rFonts w:ascii="IRNazanin" w:hAnsi="IRNazanin" w:eastAsia="IRNazanin"/>
          <w:color w:val="111111"/>
          <w:sz w:val="28"/>
          <w:sz w:val="28"/>
          <w:szCs w:val="28"/>
          <w:rtl w:val="true"/>
          <w:lang w:bidi="fa-IR"/>
        </w:rPr>
        <w:t>ــ من با آن مرد اَبتَر سخن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منظور تو این است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گفتی؟</w:t>
      </w:r>
    </w:p>
    <w:p>
      <w:pPr>
        <w:pStyle w:val="BookText"/>
        <w:rPr/>
      </w:pPr>
      <w:r>
        <w:rPr>
          <w:rFonts w:ascii="Amiri" w:hAnsi="Amiri" w:eastAsia="Amiri" w:cs="Amiri"/>
          <w:color w:val="111111"/>
          <w:sz w:val="28"/>
          <w:sz w:val="28"/>
          <w:szCs w:val="28"/>
          <w:rtl w:val="true"/>
          <w:lang w:bidi="ar-SA"/>
        </w:rPr>
        <w:t>ــ 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عربی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هیچ فرزند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کسی که نسل او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جبرئیل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سوره را بر او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کوثر عطا می کنم،</w:t>
      </w:r>
    </w:p>
    <w:p>
      <w:pPr>
        <w:pStyle w:val="BookText"/>
        <w:rPr/>
      </w:pPr>
      <w:r>
        <w:rPr>
          <w:rFonts w:ascii="IRNazanin" w:hAnsi="IRNazanin" w:eastAsia="IRNazanin"/>
          <w:color w:val="111111"/>
          <w:sz w:val="28"/>
          <w:sz w:val="28"/>
          <w:szCs w:val="28"/>
          <w:rtl w:val="true"/>
          <w:lang w:bidi="fa-IR"/>
        </w:rPr>
        <w:t xml:space="preserve">پس نماز شکر به جا آور و در راه من، شتری قربانی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این دشمن توست که بدون نسل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خدا به پیامبر وعده می دهد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که خدا به پیامبر می دهد، چیست؟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خدا به پیامبر دختری به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کوثر پیامبر در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پیامبر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می شود، نسلی که نه تنها از جهت تعداد همواره در حال زیاد شدن هستند، بلکه از این نسل، امامان </w:t>
      </w:r>
    </w:p>
    <w:p>
      <w:pPr>
        <w:pStyle w:val="BookText"/>
        <w:rPr/>
      </w:pPr>
      <w:r>
        <w:rPr>
          <w:rFonts w:ascii="IRNazanin" w:hAnsi="IRNazanin" w:eastAsia="IRNazanin"/>
          <w:color w:val="111111"/>
          <w:sz w:val="28"/>
          <w:sz w:val="28"/>
          <w:szCs w:val="28"/>
          <w:rtl w:val="true"/>
          <w:lang w:bidi="fa-IR"/>
        </w:rPr>
        <w:t>معصوم به دنیا آمدند و دین اسلام را حفظ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دشمنان، تعداد زیادی از نسل پیامبر را به شهادت رساندند، امّا تعداد آنان در همه جهان اسلام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را که از نسلِ پیامبر هستند،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برکت فراوان است که خدا به پیامبر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نسل دشمنان پیامبر، قطع شد و از آنان، هیچ نامی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بود که نسل آنان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در روز قیامت، حوض آب گوارایی را به پیامبر می دهد که به آن حوض کوثر می گویند، در آن روز، تشنگی بیداد می کند، مؤمنان از آن حوض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که حسابرسی همه انسان ها تمام شد و مؤمنان به بهشت رفتند، خدا نهری به پیامبر عطا می کند، نام آن نهر،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 سه کوثر به پیامبر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دنیا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نسل پیامبر فقط از طریق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صحرای قیامت، حوض کوثر به پیامبر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نهر کوثر به پیامبر می دهد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خوشحال بودند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ندارد و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محمّد از دنیا برود، دین و آیین او هم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که به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می کند، دختری که سبب می شود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زنده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کوثری است که پیامبر هرگاه مشتاق بهشت می شد،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در میان بود؟ خلقت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باید از ماجرای شب معراج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پیامبر به آسمان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وارد بهشت شد، بوی خوشی، بهشت را فرا گرفته بود، آن بوی خوش از چه بود که بر عطر بهشت، غلبه پیدا کرده بود؟</w:t>
      </w:r>
    </w:p>
    <w:p>
      <w:pPr>
        <w:pStyle w:val="BookText"/>
        <w:rPr/>
      </w:pPr>
      <w:r>
        <w:rPr>
          <w:rFonts w:ascii="IRNazanin" w:hAnsi="IRNazanin" w:eastAsia="IRNazanin"/>
          <w:color w:val="111111"/>
          <w:sz w:val="28"/>
          <w:sz w:val="28"/>
          <w:szCs w:val="28"/>
          <w:rtl w:val="true"/>
          <w:lang w:bidi="fa-IR"/>
        </w:rPr>
        <w:t>پیامبر از جبرئیل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عطر خوش از چیست؟</w:t>
      </w:r>
    </w:p>
    <w:p>
      <w:pPr>
        <w:pStyle w:val="BookText"/>
        <w:rPr/>
      </w:pPr>
      <w:r>
        <w:rPr>
          <w:rFonts w:ascii="IRNazanin" w:hAnsi="IRNazanin" w:eastAsia="IRNazanin"/>
          <w:color w:val="111111"/>
          <w:sz w:val="28"/>
          <w:sz w:val="28"/>
          <w:szCs w:val="28"/>
          <w:rtl w:val="true"/>
          <w:lang w:bidi="fa-IR"/>
        </w:rPr>
        <w:t xml:space="preserve">ــ 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 سیبی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این سؤال برای ما بدون جواب مانده که خدا این سیب را برای چه آفریده است؟</w:t>
      </w:r>
    </w:p>
    <w:p>
      <w:pPr>
        <w:pStyle w:val="BookText"/>
        <w:rPr/>
      </w:pPr>
      <w:r>
        <w:rPr>
          <w:rFonts w:ascii="IRNazanin" w:hAnsi="IRNazanin" w:eastAsia="IRNazanin"/>
          <w:color w:val="111111"/>
          <w:sz w:val="28"/>
          <w:sz w:val="28"/>
          <w:szCs w:val="28"/>
          <w:rtl w:val="true"/>
          <w:lang w:bidi="fa-IR"/>
        </w:rPr>
        <w:t>لحظاتی گذشت، گروهی از فرشتگان نزد پیامبر آمدند، آنان همراه خود همان سیب را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سیب را برای شما فرستاده است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مهمان خدا بود و خدا می خواست از پیامبرش این 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سیب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زمین و به خانه اش بازگشت، همسرش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یک سال گذشت،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می داد، بوی سیب سرخِ بهشتی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گروهی از مردم، دختران خود را زنده به گور می کردند و دختر را مایه ننگ خود می دانستند، امّا پیامبر دخترش را می بوسید و می بویید </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مشتاق بهشت می شوم، فاطمه ام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کوثر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خوشحالی فاطمه، خوشحال می شود و با غضب فاطمه، غضبناک می شود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درباره حوض کوثر مطلبی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فرا می رسد، همه انسان ها سر از خاک برمی دارند، کوه ها متلاشی شده اند و آسمان شکافته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غوغایی بر پا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را ترس و اضطراب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صحرای قیامت جمع شده اند و تشنگی بر همه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به گونه ای است که نفس کشیدن بر همه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 خود فکر می کند که سرانجام من چه خواهد شد؟</w:t>
      </w:r>
    </w:p>
    <w:p>
      <w:pPr>
        <w:pStyle w:val="BookText"/>
        <w:rPr/>
      </w:pPr>
      <w:r>
        <w:rPr>
          <w:rFonts w:ascii="IRNazanin" w:hAnsi="IRNazanin" w:eastAsia="IRNazanin"/>
          <w:color w:val="111111"/>
          <w:sz w:val="28"/>
          <w:sz w:val="28"/>
          <w:szCs w:val="28"/>
          <w:rtl w:val="true"/>
          <w:lang w:bidi="fa-IR"/>
        </w:rPr>
        <w:t>آیا خواهم توانست به سلامت از پل صراط عبور کنم؟</w:t>
      </w:r>
    </w:p>
    <w:p>
      <w:pPr>
        <w:pStyle w:val="BookText"/>
        <w:rPr/>
      </w:pPr>
      <w:r>
        <w:rPr>
          <w:rFonts w:ascii="IRNazanin" w:hAnsi="IRNazanin" w:eastAsia="IRNazanin"/>
          <w:color w:val="111111"/>
          <w:sz w:val="28"/>
          <w:sz w:val="28"/>
          <w:szCs w:val="28"/>
          <w:rtl w:val="true"/>
          <w:lang w:bidi="fa-IR"/>
        </w:rPr>
        <w:t>مردم دیگر خسته شده اند، پس خدا کی می خواهد حسابرسی را شروع کند؟</w:t>
      </w:r>
    </w:p>
    <w:p>
      <w:pPr>
        <w:pStyle w:val="BookText"/>
        <w:rPr/>
      </w:pPr>
      <w:r>
        <w:rPr>
          <w:rFonts w:ascii="IRNazanin" w:hAnsi="IRNazanin" w:eastAsia="IRNazanin"/>
          <w:color w:val="111111"/>
          <w:sz w:val="28"/>
          <w:sz w:val="28"/>
          <w:szCs w:val="28"/>
          <w:rtl w:val="true"/>
          <w:lang w:bidi="fa-IR"/>
        </w:rPr>
        <w:t>صدایی به گوش همه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مهربانی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رود و خود را به حوض کوثر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صدا در همه صحرای محشر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سوی حوض کوثر می رود و کنار پیامبر می ایستد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بر همه غلبه کرده است، همه به سمت حوض کوثر هجوم می برند، </w:t>
      </w:r>
    </w:p>
    <w:p>
      <w:pPr>
        <w:pStyle w:val="BookText"/>
        <w:rPr/>
      </w:pPr>
      <w:r>
        <w:rPr>
          <w:rFonts w:ascii="IRNazanin" w:hAnsi="IRNazanin" w:eastAsia="IRNazanin"/>
          <w:color w:val="111111"/>
          <w:sz w:val="28"/>
          <w:sz w:val="28"/>
          <w:szCs w:val="28"/>
          <w:rtl w:val="true"/>
          <w:lang w:bidi="fa-IR"/>
        </w:rPr>
        <w:t>امّا هر کسی نمی تواند از حوض کوثر بنوشد، این آب گوارا مخصوص بندگان خوب خدا می باشد، فرشتگانی در آنجا ایستاده اند، آنان نمی گذارند گناهکاران به حوض کوثر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شیعیان برای نوشیدن آب به سوی حوض کوثر می آیند، فرشتگان آن ها را بر می گردانند، آنان شیعیان گناهکار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را می بیند، او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 و می بیند که چگونه در آتش تشنگی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می زند و دست به دعا برمی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می بینم که نمی توانند کنار حوض کوثر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دوست دارد اشک 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فرشته ای را می فرستد تا پیام او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 چیست؟</w:t>
      </w:r>
    </w:p>
    <w:p>
      <w:pPr>
        <w:pStyle w:val="BookText"/>
        <w:rPr/>
      </w:pPr>
      <w:r>
        <w:rPr>
          <w:rFonts w:ascii="IRNazanin" w:hAnsi="IRNazanin" w:eastAsia="IRNazanin"/>
          <w:color w:val="111111"/>
          <w:sz w:val="28"/>
          <w:sz w:val="28"/>
          <w:szCs w:val="28"/>
          <w:rtl w:val="true"/>
          <w:lang w:bidi="fa-IR"/>
        </w:rPr>
        <w:t>پیام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اجازه می دهم تا شیعیانِ گناهکار از حوض کوثر بنوشند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خوشحال می شود، شیعیان گروه گروه در حالی که اشک شوق به چشم دارند به سوی حوض کوثر می آیند و از دستان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می شوند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31" w:name="pg16931_187883"/>
    </w:p>
    <w:p>
      <w:pPr>
        <w:pStyle w:val="Heading2"/>
        <w:numPr>
          <w:ilvl w:val="1"/>
          <w:numId w:val="1"/>
        </w:numPr>
        <w:rPr/>
      </w:pPr>
      <w:bookmarkStart w:id="432" w:name="__RefHeading___Toc1233254_2322387425"/>
      <w:bookmarkStart w:id="433" w:name="_Toc166"/>
      <w:bookmarkEnd w:id="431"/>
      <w:bookmarkEnd w:id="432"/>
      <w:r>
        <w:rPr>
          <w:rtl w:val="true"/>
        </w:rPr>
        <w:t>سوره کافرون</w:t>
      </w:r>
      <w:bookmarkEnd w:id="433"/>
    </w:p>
    <w:p>
      <w:pPr>
        <w:pStyle w:val="Heading3"/>
        <w:numPr>
          <w:ilvl w:val="2"/>
          <w:numId w:val="1"/>
        </w:numPr>
        <w:rPr/>
      </w:pPr>
      <w:bookmarkStart w:id="434" w:name="__RefHeading___Toc1233256_2322387425"/>
      <w:bookmarkStart w:id="435" w:name="_Toc16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خدا به پیامبر فرمان می دهد تا از بُت و بُت پرستی بیزاری بجوید و به دین کافران توجّه نکند،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36" w:name="__RefHeading___Toc1233258_2322387425"/>
      <w:bookmarkStart w:id="437" w:name="_Toc168"/>
      <w:bookmarkEnd w:id="436"/>
      <w:r>
        <w:rPr>
          <w:rtl w:val="true"/>
        </w:rPr>
        <w:t>کافرون</w:t>
      </w:r>
      <w:r>
        <w:rPr>
          <w:rtl w:val="true"/>
        </w:rPr>
        <w:t xml:space="preserve">: </w:t>
      </w:r>
      <w:r>
        <w:rPr>
          <w:rtl w:val="true"/>
        </w:rPr>
        <w:t xml:space="preserve">آیه </w:t>
      </w:r>
      <w:r>
        <w:rPr/>
        <w:t>6</w:t>
      </w:r>
      <w:r>
        <w:rPr>
          <w:rtl w:val="true"/>
        </w:rPr>
        <w:t xml:space="preserve"> - </w:t>
      </w:r>
      <w:r>
        <w:rPr/>
        <w:t>1</w:t>
      </w:r>
      <w:bookmarkEnd w:id="437"/>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های زیادی داشتند و آن بُت ها را دختران تو می دانستند و در مقابل آنان به سجده می افتادند، آنان در اطراف کعبه بُت های زیادی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 هُبل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ترین بُت شهر مکّه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بُت به شکل انسان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بود، آنان آن بُت را بر بالای کعبه قرار داده بودند و فریاد برمی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و سرافراز باشی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از بُت پرستی دفاع می کردند و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گمراه است، مواظب باشید فریب او را نخورید، او می خواهد شما را از دین پدرانتان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چنین رفتار می کردند؟</w:t>
      </w:r>
    </w:p>
    <w:p>
      <w:pPr>
        <w:pStyle w:val="BookText"/>
        <w:rPr/>
      </w:pPr>
      <w:r>
        <w:rPr>
          <w:rFonts w:ascii="IRNazanin" w:hAnsi="IRNazanin" w:eastAsia="IRNazanin"/>
          <w:color w:val="111111"/>
          <w:sz w:val="28"/>
          <w:sz w:val="28"/>
          <w:szCs w:val="28"/>
          <w:rtl w:val="true"/>
          <w:lang w:bidi="fa-IR"/>
        </w:rPr>
        <w:t xml:space="preserve">منافع آنان در بُت پرستی و جهالت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مردم اموال خود را نذر بُت ها می کردند، هر چه نذر بُت ها می شد به بزرگان مکّه می رسید، زیرا آنان خود را به عنوان خادمان بُت ها به مردم معرّفی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بود، بزرگان مکّه مردم را تشویق می کردند تا فرزندان خود را برای بت ها قربانی کنند، هدف آنان از این کار این بود که اعتبار و ارزش بُت ها در میان آن مردم نادان، زیاد و زیادتر شود، کسی که فرزند خود را برای یک بُت قربانی می کند، دیگر چگونه می تواند دست از پرستش آن بُت بردارد؟</w:t>
      </w:r>
    </w:p>
    <w:p>
      <w:pPr>
        <w:pStyle w:val="BookText"/>
        <w:rPr/>
      </w:pPr>
      <w:r>
        <w:rPr>
          <w:rFonts w:ascii="IRNazanin" w:hAnsi="IRNazanin" w:eastAsia="IRNazanin"/>
          <w:color w:val="111111"/>
          <w:sz w:val="28"/>
          <w:sz w:val="28"/>
          <w:szCs w:val="28"/>
          <w:rtl w:val="true"/>
          <w:lang w:bidi="fa-IR"/>
        </w:rPr>
        <w:t>بزرگان مکّه با این کار، حکومت و اقتدار خود را بر آن مردم بیچاره استوار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سخنان خود، کاری می کردند که قربانی کردن فرزند برای مردم، کاری زیبا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خرافات این بود که مردم از دین آسمانی و حقیقی جدا شدند و گرفتار خرافات شدند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دختر زیبای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خرافه ای بود که بُت پرستان به آن باور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دختر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این بُت های سه گانه را دختران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سه بیشتر مطالعه می کنم و به نکات جالبی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عزیزترین بُت آن سرزمین بود، بین راه مکّه و عراق معبدی بزرگ برای این بُت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داشت که شتران زیادی در آن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سنگی صاف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داشتن عُزّی، افتخار می کردند، زیرا او در سرزمین آن ها منزل کرده بود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سنگی چهارگوش و بزرگ که مردم برایش قربانی می کردند و به او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بازارش خیلی داغ بود و عدّه زیادی با لباس احرام به زیارتش می رفتند، هیچ کس نمی توانست با لباس معمولی به زیارت او برود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کنار دریای سرخ بین مکّه و یثرب بود،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 بزرگ ترین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برای زیارت این بُت می رفتند و برای او قربانی زیادی می کردند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بارها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لات، عُزّی و مَنات که آن ها سه دخترِ زیبای خدا هستند و ما به شفاعت آن ها امید داریم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چقدر آنان نادان بودند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بر همه جهان تسلّط داری و از همه رفتارها و گفتارها باخبری، چگونه می شود که شریکی داشته باشی؟ </w:t>
      </w:r>
    </w:p>
    <w:p>
      <w:pPr>
        <w:pStyle w:val="BookText"/>
        <w:rPr/>
      </w:pPr>
      <w:r>
        <w:rPr>
          <w:rFonts w:ascii="IRNazanin" w:hAnsi="IRNazanin" w:eastAsia="IRNazanin"/>
          <w:color w:val="111111"/>
          <w:sz w:val="28"/>
          <w:sz w:val="28"/>
          <w:szCs w:val="28"/>
          <w:rtl w:val="true"/>
          <w:lang w:bidi="fa-IR"/>
        </w:rPr>
        <w:t>انسان سخن می گوید، راه می رود، دختر او هم می تواند سخن بگوید و راه برود،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بُت ها دختران تو هستند، باید بعضی از صفات تو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رازق، دانا،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 ها، دختران تو هستند، چرا هیچ صفتی از این صفات را ندارند؟</w:t>
      </w:r>
    </w:p>
    <w:p>
      <w:pPr>
        <w:pStyle w:val="BookText"/>
        <w:rPr/>
      </w:pPr>
      <w:r>
        <w:rPr>
          <w:rFonts w:ascii="IRNazanin" w:hAnsi="IRNazanin" w:eastAsia="IRNazanin"/>
          <w:color w:val="111111"/>
          <w:sz w:val="28"/>
          <w:sz w:val="28"/>
          <w:szCs w:val="28"/>
          <w:rtl w:val="true"/>
          <w:lang w:bidi="fa-IR"/>
        </w:rPr>
        <w:t>چرا مردم فکر نمی کردند؟ چگونه ممکن است این سنگ ها، دختران تو باشند؟</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مردم را از خواب غفلت بیدار کند تا دین اسلام را بپذیرند و یکتاپرست شوند، امّا آنان سخن او را قبول نکردند و دوست داشتند در تاریکی آن خرافات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زیادی نمودند و او را دروغگو و جادوگر خواندند و پیروانش را شکنجه های سختی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پرتاب کردند و بر سرش خاکستر ریختند،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تعداد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بود، امّا با گذشت زمان کم کم پیروان او زیاد شدند، بزرگان مکّه که منافع خود را در بُت پرستی می دیدند، نگران شدند،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تو دوست داری ما به دین تو ایمان بیاوریم؟</w:t>
      </w:r>
    </w:p>
    <w:p>
      <w:pPr>
        <w:pStyle w:val="BookText"/>
        <w:rPr/>
      </w:pPr>
      <w:r>
        <w:rPr>
          <w:rFonts w:ascii="IRNazanin" w:hAnsi="IRNazanin" w:eastAsia="IRNazanin"/>
          <w:color w:val="111111"/>
          <w:sz w:val="28"/>
          <w:sz w:val="28"/>
          <w:szCs w:val="28"/>
          <w:rtl w:val="true"/>
          <w:lang w:bidi="fa-IR"/>
        </w:rPr>
        <w:t>ــ آری، من همواره مشتاق سعادت شما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خوبی برای تو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پیشنهادی؟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یک سال تو بُت های ما را عبادت کن، سال بعد ما خدایِ تو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تو از دین ما بهتر باشد، ما آن را ادامه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به خدا پناه می برم از این که بخواهم بُت های شما را شریک خدا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ما فکر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بین ما و تو خواهد بود و سال های سال باقی خواهد ماند، یک سال پرستش بُت ها و سال بعد از آن، پرستش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توست که این پیشنهاد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بزرگان مکّه که فهمیده بودند دیگر سیاست شکنجه و آزار، فایده ای ندارد، می خواستند این گونه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کنند،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بُت پرستی را قبول می کرد، آنان به هدف خود می رسیدند، هدف آنان، نذرهایی بود که مردم برای بُت ها می کردند،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قبول می کرد، آنان در همان سالی که مخصوص پرستش بُت ها بود به اندازه سال بعد از آن، پول و ثروت جمع می کردند، برای آنان ساختن یک قانون جدید کاری نداشت، مثلاً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نذر سال آینده را هم امسال بدهید تا بُت ها از شما راضی باشند و برکت به زندگی شما بیاید و باران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مکّه راه کفر را برگزیده بودند، 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آنان معجزه قرآن را درک کرده بودند، امّا با این حال، حقّ را انکار می کردند، آنان کافران واقعی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سوره را نازل می کنی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با کافران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های شما را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خدایِ مرا نمی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بُت های شما را نمی پرستم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خدایِ مرا نمی پرستید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شما برای خودتان باشد و دین من هم برای خود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را بنویسم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سوره تکرار وجود 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 های شما را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خدایِ مرا نمی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اهمیّت و تأکید بیشتر است، خدا با این سخن ثابت کرد که بین 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بُت پرستان، جدایی کامل وجود دارد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سر مساله بُت پرستی، مصالحه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پرستی ادامه خواهد داشت تا آنجا که او با دست خودش بُت 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بود و خدا به وعده اش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کافران خواند، آنان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سازش در برابر بُت پرستی نیست، این گونه بود که همه آنان ناامید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این سوره پیش بینی شده است که کافران هرگز مسلمان نخواهند شد، وقتی من تاریخ را می خوانم می بینم که در سال هشتم هجری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 فتح کرد، مردم گروه گروه به اسلام ایمان آوردند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کنم که کافران در این سوره، همان بزرگان مکّه هستند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پیشنهاد را دادند، افرادی مانند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آخر هرگز ایمان </w:t>
      </w:r>
    </w:p>
    <w:p>
      <w:pPr>
        <w:pStyle w:val="BookText"/>
        <w:rPr/>
      </w:pPr>
      <w:r>
        <w:rPr>
          <w:rFonts w:ascii="IRNazanin" w:hAnsi="IRNazanin" w:eastAsia="IRNazanin"/>
          <w:color w:val="111111"/>
          <w:sz w:val="28"/>
          <w:sz w:val="28"/>
          <w:szCs w:val="28"/>
          <w:rtl w:val="true"/>
          <w:lang w:bidi="fa-IR"/>
        </w:rPr>
        <w:t>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سال دوم سپاه بزرگی تشکیل داد و به جنگ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جنگ روی داد و 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آن پیشنهاد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آخر عمر،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 این سوره، خواص و برگزیدگان مکّه بودند نه مردم 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برای بزرگان مکّه خواند، آنان تصمیم گرفتند تا آزار و اذیّت مسلمانان را زیاد و زیادتر کنند، تاریخ هرگز مثل یاسر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به سوی خانه یاسر هجوم بردند، او و همسرش را از خانه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می تابید، یاسر و سمیّه را در آفتاب خواباندند و سنگ های داغ را بر روی سینه آن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آن ها از تشنگی خشک شده بود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از آنان خواست تا دست از بُت پرستی بردارند، امّا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ابوجهل عصبانی شد، شمشیر خود را برداشت و آن را به سمت قلب سمیّه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زد و سمیّه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آنان، یاسر را هم شهید کردند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38" w:name="pg16931_187894"/>
    </w:p>
    <w:p>
      <w:pPr>
        <w:pStyle w:val="Heading2"/>
        <w:numPr>
          <w:ilvl w:val="1"/>
          <w:numId w:val="1"/>
        </w:numPr>
        <w:rPr/>
      </w:pPr>
      <w:bookmarkStart w:id="439" w:name="__RefHeading___Toc1233260_2322387425"/>
      <w:bookmarkStart w:id="440" w:name="_Toc169"/>
      <w:bookmarkEnd w:id="438"/>
      <w:bookmarkEnd w:id="439"/>
      <w:r>
        <w:rPr>
          <w:rtl w:val="true"/>
        </w:rPr>
        <w:t>سوره نَصر</w:t>
      </w:r>
      <w:bookmarkEnd w:id="440"/>
    </w:p>
    <w:p>
      <w:pPr>
        <w:pStyle w:val="Heading3"/>
        <w:numPr>
          <w:ilvl w:val="2"/>
          <w:numId w:val="1"/>
        </w:numPr>
        <w:rPr/>
      </w:pPr>
      <w:bookmarkStart w:id="441" w:name="__RefHeading___Toc1233262_2322387425"/>
      <w:bookmarkStart w:id="442" w:name="_Toc170"/>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 این سوره را به پیامبر نازل کرد و به او وعده پیروزی داد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43" w:name="__RefHeading___Toc1233264_2322387425"/>
      <w:bookmarkStart w:id="444" w:name="_Toc171"/>
      <w:bookmarkEnd w:id="443"/>
      <w:r>
        <w:rPr>
          <w:rtl w:val="true"/>
        </w:rPr>
        <w:t>نَصر</w:t>
      </w:r>
      <w:r>
        <w:rPr>
          <w:rtl w:val="true"/>
        </w:rPr>
        <w:t xml:space="preserve">: </w:t>
      </w:r>
      <w:r>
        <w:rPr>
          <w:rtl w:val="true"/>
        </w:rPr>
        <w:t xml:space="preserve">آیه </w:t>
      </w:r>
      <w:r>
        <w:rPr/>
        <w:t>3</w:t>
      </w:r>
      <w:r>
        <w:rPr>
          <w:rtl w:val="true"/>
        </w:rPr>
        <w:t xml:space="preserve"> - </w:t>
      </w:r>
      <w:r>
        <w:rPr/>
        <w:t>1</w:t>
      </w:r>
      <w:bookmarkEnd w:id="444"/>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کرده است، مسلمانان زیادی در مدینه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سرسخت مسلمانان، یهودیانی بودند که در سرزمین خیبر زندگی می کردند، آنان بارها با مسلمانان دشمنی کرده بودند، پیامبر همراه با لشکر اسلام به سوی سرزمین خیبر رفت و آن یهودیان تسلیم شدند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آن است که مکّه را از بُت و بُت پرستی پاک گرداند، کافران مکّه، هنوز بُت ها را می پرستند و نمی گذارند یکتاپرستان به زیارت </w:t>
      </w:r>
    </w:p>
    <w:p>
      <w:pPr>
        <w:pStyle w:val="BookText"/>
        <w:rPr/>
      </w:pPr>
      <w:r>
        <w:rPr>
          <w:rFonts w:ascii="IRNazanin" w:hAnsi="IRNazanin" w:eastAsia="IRNazanin"/>
          <w:color w:val="111111"/>
          <w:sz w:val="28"/>
          <w:sz w:val="28"/>
          <w:szCs w:val="28"/>
          <w:rtl w:val="true"/>
          <w:lang w:bidi="fa-IR"/>
        </w:rPr>
        <w:t>کعبه بروند، مسلمانان آرزو دارند دور کعبه که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طواف کنند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بزرگ می دهی و با او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یاری من و روز پیروزی فرا رسید و تو دیدی که مردم، گروه گروه به دین من درمی آیند، پس به شکرانه آن، مرا حمد و تسبیح کن و از من طلب بخشش کن که من بسیار توبه پذیر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پیروزی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یاری تو فرا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فتح مکّه، سخن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ششم هجری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دو سال دیگر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 فرا رسید، پیامبر با لشکر ده هزار نفری به سوی مکّه حرکت کرد تا این شهر را از وجود بُت ها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پیامی را برای مردم مکّه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کعبه پناه ببرد، در امان است، هر کس به خانه خود برود و در خانه اش را ببندد،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اسلام به سوی مکّه پیش می رفت، یکی از یاران پیامبر پرچمی را در دست گرفت و سوار بر اسب به سوی شهر 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ماجرا باخبر شد،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زود خود را به مکّه برساند و پرچم را از او بگیرد و در شهر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مردم این شهر به پیامبر بارها سنگ زدند، او را جادوگر و دیوانه خواندند و بر سرش خاکستر ریختند و یارانش را شکنجه کردند، امّا او پیامبر مهربانی است، اگر آنان پشیمان شوند و از دشمنی با حقّ دست بردارند، او همه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شهر مکّه شد و کنار کعبه آمد، بُت ها را با عصای خویش به زمین افکند بعد از آن وارد کعبه شد، همه بُت های آنجا را هم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نوبت بُتی بزرگ بود که بر بالای بام کعبه ایستاده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بزرگ ترین و مهم ترین بُت شهر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بُت به شکل انسان بود که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بُت همان بُتی است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نام او را می بردند، آن جنگ در سال سوم هجری روی داد، مسلمانان ابتدا پیروز میدان بودند، امّا در مرحله دوم جنگ شکست خوردند، آن روز وقتی ابوسفیان احساس پیروزی کرد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و سرافراز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سرنگونی این 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بالای بام کعبه رفت، این بُت آن قدر بزرگ بود که پیامبر به تنهایی نمی توانست آن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بام کعبه آمد، پیامبر نشست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روی شانه های او قرار گیرد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جا بلند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شانه های پیامبر ایستاد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 xml:space="preserve">پایین انداخت، همان لحظه جبرئیل نازل شد و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همانا باطل سرانجام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آن آیه را خواند، همه مردم نگاه کردند، هبل جلوی چشمشان 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بُت پرستی در این شهر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آخر این سوره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حمد و تسبیح کن و از من طلب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انسان در هنگام پیروزی و موفّقیّت، نباید گرفتار غرور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لحظه پیروزی باید در برابر تو فروتنی کنم، موفّقیّت را از تو بخواهم، اگر توفیق تو نبود، آن پیروزی هم نبود، من باید حمد و ستایش تو را به جا آورم و نماز شکر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طلب بخشش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گناهی انجام نداده بود، این باور ما است، خدا به او مقام عصمت داده بود و او را از هر خطا و گناهی حفظ نموده بود، معلوم است که منظور از این سخن، این است که مسلمانان از خطای خویش، طلب بخشش کنند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خدا در بعضی از آیات قرآن است، این کار، اثر روانی زیادی در </w:t>
      </w:r>
    </w:p>
    <w:p>
      <w:pPr>
        <w:pStyle w:val="BookText"/>
        <w:rPr/>
      </w:pPr>
      <w:r>
        <w:rPr>
          <w:rFonts w:ascii="IRNazanin" w:hAnsi="IRNazanin" w:eastAsia="IRNazanin"/>
          <w:color w:val="111111"/>
          <w:sz w:val="28"/>
          <w:sz w:val="28"/>
          <w:szCs w:val="28"/>
          <w:rtl w:val="true"/>
          <w:lang w:bidi="fa-IR"/>
        </w:rPr>
        <w:t>روحیّه مسلمانان دارد، وقتی 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طلب بخشش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حساب کار خودشان را می کنند و می فهمند که این مسأله بسیار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در روز فتح، مسلمانان باید از چه گناهی طلب بخشش کنند؟</w:t>
      </w:r>
    </w:p>
    <w:p>
      <w:pPr>
        <w:pStyle w:val="BookText"/>
        <w:rPr/>
      </w:pPr>
      <w:r>
        <w:rPr>
          <w:rFonts w:ascii="IRNazanin" w:hAnsi="IRNazanin" w:eastAsia="IRNazanin"/>
          <w:color w:val="111111"/>
          <w:sz w:val="28"/>
          <w:sz w:val="28"/>
          <w:szCs w:val="28"/>
          <w:rtl w:val="true"/>
          <w:lang w:bidi="fa-IR"/>
        </w:rPr>
        <w:t>وقتی مسلمانان زیر شکنجه کافران بودند، خدا به پیامبر وعده داد که یاری او فرا می رسد و روزی، همه شهر مکّه مسلمان می شوند و بُت ها به دست پیامبر نابود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سخن را به مسلمانان گفت، بعضی از آنان در دل خود، شک داشتند و این سخن را باور نکردند،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شهر مکّه زیر شکنجه کافران هستیم، جانمان در خطر است، پیامبر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آنِ ما خواهد شد؟ آخر چگونه؟ خدا فقط به ما رحم کند که زنده بمانیم، فرمانروایی شهر مکّه، آرزویی دست نایافتنی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لشکر اسلام با ده هزار نفر وارد شهر مکّه شد و پیامبر همه بُت ها را شکست، آنان به یاد فکرهای باطل خود افتادند و سرافکنده شدند، خدا از آنان می خواهد که ناراحت نباشند و افسرده نشوند، توبه کنند و از او طلب بخشش کنند که او بسیار توبه پذیر است</w:t>
      </w:r>
      <w:r>
        <w:rPr>
          <w:rFonts w:eastAsia="IRNazanin" w:cs="IRNazanin"/>
          <w:color w:val="111111"/>
          <w:sz w:val="28"/>
          <w:szCs w:val="28"/>
          <w:rtl w:val="true"/>
          <w:lang w:bidi="fa-IR"/>
        </w:rPr>
        <w:t xml:space="preserve">. </w:t>
      </w:r>
      <w:bookmarkStart w:id="445" w:name="pg16931_187904"/>
    </w:p>
    <w:p>
      <w:pPr>
        <w:pStyle w:val="Heading2"/>
        <w:numPr>
          <w:ilvl w:val="1"/>
          <w:numId w:val="1"/>
        </w:numPr>
        <w:rPr/>
      </w:pPr>
      <w:bookmarkStart w:id="446" w:name="__RefHeading___Toc1233266_2322387425"/>
      <w:bookmarkStart w:id="447" w:name="_Toc172"/>
      <w:bookmarkEnd w:id="445"/>
      <w:bookmarkEnd w:id="446"/>
      <w:r>
        <w:rPr>
          <w:rtl w:val="true"/>
        </w:rPr>
        <w:t>سوره مَسَد</w:t>
      </w:r>
      <w:bookmarkEnd w:id="447"/>
    </w:p>
    <w:p>
      <w:pPr>
        <w:pStyle w:val="Heading3"/>
        <w:numPr>
          <w:ilvl w:val="2"/>
          <w:numId w:val="1"/>
        </w:numPr>
        <w:rPr/>
      </w:pPr>
      <w:bookmarkStart w:id="448" w:name="__RefHeading___Toc1233268_2322387425"/>
      <w:bookmarkStart w:id="449" w:name="_Toc173"/>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زنجیر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آخر این سوره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بر گردن یکی از دشمنان پیامبر، زنجیری آهنی افکنده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50" w:name="__RefHeading___Toc1233270_2322387425"/>
      <w:bookmarkStart w:id="451" w:name="_Toc174"/>
      <w:bookmarkEnd w:id="450"/>
      <w:r>
        <w:rPr>
          <w:rtl w:val="true"/>
        </w:rPr>
        <w:t>مَسَد</w:t>
      </w:r>
      <w:r>
        <w:rPr>
          <w:rtl w:val="true"/>
        </w:rPr>
        <w:t xml:space="preserve">: </w:t>
      </w:r>
      <w:r>
        <w:rPr>
          <w:rtl w:val="true"/>
        </w:rPr>
        <w:t xml:space="preserve">آیه </w:t>
      </w:r>
      <w:r>
        <w:rPr/>
        <w:t>5</w:t>
      </w:r>
      <w:r>
        <w:rPr>
          <w:rtl w:val="true"/>
        </w:rPr>
        <w:t xml:space="preserve"> - </w:t>
      </w:r>
      <w:r>
        <w:rPr/>
        <w:t>1</w:t>
      </w:r>
      <w:bookmarkEnd w:id="451"/>
    </w:p>
    <w:p>
      <w:pPr>
        <w:pStyle w:val="BookText"/>
        <w:rPr/>
      </w:pPr>
      <w:r>
        <w:rPr>
          <w:rFonts w:ascii="Amiri" w:hAnsi="Amiri" w:eastAsia="Amiri" w:cs="Amiri"/>
          <w:color w:val="111111"/>
          <w:sz w:val="28"/>
          <w:sz w:val="28"/>
          <w:szCs w:val="28"/>
          <w:rtl w:val="true"/>
          <w:lang w:bidi="ar-SA"/>
        </w:rPr>
        <w:t xml:space="preserve">بِسْمِ اللَّهِ الرَّحْمَنِ الرَّحِیمِ تَبَّتْ یَدَا أَبِی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بود و برای نجات مردم از بُت پرستی تلاش می کرد، تو از او خواسته بودی تا بندگانت را از خرافات و جهالت ها نجات دهد، امّا مردم مکّه با او دشمنی می کردند و به او سنگ می زدند و بر سرش خاکستر می ریختند و دروغگو و جادوگرش می خواندند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مشکلات می ساخت، امّا یک چیز دل او را بیش از همه </w:t>
      </w:r>
    </w:p>
    <w:p>
      <w:pPr>
        <w:pStyle w:val="BookText"/>
        <w:rPr/>
      </w:pPr>
      <w:r>
        <w:rPr>
          <w:rFonts w:ascii="IRNazanin" w:hAnsi="IRNazanin" w:eastAsia="IRNazanin"/>
          <w:color w:val="111111"/>
          <w:sz w:val="28"/>
          <w:sz w:val="28"/>
          <w:szCs w:val="28"/>
          <w:rtl w:val="true"/>
          <w:lang w:bidi="fa-IR"/>
        </w:rPr>
        <w:t>چیز آزار می داد و اندوهناک می نمود، در آن روزگار، خویشاوندان هر کسی، مدافع و یاور او بودند،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عمویی داشت که او را ابولَهَب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درجه 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آزار و اذیّت می کرد و به او سنگ پرتاب می کرد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دروغگوست، سخن او را 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مکّه می رفت و با قبیله هایی که در بیرون مکّه بودند، سخن می گفت و آنان را به یکتاپرستی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قبایل نیز برای تحقیق بیشتر، افرادی را به مکّه می فرستادند، ابولَهَب خود را به آنان می رساند و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 ما در حال درمان او هستیم، او به زودی خوب می شود و دست از این سخنان برمی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قبیله اصرار بر دیدار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ابولَهَب عصبانی 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محمّد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ابولَهَب سنّ و سالی داشت و همه او را به عنوان ریش سفید مکّه می شناختند، این کارهای او مانع گرایش مردم به سوی اسلام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همسر ابولَهَب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ابولَهَب کاملاً هم عقیده بود، او هم از هیچ تلاشی برای دشمنی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فروگذار نمی کرد، بسیار بددهن بود و فحش های زشتی می داد، او زنی ثروتمند بود و جواهرات زیادی داشت و در میان زنان نفوذ داشت، زنان مکّه به سخنانش گوش می کردند، او وظیفه خود می دانست تا از مسلمان شدن آنان جلوگیری کند، به راستی چه گناهی بالاتر از گمراه کردن دیگران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ثروت زیادی داشت و وقتی با دوستانش جمع می شد به آنان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پسرِ برادر من است، او می گوید که انسان ها بعد از مرگ </w:t>
      </w:r>
    </w:p>
    <w:p>
      <w:pPr>
        <w:pStyle w:val="BookText"/>
        <w:rPr/>
      </w:pPr>
      <w:r>
        <w:rPr>
          <w:rFonts w:ascii="IRNazanin" w:hAnsi="IRNazanin" w:eastAsia="IRNazanin"/>
          <w:color w:val="111111"/>
          <w:sz w:val="28"/>
          <w:sz w:val="28"/>
          <w:szCs w:val="28"/>
          <w:rtl w:val="true"/>
          <w:lang w:bidi="fa-IR"/>
        </w:rPr>
        <w:t>زنده می شوند، اگر سخن او راست باشد و جهنّمی در کار باشد، ثروت من به کار من می آید و من می توانم خود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ابولَهَب و همسرش، دل پیامبر را به درد آورده بود، اینجا بود که تو این سوره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دو دست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 کند که ثروتش او را از عذاب نجات می دهد، امّا هرگز ثروت و آنچه از مال دنیا به دست آورده است، نمی تواند سودی به او ببخشد و او را از عذاب برهاند، به زودی او در آتشی که شعله های فراوان دارد،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او، بار گناهان زیادی بر دوش دارد، او هم در آتش وارد می شود و بر گردن او زنجیری از آهن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درباره چند آیه این سوره توضیح بیشتری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باد دو دست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رفت تا با مردم سخن بگوید، ابولَهَب مقداری سنگ در دستان خود قرار می داد و دنبال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می افتاد و آن سنگ ها را به سوی او پرتاب می کرد، گاهی بدن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 شد و خون از آن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اینجا چنین نفرین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بریده باد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دستان او نابود باد که با پیامبر من چنین می کند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وقتی قبایل عرب اندک علاقه ای به اسلام پیدا می کردند، </w:t>
      </w:r>
    </w:p>
    <w:p>
      <w:pPr>
        <w:pStyle w:val="BookText"/>
        <w:rPr/>
      </w:pPr>
      <w:r>
        <w:rPr>
          <w:rFonts w:ascii="IRNazanin" w:hAnsi="IRNazanin" w:eastAsia="IRNazanin"/>
          <w:color w:val="111111"/>
          <w:sz w:val="28"/>
          <w:sz w:val="28"/>
          <w:szCs w:val="28"/>
          <w:rtl w:val="true"/>
          <w:lang w:bidi="fa-IR"/>
        </w:rPr>
        <w:t>ابولَهَب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 ما در حال درمان او هستیم، او به زودی خوب می شود و دست از این سخنان برمی دارد، مرگ بر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جواب آن سخن ابولَهَب،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ابولَهَب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نکته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ابولَهَب، عبدالعُزّی بود ولی مردم او را ابولَهَب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 های سرخی داشت، مردم گونه های او را به آتش تشبیه می کردند، گویا او گونه های آتشین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قرآن او را به نام اصلی اش یاد نکرد؟</w:t>
      </w:r>
    </w:p>
    <w:p>
      <w:pPr>
        <w:pStyle w:val="BookText"/>
        <w:rPr/>
      </w:pPr>
      <w:r>
        <w:rPr>
          <w:rFonts w:ascii="Amiri" w:hAnsi="Amiri" w:eastAsia="Amiri" w:cs="Amiri"/>
          <w:color w:val="111111"/>
          <w:sz w:val="28"/>
          <w:sz w:val="28"/>
          <w:szCs w:val="28"/>
          <w:rtl w:val="true"/>
          <w:lang w:bidi="ar-SA"/>
        </w:rPr>
        <w:t>عبدالعُزّی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عُزّی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عُزّی نام یکی از بُت ها بود، قرآن می خواست از این عبارت پرهیز کند، از طرف دیگر،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گونه 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در روز قیامت، این مطلب واقعیّت پیدا می کند و از صورت و گونه های او، آتش زبانه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بار گناهان زیادی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آیه، ابتدا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این جمله کاربرد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عالَم بر سرم 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این جمله را به زبان دیگری به همین صورت ترجمه کنم، کسی که آن را می خواند، واقعاً گیج می شود، آخر چگونه می شود که خاک عالَم را بر سر ریخت؟ مگر یک انسان، چقدر می تواند خاک بر سر خود بریزد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یک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فارسی زبان می داند که معنای این سخن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عالَم بر 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بیچاره و 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خاک بر سر خود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فقط واژه های آیه چهارم را معنا کنم، نتیجه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ابولَهَب، هیزم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چه معنایی دارد؟</w:t>
      </w:r>
    </w:p>
    <w:p>
      <w:pPr>
        <w:pStyle w:val="BookText"/>
        <w:rPr/>
      </w:pPr>
      <w:r>
        <w:rPr>
          <w:rFonts w:ascii="IRNazanin" w:hAnsi="IRNazanin" w:eastAsia="IRNazanin"/>
          <w:color w:val="111111"/>
          <w:sz w:val="28"/>
          <w:sz w:val="28"/>
          <w:szCs w:val="28"/>
          <w:rtl w:val="true"/>
          <w:lang w:bidi="fa-IR"/>
        </w:rPr>
        <w:t>او ثروتمندترین زن مکّه بود و خادمان بسیاری داشت، او هرگز خودش هیزم جمع نمی کرد و هیزم به دوش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بار گناهان زیادی بر دوش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او، همان هیزم هایی بودند که آتش جهنّم را برای او به ارمغان می آوردند، او سبب گمراهی مردم شد و با پیامبر خدا دشمنی زیادی نمود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همسر ابولَهَب، زنجیری از آهن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ابولَهَب، ثروت زیادی داشت، او گردنبندی بسیار قیمتی داشت، روزی به بُت ها سوگند یاد کرد که این گردنبند را خواهد فروخت و پول آن را در راه دشمنی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به این مطلب اشاره می کند که در روز قیامت به جای این گردنبند که به گردن اوست، زنجیری از آهن بر گردن او خواهد افکند، گردنبندی که بسیار سنگین است و مانند شعله های آتش،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در زبان عربی برای دو چیز این عبارت را به کار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طنابی که از الیاف درخت خرما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زنجیری که از آهن بافته شده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دانشمندان لغت شناس در شرح این عبارت، معنای دوم را بیان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یکی از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حبل من مسد، همان زنجیری است که 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که طول آن هفتاد ذراع است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شنیدم، به نظرم رسید که ترجمه این آیه به این صورت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ابولَهَب در این دنیا، گردنبندی گران قیمت گردن داشت، گردنبندی که از طلا و جواهرات بسیار قیمتی بود، خدا در روز قیامت، زنجیری از آهنی داغ و سوزنده به گردن او می اندازد و او در میان آتش ها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سوره برای انسان های امروز چیست؟</w:t>
      </w:r>
    </w:p>
    <w:p>
      <w:pPr>
        <w:pStyle w:val="BookText"/>
        <w:rPr/>
      </w:pPr>
      <w:r>
        <w:rPr>
          <w:rFonts w:ascii="IRNazanin" w:hAnsi="IRNazanin" w:eastAsia="IRNazanin"/>
          <w:color w:val="111111"/>
          <w:sz w:val="28"/>
          <w:sz w:val="28"/>
          <w:szCs w:val="28"/>
          <w:rtl w:val="true"/>
          <w:lang w:bidi="fa-IR"/>
        </w:rPr>
        <w:t>انسان ها باید بدانند که پیوندهای خانوادگی اگر با پیوند مکتبی همراه نباشد،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با هیچ کس تعارف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عمویِ پیامبر است،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کفر را برمی گزیند، سخت ترین عذاب ها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اهل ایران است، هیچ نسبتی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حجاز آورده اند، امّا ایمان می آورد و به آنجا می رسد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ایمان آورد و عمل صالح انجام دهد، پاداشش بهشت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راه کفر برگزیند، حتّی اگر عمویِ پیامبر باشد، جایگاهش آتش جهنّم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خدا در روز قیامت به پیامبر و بندگان خوبش، اجازه شفاعت می دهد، امّا این شفاعت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مانند آبی است که بر پای نهال ضعیفی می ریزند تا رشد کند، امّا درختی که از ریشه خشکیده است، هر چه آب به پایِ آن بریزند، فایده ای برای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امامان معصوم فقط می توانند کسی را شفاعت کنند که ایمان آورده باشد و قسمتی از راه را آمده باشد، ولی در فراز و نشیب های راه، وامانده باشد، شفاعت او را یاری می کند تا او بتواند ادامه راه را بپیماید، امّا کسی که راه شیطان را انتخاب کرده است، از شفاعت بهره ای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در روز قیامت حقّ ندارد ابولَهَب را شفاعت کند، خدا هرگز به او چنین اجازه ای را نمی دهد، زیرا ابولَهَب تا لحظه آخر عمر، ایمان نیاورد و با کفر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ابولَهَب را این گونه نفرین می کند؟ چرا از همسرش این گونه یاد می کند؟</w:t>
      </w:r>
    </w:p>
    <w:p>
      <w:pPr>
        <w:pStyle w:val="BookText"/>
        <w:rPr/>
      </w:pPr>
      <w:r>
        <w:rPr>
          <w:rFonts w:ascii="IRNazanin" w:hAnsi="IRNazanin" w:eastAsia="IRNazanin"/>
          <w:color w:val="111111"/>
          <w:sz w:val="28"/>
          <w:sz w:val="28"/>
          <w:szCs w:val="28"/>
          <w:rtl w:val="true"/>
          <w:lang w:bidi="fa-IR"/>
        </w:rPr>
        <w:t>وقتی زن و شوهرهایی را که در قرآن از آنان یاد شده است،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های قبل، سه نوع از زن و شوهرها را بیان کرده است، قرآن می خواهد نوع چهارم آن ها را در این سوره بیان کند تا سخن از انواع زن و شوهرها،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سوره تمام شده است، من چهار نوع زن و شوهرهایی که در قرآن ذکر شده است، بیان می کنم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زن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هاجر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خدا به او فرمان داد تا همسرش هاجر را از فلسطین کنار کعبه ببرد، در آن هنگام، هیچ کس در کنار کعبه نبود،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اسماعیل را به آنجا آورد، هیچ آب و غذایی در آنجا پیدا نمی شد، هیچ کس آنجا نبود،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اطاعت کرد و هاجر هم تسلیم 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او به خدا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اسماعیل تشنه شد، هاجر به دنبال آب دوید و سرانجام، چشمه زمزم از زیر پای اسماعیل جوشید و کم کم مردم به آنجا آمدند و شهر مکّه بنا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زن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خدا او را برای هدایت مردم شهر سدوم فرستاد، مردم به سخن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نکردند،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کافران بود و در شبی که عذاب نازل شد، او هم در آن عذاب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کافر، زن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همسرش آسیه</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فرعون بود، فرعون راه کفر را برگزید ولی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خود را از فرعون مخفی می کرد، وقتی فرعون این ماجرا را فهمید او را شکنجه نمود و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ها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کافر، زن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همسرش</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خدا از این زن و شوهر سخن می گوید، عجیب است، وقتی زن و شوهری با هم در مسیر گمراهی قرار می گیرند، سرعت هلاکت آنان بسیار زیاد می شود و این هشداری برای همه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قرآن به ابولَهَب، شدیدترین نفرین ها را می کند و همسر او را هم وعده عذابی سخت می دهد</w:t>
      </w:r>
      <w:r>
        <w:rPr>
          <w:rFonts w:eastAsia="IRNazanin" w:cs="IRNazanin"/>
          <w:color w:val="111111"/>
          <w:sz w:val="28"/>
          <w:szCs w:val="28"/>
          <w:rtl w:val="true"/>
          <w:lang w:bidi="fa-IR"/>
        </w:rPr>
        <w:t xml:space="preserve">. </w:t>
      </w:r>
      <w:bookmarkStart w:id="452" w:name="pg16931_187922"/>
    </w:p>
    <w:p>
      <w:pPr>
        <w:pStyle w:val="Heading2"/>
        <w:numPr>
          <w:ilvl w:val="1"/>
          <w:numId w:val="1"/>
        </w:numPr>
        <w:rPr/>
      </w:pPr>
      <w:bookmarkStart w:id="453" w:name="__RefHeading___Toc1233272_2322387425"/>
      <w:bookmarkStart w:id="454" w:name="_Toc175"/>
      <w:bookmarkEnd w:id="452"/>
      <w:bookmarkEnd w:id="453"/>
      <w:r>
        <w:rPr>
          <w:rtl w:val="true"/>
        </w:rPr>
        <w:t>سوره اخلاص</w:t>
      </w:r>
      <w:bookmarkEnd w:id="454"/>
    </w:p>
    <w:p>
      <w:pPr>
        <w:pStyle w:val="Heading3"/>
        <w:numPr>
          <w:ilvl w:val="2"/>
          <w:numId w:val="1"/>
        </w:numPr>
        <w:rPr/>
      </w:pPr>
      <w:bookmarkStart w:id="455" w:name="__RefHeading___Toc1233274_2322387425"/>
      <w:bookmarkStart w:id="456" w:name="_Toc176"/>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بیان یکتاپرستی می پردازد تا اعتقاد مؤمنان از هرگونه شرک به خدا،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سوره باور دارد، در واقع دین خود را از شرک 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w:t>
      </w:r>
      <w:r>
        <w:rPr>
          <w:rFonts w:eastAsia="IRNazanin" w:cs="IRNazanin"/>
          <w:color w:val="111111"/>
          <w:sz w:val="28"/>
          <w:szCs w:val="28"/>
          <w:rtl w:val="true"/>
          <w:lang w:bidi="fa-IR"/>
        </w:rPr>
        <w:t>.</w:t>
      </w:r>
    </w:p>
    <w:p>
      <w:pPr>
        <w:pStyle w:val="Heading3"/>
        <w:numPr>
          <w:ilvl w:val="2"/>
          <w:numId w:val="1"/>
        </w:numPr>
        <w:rPr/>
      </w:pPr>
      <w:bookmarkStart w:id="457" w:name="__RefHeading___Toc1233276_2322387425"/>
      <w:bookmarkStart w:id="458" w:name="_Toc177"/>
      <w:bookmarkEnd w:id="457"/>
      <w:r>
        <w:rPr>
          <w:rtl w:val="true"/>
        </w:rPr>
        <w:t xml:space="preserve">اخلاص </w:t>
      </w:r>
      <w:r>
        <w:rPr>
          <w:rtl w:val="true"/>
        </w:rPr>
        <w:t xml:space="preserve">: </w:t>
      </w:r>
      <w:r>
        <w:rPr>
          <w:rtl w:val="true"/>
        </w:rPr>
        <w:t xml:space="preserve">آیه </w:t>
      </w:r>
      <w:r>
        <w:rPr/>
        <w:t>4</w:t>
      </w:r>
      <w:r>
        <w:rPr>
          <w:rtl w:val="true"/>
        </w:rPr>
        <w:t xml:space="preserve"> - </w:t>
      </w:r>
      <w:r>
        <w:rPr/>
        <w:t>1</w:t>
      </w:r>
      <w:bookmarkEnd w:id="458"/>
    </w:p>
    <w:p>
      <w:p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را به یکتاپرستی دعوت می کرد و از آنان می خواست از عبادت بُت ها دست بردارند و در مقابل آن ها به سجده نیفتند، روزی گروهی از بُت پرستان کنار کعبه آمدند،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برای مردم قرآن می خواند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یکدیگر سخن می گفتند،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می داند این خدایی که </w:t>
      </w:r>
    </w:p>
    <w:p>
      <w:pPr>
        <w:pStyle w:val="BookText"/>
        <w:rPr/>
      </w:pPr>
      <w:r>
        <w:rPr>
          <w:rFonts w:ascii="IRNazanin" w:hAnsi="IRNazanin" w:eastAsia="IRNazanin"/>
          <w:color w:val="111111"/>
          <w:sz w:val="28"/>
          <w:sz w:val="28"/>
          <w:szCs w:val="28"/>
          <w:rtl w:val="true"/>
          <w:lang w:bidi="fa-IR"/>
        </w:rPr>
        <w:t>محمّد ما را به عبادت آن فرا می خواند،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هم نگاه کردند، به راستی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 xml:space="preserve">آن بُت پرستان سال های سال بُت ها را پرستیده بودند، بزرگ ترین بُت آنان، هُبل بود، بُتی که به شکل انسان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دست راست این بُت شکسته شده بود و آنان از طلا دستی برای او درست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هبل بود، بُتی با دست طلایی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 محمّد چگونه است؟ آیا او هم دست دارد؟</w:t>
      </w:r>
    </w:p>
    <w:p>
      <w:pPr>
        <w:pStyle w:val="BookText"/>
        <w:rPr/>
      </w:pPr>
      <w:r>
        <w:rPr>
          <w:rFonts w:ascii="IRNazanin" w:hAnsi="IRNazanin" w:eastAsia="IRNazanin"/>
          <w:color w:val="111111"/>
          <w:sz w:val="28"/>
          <w:sz w:val="28"/>
          <w:szCs w:val="28"/>
          <w:rtl w:val="true"/>
          <w:lang w:bidi="fa-IR"/>
        </w:rPr>
        <w:t>آنان تصمیم گرفتند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این سؤال را از خود او بپرسند، همه با هم برخاستند و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را برای ما وصف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 که او چگونه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جبرئیل نازل شد و این سوره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 یگانه است،</w:t>
      </w:r>
    </w:p>
    <w:p>
      <w:pPr>
        <w:pStyle w:val="BookText"/>
        <w:rPr/>
      </w:pPr>
      <w:r>
        <w:rPr>
          <w:rFonts w:ascii="IRNazanin" w:hAnsi="IRNazanin" w:eastAsia="IRNazanin"/>
          <w:color w:val="111111"/>
          <w:sz w:val="28"/>
          <w:sz w:val="28"/>
          <w:szCs w:val="28"/>
          <w:rtl w:val="true"/>
          <w:lang w:bidi="fa-IR"/>
        </w:rPr>
        <w:t>او بی نیاز است و همه، نیازمند او هستند،</w:t>
      </w:r>
    </w:p>
    <w:p>
      <w:pPr>
        <w:pStyle w:val="BookText"/>
        <w:rPr/>
      </w:pPr>
      <w:r>
        <w:rPr>
          <w:rFonts w:ascii="IRNazanin" w:hAnsi="IRNazanin" w:eastAsia="IRNazanin"/>
          <w:color w:val="111111"/>
          <w:sz w:val="28"/>
          <w:sz w:val="28"/>
          <w:szCs w:val="28"/>
          <w:rtl w:val="true"/>
          <w:lang w:bidi="fa-IR"/>
        </w:rPr>
        <w:t>او فرزند کسی نیست و فرزندی هم ندارد،</w:t>
      </w:r>
    </w:p>
    <w:p>
      <w:pPr>
        <w:pStyle w:val="BookText"/>
        <w:rPr/>
      </w:pPr>
      <w:r>
        <w:rPr>
          <w:rFonts w:ascii="IRNazanin" w:hAnsi="IRNazanin" w:eastAsia="IRNazanin"/>
          <w:color w:val="111111"/>
          <w:sz w:val="28"/>
          <w:sz w:val="28"/>
          <w:szCs w:val="28"/>
          <w:rtl w:val="true"/>
          <w:lang w:bidi="fa-IR"/>
        </w:rPr>
        <w:t>و برای او هیچ 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سوره را در شش قسمت شرح می دهم، دقّت در این مطالب می تواند سبب آشکار شدن معنای این سوره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واژه 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واژه چیست؟</w:t>
      </w:r>
    </w:p>
    <w:p>
      <w:pPr>
        <w:pStyle w:val="BookText"/>
        <w:rPr/>
      </w:pPr>
      <w:r>
        <w:rPr>
          <w:rFonts w:ascii="IRNazanin" w:hAnsi="IRNazanin" w:eastAsia="IRNazanin"/>
          <w:color w:val="111111"/>
          <w:sz w:val="28"/>
          <w:sz w:val="28"/>
          <w:szCs w:val="28"/>
          <w:rtl w:val="true"/>
          <w:lang w:bidi="fa-IR"/>
        </w:rPr>
        <w:t>وقتی قدری فکر می کنم به این نتیجه می رسم که در اینجا قرآن می خواهد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غیب است و از دیده 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ماجرای دعای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جایی بود که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معاویه روبروی هم قرار گرفتند، وقتی جنگ آغاز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به میدان آمد، به قلب لشکر نفاق حمله کرد و دعایی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او می شنید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دعایی است؟ چه رمز و رازی در این دعا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چیست که شما می خوانید؟</w:t>
      </w:r>
    </w:p>
    <w:p>
      <w:pPr>
        <w:pStyle w:val="BookText"/>
        <w:rPr/>
      </w:pPr>
      <w:r>
        <w:rPr>
          <w:rFonts w:ascii="IRNazanin" w:hAnsi="IRNazanin" w:eastAsia="IRNazanin"/>
          <w:color w:val="111111"/>
          <w:sz w:val="28"/>
          <w:sz w:val="28"/>
          <w:szCs w:val="28"/>
          <w:rtl w:val="true"/>
          <w:lang w:bidi="fa-IR"/>
        </w:rPr>
        <w:t>ــ این نام اعظم خداست، این دعا، پایه اساسی توحید و خداشناسی است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ماجرا را خواندم، به فکر فرو رفتم،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دعا چه نهفته است که پایه اصلی خداشناسی است؟</w:t>
      </w:r>
    </w:p>
    <w:p>
      <w:pPr>
        <w:pStyle w:val="BookText"/>
        <w:rPr/>
      </w:pPr>
      <w:r>
        <w:rPr>
          <w:rFonts w:ascii="Amiri" w:hAnsi="Amiri" w:eastAsia="Amiri" w:cs="Amiri"/>
          <w:color w:val="111111"/>
          <w:sz w:val="28"/>
          <w:sz w:val="28"/>
          <w:szCs w:val="28"/>
          <w:rtl w:val="true"/>
          <w:lang w:bidi="ar-SA"/>
        </w:rPr>
        <w:t xml:space="preserve">یا هُو یا مَنْ لا هُو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او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دیده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توانایی دیدن او را ندارد، هیچ کس نمی تواند حقیقت او را درک کند، او آفریننده است، هیچ آفریده ای نمی تواند </w:t>
      </w:r>
    </w:p>
    <w:p>
      <w:pPr>
        <w:pStyle w:val="BookText"/>
        <w:rPr/>
      </w:pPr>
      <w:r>
        <w:rPr>
          <w:rFonts w:ascii="IRNazanin" w:hAnsi="IRNazanin" w:eastAsia="IRNazanin"/>
          <w:color w:val="111111"/>
          <w:sz w:val="28"/>
          <w:sz w:val="28"/>
          <w:szCs w:val="28"/>
          <w:rtl w:val="true"/>
          <w:lang w:bidi="fa-IR"/>
        </w:rPr>
        <w:t>به او احاطه کند، او هیچ کدام از صفات مخلوقات خود را ندارد، عقل بشر هرگز نمی تواند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غیبی که هیچ غیبی جز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چیزهای زیادی هستند که با چشم دیده نمی شوند و غیب هستند، غیب یعنی پوشیده از چشم ما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توانم آن ها را ببینم،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غیب هستند، امّا همه فرشتگان، مخلوقات خدا هستند، آن ها صفات و ویژگی های مخلوقات را دارند و برای همین آنان برای یکدیگر، غیب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جبرئیل یک فرشته است، میکائیل هم یک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برای من غیب هستند، امّا آن ها برای همدیگر غیب نیستند، آن ها صفات و ویژگی های همدیگر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تواند صفات و ویژگی های میکائیل را درک کند، پس میکائیل در نظر جبرئیل، غیب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که یک انسان معمولی هستم، وقتی چیز غیبی را در نظر می گیرم، آن چیز برای من غیب است، امّا همان چیز برای فرشتگان غیب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غیب است که همیشه غیب است، هیچ کس نمی تواند آن را درک کند و آن هم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همیشه و برای همه،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خدا را ببیند و یا به ذات او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هیچ غیبی جز او، غیب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این واژه، زیباترین نام خدا می باشد و در قرآن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مخصوص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به خدا الله می گویند؟</w:t>
      </w:r>
    </w:p>
    <w:p>
      <w:pPr>
        <w:pStyle w:val="BookText"/>
        <w:rPr/>
      </w:pPr>
      <w:r>
        <w:rPr>
          <w:rFonts w:ascii="IRNazanin" w:hAnsi="IRNazanin" w:eastAsia="IRNazanin"/>
          <w:color w:val="111111"/>
          <w:sz w:val="28"/>
          <w:sz w:val="28"/>
          <w:szCs w:val="28"/>
          <w:rtl w:val="true"/>
          <w:lang w:bidi="fa-IR"/>
        </w:rPr>
        <w:t>در اینجا سخنی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عرب ها در چیزی سرگردان می شوند از واژه اَلِهَ استفاده می کنند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کسی در بیابانی، راه را گم کند، متحیّر و سرگردان شود و نداند چه کند، 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 متحیّر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این است که نام خدا را از این ریشه گرفته اند، آیا می دانی علّت آن چیست؟</w:t>
      </w:r>
    </w:p>
    <w:p>
      <w:pPr>
        <w:pStyle w:val="BookText"/>
        <w:rPr/>
      </w:pPr>
      <w:r>
        <w:rPr>
          <w:rFonts w:ascii="IRNazanin" w:hAnsi="IRNazanin" w:eastAsia="IRNazanin"/>
          <w:color w:val="111111"/>
          <w:sz w:val="28"/>
          <w:sz w:val="28"/>
          <w:szCs w:val="28"/>
          <w:rtl w:val="true"/>
          <w:lang w:bidi="fa-IR"/>
        </w:rPr>
        <w:t>وقتی من می خواهم درباره خدا فکر کنم، چیزی جز تحیّر نصیبم نمی شود، هیچ کس نمی تواند حقیقت خدا را درک کند، خدا را نمی توان با چشم 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کدام از صفات مخلوقات را ندارد، او غیب است، برای همین هر کس که بخواهد ذات او را بشناسد، چیزی جز تحیّر نصیب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فکر کردن درباره حقیقت خدا پرهیز کنید، زیرا عقل بشر به آنجا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درباره آیات و نشانه های قدرت خدا هر چقدر می خواهم سخن بگویم، در جهان هستی شگفتی های زیادی وجود دارد، ماه و خورشید و ستارگان و کهکشان ها و</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خدا باید به قرآن مراجعه کنم، ببینم که خدا، خودش را چگونه معرّفی کرده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می شد با چشم دید، دیگر او خدا نبود، بلکه یک آفریده بود، 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چشم دیده شود، روزی </w:t>
      </w:r>
    </w:p>
    <w:p>
      <w:pPr>
        <w:pStyle w:val="BookText"/>
        <w:rPr/>
      </w:pPr>
      <w:r>
        <w:rPr>
          <w:rFonts w:ascii="IRNazanin" w:hAnsi="IRNazanin" w:eastAsia="IRNazanin"/>
          <w:color w:val="111111"/>
          <w:sz w:val="28"/>
          <w:sz w:val="28"/>
          <w:szCs w:val="28"/>
          <w:rtl w:val="true"/>
          <w:lang w:bidi="fa-IR"/>
        </w:rPr>
        <w:t>از بین می رود و تو می دانی که خدا 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هیچ صفتی از صفات مخلوقات خود را ندارد، نمی توان او را حس کرد و 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 کس نمی تواند خدا را با چشم سر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را دانستم می توانم به راز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ببرم، من خدایی را می پرستم که همه در درک او متحیّر و سرگشته اند، خدایی که از دیده ها پنهان است، خدایی که عقل بشری هم نمی تواند حقیقت او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p>
    <w:p>
      <w:pPr>
        <w:pStyle w:val="BookText"/>
        <w:rPr/>
      </w:pPr>
      <w:r>
        <w:rPr>
          <w:rFonts w:ascii="IRNazanin" w:hAnsi="IRNazanin" w:eastAsia="IRNazanin"/>
          <w:color w:val="111111"/>
          <w:sz w:val="28"/>
          <w:sz w:val="28"/>
          <w:szCs w:val="28"/>
          <w:rtl w:val="true"/>
          <w:lang w:bidi="fa-IR"/>
        </w:rPr>
        <w:t xml:space="preserve">اَحَد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یگانه است، یعنی هیچ چیز، مانند او نیست، او مثل و همانندی ندارد، او از اجزای مختلفی تشکیل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خودم نگاه می کنم، می بینم که از سر و دست و پا تشکیل شده ام، امّا خدا هیچ اجزایی ندارد، خدا یکی است، یعنی حقیقت او، یکی است و جزئی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p>
    <w:p>
      <w:pPr>
        <w:pStyle w:val="BookText"/>
        <w:rPr/>
      </w:pPr>
      <w:r>
        <w:rPr>
          <w:rFonts w:ascii="IRNazanin" w:hAnsi="IRNazanin" w:eastAsia="IRNazanin"/>
          <w:color w:val="111111"/>
          <w:sz w:val="28"/>
          <w:sz w:val="28"/>
          <w:szCs w:val="28"/>
          <w:rtl w:val="true"/>
          <w:lang w:bidi="fa-IR"/>
        </w:rPr>
        <w:t>خدا بی نیاز است و همه نیازمند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هیچ نیازی به دیگری ندارد و همه نیازمند او هستند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بدانم که خدا به عبادت من، به نماز و روزه من، هیچ نیازی ندارد، اگر همه مردم هم گناه کنند، به خدا هیچ ضرری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چیز بی نیاز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و هیچ کس نیاز ندارد، نه نیاز به غذا دارد، نه نیاز به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آقایی و بزرگی اش اندازه ای ندارد، او از هر گونه تغییر و دگرگونی به دور است، او به هیچ شریکی نیاز ندارد، او هیچ شریکی ندارد، هیچ کاری برای او غیرممکن نیست، او به هر کاری تواناست، هیچ چیز از نظر او مخفی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p>
    <w:p>
      <w:pPr>
        <w:pStyle w:val="BookText"/>
        <w:rPr/>
      </w:pPr>
      <w:r>
        <w:rPr>
          <w:rFonts w:ascii="IRNazanin" w:hAnsi="IRNazanin" w:eastAsia="IRNazanin"/>
          <w:color w:val="111111"/>
          <w:sz w:val="28"/>
          <w:sz w:val="28"/>
          <w:szCs w:val="28"/>
          <w:rtl w:val="true"/>
          <w:lang w:bidi="fa-IR"/>
        </w:rPr>
        <w:t>او فرزند کسی نیست و فرزندی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فرزند دارد، روزی از بین می رود و فرزندش جای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ندارد، یعنی او هرگز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 پرستم که مثل و همانندی ندارد و پایانی هم ندارد، او همیشه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هرگز آغازی نداشته است و برای همین هم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 پرستم که هیچ کس نمی تواند ذات او را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فقط سزاوار اوست و همه چیز غیر او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از دیدن او درمانده اند و ذهن ها از درک وصف او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خدایی را سپاس می گویم که هرگز نمی میرد و عظمت و بزرگی او هرگز پایان نمی پذیرد و او هر روز آفرینش تازه ای دارد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هیچ همتایی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یگانه است، هیچ چیز شبیه او نیست، هر چه غیر از او در جهان وجود دارد، مخلوق و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هرگز آفریده نمی تواند مانند آفریننده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آفریده ها پایان دارند و خدا پایان ندارد، همه آفریده ها نیازمند هستند و خدا بی نیاز است، همه آفریده ها، آغاز داشته اند و خدا آغازی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واژه ها و جملات این سوره را به پایان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وقتی انسان قرائت این سوره را به پایان رساند،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این گونه است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حدیثی جالب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بود، او نزد امام آمد و از ایشان درباره شناخت خدا چند سؤال نمود،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دانست که در آخرالزّمان مردمی می آیند که تحقیق را دوست دارند، خدا سوره اخلاص و قسمتی از سوره حشر را برای آنان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خدا مطلبی بگوید که با این آیات، تفاوت داشته باشد، هلاک شده است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حدیث را خواندم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شناخت خدا سوره اخلاص و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اخلاص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حشر را جمع کنیم به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شناخت خدا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هشداری بزرگ برای کسانی است که خدا را به </w:t>
      </w:r>
    </w:p>
    <w:p>
      <w:pPr>
        <w:pStyle w:val="BookText"/>
        <w:rPr/>
      </w:pPr>
      <w:r>
        <w:rPr>
          <w:rFonts w:ascii="IRNazanin" w:hAnsi="IRNazanin" w:eastAsia="IRNazanin"/>
          <w:color w:val="111111"/>
          <w:sz w:val="28"/>
          <w:sz w:val="28"/>
          <w:szCs w:val="28"/>
          <w:rtl w:val="true"/>
          <w:lang w:bidi="fa-IR"/>
        </w:rPr>
        <w:t>گونه ای معرّفی می کنند که با قرآن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این هشدار را جدّی می گیرد؟ آیا کسی به 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می کند؟</w:t>
      </w:r>
    </w:p>
    <w:p>
      <w:pPr>
        <w:pStyle w:val="BookText"/>
        <w:rPr/>
      </w:pPr>
      <w:r>
        <w:rPr>
          <w:rFonts w:ascii="IRNazanin" w:hAnsi="IRNazanin" w:eastAsia="IRNazanin"/>
          <w:color w:val="111111"/>
          <w:sz w:val="28"/>
          <w:sz w:val="28"/>
          <w:szCs w:val="28"/>
          <w:rtl w:val="true"/>
          <w:lang w:bidi="fa-IR"/>
        </w:rPr>
        <w:t xml:space="preserve">هر کس درباره خدا سخنی مخالف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بگوید، هم خودش گمراه شده است و هم دیگران را گمراه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قسمت سوره حشر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همراه با بعضی از مطالب ذکر شده است که من آن را در اینجا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و از دیده ها پنهان است و هیچ خدایی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پنهان و آشکار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 بخشنده و مهربان است و مهربانی او در این دنیا شامل همه انسان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است و در روز قیامت، فقط مؤمنان از این مهربانی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 و خدایی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عیبی و نقصی، پاک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ظلم نمی کند و همه از او در امن و سلامت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امنیّت عطا می کند و آنان را از عذاب جهنّم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همه چیز می باشد، جهان به او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 باشد و هرگز شکست نمی خورد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خود به اصلاح هر امری می پردازد و شکست ها را جبران می کند، اگر مؤمنی گناه کند و توبه کند، خدا گناهان او را به خوبی ها تبدیل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بزرگی و عظمت است و هیچ چیز برتر و بالاتر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شریکی ندارد، او بالاتر و والاتر از این است که شریک داشته باشد، او از هر عیب و نقصی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خدای یگانه است که جهان را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بدون آن که نمونه قبلی داشته باشد،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موجودی، شکل خاص خودش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 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زمین است او را تسبیح می کنند و او را از همه نقص ها و عیب ها، پاک می دانند، او خدای توانا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او از روی حکمت است و کار بیهوده انجام نمی دهد و او جهان را بیهوده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بارها سوره اخلاص و این آیات سوره حشر را بخوانم و به معنای آن فکر کنم که این تنها راه رسیدن به شناخت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اخلاص فضیلت بسیار زیادی دارد، بهترین و با فضیلت ترین سوره قرآن، 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بیشتر ندارد، امّا از نظر ارزش و فضیلت، بزرگ ترین سوره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ای کوچک که مهم ترین پیام های توحیدی را در خود جای داده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رو به یارانش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هر روز، یک بار قرآن را از اوّل تا آخر بخواند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p>
    <w:p>
      <w:pPr>
        <w:pStyle w:val="BookText"/>
        <w:rPr/>
      </w:pPr>
      <w:r>
        <w:rPr>
          <w:rFonts w:ascii="IRNazanin" w:hAnsi="IRNazanin" w:eastAsia="IRNazanin"/>
          <w:color w:val="111111"/>
          <w:sz w:val="28"/>
          <w:sz w:val="28"/>
          <w:szCs w:val="28"/>
          <w:rtl w:val="true"/>
          <w:lang w:bidi="fa-IR"/>
        </w:rPr>
        <w:t>همه سکوت کردند و فقط سلمان فارسی بود که دست خود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قرآن را ختم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از این سخن سلمان فارسی تعجّب کردند، کسی که بخواهد هر روز قرآن را ختم کند باید تمام روز مشغول خواندن قرآن باشد، امّا سلمان که این گونه نیست، بیشتر وقت ها به کار خودش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فکر کردند که سلمان دروغ می گوید، برای همین رو به پیامبر کردند و در حالی که بسیار خشمناک بودند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است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بر ما عرب ها فخر بفروشد، ما می دانیم او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آرام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همانند لقمان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خود او سؤال کنید، حتماً جواب شما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نزد سلمان آمدند و سؤال خود را پرسیدند، سلمان به آن ها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سوره اخلاص را بخواند مانند این است که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سه بار این سوره را می خوانم </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موضوعات زیادی سخن به میان آمده است، امّا مهم ترین موضوعات قرآن چیست؟</w:t>
      </w:r>
    </w:p>
    <w:p>
      <w:pPr>
        <w:pStyle w:val="BookText"/>
        <w:rPr/>
      </w:pPr>
      <w:r>
        <w:rPr>
          <w:rFonts w:ascii="IRNazanin" w:hAnsi="IRNazanin" w:eastAsia="IRNazanin"/>
          <w:color w:val="111111"/>
          <w:sz w:val="28"/>
          <w:sz w:val="28"/>
          <w:szCs w:val="28"/>
          <w:rtl w:val="true"/>
          <w:lang w:bidi="fa-IR"/>
        </w:rPr>
        <w:t>من سه سخن از پیامبر را با هم نقل می کنم تا به جواب این سؤال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اخلاص، یک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سوره یکتاپرستی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کافرون، 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سوره ترک </w:t>
      </w:r>
    </w:p>
    <w:p>
      <w:pPr>
        <w:pStyle w:val="BookText"/>
        <w:rPr/>
      </w:pPr>
      <w:r>
        <w:rPr>
          <w:rFonts w:ascii="IRNazanin" w:hAnsi="IRNazanin" w:eastAsia="IRNazanin"/>
          <w:color w:val="111111"/>
          <w:sz w:val="28"/>
          <w:sz w:val="28"/>
          <w:szCs w:val="28"/>
          <w:rtl w:val="true"/>
          <w:lang w:bidi="fa-IR"/>
        </w:rPr>
        <w:t>بُت و بُت پرستی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زلزله، 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سوره، ایمان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ذرّه ای خوبی کند، نتیجه آن را در قیامت می بیند، هر کس ذرّه ای بدی کند، نتیجه آن را می بیند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سه موضوع مهم ترین موضوعات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ترک بُت پرستی، باور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هم اشاره کنم که سوره فاتحه یا حمد، چکیده و خلاصه ای از همه قرآن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قرآن و سوره فاتحه عطا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سوره فاتحه آن قدر فضیلت دارد که خدا آن را در کنار قرآن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قرآن به صورت خلاصه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عدل، نبوت، امامت، معاد</w:t>
      </w:r>
      <w:r>
        <w:rPr>
          <w:rFonts w:eastAsia="IRNazanin" w:cs="IRNazanin"/>
          <w:color w:val="111111"/>
          <w:sz w:val="28"/>
          <w:szCs w:val="28"/>
          <w:rtl w:val="true"/>
          <w:lang w:bidi="fa-IR"/>
        </w:rPr>
        <w:t xml:space="preserve">. </w:t>
      </w:r>
      <w:bookmarkStart w:id="459" w:name="pg16931_187946"/>
    </w:p>
    <w:p>
      <w:pPr>
        <w:pStyle w:val="Heading2"/>
        <w:numPr>
          <w:ilvl w:val="1"/>
          <w:numId w:val="1"/>
        </w:numPr>
        <w:rPr/>
      </w:pPr>
      <w:bookmarkStart w:id="460" w:name="__RefHeading___Toc1233278_2322387425"/>
      <w:bookmarkStart w:id="461" w:name="_Toc178"/>
      <w:bookmarkEnd w:id="459"/>
      <w:bookmarkEnd w:id="460"/>
      <w:r>
        <w:rPr>
          <w:rtl w:val="true"/>
        </w:rPr>
        <w:t>سوره فَلَق</w:t>
      </w:r>
      <w:bookmarkEnd w:id="461"/>
    </w:p>
    <w:p>
      <w:pPr>
        <w:pStyle w:val="Heading3"/>
        <w:numPr>
          <w:ilvl w:val="2"/>
          <w:numId w:val="1"/>
        </w:numPr>
        <w:rPr/>
      </w:pPr>
      <w:bookmarkStart w:id="462" w:name="__RefHeading___Toc1233280_2322387425"/>
      <w:bookmarkStart w:id="463" w:name="_Toc179"/>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ابتدای این سوره به سپیده دم سوگند یاد شده است 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64" w:name="__RefHeading___Toc1233282_2322387425"/>
      <w:bookmarkStart w:id="465" w:name="_Toc180"/>
      <w:bookmarkEnd w:id="464"/>
      <w:r>
        <w:rPr>
          <w:rtl w:val="true"/>
        </w:rPr>
        <w:t>فَلَق</w:t>
      </w:r>
      <w:r>
        <w:rPr>
          <w:rtl w:val="true"/>
        </w:rPr>
        <w:t xml:space="preserve">: </w:t>
      </w:r>
      <w:r>
        <w:rPr>
          <w:rtl w:val="true"/>
        </w:rPr>
        <w:t xml:space="preserve">آیه </w:t>
      </w:r>
      <w:r>
        <w:rPr/>
        <w:t>5</w:t>
      </w:r>
      <w:r>
        <w:rPr>
          <w:rtl w:val="true"/>
        </w:rPr>
        <w:t xml:space="preserve"> - </w:t>
      </w:r>
      <w:r>
        <w:rPr/>
        <w:t>1</w:t>
      </w:r>
      <w:bookmarkEnd w:id="465"/>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است، پیروان او در سختی هستند، دشمنان، آن ها را شکنجه می کنند، امّا مؤمنان استقامت می کنند، آنان همانند کوهی استوار ایستاده اند و دست از دین خود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آنان با ایمان نورانی شده است و هیچ هراسی به دل راه نمی دهند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دشمنی که آشکار است، مشکل نیست، هر چه ایمان انسان قوی تر باشد، با شجاعت بیشتری با دشمنی که سلاح در دست گرفته است و به میدان آمده است، روبرو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یک چیز وجود دارد که ممکن است انسان مؤمن از آن هم هراس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و جادویی که به چشم نمی آید، مخفی است، مرموز است، آشکار نیست، آیا می توان سحر را باطل کرد؟</w:t>
      </w:r>
    </w:p>
    <w:p>
      <w:pPr>
        <w:pStyle w:val="BookText"/>
        <w:rPr/>
      </w:pPr>
      <w:r>
        <w:rPr>
          <w:rFonts w:ascii="IRNazanin" w:hAnsi="IRNazanin" w:eastAsia="IRNazanin"/>
          <w:color w:val="111111"/>
          <w:sz w:val="28"/>
          <w:sz w:val="28"/>
          <w:szCs w:val="28"/>
          <w:rtl w:val="true"/>
          <w:lang w:bidi="fa-IR"/>
        </w:rPr>
        <w:t>کسانی که در مقابل همه شکنجه ها و سختی ها ایستادگی کرده اند، وقتی نام جادو را می شنیدند، وحشت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زنانی بودند که کارشان سحر و جادو بود، آنان می توانستند با جادو بین زن و شوهر فاصله بیندازند و کارهای عجیبی انجام دهند، گویا آخرین حربه بزرگان مکّه این بود که دست به دامن زنان جادوگر شدند و از آنان خواستند تا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سوره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 کند، چون او در پناه خدا می باشد، اگر کسی بتواند پیامبران را جادو کند، دیگر هیچ اعتباری به گفته های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خدا عصمت را به پیامبران داد و آنان را از گناهان به دور کرد، قدرتی به روح آنان داد که هیچ جادوگری نمی تواند آنان را جادو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در این سوره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تا از جادو به خدا پناه ببرد، قرآن در این سوره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امّا منظور قرآن این است که مسلمانان از وسوسه های شیطان به او پناه ببرند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فارسی ضرب المثلی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زبان عربی ضرب المثل دیگری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 با پسرم سخن می گویم، امّا منظور اصلی من این است که مثلاً همسایه ام این سخن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 گفتن، شیوه قرآن در بعضی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قرآن گاهی با این شیوه سخن گفته است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این سوره را شنیدند، فهمیدند که باید از شرِّ جادوگران به خدا پناه ببرند و بدانند که اگر به خدا پناه ببرند، خدا آنان را از شرّ آن جادوگران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تا این سوره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که به خدای سپیده دم پناه می برم،</w:t>
      </w:r>
    </w:p>
    <w:p>
      <w:pPr>
        <w:pStyle w:val="BookText"/>
        <w:rPr/>
      </w:pPr>
      <w:r>
        <w:rPr>
          <w:rFonts w:ascii="IRNazanin" w:hAnsi="IRNazanin" w:eastAsia="IRNazanin"/>
          <w:color w:val="111111"/>
          <w:sz w:val="28"/>
          <w:sz w:val="28"/>
          <w:szCs w:val="28"/>
          <w:rtl w:val="true"/>
          <w:lang w:bidi="fa-IR"/>
        </w:rPr>
        <w:t>از شرِّ آنچه خدا خلق کرده است،</w:t>
      </w:r>
    </w:p>
    <w:p>
      <w:pPr>
        <w:pStyle w:val="BookText"/>
        <w:rPr/>
      </w:pPr>
      <w:r>
        <w:rPr>
          <w:rFonts w:ascii="IRNazanin" w:hAnsi="IRNazanin" w:eastAsia="IRNazanin"/>
          <w:color w:val="111111"/>
          <w:sz w:val="28"/>
          <w:sz w:val="28"/>
          <w:szCs w:val="28"/>
          <w:rtl w:val="true"/>
          <w:lang w:bidi="fa-IR"/>
        </w:rPr>
        <w:t>از شرِّ شب تار آن هنگام که در می آید،</w:t>
      </w:r>
    </w:p>
    <w:p>
      <w:pPr>
        <w:pStyle w:val="BookText"/>
        <w:rPr/>
      </w:pPr>
      <w:r>
        <w:rPr>
          <w:rFonts w:ascii="IRNazanin" w:hAnsi="IRNazanin" w:eastAsia="IRNazanin"/>
          <w:color w:val="111111"/>
          <w:sz w:val="28"/>
          <w:sz w:val="28"/>
          <w:szCs w:val="28"/>
          <w:rtl w:val="true"/>
          <w:lang w:bidi="fa-IR"/>
        </w:rPr>
        <w:t>از شرِّ آن کسانی که در گره ها می دمند،</w:t>
      </w:r>
    </w:p>
    <w:p>
      <w:pPr>
        <w:pStyle w:val="BookText"/>
        <w:rPr/>
      </w:pPr>
      <w:r>
        <w:rPr>
          <w:rFonts w:ascii="IRNazanin" w:hAnsi="IRNazanin" w:eastAsia="IRNazanin"/>
          <w:color w:val="111111"/>
          <w:sz w:val="28"/>
          <w:sz w:val="28"/>
          <w:szCs w:val="28"/>
          <w:rtl w:val="true"/>
          <w:lang w:bidi="fa-IR"/>
        </w:rPr>
        <w:t>از شرِّ حسود آن هنگام که حسادتش برانگیخته می شود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آیات این سوره را شرح می دهم، دقّت در این مطالب می تواند سبب آشکار شدن معنای این سوره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به خدای سپیده دم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از آمدن بلایی می ترسند به چیزی پناه می برند، مثلاً وقتی مسافری می خواهد به سفر برود پشت سر او آب می ریزند، آن ها به آب پناه می برند تا شاید مسافرشان به سلامت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از چشم زخم می ترسند به تخته می زنند، آن ها با این کار می خواهند بلا را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خرافاتی است که دامن گیر جامعه می باشد، به راستی وقتی که ما دچار ترسی می شویم باید چه کنیم؟ به چه چیزی پناه ببریم؟ چگونه؟</w:t>
      </w:r>
    </w:p>
    <w:p>
      <w:pPr>
        <w:pStyle w:val="BookText"/>
        <w:rPr/>
      </w:pPr>
      <w:r>
        <w:rPr>
          <w:rFonts w:ascii="IRNazanin" w:hAnsi="IRNazanin" w:eastAsia="IRNazanin"/>
          <w:color w:val="111111"/>
          <w:sz w:val="28"/>
          <w:sz w:val="28"/>
          <w:szCs w:val="28"/>
          <w:rtl w:val="true"/>
          <w:lang w:bidi="fa-IR"/>
        </w:rPr>
        <w:t>این آیه به مؤمنان می آموزد تا به خدا پناه ببرند، همان خدایی که سپیده دم و روشنایی را آفریده است، همان خدایی که در دل تاریکی شب، سپیده را آشکار می سازد و سپس خورشید همه جا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شب تاریک همان ترس و وحشتی است که در دل انسان ها وجود دارد، اگر کسی به خدا پناه ببرد، همین پناه بردن، سپیده دل او می شود و همه ترس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نباید برای ترس از چیزی به خرافات پناه ببرد، پناه بردن به خرافات، خطاست و چه بسا ترس را زیادتر می کند، مؤمن باید فقط به لطف خدا پناه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آنچه خدا خلق کرده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باید از شرّ هر آنچه در جهان است به خدا پناه ببرد، جادوگران یکی از </w:t>
      </w:r>
    </w:p>
    <w:p>
      <w:pPr>
        <w:pStyle w:val="BookText"/>
        <w:rPr/>
      </w:pPr>
      <w:r>
        <w:rPr>
          <w:rFonts w:ascii="IRNazanin" w:hAnsi="IRNazanin" w:eastAsia="IRNazanin"/>
          <w:color w:val="111111"/>
          <w:sz w:val="28"/>
          <w:sz w:val="28"/>
          <w:szCs w:val="28"/>
          <w:rtl w:val="true"/>
          <w:lang w:bidi="fa-IR"/>
        </w:rPr>
        <w:t>آنان هستند، امّا شیاطین هم در کمین هستند، دوست بد هم بزرگ ترین خطر است، غوغای شهوت نیز ممکن است در یک لحظه انسان را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از شرِّ هوای نفس خویش نیز به خدا پناه ببرد، از شرّ هر آنچه که در جهان است به خدا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بدی و شرّ هم آفریده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آفریده است، خوبی است، امّا این انسان ها هستند که از آن استفاده بد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چاقو بد است؟</w:t>
      </w:r>
    </w:p>
    <w:p>
      <w:pPr>
        <w:pStyle w:val="BookText"/>
        <w:rPr/>
      </w:pPr>
      <w:r>
        <w:rPr>
          <w:rFonts w:ascii="IRNazanin" w:hAnsi="IRNazanin" w:eastAsia="IRNazanin"/>
          <w:color w:val="111111"/>
          <w:sz w:val="28"/>
          <w:sz w:val="28"/>
          <w:szCs w:val="28"/>
          <w:rtl w:val="true"/>
          <w:lang w:bidi="fa-IR"/>
        </w:rPr>
        <w:t>اگر چاقو در دست پزشک جرّاح باشد می تواند جان انسانی را نجات دهد، امّا اگر دست جنایتکاری باشد، جانِ انسانی را می گیرد، چاقو بد نیست، مهم این است که با آن چه کاری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با کمک شیاطین از قوانینی که در این جهان وجود دارد، باخبر می شوند و آن قوانین را در راه سحر و جادو به کار می گیرند، آن قوانین به خودی خود، چیز بدی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نیروی اتمی که خدا در دل اتم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چیز بدی است؟</w:t>
      </w:r>
    </w:p>
    <w:p>
      <w:pPr>
        <w:pStyle w:val="BookText"/>
        <w:rPr/>
      </w:pPr>
      <w:r>
        <w:rPr>
          <w:rFonts w:ascii="IRNazanin" w:hAnsi="IRNazanin" w:eastAsia="IRNazanin"/>
          <w:color w:val="111111"/>
          <w:sz w:val="28"/>
          <w:sz w:val="28"/>
          <w:szCs w:val="28"/>
          <w:rtl w:val="true"/>
          <w:lang w:bidi="fa-IR"/>
        </w:rPr>
        <w:t xml:space="preserve">هزاران سال بود که این نیرو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کسی از آن خبر نداشت، این نیرو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استفاده از آن می توان کرد، می توان بمب اتم ساخت که دنیا را نابود کند، می توان نیروگاه برق ساخت که انرژی برق تولید 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اورانیوم می تواند به اندازه سوزاندن یک تن زغال سنگ، انرژی تولید کند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اورانیوم، بد است؟ </w:t>
      </w:r>
    </w:p>
    <w:p>
      <w:pPr>
        <w:pStyle w:val="BookText"/>
        <w:rPr/>
      </w:pPr>
      <w:r>
        <w:rPr>
          <w:rFonts w:ascii="IRNazanin" w:hAnsi="IRNazanin" w:eastAsia="IRNazanin"/>
          <w:color w:val="111111"/>
          <w:sz w:val="28"/>
          <w:sz w:val="28"/>
          <w:szCs w:val="28"/>
          <w:rtl w:val="true"/>
          <w:lang w:bidi="fa-IR"/>
        </w:rPr>
        <w:t>هیچ انسان عاقلی، اورانیوم را بد نمی داند، او اورانیومی را که در بمب اتم استفاده می شود، بد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که بمب اتم را می سازد، بد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خدا چیز بدی نیافریده است، این انسان ها هستند که از آنچه خدا آفریده است، استفاده بد می کنند و شر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غریزه جنسی بد است؟</w:t>
      </w:r>
    </w:p>
    <w:p>
      <w:pPr>
        <w:pStyle w:val="BookText"/>
        <w:rPr/>
      </w:pPr>
      <w:r>
        <w:rPr>
          <w:rFonts w:ascii="IRNazanin" w:hAnsi="IRNazanin" w:eastAsia="IRNazanin"/>
          <w:color w:val="111111"/>
          <w:sz w:val="28"/>
          <w:sz w:val="28"/>
          <w:szCs w:val="28"/>
          <w:rtl w:val="true"/>
          <w:lang w:bidi="fa-IR"/>
        </w:rPr>
        <w:t>اگر این غریزه نبود، نسل انسان ادامه پیدا نمی کرد، کانون خانواده، سرد و بی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بد نیست، شهوت رانی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شب تار آن هنگام که در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وقتی تحقیق می کنم می بینم جادوگران وقتی می خواهند جادوی بزرگی کنند، صبر می کنند تا شب های آخر ماه قمری فرا رسد، شب هایی که ماه در آسمان آشکار نمی شود و آسمان تاریک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در مُحاق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آنان مشغول کار خود می شوند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اسرار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جادوگران اسرار کار خود را سینه به سینه از استادان خود آموخته اند، اوّلین استاد جادوگری هم شیطان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سربازان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جادوگری در اسلام حرام اعلام شده است و حتّی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جادو می کند،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تا کفر جادوگر به شیطان ثابت نشود، او را در این راه یاری نمی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 به مؤمنان می آموزد تا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w:t>
      </w:r>
    </w:p>
    <w:p>
      <w:pPr>
        <w:pStyle w:val="BookText"/>
        <w:rPr/>
      </w:pPr>
      <w:r>
        <w:rPr>
          <w:rFonts w:ascii="IRNazanin" w:hAnsi="IRNazanin" w:eastAsia="IRNazanin"/>
          <w:color w:val="111111"/>
          <w:sz w:val="28"/>
          <w:sz w:val="28"/>
          <w:szCs w:val="28"/>
          <w:rtl w:val="true"/>
          <w:lang w:bidi="fa-IR"/>
        </w:rPr>
        <w:t>شب هایی که ماه تاریک می شود 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شب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شب های بدی نیستند، جادوگران از این شب ها، استفاده بد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جادوگری در روز هم جادوگری کند، جادوگری در شب های آخر ماه برای نمونه ذکر شده است، می توان چنین گفت که مؤمنان باید از شرّ آن وقتی که جادوگران جادو می کنند و فتنه گران فتنه می کنند به خدا پناه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 کسانی که در گره ها می 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جادوگران از زنان بی ایمان هستند، گویا ارتباط با شیطان و وارد شدن به دنیای پر رمز و راز جادوگری، نیاز به لطافت روح دارد، این چیزی است که با روح زنان کافر، مناسبت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کافر بهتر از مردان کافر می توانند با شیاطین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جادوگر برای این که جادوی بزرگی انجام دهند، بیشتر وقت ها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 کنند تا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فرا رسد، سپس ریسمانی را در دست می گیرند و شروع به تکرار الفاظی می کنند که شیاطین به آنان یاد داده اند، بعد یک گره به آن ریسمان می زنند و به آن می دمند، سپس دوباره شروع به خواندن الفاظی می کنند و بعد از مدّتی یک گره دیگر به آن ریسمان می زنند و به آن می دمند، این کار را به اندازه ای که خودشان می دانند،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به مؤمنان می آموزد که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جادوگرانی که در گره ها می دمند، به تو پناه می بریم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جادوگری از روش دیگری استفاده کند، این روش در اینجا برای نمونه ذکر شده است، در واقع منظور قرآن این است که مؤمنان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 </w:t>
      </w:r>
    </w:p>
    <w:p>
      <w:pPr>
        <w:pStyle w:val="BookText"/>
        <w:rPr/>
      </w:pPr>
      <w:r>
        <w:rPr>
          <w:rFonts w:ascii="IRNazanin" w:hAnsi="IRNazanin" w:eastAsia="IRNazanin"/>
          <w:color w:val="111111"/>
          <w:sz w:val="28"/>
          <w:sz w:val="28"/>
          <w:szCs w:val="28"/>
          <w:rtl w:val="true"/>
          <w:lang w:bidi="fa-IR"/>
        </w:rPr>
        <w:t>کارهایی که جادوگران برای جادو کردن استفاده می کنند 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هم اضافه کنم که منظور از شیطان، همان ابلیس است که از جنّ می باشد، ابلیس پیروان زیادی در میان جنّ ها دارد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حسود آن هنگام که حسادتش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چرا جادو می کنند؟</w:t>
      </w:r>
    </w:p>
    <w:p>
      <w:pPr>
        <w:pStyle w:val="BookText"/>
        <w:rPr/>
      </w:pPr>
      <w:r>
        <w:rPr>
          <w:rFonts w:ascii="IRNazanin" w:hAnsi="IRNazanin" w:eastAsia="IRNazanin"/>
          <w:color w:val="111111"/>
          <w:sz w:val="28"/>
          <w:sz w:val="28"/>
          <w:szCs w:val="28"/>
          <w:rtl w:val="true"/>
          <w:lang w:bidi="fa-IR"/>
        </w:rPr>
        <w:t>حسودی که با مؤمنی دشمنی دارد نزد جادوگران می رود و به آنان پول می دهد و از آنان می خواهد آن مؤمن را جادو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جادوگری با یک حسادت آغاز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مکّه هم که می خواستند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 کنند،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میورزیدند،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او را به پیامبری انتخاب کرده است؟ محمّد فقیر است و دستش از مال دنیا خالی است، چرا او برای این مقام انتخاب شده است؟ خدا باید ما را انتخاب می کرد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می دانستند که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معجزه قرآن را دیده بودند، امّا به او حسادت میورزیدند، آنان می دانستند که هرگز نمی توانند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جادو کنند، پس به فکر آن افتادند که مسلمانان را جادو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ریشه مراجعه به جادوگر، چیزی جز حسد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جامعه نگاه می کنم می بینم افرادی سراغ جادو می روند که در آتش حسد می سوزند، همسایه نمی تواند موفّقیّت همسایه را ببیند، به او حسادت میورزد و نزد جادوگر می رود تا جادویی بگیرد و زندگی او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پیش جادوگر،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پایان رسید، کسی که معنای این سوره را به خوبی درک کند، دیگر از جادوگران نمی هراسد، او با تمام وجود به تو پناه می برد و می داند که آن قدر قدرت داری تا جادوی همه جادوگران را بی اثر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تصوّر می کنند که خدا جهان را به حال خود رها کرده است، 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را آفرید و او را به حال خود واگذار کرد و انسان هر کاری که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تصمیم بگیرد کاری را انجام دهد، دیگر خدا قدرت ندارد رویِ تصمیم انسان نفوذ کند، خدا نمی تواند جلوی انجام کار انسان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انسان را این گونه به خود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 به انسان اختیار داده است، امّا هر وقت که خدا بخواهد می تواند مانع کار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قرآن را با دقّت بخواند، این حقیقت را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ماجرای گلستان شدن آتش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بزرگی می گیرند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آتش بزرگی آماده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انداخت، نمرود اراده </w:t>
      </w:r>
    </w:p>
    <w:p>
      <w:pPr>
        <w:pStyle w:val="BookText"/>
        <w:rPr/>
      </w:pPr>
      <w:r>
        <w:rPr>
          <w:rFonts w:ascii="IRNazanin" w:hAnsi="IRNazanin" w:eastAsia="IRNazanin"/>
          <w:color w:val="111111"/>
          <w:sz w:val="28"/>
          <w:sz w:val="28"/>
          <w:szCs w:val="28"/>
          <w:rtl w:val="true"/>
          <w:lang w:bidi="fa-IR"/>
        </w:rPr>
        <w:t>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امّا خدا اراده کرد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جادوی جادوگران از آتش نمرود بزرگ تر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می تواند آتش با آن عظمت را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کند، می تواند جادوی جادوگر را هم بی اثر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هرگز از جادوگران نمی ترسد، او به خدایی پناه برده است که آتش نمرود را گلستان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خدا می ترسد و از هیچ چیز غیر خدا، هراس به دل ندارد، او در پناه خداست و می داند که اراده خدا بالاتر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حدیث پیامبر را ذکر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فَلَق را بخوانید که این سوره از عَوذَه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عَوذَه یعنی چه؟</w:t>
      </w:r>
    </w:p>
    <w:p>
      <w:pPr>
        <w:pStyle w:val="BookText"/>
        <w:rPr/>
      </w:pP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عَوذَه را در روزگار جاهلیّت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جاهلیّت، مردم برای بر طرف کردن جادوی جادوگران و جنّ ها، چیزهایی را همراه خود می کردند، گویا از شرّ جادوگران به این چیزها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استخوان خرگوش را به گردن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استخوان خرگوش همراه داشته باشد از شرّ جنّ ها در امان است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خرافاتی بود که مردم آن روزگار اسیر آن شده بودند، آنان فکر نمی کردند خود خرگوش که زنده است، نمی تواند جانِ خود را نجات دهد، چگونه استخوان او می تواند آنان را نجات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امان از این خرافات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مردمی بودند که از نعمت دین آسمانی، بی 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سوره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از مسلمانان خواست که هرگاه از زخم چشم، جادو و یا چیز خطرناکی ترسیدند، این دو سوره را بخوانند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پیامبر به آن دو علاقه بسیار زیادی داشت، بسیاری از وقت ها پیامبر سوره های فلق و ناس را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این گونه پیامبر، آنان را از شرّ بدخواهان و حسودان در پناه خدا قرار می داد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66" w:name="pg16931_187969"/>
    </w:p>
    <w:p>
      <w:pPr>
        <w:pStyle w:val="Heading2"/>
        <w:numPr>
          <w:ilvl w:val="1"/>
          <w:numId w:val="1"/>
        </w:numPr>
        <w:rPr/>
      </w:pPr>
      <w:bookmarkStart w:id="467" w:name="__RefHeading___Toc1233284_2322387425"/>
      <w:bookmarkStart w:id="468" w:name="_Toc181"/>
      <w:bookmarkEnd w:id="466"/>
      <w:bookmarkEnd w:id="467"/>
      <w:r>
        <w:rPr>
          <w:rtl w:val="true"/>
        </w:rPr>
        <w:t>سوره ناس</w:t>
      </w:r>
      <w:bookmarkEnd w:id="468"/>
    </w:p>
    <w:p>
      <w:pPr>
        <w:pStyle w:val="Heading3"/>
        <w:numPr>
          <w:ilvl w:val="2"/>
          <w:numId w:val="1"/>
        </w:numPr>
        <w:rPr/>
      </w:pPr>
      <w:bookmarkStart w:id="469" w:name="__RefHeading___Toc1233286_2322387425"/>
      <w:bookmarkStart w:id="470" w:name="_Toc182"/>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کلمه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انسان ها، فرمانروایِ انسان ها، خدای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این سوره را به این نام خوانده اند</w:t>
      </w:r>
      <w:r>
        <w:rPr>
          <w:rFonts w:eastAsia="IRNazanin" w:cs="IRNazanin"/>
          <w:color w:val="111111"/>
          <w:sz w:val="28"/>
          <w:szCs w:val="28"/>
          <w:rtl w:val="true"/>
          <w:lang w:bidi="fa-IR"/>
        </w:rPr>
        <w:t>.</w:t>
      </w:r>
    </w:p>
    <w:p>
      <w:pPr>
        <w:pStyle w:val="Heading3"/>
        <w:numPr>
          <w:ilvl w:val="2"/>
          <w:numId w:val="1"/>
        </w:numPr>
        <w:rPr/>
      </w:pPr>
      <w:bookmarkStart w:id="471" w:name="__RefHeading___Toc1233288_2322387425"/>
      <w:bookmarkStart w:id="472" w:name="_Toc183"/>
      <w:bookmarkEnd w:id="471"/>
      <w:r>
        <w:rPr>
          <w:rtl w:val="true"/>
        </w:rPr>
        <w:t>ناس</w:t>
      </w:r>
      <w:r>
        <w:rPr>
          <w:rtl w:val="true"/>
        </w:rPr>
        <w:t xml:space="preserve">: </w:t>
      </w:r>
      <w:r>
        <w:rPr>
          <w:rtl w:val="true"/>
        </w:rPr>
        <w:t xml:space="preserve">آیه </w:t>
      </w:r>
      <w:r>
        <w:rPr/>
        <w:t>6</w:t>
      </w:r>
      <w:r>
        <w:rPr>
          <w:rtl w:val="true"/>
        </w:rPr>
        <w:t xml:space="preserve"> - </w:t>
      </w:r>
      <w:r>
        <w:rPr/>
        <w:t>1</w:t>
      </w:r>
      <w:bookmarkEnd w:id="472"/>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است، گروهی به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سختی در پیش دارند، کافرانی که هر روز آنان را به بُت پرستی می خوانند، به آنان وعده پول و ثروت می دهند تا از دین اسلام دست بکشند، یکی از ثروتمندانی که تلاش می کرد مسلمانان را فریب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مکّه بود، وقتی دید گروهی از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آورده اند، تصمیم گرفت تا کنیز آوازه خوانی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کنیز زیبا را با قیمت زیادی خریداری کرد و به خانه اش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نزد بعضی از مسلمانان می رفت و آن ها را به مهمانی دعوت می کرد و به کنیزش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مهمانان من، پذیرایی کن، به آن ها شراب بده و آواز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مهمانانش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به شما می گوید اگر مسلمان شوید در بهشت از نعمت های زیبا بهره مند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امشب در اختیار شما باشد، چرا می خواهید یک عمر نماز بخوانید و به خود زحمت بدهید تا به بهشت برسید؟ من آنچه در بهشت است را امشب به شما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زن، شروع به خواندن می کرد و مجلس شراب آماده می شد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کسانی که ایمان ضعیف داشتند، گرفتار فتنه نَضر می شدند، وقتی مؤمنان واقعی این مطلب را می شنیدند، نگران می شدند و با خود فکر می کردند که نکند ما هم ایمان خود را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ما هم فریب نضر را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ترس و وحشت از وسوسه های کافران بودند و چه بسا نزدیک بود دچار یأس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قرآن از ماجرای ابلیس سخن گفته بود، مؤمنان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بودند، ماجرای شیطان در آن سوره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آفریدی به فرشتگان دستور دادی تا بر او سجده کنند، همه فرشتگان سجده کردند، امّا ابلیس سجده نکرد، او از جنّ ها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ابلیس چنین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آدم سجده نکردی؟</w:t>
      </w:r>
    </w:p>
    <w:p>
      <w:pPr>
        <w:pStyle w:val="BookText"/>
        <w:rPr/>
      </w:pPr>
      <w:r>
        <w:rPr>
          <w:rFonts w:ascii="IRNazanin" w:hAnsi="IRNazanin" w:eastAsia="IRNazanin"/>
          <w:color w:val="111111"/>
          <w:sz w:val="28"/>
          <w:sz w:val="28"/>
          <w:szCs w:val="28"/>
          <w:rtl w:val="true"/>
          <w:lang w:bidi="fa-IR"/>
        </w:rPr>
        <w:t>ــ من بهتر از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درگاه من رانده شدی و تا روز قیامت، لعنت من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عزّت تو سوگند می خورم که همه انسان ها 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و من حقّ می گویم که جهنّم را از تو و همه پیروانت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این ماجرا را شنیدند، از شیطان و وسوسه های او بسیار ترسیدند، 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مقابل وسوسه های بُت پرستان و شیطان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دو وسوسه بزرگ روبرو بودند، وسوسه کافران و وسوسه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گاهی دچار یأس و ناامیدی می شدند، فقر و بیچارگی آنان را آزار می داد، شکنجه های کافران، دردناک بود، کافران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اسلام بردارید تا به شما ثروت زیادی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هم آنان را وسوسه می کرد، آنان چه باید می کردند؟</w:t>
      </w:r>
    </w:p>
    <w:p>
      <w:pPr>
        <w:pStyle w:val="BookText"/>
        <w:rPr/>
      </w:pPr>
      <w:r>
        <w:rPr>
          <w:rFonts w:ascii="IRNazanin" w:hAnsi="IRNazanin" w:eastAsia="IRNazanin"/>
          <w:color w:val="111111"/>
          <w:sz w:val="28"/>
          <w:sz w:val="28"/>
          <w:szCs w:val="28"/>
          <w:rtl w:val="true"/>
          <w:lang w:bidi="fa-IR"/>
        </w:rPr>
        <w:t>راه چاره چه بود؟</w:t>
      </w:r>
    </w:p>
    <w:p>
      <w:pPr>
        <w:pStyle w:val="BookText"/>
        <w:rPr/>
      </w:pPr>
      <w:r>
        <w:rPr>
          <w:rFonts w:ascii="IRNazanin" w:hAnsi="IRNazanin" w:eastAsia="IRNazanin"/>
          <w:color w:val="111111"/>
          <w:sz w:val="28"/>
          <w:sz w:val="28"/>
          <w:szCs w:val="28"/>
          <w:rtl w:val="true"/>
          <w:lang w:bidi="fa-IR"/>
        </w:rPr>
        <w:t>اینجا بود که تو این سوره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های شیطان و کافران در امان بود، خدا به او مقام عصمت داده بود، خدا در این سوره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 امّا منظور او این است که مسلمانان از وسوسه های شیطان به او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سخن گفتن، شیوه </w:t>
      </w:r>
    </w:p>
    <w:p>
      <w:pPr>
        <w:pStyle w:val="BookText"/>
        <w:rPr/>
      </w:pPr>
      <w:r>
        <w:rPr>
          <w:rFonts w:ascii="IRNazanin" w:hAnsi="IRNazanin" w:eastAsia="IRNazanin"/>
          <w:color w:val="111111"/>
          <w:sz w:val="28"/>
          <w:sz w:val="28"/>
          <w:szCs w:val="28"/>
          <w:rtl w:val="true"/>
          <w:lang w:bidi="fa-IR"/>
        </w:rPr>
        <w:t>قرآن در بعضی از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این سوره را شنیدند، فهمیدند که باید از وسوسه های کافران و شیطان به خدا پناه ببرند و بدانند که اگر به خدا پناه ببرند، خدا آنان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تا این سوره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می برم به پروردگار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فرمانروایِ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وسوسه گری که اگر نام خدا را بشنود، دور می شود،</w:t>
      </w:r>
    </w:p>
    <w:p>
      <w:pPr>
        <w:pStyle w:val="BookText"/>
        <w:rPr/>
      </w:pPr>
      <w:r>
        <w:rPr>
          <w:rFonts w:ascii="IRNazanin" w:hAnsi="IRNazanin" w:eastAsia="IRNazanin"/>
          <w:color w:val="111111"/>
          <w:sz w:val="28"/>
          <w:sz w:val="28"/>
          <w:szCs w:val="28"/>
          <w:rtl w:val="true"/>
          <w:lang w:bidi="fa-IR"/>
        </w:rPr>
        <w:t>همان که در دل های مردم وسوسه می کند،</w:t>
      </w:r>
    </w:p>
    <w:p>
      <w:pPr>
        <w:pStyle w:val="BookText"/>
        <w:rPr/>
      </w:pPr>
      <w:r>
        <w:rPr>
          <w:rFonts w:ascii="IRNazanin" w:hAnsi="IRNazanin" w:eastAsia="IRNazanin"/>
          <w:color w:val="111111"/>
          <w:sz w:val="28"/>
          <w:sz w:val="28"/>
          <w:szCs w:val="28"/>
          <w:rtl w:val="true"/>
          <w:lang w:bidi="fa-IR"/>
        </w:rPr>
        <w:t>خواه این وسوسه گر از جنّ ها باشد یا از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چهار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در این سوره از خدا با سه عنوان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انسان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جملات چیست؟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خواهد به انسان هایی که از وسوسه های کافران و شیطان می ترسند، اطمینان بدهد که اگر به او پناه ببرند، خدا آنان را یاری می کند و خدا قدرت بر این کار را دارد، چون او هم پروردگار است و هم فرمانروا و هم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سه صفت را دارد، انسان ها را تنها نمی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وسوسه گری که اگر نام خدا را بشنود،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کافران و شیاطین تلاش می کنند تا مؤمنان را فریب دهند، وسوسه آنان فقط تا زمانی احتمال اثر دارد که مؤمن از یاد خدا غافل باشد، امّا اگر مؤمن خدا را یاد کند، همه آن وسوسه ها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مطلب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و در ترجمه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وسوسه گری که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این وسوسه گر از جنّ ها باشد یا از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این وسوسه گر می تواند از انسان ها باشد، برای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ترجمه این آیه چنین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وسوسه گری که اگر نام خدا را بشنود، دور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مؤمنان از وسوسه گران به خدا پناه می برند، این وسوسه گران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 گرانی که از جنس جنّ ها هستند که به آنان شیاطین گفته می شود و بزرگ ترین آنان ابلیس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 گرانی که از جنس انسان هستند، مانند بُت پرستانی که مسلمانان را وسوسه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گران در هر زمانی وجود دارند، دوستان ناباب، کسانی که فیلم های ضدّ اسلامی می سازند، کسانی که در سایت های اینترنتی بر ضدّ دین مطلب می نویسند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وسوسه گرانی هستند که باید از شرّ آنان به خدا پناه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پیامبر خیلی وقت ها، سوره فلق و سوره ناس را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 و این گونه آنان را از شرّ بدخواهان و حسودان در پناه خدا قرار می داد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سوره را فرستادی تا مؤمنان ناامید نشوند و بدانند در مقابل وسوسه ها، راه نجات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آنان این است که به تو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به شیطان فرصت دادی، امّا تو می دانستی شیطان وسیله ای برای پیشرفت و کمال انسان است، شیطان با وسوسه های خود سبب می شود که قدرت روحی انسان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میدان مبارزه با بدی ها پدید نمی آمد و انسان از فرشتگان برتر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زمینه امتحان را برای انسان پیش می آورد، اگر شیطان نبود، همه انسان ها، میل به تقوا و زیبایی ها داشتند، ولی آن تقوا، تقوا نبود، تقوا وقتی تقواست که انسان میان وسوسه شیطان و الهام فرشتگان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انسان را به راه زشتی ها فرا می خواند، فرشتگان او را به خوبی ها دعوت می کنند، انسان راه خود را خودش انتخاب می کند، این راز خلقت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 گذاری وسوسه های شیطان و کافران بر مؤمنان تسلّط پیدا 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فقط مؤمنان را وسوسه می کند، این انسان است که باید انتخاب کند که </w:t>
      </w:r>
    </w:p>
    <w:p>
      <w:pPr>
        <w:pStyle w:val="BookText"/>
        <w:rPr/>
      </w:pPr>
      <w:r>
        <w:rPr>
          <w:rFonts w:ascii="IRNazanin" w:hAnsi="IRNazanin" w:eastAsia="IRNazanin"/>
          <w:color w:val="111111"/>
          <w:sz w:val="28"/>
          <w:sz w:val="28"/>
          <w:szCs w:val="28"/>
          <w:rtl w:val="true"/>
          <w:lang w:bidi="fa-IR"/>
        </w:rPr>
        <w:t xml:space="preserve">به او جواب مثبت دهد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حقّ انتخاب دادی، می تواند سخن شیطان و کافران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شیطان مهلت دادی و او را در وسوسه گری آزاد گذاشتی، امّا انسان را در مقابل شیطان ها بی دفاع نگذاشتی، تو به او نعمت عقل دادی و فطرت پاک و عشق به کمال را در وجودش قرار دادی و فرشتگانی را مأمور کردی که الهام بخش انسان باشند و او را به سوی خوبی ها و زیبایی ها دعوت کنند، همچنین تو درِ توبه را به روی انسان باز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به تو پناه بیاورد، تو او را پناه می دهی، هرگز مؤمن تنها نیست، او تو را دارد، هنگام ترس ها و وحشت ها به لطف تو پناه می آورد، کسی که به تو پناه آورد،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مؤمنی را که به تو پناه بیاورد، از شرّ وسوسه ها نجات می دهی و به او لطف می کنی و او را تنها نمی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یک نمونه از لطف تو را به مؤمنان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فرعون بود، او وقتی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معجزات او را دید، به او ایمان آورد، امّا ایمان خود را از فرعون مخفی می کرد، سرانجام فرعون از راز او باخبر شد و از او خواست دست از یکتاپرستی برداد، امّا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فرعون بسیار عصبانی شد و دستور داد تا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آفتاب ببرند و دست و پای او را با میخ های بلند به زمین بکوبند و سنگ بزرگی را روی سینه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مجازات کسی است که از پرستش فرعون خودداری کند و به خدای موسی ایمان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کاخ های باشکوه فرعون و مقام ملکه بودن را رها کرد و به تو ایمان آورد، در آن لحظات سخت، که درد تمام وجودش را فرا گرفته بود به تو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کنار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دین خود بردار تا از خطایت چشم بپوشم و بار دیگر تو را ملکه این کشور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همان وسوسه گری از جنس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بی کار ننشسته بود، او هم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می کرد تا از ایمان خود دست بردارد و به عزّت و شُکوه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بسیار حساسی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های دردناک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چه کرد؟</w:t>
      </w:r>
    </w:p>
    <w:p>
      <w:pPr>
        <w:pStyle w:val="BookText"/>
        <w:rPr/>
      </w:pPr>
      <w:r>
        <w:rPr>
          <w:rFonts w:ascii="IRNazanin" w:hAnsi="IRNazanin" w:eastAsia="IRNazanin"/>
          <w:color w:val="111111"/>
          <w:sz w:val="28"/>
          <w:sz w:val="28"/>
          <w:szCs w:val="28"/>
          <w:rtl w:val="true"/>
          <w:lang w:bidi="fa-IR"/>
        </w:rPr>
        <w:t>تو را صدا زد، به تو پناه آورد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قصر و کاخ های فرعون گذشتم، به تو ایمان آوردم، تو خانه ای بهشتی، در کنار رحمت و مهربانی خودت برایم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فرعون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شرّ مردم ستمکار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شکنجه ها تو را صدا می زد تا تو او را از وسوسه ها نجات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تو خواست تا ایمان او را حفظ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تو پناه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پناه دادی، این وعده توست، تو هیچ گاه لطف خود را از مؤمنان، دریغ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کسی را داشت؟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پروردگار او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فرمانروایِ او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او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 را صدا زد و به تو پناه برد تا از وسوسه های جن و انس نجاتش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او را پناه دادی و یاری کردی و دعایش را مستجاب کردی و او با قلبی مطمئن زیر آماج شکنجه ها صبر کرد و سرانجام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به آسیه مقامی بس بزرگ دادی و او را برای مقامی والا انتخاب نمودی، روز قیامت که فرا برسد، آسیه همراه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تو را شکر کنم که این توفیق را به من ارزانی داشتی تا این کتاب را به پایان ببرم، این روزها زیباترین روزهای زندگی من بود، روزهایی که هر لحظه و ساعتش با قرآن تو زندگی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می دانی که دلتنگ این لحظه های ناب خواهم شد، هنوز دارم می نویسم و این دلتنگی را احساس می کنم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کار مرا قبول می کنی یا نه، امّا اگر لطف کنی و ثوابی برای نوشتن این کتاب به من بدهی، من آن ثواب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می کنم، این کتاب هدیه ای است به مادر مظلوم شیعه، همان مادری که کوثر قرآن است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6931_187988"/>
      <w:bookmarkStart w:id="474" w:name="pg16931_187988"/>
      <w:bookmarkEnd w:id="474"/>
    </w:p>
    <w:p>
      <w:pPr>
        <w:pStyle w:val="Heading2"/>
        <w:numPr>
          <w:ilvl w:val="1"/>
          <w:numId w:val="1"/>
        </w:numPr>
        <w:rPr/>
      </w:pPr>
      <w:bookmarkStart w:id="475" w:name="pg16931_187988"/>
      <w:bookmarkStart w:id="476" w:name="__RefHeading___Toc1233290_2322387425"/>
      <w:bookmarkStart w:id="477" w:name="_Toc184"/>
      <w:bookmarkEnd w:id="475"/>
      <w:bookmarkEnd w:id="476"/>
      <w:r>
        <w:rPr>
          <w:rtl w:val="true"/>
        </w:rPr>
        <w:t>پیوست های تحقیقی</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أخی ووصیّی وخلیفتی فیکم،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الروضة فی فضائل أمیر المؤمنین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تقریب المعارف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عمّر ما عمّر نوح فی قومه ألف سنة إلاّ خمسین عامّا، یصوم النهار ویقوم اللیل فی ذلک المکان، ولقی الله بغیر ولایتنا، لم 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گناهکارانی است که سرانجام پاک می شوند و از دوزخ آزاد می گردند، نه کافرانی که مخلّد در آتش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کتاب اصلی این روایت مراجعه می کنیم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الذین لایخرجون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الذین یخرجون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روایت، اختلاف نسخه دارد، در نسخه بحار الانوار یخرجون به جای لایخرجون ذکر شده است، با توجه به این نکته، نمی توان به سخنی که تفسیر نمونه ذکر کرده است، اعتماد نمود، زیرا در کتاب اصلی که تفسیر قمی می باشد، لایخرجون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بینم در اینجا حدیث را با نسخه تفسیر قمی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بن اعین قال سألت أبا عبد الله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 لایذوقون فیها بردا ولا شرابا إلا حمیما وغساقا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الذین لایخرجون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حِساباً أی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فلانا عطاء حسابا، و أحسبت فلانا، أی أکثرت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جبرئیل ومیکائیل، کان مع رسول الله وهو مع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جبرئیل ومیکائیل، کان مع رسول الله وهو مع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علیک یا ابن ام عمر ان لاتدری ما الإب؟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تبیّن لکم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سبحان الله اما علم ان الإب هو الکلأ والمرعی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یریده الأعرابی هو الذی نریده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أعلام الدین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والإیمان به واجب، والسؤال عنه بدعة، وإنّی لأحسبک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أخاف أن یکون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السلمی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زارنی علی بعد داری و مزاری، اتیته یوم القیامة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المزار للمفید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قرأت کتاب أبی الحسن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شیعتی أنّ زیارتی تعدل عند الله ألف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ألف ألف حجّة لمن زاره 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لقد مُثِّلت لی أُمّتی فی الطین حتّی رأیت صغیرهم وکبیرهم أرواحاً قبل أن تُخلق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فنذر قیس بن عاصم المنقری التمیمی الایولد له بنت الا وأدها والوأد ان یخنقها فی التراب ویثقل وجهها به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المؤودة سئلت بای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عمر بن سعد نادی فی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ویوطئه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فانتدب منهم عشرة،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حوبة الذی سلب الحسین علیه السلام قمیصه، وأخنس بن مرثد، وحکیم بن طفیل السبیعی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رآهم الحسین علیه السلام مصرّین علی قتله، أخذ المصحف ونشره وجعله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 وقد ضعف عن القتال، أتاه حجر علی جبهته هشمها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 یستریح وقد ضعف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سهم محدّد مسموم له ثلاث شعب، فوقع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الغنوی بسهم مسموم فی حلقه،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 وهذا قتیل فی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 علی خدّه الأیسر صریعاً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تتحول البحار التی حول الدنیا نیراناً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الذی لا غش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ختامه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 طعمه و عاقبیته اذا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اراد الله بعبد شراً حاسبه علی رووس الناس وبکّته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سببهم ان الذی هیّج الحبشة علی غزوة الیمن ذا نواس وهو آخر ملک من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الشاهد یوم الجمعة والمشهود یوم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أن الآیة فی قریش لأن هذا اللفظ فیهم أحکم منه فی اوّلئک الذین قد علم أنهم ماتوا علی کفرهم، و أما قریش فکان فیهم وقت نزولها من تاب 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شهید استشهد فی الإسلام سمیّة أُمّ عمّار، طعنها أبو جهل فی قلبها بحربة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کانت بنو مخزوم یخرجون بعمّار بن یاسر وأبیه وأُمّه، وکانوا أهل بیت إسلام، إذا حمیت الظهیرة یعذّبونهم برمضاء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الطَّارِقِ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سمی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 و کلّ من أتاک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سیاره زحل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روایت ضعیفی اخذ شده است که سند معتبری ندارد، برای همین ما در تفسیر این آیه از زحل نامی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کتاب خصال شیخ صدوق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زحل عندکم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این دو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فقط سخن از نطفه پدر است، نطفه ای که در رحم مادر ریخته می شود و با تخمک مادر ترکیب می شود و سلول اوّلیّه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نطفه پدر قبل از ترکیب با تخمک مادر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جا واژة نطفه به کار رفته است، منظور از آن، نطفه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هیچ اشاره ای به تخمک زن نشده است، زیرا تخمک زن، چیزی پنهان است و از بدن زن،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آبی است که از بدن خارج می شود و معلوم است که منظور نطفه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مسأله جفت گیری انسان را به گونه ای بیان کرده است که با حیا و عفّت همراه باشد، برای همین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پدر از بین کمر و سینه پدر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لغت مراجعه می کنم می بینم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کمر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کنایه سخن می گوید و منظورش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از جایی بین جلو و پشت پدر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خاطره ای از بیست سال پیش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دانشگاهی در تهران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با فرهاد دوست شدم، او زرتشتی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دوستانم به اتاق من آمده بودند،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پشت سر فرهاد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میان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فرهاد مسلمان شده است؟ مگر او امام جماعت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زدند زیر خنده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دوست ما با ادبیّات فارسی، بیگانه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مادری خودش را نمی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توضیح دادم که این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می گویم پشت سر کسی نماز می خوانم، یعنی او را خیلی قبول دارم، به او اطمینان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پدر از جایی بین استخوان کمر و دنده های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پزشکان اشکال کرده اند که این سخن درست نیست، چرا قرآن سخن غیر علمی گفته است؟ نطفه مرد در بیضه او ساخته می شود نه در بین استخوان های کمر و دنده 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پزشک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واژه جنسی را به راحتی به کار می بری، زیرا برای بیان این واژه، محدودیّتی نمی بینی، امّا قرآن می خواهد با حیا و عفّت سخن بگوید، نمی خواهد این واژه را به کار ببرد، برای همین قرآن با کنایه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پزشک، با زبان عربی آشنا بود، اگر شیوه قرآن در بیان مطالب را می دانست، هرگز چنین نمی گفت، حکایت این پزشک، همانند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جمله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 مرد از بین استخوان های کمر و دنده های مرد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پدر اصلاً در آنجا نیست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استخوان های کمر، پشت مرد و منظور از دنده ها، جلوی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از بینِ پشت و جلو او </w:t>
      </w:r>
    </w:p>
    <w:p>
      <w:pPr>
        <w:pStyle w:val="BookText"/>
        <w:rPr/>
      </w:pPr>
      <w:r>
        <w:rPr>
          <w:rFonts w:ascii="IRNazanin" w:hAnsi="IRNazanin" w:eastAsia="IRNazanin"/>
          <w:color w:val="111111"/>
          <w:sz w:val="28"/>
          <w:sz w:val="28"/>
          <w:szCs w:val="28"/>
          <w:rtl w:val="true"/>
          <w:lang w:bidi="fa-IR"/>
        </w:rPr>
        <w:t>خارج می شود، عضو جنسی مرد بین پشت و جلوی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نخواسته است واژه ای به کار ببرد که خلاف عفّت و حیا باشد، حتّی قرآن نخواسته است اشاره کند که آن عضو، بین دو پای مرد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بسیار باحیا سخن می گوید، از استخوان های کمر و دنده های مرد سخن می گوید، این کنایه از پشت و جلوی مرد است، کسی که به زبان عربی مسلّط است، این معنا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قرآن، شبیه آن است که 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از میان مرد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کنایه در زبان فارسی است و مطابق با حیا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عدّه ای از عفّت کلام قرآن، سوءاستفاده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خلاف علم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دشمنان قرآن و اسلام هستند، امّا حقیقت هیچ گاه مخفی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 الله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والاخرة خیر وابقی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جعلت امرهم الیکم وشفّعتکم فیهم وغفرت لمسیئهم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فیفتح عینیه فینظر فینادی روحه مناد من قبل ربّ العزّة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إلی محمّد وأهل بیته ، ارجعی إلی ربّک راضیة بالولایة، مرضیة بالثواب، 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أو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اقرؤا سورة الفجر فی فرائضکم ونوافلکم فانه سورة للحسین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ادمن قرائة الفجر کان مع الحسین علیه السلام فی درجته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الغنوی بسهم مسموم فی حلقه،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 وهذا قتیل فی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 لا إله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عجّلوا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فقال عمر بن سعد لرجل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ویحک إلی الحسین فأرحه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 بن علیّ علیهماالسلام، کسفت الشمس کسفة بدت الکواکب نصف النهار، حتّی ظننّا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6352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کفایة الطال،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قصص الأنبیاء، 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تأویل الآیات 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التبصرة،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إثبات الوصیّة،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بذلک رکعتی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النضر بن الحارث اشتری قنیة وکان لا یسمع بأحد یرید الاسلام إلا انطلق به إلی قینته فیقول أطعمیه واسقیه وغنیه هذا خیر مما یدعوک إلیه محمّد من الصلاة والصیام وأن تقاتل بین یدیه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 موصدة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مطبقة، مغلقة،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اوصدت الباب اذا اطبقته و اغلقته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نزولی درباره این سوره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شأن نزول را بعید می دانم، زیرا در این شأن نزول از درختان خرما ذکر شده است و فضای این داستان به گونه ای است که با مدینه سازگار است، زیرا شهر مکّه درخت نخل ندارد، در حالی که این سوره به اتفاق همه مفسران،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شأن نزول را ذکرمی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میان مسلمانان بود که شاخه یکی از درختان خرمای او بالای خانه مرد فقیری قرار گرفته بود، صاحب نخل هنگامی که بالای درخت می رفت تا خرماها را بچیند، گاهی چند دانه خرما در خانه مرد فقیر می افتاد، و کودکانش آن را برمی داشتند، آن مرد از نخل فرود می آمد و خرما را از دستشان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پیامبر شکایت آورد پیغمبر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کار تو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نخل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که شاخه هایش بالای خانه فلان کس آمده است به من می دهی تا در مقابل آن نخلی در بهشت از آن تو باشد، آن مرد قبول نکرد، یکی از یاران آن نخل خرما را از آن مرد خرید و به آن فقیر داد اینجا بود که سوره و اللیل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 آن شأن نزول بود که من از کتاب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آمده که مرد خریدار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کتاب اکمال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الدحاح الأنصاری،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انصاری و اهل مدینه بوده است و از یاران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سخن، این سوره باید در مدینه نازل شده باشد در حالی که همه مفسران بر این باورند این سوره، مکی است، این نشانه آن است که این شأن نزول،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فنیسره للعسری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عمره حتّی حجّ ألف عام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فینزل ملک الموت ومعه خمسمئة من الملائکة معهم قضبان الریاحین وأُصول الزعفران، کلّ واحد منهم یبشّره ببشارة سوی بشارة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معارج الیقین فی أُصول الدین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فیجلس رسول الله علیه السلام عند رأسه، وعلی عند رجلیه، فیکبّ علیه رسول الله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یستقبل باب الرحمة ویخر ساجدا فیکمث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معاشهم من الرحلتین، رحلة فی الشتاء إلی الیمن، ورحلة فی الصیف إلی الشام، وکانوا یحملون من مکّة الأدم واللباس وما یقع من ناحیة البحر من الفلفل وغیره، فیشترون بالشام الثیاب والدرمک والحبوب، وکانوا یتألّفون فی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وکانت قریش إذا رحلت عیرها فی الرحلتین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رحلة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طائفة من العیر لخدیجة، وکانت أکثر قریش مالاً، وکان صلی الله علیهوآله ینفق منه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خطبها عقبة بن أبی معیط، والصلت بن أبی یهاب، وکان لکلّ واحد منهما أربعمئة عبد وأمة، وخطبها أبو جهل بن هشام وأبو سفیان، وخدیجة لا ترغب فی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أکثرهنّ مالاً وأحسنهنّ جمالاً وأعظمهنّ کمالاً، وأعفّهنّ فرجاً، وأبسطهنّ یداً، طاهرة مصونة، تساعدک علی الأُمور، وتقنع منک بالمیسور، ولا ترضی من غیرک بالکثیر، وهی قریبة منک فی النسب، یحسدک علیها جمیع الملوک 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فدخلا علی عمّها، وخطب أبو طالب الخطبة المعروفة، وعقد النکاح، فلمّا قام محمّد صلی الله علیهوآله لیذهب مع أبی طالب،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بیتک، فبیتی بیتک، وأنا جاریتک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فَـَاوَی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طالب یحفظک ویربّیک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عَآئِلاً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للسرخسی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أنعم علیک بما فضّلک وأعطاک وأحسن إلیک،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بدینه وما أعطاه الله، وما أنعم 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عزوجل امره بالصلاة والزکاة والصوم والحج، ثم امره اذا فعل ذلک ان ینصب علیا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تفسیرکنز الدقائق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فرغت فانصب علمک و اعلن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الروضة فی فضائل أمیر المؤمنین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تقریب المعارف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w:t>
      </w:r>
    </w:p>
    <w:p>
      <w:pPr>
        <w:pStyle w:val="BookText"/>
        <w:rPr/>
      </w:pPr>
      <w:r>
        <w:rPr>
          <w:rFonts w:ascii="IRNazanin" w:hAnsi="IRNazanin" w:eastAsia="IRNazanin"/>
          <w:color w:val="111111"/>
          <w:sz w:val="28"/>
          <w:sz w:val="28"/>
          <w:szCs w:val="28"/>
          <w:rtl w:val="true"/>
          <w:lang w:bidi="fa-IR"/>
        </w:rPr>
        <w:t xml:space="preserve">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أنه فصل برکَتَی الأرض المقدسة الدنیویة و الدینیة بذکر الشجرتین أو تمرتیهما، و الطور الذی نودی منه موسی علیه السلام و ناب المجموع مناب و الأرض المبارکة علی سبیل الکنایة، فظهر التناسب فی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تبارک وتعالی علم أن الأرواح فی شرفها وعلوها متی ما ترکت علی حالها نزع أکثرها إلی دعوی الربوبیة دونه عز وجل فجعلها بقدرته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یغدو کلّ یوم إلی حراء یصعده وینظر من قلله إلی آثار رحمة الله وأنواع عجائب رحمته وبدائع حکمته، وینظر إلی أکناف السماء وأقطار الأرض 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یجاور فی حراء من کلّ سنة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 جواره من حرا، کان اوّل ما یبدأ به إذا انصرف أن یأتی باب الکعبة قبل أن یدخل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تدع صیام یوم سبع وعشرین من رجب، فإنّه الیوم الذی نزلت فیه النبوّة علی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جامع المدارک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بعث الله عزّ وجلّ محمّداً صلی الله علیه وآله رحمةً للعالمین فی سبع وعشرین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استکمل أربعین سنة ونظر الله عزّ وجلّ إلی قلبه، فوجده أفضل القلوب وأجلّها وأطوعها وأخشعها وأخضعها، أذن لأبواب السماء ففُتّحت ومحمّد ینظر إلیها، وأذن للملائکة فنزلوا ومحمّد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أضواء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وللاطّلاع أکثر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فتوح الشام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إلی خدیجة، فکان کلّ شیء یسجد له ویقول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کنت فی وسط من الجبل سمعت صوتاً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وأنا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w:t>
      </w:r>
    </w:p>
    <w:p>
      <w:pPr>
        <w:pStyle w:val="BookText"/>
        <w:rPr/>
      </w:pPr>
      <w:r>
        <w:rPr>
          <w:rFonts w:ascii="IRNazanin" w:hAnsi="IRNazanin" w:eastAsia="IRNazanin"/>
          <w:color w:val="111111"/>
          <w:sz w:val="28"/>
          <w:sz w:val="28"/>
          <w:szCs w:val="28"/>
          <w:rtl w:val="true"/>
          <w:lang w:bidi="fa-IR"/>
        </w:rPr>
        <w:t>رأسی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النبوّة نزلت علی رسول الله یوم الاثنین، وأسلم علیّ یوم الثلاثاء، ثمّ أسلمت خدجة بنت خویلد زوجة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فدخل علی عیله السلام إلی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إلی الإسلام فأسلم، وأسلمت خدیجة، وکان لا یصلّی إلاّ رسول الله صلی الله علیه وآله وعلی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النبوّة،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جبرئیل کان یعرض علیّ القرآن کل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عرضه علیّ العام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نازل کردم و خود من هم آن را حفظ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ما یکون العبد من الله عزوجل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فأوحی الله إلیه أنّی اطّلعت إلی الأرض فلم أجد علیها أشدّ تواضعاً 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جبرئیل کان یعرض علیّ القرآن کل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عرضه علیّ العام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جبرئیل ومیکائیل، کان مع رسول الله وهو مع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 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معشر الشیعة خاصموا بسورة إنا أنزلناه تفلجوا فو الله إنها لحجة اللَّه تعالی علی الخلق بعد رسول اللَّه و إنها لسیدة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قرء إِنَّا أَنْزَلْناهُ فِی لَیْلَةِ الْقَدْرِ فجهر بها صوته کان کالشاهر سیفه فی سبیل الله عز و جل، و من قرأها سرا کان کالمتشحط بدمه فی سبیل الله، و من قرأها عشر مرات محی الله عنه ألف ذنب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أحیا هاتین اللیلتین بمذاکرة العلم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ص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مفتاح الکرامة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الشیء خوفاً وخیفةً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إنّ </w:t>
      </w:r>
    </w:p>
    <w:p>
      <w:pPr>
        <w:pStyle w:val="BookText"/>
        <w:rPr/>
      </w:pPr>
      <w:r>
        <w:rPr>
          <w:rFonts w:ascii="IRNazanin" w:hAnsi="IRNazanin" w:eastAsia="IRNazanin"/>
          <w:color w:val="111111"/>
          <w:sz w:val="28"/>
          <w:sz w:val="28"/>
          <w:szCs w:val="28"/>
          <w:rtl w:val="true"/>
          <w:lang w:bidi="fa-IR"/>
        </w:rPr>
        <w:t>الأصل الواحد فی هذه المادّة هو ما یقابل الأمن، ویعتبر فی الخوف توقّع ضرر مشکوک والظنّ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الواحد فی هذه المادّة هو المراقبة والوقایة مع الخوف، بأن یراقب أعماله ویتّقی نفسه مع الخوف والملاحظة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خ ش ی 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خ و ف 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 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 رسند که معرفت و شناخت بهتری به خدا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فی مرضه الذی قُبض فیه لفاطمة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بأبی أنتِ وأُمّی، أرسلی إلی بعلک فادعیه لی، فقالت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أبیک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جدّی یدعوک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إلیه الحسن فدعاه، فأقبل أمیر المؤمنین حتّی دخل علی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ادن منّی، فدنا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أُذنک فی فمی،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ألم تسمع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 عَمِلُواْ الصَّــلِحَـتِ اوّلئِکَ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مجاهد و عطاء بر این باورند که این سوره، مکّی است، لحن آیات این سوره که درباره معاد و نشانه های وقوع قیامت سخن می گوید، مناسب با سوره های مکّی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قتادة و مقاتل این سوره را مدنی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الواحدی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کسانی که این سوره را مدنی می دانند به این حدیث استدلال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انی لراء عملی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تلک الکبار الکبار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الصغار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مدینه و در سال سوم مسلمان شد، پس نازل شدن این سوره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این حدیث را بررسی می کنیم به این نتیجه می رسیم که سند 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زرعة وعلی بن عبد الرحمن بن محمّد بن المغیرة المعروف بعلان المصری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الحرانی، حدثنا ابن لهیعة، أخبرنی هشام بن سعد عن زید بن أسلم، عن عطاء بن یسار،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در کتاب هایِ بررسی احادیث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لهیعة ذاهب الحدیث و کان یحیی بن سعید لایراه شیئا و ضعّفه یحیی بن معین و کان یدلس عن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این حدیث، حدیث ضعیفی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همان سخن ابن عباس و مجاهد و عطا را قبول می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تخبر بما عمل علی ظهرها تقول عمل کذا وکذا، یوم کذا و کذا، فهذه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علی علیه السلام اذا فرغ من بیت المال صلی فیه رکعتین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حسبی لاابالی ان لااسمع من القرآن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سعید بن جبیر عن ابن عبّاس أنه قال بینما أنا فی الحجرة جالس إذ أتانی رجل فسأل عن العادیات ضبحا فقلت له الخیل حین تغیر فی سبیل الله ثم تأوی إلی اللیل فیصنعون طعامهم و یورون نارهم فانفتل عنی و ذهب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تحت سقایة زمزم فسأله عن العادیات ضبحا فقال سألت عنها أحدا قبلی قال نعم سألت عنها ابن عباس فقال الخیل حین تغیر فی سبیل الله قال فاذهب فادعه لی فلما وقف علی رأسه قال تفتی الناس بما لا علم لک به و الله إن کانت لأول غزوة فی الإسلام بدر و ما کانت معنا إلا فرسان فرس للزبیر و فرس للمقداد بن الأسود فکیف تکون العادیات الخیل بل العادیات ضبحا الإبل من عرفة إلی مزدلفة و من مزدلفة إلی منی قال ابن عباس فرغبت عن قولی و رجعت إلی الذی قاله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والاصح الاشهر انه میزان واحد لجمیع الامم ولجمیع الاعمال کفتاه کاطباق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دنیا یا دنیا، إلیکِ عنّی، أبی تعرّضتِِ أم إلیَّ تشوّقتِ؟ لا حان حینکِ، هیهات، غرّی غیری، لا حاجة لی فیکِ، قد طلّقتکِ ثلاثاً لا رجعة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اکرم واجل من ان یطعمکم طعاماً فیسوّغکموه ثم یسالکم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عصر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والخسران کذلک، والفعل خسر یخسر خسراناً، والخاسر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ضَرَر که مصدر ریشه ض ر ر می باشد و در قرآن یک بار تکرار شده است و کلمه خسران مصدر ریشه خ س ر می باشد و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نتیجه گرفت که تأکید قرآن به مفهوم خسران سه برابر مفهوم ضرر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البقاع 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ما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الله بغیر ولایتنا، لم 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ائمة الجور و اتباعهم لمعزولون عن دین الله، قد ضلّوا و 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لکل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یغمز الناس و یستحقر الفقراء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یلوی عنقه و راسه و یغضب اذا رای فقیرا و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 موصدة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مطبقة، مغلقة،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اوصدت الباب اذا اطبقته و اغلقته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فرحمهما الرحمان الرحیم عند ذلک، وأوحی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الرحمان الرحیم، وإنّی قد رحمت آدم وحواء لما شکیا إلیَّ، فاهبط علیهما بخیمة من خیام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اللام فی لِإِیلافِ للتعلیل و الجار و المجرور متعلق عند الخلیل بقوله لْیَعْبُدُوا و الفاء لما فی الکلام من معنی الشرط إذ المعنی أن نعم الله تعالی غیر محصورة، فإن لم یعبدوا لسائر نعمه سبحانه فلیعبدوا لهذه النعمة الجلیلة، و لما لم تکن فی جواب شرط محقق کانت فی الحقیقیة زائدة فلا یمتنع تقدیم معمول ما بعدها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فقیل هو الزکاة المفروضة،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یؤخرها عن اول الوقت الی اخره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وتصعد الحفظة بعمل العبد مبتهجاً به من خلق حسن وصمت وذکر کثیر ، تُشیّعه ملائکة السماوات السبعة بجماعتهم ، فیطوون الحجب کلّها حتّی یقوموا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مستدرک الوسائل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نزلت فی العاص بن وائل السهمی، وذکر أنّه رأی رسول الله صلی الله علیه وآله یخرج من المسجد، فالتقیا عند باب بنی سهم، وتحدّثا وأُناس من صنادید قریش جلوس فی المسجد، فلمّا دخل العاص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کنت تحدّث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أسباب نزول القرآن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تفسیر معجم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فالقاسم أُمّه خدیجة بنت خویلد، وهو أکبر ولده، وبه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أیضاً أُمّه خدیجة، ویقال له الطیّب والطاهر ولد بعد النبوّة ومات صغیراً بمکّة، فقال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أبتر لا یعیش ذکره، فأنزل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سیموت هذا الأبتر غداً فینقطع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فکان اوّل من مات من ولده القاسم ثمّ عبد الله بمکّة، فقال العاص بن وائل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ولده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ثمّ عبد الله، وکان یقال له الطیّب ویقال له الطاهر ولد بعد النبوّة ومات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أدور فی قصورها وبساتینها ومقاصیرها ،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ما هذه الرائحة التی غلبت علی روائح الجنّة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تفّاحة خلقها الله تبارک وتعالی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وآله یکثر تقبیل فاطمة علیهاالسلام ، فعاتبته علی ذلک عائشة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لتکثر تقبیل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فما قبّلتها قطّ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أُسری بی إلی السماء ، أدخلنی جبرئیل الجنّة فناوّلنی تفّاحة ، فأکلتها فصارت نطفة فی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فأکلتها لیلة أُسری،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 الله علیه وآله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الآحاد والمثانی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ذیل 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یا فاطمة، إنّ الله لیغضب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 شیعة علیّ، أراهم قد صرفوا تلقاء أصحاب النار ومنعوا عن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وهبتهم لک یا محمّد وصفحت لک عن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بت، همان بُتی است که در جنگ احد مشرکان نام او را می بردند، آن جنگ در سال سوم هجری روی داد، مسلمانان ابتدا پیروز میدان بودند، امّا در مرحله دوم جنگ شکست خوردند، آن روز وقتی ابوسفیان احساس پیروزی کرد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و سرافزار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 وکانت بواد من نخلة الشامیة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اللاّت بالطائف، وکانت صخرة مربّعة، وکان یهودی یلت عندها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وکان اللاّت بالطائف لثقیف علی صخرة، وکانوا یسترون ذلک البیت ویضاهون به الکعبة، وکان له حجبة وکسوة، وکانوا یحرّمون 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أقدمها مناة، وسُمّیت العرب عبد مناة وزید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منصوباً علی ساحل البحر، وکانت العرب جمیعاً تعظّمه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إنّ عمرو بن لحی نصب مناة علی ساحل البحر ممّا یلی قدید، فکانت الأزد وغسّان یحجّونها ویعظّمونها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أعظم الأصنام عند قریش، وکانت تطوف بالکعبة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ومناة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شهید استشهد فی الإسلام سمیّة أُمّ عمّار، طعنها أبو جهل فی قلبها بحربة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کانت بنو مخزوم یخرجون بعمّار بن یاسر وأبیه وأُمّه، وکانوا أهل بیت إسلام، إذا حمیت الظهیرة یعذّبونهم برمضاء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اقبل رسول الله من غزاة خیبر و انزل الله سورة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فاطمة، 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یطعن فی النبی وقال الباطل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نزل نعالجه من الجنون فیرجع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بالیدان علی المعنی المعروف و الکلام دعا بهلاکهما 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دعا بهلاک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جیریر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حماله الخطایا و الذنوب منقولهم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یحطب علی ظهره اذا کان یکتسب الاثام و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الزجاج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انها سلسلة طولها سبعون ذراعا یسلک بها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المشرکین قالوا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لنا ربک، فانزل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للواحدی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الخضر 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قصصتها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 المعبود الذی أله الخلق عن درک ماهیته والإحاطة بکیفیته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إذا تحیّر فی الشیء فلم یحط به علماً، ووله إذا فزع إلی شیء ممّا یحذره ویخافه، فالإله هو المستور عن حواسّ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البیان للسیّد الخوئی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الصادق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الکلام إلی الله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الاعتقادات فی دین الإمامیة للصدوق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خلق الله ولا تتکلّموا فی الله، فإنّ الکلام فی الله لا یزید إلاّ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کلّ شیء ولا تتکلّموا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محمّد بن الحنفیة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والله جلّ ثناوه الصمد، لأنّه یصمد إلیه عباده بالدعاء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فامسک عنه القول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ربی کذلک ربی کذلک ربی، فلما قال ذلک، قال ارکع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وجل علم انه یکون فی آخر الزمان اقوام 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أیّکم یصوم الدهر؟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یحیی اللیل؟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فلان، أنّی لک بمثل لقمان الحکیم؟ سله فإنّه یُنبئک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ثلث القرآن و قل یا ایها الکافرون، ربع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الیس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القرآن بایاک اعنی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التعبیر عنه بذلک لأن جرمه مظلم و إنما یستنیر من ضوء الشمس و وقوبه علی القولین المحاق فی آخر الشهر و المنجمون یعدونه نحسا و لذلک لا تشتغل السحرة بالسحر المورث للمرض إلّا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السعود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قرأها عند النوم کان فی حرز الله تعالی حتی یصبح وهی عوذة من کل الم ووجع و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حمقی الأعراب فی الجاهلیة یعلّقون کعب الأرنب فی الرجل کالمعاذة، ویزعمون أنّ من علّقه لم تضرّه عین ولا سحر ولا آفة، لأنّ الجنّ تمتطی الثعالب والظباء والقنافذ، وتجتنب الأرانب لمکان الحیض، هو من أولئک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کثیرا ما یعوذ الحسن و الحسین بهاتین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جویبر عن ابن عباس قال نزلت فی النضر بن الحارث اشتری قنیة وکان لا یسمع بأحد یرید الاسلام إلا انطلق به إلی قینته فیقول أطعمیه واسقیه وغنیه هذا خیر مما یدعوک إلیه محمّد من الصلاة والصیام وأن تقاتل بین یدیه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کثیرا ما یعوذ الحسن و الحسین بهاتین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فی تفسیر آیات هذا الجزء من القرآن،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تفسیر جوامع الجامع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تفسیر ابن زمنین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مدارک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العز بنعبد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78" w:name="pg16931_188020"/>
    </w:p>
    <w:p>
      <w:pPr>
        <w:pStyle w:val="Heading2"/>
        <w:numPr>
          <w:ilvl w:val="1"/>
          <w:numId w:val="1"/>
        </w:numPr>
        <w:rPr/>
      </w:pPr>
      <w:bookmarkStart w:id="479" w:name="__RefHeading___Toc1233292_2322387425"/>
      <w:bookmarkStart w:id="480" w:name="_Toc185"/>
      <w:bookmarkEnd w:id="478"/>
      <w:bookmarkEnd w:id="479"/>
      <w:r>
        <w:rPr>
          <w:rtl w:val="true"/>
        </w:rPr>
        <w:t>منابع تحقیق</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 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بسیونی زغلول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وتصحیح الاعتقادات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عبد السیّد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p>
    <w:p>
      <w:pPr>
        <w:pStyle w:val="BookText"/>
        <w:rPr/>
      </w:pPr>
      <w:r>
        <w:rPr>
          <w:rFonts w:ascii="IRNazanin" w:hAnsi="IRNazanin" w:eastAsia="IRNazanin"/>
          <w:color w:val="111111"/>
          <w:sz w:val="28"/>
          <w:sz w:val="28"/>
          <w:szCs w:val="28"/>
          <w:rtl w:val="true"/>
          <w:lang w:bidi="fa-IR"/>
        </w:rPr>
        <w:t xml:space="preserve">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من الحیرة، أبو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أبو بکر أحمد بن علی الرازی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البیان،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عبد الله بن عمر بن محمّد الشیرازی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بن حیان الاُندلسی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الحسن بن یوسف بن مطهّر الحلّی المعروف بالعلاّمة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عربی، عبد الله محمّد بن علی بن محمّد بن أحمد بن عبد الله محیی الدین بن عربی الحاتمی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الإمامین الجلالین، المحلّی وجلال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مروان سوار،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 ناصر مَکارم الشیرازی وآخرون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الرحمان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ابوسنة، الشیخ عادل احمد عبد الموجود،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السمعانی،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وغنیم بن عبّاس،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العزّ بن عبد السلام، عزّ الدین بن عبد العزیز بن عبد السلام السلمی الدمشقی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إبراهیم الوهبی،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مسنداً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الله عمّار زهرانی ،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حفنی داوود،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الرضوی، الطبعة الثالثة،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النسفی، أبو البرکات عبد 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حمزة الثمالی، أبو حمزة ثابت بن دینار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الهادی،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مجاهد، أبو الحجّاج مجاهد بن جبر التابعی المکّی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الطاهر السورتی، إسلام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الآیات علی الشواهد من الأبیات، محبّ الدین 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مصطفی البابی الحلبی وأولاده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 أبو عمر یوسف بن عبد البرّ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لجامعة طهران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طریفی،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بنـ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الالوسی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علی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الرحمان بن علی القرشی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التفاسیر، المولی فتح الله بن شکر الله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 الطبعة الاُولی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عوائد الأیّام، العلاّمة المولی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والأبحاث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المؤمنین، أبو العبّاس أحمد بن محمّد بن عقدة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الرزّاق محمّد حسین فیض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 سعید بن عبد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التنزیل وعیون الأقاویل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 محمّد بن محمّد رضا المشهدی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p>
    <w:p>
      <w:pPr>
        <w:pStyle w:val="BookText"/>
        <w:rPr/>
      </w:pPr>
      <w:r>
        <w:rPr>
          <w:rFonts w:ascii="IRNazanin" w:hAnsi="IRNazanin" w:eastAsia="IRNazanin"/>
          <w:color w:val="111111"/>
          <w:sz w:val="28"/>
          <w:sz w:val="28"/>
          <w:szCs w:val="28"/>
          <w:rtl w:val="true"/>
          <w:lang w:bidi="fa-IR"/>
        </w:rPr>
        <w:t xml:space="preserve">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 محمّد 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الافاق الجدیدة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مدارک التنزیل، أبو البرکات عبد 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أبو عبد الله محمّد بن محمّد بن النعمان العکبری الحارثی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إمامة أمیر المؤمنین علی بن أبی طالب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لکوشانبور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w:t>
      </w:r>
    </w:p>
    <w:p>
      <w:pPr>
        <w:pStyle w:val="BookText"/>
        <w:rPr/>
      </w:pPr>
      <w:r>
        <w:rPr>
          <w:rFonts w:ascii="IRNazanin" w:hAnsi="IRNazanin" w:eastAsia="IRNazanin"/>
          <w:color w:val="111111"/>
          <w:sz w:val="28"/>
          <w:sz w:val="28"/>
          <w:szCs w:val="28"/>
          <w:rtl w:val="true"/>
          <w:lang w:bidi="fa-IR"/>
        </w:rPr>
        <w:t xml:space="preserve">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التنزیل ،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العلمیّة فی مؤسّسة المعارف الإسلامیّة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 أحمد 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مصطفی البابی وأولاده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 عبد العزیز بن البرّاج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أبو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الإمام الهادی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 محمّد محسن بن مرتضی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الحسینی الإصفهانی ،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w:t>
      </w:r>
    </w:p>
    <w:p>
      <w:pPr>
        <w:pStyle w:val="BookText"/>
        <w:rPr/>
      </w:pPr>
      <w:r>
        <w:rPr>
          <w:rFonts w:ascii="IRNazanin" w:hAnsi="IRNazanin" w:eastAsia="IRNazanin"/>
          <w:color w:val="111111"/>
          <w:sz w:val="28"/>
          <w:sz w:val="28"/>
          <w:szCs w:val="28"/>
          <w:rtl w:val="true"/>
          <w:lang w:bidi="fa-IR"/>
        </w:rPr>
        <w:t>به شیوه تدوین و ویژگی های مهم این تفسیر،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به صورتی است که گویا انسان امروزی با خدا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نوشتار را بعد از نظرسنجی فراوان از جوانان، برگزیدیم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ساده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تا از پیچیده گویی پرهیز شود و عباراتی که درک آن برای همگان، مشکل است در این کتاب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قرآن، مکتب ها و شیوه های متعددی وجود دارد، من در این کتاب قرآن را در پرتو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نمودم، بر این باور هستم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مفسّران قرآن می باشند و ما باید تفسیر واقعی قرآن را از آنان بیاموزیم چرا که پیامبر از همه مسلمانان خواست تا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ابهام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نظرات و دیدگاه های مختلف بررسی شده است اما از ذکر نظرات بدون نتیجه گیری نهایی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نظرات مختلف بیان شده است، با بررسی شواهد، یک نظر به عنوان نظر نهایی و صحیح تر، انتخاب شده است، البته بیان دیدگاه های مختلف در پیوست ها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به پیوست تفسیر 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تفسیر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آموزه ها در سوره های مختلف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های تفسیر، یک آموزه را در یک سوره بیان می کنند و در بقیه موارد به آن سوره، ارجاع می دهند، من این شیوه را انتخاب نکردم زیرا می خواستم تفسیر هر سوره، مستقل از سوره های دیگر باشد و کسی نیاز به ارجاع به سوره دیگر نداشته باشد، برای همین ناچار شدم بعضی از آموزه ها را تکرار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گام به گام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هدف این تفسیر، نسل جوانی است که با قرآن آشنایی زیادی ندارد، برای همین در جلد اول تفسیر تلاش شد سادگی متن و محتوا بیشتر مراعات شود تا مخاطب کم کم با فضای قرآن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بوده است تا کسی که با قرآن، آشنایی کمتری دارد به صورت گام به گام با آموزه های قرآن، آشنایی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طولانی قرآن را با توجه به فضای آیات آن سوره، به فصل های مختلف تقسیم کرده ام و در هر فصل، مجموعه ای از آیات را که به هم پیوستگی داشته اند، بیان نموده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خاص که نیاز به مستندات کتاب دارند، می توانند متنِ عربی مستندات را که در آخر کتاب آمده است، بیابند، البته متنِ مستندات به صورت خلاصه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معتبر علوم اسلامی به زبان عربی می باشد، بنابراین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استفاده شده در این تفسیر، کتب عربی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فضای آیات به بیش از چهل کتاب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 در مواردی که بین شیعه و اهل سنّت اختلاف وجود دارد، نظر شیعه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به پیوست تفسیر 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حدیثی، بعضی از احادیث ضعیف به چشم می آیند، سعی کردم که این احادیث شناسایی شود و از اعتماد به آنان،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به پیوست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کاربردی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کردم پیام فردی و اجتماعی آیات برای انسان امروزی بیان شود و نگاه کاربردی به آیات وجود داشته باشد، برای مثال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کاربردی برای زندگی امروز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آیات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مراجعه کنید</w:t>
      </w:r>
      <w:r>
        <w:rPr>
          <w:rFonts w:eastAsia="IRNazanin" w:cs="IRNazanin"/>
          <w:color w:val="111111"/>
          <w:sz w:val="28"/>
          <w:szCs w:val="28"/>
          <w:rtl w:val="true"/>
          <w:lang w:bidi="fa-IR"/>
        </w:rPr>
        <w:t xml:space="preserve">). </w:t>
      </w:r>
      <w:bookmarkStart w:id="481" w:name="pg16931_188044"/>
    </w:p>
    <w:p>
      <w:pPr>
        <w:pStyle w:val="Heading2"/>
        <w:numPr>
          <w:ilvl w:val="1"/>
          <w:numId w:val="1"/>
        </w:numPr>
        <w:rPr/>
      </w:pPr>
      <w:bookmarkStart w:id="482" w:name="__RefHeading___Toc1233294_2322387425"/>
      <w:bookmarkStart w:id="483" w:name="_Toc186"/>
      <w:bookmarkEnd w:id="481"/>
      <w:bookmarkEnd w:id="482"/>
      <w:r>
        <w:rPr>
          <w:rtl w:val="true"/>
        </w:rPr>
        <w:t>فهرست کتب نویسنده</w:t>
      </w:r>
      <w:bookmarkEnd w:id="483"/>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484" w:name="pg16931_188046"/>
    </w:p>
    <w:p>
      <w:pPr>
        <w:pStyle w:val="Heading2"/>
        <w:numPr>
          <w:ilvl w:val="1"/>
          <w:numId w:val="1"/>
        </w:numPr>
        <w:rPr/>
      </w:pPr>
      <w:bookmarkStart w:id="485" w:name="__RefHeading___Toc1233296_2322387425"/>
      <w:bookmarkStart w:id="486" w:name="_Toc187"/>
      <w:bookmarkEnd w:id="484"/>
      <w:bookmarkEnd w:id="485"/>
      <w:r>
        <w:rPr>
          <w:rtl w:val="true"/>
        </w:rPr>
        <w:t>بیوگرافی نویسنده</w:t>
      </w:r>
      <w:bookmarkEnd w:id="486"/>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88838</Words>
  <Characters>320305</Characters>
  <CharactersWithSpaces>405711</CharactersWithSpaces>
  <Paragraphs>3760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2026-08-24T05:53:03Z</dcterms:created>
  <dc:creator>ghaemiyeh.com</dc:creator>
  <dc:description/>
  <dc:language>en-US</dc:language>
  <cp:lastModifiedBy/>
  <dcterms:modified xsi:type="dcterms:W3CDTF">2026-08-24T09:23:11Z</dcterms:modified>
  <cp:revision>1</cp:revision>
  <dc:subject/>
  <dc:title>تفسیر باران نگاهی دیگر به قرآن مجید جلد 14</dc:title>
</cp:coreProperties>
</file>

<file path=docProps/custom.xml><?xml version="1.0" encoding="utf-8"?>
<Properties xmlns="http://schemas.openxmlformats.org/officeDocument/2006/custom-properties" xmlns:vt="http://schemas.openxmlformats.org/officeDocument/2006/docPropsVTypes"/>
</file>