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مختصر المیزان فی تفسیر القران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89_3244359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791_3244359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793_3244359995">
            <w:r>
              <w:rPr>
                <w:webHidden/>
                <w:rStyle w:val="IndexLink"/>
                <w:rtl w:val="true"/>
              </w:rPr>
              <w:t>سورة یونس و هی مائة و تسع آیات</w:t>
            </w:r>
            <w:r>
              <w:rPr>
                <w:rStyle w:val="IndexLink"/>
                <w:rtl w:val="true"/>
              </w:rPr>
              <w:tab/>
            </w:r>
            <w:r>
              <w:rPr>
                <w:rStyle w:val="IndexLink"/>
              </w:rPr>
              <w:t>9</w:t>
            </w:r>
          </w:hyperlink>
        </w:p>
        <w:p>
          <w:pPr>
            <w:pStyle w:val="Contents3"/>
            <w:tabs>
              <w:tab w:val="clear" w:pos="8459"/>
              <w:tab w:val="right" w:pos="9026" w:leader="dot"/>
            </w:tabs>
            <w:rPr/>
          </w:pPr>
          <w:hyperlink w:anchor="__RefHeading___Toc8795_3244359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8797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9</w:t>
            </w:r>
          </w:hyperlink>
        </w:p>
        <w:p>
          <w:pPr>
            <w:pStyle w:val="Contents4"/>
            <w:tabs>
              <w:tab w:val="clear" w:pos="8176"/>
              <w:tab w:val="right" w:pos="9026" w:leader="dot"/>
            </w:tabs>
            <w:rPr/>
          </w:pPr>
          <w:hyperlink w:anchor="__RefHeading___Toc8799_3244359995">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8801_3244359995">
            <w:r>
              <w:rPr>
                <w:webHidden/>
                <w:rStyle w:val="IndexLink"/>
                <w:rtl w:val="true"/>
              </w:rPr>
              <w:t>بیان</w:t>
            </w:r>
            <w:r>
              <w:rPr>
                <w:rStyle w:val="IndexLink"/>
                <w:rtl w:val="true"/>
              </w:rPr>
              <w:t>:</w:t>
              <w:tab/>
            </w:r>
            <w:r>
              <w:rPr>
                <w:rStyle w:val="IndexLink"/>
              </w:rPr>
              <w:t>10</w:t>
            </w:r>
          </w:hyperlink>
        </w:p>
        <w:p>
          <w:pPr>
            <w:pStyle w:val="Contents3"/>
            <w:tabs>
              <w:tab w:val="clear" w:pos="8459"/>
              <w:tab w:val="right" w:pos="9026" w:leader="dot"/>
            </w:tabs>
            <w:rPr/>
          </w:pPr>
          <w:hyperlink w:anchor="__RefHeading___Toc8803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19</w:t>
            </w:r>
          </w:hyperlink>
        </w:p>
        <w:p>
          <w:pPr>
            <w:pStyle w:val="Contents4"/>
            <w:tabs>
              <w:tab w:val="clear" w:pos="8176"/>
              <w:tab w:val="right" w:pos="9026" w:leader="dot"/>
            </w:tabs>
            <w:rPr/>
          </w:pPr>
          <w:hyperlink w:anchor="__RefHeading___Toc8805_3244359995">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8807_3244359995">
            <w:r>
              <w:rPr>
                <w:webHidden/>
                <w:rStyle w:val="IndexLink"/>
                <w:rtl w:val="true"/>
              </w:rPr>
              <w:t>بیان</w:t>
            </w:r>
            <w:r>
              <w:rPr>
                <w:rStyle w:val="IndexLink"/>
                <w:rtl w:val="true"/>
              </w:rPr>
              <w:t>:</w:t>
              <w:tab/>
            </w:r>
            <w:r>
              <w:rPr>
                <w:rStyle w:val="IndexLink"/>
              </w:rPr>
              <w:t>20</w:t>
            </w:r>
          </w:hyperlink>
        </w:p>
        <w:p>
          <w:pPr>
            <w:pStyle w:val="Contents3"/>
            <w:tabs>
              <w:tab w:val="clear" w:pos="8459"/>
              <w:tab w:val="right" w:pos="9026" w:leader="dot"/>
            </w:tabs>
            <w:rPr/>
          </w:pPr>
          <w:hyperlink w:anchor="__RefHeading___Toc8809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21</w:t>
            </w:r>
          </w:hyperlink>
        </w:p>
        <w:p>
          <w:pPr>
            <w:pStyle w:val="Contents4"/>
            <w:tabs>
              <w:tab w:val="clear" w:pos="8176"/>
              <w:tab w:val="right" w:pos="9026" w:leader="dot"/>
            </w:tabs>
            <w:rPr/>
          </w:pPr>
          <w:hyperlink w:anchor="__RefHeading___Toc8811_3244359995">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8813_3244359995">
            <w:r>
              <w:rPr>
                <w:webHidden/>
                <w:rStyle w:val="IndexLink"/>
                <w:rtl w:val="true"/>
              </w:rPr>
              <w:t>بیان</w:t>
            </w:r>
            <w:r>
              <w:rPr>
                <w:rStyle w:val="IndexLink"/>
                <w:rtl w:val="true"/>
              </w:rPr>
              <w:t>:</w:t>
              <w:tab/>
            </w:r>
            <w:r>
              <w:rPr>
                <w:rStyle w:val="IndexLink"/>
              </w:rPr>
              <w:t>22</w:t>
            </w:r>
          </w:hyperlink>
        </w:p>
        <w:p>
          <w:pPr>
            <w:pStyle w:val="Contents3"/>
            <w:tabs>
              <w:tab w:val="clear" w:pos="8459"/>
              <w:tab w:val="right" w:pos="9026" w:leader="dot"/>
            </w:tabs>
            <w:rPr/>
          </w:pPr>
          <w:hyperlink w:anchor="__RefHeading___Toc8815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33</w:t>
            </w:r>
          </w:hyperlink>
        </w:p>
        <w:p>
          <w:pPr>
            <w:pStyle w:val="Contents4"/>
            <w:tabs>
              <w:tab w:val="clear" w:pos="8176"/>
              <w:tab w:val="right" w:pos="9026" w:leader="dot"/>
            </w:tabs>
            <w:rPr/>
          </w:pPr>
          <w:hyperlink w:anchor="__RefHeading___Toc8817_3244359995">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8819_3244359995">
            <w:r>
              <w:rPr>
                <w:webHidden/>
                <w:rStyle w:val="IndexLink"/>
                <w:rtl w:val="true"/>
              </w:rPr>
              <w:t>بیان</w:t>
            </w:r>
            <w:r>
              <w:rPr>
                <w:rStyle w:val="IndexLink"/>
                <w:rtl w:val="true"/>
              </w:rPr>
              <w:t>:</w:t>
              <w:tab/>
            </w:r>
            <w:r>
              <w:rPr>
                <w:rStyle w:val="IndexLink"/>
              </w:rPr>
              <w:t>34</w:t>
            </w:r>
          </w:hyperlink>
        </w:p>
        <w:p>
          <w:pPr>
            <w:pStyle w:val="Contents3"/>
            <w:tabs>
              <w:tab w:val="clear" w:pos="8459"/>
              <w:tab w:val="right" w:pos="9026" w:leader="dot"/>
            </w:tabs>
            <w:rPr/>
          </w:pPr>
          <w:hyperlink w:anchor="__RefHeading___Toc8821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37</w:t>
            </w:r>
          </w:hyperlink>
        </w:p>
        <w:p>
          <w:pPr>
            <w:pStyle w:val="Contents4"/>
            <w:tabs>
              <w:tab w:val="clear" w:pos="8176"/>
              <w:tab w:val="right" w:pos="9026" w:leader="dot"/>
            </w:tabs>
            <w:rPr/>
          </w:pPr>
          <w:hyperlink w:anchor="__RefHeading___Toc8823_3244359995">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8825_3244359995">
            <w:r>
              <w:rPr>
                <w:webHidden/>
                <w:rStyle w:val="IndexLink"/>
                <w:rtl w:val="true"/>
              </w:rPr>
              <w:t>بیان</w:t>
            </w:r>
            <w:r>
              <w:rPr>
                <w:rStyle w:val="IndexLink"/>
                <w:rtl w:val="true"/>
              </w:rPr>
              <w:t>:</w:t>
              <w:tab/>
            </w:r>
            <w:r>
              <w:rPr>
                <w:rStyle w:val="IndexLink"/>
              </w:rPr>
              <w:t>38</w:t>
            </w:r>
          </w:hyperlink>
        </w:p>
        <w:p>
          <w:pPr>
            <w:pStyle w:val="Contents3"/>
            <w:tabs>
              <w:tab w:val="clear" w:pos="8459"/>
              <w:tab w:val="right" w:pos="9026" w:leader="dot"/>
            </w:tabs>
            <w:rPr/>
          </w:pPr>
          <w:hyperlink w:anchor="__RefHeading___Toc8827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41</w:t>
            </w:r>
          </w:hyperlink>
        </w:p>
        <w:p>
          <w:pPr>
            <w:pStyle w:val="Contents4"/>
            <w:tabs>
              <w:tab w:val="clear" w:pos="8176"/>
              <w:tab w:val="right" w:pos="9026" w:leader="dot"/>
            </w:tabs>
            <w:rPr/>
          </w:pPr>
          <w:hyperlink w:anchor="__RefHeading___Toc8829_3244359995">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8831_3244359995">
            <w:r>
              <w:rPr>
                <w:webHidden/>
                <w:rStyle w:val="IndexLink"/>
                <w:rtl w:val="true"/>
              </w:rPr>
              <w:t>بیان</w:t>
            </w:r>
            <w:r>
              <w:rPr>
                <w:rStyle w:val="IndexLink"/>
                <w:rtl w:val="true"/>
              </w:rPr>
              <w:t>:</w:t>
              <w:tab/>
            </w:r>
            <w:r>
              <w:rPr>
                <w:rStyle w:val="IndexLink"/>
              </w:rPr>
              <w:t>42</w:t>
            </w:r>
          </w:hyperlink>
        </w:p>
        <w:p>
          <w:pPr>
            <w:pStyle w:val="Contents3"/>
            <w:tabs>
              <w:tab w:val="clear" w:pos="8459"/>
              <w:tab w:val="right" w:pos="9026" w:leader="dot"/>
            </w:tabs>
            <w:rPr/>
          </w:pPr>
          <w:hyperlink w:anchor="__RefHeading___Toc8833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46</w:t>
            </w:r>
          </w:hyperlink>
        </w:p>
        <w:p>
          <w:pPr>
            <w:pStyle w:val="Contents4"/>
            <w:tabs>
              <w:tab w:val="clear" w:pos="8176"/>
              <w:tab w:val="right" w:pos="9026" w:leader="dot"/>
            </w:tabs>
            <w:rPr/>
          </w:pPr>
          <w:hyperlink w:anchor="__RefHeading___Toc8835_3244359995">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8837_3244359995">
            <w:r>
              <w:rPr>
                <w:webHidden/>
                <w:rStyle w:val="IndexLink"/>
                <w:rtl w:val="true"/>
              </w:rPr>
              <w:t>بیان</w:t>
            </w:r>
            <w:r>
              <w:rPr>
                <w:rStyle w:val="IndexLink"/>
                <w:rtl w:val="true"/>
              </w:rPr>
              <w:t>:</w:t>
              <w:tab/>
            </w:r>
            <w:r>
              <w:rPr>
                <w:rStyle w:val="IndexLink"/>
              </w:rPr>
              <w:t>47</w:t>
            </w:r>
          </w:hyperlink>
        </w:p>
        <w:p>
          <w:pPr>
            <w:pStyle w:val="Contents3"/>
            <w:tabs>
              <w:tab w:val="clear" w:pos="8459"/>
              <w:tab w:val="right" w:pos="9026" w:leader="dot"/>
            </w:tabs>
            <w:rPr/>
          </w:pPr>
          <w:hyperlink w:anchor="__RefHeading___Toc8839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51</w:t>
            </w:r>
          </w:hyperlink>
        </w:p>
        <w:p>
          <w:pPr>
            <w:pStyle w:val="Contents4"/>
            <w:tabs>
              <w:tab w:val="clear" w:pos="8176"/>
              <w:tab w:val="right" w:pos="9026" w:leader="dot"/>
            </w:tabs>
            <w:rPr/>
          </w:pPr>
          <w:hyperlink w:anchor="__RefHeading___Toc8841_3244359995">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8843_3244359995">
            <w:r>
              <w:rPr>
                <w:webHidden/>
                <w:rStyle w:val="IndexLink"/>
                <w:rtl w:val="true"/>
              </w:rPr>
              <w:t>بیان</w:t>
            </w:r>
            <w:r>
              <w:rPr>
                <w:rStyle w:val="IndexLink"/>
                <w:rtl w:val="true"/>
              </w:rPr>
              <w:t>:</w:t>
              <w:tab/>
            </w:r>
            <w:r>
              <w:rPr>
                <w:rStyle w:val="IndexLink"/>
              </w:rPr>
              <w:t>52</w:t>
            </w:r>
          </w:hyperlink>
        </w:p>
        <w:p>
          <w:pPr>
            <w:pStyle w:val="Contents3"/>
            <w:tabs>
              <w:tab w:val="clear" w:pos="8459"/>
              <w:tab w:val="right" w:pos="9026" w:leader="dot"/>
            </w:tabs>
            <w:rPr/>
          </w:pPr>
          <w:hyperlink w:anchor="__RefHeading___Toc8845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63</w:t>
            </w:r>
          </w:hyperlink>
        </w:p>
        <w:p>
          <w:pPr>
            <w:pStyle w:val="Contents4"/>
            <w:tabs>
              <w:tab w:val="clear" w:pos="8176"/>
              <w:tab w:val="right" w:pos="9026" w:leader="dot"/>
            </w:tabs>
            <w:rPr/>
          </w:pPr>
          <w:hyperlink w:anchor="__RefHeading___Toc8847_3244359995">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8849_3244359995">
            <w:r>
              <w:rPr>
                <w:webHidden/>
                <w:rStyle w:val="IndexLink"/>
                <w:rtl w:val="true"/>
              </w:rPr>
              <w:t>بیان</w:t>
            </w:r>
            <w:r>
              <w:rPr>
                <w:rStyle w:val="IndexLink"/>
                <w:rtl w:val="true"/>
              </w:rPr>
              <w:t>:</w:t>
              <w:tab/>
            </w:r>
            <w:r>
              <w:rPr>
                <w:rStyle w:val="IndexLink"/>
              </w:rPr>
              <w:t>64</w:t>
            </w:r>
          </w:hyperlink>
        </w:p>
        <w:p>
          <w:pPr>
            <w:pStyle w:val="Contents3"/>
            <w:tabs>
              <w:tab w:val="clear" w:pos="8459"/>
              <w:tab w:val="right" w:pos="9026" w:leader="dot"/>
            </w:tabs>
            <w:rPr/>
          </w:pPr>
          <w:hyperlink w:anchor="__RefHeading___Toc8851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66</w:t>
            </w:r>
          </w:hyperlink>
        </w:p>
        <w:p>
          <w:pPr>
            <w:pStyle w:val="Contents4"/>
            <w:tabs>
              <w:tab w:val="clear" w:pos="8176"/>
              <w:tab w:val="right" w:pos="9026" w:leader="dot"/>
            </w:tabs>
            <w:rPr/>
          </w:pPr>
          <w:hyperlink w:anchor="__RefHeading___Toc8853_3244359995">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8855_3244359995">
            <w:r>
              <w:rPr>
                <w:webHidden/>
                <w:rStyle w:val="IndexLink"/>
                <w:rtl w:val="true"/>
              </w:rPr>
              <w:t>بیان</w:t>
            </w:r>
            <w:r>
              <w:rPr>
                <w:rStyle w:val="IndexLink"/>
                <w:rtl w:val="true"/>
              </w:rPr>
              <w:t>:</w:t>
              <w:tab/>
            </w:r>
            <w:r>
              <w:rPr>
                <w:rStyle w:val="IndexLink"/>
              </w:rPr>
              <w:t>67</w:t>
            </w:r>
          </w:hyperlink>
        </w:p>
        <w:p>
          <w:pPr>
            <w:pStyle w:val="Contents3"/>
            <w:tabs>
              <w:tab w:val="clear" w:pos="8459"/>
              <w:tab w:val="right" w:pos="9026" w:leader="dot"/>
            </w:tabs>
            <w:rPr/>
          </w:pPr>
          <w:hyperlink w:anchor="__RefHeading___Toc8857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79</w:t>
            </w:r>
          </w:hyperlink>
        </w:p>
        <w:p>
          <w:pPr>
            <w:pStyle w:val="Contents4"/>
            <w:tabs>
              <w:tab w:val="clear" w:pos="8176"/>
              <w:tab w:val="right" w:pos="9026" w:leader="dot"/>
            </w:tabs>
            <w:rPr/>
          </w:pPr>
          <w:hyperlink w:anchor="__RefHeading___Toc8859_3244359995">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8861_3244359995">
            <w:r>
              <w:rPr>
                <w:webHidden/>
                <w:rStyle w:val="IndexLink"/>
                <w:rtl w:val="true"/>
              </w:rPr>
              <w:t>بیان</w:t>
            </w:r>
            <w:r>
              <w:rPr>
                <w:rStyle w:val="IndexLink"/>
                <w:rtl w:val="true"/>
              </w:rPr>
              <w:t>:</w:t>
              <w:tab/>
            </w:r>
            <w:r>
              <w:rPr>
                <w:rStyle w:val="IndexLink"/>
              </w:rPr>
              <w:t>80</w:t>
            </w:r>
          </w:hyperlink>
        </w:p>
        <w:p>
          <w:pPr>
            <w:pStyle w:val="Contents3"/>
            <w:tabs>
              <w:tab w:val="clear" w:pos="8459"/>
              <w:tab w:val="right" w:pos="9026" w:leader="dot"/>
            </w:tabs>
            <w:rPr/>
          </w:pPr>
          <w:hyperlink w:anchor="__RefHeading___Toc8863_3244359995">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109</w:t>
            </w:r>
            <w:r>
              <w:rPr>
                <w:rStyle w:val="IndexLink"/>
                <w:rtl w:val="true"/>
              </w:rPr>
              <w:t>]</w:t>
              <w:tab/>
            </w:r>
            <w:r>
              <w:rPr>
                <w:rStyle w:val="IndexLink"/>
              </w:rPr>
              <w:t>87</w:t>
            </w:r>
          </w:hyperlink>
        </w:p>
        <w:p>
          <w:pPr>
            <w:pStyle w:val="Contents4"/>
            <w:tabs>
              <w:tab w:val="clear" w:pos="8176"/>
              <w:tab w:val="right" w:pos="9026" w:leader="dot"/>
            </w:tabs>
            <w:rPr/>
          </w:pPr>
          <w:hyperlink w:anchor="__RefHeading___Toc8865_3244359995">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8867_3244359995">
            <w:r>
              <w:rPr>
                <w:webHidden/>
                <w:rStyle w:val="IndexLink"/>
                <w:rtl w:val="true"/>
              </w:rPr>
              <w:t>بیان</w:t>
            </w:r>
            <w:r>
              <w:rPr>
                <w:rStyle w:val="IndexLink"/>
                <w:rtl w:val="true"/>
              </w:rPr>
              <w:t>:</w:t>
              <w:tab/>
            </w:r>
            <w:r>
              <w:rPr>
                <w:rStyle w:val="IndexLink"/>
              </w:rPr>
              <w:t>87</w:t>
            </w:r>
          </w:hyperlink>
        </w:p>
        <w:p>
          <w:pPr>
            <w:pStyle w:val="Contents2"/>
            <w:tabs>
              <w:tab w:val="clear" w:pos="8743"/>
              <w:tab w:val="right" w:pos="9026" w:leader="dot"/>
            </w:tabs>
            <w:rPr/>
          </w:pPr>
          <w:hyperlink w:anchor="__RefHeading___Toc8869_3244359995">
            <w:r>
              <w:rPr>
                <w:webHidden/>
                <w:rStyle w:val="IndexLink"/>
                <w:rtl w:val="true"/>
              </w:rPr>
              <w:t>سورة هود مکیة و هی مائة و ثلاث و عشرون آیة</w:t>
            </w:r>
            <w:r>
              <w:rPr>
                <w:rStyle w:val="IndexLink"/>
                <w:rtl w:val="true"/>
              </w:rPr>
              <w:tab/>
            </w:r>
            <w:r>
              <w:rPr>
                <w:rStyle w:val="IndexLink"/>
              </w:rPr>
              <w:t>91</w:t>
            </w:r>
          </w:hyperlink>
        </w:p>
        <w:p>
          <w:pPr>
            <w:pStyle w:val="Contents3"/>
            <w:tabs>
              <w:tab w:val="clear" w:pos="8459"/>
              <w:tab w:val="right" w:pos="9026" w:leader="dot"/>
            </w:tabs>
            <w:rPr/>
          </w:pPr>
          <w:hyperlink w:anchor="__RefHeading___Toc8871_3244359995">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8873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91</w:t>
            </w:r>
          </w:hyperlink>
        </w:p>
        <w:p>
          <w:pPr>
            <w:pStyle w:val="Contents4"/>
            <w:tabs>
              <w:tab w:val="clear" w:pos="8176"/>
              <w:tab w:val="right" w:pos="9026" w:leader="dot"/>
            </w:tabs>
            <w:rPr/>
          </w:pPr>
          <w:hyperlink w:anchor="__RefHeading___Toc8875_3244359995">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8877_3244359995">
            <w:r>
              <w:rPr>
                <w:webHidden/>
                <w:rStyle w:val="IndexLink"/>
                <w:rtl w:val="true"/>
              </w:rPr>
              <w:t>بیان</w:t>
            </w:r>
            <w:r>
              <w:rPr>
                <w:rStyle w:val="IndexLink"/>
                <w:rtl w:val="true"/>
              </w:rPr>
              <w:t>:</w:t>
              <w:tab/>
            </w:r>
            <w:r>
              <w:rPr>
                <w:rStyle w:val="IndexLink"/>
              </w:rPr>
              <w:t>91</w:t>
            </w:r>
          </w:hyperlink>
        </w:p>
        <w:p>
          <w:pPr>
            <w:pStyle w:val="Contents3"/>
            <w:tabs>
              <w:tab w:val="clear" w:pos="8459"/>
              <w:tab w:val="right" w:pos="9026" w:leader="dot"/>
            </w:tabs>
            <w:rPr/>
          </w:pPr>
          <w:hyperlink w:anchor="__RefHeading___Toc8879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96</w:t>
            </w:r>
          </w:hyperlink>
        </w:p>
        <w:p>
          <w:pPr>
            <w:pStyle w:val="Contents4"/>
            <w:tabs>
              <w:tab w:val="clear" w:pos="8176"/>
              <w:tab w:val="right" w:pos="9026" w:leader="dot"/>
            </w:tabs>
            <w:rPr/>
          </w:pPr>
          <w:hyperlink w:anchor="__RefHeading___Toc8881_3244359995">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8883_3244359995">
            <w:r>
              <w:rPr>
                <w:webHidden/>
                <w:rStyle w:val="IndexLink"/>
                <w:rtl w:val="true"/>
              </w:rPr>
              <w:t>بیان</w:t>
            </w:r>
            <w:r>
              <w:rPr>
                <w:rStyle w:val="IndexLink"/>
                <w:rtl w:val="true"/>
              </w:rPr>
              <w:t>:</w:t>
              <w:tab/>
            </w:r>
            <w:r>
              <w:rPr>
                <w:rStyle w:val="IndexLink"/>
              </w:rPr>
              <w:t>97</w:t>
            </w:r>
          </w:hyperlink>
        </w:p>
        <w:p>
          <w:pPr>
            <w:pStyle w:val="Contents3"/>
            <w:tabs>
              <w:tab w:val="clear" w:pos="8459"/>
              <w:tab w:val="right" w:pos="9026" w:leader="dot"/>
            </w:tabs>
            <w:rPr/>
          </w:pPr>
          <w:hyperlink w:anchor="__RefHeading___Toc8885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114</w:t>
            </w:r>
          </w:hyperlink>
        </w:p>
        <w:p>
          <w:pPr>
            <w:pStyle w:val="Contents4"/>
            <w:tabs>
              <w:tab w:val="clear" w:pos="8176"/>
              <w:tab w:val="right" w:pos="9026" w:leader="dot"/>
            </w:tabs>
            <w:rPr/>
          </w:pPr>
          <w:hyperlink w:anchor="__RefHeading___Toc8887_3244359995">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8889_3244359995">
            <w:r>
              <w:rPr>
                <w:webHidden/>
                <w:rStyle w:val="IndexLink"/>
                <w:rtl w:val="true"/>
              </w:rPr>
              <w:t>بیان</w:t>
            </w:r>
            <w:r>
              <w:rPr>
                <w:rStyle w:val="IndexLink"/>
                <w:rtl w:val="true"/>
              </w:rPr>
              <w:t>:</w:t>
              <w:tab/>
            </w:r>
            <w:r>
              <w:rPr>
                <w:rStyle w:val="IndexLink"/>
              </w:rPr>
              <w:t>115</w:t>
            </w:r>
          </w:hyperlink>
        </w:p>
        <w:p>
          <w:pPr>
            <w:pStyle w:val="Contents3"/>
            <w:tabs>
              <w:tab w:val="clear" w:pos="8459"/>
              <w:tab w:val="right" w:pos="9026" w:leader="dot"/>
            </w:tabs>
            <w:rPr/>
          </w:pPr>
          <w:hyperlink w:anchor="__RefHeading___Toc8891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123</w:t>
            </w:r>
          </w:hyperlink>
        </w:p>
        <w:p>
          <w:pPr>
            <w:pStyle w:val="Contents4"/>
            <w:tabs>
              <w:tab w:val="clear" w:pos="8176"/>
              <w:tab w:val="right" w:pos="9026" w:leader="dot"/>
            </w:tabs>
            <w:rPr/>
          </w:pPr>
          <w:hyperlink w:anchor="__RefHeading___Toc8893_3244359995">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8895_3244359995">
            <w:r>
              <w:rPr>
                <w:webHidden/>
                <w:rStyle w:val="IndexLink"/>
                <w:rtl w:val="true"/>
              </w:rPr>
              <w:t>بیان</w:t>
            </w:r>
            <w:r>
              <w:rPr>
                <w:rStyle w:val="IndexLink"/>
                <w:rtl w:val="true"/>
              </w:rPr>
              <w:t>:</w:t>
              <w:tab/>
            </w:r>
            <w:r>
              <w:rPr>
                <w:rStyle w:val="IndexLink"/>
              </w:rPr>
              <w:t>124</w:t>
            </w:r>
          </w:hyperlink>
        </w:p>
        <w:p>
          <w:pPr>
            <w:pStyle w:val="Contents3"/>
            <w:tabs>
              <w:tab w:val="clear" w:pos="8459"/>
              <w:tab w:val="right" w:pos="9026" w:leader="dot"/>
            </w:tabs>
            <w:rPr/>
          </w:pPr>
          <w:hyperlink w:anchor="__RefHeading___Toc8897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140</w:t>
            </w:r>
          </w:hyperlink>
        </w:p>
        <w:p>
          <w:pPr>
            <w:pStyle w:val="Contents4"/>
            <w:tabs>
              <w:tab w:val="clear" w:pos="8176"/>
              <w:tab w:val="right" w:pos="9026" w:leader="dot"/>
            </w:tabs>
            <w:rPr/>
          </w:pPr>
          <w:hyperlink w:anchor="__RefHeading___Toc8899_3244359995">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8901_3244359995">
            <w:r>
              <w:rPr>
                <w:webHidden/>
                <w:rStyle w:val="IndexLink"/>
                <w:rtl w:val="true"/>
              </w:rPr>
              <w:t>بیان</w:t>
            </w:r>
            <w:r>
              <w:rPr>
                <w:rStyle w:val="IndexLink"/>
                <w:rtl w:val="true"/>
              </w:rPr>
              <w:t>:</w:t>
              <w:tab/>
            </w:r>
            <w:r>
              <w:rPr>
                <w:rStyle w:val="IndexLink"/>
              </w:rPr>
              <w:t>141</w:t>
            </w:r>
          </w:hyperlink>
        </w:p>
        <w:p>
          <w:pPr>
            <w:pStyle w:val="Contents3"/>
            <w:tabs>
              <w:tab w:val="clear" w:pos="8459"/>
              <w:tab w:val="right" w:pos="9026" w:leader="dot"/>
            </w:tabs>
            <w:rPr/>
          </w:pPr>
          <w:hyperlink w:anchor="__RefHeading___Toc8903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157</w:t>
            </w:r>
          </w:hyperlink>
        </w:p>
        <w:p>
          <w:pPr>
            <w:pStyle w:val="Contents4"/>
            <w:tabs>
              <w:tab w:val="clear" w:pos="8176"/>
              <w:tab w:val="right" w:pos="9026" w:leader="dot"/>
            </w:tabs>
            <w:rPr/>
          </w:pPr>
          <w:hyperlink w:anchor="__RefHeading___Toc8905_3244359995">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8907_3244359995">
            <w:r>
              <w:rPr>
                <w:webHidden/>
                <w:rStyle w:val="IndexLink"/>
                <w:rtl w:val="true"/>
              </w:rPr>
              <w:t>بیان</w:t>
            </w:r>
            <w:r>
              <w:rPr>
                <w:rStyle w:val="IndexLink"/>
                <w:rtl w:val="true"/>
              </w:rPr>
              <w:t>:</w:t>
              <w:tab/>
            </w:r>
            <w:r>
              <w:rPr>
                <w:rStyle w:val="IndexLink"/>
              </w:rPr>
              <w:t>158</w:t>
            </w:r>
          </w:hyperlink>
        </w:p>
        <w:p>
          <w:pPr>
            <w:pStyle w:val="Contents3"/>
            <w:tabs>
              <w:tab w:val="clear" w:pos="8459"/>
              <w:tab w:val="right" w:pos="9026" w:leader="dot"/>
            </w:tabs>
            <w:rPr/>
          </w:pPr>
          <w:hyperlink w:anchor="__RefHeading___Toc8909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166</w:t>
            </w:r>
          </w:hyperlink>
        </w:p>
        <w:p>
          <w:pPr>
            <w:pStyle w:val="Contents4"/>
            <w:tabs>
              <w:tab w:val="clear" w:pos="8176"/>
              <w:tab w:val="right" w:pos="9026" w:leader="dot"/>
            </w:tabs>
            <w:rPr/>
          </w:pPr>
          <w:hyperlink w:anchor="__RefHeading___Toc8911_3244359995">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8913_3244359995">
            <w:r>
              <w:rPr>
                <w:webHidden/>
                <w:rStyle w:val="IndexLink"/>
                <w:rtl w:val="true"/>
              </w:rPr>
              <w:t>بیان</w:t>
            </w:r>
            <w:r>
              <w:rPr>
                <w:rStyle w:val="IndexLink"/>
                <w:rtl w:val="true"/>
              </w:rPr>
              <w:t>:</w:t>
              <w:tab/>
            </w:r>
            <w:r>
              <w:rPr>
                <w:rStyle w:val="IndexLink"/>
              </w:rPr>
              <w:t>167</w:t>
            </w:r>
          </w:hyperlink>
        </w:p>
        <w:p>
          <w:pPr>
            <w:pStyle w:val="Contents3"/>
            <w:tabs>
              <w:tab w:val="clear" w:pos="8459"/>
              <w:tab w:val="right" w:pos="9026" w:leader="dot"/>
            </w:tabs>
            <w:rPr/>
          </w:pPr>
          <w:hyperlink w:anchor="__RefHeading___Toc8915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171</w:t>
            </w:r>
          </w:hyperlink>
        </w:p>
        <w:p>
          <w:pPr>
            <w:pStyle w:val="Contents4"/>
            <w:tabs>
              <w:tab w:val="clear" w:pos="8176"/>
              <w:tab w:val="right" w:pos="9026" w:leader="dot"/>
            </w:tabs>
            <w:rPr/>
          </w:pPr>
          <w:hyperlink w:anchor="__RefHeading___Toc8917_3244359995">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8919_3244359995">
            <w:r>
              <w:rPr>
                <w:webHidden/>
                <w:rStyle w:val="IndexLink"/>
                <w:rtl w:val="true"/>
              </w:rPr>
              <w:t>بیان</w:t>
            </w:r>
            <w:r>
              <w:rPr>
                <w:rStyle w:val="IndexLink"/>
                <w:rtl w:val="true"/>
              </w:rPr>
              <w:t>:</w:t>
              <w:tab/>
            </w:r>
            <w:r>
              <w:rPr>
                <w:rStyle w:val="IndexLink"/>
              </w:rPr>
              <w:t>172</w:t>
            </w:r>
          </w:hyperlink>
        </w:p>
        <w:p>
          <w:pPr>
            <w:pStyle w:val="Contents3"/>
            <w:tabs>
              <w:tab w:val="clear" w:pos="8459"/>
              <w:tab w:val="right" w:pos="9026" w:leader="dot"/>
            </w:tabs>
            <w:rPr/>
          </w:pPr>
          <w:hyperlink w:anchor="__RefHeading___Toc8921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178</w:t>
            </w:r>
          </w:hyperlink>
        </w:p>
        <w:p>
          <w:pPr>
            <w:pStyle w:val="Contents4"/>
            <w:tabs>
              <w:tab w:val="clear" w:pos="8176"/>
              <w:tab w:val="right" w:pos="9026" w:leader="dot"/>
            </w:tabs>
            <w:rPr/>
          </w:pPr>
          <w:hyperlink w:anchor="__RefHeading___Toc8923_3244359995">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8925_3244359995">
            <w:r>
              <w:rPr>
                <w:webHidden/>
                <w:rStyle w:val="IndexLink"/>
                <w:rtl w:val="true"/>
              </w:rPr>
              <w:t>بیان</w:t>
            </w:r>
            <w:r>
              <w:rPr>
                <w:rStyle w:val="IndexLink"/>
                <w:rtl w:val="true"/>
              </w:rPr>
              <w:t>:</w:t>
              <w:tab/>
            </w:r>
            <w:r>
              <w:rPr>
                <w:rStyle w:val="IndexLink"/>
              </w:rPr>
              <w:t>179</w:t>
            </w:r>
          </w:hyperlink>
        </w:p>
        <w:p>
          <w:pPr>
            <w:pStyle w:val="Contents3"/>
            <w:tabs>
              <w:tab w:val="clear" w:pos="8459"/>
              <w:tab w:val="right" w:pos="9026" w:leader="dot"/>
            </w:tabs>
            <w:rPr/>
          </w:pPr>
          <w:hyperlink w:anchor="__RefHeading___Toc8927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186</w:t>
            </w:r>
          </w:hyperlink>
        </w:p>
        <w:p>
          <w:pPr>
            <w:pStyle w:val="Contents4"/>
            <w:tabs>
              <w:tab w:val="clear" w:pos="8176"/>
              <w:tab w:val="right" w:pos="9026" w:leader="dot"/>
            </w:tabs>
            <w:rPr/>
          </w:pPr>
          <w:hyperlink w:anchor="__RefHeading___Toc8929_3244359995">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8931_3244359995">
            <w:r>
              <w:rPr>
                <w:webHidden/>
                <w:rStyle w:val="IndexLink"/>
                <w:rtl w:val="true"/>
              </w:rPr>
              <w:t>بیان</w:t>
            </w:r>
            <w:r>
              <w:rPr>
                <w:rStyle w:val="IndexLink"/>
                <w:rtl w:val="true"/>
              </w:rPr>
              <w:t>:</w:t>
              <w:tab/>
            </w:r>
            <w:r>
              <w:rPr>
                <w:rStyle w:val="IndexLink"/>
              </w:rPr>
              <w:t>187</w:t>
            </w:r>
          </w:hyperlink>
        </w:p>
        <w:p>
          <w:pPr>
            <w:pStyle w:val="Contents3"/>
            <w:tabs>
              <w:tab w:val="clear" w:pos="8459"/>
              <w:tab w:val="right" w:pos="9026" w:leader="dot"/>
            </w:tabs>
            <w:rPr/>
          </w:pPr>
          <w:hyperlink w:anchor="__RefHeading___Toc8933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196</w:t>
            </w:r>
          </w:hyperlink>
        </w:p>
        <w:p>
          <w:pPr>
            <w:pStyle w:val="Contents4"/>
            <w:tabs>
              <w:tab w:val="clear" w:pos="8176"/>
              <w:tab w:val="right" w:pos="9026" w:leader="dot"/>
            </w:tabs>
            <w:rPr/>
          </w:pPr>
          <w:hyperlink w:anchor="__RefHeading___Toc8935_3244359995">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8937_3244359995">
            <w:r>
              <w:rPr>
                <w:webHidden/>
                <w:rStyle w:val="IndexLink"/>
                <w:rtl w:val="true"/>
              </w:rPr>
              <w:t>بیان</w:t>
            </w:r>
            <w:r>
              <w:rPr>
                <w:rStyle w:val="IndexLink"/>
                <w:rtl w:val="true"/>
              </w:rPr>
              <w:t>:</w:t>
              <w:tab/>
            </w:r>
            <w:r>
              <w:rPr>
                <w:rStyle w:val="IndexLink"/>
              </w:rPr>
              <w:t>196</w:t>
            </w:r>
          </w:hyperlink>
        </w:p>
        <w:p>
          <w:pPr>
            <w:pStyle w:val="Contents3"/>
            <w:tabs>
              <w:tab w:val="clear" w:pos="8459"/>
              <w:tab w:val="right" w:pos="9026" w:leader="dot"/>
            </w:tabs>
            <w:rPr/>
          </w:pPr>
          <w:hyperlink w:anchor="__RefHeading___Toc8939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199</w:t>
            </w:r>
          </w:hyperlink>
        </w:p>
        <w:p>
          <w:pPr>
            <w:pStyle w:val="Contents4"/>
            <w:tabs>
              <w:tab w:val="clear" w:pos="8176"/>
              <w:tab w:val="right" w:pos="9026" w:leader="dot"/>
            </w:tabs>
            <w:rPr/>
          </w:pPr>
          <w:hyperlink w:anchor="__RefHeading___Toc8941_3244359995">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8943_3244359995">
            <w:r>
              <w:rPr>
                <w:webHidden/>
                <w:rStyle w:val="IndexLink"/>
                <w:rtl w:val="true"/>
              </w:rPr>
              <w:t>بیان</w:t>
            </w:r>
            <w:r>
              <w:rPr>
                <w:rStyle w:val="IndexLink"/>
                <w:rtl w:val="true"/>
              </w:rPr>
              <w:t>:</w:t>
              <w:tab/>
            </w:r>
            <w:r>
              <w:rPr>
                <w:rStyle w:val="IndexLink"/>
              </w:rPr>
              <w:t>200</w:t>
            </w:r>
          </w:hyperlink>
        </w:p>
        <w:p>
          <w:pPr>
            <w:pStyle w:val="Contents3"/>
            <w:tabs>
              <w:tab w:val="clear" w:pos="8459"/>
              <w:tab w:val="right" w:pos="9026" w:leader="dot"/>
            </w:tabs>
            <w:rPr/>
          </w:pPr>
          <w:hyperlink w:anchor="__RefHeading___Toc8945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119</w:t>
            </w:r>
            <w:r>
              <w:rPr>
                <w:rStyle w:val="IndexLink"/>
                <w:rtl w:val="true"/>
              </w:rPr>
              <w:t>]</w:t>
              <w:tab/>
            </w:r>
            <w:r>
              <w:rPr>
                <w:rStyle w:val="IndexLink"/>
              </w:rPr>
              <w:t>207</w:t>
            </w:r>
          </w:hyperlink>
        </w:p>
        <w:p>
          <w:pPr>
            <w:pStyle w:val="Contents4"/>
            <w:tabs>
              <w:tab w:val="clear" w:pos="8176"/>
              <w:tab w:val="right" w:pos="9026" w:leader="dot"/>
            </w:tabs>
            <w:rPr/>
          </w:pPr>
          <w:hyperlink w:anchor="__RefHeading___Toc8947_3244359995">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8949_3244359995">
            <w:r>
              <w:rPr>
                <w:webHidden/>
                <w:rStyle w:val="IndexLink"/>
                <w:rtl w:val="true"/>
              </w:rPr>
              <w:t>بیان</w:t>
            </w:r>
            <w:r>
              <w:rPr>
                <w:rStyle w:val="IndexLink"/>
                <w:rtl w:val="true"/>
              </w:rPr>
              <w:t>:</w:t>
              <w:tab/>
            </w:r>
            <w:r>
              <w:rPr>
                <w:rStyle w:val="IndexLink"/>
              </w:rPr>
              <w:t>208</w:t>
            </w:r>
          </w:hyperlink>
        </w:p>
        <w:p>
          <w:pPr>
            <w:pStyle w:val="Contents3"/>
            <w:tabs>
              <w:tab w:val="clear" w:pos="8459"/>
              <w:tab w:val="right" w:pos="9026" w:leader="dot"/>
            </w:tabs>
            <w:rPr/>
          </w:pPr>
          <w:hyperlink w:anchor="__RefHeading___Toc8951_3244359995">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120</w:t>
            </w:r>
            <w:r>
              <w:rPr>
                <w:rStyle w:val="IndexLink"/>
                <w:rtl w:val="true"/>
              </w:rPr>
              <w:t xml:space="preserve"> </w:t>
            </w:r>
            <w:r>
              <w:rPr>
                <w:rStyle w:val="IndexLink"/>
                <w:rtl w:val="true"/>
              </w:rPr>
              <w:t xml:space="preserve">الی </w:t>
            </w:r>
            <w:r>
              <w:rPr>
                <w:rStyle w:val="IndexLink"/>
              </w:rPr>
              <w:t>123</w:t>
            </w:r>
            <w:r>
              <w:rPr>
                <w:rStyle w:val="IndexLink"/>
                <w:rtl w:val="true"/>
              </w:rPr>
              <w:t>]</w:t>
              <w:tab/>
            </w:r>
            <w:r>
              <w:rPr>
                <w:rStyle w:val="IndexLink"/>
              </w:rPr>
              <w:t>220</w:t>
            </w:r>
          </w:hyperlink>
        </w:p>
        <w:p>
          <w:pPr>
            <w:pStyle w:val="Contents4"/>
            <w:tabs>
              <w:tab w:val="clear" w:pos="8176"/>
              <w:tab w:val="right" w:pos="9026" w:leader="dot"/>
            </w:tabs>
            <w:rPr/>
          </w:pPr>
          <w:hyperlink w:anchor="__RefHeading___Toc8953_3244359995">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8955_3244359995">
            <w:r>
              <w:rPr>
                <w:webHidden/>
                <w:rStyle w:val="IndexLink"/>
                <w:rtl w:val="true"/>
              </w:rPr>
              <w:t>بیان</w:t>
            </w:r>
            <w:r>
              <w:rPr>
                <w:rStyle w:val="IndexLink"/>
                <w:rtl w:val="true"/>
              </w:rPr>
              <w:t>:</w:t>
              <w:tab/>
            </w:r>
            <w:r>
              <w:rPr>
                <w:rStyle w:val="IndexLink"/>
              </w:rPr>
              <w:t>220</w:t>
            </w:r>
          </w:hyperlink>
        </w:p>
        <w:p>
          <w:pPr>
            <w:pStyle w:val="Contents2"/>
            <w:tabs>
              <w:tab w:val="clear" w:pos="8743"/>
              <w:tab w:val="right" w:pos="9026" w:leader="dot"/>
            </w:tabs>
            <w:rPr/>
          </w:pPr>
          <w:hyperlink w:anchor="__RefHeading___Toc8957_3244359995">
            <w:r>
              <w:rPr>
                <w:webHidden/>
                <w:rStyle w:val="IndexLink"/>
                <w:rtl w:val="true"/>
              </w:rPr>
              <w:t>سورة یوسف مکیة و هی مائة و إحدی عشرة آیة</w:t>
            </w:r>
            <w:r>
              <w:rPr>
                <w:rStyle w:val="IndexLink"/>
                <w:rtl w:val="true"/>
              </w:rPr>
              <w:tab/>
            </w:r>
            <w:r>
              <w:rPr>
                <w:rStyle w:val="IndexLink"/>
              </w:rPr>
              <w:t>223</w:t>
            </w:r>
          </w:hyperlink>
        </w:p>
        <w:p>
          <w:pPr>
            <w:pStyle w:val="Contents3"/>
            <w:tabs>
              <w:tab w:val="clear" w:pos="8459"/>
              <w:tab w:val="right" w:pos="9026" w:leader="dot"/>
            </w:tabs>
            <w:rPr/>
          </w:pPr>
          <w:hyperlink w:anchor="__RefHeading___Toc8959_3244359995">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8961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223</w:t>
            </w:r>
          </w:hyperlink>
        </w:p>
        <w:p>
          <w:pPr>
            <w:pStyle w:val="Contents4"/>
            <w:tabs>
              <w:tab w:val="clear" w:pos="8176"/>
              <w:tab w:val="right" w:pos="9026" w:leader="dot"/>
            </w:tabs>
            <w:rPr/>
          </w:pPr>
          <w:hyperlink w:anchor="__RefHeading___Toc8963_3244359995">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8965_3244359995">
            <w:r>
              <w:rPr>
                <w:webHidden/>
                <w:rStyle w:val="IndexLink"/>
                <w:rtl w:val="true"/>
              </w:rPr>
              <w:t>بیان</w:t>
            </w:r>
            <w:r>
              <w:rPr>
                <w:rStyle w:val="IndexLink"/>
                <w:rtl w:val="true"/>
              </w:rPr>
              <w:t>:</w:t>
              <w:tab/>
            </w:r>
            <w:r>
              <w:rPr>
                <w:rStyle w:val="IndexLink"/>
              </w:rPr>
              <w:t>223</w:t>
            </w:r>
          </w:hyperlink>
        </w:p>
        <w:p>
          <w:pPr>
            <w:pStyle w:val="Contents3"/>
            <w:tabs>
              <w:tab w:val="clear" w:pos="8459"/>
              <w:tab w:val="right" w:pos="9026" w:leader="dot"/>
            </w:tabs>
            <w:rPr/>
          </w:pPr>
          <w:hyperlink w:anchor="__RefHeading___Toc8967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227</w:t>
            </w:r>
          </w:hyperlink>
        </w:p>
        <w:p>
          <w:pPr>
            <w:pStyle w:val="Contents4"/>
            <w:tabs>
              <w:tab w:val="clear" w:pos="8176"/>
              <w:tab w:val="right" w:pos="9026" w:leader="dot"/>
            </w:tabs>
            <w:rPr/>
          </w:pPr>
          <w:hyperlink w:anchor="__RefHeading___Toc8969_3244359995">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8971_3244359995">
            <w:r>
              <w:rPr>
                <w:webHidden/>
                <w:rStyle w:val="IndexLink"/>
                <w:rtl w:val="true"/>
              </w:rPr>
              <w:t>بیان</w:t>
            </w:r>
            <w:r>
              <w:rPr>
                <w:rStyle w:val="IndexLink"/>
                <w:rtl w:val="true"/>
              </w:rPr>
              <w:t>:</w:t>
              <w:tab/>
            </w:r>
            <w:r>
              <w:rPr>
                <w:rStyle w:val="IndexLink"/>
              </w:rPr>
              <w:t>227</w:t>
            </w:r>
          </w:hyperlink>
        </w:p>
        <w:p>
          <w:pPr>
            <w:pStyle w:val="Contents3"/>
            <w:tabs>
              <w:tab w:val="clear" w:pos="8459"/>
              <w:tab w:val="right" w:pos="9026" w:leader="dot"/>
            </w:tabs>
            <w:rPr/>
          </w:pPr>
          <w:hyperlink w:anchor="__RefHeading___Toc8973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232</w:t>
            </w:r>
          </w:hyperlink>
        </w:p>
        <w:p>
          <w:pPr>
            <w:pStyle w:val="Contents4"/>
            <w:tabs>
              <w:tab w:val="clear" w:pos="8176"/>
              <w:tab w:val="right" w:pos="9026" w:leader="dot"/>
            </w:tabs>
            <w:rPr/>
          </w:pPr>
          <w:hyperlink w:anchor="__RefHeading___Toc8975_3244359995">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8977_3244359995">
            <w:r>
              <w:rPr>
                <w:webHidden/>
                <w:rStyle w:val="IndexLink"/>
                <w:rtl w:val="true"/>
              </w:rPr>
              <w:t>بیان</w:t>
            </w:r>
            <w:r>
              <w:rPr>
                <w:rStyle w:val="IndexLink"/>
                <w:rtl w:val="true"/>
              </w:rPr>
              <w:t>:</w:t>
              <w:tab/>
            </w:r>
            <w:r>
              <w:rPr>
                <w:rStyle w:val="IndexLink"/>
              </w:rPr>
              <w:t>233</w:t>
            </w:r>
          </w:hyperlink>
        </w:p>
        <w:p>
          <w:pPr>
            <w:pStyle w:val="Contents3"/>
            <w:tabs>
              <w:tab w:val="clear" w:pos="8459"/>
              <w:tab w:val="right" w:pos="9026" w:leader="dot"/>
            </w:tabs>
            <w:rPr/>
          </w:pPr>
          <w:hyperlink w:anchor="__RefHeading___Toc8979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250</w:t>
            </w:r>
          </w:hyperlink>
        </w:p>
        <w:p>
          <w:pPr>
            <w:pStyle w:val="Contents4"/>
            <w:tabs>
              <w:tab w:val="clear" w:pos="8176"/>
              <w:tab w:val="right" w:pos="9026" w:leader="dot"/>
            </w:tabs>
            <w:rPr/>
          </w:pPr>
          <w:hyperlink w:anchor="__RefHeading___Toc8981_3244359995">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8983_3244359995">
            <w:r>
              <w:rPr>
                <w:webHidden/>
                <w:rStyle w:val="IndexLink"/>
                <w:rtl w:val="true"/>
              </w:rPr>
              <w:t>بیان</w:t>
            </w:r>
            <w:r>
              <w:rPr>
                <w:rStyle w:val="IndexLink"/>
                <w:rtl w:val="true"/>
              </w:rPr>
              <w:t>:</w:t>
              <w:tab/>
            </w:r>
            <w:r>
              <w:rPr>
                <w:rStyle w:val="IndexLink"/>
              </w:rPr>
              <w:t>251</w:t>
            </w:r>
          </w:hyperlink>
        </w:p>
        <w:p>
          <w:pPr>
            <w:pStyle w:val="Contents3"/>
            <w:tabs>
              <w:tab w:val="clear" w:pos="8459"/>
              <w:tab w:val="right" w:pos="9026" w:leader="dot"/>
            </w:tabs>
            <w:rPr/>
          </w:pPr>
          <w:hyperlink w:anchor="__RefHeading___Toc8985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269</w:t>
            </w:r>
          </w:hyperlink>
        </w:p>
        <w:p>
          <w:pPr>
            <w:pStyle w:val="Contents4"/>
            <w:tabs>
              <w:tab w:val="clear" w:pos="8176"/>
              <w:tab w:val="right" w:pos="9026" w:leader="dot"/>
            </w:tabs>
            <w:rPr/>
          </w:pPr>
          <w:hyperlink w:anchor="__RefHeading___Toc8987_3244359995">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8989_3244359995">
            <w:r>
              <w:rPr>
                <w:webHidden/>
                <w:rStyle w:val="IndexLink"/>
                <w:rtl w:val="true"/>
              </w:rPr>
              <w:t>بیان</w:t>
            </w:r>
            <w:r>
              <w:rPr>
                <w:rStyle w:val="IndexLink"/>
                <w:rtl w:val="true"/>
              </w:rPr>
              <w:t>:</w:t>
              <w:tab/>
            </w:r>
            <w:r>
              <w:rPr>
                <w:rStyle w:val="IndexLink"/>
              </w:rPr>
              <w:t>270</w:t>
            </w:r>
          </w:hyperlink>
        </w:p>
        <w:p>
          <w:pPr>
            <w:pStyle w:val="Contents3"/>
            <w:tabs>
              <w:tab w:val="clear" w:pos="8459"/>
              <w:tab w:val="right" w:pos="9026" w:leader="dot"/>
            </w:tabs>
            <w:rPr/>
          </w:pPr>
          <w:hyperlink w:anchor="__RefHeading___Toc8991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280</w:t>
            </w:r>
          </w:hyperlink>
        </w:p>
        <w:p>
          <w:pPr>
            <w:pStyle w:val="Contents4"/>
            <w:tabs>
              <w:tab w:val="clear" w:pos="8176"/>
              <w:tab w:val="right" w:pos="9026" w:leader="dot"/>
            </w:tabs>
            <w:rPr/>
          </w:pPr>
          <w:hyperlink w:anchor="__RefHeading___Toc8993_3244359995">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8995_3244359995">
            <w:r>
              <w:rPr>
                <w:webHidden/>
                <w:rStyle w:val="IndexLink"/>
                <w:rtl w:val="true"/>
              </w:rPr>
              <w:t>بیان</w:t>
            </w:r>
            <w:r>
              <w:rPr>
                <w:rStyle w:val="IndexLink"/>
                <w:rtl w:val="true"/>
              </w:rPr>
              <w:t>:</w:t>
              <w:tab/>
            </w:r>
            <w:r>
              <w:rPr>
                <w:rStyle w:val="IndexLink"/>
              </w:rPr>
              <w:t>281</w:t>
            </w:r>
          </w:hyperlink>
        </w:p>
        <w:p>
          <w:pPr>
            <w:pStyle w:val="Contents3"/>
            <w:tabs>
              <w:tab w:val="clear" w:pos="8459"/>
              <w:tab w:val="right" w:pos="9026" w:leader="dot"/>
            </w:tabs>
            <w:rPr/>
          </w:pPr>
          <w:hyperlink w:anchor="__RefHeading___Toc8997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294</w:t>
            </w:r>
          </w:hyperlink>
        </w:p>
        <w:p>
          <w:pPr>
            <w:pStyle w:val="Contents4"/>
            <w:tabs>
              <w:tab w:val="clear" w:pos="8176"/>
              <w:tab w:val="right" w:pos="9026" w:leader="dot"/>
            </w:tabs>
            <w:rPr/>
          </w:pPr>
          <w:hyperlink w:anchor="__RefHeading___Toc8999_3244359995">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9001_3244359995">
            <w:r>
              <w:rPr>
                <w:webHidden/>
                <w:rStyle w:val="IndexLink"/>
                <w:rtl w:val="true"/>
              </w:rPr>
              <w:t>بیان</w:t>
            </w:r>
            <w:r>
              <w:rPr>
                <w:rStyle w:val="IndexLink"/>
                <w:rtl w:val="true"/>
              </w:rPr>
              <w:t>:</w:t>
              <w:tab/>
            </w:r>
            <w:r>
              <w:rPr>
                <w:rStyle w:val="IndexLink"/>
              </w:rPr>
              <w:t>295</w:t>
            </w:r>
          </w:hyperlink>
        </w:p>
        <w:p>
          <w:pPr>
            <w:pStyle w:val="Contents3"/>
            <w:tabs>
              <w:tab w:val="clear" w:pos="8459"/>
              <w:tab w:val="right" w:pos="9026" w:leader="dot"/>
            </w:tabs>
            <w:rPr/>
          </w:pPr>
          <w:hyperlink w:anchor="__RefHeading___Toc9003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297</w:t>
            </w:r>
          </w:hyperlink>
        </w:p>
        <w:p>
          <w:pPr>
            <w:pStyle w:val="Contents4"/>
            <w:tabs>
              <w:tab w:val="clear" w:pos="8176"/>
              <w:tab w:val="right" w:pos="9026" w:leader="dot"/>
            </w:tabs>
            <w:rPr/>
          </w:pPr>
          <w:hyperlink w:anchor="__RefHeading___Toc9005_3244359995">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9007_3244359995">
            <w:r>
              <w:rPr>
                <w:webHidden/>
                <w:rStyle w:val="IndexLink"/>
                <w:rtl w:val="true"/>
              </w:rPr>
              <w:t>بیان</w:t>
            </w:r>
            <w:r>
              <w:rPr>
                <w:rStyle w:val="IndexLink"/>
                <w:rtl w:val="true"/>
              </w:rPr>
              <w:t>:</w:t>
              <w:tab/>
            </w:r>
            <w:r>
              <w:rPr>
                <w:rStyle w:val="IndexLink"/>
              </w:rPr>
              <w:t>299</w:t>
            </w:r>
          </w:hyperlink>
        </w:p>
        <w:p>
          <w:pPr>
            <w:pStyle w:val="Contents3"/>
            <w:tabs>
              <w:tab w:val="clear" w:pos="8459"/>
              <w:tab w:val="right" w:pos="9026" w:leader="dot"/>
            </w:tabs>
            <w:rPr/>
          </w:pPr>
          <w:hyperlink w:anchor="__RefHeading___Toc9009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92</w:t>
            </w:r>
            <w:r>
              <w:rPr>
                <w:rStyle w:val="IndexLink"/>
                <w:rtl w:val="true"/>
              </w:rPr>
              <w:t>]</w:t>
              <w:tab/>
            </w:r>
            <w:r>
              <w:rPr>
                <w:rStyle w:val="IndexLink"/>
              </w:rPr>
              <w:t>315</w:t>
            </w:r>
          </w:hyperlink>
        </w:p>
        <w:p>
          <w:pPr>
            <w:pStyle w:val="Contents4"/>
            <w:tabs>
              <w:tab w:val="clear" w:pos="8176"/>
              <w:tab w:val="right" w:pos="9026" w:leader="dot"/>
            </w:tabs>
            <w:rPr/>
          </w:pPr>
          <w:hyperlink w:anchor="__RefHeading___Toc9011_3244359995">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9013_3244359995">
            <w:r>
              <w:rPr>
                <w:webHidden/>
                <w:rStyle w:val="IndexLink"/>
                <w:rtl w:val="true"/>
              </w:rPr>
              <w:t>بیان</w:t>
            </w:r>
            <w:r>
              <w:rPr>
                <w:rStyle w:val="IndexLink"/>
                <w:rtl w:val="true"/>
              </w:rPr>
              <w:t>:</w:t>
              <w:tab/>
            </w:r>
            <w:r>
              <w:rPr>
                <w:rStyle w:val="IndexLink"/>
              </w:rPr>
              <w:t>316</w:t>
            </w:r>
          </w:hyperlink>
        </w:p>
        <w:p>
          <w:pPr>
            <w:pStyle w:val="Contents3"/>
            <w:tabs>
              <w:tab w:val="clear" w:pos="8459"/>
              <w:tab w:val="right" w:pos="9026" w:leader="dot"/>
            </w:tabs>
            <w:rPr/>
          </w:pPr>
          <w:hyperlink w:anchor="__RefHeading___Toc9015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93</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323</w:t>
            </w:r>
          </w:hyperlink>
        </w:p>
        <w:p>
          <w:pPr>
            <w:pStyle w:val="Contents4"/>
            <w:tabs>
              <w:tab w:val="clear" w:pos="8176"/>
              <w:tab w:val="right" w:pos="9026" w:leader="dot"/>
            </w:tabs>
            <w:rPr/>
          </w:pPr>
          <w:hyperlink w:anchor="__RefHeading___Toc9017_3244359995">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9019_3244359995">
            <w:r>
              <w:rPr>
                <w:webHidden/>
                <w:rStyle w:val="IndexLink"/>
                <w:rtl w:val="true"/>
              </w:rPr>
              <w:t>بیان</w:t>
            </w:r>
            <w:r>
              <w:rPr>
                <w:rStyle w:val="IndexLink"/>
                <w:rtl w:val="true"/>
              </w:rPr>
              <w:t>:</w:t>
              <w:tab/>
            </w:r>
            <w:r>
              <w:rPr>
                <w:rStyle w:val="IndexLink"/>
              </w:rPr>
              <w:t>324</w:t>
            </w:r>
          </w:hyperlink>
        </w:p>
        <w:p>
          <w:pPr>
            <w:pStyle w:val="Contents3"/>
            <w:tabs>
              <w:tab w:val="clear" w:pos="8459"/>
              <w:tab w:val="right" w:pos="9026" w:leader="dot"/>
            </w:tabs>
            <w:rPr/>
          </w:pPr>
          <w:hyperlink w:anchor="__RefHeading___Toc9021_3244359995">
            <w:r>
              <w:rPr>
                <w:webHidden/>
                <w:rStyle w:val="IndexLink"/>
                <w:rtl w:val="true"/>
              </w:rPr>
              <w:t>[</w:t>
            </w:r>
            <w:r>
              <w:rPr>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332</w:t>
            </w:r>
          </w:hyperlink>
        </w:p>
        <w:p>
          <w:pPr>
            <w:pStyle w:val="Contents4"/>
            <w:tabs>
              <w:tab w:val="clear" w:pos="8176"/>
              <w:tab w:val="right" w:pos="9026" w:leader="dot"/>
            </w:tabs>
            <w:rPr/>
          </w:pPr>
          <w:hyperlink w:anchor="__RefHeading___Toc9023_3244359995">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9025_3244359995">
            <w:r>
              <w:rPr>
                <w:webHidden/>
                <w:rStyle w:val="IndexLink"/>
                <w:rtl w:val="true"/>
              </w:rPr>
              <w:t>بیان</w:t>
            </w:r>
            <w:r>
              <w:rPr>
                <w:rStyle w:val="IndexLink"/>
                <w:rtl w:val="true"/>
              </w:rPr>
              <w:t>:</w:t>
              <w:tab/>
            </w:r>
            <w:r>
              <w:rPr>
                <w:rStyle w:val="IndexLink"/>
              </w:rPr>
              <w:t>333</w:t>
            </w:r>
          </w:hyperlink>
        </w:p>
        <w:p>
          <w:pPr>
            <w:pStyle w:val="Contents2"/>
            <w:tabs>
              <w:tab w:val="clear" w:pos="8743"/>
              <w:tab w:val="right" w:pos="9026" w:leader="dot"/>
            </w:tabs>
            <w:rPr/>
          </w:pPr>
          <w:hyperlink w:anchor="__RefHeading___Toc9027_3244359995">
            <w:r>
              <w:rPr>
                <w:webHidden/>
                <w:rStyle w:val="IndexLink"/>
                <w:rtl w:val="true"/>
              </w:rPr>
              <w:t>سورة الرعد مکیة و هی ثلاث و أربعون آیة</w:t>
            </w:r>
            <w:r>
              <w:rPr>
                <w:rStyle w:val="IndexLink"/>
                <w:rtl w:val="true"/>
              </w:rPr>
              <w:tab/>
            </w:r>
            <w:r>
              <w:rPr>
                <w:rStyle w:val="IndexLink"/>
              </w:rPr>
              <w:t>340</w:t>
            </w:r>
          </w:hyperlink>
        </w:p>
        <w:p>
          <w:pPr>
            <w:pStyle w:val="Contents3"/>
            <w:tabs>
              <w:tab w:val="clear" w:pos="8459"/>
              <w:tab w:val="right" w:pos="9026" w:leader="dot"/>
            </w:tabs>
            <w:rPr/>
          </w:pPr>
          <w:hyperlink w:anchor="__RefHeading___Toc9029_3244359995">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9031_3244359995">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340</w:t>
            </w:r>
          </w:hyperlink>
        </w:p>
        <w:p>
          <w:pPr>
            <w:pStyle w:val="Contents4"/>
            <w:tabs>
              <w:tab w:val="clear" w:pos="8176"/>
              <w:tab w:val="right" w:pos="9026" w:leader="dot"/>
            </w:tabs>
            <w:rPr/>
          </w:pPr>
          <w:hyperlink w:anchor="__RefHeading___Toc9033_3244359995">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9035_3244359995">
            <w:r>
              <w:rPr>
                <w:webHidden/>
                <w:rStyle w:val="IndexLink"/>
                <w:rtl w:val="true"/>
              </w:rPr>
              <w:t>بیان</w:t>
            </w:r>
            <w:r>
              <w:rPr>
                <w:rStyle w:val="IndexLink"/>
                <w:rtl w:val="true"/>
              </w:rPr>
              <w:t>:</w:t>
              <w:tab/>
            </w:r>
            <w:r>
              <w:rPr>
                <w:rStyle w:val="IndexLink"/>
              </w:rPr>
              <w:t>341</w:t>
            </w:r>
          </w:hyperlink>
        </w:p>
        <w:p>
          <w:pPr>
            <w:pStyle w:val="Contents3"/>
            <w:tabs>
              <w:tab w:val="clear" w:pos="8459"/>
              <w:tab w:val="right" w:pos="9026" w:leader="dot"/>
            </w:tabs>
            <w:rPr/>
          </w:pPr>
          <w:hyperlink w:anchor="__RefHeading___Toc9037_3244359995">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348</w:t>
            </w:r>
          </w:hyperlink>
        </w:p>
        <w:p>
          <w:pPr>
            <w:pStyle w:val="Contents4"/>
            <w:tabs>
              <w:tab w:val="clear" w:pos="8176"/>
              <w:tab w:val="right" w:pos="9026" w:leader="dot"/>
            </w:tabs>
            <w:rPr/>
          </w:pPr>
          <w:hyperlink w:anchor="__RefHeading___Toc9039_3244359995">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9041_3244359995">
            <w:r>
              <w:rPr>
                <w:webHidden/>
                <w:rStyle w:val="IndexLink"/>
                <w:rtl w:val="true"/>
              </w:rPr>
              <w:t>بیان</w:t>
            </w:r>
            <w:r>
              <w:rPr>
                <w:rStyle w:val="IndexLink"/>
                <w:rtl w:val="true"/>
              </w:rPr>
              <w:t>:</w:t>
              <w:tab/>
            </w:r>
            <w:r>
              <w:rPr>
                <w:rStyle w:val="IndexLink"/>
              </w:rPr>
              <w:t>348</w:t>
            </w:r>
          </w:hyperlink>
        </w:p>
        <w:p>
          <w:pPr>
            <w:pStyle w:val="Contents3"/>
            <w:tabs>
              <w:tab w:val="clear" w:pos="8459"/>
              <w:tab w:val="right" w:pos="9026" w:leader="dot"/>
            </w:tabs>
            <w:rPr/>
          </w:pPr>
          <w:hyperlink w:anchor="__RefHeading___Toc9043_3244359995">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353</w:t>
            </w:r>
          </w:hyperlink>
        </w:p>
        <w:p>
          <w:pPr>
            <w:pStyle w:val="Contents4"/>
            <w:tabs>
              <w:tab w:val="clear" w:pos="8176"/>
              <w:tab w:val="right" w:pos="9026" w:leader="dot"/>
            </w:tabs>
            <w:rPr/>
          </w:pPr>
          <w:hyperlink w:anchor="__RefHeading___Toc9045_3244359995">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9047_3244359995">
            <w:r>
              <w:rPr>
                <w:webHidden/>
                <w:rStyle w:val="IndexLink"/>
                <w:rtl w:val="true"/>
              </w:rPr>
              <w:t>بیان</w:t>
            </w:r>
            <w:r>
              <w:rPr>
                <w:rStyle w:val="IndexLink"/>
                <w:rtl w:val="true"/>
              </w:rPr>
              <w:t>:</w:t>
              <w:tab/>
            </w:r>
            <w:r>
              <w:rPr>
                <w:rStyle w:val="IndexLink"/>
              </w:rPr>
              <w:t>354</w:t>
            </w:r>
          </w:hyperlink>
        </w:p>
        <w:p>
          <w:pPr>
            <w:pStyle w:val="Contents3"/>
            <w:tabs>
              <w:tab w:val="clear" w:pos="8459"/>
              <w:tab w:val="right" w:pos="9026" w:leader="dot"/>
            </w:tabs>
            <w:rPr/>
          </w:pPr>
          <w:hyperlink w:anchor="__RefHeading___Toc9049_3244359995">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367</w:t>
            </w:r>
          </w:hyperlink>
        </w:p>
        <w:p>
          <w:pPr>
            <w:pStyle w:val="Contents4"/>
            <w:tabs>
              <w:tab w:val="clear" w:pos="8176"/>
              <w:tab w:val="right" w:pos="9026" w:leader="dot"/>
            </w:tabs>
            <w:rPr/>
          </w:pPr>
          <w:hyperlink w:anchor="__RefHeading___Toc9051_3244359995">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9053_3244359995">
            <w:r>
              <w:rPr>
                <w:webHidden/>
                <w:rStyle w:val="IndexLink"/>
                <w:rtl w:val="true"/>
              </w:rPr>
              <w:t>بیان</w:t>
            </w:r>
            <w:r>
              <w:rPr>
                <w:rStyle w:val="IndexLink"/>
                <w:rtl w:val="true"/>
              </w:rPr>
              <w:t>:</w:t>
              <w:tab/>
            </w:r>
            <w:r>
              <w:rPr>
                <w:rStyle w:val="IndexLink"/>
              </w:rPr>
              <w:t>368</w:t>
            </w:r>
          </w:hyperlink>
        </w:p>
        <w:p>
          <w:pPr>
            <w:pStyle w:val="Contents3"/>
            <w:tabs>
              <w:tab w:val="clear" w:pos="8459"/>
              <w:tab w:val="right" w:pos="9026" w:leader="dot"/>
            </w:tabs>
            <w:rPr/>
          </w:pPr>
          <w:hyperlink w:anchor="__RefHeading___Toc9055_3244359995">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381</w:t>
            </w:r>
          </w:hyperlink>
        </w:p>
        <w:p>
          <w:pPr>
            <w:pStyle w:val="Contents4"/>
            <w:tabs>
              <w:tab w:val="clear" w:pos="8176"/>
              <w:tab w:val="right" w:pos="9026" w:leader="dot"/>
            </w:tabs>
            <w:rPr/>
          </w:pPr>
          <w:hyperlink w:anchor="__RefHeading___Toc9057_3244359995">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9059_3244359995">
            <w:r>
              <w:rPr>
                <w:webHidden/>
                <w:rStyle w:val="IndexLink"/>
                <w:rtl w:val="true"/>
              </w:rPr>
              <w:t>بیان</w:t>
            </w:r>
            <w:r>
              <w:rPr>
                <w:rStyle w:val="IndexLink"/>
                <w:rtl w:val="true"/>
              </w:rPr>
              <w:t>:</w:t>
              <w:tab/>
            </w:r>
            <w:r>
              <w:rPr>
                <w:rStyle w:val="IndexLink"/>
              </w:rPr>
              <w:t>382</w:t>
            </w:r>
          </w:hyperlink>
        </w:p>
        <w:p>
          <w:pPr>
            <w:pStyle w:val="Contents3"/>
            <w:tabs>
              <w:tab w:val="clear" w:pos="8459"/>
              <w:tab w:val="right" w:pos="9026" w:leader="dot"/>
            </w:tabs>
            <w:rPr/>
          </w:pPr>
          <w:hyperlink w:anchor="__RefHeading___Toc9061_3244359995">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394</w:t>
            </w:r>
          </w:hyperlink>
        </w:p>
        <w:p>
          <w:pPr>
            <w:pStyle w:val="Contents4"/>
            <w:tabs>
              <w:tab w:val="clear" w:pos="8176"/>
              <w:tab w:val="right" w:pos="9026" w:leader="dot"/>
            </w:tabs>
            <w:rPr/>
          </w:pPr>
          <w:hyperlink w:anchor="__RefHeading___Toc9063_3244359995">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9065_3244359995">
            <w:r>
              <w:rPr>
                <w:webHidden/>
                <w:rStyle w:val="IndexLink"/>
                <w:rtl w:val="true"/>
              </w:rPr>
              <w:t>بیان</w:t>
            </w:r>
            <w:r>
              <w:rPr>
                <w:rStyle w:val="IndexLink"/>
                <w:rtl w:val="true"/>
              </w:rPr>
              <w:t>:</w:t>
              <w:tab/>
            </w:r>
            <w:r>
              <w:rPr>
                <w:rStyle w:val="IndexLink"/>
              </w:rPr>
              <w:t>395</w:t>
            </w:r>
          </w:hyperlink>
        </w:p>
        <w:p>
          <w:pPr>
            <w:pStyle w:val="Contents3"/>
            <w:tabs>
              <w:tab w:val="clear" w:pos="8459"/>
              <w:tab w:val="right" w:pos="9026" w:leader="dot"/>
            </w:tabs>
            <w:rPr/>
          </w:pPr>
          <w:hyperlink w:anchor="__RefHeading___Toc9067_3244359995">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403</w:t>
            </w:r>
          </w:hyperlink>
        </w:p>
        <w:p>
          <w:pPr>
            <w:pStyle w:val="Contents4"/>
            <w:tabs>
              <w:tab w:val="clear" w:pos="8176"/>
              <w:tab w:val="right" w:pos="9026" w:leader="dot"/>
            </w:tabs>
            <w:rPr/>
          </w:pPr>
          <w:hyperlink w:anchor="__RefHeading___Toc9069_3244359995">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9071_3244359995">
            <w:r>
              <w:rPr>
                <w:webHidden/>
                <w:rStyle w:val="IndexLink"/>
                <w:rtl w:val="true"/>
              </w:rPr>
              <w:t>بیان</w:t>
            </w:r>
            <w:r>
              <w:rPr>
                <w:rStyle w:val="IndexLink"/>
                <w:rtl w:val="true"/>
              </w:rPr>
              <w:t>:</w:t>
              <w:tab/>
            </w:r>
            <w:r>
              <w:rPr>
                <w:rStyle w:val="IndexLink"/>
              </w:rPr>
              <w:t>403</w:t>
            </w:r>
          </w:hyperlink>
        </w:p>
        <w:p>
          <w:pPr>
            <w:pStyle w:val="Contents2"/>
            <w:tabs>
              <w:tab w:val="clear" w:pos="8743"/>
              <w:tab w:val="right" w:pos="9026" w:leader="dot"/>
            </w:tabs>
            <w:rPr/>
          </w:pPr>
          <w:hyperlink w:anchor="__RefHeading___Toc9073_3244359995">
            <w:r>
              <w:rPr>
                <w:webHidden/>
                <w:rStyle w:val="IndexLink"/>
                <w:rtl w:val="true"/>
              </w:rPr>
              <w:t>سورة إبراهیم مکیة و هی اثنتان و خمسون آیة</w:t>
            </w:r>
            <w:r>
              <w:rPr>
                <w:rStyle w:val="IndexLink"/>
                <w:rtl w:val="true"/>
              </w:rPr>
              <w:tab/>
            </w:r>
            <w:r>
              <w:rPr>
                <w:rStyle w:val="IndexLink"/>
              </w:rPr>
              <w:t>408</w:t>
            </w:r>
          </w:hyperlink>
        </w:p>
        <w:p>
          <w:pPr>
            <w:pStyle w:val="Contents3"/>
            <w:tabs>
              <w:tab w:val="clear" w:pos="8459"/>
              <w:tab w:val="right" w:pos="9026" w:leader="dot"/>
            </w:tabs>
            <w:rPr/>
          </w:pPr>
          <w:hyperlink w:anchor="__RefHeading___Toc9075_3244359995">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9077_3244359995">
            <w:r>
              <w:rPr>
                <w:webHidden/>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408</w:t>
            </w:r>
          </w:hyperlink>
        </w:p>
        <w:p>
          <w:pPr>
            <w:pStyle w:val="Contents4"/>
            <w:tabs>
              <w:tab w:val="clear" w:pos="8176"/>
              <w:tab w:val="right" w:pos="9026" w:leader="dot"/>
            </w:tabs>
            <w:rPr/>
          </w:pPr>
          <w:hyperlink w:anchor="__RefHeading___Toc9079_3244359995">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9081_3244359995">
            <w:r>
              <w:rPr>
                <w:webHidden/>
                <w:rStyle w:val="IndexLink"/>
                <w:rtl w:val="true"/>
              </w:rPr>
              <w:t>بیان</w:t>
            </w:r>
            <w:r>
              <w:rPr>
                <w:rStyle w:val="IndexLink"/>
                <w:rtl w:val="true"/>
              </w:rPr>
              <w:t>:</w:t>
              <w:tab/>
            </w:r>
            <w:r>
              <w:rPr>
                <w:rStyle w:val="IndexLink"/>
              </w:rPr>
              <w:t>409</w:t>
            </w:r>
          </w:hyperlink>
        </w:p>
        <w:p>
          <w:pPr>
            <w:pStyle w:val="Contents3"/>
            <w:tabs>
              <w:tab w:val="clear" w:pos="8459"/>
              <w:tab w:val="right" w:pos="9026" w:leader="dot"/>
            </w:tabs>
            <w:rPr/>
          </w:pPr>
          <w:hyperlink w:anchor="__RefHeading___Toc9083_3244359995">
            <w:r>
              <w:rPr>
                <w:webHidden/>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417</w:t>
            </w:r>
          </w:hyperlink>
        </w:p>
        <w:p>
          <w:pPr>
            <w:pStyle w:val="Contents4"/>
            <w:tabs>
              <w:tab w:val="clear" w:pos="8176"/>
              <w:tab w:val="right" w:pos="9026" w:leader="dot"/>
            </w:tabs>
            <w:rPr/>
          </w:pPr>
          <w:hyperlink w:anchor="__RefHeading___Toc9085_3244359995">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9087_3244359995">
            <w:r>
              <w:rPr>
                <w:webHidden/>
                <w:rStyle w:val="IndexLink"/>
                <w:rtl w:val="true"/>
              </w:rPr>
              <w:t>بیان</w:t>
            </w:r>
            <w:r>
              <w:rPr>
                <w:rStyle w:val="IndexLink"/>
                <w:rtl w:val="true"/>
              </w:rPr>
              <w:t>:</w:t>
              <w:tab/>
            </w:r>
            <w:r>
              <w:rPr>
                <w:rStyle w:val="IndexLink"/>
              </w:rPr>
              <w:t>418</w:t>
            </w:r>
          </w:hyperlink>
        </w:p>
        <w:p>
          <w:pPr>
            <w:pStyle w:val="Contents3"/>
            <w:tabs>
              <w:tab w:val="clear" w:pos="8459"/>
              <w:tab w:val="right" w:pos="9026" w:leader="dot"/>
            </w:tabs>
            <w:rPr/>
          </w:pPr>
          <w:hyperlink w:anchor="__RefHeading___Toc9089_3244359995">
            <w:r>
              <w:rPr>
                <w:webHidden/>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429</w:t>
            </w:r>
          </w:hyperlink>
        </w:p>
        <w:p>
          <w:pPr>
            <w:pStyle w:val="Contents4"/>
            <w:tabs>
              <w:tab w:val="clear" w:pos="8176"/>
              <w:tab w:val="right" w:pos="9026" w:leader="dot"/>
            </w:tabs>
            <w:rPr/>
          </w:pPr>
          <w:hyperlink w:anchor="__RefHeading___Toc9091_3244359995">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9093_3244359995">
            <w:r>
              <w:rPr>
                <w:webHidden/>
                <w:rStyle w:val="IndexLink"/>
                <w:rtl w:val="true"/>
              </w:rPr>
              <w:t>بیان</w:t>
            </w:r>
            <w:r>
              <w:rPr>
                <w:rStyle w:val="IndexLink"/>
                <w:rtl w:val="true"/>
              </w:rPr>
              <w:t>:</w:t>
              <w:tab/>
            </w:r>
            <w:r>
              <w:rPr>
                <w:rStyle w:val="IndexLink"/>
              </w:rPr>
              <w:t>430</w:t>
            </w:r>
          </w:hyperlink>
        </w:p>
        <w:p>
          <w:pPr>
            <w:pStyle w:val="Contents3"/>
            <w:tabs>
              <w:tab w:val="clear" w:pos="8459"/>
              <w:tab w:val="right" w:pos="9026" w:leader="dot"/>
            </w:tabs>
            <w:rPr/>
          </w:pPr>
          <w:hyperlink w:anchor="__RefHeading___Toc9095_3244359995">
            <w:r>
              <w:rPr>
                <w:webHidden/>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445</w:t>
            </w:r>
          </w:hyperlink>
        </w:p>
        <w:p>
          <w:pPr>
            <w:pStyle w:val="Contents4"/>
            <w:tabs>
              <w:tab w:val="clear" w:pos="8176"/>
              <w:tab w:val="right" w:pos="9026" w:leader="dot"/>
            </w:tabs>
            <w:rPr/>
          </w:pPr>
          <w:hyperlink w:anchor="__RefHeading___Toc9097_3244359995">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9099_3244359995">
            <w:r>
              <w:rPr>
                <w:webHidden/>
                <w:rStyle w:val="IndexLink"/>
                <w:rtl w:val="true"/>
              </w:rPr>
              <w:t>بیان</w:t>
            </w:r>
            <w:r>
              <w:rPr>
                <w:rStyle w:val="IndexLink"/>
                <w:rtl w:val="true"/>
              </w:rPr>
              <w:t>:</w:t>
              <w:tab/>
            </w:r>
            <w:r>
              <w:rPr>
                <w:rStyle w:val="IndexLink"/>
              </w:rPr>
              <w:t>446</w:t>
            </w:r>
          </w:hyperlink>
        </w:p>
        <w:p>
          <w:pPr>
            <w:pStyle w:val="Contents3"/>
            <w:tabs>
              <w:tab w:val="clear" w:pos="8459"/>
              <w:tab w:val="right" w:pos="9026" w:leader="dot"/>
            </w:tabs>
            <w:rPr/>
          </w:pPr>
          <w:hyperlink w:anchor="__RefHeading___Toc9101_3244359995">
            <w:r>
              <w:rPr>
                <w:webHidden/>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453</w:t>
            </w:r>
          </w:hyperlink>
        </w:p>
        <w:p>
          <w:pPr>
            <w:pStyle w:val="Contents4"/>
            <w:tabs>
              <w:tab w:val="clear" w:pos="8176"/>
              <w:tab w:val="right" w:pos="9026" w:leader="dot"/>
            </w:tabs>
            <w:rPr/>
          </w:pPr>
          <w:hyperlink w:anchor="__RefHeading___Toc9103_3244359995">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9105_3244359995">
            <w:r>
              <w:rPr>
                <w:webHidden/>
                <w:rStyle w:val="IndexLink"/>
                <w:rtl w:val="true"/>
              </w:rPr>
              <w:t>بیان</w:t>
            </w:r>
            <w:r>
              <w:rPr>
                <w:rStyle w:val="IndexLink"/>
                <w:rtl w:val="true"/>
              </w:rPr>
              <w:t>:</w:t>
              <w:tab/>
            </w:r>
            <w:r>
              <w:rPr>
                <w:rStyle w:val="IndexLink"/>
              </w:rPr>
              <w:t>454</w:t>
            </w:r>
          </w:hyperlink>
        </w:p>
        <w:p>
          <w:pPr>
            <w:pStyle w:val="Contents2"/>
            <w:tabs>
              <w:tab w:val="clear" w:pos="8743"/>
              <w:tab w:val="right" w:pos="9026" w:leader="dot"/>
            </w:tabs>
            <w:rPr/>
          </w:pPr>
          <w:hyperlink w:anchor="__RefHeading___Toc9107_3244359995">
            <w:r>
              <w:rPr>
                <w:webHidden/>
                <w:rStyle w:val="IndexLink"/>
                <w:rtl w:val="true"/>
              </w:rPr>
              <w:t>سورة الحجر مکیة و هی تسع و تسعون آیة</w:t>
            </w:r>
            <w:r>
              <w:rPr>
                <w:rStyle w:val="IndexLink"/>
                <w:rtl w:val="true"/>
              </w:rPr>
              <w:tab/>
            </w:r>
            <w:r>
              <w:rPr>
                <w:rStyle w:val="IndexLink"/>
              </w:rPr>
              <w:t>462</w:t>
            </w:r>
          </w:hyperlink>
        </w:p>
        <w:p>
          <w:pPr>
            <w:pStyle w:val="Contents3"/>
            <w:tabs>
              <w:tab w:val="clear" w:pos="8459"/>
              <w:tab w:val="right" w:pos="9026" w:leader="dot"/>
            </w:tabs>
            <w:rPr/>
          </w:pPr>
          <w:hyperlink w:anchor="__RefHeading___Toc9109_3244359995">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9111_3244359995">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462</w:t>
            </w:r>
          </w:hyperlink>
        </w:p>
        <w:p>
          <w:pPr>
            <w:pStyle w:val="Contents4"/>
            <w:tabs>
              <w:tab w:val="clear" w:pos="8176"/>
              <w:tab w:val="right" w:pos="9026" w:leader="dot"/>
            </w:tabs>
            <w:rPr/>
          </w:pPr>
          <w:hyperlink w:anchor="__RefHeading___Toc9113_3244359995">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9115_3244359995">
            <w:r>
              <w:rPr>
                <w:webHidden/>
                <w:rStyle w:val="IndexLink"/>
                <w:rtl w:val="true"/>
              </w:rPr>
              <w:t>بیان</w:t>
            </w:r>
            <w:r>
              <w:rPr>
                <w:rStyle w:val="IndexLink"/>
                <w:rtl w:val="true"/>
              </w:rPr>
              <w:t>:</w:t>
              <w:tab/>
            </w:r>
            <w:r>
              <w:rPr>
                <w:rStyle w:val="IndexLink"/>
              </w:rPr>
              <w:t>463</w:t>
            </w:r>
          </w:hyperlink>
        </w:p>
        <w:p>
          <w:pPr>
            <w:pStyle w:val="Contents3"/>
            <w:tabs>
              <w:tab w:val="clear" w:pos="8459"/>
              <w:tab w:val="right" w:pos="9026" w:leader="dot"/>
            </w:tabs>
            <w:rPr/>
          </w:pPr>
          <w:hyperlink w:anchor="__RefHeading___Toc9117_3244359995">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468</w:t>
            </w:r>
          </w:hyperlink>
        </w:p>
        <w:p>
          <w:pPr>
            <w:pStyle w:val="Contents4"/>
            <w:tabs>
              <w:tab w:val="clear" w:pos="8176"/>
              <w:tab w:val="right" w:pos="9026" w:leader="dot"/>
            </w:tabs>
            <w:rPr/>
          </w:pPr>
          <w:hyperlink w:anchor="__RefHeading___Toc9119_3244359995">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9121_3244359995">
            <w:r>
              <w:rPr>
                <w:webHidden/>
                <w:rStyle w:val="IndexLink"/>
                <w:rtl w:val="true"/>
              </w:rPr>
              <w:t>بیان</w:t>
            </w:r>
            <w:r>
              <w:rPr>
                <w:rStyle w:val="IndexLink"/>
                <w:rtl w:val="true"/>
              </w:rPr>
              <w:t>:</w:t>
              <w:tab/>
            </w:r>
            <w:r>
              <w:rPr>
                <w:rStyle w:val="IndexLink"/>
              </w:rPr>
              <w:t>468</w:t>
            </w:r>
          </w:hyperlink>
        </w:p>
        <w:p>
          <w:pPr>
            <w:pStyle w:val="Contents3"/>
            <w:tabs>
              <w:tab w:val="clear" w:pos="8459"/>
              <w:tab w:val="right" w:pos="9026" w:leader="dot"/>
            </w:tabs>
            <w:rPr/>
          </w:pPr>
          <w:hyperlink w:anchor="__RefHeading___Toc9123_3244359995">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469</w:t>
            </w:r>
          </w:hyperlink>
        </w:p>
        <w:p>
          <w:pPr>
            <w:pStyle w:val="Contents4"/>
            <w:tabs>
              <w:tab w:val="clear" w:pos="8176"/>
              <w:tab w:val="right" w:pos="9026" w:leader="dot"/>
            </w:tabs>
            <w:rPr/>
          </w:pPr>
          <w:hyperlink w:anchor="__RefHeading___Toc9125_3244359995">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9127_3244359995">
            <w:r>
              <w:rPr>
                <w:webHidden/>
                <w:rStyle w:val="IndexLink"/>
                <w:rtl w:val="true"/>
              </w:rPr>
              <w:t>بیان</w:t>
            </w:r>
            <w:r>
              <w:rPr>
                <w:rStyle w:val="IndexLink"/>
                <w:rtl w:val="true"/>
              </w:rPr>
              <w:t>:</w:t>
              <w:tab/>
            </w:r>
            <w:r>
              <w:rPr>
                <w:rStyle w:val="IndexLink"/>
              </w:rPr>
              <w:t>470</w:t>
            </w:r>
          </w:hyperlink>
        </w:p>
        <w:p>
          <w:pPr>
            <w:pStyle w:val="Contents3"/>
            <w:tabs>
              <w:tab w:val="clear" w:pos="8459"/>
              <w:tab w:val="right" w:pos="9026" w:leader="dot"/>
            </w:tabs>
            <w:rPr/>
          </w:pPr>
          <w:hyperlink w:anchor="__RefHeading___Toc9129_3244359995">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479</w:t>
            </w:r>
          </w:hyperlink>
        </w:p>
        <w:p>
          <w:pPr>
            <w:pStyle w:val="Contents4"/>
            <w:tabs>
              <w:tab w:val="clear" w:pos="8176"/>
              <w:tab w:val="right" w:pos="9026" w:leader="dot"/>
            </w:tabs>
            <w:rPr/>
          </w:pPr>
          <w:hyperlink w:anchor="__RefHeading___Toc9131_3244359995">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9133_3244359995">
            <w:r>
              <w:rPr>
                <w:webHidden/>
                <w:rStyle w:val="IndexLink"/>
                <w:rtl w:val="true"/>
              </w:rPr>
              <w:t>بیان</w:t>
            </w:r>
            <w:r>
              <w:rPr>
                <w:rStyle w:val="IndexLink"/>
                <w:rtl w:val="true"/>
              </w:rPr>
              <w:t>:</w:t>
              <w:tab/>
            </w:r>
            <w:r>
              <w:rPr>
                <w:rStyle w:val="IndexLink"/>
              </w:rPr>
              <w:t>480</w:t>
            </w:r>
          </w:hyperlink>
        </w:p>
        <w:p>
          <w:pPr>
            <w:pStyle w:val="Contents3"/>
            <w:tabs>
              <w:tab w:val="clear" w:pos="8459"/>
              <w:tab w:val="right" w:pos="9026" w:leader="dot"/>
            </w:tabs>
            <w:rPr/>
          </w:pPr>
          <w:hyperlink w:anchor="__RefHeading___Toc9135_3244359995">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498</w:t>
            </w:r>
          </w:hyperlink>
        </w:p>
        <w:p>
          <w:pPr>
            <w:pStyle w:val="Contents4"/>
            <w:tabs>
              <w:tab w:val="clear" w:pos="8176"/>
              <w:tab w:val="right" w:pos="9026" w:leader="dot"/>
            </w:tabs>
            <w:rPr/>
          </w:pPr>
          <w:hyperlink w:anchor="__RefHeading___Toc9137_3244359995">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9139_3244359995">
            <w:r>
              <w:rPr>
                <w:webHidden/>
                <w:rStyle w:val="IndexLink"/>
                <w:rtl w:val="true"/>
              </w:rPr>
              <w:t>بیان</w:t>
            </w:r>
            <w:r>
              <w:rPr>
                <w:rStyle w:val="IndexLink"/>
                <w:rtl w:val="true"/>
              </w:rPr>
              <w:t>:</w:t>
              <w:tab/>
            </w:r>
            <w:r>
              <w:rPr>
                <w:rStyle w:val="IndexLink"/>
              </w:rPr>
              <w:t>499</w:t>
            </w:r>
          </w:hyperlink>
        </w:p>
        <w:p>
          <w:pPr>
            <w:pStyle w:val="Contents3"/>
            <w:tabs>
              <w:tab w:val="clear" w:pos="8459"/>
              <w:tab w:val="right" w:pos="9026" w:leader="dot"/>
            </w:tabs>
            <w:rPr/>
          </w:pPr>
          <w:hyperlink w:anchor="__RefHeading___Toc9141_3244359995">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506</w:t>
            </w:r>
          </w:hyperlink>
        </w:p>
        <w:p>
          <w:pPr>
            <w:pStyle w:val="Contents4"/>
            <w:tabs>
              <w:tab w:val="clear" w:pos="8176"/>
              <w:tab w:val="right" w:pos="9026" w:leader="dot"/>
            </w:tabs>
            <w:rPr/>
          </w:pPr>
          <w:hyperlink w:anchor="__RefHeading___Toc9143_3244359995">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9145_3244359995">
            <w:r>
              <w:rPr>
                <w:webHidden/>
                <w:rStyle w:val="IndexLink"/>
                <w:rtl w:val="true"/>
              </w:rPr>
              <w:t>بیان</w:t>
            </w:r>
            <w:r>
              <w:rPr>
                <w:rStyle w:val="IndexLink"/>
                <w:rtl w:val="true"/>
              </w:rPr>
              <w:t>:</w:t>
              <w:tab/>
            </w:r>
            <w:r>
              <w:rPr>
                <w:rStyle w:val="IndexLink"/>
              </w:rPr>
              <w:t>507</w:t>
            </w:r>
          </w:hyperlink>
        </w:p>
        <w:p>
          <w:pPr>
            <w:pStyle w:val="Contents2"/>
            <w:tabs>
              <w:tab w:val="clear" w:pos="8743"/>
              <w:tab w:val="right" w:pos="9026" w:leader="dot"/>
            </w:tabs>
            <w:rPr/>
          </w:pPr>
          <w:hyperlink w:anchor="__RefHeading___Toc9147_3244359995">
            <w:r>
              <w:rPr>
                <w:webHidden/>
                <w:rStyle w:val="IndexLink"/>
                <w:rtl w:val="true"/>
              </w:rPr>
              <w:t>سورة النحل مکیة و هی مائة و ثمان و عشرون آیة</w:t>
            </w:r>
            <w:r>
              <w:rPr>
                <w:rStyle w:val="IndexLink"/>
                <w:rtl w:val="true"/>
              </w:rPr>
              <w:tab/>
            </w:r>
            <w:r>
              <w:rPr>
                <w:rStyle w:val="IndexLink"/>
              </w:rPr>
              <w:t>514</w:t>
            </w:r>
          </w:hyperlink>
        </w:p>
        <w:p>
          <w:pPr>
            <w:pStyle w:val="Contents3"/>
            <w:tabs>
              <w:tab w:val="clear" w:pos="8459"/>
              <w:tab w:val="right" w:pos="9026" w:leader="dot"/>
            </w:tabs>
            <w:rPr/>
          </w:pPr>
          <w:hyperlink w:anchor="__RefHeading___Toc9149_3244359995">
            <w:r>
              <w:rPr>
                <w:webHidden/>
                <w:rStyle w:val="IndexLink"/>
                <w:rtl w:val="true"/>
              </w:rPr>
              <w:t>اشارة</w:t>
            </w:r>
            <w:r>
              <w:rPr>
                <w:rStyle w:val="IndexLink"/>
                <w:rtl w:val="true"/>
              </w:rPr>
              <w:tab/>
            </w:r>
            <w:r>
              <w:rPr>
                <w:rStyle w:val="IndexLink"/>
              </w:rPr>
              <w:t>514</w:t>
            </w:r>
          </w:hyperlink>
        </w:p>
        <w:p>
          <w:pPr>
            <w:pStyle w:val="Contents3"/>
            <w:tabs>
              <w:tab w:val="clear" w:pos="8459"/>
              <w:tab w:val="right" w:pos="9026" w:leader="dot"/>
            </w:tabs>
            <w:rPr/>
          </w:pPr>
          <w:hyperlink w:anchor="__RefHeading___Toc9151_3244359995">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514</w:t>
            </w:r>
          </w:hyperlink>
        </w:p>
        <w:p>
          <w:pPr>
            <w:pStyle w:val="Contents4"/>
            <w:tabs>
              <w:tab w:val="clear" w:pos="8176"/>
              <w:tab w:val="right" w:pos="9026" w:leader="dot"/>
            </w:tabs>
            <w:rPr/>
          </w:pPr>
          <w:hyperlink w:anchor="__RefHeading___Toc9153_3244359995">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9155_3244359995">
            <w:r>
              <w:rPr>
                <w:webHidden/>
                <w:rStyle w:val="IndexLink"/>
                <w:rtl w:val="true"/>
              </w:rPr>
              <w:t>بیان</w:t>
            </w:r>
            <w:r>
              <w:rPr>
                <w:rStyle w:val="IndexLink"/>
                <w:rtl w:val="true"/>
              </w:rPr>
              <w:t>:</w:t>
              <w:tab/>
            </w:r>
            <w:r>
              <w:rPr>
                <w:rStyle w:val="IndexLink"/>
              </w:rPr>
              <w:t>515</w:t>
            </w:r>
          </w:hyperlink>
        </w:p>
        <w:p>
          <w:pPr>
            <w:pStyle w:val="Contents3"/>
            <w:tabs>
              <w:tab w:val="clear" w:pos="8459"/>
              <w:tab w:val="right" w:pos="9026" w:leader="dot"/>
            </w:tabs>
            <w:rPr/>
          </w:pPr>
          <w:hyperlink w:anchor="__RefHeading___Toc9157_3244359995">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530</w:t>
            </w:r>
          </w:hyperlink>
        </w:p>
        <w:p>
          <w:pPr>
            <w:pStyle w:val="Contents4"/>
            <w:tabs>
              <w:tab w:val="clear" w:pos="8176"/>
              <w:tab w:val="right" w:pos="9026" w:leader="dot"/>
            </w:tabs>
            <w:rPr/>
          </w:pPr>
          <w:hyperlink w:anchor="__RefHeading___Toc9159_3244359995">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9161_3244359995">
            <w:r>
              <w:rPr>
                <w:webHidden/>
                <w:rStyle w:val="IndexLink"/>
                <w:rtl w:val="true"/>
              </w:rPr>
              <w:t>بیان</w:t>
            </w:r>
            <w:r>
              <w:rPr>
                <w:rStyle w:val="IndexLink"/>
                <w:rtl w:val="true"/>
              </w:rPr>
              <w:t>:</w:t>
              <w:tab/>
            </w:r>
            <w:r>
              <w:rPr>
                <w:rStyle w:val="IndexLink"/>
              </w:rPr>
              <w:t>531</w:t>
            </w:r>
          </w:hyperlink>
        </w:p>
        <w:p>
          <w:pPr>
            <w:pStyle w:val="Contents3"/>
            <w:tabs>
              <w:tab w:val="clear" w:pos="8459"/>
              <w:tab w:val="right" w:pos="9026" w:leader="dot"/>
            </w:tabs>
            <w:rPr/>
          </w:pPr>
          <w:hyperlink w:anchor="__RefHeading___Toc9163_3244359995">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548</w:t>
            </w:r>
          </w:hyperlink>
        </w:p>
        <w:p>
          <w:pPr>
            <w:pStyle w:val="Contents4"/>
            <w:tabs>
              <w:tab w:val="clear" w:pos="8176"/>
              <w:tab w:val="right" w:pos="9026" w:leader="dot"/>
            </w:tabs>
            <w:rPr/>
          </w:pPr>
          <w:hyperlink w:anchor="__RefHeading___Toc9165_3244359995">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9167_3244359995">
            <w:r>
              <w:rPr>
                <w:webHidden/>
                <w:rStyle w:val="IndexLink"/>
                <w:rtl w:val="true"/>
              </w:rPr>
              <w:t>بیان</w:t>
            </w:r>
            <w:r>
              <w:rPr>
                <w:rStyle w:val="IndexLink"/>
                <w:rtl w:val="true"/>
              </w:rPr>
              <w:t>:</w:t>
              <w:tab/>
            </w:r>
            <w:r>
              <w:rPr>
                <w:rStyle w:val="IndexLink"/>
              </w:rPr>
              <w:t>550</w:t>
            </w:r>
          </w:hyperlink>
        </w:p>
        <w:p>
          <w:pPr>
            <w:pStyle w:val="Contents3"/>
            <w:tabs>
              <w:tab w:val="clear" w:pos="8459"/>
              <w:tab w:val="right" w:pos="9026" w:leader="dot"/>
            </w:tabs>
            <w:rPr/>
          </w:pPr>
          <w:hyperlink w:anchor="__RefHeading___Toc9169_3244359995">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571</w:t>
            </w:r>
          </w:hyperlink>
        </w:p>
        <w:p>
          <w:pPr>
            <w:pStyle w:val="Contents4"/>
            <w:tabs>
              <w:tab w:val="clear" w:pos="8176"/>
              <w:tab w:val="right" w:pos="9026" w:leader="dot"/>
            </w:tabs>
            <w:rPr/>
          </w:pPr>
          <w:hyperlink w:anchor="__RefHeading___Toc9171_3244359995">
            <w:r>
              <w:rPr>
                <w:webHidden/>
                <w:rStyle w:val="IndexLink"/>
                <w:rtl w:val="true"/>
              </w:rPr>
              <w:t>اشارة</w:t>
            </w:r>
            <w:r>
              <w:rPr>
                <w:rStyle w:val="IndexLink"/>
                <w:rtl w:val="true"/>
              </w:rPr>
              <w:tab/>
            </w:r>
            <w:r>
              <w:rPr>
                <w:rStyle w:val="IndexLink"/>
              </w:rPr>
              <w:t>571</w:t>
            </w:r>
          </w:hyperlink>
        </w:p>
        <w:p>
          <w:pPr>
            <w:pStyle w:val="Contents4"/>
            <w:tabs>
              <w:tab w:val="clear" w:pos="8176"/>
              <w:tab w:val="right" w:pos="9026" w:leader="dot"/>
            </w:tabs>
            <w:rPr/>
          </w:pPr>
          <w:hyperlink w:anchor="__RefHeading___Toc9173_3244359995">
            <w:r>
              <w:rPr>
                <w:webHidden/>
                <w:rStyle w:val="IndexLink"/>
                <w:rtl w:val="true"/>
              </w:rPr>
              <w:t>بیان</w:t>
            </w:r>
            <w:r>
              <w:rPr>
                <w:rStyle w:val="IndexLink"/>
                <w:rtl w:val="true"/>
              </w:rPr>
              <w:t>:</w:t>
              <w:tab/>
            </w:r>
            <w:r>
              <w:rPr>
                <w:rStyle w:val="IndexLink"/>
              </w:rPr>
              <w:t>572</w:t>
            </w:r>
          </w:hyperlink>
        </w:p>
        <w:p>
          <w:pPr>
            <w:pStyle w:val="Contents3"/>
            <w:tabs>
              <w:tab w:val="clear" w:pos="8459"/>
              <w:tab w:val="right" w:pos="9026" w:leader="dot"/>
            </w:tabs>
            <w:rPr/>
          </w:pPr>
          <w:hyperlink w:anchor="__RefHeading___Toc9175_3244359995">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583</w:t>
            </w:r>
          </w:hyperlink>
        </w:p>
        <w:p>
          <w:pPr>
            <w:pStyle w:val="Contents4"/>
            <w:tabs>
              <w:tab w:val="clear" w:pos="8176"/>
              <w:tab w:val="right" w:pos="9026" w:leader="dot"/>
            </w:tabs>
            <w:rPr/>
          </w:pPr>
          <w:hyperlink w:anchor="__RefHeading___Toc9177_3244359995">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9179_3244359995">
            <w:r>
              <w:rPr>
                <w:webHidden/>
                <w:rStyle w:val="IndexLink"/>
                <w:rtl w:val="true"/>
              </w:rPr>
              <w:t>بیان</w:t>
            </w:r>
            <w:r>
              <w:rPr>
                <w:rStyle w:val="IndexLink"/>
                <w:rtl w:val="true"/>
              </w:rPr>
              <w:t>:</w:t>
              <w:tab/>
            </w:r>
            <w:r>
              <w:rPr>
                <w:rStyle w:val="IndexLink"/>
              </w:rPr>
              <w:t>584</w:t>
            </w:r>
          </w:hyperlink>
        </w:p>
        <w:p>
          <w:pPr>
            <w:pStyle w:val="Contents3"/>
            <w:tabs>
              <w:tab w:val="clear" w:pos="8459"/>
              <w:tab w:val="right" w:pos="9026" w:leader="dot"/>
            </w:tabs>
            <w:rPr/>
          </w:pPr>
          <w:hyperlink w:anchor="__RefHeading___Toc9181_3244359995">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594</w:t>
            </w:r>
          </w:hyperlink>
        </w:p>
        <w:p>
          <w:pPr>
            <w:pStyle w:val="Contents4"/>
            <w:tabs>
              <w:tab w:val="clear" w:pos="8176"/>
              <w:tab w:val="right" w:pos="9026" w:leader="dot"/>
            </w:tabs>
            <w:rPr/>
          </w:pPr>
          <w:hyperlink w:anchor="__RefHeading___Toc9183_3244359995">
            <w:r>
              <w:rPr>
                <w:webHidden/>
                <w:rStyle w:val="IndexLink"/>
                <w:rtl w:val="true"/>
              </w:rPr>
              <w:t>اشارة</w:t>
            </w:r>
            <w:r>
              <w:rPr>
                <w:rStyle w:val="IndexLink"/>
                <w:rtl w:val="true"/>
              </w:rPr>
              <w:tab/>
            </w:r>
            <w:r>
              <w:rPr>
                <w:rStyle w:val="IndexLink"/>
              </w:rPr>
              <w:t>594</w:t>
            </w:r>
          </w:hyperlink>
        </w:p>
        <w:p>
          <w:pPr>
            <w:pStyle w:val="Contents4"/>
            <w:tabs>
              <w:tab w:val="clear" w:pos="8176"/>
              <w:tab w:val="right" w:pos="9026" w:leader="dot"/>
            </w:tabs>
            <w:rPr/>
          </w:pPr>
          <w:hyperlink w:anchor="__RefHeading___Toc9185_3244359995">
            <w:r>
              <w:rPr>
                <w:webHidden/>
                <w:rStyle w:val="IndexLink"/>
                <w:rtl w:val="true"/>
              </w:rPr>
              <w:t>بیان</w:t>
            </w:r>
            <w:r>
              <w:rPr>
                <w:rStyle w:val="IndexLink"/>
                <w:rtl w:val="true"/>
              </w:rPr>
              <w:t>:</w:t>
              <w:tab/>
            </w:r>
            <w:r>
              <w:rPr>
                <w:rStyle w:val="IndexLink"/>
              </w:rPr>
              <w:t>595</w:t>
            </w:r>
          </w:hyperlink>
        </w:p>
        <w:p>
          <w:pPr>
            <w:pStyle w:val="Contents3"/>
            <w:tabs>
              <w:tab w:val="clear" w:pos="8459"/>
              <w:tab w:val="right" w:pos="9026" w:leader="dot"/>
            </w:tabs>
            <w:rPr/>
          </w:pPr>
          <w:hyperlink w:anchor="__RefHeading___Toc9187_3244359995">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610</w:t>
            </w:r>
          </w:hyperlink>
        </w:p>
        <w:p>
          <w:pPr>
            <w:pStyle w:val="Contents4"/>
            <w:tabs>
              <w:tab w:val="clear" w:pos="8176"/>
              <w:tab w:val="right" w:pos="9026" w:leader="dot"/>
            </w:tabs>
            <w:rPr/>
          </w:pPr>
          <w:hyperlink w:anchor="__RefHeading___Toc9189_3244359995">
            <w:r>
              <w:rPr>
                <w:webHidden/>
                <w:rStyle w:val="IndexLink"/>
                <w:rtl w:val="true"/>
              </w:rPr>
              <w:t>اشارة</w:t>
            </w:r>
            <w:r>
              <w:rPr>
                <w:rStyle w:val="IndexLink"/>
                <w:rtl w:val="true"/>
              </w:rPr>
              <w:tab/>
            </w:r>
            <w:r>
              <w:rPr>
                <w:rStyle w:val="IndexLink"/>
              </w:rPr>
              <w:t>610</w:t>
            </w:r>
          </w:hyperlink>
        </w:p>
        <w:p>
          <w:pPr>
            <w:pStyle w:val="Contents4"/>
            <w:tabs>
              <w:tab w:val="clear" w:pos="8176"/>
              <w:tab w:val="right" w:pos="9026" w:leader="dot"/>
            </w:tabs>
            <w:rPr/>
          </w:pPr>
          <w:hyperlink w:anchor="__RefHeading___Toc9191_3244359995">
            <w:r>
              <w:rPr>
                <w:webHidden/>
                <w:rStyle w:val="IndexLink"/>
                <w:rtl w:val="true"/>
              </w:rPr>
              <w:t>بیان</w:t>
            </w:r>
            <w:r>
              <w:rPr>
                <w:rStyle w:val="IndexLink"/>
                <w:rtl w:val="true"/>
              </w:rPr>
              <w:t>:</w:t>
              <w:tab/>
            </w:r>
            <w:r>
              <w:rPr>
                <w:rStyle w:val="IndexLink"/>
              </w:rPr>
              <w:t>611</w:t>
            </w:r>
          </w:hyperlink>
        </w:p>
        <w:p>
          <w:pPr>
            <w:pStyle w:val="Contents3"/>
            <w:tabs>
              <w:tab w:val="clear" w:pos="8459"/>
              <w:tab w:val="right" w:pos="9026" w:leader="dot"/>
            </w:tabs>
            <w:rPr/>
          </w:pPr>
          <w:hyperlink w:anchor="__RefHeading___Toc9193_3244359995">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112</w:t>
            </w:r>
            <w:r>
              <w:rPr>
                <w:rStyle w:val="IndexLink"/>
                <w:rtl w:val="true"/>
              </w:rPr>
              <w:t xml:space="preserve"> </w:t>
            </w:r>
            <w:r>
              <w:rPr>
                <w:rStyle w:val="IndexLink"/>
                <w:rtl w:val="true"/>
              </w:rPr>
              <w:t xml:space="preserve">الی </w:t>
            </w:r>
            <w:r>
              <w:rPr>
                <w:rStyle w:val="IndexLink"/>
              </w:rPr>
              <w:t>128</w:t>
            </w:r>
            <w:r>
              <w:rPr>
                <w:rStyle w:val="IndexLink"/>
                <w:rtl w:val="true"/>
              </w:rPr>
              <w:t>]</w:t>
              <w:tab/>
            </w:r>
            <w:r>
              <w:rPr>
                <w:rStyle w:val="IndexLink"/>
              </w:rPr>
              <w:t>614</w:t>
            </w:r>
          </w:hyperlink>
        </w:p>
        <w:p>
          <w:pPr>
            <w:pStyle w:val="Contents4"/>
            <w:tabs>
              <w:tab w:val="clear" w:pos="8176"/>
              <w:tab w:val="right" w:pos="9026" w:leader="dot"/>
            </w:tabs>
            <w:rPr/>
          </w:pPr>
          <w:hyperlink w:anchor="__RefHeading___Toc9195_3244359995">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9197_3244359995">
            <w:r>
              <w:rPr>
                <w:webHidden/>
                <w:rStyle w:val="IndexLink"/>
                <w:rtl w:val="true"/>
              </w:rPr>
              <w:t>بیان</w:t>
            </w:r>
            <w:r>
              <w:rPr>
                <w:rStyle w:val="IndexLink"/>
                <w:rtl w:val="true"/>
              </w:rPr>
              <w:t>:</w:t>
              <w:tab/>
            </w:r>
            <w:r>
              <w:rPr>
                <w:rStyle w:val="IndexLink"/>
              </w:rPr>
              <w:t>615</w:t>
            </w:r>
          </w:hyperlink>
        </w:p>
        <w:p>
          <w:pPr>
            <w:pStyle w:val="Contents2"/>
            <w:tabs>
              <w:tab w:val="clear" w:pos="8743"/>
              <w:tab w:val="right" w:pos="9026" w:leader="dot"/>
            </w:tabs>
            <w:rPr/>
          </w:pPr>
          <w:hyperlink w:anchor="__RefHeading___Toc9199_3244359995">
            <w:r>
              <w:rPr>
                <w:webHidden/>
                <w:rStyle w:val="IndexLink"/>
                <w:rtl w:val="true"/>
              </w:rPr>
              <w:t>سورة الإسراء مکیة و هی مائة و إحدی عشرة آیة</w:t>
            </w:r>
            <w:r>
              <w:rPr>
                <w:rStyle w:val="IndexLink"/>
                <w:rtl w:val="true"/>
              </w:rPr>
              <w:tab/>
            </w:r>
            <w:r>
              <w:rPr>
                <w:rStyle w:val="IndexLink"/>
              </w:rPr>
              <w:t>626</w:t>
            </w:r>
          </w:hyperlink>
        </w:p>
        <w:p>
          <w:pPr>
            <w:pStyle w:val="Contents3"/>
            <w:tabs>
              <w:tab w:val="clear" w:pos="8459"/>
              <w:tab w:val="right" w:pos="9026" w:leader="dot"/>
            </w:tabs>
            <w:rPr/>
          </w:pPr>
          <w:hyperlink w:anchor="__RefHeading___Toc9201_3244359995">
            <w:r>
              <w:rPr>
                <w:webHidden/>
                <w:rStyle w:val="IndexLink"/>
                <w:rtl w:val="true"/>
              </w:rPr>
              <w:t>اشارة</w:t>
            </w:r>
            <w:r>
              <w:rPr>
                <w:rStyle w:val="IndexLink"/>
                <w:rtl w:val="true"/>
              </w:rPr>
              <w:tab/>
            </w:r>
            <w:r>
              <w:rPr>
                <w:rStyle w:val="IndexLink"/>
              </w:rPr>
              <w:t>626</w:t>
            </w:r>
          </w:hyperlink>
        </w:p>
        <w:p>
          <w:pPr>
            <w:pStyle w:val="Contents3"/>
            <w:tabs>
              <w:tab w:val="clear" w:pos="8459"/>
              <w:tab w:val="right" w:pos="9026" w:leader="dot"/>
            </w:tabs>
            <w:rPr/>
          </w:pPr>
          <w:hyperlink w:anchor="__RefHeading___Toc9203_3244359995">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626</w:t>
            </w:r>
          </w:hyperlink>
        </w:p>
        <w:p>
          <w:pPr>
            <w:pStyle w:val="Contents4"/>
            <w:tabs>
              <w:tab w:val="clear" w:pos="8176"/>
              <w:tab w:val="right" w:pos="9026" w:leader="dot"/>
            </w:tabs>
            <w:rPr/>
          </w:pPr>
          <w:hyperlink w:anchor="__RefHeading___Toc9205_3244359995">
            <w:r>
              <w:rPr>
                <w:webHidden/>
                <w:rStyle w:val="IndexLink"/>
                <w:rtl w:val="true"/>
              </w:rPr>
              <w:t>اشارة</w:t>
            </w:r>
            <w:r>
              <w:rPr>
                <w:rStyle w:val="IndexLink"/>
                <w:rtl w:val="true"/>
              </w:rPr>
              <w:tab/>
            </w:r>
            <w:r>
              <w:rPr>
                <w:rStyle w:val="IndexLink"/>
              </w:rPr>
              <w:t>626</w:t>
            </w:r>
          </w:hyperlink>
        </w:p>
        <w:p>
          <w:pPr>
            <w:pStyle w:val="Contents4"/>
            <w:tabs>
              <w:tab w:val="clear" w:pos="8176"/>
              <w:tab w:val="right" w:pos="9026" w:leader="dot"/>
            </w:tabs>
            <w:rPr/>
          </w:pPr>
          <w:hyperlink w:anchor="__RefHeading___Toc9207_3244359995">
            <w:r>
              <w:rPr>
                <w:webHidden/>
                <w:rStyle w:val="IndexLink"/>
                <w:rtl w:val="true"/>
              </w:rPr>
              <w:t>بیان</w:t>
            </w:r>
            <w:r>
              <w:rPr>
                <w:rStyle w:val="IndexLink"/>
                <w:rtl w:val="true"/>
              </w:rPr>
              <w:t>:</w:t>
              <w:tab/>
            </w:r>
            <w:r>
              <w:rPr>
                <w:rStyle w:val="IndexLink"/>
              </w:rPr>
              <w:t>626</w:t>
            </w:r>
          </w:hyperlink>
        </w:p>
        <w:p>
          <w:pPr>
            <w:pStyle w:val="Contents5"/>
            <w:tabs>
              <w:tab w:val="clear" w:pos="7892"/>
              <w:tab w:val="right" w:pos="9026" w:leader="dot"/>
            </w:tabs>
            <w:rPr/>
          </w:pPr>
          <w:hyperlink w:anchor="__RefHeading___Toc9209_3244359995">
            <w:r>
              <w:rPr>
                <w:webHidden/>
                <w:rStyle w:val="IndexLink"/>
                <w:rtl w:val="true"/>
              </w:rPr>
              <w:t>اشارة</w:t>
            </w:r>
            <w:r>
              <w:rPr>
                <w:rStyle w:val="IndexLink"/>
                <w:rtl w:val="true"/>
              </w:rPr>
              <w:tab/>
            </w:r>
            <w:r>
              <w:rPr>
                <w:rStyle w:val="IndexLink"/>
              </w:rPr>
              <w:t>626</w:t>
            </w:r>
          </w:hyperlink>
        </w:p>
        <w:p>
          <w:pPr>
            <w:pStyle w:val="Contents5"/>
            <w:tabs>
              <w:tab w:val="clear" w:pos="7892"/>
              <w:tab w:val="right" w:pos="9026" w:leader="dot"/>
            </w:tabs>
            <w:rPr/>
          </w:pPr>
          <w:hyperlink w:anchor="__RefHeading___Toc9211_3244359995">
            <w:r>
              <w:rPr>
                <w:webHidden/>
                <w:rStyle w:val="IndexLink"/>
                <w:rtl w:val="true"/>
              </w:rPr>
              <w:t>بحث روائی</w:t>
            </w:r>
            <w:r>
              <w:rPr>
                <w:rStyle w:val="IndexLink"/>
                <w:rtl w:val="true"/>
              </w:rPr>
              <w:t>:</w:t>
              <w:tab/>
            </w:r>
            <w:r>
              <w:rPr>
                <w:rStyle w:val="IndexLink"/>
              </w:rPr>
              <w:t>629</w:t>
            </w:r>
          </w:hyperlink>
        </w:p>
        <w:p>
          <w:pPr>
            <w:pStyle w:val="Contents5"/>
            <w:tabs>
              <w:tab w:val="clear" w:pos="7892"/>
              <w:tab w:val="right" w:pos="9026" w:leader="dot"/>
            </w:tabs>
            <w:rPr/>
          </w:pPr>
          <w:hyperlink w:anchor="__RefHeading___Toc9213_3244359995">
            <w:r>
              <w:rPr>
                <w:webHidden/>
                <w:rStyle w:val="IndexLink"/>
                <w:rtl w:val="true"/>
              </w:rPr>
              <w:t>بحث آخر</w:t>
            </w:r>
            <w:r>
              <w:rPr>
                <w:rStyle w:val="IndexLink"/>
                <w:rtl w:val="true"/>
              </w:rPr>
              <w:t>:</w:t>
              <w:tab/>
            </w:r>
            <w:r>
              <w:rPr>
                <w:rStyle w:val="IndexLink"/>
              </w:rPr>
              <w:t>658</w:t>
            </w:r>
          </w:hyperlink>
        </w:p>
        <w:p>
          <w:pPr>
            <w:pStyle w:val="Contents3"/>
            <w:tabs>
              <w:tab w:val="clear" w:pos="8459"/>
              <w:tab w:val="right" w:pos="9026" w:leader="dot"/>
            </w:tabs>
            <w:rPr/>
          </w:pPr>
          <w:hyperlink w:anchor="__RefHeading___Toc9215_3244359995">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659</w:t>
            </w:r>
          </w:hyperlink>
        </w:p>
        <w:p>
          <w:pPr>
            <w:pStyle w:val="Contents4"/>
            <w:tabs>
              <w:tab w:val="clear" w:pos="8176"/>
              <w:tab w:val="right" w:pos="9026" w:leader="dot"/>
            </w:tabs>
            <w:rPr/>
          </w:pPr>
          <w:hyperlink w:anchor="__RefHeading___Toc9217_3244359995">
            <w:r>
              <w:rPr>
                <w:webHidden/>
                <w:rStyle w:val="IndexLink"/>
                <w:rtl w:val="true"/>
              </w:rPr>
              <w:t>اشارة</w:t>
            </w:r>
            <w:r>
              <w:rPr>
                <w:rStyle w:val="IndexLink"/>
                <w:rtl w:val="true"/>
              </w:rPr>
              <w:tab/>
            </w:r>
            <w:r>
              <w:rPr>
                <w:rStyle w:val="IndexLink"/>
              </w:rPr>
              <w:t>659</w:t>
            </w:r>
          </w:hyperlink>
        </w:p>
        <w:p>
          <w:pPr>
            <w:pStyle w:val="Contents4"/>
            <w:tabs>
              <w:tab w:val="clear" w:pos="8176"/>
              <w:tab w:val="right" w:pos="9026" w:leader="dot"/>
            </w:tabs>
            <w:rPr/>
          </w:pPr>
          <w:hyperlink w:anchor="__RefHeading___Toc9219_3244359995">
            <w:r>
              <w:rPr>
                <w:webHidden/>
                <w:rStyle w:val="IndexLink"/>
                <w:rtl w:val="true"/>
              </w:rPr>
              <w:t>بیان</w:t>
            </w:r>
            <w:r>
              <w:rPr>
                <w:rStyle w:val="IndexLink"/>
                <w:rtl w:val="true"/>
              </w:rPr>
              <w:t>:</w:t>
              <w:tab/>
            </w:r>
            <w:r>
              <w:rPr>
                <w:rStyle w:val="IndexLink"/>
              </w:rPr>
              <w:t>660</w:t>
            </w:r>
          </w:hyperlink>
        </w:p>
        <w:p>
          <w:pPr>
            <w:pStyle w:val="Contents3"/>
            <w:tabs>
              <w:tab w:val="clear" w:pos="8459"/>
              <w:tab w:val="right" w:pos="9026" w:leader="dot"/>
            </w:tabs>
            <w:rPr/>
          </w:pPr>
          <w:hyperlink w:anchor="__RefHeading___Toc9221_3244359995">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666</w:t>
            </w:r>
          </w:hyperlink>
        </w:p>
        <w:p>
          <w:pPr>
            <w:pStyle w:val="Contents4"/>
            <w:tabs>
              <w:tab w:val="clear" w:pos="8176"/>
              <w:tab w:val="right" w:pos="9026" w:leader="dot"/>
            </w:tabs>
            <w:rPr/>
          </w:pPr>
          <w:hyperlink w:anchor="__RefHeading___Toc9223_3244359995">
            <w:r>
              <w:rPr>
                <w:webHidden/>
                <w:rStyle w:val="IndexLink"/>
                <w:rtl w:val="true"/>
              </w:rPr>
              <w:t>اشارة</w:t>
            </w:r>
            <w:r>
              <w:rPr>
                <w:rStyle w:val="IndexLink"/>
                <w:rtl w:val="true"/>
              </w:rPr>
              <w:tab/>
            </w:r>
            <w:r>
              <w:rPr>
                <w:rStyle w:val="IndexLink"/>
              </w:rPr>
              <w:t>666</w:t>
            </w:r>
          </w:hyperlink>
        </w:p>
        <w:p>
          <w:pPr>
            <w:pStyle w:val="Contents4"/>
            <w:tabs>
              <w:tab w:val="clear" w:pos="8176"/>
              <w:tab w:val="right" w:pos="9026" w:leader="dot"/>
            </w:tabs>
            <w:rPr/>
          </w:pPr>
          <w:hyperlink w:anchor="__RefHeading___Toc9225_3244359995">
            <w:r>
              <w:rPr>
                <w:webHidden/>
                <w:rStyle w:val="IndexLink"/>
                <w:rtl w:val="true"/>
              </w:rPr>
              <w:t>بیان</w:t>
            </w:r>
            <w:r>
              <w:rPr>
                <w:rStyle w:val="IndexLink"/>
                <w:rtl w:val="true"/>
              </w:rPr>
              <w:t>:</w:t>
              <w:tab/>
            </w:r>
            <w:r>
              <w:rPr>
                <w:rStyle w:val="IndexLink"/>
              </w:rPr>
              <w:t>667</w:t>
            </w:r>
          </w:hyperlink>
        </w:p>
        <w:p>
          <w:pPr>
            <w:pStyle w:val="Contents3"/>
            <w:tabs>
              <w:tab w:val="clear" w:pos="8459"/>
              <w:tab w:val="right" w:pos="9026" w:leader="dot"/>
            </w:tabs>
            <w:rPr/>
          </w:pPr>
          <w:hyperlink w:anchor="__RefHeading___Toc9227_3244359995">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682</w:t>
            </w:r>
          </w:hyperlink>
        </w:p>
        <w:p>
          <w:pPr>
            <w:pStyle w:val="Contents4"/>
            <w:tabs>
              <w:tab w:val="clear" w:pos="8176"/>
              <w:tab w:val="right" w:pos="9026" w:leader="dot"/>
            </w:tabs>
            <w:rPr/>
          </w:pPr>
          <w:hyperlink w:anchor="__RefHeading___Toc9229_3244359995">
            <w:r>
              <w:rPr>
                <w:webHidden/>
                <w:rStyle w:val="IndexLink"/>
                <w:rtl w:val="true"/>
              </w:rPr>
              <w:t>اشارة</w:t>
            </w:r>
            <w:r>
              <w:rPr>
                <w:rStyle w:val="IndexLink"/>
                <w:rtl w:val="true"/>
              </w:rPr>
              <w:tab/>
            </w:r>
            <w:r>
              <w:rPr>
                <w:rStyle w:val="IndexLink"/>
              </w:rPr>
              <w:t>682</w:t>
            </w:r>
          </w:hyperlink>
        </w:p>
        <w:p>
          <w:pPr>
            <w:pStyle w:val="Contents4"/>
            <w:tabs>
              <w:tab w:val="clear" w:pos="8176"/>
              <w:tab w:val="right" w:pos="9026" w:leader="dot"/>
            </w:tabs>
            <w:rPr/>
          </w:pPr>
          <w:hyperlink w:anchor="__RefHeading___Toc9231_3244359995">
            <w:r>
              <w:rPr>
                <w:webHidden/>
                <w:rStyle w:val="IndexLink"/>
                <w:rtl w:val="true"/>
              </w:rPr>
              <w:t>بیان</w:t>
            </w:r>
            <w:r>
              <w:rPr>
                <w:rStyle w:val="IndexLink"/>
                <w:rtl w:val="true"/>
              </w:rPr>
              <w:t>:</w:t>
              <w:tab/>
            </w:r>
            <w:r>
              <w:rPr>
                <w:rStyle w:val="IndexLink"/>
              </w:rPr>
              <w:t>683</w:t>
            </w:r>
          </w:hyperlink>
        </w:p>
        <w:p>
          <w:pPr>
            <w:pStyle w:val="Contents3"/>
            <w:tabs>
              <w:tab w:val="clear" w:pos="8459"/>
              <w:tab w:val="right" w:pos="9026" w:leader="dot"/>
            </w:tabs>
            <w:rPr/>
          </w:pPr>
          <w:hyperlink w:anchor="__RefHeading___Toc9233_3244359995">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693</w:t>
            </w:r>
          </w:hyperlink>
        </w:p>
        <w:p>
          <w:pPr>
            <w:pStyle w:val="Contents4"/>
            <w:tabs>
              <w:tab w:val="clear" w:pos="8176"/>
              <w:tab w:val="right" w:pos="9026" w:leader="dot"/>
            </w:tabs>
            <w:rPr/>
          </w:pPr>
          <w:hyperlink w:anchor="__RefHeading___Toc9235_3244359995">
            <w:r>
              <w:rPr>
                <w:webHidden/>
                <w:rStyle w:val="IndexLink"/>
                <w:rtl w:val="true"/>
              </w:rPr>
              <w:t>اشارة</w:t>
            </w:r>
            <w:r>
              <w:rPr>
                <w:rStyle w:val="IndexLink"/>
                <w:rtl w:val="true"/>
              </w:rPr>
              <w:tab/>
            </w:r>
            <w:r>
              <w:rPr>
                <w:rStyle w:val="IndexLink"/>
              </w:rPr>
              <w:t>693</w:t>
            </w:r>
          </w:hyperlink>
        </w:p>
        <w:p>
          <w:pPr>
            <w:pStyle w:val="Contents4"/>
            <w:tabs>
              <w:tab w:val="clear" w:pos="8176"/>
              <w:tab w:val="right" w:pos="9026" w:leader="dot"/>
            </w:tabs>
            <w:rPr/>
          </w:pPr>
          <w:hyperlink w:anchor="__RefHeading___Toc9237_3244359995">
            <w:r>
              <w:rPr>
                <w:webHidden/>
                <w:rStyle w:val="IndexLink"/>
                <w:rtl w:val="true"/>
              </w:rPr>
              <w:t>بیان</w:t>
            </w:r>
            <w:r>
              <w:rPr>
                <w:rStyle w:val="IndexLink"/>
                <w:rtl w:val="true"/>
              </w:rPr>
              <w:t>:</w:t>
              <w:tab/>
            </w:r>
            <w:r>
              <w:rPr>
                <w:rStyle w:val="IndexLink"/>
              </w:rPr>
              <w:t>694</w:t>
            </w:r>
          </w:hyperlink>
        </w:p>
        <w:p>
          <w:pPr>
            <w:pStyle w:val="Contents3"/>
            <w:tabs>
              <w:tab w:val="clear" w:pos="8459"/>
              <w:tab w:val="right" w:pos="9026" w:leader="dot"/>
            </w:tabs>
            <w:rPr/>
          </w:pPr>
          <w:hyperlink w:anchor="__RefHeading___Toc9239_3244359995">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708</w:t>
            </w:r>
          </w:hyperlink>
        </w:p>
        <w:p>
          <w:pPr>
            <w:pStyle w:val="Contents4"/>
            <w:tabs>
              <w:tab w:val="clear" w:pos="8176"/>
              <w:tab w:val="right" w:pos="9026" w:leader="dot"/>
            </w:tabs>
            <w:rPr/>
          </w:pPr>
          <w:hyperlink w:anchor="__RefHeading___Toc9241_3244359995">
            <w:r>
              <w:rPr>
                <w:webHidden/>
                <w:rStyle w:val="IndexLink"/>
                <w:rtl w:val="true"/>
              </w:rPr>
              <w:t>اشارة</w:t>
            </w:r>
            <w:r>
              <w:rPr>
                <w:rStyle w:val="IndexLink"/>
                <w:rtl w:val="true"/>
              </w:rPr>
              <w:tab/>
            </w:r>
            <w:r>
              <w:rPr>
                <w:rStyle w:val="IndexLink"/>
              </w:rPr>
              <w:t>708</w:t>
            </w:r>
          </w:hyperlink>
        </w:p>
        <w:p>
          <w:pPr>
            <w:pStyle w:val="Contents4"/>
            <w:tabs>
              <w:tab w:val="clear" w:pos="8176"/>
              <w:tab w:val="right" w:pos="9026" w:leader="dot"/>
            </w:tabs>
            <w:rPr/>
          </w:pPr>
          <w:hyperlink w:anchor="__RefHeading___Toc9243_3244359995">
            <w:r>
              <w:rPr>
                <w:webHidden/>
                <w:rStyle w:val="IndexLink"/>
                <w:rtl w:val="true"/>
              </w:rPr>
              <w:t>بیان</w:t>
            </w:r>
            <w:r>
              <w:rPr>
                <w:rStyle w:val="IndexLink"/>
                <w:rtl w:val="true"/>
              </w:rPr>
              <w:t>:</w:t>
              <w:tab/>
            </w:r>
            <w:r>
              <w:rPr>
                <w:rStyle w:val="IndexLink"/>
              </w:rPr>
              <w:t>709</w:t>
            </w:r>
          </w:hyperlink>
        </w:p>
        <w:p>
          <w:pPr>
            <w:pStyle w:val="Contents3"/>
            <w:tabs>
              <w:tab w:val="clear" w:pos="8459"/>
              <w:tab w:val="right" w:pos="9026" w:leader="dot"/>
            </w:tabs>
            <w:rPr/>
          </w:pPr>
          <w:hyperlink w:anchor="__RefHeading___Toc9245_3244359995">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718</w:t>
            </w:r>
          </w:hyperlink>
        </w:p>
        <w:p>
          <w:pPr>
            <w:pStyle w:val="Contents4"/>
            <w:tabs>
              <w:tab w:val="clear" w:pos="8176"/>
              <w:tab w:val="right" w:pos="9026" w:leader="dot"/>
            </w:tabs>
            <w:rPr/>
          </w:pPr>
          <w:hyperlink w:anchor="__RefHeading___Toc9247_3244359995">
            <w:r>
              <w:rPr>
                <w:webHidden/>
                <w:rStyle w:val="IndexLink"/>
                <w:rtl w:val="true"/>
              </w:rPr>
              <w:t>اشارة</w:t>
            </w:r>
            <w:r>
              <w:rPr>
                <w:rStyle w:val="IndexLink"/>
                <w:rtl w:val="true"/>
              </w:rPr>
              <w:tab/>
            </w:r>
            <w:r>
              <w:rPr>
                <w:rStyle w:val="IndexLink"/>
              </w:rPr>
              <w:t>718</w:t>
            </w:r>
          </w:hyperlink>
        </w:p>
        <w:p>
          <w:pPr>
            <w:pStyle w:val="Contents4"/>
            <w:tabs>
              <w:tab w:val="clear" w:pos="8176"/>
              <w:tab w:val="right" w:pos="9026" w:leader="dot"/>
            </w:tabs>
            <w:rPr/>
          </w:pPr>
          <w:hyperlink w:anchor="__RefHeading___Toc9249_3244359995">
            <w:r>
              <w:rPr>
                <w:webHidden/>
                <w:rStyle w:val="IndexLink"/>
                <w:rtl w:val="true"/>
              </w:rPr>
              <w:t>بیان</w:t>
            </w:r>
            <w:r>
              <w:rPr>
                <w:rStyle w:val="IndexLink"/>
                <w:rtl w:val="true"/>
              </w:rPr>
              <w:t>:</w:t>
              <w:tab/>
            </w:r>
            <w:r>
              <w:rPr>
                <w:rStyle w:val="IndexLink"/>
              </w:rPr>
              <w:t>719</w:t>
            </w:r>
          </w:hyperlink>
        </w:p>
        <w:p>
          <w:pPr>
            <w:pStyle w:val="Contents3"/>
            <w:tabs>
              <w:tab w:val="clear" w:pos="8459"/>
              <w:tab w:val="right" w:pos="9026" w:leader="dot"/>
            </w:tabs>
            <w:rPr/>
          </w:pPr>
          <w:hyperlink w:anchor="__RefHeading___Toc9251_3244359995">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726</w:t>
            </w:r>
          </w:hyperlink>
        </w:p>
        <w:p>
          <w:pPr>
            <w:pStyle w:val="Contents4"/>
            <w:tabs>
              <w:tab w:val="clear" w:pos="8176"/>
              <w:tab w:val="right" w:pos="9026" w:leader="dot"/>
            </w:tabs>
            <w:rPr/>
          </w:pPr>
          <w:hyperlink w:anchor="__RefHeading___Toc9253_3244359995">
            <w:r>
              <w:rPr>
                <w:webHidden/>
                <w:rStyle w:val="IndexLink"/>
                <w:rtl w:val="true"/>
              </w:rPr>
              <w:t>اشارة</w:t>
            </w:r>
            <w:r>
              <w:rPr>
                <w:rStyle w:val="IndexLink"/>
                <w:rtl w:val="true"/>
              </w:rPr>
              <w:tab/>
            </w:r>
            <w:r>
              <w:rPr>
                <w:rStyle w:val="IndexLink"/>
              </w:rPr>
              <w:t>726</w:t>
            </w:r>
          </w:hyperlink>
        </w:p>
        <w:p>
          <w:pPr>
            <w:pStyle w:val="Contents4"/>
            <w:tabs>
              <w:tab w:val="clear" w:pos="8176"/>
              <w:tab w:val="right" w:pos="9026" w:leader="dot"/>
            </w:tabs>
            <w:rPr/>
          </w:pPr>
          <w:hyperlink w:anchor="__RefHeading___Toc9255_3244359995">
            <w:r>
              <w:rPr>
                <w:webHidden/>
                <w:rStyle w:val="IndexLink"/>
                <w:rtl w:val="true"/>
              </w:rPr>
              <w:t>بیان</w:t>
            </w:r>
            <w:r>
              <w:rPr>
                <w:rStyle w:val="IndexLink"/>
                <w:rtl w:val="true"/>
              </w:rPr>
              <w:t>:</w:t>
              <w:tab/>
            </w:r>
            <w:r>
              <w:rPr>
                <w:rStyle w:val="IndexLink"/>
              </w:rPr>
              <w:t>727</w:t>
            </w:r>
          </w:hyperlink>
        </w:p>
        <w:p>
          <w:pPr>
            <w:pStyle w:val="Contents3"/>
            <w:tabs>
              <w:tab w:val="clear" w:pos="8459"/>
              <w:tab w:val="right" w:pos="9026" w:leader="dot"/>
            </w:tabs>
            <w:rPr/>
          </w:pPr>
          <w:hyperlink w:anchor="__RefHeading___Toc9257_3244359995">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82</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732</w:t>
            </w:r>
          </w:hyperlink>
        </w:p>
        <w:p>
          <w:pPr>
            <w:pStyle w:val="Contents4"/>
            <w:tabs>
              <w:tab w:val="clear" w:pos="8176"/>
              <w:tab w:val="right" w:pos="9026" w:leader="dot"/>
            </w:tabs>
            <w:rPr/>
          </w:pPr>
          <w:hyperlink w:anchor="__RefHeading___Toc9259_3244359995">
            <w:r>
              <w:rPr>
                <w:webHidden/>
                <w:rStyle w:val="IndexLink"/>
                <w:rtl w:val="true"/>
              </w:rPr>
              <w:t>اشارة</w:t>
            </w:r>
            <w:r>
              <w:rPr>
                <w:rStyle w:val="IndexLink"/>
                <w:rtl w:val="true"/>
              </w:rPr>
              <w:tab/>
            </w:r>
            <w:r>
              <w:rPr>
                <w:rStyle w:val="IndexLink"/>
              </w:rPr>
              <w:t>732</w:t>
            </w:r>
          </w:hyperlink>
        </w:p>
        <w:p>
          <w:pPr>
            <w:pStyle w:val="Contents4"/>
            <w:tabs>
              <w:tab w:val="clear" w:pos="8176"/>
              <w:tab w:val="right" w:pos="9026" w:leader="dot"/>
            </w:tabs>
            <w:rPr/>
          </w:pPr>
          <w:hyperlink w:anchor="__RefHeading___Toc9261_3244359995">
            <w:r>
              <w:rPr>
                <w:webHidden/>
                <w:rStyle w:val="IndexLink"/>
                <w:rtl w:val="true"/>
              </w:rPr>
              <w:t>بیان</w:t>
            </w:r>
            <w:r>
              <w:rPr>
                <w:rStyle w:val="IndexLink"/>
                <w:rtl w:val="true"/>
              </w:rPr>
              <w:t>:</w:t>
              <w:tab/>
            </w:r>
            <w:r>
              <w:rPr>
                <w:rStyle w:val="IndexLink"/>
              </w:rPr>
              <w:t>733</w:t>
            </w:r>
          </w:hyperlink>
        </w:p>
        <w:p>
          <w:pPr>
            <w:pStyle w:val="Contents3"/>
            <w:tabs>
              <w:tab w:val="clear" w:pos="8459"/>
              <w:tab w:val="right" w:pos="9026" w:leader="dot"/>
            </w:tabs>
            <w:rPr/>
          </w:pPr>
          <w:hyperlink w:anchor="__RefHeading___Toc9263_3244359995">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744</w:t>
            </w:r>
          </w:hyperlink>
        </w:p>
        <w:p>
          <w:pPr>
            <w:pStyle w:val="Contents4"/>
            <w:tabs>
              <w:tab w:val="clear" w:pos="8176"/>
              <w:tab w:val="right" w:pos="9026" w:leader="dot"/>
            </w:tabs>
            <w:rPr/>
          </w:pPr>
          <w:hyperlink w:anchor="__RefHeading___Toc9265_3244359995">
            <w:r>
              <w:rPr>
                <w:webHidden/>
                <w:rStyle w:val="IndexLink"/>
                <w:rtl w:val="true"/>
              </w:rPr>
              <w:t>اشارة</w:t>
            </w:r>
            <w:r>
              <w:rPr>
                <w:rStyle w:val="IndexLink"/>
                <w:rtl w:val="true"/>
              </w:rPr>
              <w:tab/>
            </w:r>
            <w:r>
              <w:rPr>
                <w:rStyle w:val="IndexLink"/>
              </w:rPr>
              <w:t>744</w:t>
            </w:r>
          </w:hyperlink>
        </w:p>
        <w:p>
          <w:pPr>
            <w:pStyle w:val="Contents4"/>
            <w:tabs>
              <w:tab w:val="clear" w:pos="8176"/>
              <w:tab w:val="right" w:pos="9026" w:leader="dot"/>
            </w:tabs>
            <w:rPr/>
          </w:pPr>
          <w:hyperlink w:anchor="__RefHeading___Toc9267_3244359995">
            <w:r>
              <w:rPr>
                <w:webHidden/>
                <w:rStyle w:val="IndexLink"/>
                <w:rtl w:val="true"/>
              </w:rPr>
              <w:t>بیان</w:t>
            </w:r>
            <w:r>
              <w:rPr>
                <w:rStyle w:val="IndexLink"/>
                <w:rtl w:val="true"/>
              </w:rPr>
              <w:t>:</w:t>
              <w:tab/>
            </w:r>
            <w:r>
              <w:rPr>
                <w:rStyle w:val="IndexLink"/>
              </w:rPr>
              <w:t>745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42_124789"/>
      <w:bookmarkStart w:id="1" w:name="pg13142_124789"/>
      <w:bookmarkEnd w:id="1"/>
    </w:p>
    <w:p>
      <w:pPr>
        <w:pStyle w:val="Heading2"/>
        <w:numPr>
          <w:ilvl w:val="1"/>
          <w:numId w:val="1"/>
        </w:numPr>
        <w:rPr/>
      </w:pPr>
      <w:bookmarkStart w:id="2" w:name="pg13142_124789"/>
      <w:bookmarkStart w:id="3" w:name="__RefHeading___Toc8789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المیزان فی تفسیر القران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 الطباطبایی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الیاس کلانتری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الیاس،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خلاصه‌کننده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91_3244359995"/>
      <w:bookmarkStart w:id="6" w:name="_Toc2"/>
      <w:bookmarkEnd w:id="5"/>
      <w:r>
        <w:rPr>
          <w:rtl w:val="true"/>
        </w:rPr>
        <w:t>اشارة</w:t>
      </w:r>
      <w:bookmarkStart w:id="7" w:name="pg13142_124795"/>
      <w:bookmarkEnd w:id="6"/>
    </w:p>
    <w:p>
      <w:pPr>
        <w:pStyle w:val="Heading2"/>
        <w:numPr>
          <w:ilvl w:val="1"/>
          <w:numId w:val="1"/>
        </w:numPr>
        <w:rPr/>
      </w:pPr>
      <w:bookmarkStart w:id="8" w:name="__RefHeading___Toc8793_3244359995"/>
      <w:bookmarkStart w:id="9" w:name="_Toc3"/>
      <w:bookmarkEnd w:id="7"/>
      <w:bookmarkEnd w:id="8"/>
      <w:r>
        <w:rPr>
          <w:rtl w:val="true"/>
        </w:rPr>
        <w:t>سورة یونس و هی مائة و تسع آیات</w:t>
      </w:r>
      <w:bookmarkEnd w:id="9"/>
    </w:p>
    <w:p>
      <w:pPr>
        <w:pStyle w:val="Heading3"/>
        <w:numPr>
          <w:ilvl w:val="2"/>
          <w:numId w:val="1"/>
        </w:numPr>
        <w:rPr/>
      </w:pPr>
      <w:bookmarkStart w:id="10" w:name="__RefHeading___Toc8795_3244359995"/>
      <w:bookmarkStart w:id="11" w:name="_Toc4"/>
      <w:bookmarkEnd w:id="10"/>
      <w:r>
        <w:rPr>
          <w:rtl w:val="true"/>
        </w:rPr>
        <w:t>اشارة</w:t>
      </w:r>
      <w:bookmarkEnd w:id="11"/>
    </w:p>
    <w:p>
      <w:pPr>
        <w:pStyle w:val="Heading3"/>
        <w:numPr>
          <w:ilvl w:val="2"/>
          <w:numId w:val="1"/>
        </w:numPr>
        <w:rPr/>
      </w:pPr>
      <w:bookmarkStart w:id="12" w:name="__RefHeading___Toc8797_3244359995"/>
      <w:bookmarkStart w:id="13" w:name="_Toc5"/>
      <w:bookmarkEnd w:id="12"/>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13"/>
    </w:p>
    <w:p>
      <w:pPr>
        <w:pStyle w:val="Heading4"/>
        <w:numPr>
          <w:ilvl w:val="3"/>
          <w:numId w:val="1"/>
        </w:numPr>
        <w:rPr/>
      </w:pPr>
      <w:bookmarkStart w:id="14" w:name="__RefHeading___Toc8799_3244359995"/>
      <w:bookmarkStart w:id="15" w:name="_Toc6"/>
      <w:bookmarkEnd w:id="14"/>
      <w:r>
        <w:rPr>
          <w:rtl w:val="true"/>
        </w:rPr>
        <w:t>اشارة</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16" w:name="pg13142_124796"/>
    </w:p>
    <w:p>
      <w:pPr>
        <w:pStyle w:val="Heading4"/>
        <w:numPr>
          <w:ilvl w:val="3"/>
          <w:numId w:val="1"/>
        </w:numPr>
        <w:rPr/>
      </w:pPr>
      <w:bookmarkStart w:id="17" w:name="__RefHeading___Toc8801_3244359995"/>
      <w:bookmarkStart w:id="18" w:name="_Toc7"/>
      <w:bookmarkEnd w:id="16"/>
      <w:bookmarkEnd w:id="17"/>
      <w:r>
        <w:rPr>
          <w:rtl w:val="true"/>
        </w:rPr>
        <w:t>بیان</w:t>
      </w:r>
      <w:r>
        <w:rPr>
          <w:rtl w:val="true"/>
        </w:rPr>
        <w:t>:</w:t>
      </w:r>
      <w:bookmarkEnd w:id="1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تِلْکَ آیٰاتُ الْکِتٰابِ الْحَکِیمِ الإشارة باللفظ الدال علی البعد للدلالة علی ارتفاع مکانة القرآن و علو مقامه فإنه کلام اللّه النازل من عنده و هو العلی الأعلی رفیع الدرجات ذو العرش</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من الجائز أن یسمی بها ما هو من قبیل المعانی او الأعیان الخارجیة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وَ ابْنَهٰا آیَةً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ما هو من قبیل القول کما فی قوله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ذلک</w:t>
      </w:r>
    </w:p>
    <w:p>
      <w:pPr>
        <w:pStyle w:val="BookText"/>
        <w:rPr/>
      </w:pPr>
      <w:r>
        <w:rPr>
          <w:rFonts w:ascii="IRNazanin" w:hAnsi="IRNazanin" w:eastAsia="IRNazanin"/>
          <w:color w:val="111111"/>
          <w:sz w:val="28"/>
          <w:sz w:val="28"/>
          <w:szCs w:val="28"/>
          <w:rtl w:val="true"/>
          <w:lang w:bidi="fa-IR"/>
        </w:rPr>
        <w:t>لکن المراد بالآیات هاهنا هی أجزاء الکلام الإلهی قطعا فإن الکلام فی الوحی النازل علی النبی صلّی اللّه علیه و آله و سلم و هو کلام متلو مقرو بأی معنی من المعانی صورنا نزول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بالآیات أجزاء الکتاب الإلهی،و تتعین فی الجملة من جهة المقاطع التی تفصل الآیات بعضها من بعض مع إعانة ما من ذوق التفاهم،و لذلک ربما وقع الخلاف فی عدد آیات بعض السور بین علماء الإحصاء کالکوفیین و البصریین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بالکتاب الحکیم هو الکتاب الذی استقرت فیه الحکمة،و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الحکیم من الفعیل بمعنی المفعول و المراد به المحکم غیر القابل للانثلام و الفساد،و الکتاب الذی هذا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وصفه تعالی فی الآیة التالیة بأنه من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القرآن المنزل علی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لِلنّٰاسِ عَجَباً أَنْ أَوْحَیْنٰا إِلیٰ رَجُلٍ مِنْهُمْ الی آخر الآیة؛ الاستفهام للإنکار فهو إنکار لتعجبهم من إیحاء اللّه الی رجل منهم ما اشتملت علیه الدعوة القرآنیة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أَنْذِرِ النّٰاسَ الخ؛تفسیر لما أوحاه الیه،و یتبین به أن الذی ألقاه الیه من الوحی هو بالنسبة الی عامة الناس إنذار و بالنسبة الی الذین آمنوا منهم خاصة تبشیر فهو لا محالة یضر الناس علی بعض التقادیر و هو تقدیر الکفر و العصیان و ینفعهم علی تقدیر الایمان و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فسّر البشری الذی أمره أن یبشّر به المؤمنین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بقدم الصدق هو المنزلة الصادقة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الایمان لما استتبع الزلفی و المنزلة عند اللّه کان الصدق فی الایمان یستتبع الصدق فی المنزلة التی یستتبعها فلهم منزلة الصدق کما أن لهم إیمان الصدق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فإطلاق القدم علی المنزلة و المکانة من الکنایة و لما کان إشغال المکان عادة إنما هو بالقدم استعملت القدم فی المکان إن کان فی المادیات،و فی المکانة و المنزلة إن کان فی</w:t>
      </w:r>
    </w:p>
    <w:p>
      <w:pPr>
        <w:pStyle w:val="BookText"/>
        <w:rPr/>
      </w:pPr>
      <w:r>
        <w:rPr>
          <w:rFonts w:ascii="IRNazanin" w:hAnsi="IRNazanin" w:eastAsia="IRNazanin"/>
          <w:color w:val="111111"/>
          <w:sz w:val="28"/>
          <w:sz w:val="28"/>
          <w:szCs w:val="28"/>
          <w:rtl w:val="true"/>
          <w:lang w:bidi="fa-IR"/>
        </w:rPr>
        <w:t>المعنویات ثم أضیفت القدم الی الصدق،و هو صدق صاحب القدم فی شأنه أی قدم منسوبة الی صدق صاحبها او قدم هی صادقة لصدق صاحبها فی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معنی آخر و هو أن یراد بالصدق طبیعته کأن للصدق قدما و للکذب قدما و قدم الصدق هی التی تثبت و لا تزول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الْکٰافِرُونَ إِنَّ هٰذٰا لَسٰاحِرٌ مُبِینٌ أی النبی صلّی اللّه علیه و آله و سلم،و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القرآن و مآل القراءتین واحد فإنهم إنما کانوا یرمونه صلّی اللّه علیه و آله و سلم بالسحر من جهة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کالتعلیل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لِلنّٰاسِ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به معنی تعجّبهم و هو أنهم لما سمعوا ما تلاه علیهم من القرآن وجدوه کلاما من غیر نوع کلامهم خارقا للعادة المألوفة فی سنخ الکلام یأخذ بمجامع القلوب و تتولّه الیه النفوس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لسحر مبین،و إن الجائی به لساحر 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سِتَّةِ أَیّٰامٍ لما ذکر فی الآیة السابقة عجبهم من نزول الوحی و هو القرآن علی النبی صلّی اللّه علیه و آله و سلم و تکذیبهم له برمیه بالسحر شرع تعالی فی بیان ما کذّبوا به من الجهتین أعنی من جهة أن ما کذّبوا به من المعارف المشتمل علیها القرآن حق لا ریب فیه،و من جهة أن القرآن الذی رموه بالسحر کتاب إلهی حق و لیس من السحر الباطل فی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اللّٰهُ الخ؛شروع فی بیان الجهة الاولی و هی أن ما یدعوکم الیه النبی صلّی اللّه علیه و آله و سلم مما یعلمکم القرآن حق لا ریب فیه و یجب علیکم أن تتبعوه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معاشر الناس هو اللّه الذی خلق هذا العالم المشهود کله سماواته و أرضه فی ستة أیام ثم استوی علی عرش قدرته و قام مقام التدبیر الذی الیه ینتهی کل تدبیر و إدارة فشرع یدبر أمر العالم،و إذا انتهی الیه کل تدبیر من دون الاستعانة بمعین او الاعتضاد بأعضاد</w:t>
      </w:r>
    </w:p>
    <w:p>
      <w:pPr>
        <w:pStyle w:val="BookText"/>
        <w:rPr/>
      </w:pPr>
      <w:r>
        <w:rPr>
          <w:rFonts w:ascii="IRNazanin" w:hAnsi="IRNazanin" w:eastAsia="IRNazanin"/>
          <w:color w:val="111111"/>
          <w:sz w:val="28"/>
          <w:sz w:val="28"/>
          <w:szCs w:val="28"/>
          <w:rtl w:val="true"/>
          <w:lang w:bidi="fa-IR"/>
        </w:rPr>
        <w:t>لم یکن لشیء من الأشیاء أن یتوسط فی تدبیر أمر من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إذنه تعالی فهو سبحانه هو السبب الأصلی الذی لا سبب بالأصالة دونه،و من دونه من الأسباب أسباب بتسبیبه و شفعاء من بعد 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 کذلک کان اللّه تعالی هو ربکم الذی یدبر امرکم لا غیره مما اتخذتموها أربابا من دون اللّه و شفعاء عنده،و 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فَاعْبُدُوهُ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هلا انتقلتم انتقالا فکریا الی ما یستنیر به أن اللّه هو ربکم لا رب غیره بالتأمل فی معنی الألوهیة و الخلقة و التدبیر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الکلام فی معنی العرش و الشفاعة و الإذن و غیر ذلک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الثامن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مَرْجِعُکُمْ جَمِیعاً وَعْدَ اللّٰهِ حَقًّا تذکیر بالمعاد بعد التذکیر بالبدء،و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حَقًّا من قیام المفعول المطلق مقام فعله،و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اللّه وعدا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هو الخبر الذی له أصل فی الواقع یطابق الخبر فکون وعده تعالی بالمعاد حقا معناه کون الخلقة الإلهیة بنحو لا تتم خلقة إلاّ برجوع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تعالی و ذلک کالحجر الهابط من السماء فإنه یعد بحرکته السقوط علی الأرض فإن حرکته سنخ أمر لا یتم إلاّ بالاقتراب التدریجی من الأرض و السقوط و الاستقرار علیها،و الأشیاء علی حال کدح الی ربها حتی تلاقیه،قال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إِنَّکَ کٰادِحٌ إِلیٰ رَبِّکَ کَدْحاً فَمُلاٰقِیهِ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الانشقاق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یَبْدَؤُا الْخَلْقَ ثُمَّ یُعِیدُهُ لِیَجْزِیَ الَّذِینَ آمَنُوا وَ عَمِلُوا الصّٰالِحٰاتِ بِالْقِسْطِ الخ؛تأکید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مَرْجِعُکُمْ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تفصیل لإجمال ما یتضمنه من معنی الرجوع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فی مقام التعلیل لما تقدمه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مَرْجِعُکُمْ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الخ؛أشیر به الی حجتین من الحجج المستعملة فی القرآن لإثبات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یَبْدَؤُا الْخَلْقَ ثُمَّ یُعِیدُهُ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الجاری من سنّة اللّه سبحانه أنه یفیض الوجود علی ما یخلقه من شیء و یمده من رحمته بما تتم له به الخلقة فیوجد و یعیش و یتنعم برحمة منه تعالی ما دام موجودا حتی ینتهی الی اجل معدود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انتهاؤه الی أجله المعدود المضروب له فناء منه و بطلانا للرحمة الإلهیة التی کان بها وجوده و بقاؤه و سائر ما یلحق بذلک من حیاة و قدرة و علم و نحو ذلک بل بقبضه تعالی ما بسطه علیه من الرحمة فإن ما أفاضه اللّه علیه من عنده هو وجهه تعالی و لن یهلک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فنفاد وجود الأشیاء و انتهائها الی أجلها لیس فناء منها و بطلانا لها علی ما نتوهمه بل رجوعا و عودا منها الی عنده و قد کانت نزلت من عنده،و ما عند اللّه باق فلم یکن إلاّ بسطا ثم قبضا فاللّه سبحانه یبدأ الأشیاء ببسط الرحمة،و یعیدها الیه بقبضها و هو المعاد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الَّذِینَ آمَنُوا وَ عَمِلُوا الصّٰالِحٰاتِ بِالْقِسْطِ الخ؛فإن الحجة فیه أن العدل و القسط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صفات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أن یستوی عنده من خضع له بالإیمان به و عمل صالحا و من استکبر علیه و کفر به و بآیاته،و الطائفتان لا یحس بینهما بفرق فی الدنیا فإنما السیطرة فیها للأسباب الکونیة بحسب ما تنفع و تضر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إلاّ أن یفرّق اللّه بینهما بعدله بعد إرجاعهما الیه فیجزی المؤمنین المحسنین جزاء حسنا و الکفار المسیئین جزاء سیئا من جهة ما یتلذذون به او یتألمون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فالحجة معتمدة علی تمایز الفریقین بالإیمان و العمل الصالح و بالکفر و علی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مَرْجِعُکُمْ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ظاهر التقدیر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الخ؛متعلقا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الکلام مسوقا للتعلیل و إشارة الی حجة واحدة و هی الحجة الثانیة المذکورة،و الأقرب من جهة اللفظ هو</w:t>
      </w:r>
    </w:p>
    <w:p>
      <w:pPr>
        <w:pStyle w:val="BookText"/>
        <w:rPr/>
      </w:pP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الشَّمْسَ ضِیٰاءً وَ الْقَمَرَ نُوراً الی آخر الآیة؛ الضیاء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ضاء یضوء ضوء و ضیاء کعاذ یعوذ عوذا و عواذا،و ربما کان جمع ضوء کسیاط جمع سوط،و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مضاف و الأصل جعل الشمس ذات ضیاء القمر ذا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قَدَّرَهُ مَنٰازِلَ ای و قدّر القمر ذا منازل فی مسیره ینزل کل لیلة منزلا من تلک المنازل غیر ما نزله فی اللیلة السابقة فلا یزال یتباعد من الشمس حتی یوافیها من الجانب الآخر،و ذلک فی شهر قمریّ کامل فترتسم بذلک الشهور و ترتسم بالشهور السنون،و لذلک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عَدَدَ السِّنِینَ وَ الْحِسٰابَ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یُفَصِّلُ الْآیٰاتِ لِقَوْمٍ یَعْلَمُونَ من المحتمل أن یراد به التفصیل بحسب التکوین الخارجی او بحسب البیان اللفظی،و لعل الأول اقرب الی سیاق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اخْتِلاٰفِ اللَّیْلِ وَ النَّهٰارِ وَ مٰا خَلَقَ اللّٰهُ فِی السَّمٰاوٰاتِ وَ الْأَرْضِ لَآیٰاتٍ لِقَوْمٍ یَتَّقُونَ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ذهاب کل واحد من الشیئین فی جهة غیر جهة الآخر فاختلاف اللیل و النهار ذهاب احدهما فی جهة الضیاء و الآخر فی جهة الظلام،انتهی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مأخوذ من الخلف،و الأصل فی معناه أخذ أحد الشیئین الآخر فی جهة خلفه ثم اتسع فاستعمل فی کل تغایر کائن بین شیئین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اختلفه ای جعله خلفه،و اختلف الناس فی کذا ضد اتفقوا فیه،و اختلف الناس الیه ای ترددوا بالدخول علیه و الخروج من عنده فجعل بعضهم بعضا خلفه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باختلاف اللیل و النهار إما ورود کل منهما علی الأرض خلف الآخر و هو توالی اللیل و النهار الراسم للأسابیع و الشهور و السنین،و إما اختلاف کل من اللیل و النهار فی أغلب بقاع الارض المسکونة فاللیل و النهار یتساویان فی الاعتدال الربیعی ثم یأخذ النهار فی</w:t>
      </w:r>
    </w:p>
    <w:p>
      <w:pPr>
        <w:pStyle w:val="BookText"/>
        <w:rPr/>
      </w:pPr>
      <w:r>
        <w:rPr>
          <w:rFonts w:ascii="IRNazanin" w:hAnsi="IRNazanin" w:eastAsia="IRNazanin"/>
          <w:color w:val="111111"/>
          <w:sz w:val="28"/>
          <w:sz w:val="28"/>
          <w:szCs w:val="28"/>
          <w:rtl w:val="true"/>
          <w:lang w:bidi="fa-IR"/>
        </w:rPr>
        <w:t>الزیادة فی المناطق الشمالیة فیزید النهار کل یوم علی النهار السابق علیه حتی یبلغ اول الصیف فیأخذ فی النقیصة حتی یبلغ الاعتدال الخریفی و هو اول الخریف فیتساویان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یأخذ اللیل فی الزیادة علی النهار الی اول الشتاء و هو منتهی طول اللیالی ثم یعود راجعا الی التساوی حتی ینتهی الی الاعتدال الربیعی و هو اول الربیع هذا فی المناطق الشمالیة و الأمر فی المناطق الجنوبیة بالخلاف منه فکلما زاد النهار طولا فی احد الجانبین زاد اللیل طولا فی الجانب الآخر بنفس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الاختلاف الأول باللیل و النهار هو الذی یدبّر أمر اهل الارض بتسلیط حرارة الأشعة ثم بسط برد الظلمة و نشر الریاح و بعث الناس للحرکة المعاشیة ثم جمعهم للسکن و الراحة،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وَ جَعَلْنَا اللَّیْلَ لِبٰاساً وَ جَعَلْنَا النَّهٰارَ مَعٰاشاً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الثانی هو الذی یرسم الفصول الاربعة السنویة التی یدبّر بها أمر الأقوات و الأرزاق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فِیهٰا أَقْوٰاتَهٰا فِی أَرْبَعَةِ أَیّٰامٍ سَوٰاءً لِلسّٰائِلِینَ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یَرْجُونَ لِقٰاءَنٰا وَ رَضُوا بِالْحَیٰاةِ الدُّنْیٰا وَ اطْمَأَنُّوا بِهٰا الی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بیان ما یتفرع علی الدعوة السابقة المذکورة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عاقبة الأمر فی استجابته و ردّه و طاعته و معصیته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 سبحانه بالکافرین بهذا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فوصفهم أولا بعدم رجائهم لقاءه،و هو الرجوع الی اللّه بالبعث یوم القیامة،و قد تقدم الکلام فی وجه تسمیته بلقاء اللّه فی مواضع من هذا الکتاب و منها ما فی تفسیر آیة الرؤیة من سورة الأعراف فهؤلاء هم المنکرون لیوم الجزاء، و بإنکاره یسقط الحساب و الجزاء فالوعد و الوعید و الأمر و النهی،و بسقوطها یبطل الوحی و النبوة و ما یتفرع علیه من الدین السماوی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بإنکار البعث و المعاد ینعطف همّ الانسان علی الحیاة الدنیا فان الانسان و کذا کل موجود ذی حیاة له همّ فطری ضروری فی بقائه و طلب لسعادة تلک الحیاة فان کان مؤمنا بحیاة دائمة تسع الحیاة الدنیویة و الاخرویة معا فهو،و إن لم یذعن إلاّ بهذه الحیاة المحدودة الدنیویة علقت همّته الفطریة بها،و رضی بها و سکن بسببها عن طلب الآخرة،و 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 بِالْحَیٰاةِ الدُّنْیٰا وَ اطْمَأَنُّوا 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هنا یظهر أن الوصف الثانی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 بِالْحَیٰاةِ الدُّنْیٰا وَ اطْمَأَنُّوا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القول الأول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بمنزلة المفسر بالنسبة الیه،و أن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اطْمَأَنُّوا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ای سکنوا بسببها عن طلب اللقاء و هو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آیٰاتِنٰا غٰافِلُونَ فی محل التفسیر لما تقدمه من الوصف لمکان ما بینهما من التلازم فان نسیان الآخرة و ذکر الدنیا لا ینفک عن الغفلة عن آیات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 لبیان لجزائهم بالنار الخالدة قبال أعمالهم التی کسبوها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یَهْدِیهِمْ رَبُّهُمْ بِإِیمٰانِهِمْ الی آخر الآیة،هذا بیان لعاقبة أمر المؤمنین و ما یثیبهم اللّه علی استجابتهم لدعوته و طاعتهم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سبحانه أنه یهدیهم بإیمانهم،و إما یهدیهم الی ربهم لأن الکلام فی عاقبة أمر من یرجو لقاء اللّه،و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یَهْدِی إِلَیْهِ مَنْ أَنٰابَ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یهدی الإیمان بإذن اللّه الی اللّه سبحانه و کلما اهتدی المؤمنون الی الحق او الی الصراط المستقیم او غیر ذلک مما یشتمل علیه کلامه فإنما هی وسائل و مدارج تنتهی بالآخرة الیه تعالی،قال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إِلیٰ رَبِّکَ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وصف المؤمنین بالإیمان و الأعمال الصالحة ثم نسب هدایتهم الیه الی الإیمان وحده فإن</w:t>
      </w:r>
    </w:p>
    <w:p>
      <w:pPr>
        <w:pStyle w:val="BookText"/>
        <w:rPr/>
      </w:pPr>
      <w:r>
        <w:rPr>
          <w:rFonts w:ascii="Amiri" w:hAnsi="Amiri" w:eastAsia="Amiri" w:cs="Amiri"/>
          <w:color w:val="111111"/>
          <w:sz w:val="28"/>
          <w:sz w:val="28"/>
          <w:szCs w:val="28"/>
          <w:rtl w:val="true"/>
          <w:lang w:bidi="ar-SA"/>
        </w:rPr>
        <w:t>الإیمان هو الذی یصعد بالعبد الی مقام القرب،و لیس للعمل الصالح إلاّ اعانة الإیمان و إسعاده فی عمله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ذکر للرفع الإیمان و العلم و سکت عن العمل الصالح،و أوضحه منه فی الدلالة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فی الهدایة التی هی شأن الإیمان،و أما نعم الجنة فإن للعمل الصالح دخلا فیها کما أن للعمل الطالح دخلا فی أنواع العذاب و قد ذکر تعالی فی المؤمنین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تَجْرِی مِنْ تَحْتِهِمُ الْأَنْهٰارُ 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ذکر فی الکافرین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لیتنبه الباحث المتدبّر أنه تعالی ذکر لهؤلاء المهتدین بإیمانهم من مسکن القرب جنات النعیم،و من نعیمها الأنهار التی تجری من تحتهم فیها،و قد تقدّم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الَّذِینَ أَنْعَمَ اللّٰهُ عَلَیْهِمْ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النعیم بحقیقة معناه فی القرآن الکریم هو الولایة الإلهیة،و قد خص اللّه أولیاءه المقرّبین بنوع من شراب الجنة اعتنی به فی حقهم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عَیْناً یَشْرَبُ بِهٰا عِبٰادُ اللّٰهِ یُفَجِّرُونَهٰا تَفْجِیراً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أیضا إِنَّ الْأَبْرٰارَ لَفِی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 بالتدبّر فی الآیات و تطبیق بعضها علی بعض حتی ینجلی لک بعض ما أودعه اللّه سبحانه فی کلامه من الأسرار اللطیفة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 أول ما یکرم به اللّه سبحانه أولیاءه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لیس فی قلوبهم إلاّ اللّه و لا مدبّر لأمرهم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یطهّر قلوبهم عن محبة غیره فلا یحبون إلاّ اللّه فلا یتعلقون بشیء إلاّ اللّه و فی اللّه سبحانه فهم ینزهونه عن کل شریک یجذب قلوبهم الی نفسه عن ذکر اللّه سبحانه،و عن أی شاغل یشغلهم عن ربهم</w:t>
      </w:r>
      <w:r>
        <w:rPr>
          <w:rFonts w:eastAsia="Amiri" w:cs="Amiri" w:ascii="Amiri" w:hAnsi="Amiri"/>
          <w:color w:val="111111"/>
          <w:sz w:val="28"/>
          <w:szCs w:val="28"/>
          <w:rtl w:val="true"/>
          <w:lang w:bidi="ar-SA"/>
        </w:rPr>
        <w:t>.</w:t>
      </w:r>
      <w:bookmarkStart w:id="19" w:name="pg13142_124805"/>
    </w:p>
    <w:p>
      <w:pPr>
        <w:pStyle w:val="BookText"/>
        <w:rPr/>
      </w:pPr>
      <w:bookmarkEnd w:id="19"/>
      <w:r>
        <w:rPr>
          <w:rFonts w:ascii="Amiri" w:hAnsi="Amiri" w:eastAsia="Amiri" w:cs="Amiri"/>
          <w:color w:val="111111"/>
          <w:sz w:val="28"/>
          <w:sz w:val="28"/>
          <w:szCs w:val="28"/>
          <w:rtl w:val="true"/>
          <w:lang w:bidi="ar-SA"/>
        </w:rPr>
        <w:t>و هذا تنزیه منهم لربهم عن کل ما لا یلیق بساحة قدسه من شریک فی الاسم او فی المعنی او نقص او عدم،و تسبیح منهم له لا فی القول و اللفظ فقط بل قولا و فعلا و لسانا و جنانا،و ما دون ذلک فإن له شوبا من الشرک،و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 الذین طهّر اللّه قلوبهم عن قذارة حب غیره الشاغلة عن ذکره و ملأها بحبه فلا یریدون إلاّ إیاه و هو سبحانه الخیر الذی لا شر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یواجهون بقلوبهم التی هی ملأی بالخیر و السلام أحدا إلاّ بخیر و سلام اللهم إلاّ أن یکون الذی واجهوه بقلوبهم هو الذی یبدّل الخیر و السلام شرا و ضرا کما أن القرآن شفاء لمن استشفی به لکنه لا یزید الظالمین إلاّ خسارا</w:t>
      </w:r>
      <w:r>
        <w:rPr>
          <w:rFonts w:eastAsia="IRNazanin" w:cs="IRNazanin"/>
          <w:color w:val="111111"/>
          <w:sz w:val="28"/>
          <w:szCs w:val="28"/>
          <w:rtl w:val="true"/>
          <w:lang w:bidi="fa-IR"/>
        </w:rPr>
        <w:t>.</w:t>
      </w:r>
    </w:p>
    <w:p>
      <w:pPr>
        <w:pStyle w:val="Heading3"/>
        <w:numPr>
          <w:ilvl w:val="2"/>
          <w:numId w:val="1"/>
        </w:numPr>
        <w:rPr/>
      </w:pPr>
      <w:bookmarkStart w:id="20" w:name="__RefHeading___Toc8803_3244359995"/>
      <w:bookmarkStart w:id="21" w:name="_Toc8"/>
      <w:bookmarkEnd w:id="20"/>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21"/>
    </w:p>
    <w:p>
      <w:pPr>
        <w:pStyle w:val="Heading4"/>
        <w:numPr>
          <w:ilvl w:val="3"/>
          <w:numId w:val="1"/>
        </w:numPr>
        <w:rPr/>
      </w:pPr>
      <w:bookmarkStart w:id="22" w:name="__RefHeading___Toc8805_3244359995"/>
      <w:bookmarkStart w:id="23" w:name="_Toc9"/>
      <w:bookmarkEnd w:id="22"/>
      <w:r>
        <w:rPr>
          <w:rtl w:val="true"/>
        </w:rPr>
        <w:t>اشارة</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فَنَذَرُ اَلَّذِینَ لاٰ یَرْجُونَ لِقٰاءَنٰا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24" w:name="pg13142_124806"/>
    </w:p>
    <w:p>
      <w:pPr>
        <w:pStyle w:val="Heading4"/>
        <w:numPr>
          <w:ilvl w:val="3"/>
          <w:numId w:val="1"/>
        </w:numPr>
        <w:rPr/>
      </w:pPr>
      <w:bookmarkStart w:id="25" w:name="__RefHeading___Toc8807_3244359995"/>
      <w:bookmarkStart w:id="26" w:name="_Toc10"/>
      <w:bookmarkEnd w:id="24"/>
      <w:bookmarkEnd w:id="25"/>
      <w:r>
        <w:rPr>
          <w:rtl w:val="true"/>
        </w:rPr>
        <w:t>بیان</w:t>
      </w:r>
      <w:r>
        <w:rPr>
          <w:rtl w:val="true"/>
        </w:rPr>
        <w:t>:</w:t>
      </w:r>
      <w:bookmarkEnd w:id="2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یُعَجِّلُ اللّٰهُ لِلنّٰاسِ الشَّرَّ اسْتِعْجٰالَهُمْ بِالْخَیْرِ الخ؛تعجیل الشیء الإتیان به بسرعة و عجلة،و الاستعجال بالشیء طلب حصوله بسرعة و عجلة، و العمه شدة الحیرة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یعجّل اللّه للناس الشر و هو العذاب کما یستعجلون بالخیر کالنعمة لأنزل علیهم العذاب بقضاء أجلهم لکنه تعالی لا یعجل لهم الشر فیذر هؤلاء المنکرین للمعاد المارقین عن ربقة الدین یتحیرون فی طغیانهم أشد التحیّر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الضُّرُّ دَعٰانٰا لِجَنْبِهِ أَوْ قٰاعِداً أَوْ قٰائِماً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 بالضم ما یمس الانسان من الضرر فی نفسه،و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دَعٰانٰا لِجَنْبِهِ أَوْ قٰاعِداً أَوْ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دعانا منبطحا لجنبه،الخ؛و الظاهر أن التردید للتعمیم أی دعانا علی أی حال من أحواله فرض من انبطاح او قعود او قیام مصرّا علی دعائه لا ینسانا فی حال،و یمکن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الخ؛أحوالا ثلاثة من الانسان لا من فاعل دعانا و العامل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المعنی اذا مسّ الانسان الضر و هو منبطح او قاعد او قائم دعانا فی تلک الحال و هذا معنی ما ورد فی بعض المرسلات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لِجَنْبِهِ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العلیل الذی لا یقدر أن یجلس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یقدر أن یقوم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کَأَنْ لَمْ یَدْعُنٰا إِلیٰ ضُرٍّ مَسَّهُ کنایة عن النسیان و الغفلة عما کان لا یکاد ینساه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 الانسان الضر لم یزل یدعونا لکشف ضره و أصرّ علی الدعاء فإذا کشفنا عنه ضره الذی مسّه نسینا و ترک ذکرنا و انجذبت نفسه الی ما کان یتمتع به من أعماله کذلک زیّن للمسرفین المفرطین فی التمتع بالزخارف الدنیویة أعمالهم فأورثهم نسیان جانب</w:t>
      </w:r>
      <w:bookmarkStart w:id="27" w:name="pg13142_124807"/>
    </w:p>
    <w:p>
      <w:pPr>
        <w:pStyle w:val="BookText"/>
        <w:rPr/>
      </w:pPr>
      <w:bookmarkEnd w:id="27"/>
      <w:r>
        <w:rPr>
          <w:rFonts w:ascii="IRNazanin" w:hAnsi="IRNazanin" w:eastAsia="IRNazanin"/>
          <w:color w:val="111111"/>
          <w:sz w:val="28"/>
          <w:sz w:val="28"/>
          <w:szCs w:val="28"/>
          <w:rtl w:val="true"/>
          <w:lang w:bidi="fa-IR"/>
        </w:rPr>
        <w:t>الربوبیة و الاعراض عن ذکر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أَهْلَکْنَا الْقُرُونَ مِنْ قَبْلِکُمْ الی آخر الآیة؛قد ظهر معناه مما تقدم،و فی الآیة التفات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الغیبة الی الخطاب،و کأن النکتة فیه التشدید فی الإنذار لأن الإنذار و التخویف بالمشافهة أوقع أثرا و أبلغ من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الْقَوْمَ الْمُجْرِمِینَ التفات آخر بتوجیه الخطاب الی النبی صلّی اللّه علیه و آله و سلم،و النکتة فیه أنه إخبار عن السنّة الإلهیة فی أخذ المجرمین،و النبی صلّی اللّه علیه و آله و سلم هو الأهل لفهمه و الإذعان بصدقه دونهم و لو أذعنوا بصدقه لآمنوا به و لم یکفروا،و هذا بخلاف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أَهْلَکْنَا الْقُرُونَ مِنْ قَبْلِکُمْ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خبر تاریخی لا ضیر فی تصدیقهم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جَعَلْنٰاکُمْ خَلاٰئِفَ فِی الْأَرْضِ مِنْ بَعْدِهِمْ لِنَنْظُرَ کَیْفَ تَعْمَلُونَ معناه ظاهر،و فیه بیان أن سنّة الامتحان و الابتلاء عامة جاریة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809_3244359995"/>
      <w:bookmarkStart w:id="29" w:name="_Toc11"/>
      <w:bookmarkEnd w:id="28"/>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15</w:t>
      </w:r>
      <w:r>
        <w:rPr>
          <w:rtl w:val="true"/>
        </w:rPr>
        <w:t xml:space="preserve"> </w:t>
      </w:r>
      <w:r>
        <w:rPr>
          <w:rtl w:val="true"/>
        </w:rPr>
        <w:t xml:space="preserve">الی </w:t>
      </w:r>
      <w:r>
        <w:rPr/>
        <w:t>25</w:t>
      </w:r>
      <w:r>
        <w:rPr>
          <w:rtl w:val="true"/>
        </w:rPr>
        <w:t>]</w:t>
      </w:r>
      <w:bookmarkEnd w:id="29"/>
    </w:p>
    <w:p>
      <w:pPr>
        <w:pStyle w:val="Heading4"/>
        <w:numPr>
          <w:ilvl w:val="3"/>
          <w:numId w:val="1"/>
        </w:numPr>
        <w:rPr/>
      </w:pPr>
      <w:bookmarkStart w:id="30" w:name="__RefHeading___Toc8811_3244359995"/>
      <w:bookmarkStart w:id="31" w:name="_Toc12"/>
      <w:bookmarkEnd w:id="30"/>
      <w:r>
        <w:rPr>
          <w:rtl w:val="true"/>
        </w:rPr>
        <w:t>اشارة</w:t>
      </w:r>
      <w:bookmarkEnd w:id="3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اَلنّٰاسُ إِلاّٰ أُمَّةً وٰاحِدَةً فَاخْتَلَفُوا وَ لَوْ 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32" w:name="pg13142_124809"/>
    </w:p>
    <w:p>
      <w:pPr>
        <w:pStyle w:val="Heading4"/>
        <w:numPr>
          <w:ilvl w:val="3"/>
          <w:numId w:val="1"/>
        </w:numPr>
        <w:rPr/>
      </w:pPr>
      <w:bookmarkStart w:id="33" w:name="__RefHeading___Toc8813_3244359995"/>
      <w:bookmarkStart w:id="34" w:name="_Toc13"/>
      <w:bookmarkEnd w:id="32"/>
      <w:bookmarkEnd w:id="33"/>
      <w:r>
        <w:rPr>
          <w:rtl w:val="true"/>
        </w:rPr>
        <w:t>بیان</w:t>
      </w:r>
      <w:r>
        <w:rPr>
          <w:rtl w:val="true"/>
        </w:rPr>
        <w:t>:</w:t>
      </w:r>
      <w:bookmarkEnd w:id="3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 الَّذِینَ لاٰ یَرْجُونَ لِقٰاءَنَا ائْتِ بِقُرْآنٍ غَیْرِ هٰذٰا أَوْ بَدِّلْهُ هؤلاء المذکورون فی الآیة کانوا قوما و ثنیین یقدّسون الأصنام و یعبدونها،و من سننهم التوغل فی المظالم و الآثام و اقتراف المعاصی،و القرآن ینهی عن ذلک کله،و یدعو الی توحید اللّه تعالی و رفض الشرکاء،و عبادة اللّه مع التنزه عن الظلم و الفسق و اتباع الشهوات</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کتابا هذا شأنه اذا تلیت آیاته علی قوم ذلک شأنهم لم یکن لیوافق ما تهواه أنفسهم بما یشتمل علیه من الدعوة المخالفة فلو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غیر هذا دلّ علی انهم یقترحون قرآنا لا یشتمل علی ما یشتمل علیه هذا القرآن من الدعوة الی رفض الشرکاء و اتقاء الفحشاء و المنکر،و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القرآن کان مرادهم تبدیل ما یخالف آراءهم من آیاته الی ما یوافقها حتی یقع منهم موقع القبول،و ذلک کالشاعر ینشد من شعره او القاصّ یقصّ القصة فلا تستحسنه طباع السامعین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بغیره او بدّله،و فی ذلک تنزل القرآن أنزل مراتب الکلام و هو لهو الحدیث الذی إنما یلقی لتلهو به نفس سامعه و تنشط به عواطفه ثم</w:t>
      </w:r>
    </w:p>
    <w:p>
      <w:pPr>
        <w:pStyle w:val="BookText"/>
        <w:rPr/>
      </w:pPr>
      <w:r>
        <w:rPr>
          <w:rFonts w:ascii="IRNazanin" w:hAnsi="IRNazanin" w:eastAsia="IRNazanin"/>
          <w:color w:val="111111"/>
          <w:sz w:val="28"/>
          <w:sz w:val="28"/>
          <w:szCs w:val="28"/>
          <w:rtl w:val="true"/>
          <w:lang w:bidi="fa-IR"/>
        </w:rPr>
        <w:t>لا یستطیبه السامع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بغیر هذا او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یظهر أن قولهم اذا تلیت علیهم آیات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به قرآنا لا یشتمل من المعارف علی ما یتضمنه هذا القرآن بأن یترک هذا و یؤتی بذاک،و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یغیّر ما فیه من المعارف المخالفة لأهوائهم الی معان یوافقها مع حفظ أصله فهذا هو الفرق بین الإتیان بغیره و بین تبدیله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التفات من الخطاب الی الغیبة،و الظاهر أن النکتة فیه أن یکون توطئة الی إلقاء الأمر الی النبی صلّی اللّه علیه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یَکُونُ لِی أَنْ أُبَدِّلَهُ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الخ؛فان ذلک لا یتم إلاّ بصرف الخطاب عنهم و توجیه الیه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مِنْ تِلْقٰاءِ نَفْسِی إِنْ أَتَّبِعُ إِلاّٰ مٰا یُوحیٰ إِلَیَّ الی آخر الآیة التلقاء،بکسر التاء مصدر کاللقاء نظیر التبیان و البیان و یستعمل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علی ما أجاب عن مقترحهم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بِقُرْآنٍ غَیْرِ هٰذٰا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أثناء کلامه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الآیات إذا کانت بیّنات ظاهرة الاستناد الی اللّه سبحانه کشفت کشفا قطعیّا عما یریده اللّه سبحانه منهم من رفض الأصنام و الاجتناب من کل ما لا یرتضیه بما أوحی الی رسوله صلّی اللّه علیه و آله و سلم من تفصیل دینه؛ردّ سؤالهم الیهم تفصیلا بتلقین نبیّه صلّی اللّه علیه و آله و سلم الحجة فی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یَکُونُ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الخ؛جواب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بَدِّلْهُ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لی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أبدّله من عند نفسی لأنه لیس بکلامی و إنما هو وحی إلهیّ أمرنی ربی أن أتّبعه و لا أتّبع غیره،و إنما لا أخالف أمر ربی لأنی أخاف إن عصیت ربی عذاب یوم عظیم و هو یوم لقائه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لِی أَنْ أُبَدِّلَهُ نفی الحق و سلب الخیرة،و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w:t>
      </w:r>
    </w:p>
    <w:p>
      <w:pPr>
        <w:pStyle w:val="BookText"/>
        <w:rPr/>
      </w:pPr>
      <w:r>
        <w:rPr>
          <w:rFonts w:ascii="Amiri" w:hAnsi="Amiri" w:eastAsia="Amiri" w:cs="Amiri"/>
          <w:color w:val="111111"/>
          <w:sz w:val="28"/>
          <w:sz w:val="28"/>
          <w:szCs w:val="28"/>
          <w:rtl w:val="true"/>
          <w:lang w:bidi="ar-SA"/>
        </w:rPr>
        <w:t>مٰا یُوحیٰ إِلَیَّ فی مقام التعلیل بالنسبة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لِی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إِنْ عَصَیْتُ رَبِّی الخ،فی مقام التعلیل بالنسبة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الخ؛بما یلوح منه أنه مما تعلق به الأمر الإلهی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إِنْ عَصَیْتُ رَبِّی عَذٰابَ یَوْمٍ عَظِیمٍ نوع محاذاة لما فی صدر الکلام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لاٰ یَرْجُونَ لِقٰاءَنَا ائْتِ بِقُرْآنٍ الخ؛فإن الإتیان بالوصف للإشعار بأن الباعث لهم أن یقولوا ما قالوا إنما هو إنکارهم للمعاد و عدم رجائهم لقاء اللّه فقابلهم النبی صلّی اللّه علیه و آله و سلم بأمر من 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فیؤول المعنی الی أنکم تسألون ما تسألون لأنکم لا ترجون لقاء اللّه لکننی لا أشک فیه فلا یمکننی إجابتکم الیه لأنی أخاف عذاب یوم اللقاء،و هو یوم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تبدیل یوم اللقاء بیوم عظیم فائدة الإنذار مضافا الی أن العذاب لا یناسب اللقاء تلک المناسب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شٰاءَ اللّٰهُ مٰا تَلَوْتُهُ عَلَیْکُمْ وَ لاٰ أَدْرٰاکُمْ بِهِ فَقَدْ لَبِثْتُ فِیکُمْ عُمُراً مِنْ قَبْلِهِ أَ فَلاٰ تَعْقِلُونَ أدراکم به أی أعلمکم اللّه به،و العمر بضمتین أو بالفتح فالسکون هو البقاء،و إذا استعمل فی القسم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لعمری و لعمرک تعین الفتح</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تتضمن رد الشق الأول من سؤالهم و هو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علی ما یساعد علیه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فیه الی مشیّة اللّه لا الی مشیّتی فإنما أنا رسول و لو شاء اللّه أن ینزّل قرآنا غیر هذا و لم یشأ هذا القرآن ما تلوته علیکم و لا أدراکم به فإنی مکثت فیکم عمرا من قبل نزول القرآن و عشت بینکم و عاشرتکم و عاشرتمونی و خالطتکم و خالطتمونی فوجدتمونی لا خبر عندی من وحی القرآن،و لو کان ذلک إلیّ و بیدی لبادرت الیه قبل ذلک،و بدت من ذلک آثار و لاحت لوائحه،فلیس إلیّ من الأمر شیء،و إنما الأمر فی ذلک الی مشیّة اللّه و قد تعلّقت مشیّته بهذا القرآن لا غیره أ فلا تعقلون؟</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افْتَریٰ عَلَی اللّٰهِ کَذِباً أَوْ کَذَّبَ بِآیٰاتِهِ إِنَّهُ لاٰ یُفْلِحُ الْمُجْرِمُونَ استفهام إنکاری أی لا أحد أظلم و أشهد إجراما من هذین الفریقین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المفتری علی اللّه کذبا،و المکذب بآیاته فان الظلم یعظم بعظمة من یتعلق به و اذا اختص بجنب اللّه کان أشد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سیاق الاحتجاج فی الآیتین أن هذه الآیة من تمامها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أجیبکم الی ما اقترحتم علیّ من الإتیان بقرآن غیر هذا او تبدیله فإن ذلک لیس إلیّ و لا لی حقّ فیه،و لو أجبتکم الیه لکنت أظلم الناس و أشدهم إجراما و لا یفلح المجرمون فإنی لو بدّلت القرآن و غیّرت بعض مواضعه مما لا ترتضونه لکنت مفتریا علی اللّه کذبا و لا أظلم منه،و لو ترکت هذا القرآن و جئتکم بغیره مما ترتضونه لکنت مکذبا لآیات اللّه،و لا أظلم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کون الاستفهام الإنکاری بشقّیه تعریضا للمشرکین أی أنتم أظلم الناس بإثباتکم للّه شرکاء و هو افتراء الکذب علی اللّه و بتکذیبکم بنبوّتی و الآیات النازلة علیّ و هو تکذیب بآیات اللّه و لا یفلح المجرمون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یَضُرُّهُمْ وَ لاٰ یَنْفَعُهُمْ وَ یَقُولُونَ هٰؤُلاٰءِ شُفَعٰاؤُنٰا عِنْدَ اللّٰهِ الی آخر الآیة،الکلام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موجّه نحو عبدة الأصنام من المشرکین و إن کان ربما شمل غیرهم کأهل الکتاب بحسب سعة معناه،و ذلک لمکان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 السورة مکّیّة من أوائل ما نزل علی النبی صلّی اللّه علیه و آله و سلم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کانت عبدة الأصنام و یعبدون الأصنام لیتقربوا بعبادتها الی أربابها و بأربابها الی رب الأرباب و هو اللّه سبحانه،و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علی ما بنا من ألواث البشریة المادیة و قذارات الذنوب و الآثام لا سبیل لنا الی رب الأرباب لطهارة ساحته و قدسها و لا نسبة بیننا و بینه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الواجب أن نتقرب الیه بأحب خلائقه الیه و هم أرباب الأصنام الذین فوّض اللّه الیهم أمر تدبیر خلقه،و نتقرب الیهم بأصنامهم و تماثیلهم و إنما نعبد الأصنام لتکون شفعاء لنا عند</w:t>
      </w:r>
    </w:p>
    <w:p>
      <w:pPr>
        <w:pStyle w:val="BookText"/>
        <w:rPr/>
      </w:pPr>
      <w:r>
        <w:rPr>
          <w:rFonts w:ascii="IRNazanin" w:hAnsi="IRNazanin" w:eastAsia="IRNazanin"/>
          <w:color w:val="111111"/>
          <w:sz w:val="28"/>
          <w:sz w:val="28"/>
          <w:szCs w:val="28"/>
          <w:rtl w:val="true"/>
          <w:lang w:bidi="fa-IR"/>
        </w:rPr>
        <w:t>اللّه لتجلب الینا الخیر و تدفع عنا الشر فتقع العبادة للأصنام حقیقة،و الشفاعة لأربابها و ربما نسبت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وضع فی الکلام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یَضُرُّهُمْ وَ لاٰ یَنْفَعُهُمْ موضع الأصنام للتلویح الی موضع خطئهم فی مزعمتهم،و هو أن هذا السعی إنما کان ینجح منهم لو کانت هذه الأصنام ضارّة نافعة فی الامور و کانت ذوات شعور بالعبادة و التقرب حتی ترضی عن عبّادها بعبادتهم لها فتشفع او یشفع اربابها لهم عند اللّه إن کان اللّه یرتضی شفاعتهم و هؤلاء اجسام میتة لا تشعر بشیء و لا تضرّ و لا تنفع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أمر اللّه سبحانه نبیّه صلّی اللّه علیه و آله و سلم أن یحتج علی بطلان دعواهم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ما یلوّح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یَضُرُّهُمْ وَ لاٰ یَنْفَعُهُمْ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تُنَبِّئُونَ اللّٰهَ بِمٰا لاٰ یَعْلَمُ فِی السَّمٰاوٰاتِ وَ لاٰ فِی الْأَرْضِ و محصّله أن اللّه سبحانه لا علم له بهذه الشفعاء فی شیء من السماوات و الأرض فدعواکم هذه إخبار منکم إیاه بما لا یعلم،و هو من أقبح الافتراء و أشنع المکابرة،و کیف یکون فی الوجود شیء لا یعلم به اللّه و هو یعلم ما فی السماوات و الأرض؟</w:t>
      </w:r>
    </w:p>
    <w:p>
      <w:pPr>
        <w:pStyle w:val="BookText"/>
        <w:rPr/>
      </w:pPr>
      <w:r>
        <w:rPr>
          <w:rFonts w:ascii="IRNazanin" w:hAnsi="IRNazanin" w:eastAsia="IRNazanin"/>
          <w:color w:val="111111"/>
          <w:sz w:val="28"/>
          <w:sz w:val="28"/>
          <w:szCs w:val="28"/>
          <w:rtl w:val="true"/>
          <w:lang w:bidi="fa-IR"/>
        </w:rPr>
        <w:t>فالاستفهام إنکاری،و نفی العلم بوجود الشفعاء کنایة عن نفی وجودها،و لعل اختیار هذا التعبیر لکون الشفاعة مما یتقوّم بالعلم ذاته فإن الشفاعة إنما تتحقق اذا کان المشفوع عنده عالما بوجود الشافع و شفاعته فإذا فرض أنه لا یعلم بالشفعاء فکیف تتحقق الشفاعة عنده و هو لا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 کلمة تنزیه،و هی من کلام اللّه و لیست مقولة قول النبی صلّی اللّه علیه و آله و سلم فان ظرف المشرکین بالنسبة الیه هو الخطاب دون الغیبة فلو کان من کلام النبی صلّی اللّه علیه و آله و سلم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تشرکون بالخطاب</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النّٰاسُ إِلاّٰ أُمَّةً وٰاحِدَةً فَاخْتَلَفُوا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w:t>
      </w:r>
    </w:p>
    <w:p>
      <w:pPr>
        <w:pStyle w:val="BookText"/>
        <w:rPr/>
      </w:pPr>
      <w:r>
        <w:rPr>
          <w:rFonts w:ascii="Amiri" w:hAnsi="Amiri" w:eastAsia="Amiri" w:cs="Amiri"/>
          <w:color w:val="111111"/>
          <w:sz w:val="28"/>
          <w:sz w:val="28"/>
          <w:szCs w:val="28"/>
          <w:rtl w:val="true"/>
          <w:lang w:bidi="ar-SA"/>
        </w:rPr>
        <w:t xml:space="preserve">بِالْحَقِّ لِیَحْکُمَ بَیْنَ النّٰاسِ فِیمَا اخْتَلَفُوا فِیهِ وَ مَا اخْتَلَفَ فِیهِ إِلاَّ الَّذِینَ أُوتُوهُ مِنْ بَعْدِ مٰا جٰاءَتْهُمُ الْبَیِّنٰاتُ بَغْیاً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تکشف عن نوعین من الاختلاف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من حیث المعاش و هو الذی یرجع الی الدعاوی و ینقسم به الناس الی مدّع و مدّعی علیه و ظالم و مظلوم و متعدّ و متعدّی علیه و آخذ بحقه و ضائع حقه،و هذا هو الذی رفعه اللّه سبحانه بوضع الدین و بعث النبیین و إنزال الکتاب معهم لیحکم بین الناس فیما اختلفوا فیه،و یعلّمهم معارف الدین و یواجههم بالإنذار و التبشیر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فی نفس الدین و ما تضمنه الکتاب الإلهی من المعارف الحقة من الاصول و الفروع،و قد صرّح القرآن فی مواضع من آیاته أن هذا النوع من الاختلاف ینتهی الی علماء الکتاب بغیا بینهم،و لیس مما یقتضیه طباع الإنسان کالقسم الأول،و بذلک ینقسم الطریق الی طریقی الهدایة و الضلال فهدی اللّه الذین آمنوا لما اختلفوا فیه من الحق،و قد ذکر سبحانه فی مواضع من کلامه بعد ذکر هذا القسم من الاختلاف أنه لو لا قضاء من اللّه سبق لحکم بینهم فیما اختلفوا فیه و لکن یؤخرهم الی أجل،قال تعالی وَ مٰا تَفَرَّقُوا إِلاّٰ مِنْ بَعْدِ مٰا جٰاءَهُمُ الْعِلْمُ بَغْیاً بَیْنَهُمْ وَ لَوْ لاٰ کَلِمَةٌ سَبَقَتْ مِنْ رَبِّکَ إِلیٰ أَجَلٍ مُسَمًّی لَقُضِیَ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الآیة السابقة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یَعْبُدُونَ مِنْ دُونِ اللّٰهِ مٰا لاٰ یَضُرُّهُمْ وَ لاٰ یَنْفَعُهُمْ الخ؛لا یناسب من الاختلافین المذکورین إلاّ الاختلاف الثانی و هو الاختلاف فی نفس الدین لأنها تذکر رکوب الناس طریق الضلال بعبادتهم ما لا یضرّهم و لا ینفعهم و اتخاذهم شفعاء عند اللّه،و مقتضی ذلک أن یکون المراد من کون الناس سابقا أمة واحدة کونهم علی دین واحد و هو دین التوحید ثم اختلفوا فتفرقوا فریقین موحّد و مشرک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اللّه فیها أن اختلافهم کان یقضی أن یحکم اللّه بینهم باظهار الحق علی الباطل و فیه هلاک المبطلین و إنجاء المحقین لکن السابق من الکلمة الإلهیة منعت من القضاء بینهم،و الکلمة</w:t>
      </w:r>
    </w:p>
    <w:p>
      <w:pPr>
        <w:pStyle w:val="BookText"/>
        <w:rPr/>
      </w:pPr>
      <w:r>
        <w:rPr>
          <w:rFonts w:ascii="Amiri" w:hAnsi="Amiri" w:eastAsia="Amiri" w:cs="Amiri"/>
          <w:color w:val="111111"/>
          <w:sz w:val="28"/>
          <w:sz w:val="28"/>
          <w:szCs w:val="28"/>
          <w:rtl w:val="true"/>
          <w:lang w:bidi="ar-SA"/>
        </w:rPr>
        <w:t>هی قوله تعالی لما أهبط الإنسان الی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لَوْ لاٰ أُنْزِلَ عَلَیْهِ آیَةٌ مِنْ رَبِّهِ فَقُلْ إِنَّمَا الْغَیْبُ لِلّٰهِ فَانْتَظِرُوا إِنِّی مَعَکُمْ مِنَ الْمُنْتَظِرِینَ الآیة؛کقوله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تُتْلیٰ عَلَیْهِمْ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أمورا من مظالم المشرکین فی أقوالهم و أعمالهم ثم ترد علیها بحجج تلقنها النبی صلّی اللّه علیه و آله و سلم لیقیمها علیهم کما مرّ فی أول الآیات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لَوْ لاٰ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الخ؛عطف علی قول فی أول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مع ذلک عود بعد عود الی إنکارهم أمر القرآن فإن مرادهم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طلب آیة أخری غیر القرآن لکنهم إنما قالوه إزراء و تحقیرا لأمر القرآن و استخفافا به لعدم عدّة آیة إلهیة و الدلیل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إِنَّمَا الْغَیْبُ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فی سائر الآیات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یطلبون منک آیة أخری غیر مکتفین بالقرآن و لا راضین به فإذا لم یکتفوا به آیة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الآیات من الغیب المختص باللّه و لیست بیدی فانتظروا إنی معکم من المنتظرین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المستفاد من الآیة و فیها دلالة علی أن النبی صلّی اللّه علیه و آله و سلم کان ینتظر آیة فاصلة بین الحق و الباطل غیر القرآن قاضیة بینه و بین أمته،و سیجیء الوعد الصریح منه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یأمر بانتظارها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نُرِیَنَّکَ بَعْضَ الَّذِی نَعِدُهُمْ أَوْ نَتَوَفَّیَنَّکَ فَإِلَیْنٰا مَرْجِعُهُمْ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تمام عدة آیات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أَذَقْنَا النّٰاسَ رَحْمَةً مِنْ بَعْدِ ضَرّٰاءَ مَسَّتْهُمْ إِذٰا لَهُمْ مَکْرٌ فِی آیٰاتِنٰا الی آخر الآیة؛مضمون الآیة و إن کان من المعانی العامة الجاریة فی أغلب الناس فی اکثر الأوقات فإن الفرد من الانسان لا یخلو عن أن یمسه سراء بعد ضراء بل قلما یتفق أن لا یتکرر فی حقه ذلک لکن الآیة من جهة السیاق المتقدم کأنها مسوقة للتعریض</w:t>
      </w:r>
    </w:p>
    <w:p>
      <w:pPr>
        <w:pStyle w:val="BookText"/>
        <w:rPr/>
      </w:pPr>
      <w:r>
        <w:rPr>
          <w:rFonts w:ascii="Amiri" w:hAnsi="Amiri" w:eastAsia="Amiri" w:cs="Amiri"/>
          <w:color w:val="111111"/>
          <w:sz w:val="28"/>
          <w:sz w:val="28"/>
          <w:szCs w:val="28"/>
          <w:rtl w:val="true"/>
          <w:lang w:bidi="ar-SA"/>
        </w:rPr>
        <w:t>للمشرکین و مکرهم فی آیات اللّه،و 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أَسْرَعُ مَکْراً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کان النظر معطوفا علی مکر طائفة خاصة و هم المخاطبون بهذه الآیات حیث کانوا یمکرون بآیات السراء و الضراء بعد ظهورها،و من مکرهم مکرهم فی القرآن الذی هو آیة إلهیة و رحمة أذاقهم اللّه إیاها بعد ضراء الجهالة العالقة بهم و شمول ضنک العیش و الذّلة و التفرقة و تباعد القلوب و بغضائها لهم و هم یمکرون به فتارة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بِقُرْآنٍ غَیْرِ هٰذٰا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آیَةٌ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تبین لهم أن هذا کله مکر یمکرونه فی آیات اللّه،و تبین لهم أن المکر بآیات اللّه لا یعقب إلاّ السوء من غیر أن ینفعهم شیئا فإن اللّه أسرع مکرا یأخذهم مکره قبل أن یأخذ مکرهم آیاته فإن مکرهم بآیات اللّه عین مکر اللّه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أَذَقْنَا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الإصابة بالإذاقة للایماء الی التذاذهم بالرحمة و عنایة بالقلة فإن الذوق یستعمل فی القلیل من التغذی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بَعْدِ ضَرّٰاءَ 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التعبیر بالرحمة فی موضع السراء للإشارة الی أنها من الرحمة الإلهیة من غیر أن یستوجبوا ذلک فکان من الواجب علیهم أن یقوموا بحقه،و یخضعوا لما تدعو الیه الآیة و هو توحید ربهم و شکر نعمته لکنهم یفاجئون بغیر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لَهُمْ مَکْرٌ فِی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کتوجیه الحوادث بما تبطل به دلالة الآیات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مَسَّ آبٰاءَنَا الضَّرّٰاءُ وَ 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الاعتذار بما لا یرتضیه اللّه کقولهم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نَتَّبِعِ الْهُدیٰ مَعَکَ نُتَخَطَّفْ مِنْ أَرْضِنٰا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نبیّه صلّی اللّه علیه و آله و سلم ان یجیبهم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أَسْرَعُ مَکْراً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رُسُلَنٰا یَکْتُبُونَ مٰا تَمْکُرُونَ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علیکم شهداء رقباء أرسلناهم الیکم یکتبون اعمالکم و یحفظونها، و بمجرد ما عملتم عملا حفظ علیکم و تعیّن جزاؤه لکم قبل ان یؤثر مکرکم اثره او لا یؤثر کما فسروه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شیء و هو أن الظاهر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w:t>
      </w:r>
    </w:p>
    <w:p>
      <w:pPr>
        <w:pStyle w:val="BookText"/>
        <w:rPr/>
      </w:pPr>
      <w:r>
        <w:rPr>
          <w:rFonts w:ascii="IRNazanin" w:hAnsi="IRNazanin" w:eastAsia="IRNazanin"/>
          <w:color w:val="111111"/>
          <w:sz w:val="28"/>
          <w:sz w:val="28"/>
          <w:szCs w:val="28"/>
          <w:rtl w:val="true"/>
          <w:lang w:bidi="fa-IR"/>
        </w:rPr>
        <w:t xml:space="preserve">نَسْتَنْسِخُ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الجاثیة</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سیجیء من البیان فی تفسیر الآیة ان شاء اللّه تعالی أن معنی کتابة الملائکة اعمال العباد هو اخراجهم الاعمال من کمون الاستعدادات الی مرحلة الفعلیة الخارجیة و رسم نفس الاعمال فی صحیفة الکون و بذلک تنجلی علیّة کتابة الرسل لأعمالهم لکونه تعالی اسرع مکر اتمام الانجلاء فان حقیقة المعنی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نحن نخرج اعمالکم التی تمکرون بها من داخل ذواتکم و نضعها فی الخارج فکیف یخفی علینا کونهم تریدون بنا المکر بذلک؟و هل المکر إلاّ صرف الغیر عمّا یتصده بحیلة و ستر علیه بل ذاک الذی تزعمونه مکرا بنا مکر منا بکم حیث نجعلکم تزعمونه مکرا و تقدمون علی المکر بنا،و هذه المزعمة و الاقدام ضلال منکم و إضلال منا لکم جزاء بما کسبته ایدیکم،و سیأتی نظیر هذا المعنی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إِنَّمٰا بَغْیُکُمْ عَلیٰ أَنْفُسِکُمْ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التفات من الغیبة الی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رُسُلَنٰا یَکْتُبُونَ مٰا تَمْکُرُونَ علی قراءة تمکرون بتاء الخطاب و هی القراءة المشهورة،و هو من عجیب الالتفات الواقع فی القرآن و لعل النکتة فیه تمثیل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مَکْراً فی العین کأنه تعالی لمّا قال لنبیّه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أَسْرَعُ مَکْراً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ان یوضحه لهم عیانا ففاجأهم بتجلیه لهم دفعة فکلّمهم و أوضح لهم السبب فی کونه اسرع مکرا ثم حجبهم عن نفسه فعادوا الی غیبتهم و عاد الکلام الی حاله،و خوطب النبی صلّی اللّه علیه و آله و سلم ببقیة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یُسَیِّرُکُمْ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هذا من لطیف الالتفات</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یُسَیِّرُکُمْ فِی الْبَرِّ وَ الْبَحْرِ حَتّٰی إِذٰا کُنْتُمْ فِی الْفُلْکِ وَ جَرَیْنَ بِهِمْ الی آخر الآیة؛الفلک السفینة و تستعمل مفردا و جمعا،و المراد بها هاهنا الجمع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جَرَیْنَ بِهِمْ و الریح العاصف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الشدیدة الهبوب،و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أُحِیطَ بِهِمْ کنایة عن الاشراف علی الهلاک،و تقدیره احاط بهم البلاء او الامواج،و الاشارة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من عجیب الالتفات الالتفات من الخطاب الی الغیبة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جَرَیْنَ بِهِمْ بِرِیحٍ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الْحَقِّ و لعل النکتة فیه ارجاعهم الی الغیبة و توجیه الخطاب الی النبی صلّی اللّه علیه و آله و سلم و وصف اعجب جزء من هذه القصة الموصوفة له لیسمعه و یتعجب منه،و یکون فیه مع ذلک اعراض عن الامر بمخاطبتهم لأنهم لا یفقهون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یَبْغُونَ فِی الْأَرْضِ بِغَیْرِ الْحَقِّ اصل البغی هو الطلب و یکثر استعماله فی مورد الظلم لکونه طلبا لحق الغیر بالتعدی علیه و یقیّد حینئذ بغیر الحق،و لو کان بمعنی الظلم محضا لکان القید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من تتمة الآیة السابقة،و المجموع اعنی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الْحَقِّ بمنزلة الشاهد و المثال بالنسبة الی عموم قوله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أَذَقْنَا النّٰاسَ رَحْمَةً مِنْ بَعْدِ ضَرّٰاءَ 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الآیة،او لخصوص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أَسْرَعُ مَکْراً و علی ای حال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بَغْیُکُمْ عَلیٰ أَنْفُسِکُمْ الخ؛مما یتوقف علیه تمام الغرض من الکلام فی الآیة السابقة و ان لم یکن من کلام النبی صلّی اللّه علیه و آله و سلم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بَغْیُکُمْ عَلیٰ أَنْفُسِکُمْ مَتٰاعَ الْحَیٰاةِ الدُّنْیٰا ثُمَّ إِلَیْنٰا مَرْجِعُکُمْ الی آخر الآیة؛فی الکلام التفات من الغیبة الی الخطاب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الخ؛خطاب منه تعالی للناس بلا واسطة،و لیس من کلام النبی صلّی اللّه علیه و آله و سلم مما امره اللّه سبحانه ان یخاطب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إِلَیْنٰا مَرْجِعُکُمْ الی آخر الآیة؛فانه لا یصلح ان یکون من خطاب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النکتة فی هذا الالتفات هی نظیر النکتة التی قدّمنا ذکرها فی قوله تعالی فی اول الکلام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رُسُلَنٰا یَکْتُبُونَ مٰا تَمْکُرُونَ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سبحانه یفاجئهم بالاطلاع علیهم اثناء ما یخاطبهم النبی صلّی اللّه علیه و آله و سلم و هم یحسبون ان ربهم غائب عنهم غافل عن نیّاتهم و مقاصدهم فی اعمالهم</w:t>
      </w:r>
    </w:p>
    <w:p>
      <w:pPr>
        <w:pStyle w:val="BookText"/>
        <w:rPr/>
      </w:pPr>
      <w:r>
        <w:rPr>
          <w:rFonts w:ascii="IRNazanin" w:hAnsi="IRNazanin" w:eastAsia="IRNazanin"/>
          <w:color w:val="111111"/>
          <w:sz w:val="28"/>
          <w:sz w:val="28"/>
          <w:szCs w:val="28"/>
          <w:rtl w:val="true"/>
          <w:lang w:bidi="fa-IR"/>
        </w:rPr>
        <w:t>فیشرف علیهم و یمثل بذلک کونه معهم فی جمیع احوالهم و احاطته بهم 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اقرب الیکم و الی اعمالکم منکم فما تعملونه من عمل تریدون به ان تبتغوا علینا و تمکروا بنا انما توجد بتقدیرنا و تجری بأیدینا فکیف یمکنکم ان تبغوا بها علینا؟بل هی بغی منکم علی انفسکم فانها تبعدکم منا و تکتب آثامها فی صحائف اعمالکم فبغیکم علی انفسکم و هو متاع الحیاة الدنیا تتمتعون به ایاما قلائل ثم الینا مرجعکم فنخبرکم و نوضح لکم هناک حقائق اعمالکم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الْحَیٰاةِ الدُّنْیٰا بالنصب فی قراءة حفص عن عاصم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تتمتعون متاع الحیاة الدنیا،و بالرفع فی قراءة غیره و هو خبر لمبتدإ محذوف،و التقدیر هو ای بغیکم و عملکم متاع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کلتا القراءتین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الآیة،تفصیل لإجمال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بَغْیُکُمْ عَلیٰ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مقام التعلیل بالنسبة الی کون بغیهم علی انفسهم من قبیل تعلیل الاجمال بالتفصیل و بیانه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الی آخر الآیة؛لمّا ذکر سبحانه فی الآیة السابقة متاع الحیاة الدنیا مثّل له بهذا المثل یصف فیه من حقیقة امره ما یعتبر به المعتبرون،و هو من الاستعادة التمثیلیة و لیس من تشبیه المفرد بالمفرد من شیء و ان اوهم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کَمٰاءٍ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ابتداء،و نظائره شائعة فی امثال القرآن،و الزخرف الزینة و البهجة،و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غنی فی المکان اذا اقام فیه فأطال المقام،و الباقی ظاهر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یَدْعُوا إِلیٰ دٰارِ السَّلاٰمِ وَ یَهْدِی مَنْ یَشٰاءُ إِلیٰ صِرٰاطٍ مُسْتَقِیمٍ الدعاء و الدعوة عطف نظر المدعو الی ما یدعی الیه و جلب توجهه و هو اعم من النداء فان النداء یختص بباب اللفظ و الصوت،و الدعاء یکون باللفظ و الاشارة و غیرهما،</w:t>
      </w:r>
      <w:bookmarkStart w:id="35" w:name="pg13142_124820"/>
    </w:p>
    <w:p>
      <w:pPr>
        <w:pStyle w:val="BookText"/>
        <w:rPr/>
      </w:pPr>
      <w:bookmarkEnd w:id="35"/>
      <w:r>
        <w:rPr>
          <w:rFonts w:ascii="IRNazanin" w:hAnsi="IRNazanin" w:eastAsia="IRNazanin"/>
          <w:color w:val="111111"/>
          <w:sz w:val="28"/>
          <w:sz w:val="28"/>
          <w:szCs w:val="28"/>
          <w:rtl w:val="true"/>
          <w:lang w:bidi="fa-IR"/>
        </w:rPr>
        <w:t>و النداء انما یکون بالجهر و لا یقیّد به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فی اللّه سبحانه تکوینی و هو ایجاد ما یریده لشیء کأنه یدعوه الی ما یریده،قال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یَدْعُوکُمْ فَتَسْتَجِیبُونَ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یدعوکم الی الحیاة الاخرویة فتستجیبون الی قبولها،و تشریعی و هو تکلیف النامن بما یریده من دین بلسان آیاته، و الدعاء من العبد لربه عطف رحمته و عنایته الی نفسه بنصب نفسه فی مقام العبودیة و المملوکیة،و لذا کانت العبادة فی الحقیقة دعاء لأن العبد ینصب فیها نفسه فی مقام المملوکیة و الاتصال بمولاه بالتبعیة و الذلة لیعطفه بمولویته و ربوبیته الی نفسه و هو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ذلک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عبّر اولا بالدعاء ثم بدّله ثانیا العبادة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815_3244359995"/>
      <w:bookmarkStart w:id="37" w:name="_Toc14"/>
      <w:bookmarkEnd w:id="36"/>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37"/>
    </w:p>
    <w:p>
      <w:pPr>
        <w:pStyle w:val="Heading4"/>
        <w:numPr>
          <w:ilvl w:val="3"/>
          <w:numId w:val="1"/>
        </w:numPr>
        <w:rPr/>
      </w:pPr>
      <w:bookmarkStart w:id="38" w:name="__RefHeading___Toc8817_3244359995"/>
      <w:bookmarkStart w:id="39" w:name="_Toc15"/>
      <w:bookmarkEnd w:id="38"/>
      <w:r>
        <w:rPr>
          <w:rtl w:val="true"/>
        </w:rPr>
        <w:t>اشارة</w:t>
      </w:r>
      <w:bookmarkEnd w:id="3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وَ رُدُّوا إِلَی اَللّٰهِ مَوْلاٰهُمُ اَلْحَقِّ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40" w:name="pg13142_124821"/>
    </w:p>
    <w:p>
      <w:pPr>
        <w:pStyle w:val="Heading4"/>
        <w:numPr>
          <w:ilvl w:val="3"/>
          <w:numId w:val="1"/>
        </w:numPr>
        <w:rPr/>
      </w:pPr>
      <w:bookmarkStart w:id="41" w:name="__RefHeading___Toc8819_3244359995"/>
      <w:bookmarkStart w:id="42" w:name="_Toc16"/>
      <w:bookmarkEnd w:id="40"/>
      <w:bookmarkEnd w:id="41"/>
      <w:r>
        <w:rPr>
          <w:rtl w:val="true"/>
        </w:rPr>
        <w:t>بیان</w:t>
      </w:r>
      <w:r>
        <w:rPr>
          <w:rtl w:val="true"/>
        </w:rPr>
        <w:t>:</w:t>
      </w:r>
      <w:bookmarkEnd w:id="4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الْحُسْنیٰ وَ زِیٰادَةٌ وَ لاٰ یَرْهَقُ وُجُوهَهُمْ قَتَرٌ وَ لاٰ ذِلَّةٌ الخ؛الحسنی مؤنّث أحسن و المراد المثوبة الحسنی،و المراد بالزیادة الزیادة علی الاستحقاق بناء علی أن اللّه جعل من فضله للعمل مثلا من الجزاء و الثواب ثم جعله حقا للعامل فی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ضاعفه و جعل المضاعف منه أیضا حقا للعامل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ذلک کان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استحقاقهم للجزاء و المثوبة الحسنی،و تکون الزیادة هی الزیادة علی مقدار الاستحقاق من المثل أو العشرة الأمثال نظیر 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 المراد بالحسنی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الحسنی،و لیس فیما یعقل فوق الحسنی شیء کان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علی ما یعقله الإنسان من الفضل الإلهی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المعلوم أن کل أمر حسن یشاؤه الإنسان فالمزید علی ما یشاؤه أمر فوق ما یدرکه فافهم ذلک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الرهق بفتحتین اللحوق و الغشیان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رهقه الدّین أی لحق به و غشیه،و القتر الدخان الأسود أو الغبار الأسود،و فی توصیفهم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یَرْهَقُ وُجُوهَهُمْ قَتَرٌ وَ لاٰ ذِلَّةٌ</w:t>
      </w:r>
    </w:p>
    <w:p>
      <w:pPr>
        <w:pStyle w:val="BookText"/>
        <w:rPr/>
      </w:pPr>
      <w:r>
        <w:rPr>
          <w:rFonts w:ascii="IRNazanin" w:hAnsi="IRNazanin" w:eastAsia="IRNazanin"/>
          <w:color w:val="111111"/>
          <w:sz w:val="28"/>
          <w:sz w:val="28"/>
          <w:szCs w:val="28"/>
          <w:rtl w:val="true"/>
          <w:lang w:bidi="fa-IR"/>
        </w:rPr>
        <w:t>محاذاة لما فی الآیة التالیة من وصف أهل النار بسواد وجوههم بالقتر و هو سواد صوری و الذلة و هی سواد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أحسنوا فی الدنیا المثوبة الحسنی و زیادة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العاقبة الحسنی و زیادة لا تخطر ببالهم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یغشی وجوههم سواد من قتر و لا ذلة،و أولئک أصحاب الجنة هم فیها خالدون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جَزٰاءُ سَیِّئَةٍ بِمِثْلِهٰا وَ تَرْهَقُهُمْ ذِلَّةٌ الی آخر الآیة؛جملة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سَیِّئَةٍ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لخبر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جزاء سیّئة بمثلها من العذاب،و الجملة خبر للمبتدإ الذی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کَسَبُوا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الذین کسبوا السیئات لا یجزون إلاّ مثل ما عملوه من العقوبات السیئة فجزاه فعلة سیئة عقوبة 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اللّٰهِ مِنْ عٰاصِمٍ أی ما لهم عاصم یعصمهم من اللّه أی من عذابه و فیه نفی لشرکائهم الذین یظنونهم شفعاء علی وجه ینفی کل عاصم مانع سواء کان شریکا شفیعا أو ضدا قویا ممانعا أو أی عاصم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أُغْشِیَتْ وُجُوهُهُمْ قِطَعاً مِنَ اللَّیْلِ مُظْلِماً القطع جمع قطعة و مظلما حال من اللیل،و المراد کأن اللیل المظلم قسّم الی قطع فاغشیت وجوههم تلک القطع فاسودّت بالتمام،و المتبادر منه أن یغشی وجه کل من المشرکین بقطعة من تلک القطع لا کما فسّره بعضهم أن المراد أن الوجوه أغشیت تلک القطع قطعة بعد قطعة فصارت ظلمات 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فی الکلام ما یدل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النّٰارِ هُمْ فِیهٰا خٰالِدُونَ یدل علی دوام بقائهم فی النار للدلالة الصحابة و الخلود علیه کما أن نظیره فی أصحاب الجنة یدل علی نظیره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نَحْشُرُهُمْ جَمِیعاً ثُمَّ نَقُولُ لِلَّذِینَ أَشْرَکُوا مَکٰانَکُمْ أَنْتُمْ</w:t>
      </w:r>
    </w:p>
    <w:p>
      <w:pPr>
        <w:pStyle w:val="BookText"/>
        <w:rPr/>
      </w:pPr>
      <w:r>
        <w:rPr>
          <w:rFonts w:ascii="Amiri" w:hAnsi="Amiri" w:eastAsia="Amiri" w:cs="Amiri"/>
          <w:color w:val="111111"/>
          <w:sz w:val="28"/>
          <w:sz w:val="28"/>
          <w:szCs w:val="28"/>
          <w:rtl w:val="true"/>
          <w:lang w:bidi="ar-SA"/>
        </w:rPr>
        <w:t>وَ شُرَکٰاؤُکُمْ الی آخر الآیة؛المراد حشر جمیع من سبق ذکره من المؤمنین و المشرکین و شرکائهم فإنه تعالی یذکر المشرکین و شرکاءهم فی هذه الآیة و ما یتلوها ثم یشیر الی الجمیع بقوله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تَبْلُوا کُلُّ نَفْسٍ مٰا أَسْلَفَتْ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 لِلَّذِینَ أَشْرَکُوا مَکٰانَکُمْ أَنْتُمْ وَ شُرَکٰاؤُکُمْ أی الزموا مکانکم أنتم و لیلزم شرکاؤکم مکانهم و تفرع علی هذا الخطاب أن زیّلنا بینهم،و قطعنا الرابطة التی کانت تربطهم بشرکائهم و هی رابطة الوهم و الحسبان التی یتصلون بسببها بشرکائهم فانقطعوا عن شرکائهم و انقطع شرکاؤهم عنهم فبان أن عبادتهم لم تقع علیهم و لم تتعلق بهم لأنهم إنما عبدوا الشرکاء و هم لیسوا بشرکاء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بِاللّٰهِ شَهِیداً بَیْنَنٰا وَ بَیْنَکُمْ الی آخر الآیة؛ظهر معناه بما مرّ من التقریر،و الفاء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فَکَفیٰ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التعلیل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فهو ربک،و هو شائع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تَبْلُوا کُلُّ نَفْسٍ مٰا أَسْلَفَتْ الی آخر الآیة؛البلاء الاختبار، و الاشارة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الموقف الذی ذکره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لِلَّذِینَ أَشْرَکُوا مَکٰانَکُمْ أَنْتُمْ وَ شُرَکٰاؤُکُمْ فَزَیَّلْنٰا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فذلک الموقف موقف تختبر و تمتحن کل نفس ما أسلفت و قدّمت من الأعمال فتنکشف لها حقیقة أعمالها و تشاهدها مشاهدة عیان لا مجرد الذکر او البیان،و بمشاهدة الحق من کل شیء عیانا ینکشف أن المولی الحقّ هو اللّه سبحانه،و تسقط و تنهدم جمیع الأوهام،و تضل جمیع الدعاوی التی یفتریها الانسان بأوهامه و أهوائه علی الحقّ</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الافتراءات و الدعاوی جمیعا إنما نشأت من حیث الروابط التی نضعها فی هذه الدنیا بین الأسباب و المسببات و الاستقلال و المولویة التی نعطیها الأسباب و لا إله إلاّ اللّه و لا مولی حقا إلاّ هو سبحانه فإذا انجلت حقیقة الأمر،و انکشف غیم الوهم و انهتک حجاب الدعاوی</w:t>
      </w:r>
      <w:bookmarkStart w:id="43" w:name="pg13142_124824"/>
    </w:p>
    <w:p>
      <w:pPr>
        <w:pStyle w:val="BookText"/>
        <w:rPr/>
      </w:pPr>
      <w:bookmarkEnd w:id="43"/>
      <w:r>
        <w:rPr>
          <w:rFonts w:ascii="IRNazanin" w:hAnsi="IRNazanin" w:eastAsia="IRNazanin"/>
          <w:color w:val="111111"/>
          <w:sz w:val="28"/>
          <w:sz w:val="28"/>
          <w:szCs w:val="28"/>
          <w:rtl w:val="true"/>
          <w:lang w:bidi="fa-IR"/>
        </w:rPr>
        <w:t>ظهر أن لا مولی حقا إلاّ هو سبحانه،و بطل جمیع الآلهة التی إنما أثبتها الافتراء من الانسان، و سقطت و حبطت جمیع الاعمال إلاّ ما عبد به اللّه سبحانه عبادة حقّ</w:t>
      </w:r>
      <w:r>
        <w:rPr>
          <w:rFonts w:eastAsia="IRNazanin" w:cs="IRNazanin"/>
          <w:color w:val="111111"/>
          <w:sz w:val="28"/>
          <w:szCs w:val="28"/>
          <w:rtl w:val="true"/>
          <w:lang w:bidi="fa-IR"/>
        </w:rPr>
        <w:t>.</w:t>
      </w:r>
    </w:p>
    <w:p>
      <w:pPr>
        <w:pStyle w:val="Heading3"/>
        <w:numPr>
          <w:ilvl w:val="2"/>
          <w:numId w:val="1"/>
        </w:numPr>
        <w:rPr/>
      </w:pPr>
      <w:bookmarkStart w:id="44" w:name="__RefHeading___Toc8821_3244359995"/>
      <w:bookmarkStart w:id="45" w:name="_Toc17"/>
      <w:bookmarkEnd w:id="44"/>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31</w:t>
      </w:r>
      <w:r>
        <w:rPr>
          <w:rtl w:val="true"/>
        </w:rPr>
        <w:t xml:space="preserve"> </w:t>
      </w:r>
      <w:r>
        <w:rPr>
          <w:rtl w:val="true"/>
        </w:rPr>
        <w:t xml:space="preserve">الی </w:t>
      </w:r>
      <w:r>
        <w:rPr/>
        <w:t>36</w:t>
      </w:r>
      <w:r>
        <w:rPr>
          <w:rtl w:val="true"/>
        </w:rPr>
        <w:t>]</w:t>
      </w:r>
      <w:bookmarkEnd w:id="45"/>
    </w:p>
    <w:p>
      <w:pPr>
        <w:pStyle w:val="Heading4"/>
        <w:numPr>
          <w:ilvl w:val="3"/>
          <w:numId w:val="1"/>
        </w:numPr>
        <w:rPr/>
      </w:pPr>
      <w:bookmarkStart w:id="46" w:name="__RefHeading___Toc8823_3244359995"/>
      <w:bookmarkStart w:id="47" w:name="_Toc18"/>
      <w:bookmarkEnd w:id="46"/>
      <w:r>
        <w:rPr>
          <w:rtl w:val="true"/>
        </w:rPr>
        <w:t>اشارة</w:t>
      </w:r>
      <w:bookmarkEnd w:id="4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یَبْدَؤُا اَلْخَلْقَ ثُمَّ یُعِیدُهُ قُلِ اَللّٰهُ یَبْدَؤُا اَلْخَلْقَ ثُمَّ یُعِیدُهُ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48" w:name="pg13142_124825"/>
    </w:p>
    <w:p>
      <w:pPr>
        <w:pStyle w:val="Heading4"/>
        <w:numPr>
          <w:ilvl w:val="3"/>
          <w:numId w:val="1"/>
        </w:numPr>
        <w:rPr/>
      </w:pPr>
      <w:bookmarkStart w:id="49" w:name="__RefHeading___Toc8825_3244359995"/>
      <w:bookmarkStart w:id="50" w:name="_Toc19"/>
      <w:bookmarkEnd w:id="48"/>
      <w:bookmarkEnd w:id="49"/>
      <w:r>
        <w:rPr>
          <w:rtl w:val="true"/>
        </w:rPr>
        <w:t>بیان</w:t>
      </w:r>
      <w:r>
        <w:rPr>
          <w:rtl w:val="true"/>
        </w:rPr>
        <w:t>:</w:t>
      </w:r>
      <w:bookmarkEnd w:id="5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یَرْزُقُکُمْ مِنَ السَّمٰاءِ وَ الْأَرْضِ أَمَّنْ یَمْلِکُ السَّمْعَ وَ الْأَبْصٰارَ الی آخر الآیة؛الرزق هو العطاء الجاری،و رزقه تعالی للعالم الانسانی من السماء هو نزول الامطار و الثلوج و نحوه،و من الارض هو بانباتها نباتها و تربیتها الحیوان و منهما یرتزق الانسان،و ببرکة هذه النعم الالهیة یبقی النوع الانسانی و المراد بملک السمع و الابصار کونه تعالی متصرفا فی الحواس الانسانیة التی بها ینتظم له انواع التمتع من الارزاق المختلفة التی اذن اللّه تعالی ان یتمتع بها فانما هو یشخص و یمیّز ما یریده مما لا یریده باعمال السمع و البصر و اللمس و الذوق و الشم فیتحرک نحو ما یریده،و یتوقف او یفر مما یکرهه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فالحواس هی التی تتم بها فائدة الرزق الالهی،و انما خص السمع و البصر من بینها بالذکر لظهور آثارهما فی الأعمال الحیویة اکثر من غیرهما،و اللّه سبحانه هو الذی یملکها و یتصرف فیهما بالاعطاء و المنع و الزیادة و النقیصة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الْحَیَّ مِنَ الْمَیِّتِ وَ یُخْرِجُ الْمَیِّتَ مِنَ الْحَیِّ الحیاة بحسب النظر البادئ فی الانسان هی المبدأ الذی یظهر به العلم و القدرة فی الشیء فیصدر اعماله عن العلم و القدرة ما دامت الحیاة،و اذا بطلت بطل الصدور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فَذٰلِکُمُ اللّٰهُ رَبُّکُمُ الْحَقُّ فَمٰا ذٰا بَعْدَ الْحَقِّ إِلاَّ الضَّلاٰلُ فَأَنّٰی تُصْرَفُونَ الجملة الاولی نتیجة الحجة السابقة،و قد وصف الرب بالحق لیکون توضیحا لمفاد الحجة،و توطئة و تمهیدا لقوله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فَمٰا ذٰا بَعْدَ الْحَقِّ إِلاَّ الضَّلاٰلُ أخذ بلازم الحجة السابقة لاستنتاج أنهم ضالون فی عبادة الاصنام فانه اذا کانت ربوبیته تعالی حقه فان الهدی فی اتباعه و عبادته فان الهدی مع الحق لا غیر فلا یبقی عند غیره الذی هو الباطل إلا</w:t>
      </w:r>
    </w:p>
    <w:p>
      <w:p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الذی معه الهدی إلاّ الباطل الذی معه الضلال فحذف من کل من الطرفین شیء و أقیم الباقی مقامه ایجازا،و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الضلال،و لذا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الآیة احتباکا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المحسنات البدیعیة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هناک متقابلان فیحذف من کل منهما شیء یدل علیه الآخر فان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الباطل؟ و ما ذا بعد الهدی إلاّ الضلال؟فحذف الباطل من الأول و الهدی من الثانی و بقی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الضلال؟و الوجه هو الذی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تُصْرَفُونَ ای الی متی تصرفون عن الحق الذی معه الهدی الی الضلال الذی 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حَقَّتْ کَلِمَةُ رَبِّکَ عَلَی الَّذِینَ فَسَقُوا أَنَّهُمْ لاٰ یُؤْمِنُونَ ظاهر السیاق ان الکلمة التی تکلم اللّه سبحانه بها علی الفاسقین هی انهم لا یؤمنون ای أنه سبحانه قضی علیهم قضاء حتما و هو ان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علی فسقهم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 و لا تنالهم الهدایة الالهیة الی الایمان،و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فالاشارة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الی ما تحصل من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المشرکین صرفوا عن الحق و فسقوا عنه فوقعوا فی الضلال اذ لیس بعد الحق إلاّ الضلال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حَقَّتْ کَلِمَةُ رَبِّکَ الخ؛ان الکلمة الالهیة و القضاء الحتمی الذی قضی به فی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حقت و ثبتت فی الخارج و اخذت مصداقها و هو انهم خرجوا عن الحق فوقعوا فی الضلال ای إنا لم نقض عدم هدی الفاسقین و عدم إیمانهم ظلما و لا جزافا و انما قضینا ذلک لأنهم صرفوا عن الحق و فسقوا فوقعوا فی الضلال و لا واسطة بینهما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ان الامور الضروریة و الاحکام و القوانین البیّنة التی تجری فی النظام المشهود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واسطة بین الحق و الباطل و لا بین الهدی و الضلال لها نوع استناد الی القضاء الالهی،و لیست ثابتة فی ملکه تعالی من تلقاء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شُرَکٰائِکُمْ مَنْ یَبْدَؤُا الْخَلْقَ ثُمَّ یُعِیدُهُ الی آخر الآیة؛تلقین للاحتجاج من جهة المبدإ و المعاد فان الذی یبدأ کل شیء ثم یعیده یستحق ان یعبده الانسان اتقاء من یوم لقائه لیأمن من ألیم عذابه و ینال عظیم ثوابه یوم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المخاطبون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قائلین بالمعاد أمر تعالی نبیه صلّی اللّه علیه و آله و سلم ان یتصدی جواب سؤاله بنفسه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یَبْدَؤُا الْخَلْقَ ثُمَّ یُعِیدُهُ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متی تصرفون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شُرَکٰائِکُمْ مَنْ یَهْدِی إِلَی الْحَقِّ قُلِ اللّٰهُ یَهْدِی لِلْحَقِّ الی آخر الآیة؛یهدی للحق و الی الحق بمعنی واحد فالهدایة تتعدی بکلتا الحرفین، و قد رود تعدیتها باللام فی مواضع کثیرة من کلامه تعالی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فما ذکره بعضهم من کون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لقّن سبحانه نبیّه صلّی اللّه علیه و آله و سلم هذه الحجة و هی ثالثة الحجج،و هی حجة عقلیة یعتمد علیها الخاصة من المؤمنین،و توضیحها ان من المرتکز فی الفطرة الانسانیة و به یحکم عقله ان من الواجب علی الانسان ان یتّبع الحق حتی انه ان انحرف فی شیء من اعماله عن الحق و اتّبع غیره لغلط او شبهة او هوی فانما اتبعه لحسبانه ایاه حقا و التباس الأمر علیه،و لذا یعتذر عنه بما یحسبه حقا فالحق واجب الاتباع علی الاطلاق و من غیر قید او شرط</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الهادی الی الحق واجب اتباعه لما عنده من الحق،و من الواجب ترجیحه علی من لا</w:t>
      </w:r>
      <w:bookmarkStart w:id="51" w:name="pg13142_124828"/>
    </w:p>
    <w:p>
      <w:pPr>
        <w:pStyle w:val="BookText"/>
        <w:rPr/>
      </w:pPr>
      <w:bookmarkEnd w:id="51"/>
      <w:r>
        <w:rPr>
          <w:rFonts w:ascii="IRNazanin" w:hAnsi="IRNazanin" w:eastAsia="IRNazanin"/>
          <w:color w:val="111111"/>
          <w:sz w:val="28"/>
          <w:sz w:val="28"/>
          <w:szCs w:val="28"/>
          <w:rtl w:val="true"/>
          <w:lang w:bidi="fa-IR"/>
        </w:rPr>
        <w:t xml:space="preserve">یهدی الیه او یهدی الی غیره لأن اتباع الهادی الی الحق اتباع لنفس الحق الذی معه وجوب اتباعه ضروری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لَکُمْ کَیْفَ تَحْکُمُونَ استفهام للتعجیب استغرابا لحکمهم باتباع شرکائهم مع حکم العقل الصریح بعدم جواز اتّباع من لا یهتدی و لا یهدی الی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یَتَّبِعُ أَکْثَرُهُمْ إِلاّٰ ظَنًّا إِنَّ الظَّنَّ لاٰ یُغْنِی مِنَ الْحَقِّ شَیْئاً أغنی یغنی یتعدّی بمن و عن کلتیهما و قد جاء فی الکلام الإلهی بکل من الوجهین فعدیّ بمن کما فی الآیة،و بعن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نسب اتّباع الظن الی أکثرهم لأن الأقل منهم و هم أئمة الضلال علی یقین من الحق،و لم یؤثروا علیه الباطل و یدعو الیه إلاّ بغیا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 فِیهِ إِلاَّ الَّذِینَ أُوتُوهُ مِنْ بَعْدِ مٰا جٰاءَتْهُمُ الْبَیِّنٰاتُ بَغْیاً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الأکثرون فإنما اتّبعوا آباءهم تقلیدا لهم لحسن ظنهم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بِمٰا یَفْعَلُونَ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یَتَّبِعُ أَکْثَرُهُمْ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أن اللّه علیم بما یأتونه من الأعمال یعلم أنها اتّباع للظن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8827_3244359995"/>
      <w:bookmarkStart w:id="53" w:name="_Toc20"/>
      <w:bookmarkEnd w:id="52"/>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37</w:t>
      </w:r>
      <w:r>
        <w:rPr>
          <w:rtl w:val="true"/>
        </w:rPr>
        <w:t xml:space="preserve"> </w:t>
      </w:r>
      <w:r>
        <w:rPr>
          <w:rtl w:val="true"/>
        </w:rPr>
        <w:t xml:space="preserve">الی </w:t>
      </w:r>
      <w:r>
        <w:rPr/>
        <w:t>45</w:t>
      </w:r>
      <w:r>
        <w:rPr>
          <w:rtl w:val="true"/>
        </w:rPr>
        <w:t>]</w:t>
      </w:r>
      <w:bookmarkEnd w:id="53"/>
    </w:p>
    <w:p>
      <w:pPr>
        <w:pStyle w:val="Heading4"/>
        <w:numPr>
          <w:ilvl w:val="3"/>
          <w:numId w:val="1"/>
        </w:numPr>
        <w:rPr/>
      </w:pPr>
      <w:bookmarkStart w:id="54" w:name="__RefHeading___Toc8829_3244359995"/>
      <w:bookmarkStart w:id="55" w:name="_Toc21"/>
      <w:bookmarkEnd w:id="54"/>
      <w:r>
        <w:rPr>
          <w:rtl w:val="true"/>
        </w:rPr>
        <w:t>اشارة</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56" w:name="pg13142_124829"/>
    </w:p>
    <w:p>
      <w:pPr>
        <w:pStyle w:val="Heading4"/>
        <w:numPr>
          <w:ilvl w:val="3"/>
          <w:numId w:val="1"/>
        </w:numPr>
        <w:rPr/>
      </w:pPr>
      <w:bookmarkStart w:id="57" w:name="__RefHeading___Toc8831_3244359995"/>
      <w:bookmarkStart w:id="58" w:name="_Toc22"/>
      <w:bookmarkEnd w:id="56"/>
      <w:bookmarkEnd w:id="57"/>
      <w:r>
        <w:rPr>
          <w:rtl w:val="true"/>
        </w:rPr>
        <w:t>بیان</w:t>
      </w:r>
      <w:r>
        <w:rPr>
          <w:rtl w:val="true"/>
        </w:rPr>
        <w:t>:</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هٰذَا الْقُرْآنُ أَنْ یُفْتَریٰ مِنْ دُونِ اللّٰهِ الی آخر الآیة؛ قد تقدمت الاشارة الی ان نفی صفة او معنی بنفی الکون یفید نفی الشأن و الاستعداد،و هو أبلغ</w:t>
      </w:r>
    </w:p>
    <w:p>
      <w:pPr>
        <w:pStyle w:val="BookText"/>
        <w:rPr/>
      </w:pPr>
      <w:r>
        <w:rPr>
          <w:rFonts w:ascii="Amiri" w:hAnsi="Amiri" w:eastAsia="Amiri" w:cs="Amiri"/>
          <w:color w:val="111111"/>
          <w:sz w:val="28"/>
          <w:sz w:val="28"/>
          <w:szCs w:val="28"/>
          <w:rtl w:val="true"/>
          <w:lang w:bidi="ar-SA"/>
        </w:rPr>
        <w:t>من نفیه نفسه ففرق بین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زید لیقوم،و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قم او ما قام زید إذ الاول یدل علی أن القیام لم یکن من شأن زید و لا استعد له استعداد،و الثانی ینفی القیام عنه فحسب،و فی القرآن منه شیء کثیر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تَدْرِی مَا الْکِتٰابُ وَ لاَ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هٰذَا الْقُرْآنُ أَنْ یُفْتَریٰ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لشأنیة الافتراء عن القرآن کما قیل و هو أبلغ من نفی فعلیته،و المعنی لیس من شأن هذا القرآن و لا فی صلاحیته أن یکون افتراء من دون اللّه یفتریه علی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تَصْدِیقَ الَّذِی بَیْنَ یَدَیْهِ ای تصدیقا لما هو حاضر منزل من الکتاب و هو التوراة و الإنجیل کما حکی عن المسیح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إِنِّی رَسُولُ اللّٰهِ إِلَیْکُمْ مُصَدِّقاً لِمٰا بَیْنَ یَدَیَّ مِنَ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وصفهما بما بین یدیه مع تقدمهما لأن هناک کتابا غیر الکتابین ککتاب نوح و کتاب ابراهیم علیهما السّلام فاذا لوحظ تقدم جمیعها علیه کان الاقرب منها زمانا الیه و هو التوراة و الانجیل موصوفا بأنه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بما بین یدیه هو ما یستقبل نزوله من الامور کالبعث و النشور و الحساب و الجزاء،و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الْکِتٰابِ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بالکتاب بدلالة من السیاق جنس الکتاب السماوی النازل من عند اللّه سبحانه علی انبیائه،و التفصیل إیجاد الفصل بین أجزائها المندمجة بعضها فی بعض المنطویة جانب منها فی آخر بالإیضاح و الشرح</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دلالة علی أن الدین الإلهی المنزل علی أنبیائه علیهم السّلام واحد لا اختلاف فیه إلاّ بالإجمال و التفصیل،و القرآن یفصّل ما أجمله غیره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القرآن الکریم مفصّل لما أجمله الکتب السماویة السابقة مهیمن علیها جمیعا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رَیْبَ فِیهِ مِنْ رَبِّ الْعٰالَمِینَ ای لا ریب فیه هو من رب العالمین،و الجملة الثانیة کالتعلیل للولی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فَأْتُوا بِسُورَةٍ مِثْلِهِ الی آخر الآیة،أم منقطعة و المعنی بل یقولون افتراه،و الضمیر للقرآن،و اتصاف السورة بکونها مثل القرآن شاهد علی أن القرآن یصدق علی الکثیر منه و 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قل للذین یقولون افتراه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صادقین فی دعواکم فأتوا بسورة مثل هذا القرآن المفتری و ادعوا کل من استطعتم من دون اللّه مستمدین مستظهرین فانه لو کان کلاما مفتری کان کلاما بشریا و جاز او یؤتی بمثله و فی ذلک تحدّ ظاهر بسورة واحدة من سور القرآن طویلة کانت او قصیرة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 الی آخر الآیة؛الآیة تبین وجه الحقیقة فی عدم إیمانهم به و قولهم إنه افتراء و هو أنهم کذّبوا من القرآن بما لم یحیطوا بعلمه أو کذّبوا من القرآن بما لم یحیطوا بعلمه أو کذّبوا بالقرآن الذی لم یحیطوا بعلمه ففیه معارف حقیقة من قبیل العلوم الواقعیة لا یسعها علمهم،و لم یأتهم تأویله بعد أی تأویل ذاک الذی کذّبوا به حتی یضطرهم الی تصدیقه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یقتضیه السیاق من المعنی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یَأْتِهِمْ تَأْوِیلُهُ یشیر الی یوم القیامة کما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 یَوْمَ یَأْتِی تَأْوِیلُهُ یَقُولُ الَّذِینَ نَسُوهُ مِنْ قَبْلُ</w:t>
      </w:r>
    </w:p>
    <w:p>
      <w:pPr>
        <w:pStyle w:val="BookText"/>
        <w:rPr/>
      </w:pPr>
      <w:r>
        <w:rPr>
          <w:rFonts w:ascii="Amiri" w:hAnsi="Amiri" w:eastAsia="Amiri" w:cs="Amiri"/>
          <w:color w:val="111111"/>
          <w:sz w:val="28"/>
          <w:sz w:val="28"/>
          <w:szCs w:val="28"/>
          <w:rtl w:val="true"/>
          <w:lang w:bidi="ar-SA"/>
        </w:rPr>
        <w:t xml:space="preserve">قَدْ جٰاءَتْ رُسُلُ رَبِّنٰا بِالْحَقِّ فَهَلْ لَنٰا مِنْ شُفَعٰاءَ فَیَشْفَعُوا لَنٰا أَوْ نُرَدُّ فَنَعْمَلَ غَیْرَ الَّذِی کُنّٰا نَعْمَلُ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یُؤْمِنُ بِهِ وَ مِنْهُمْ مَنْ لاٰ یُؤْمِنُ بِهِ وَ رَبُّکَ أَعْلَمُ بِالْمُفْسِدِینَ قسّمهم قسمین من یؤمن بالقرآن و من لا یؤمن به ثم کنّی عمن لا یؤمن به أنهم مفسدون فتحصل من ذلک ان الذین یکذّبون بما فی القرآن انما کذّبوا به لأنهم مفسدون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لبیان حالهم الذی هم علیه من ایمان البعض و کفر البعض و أن الکفر ناش من رذیلة الإفساد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کَذَّبُوکَ فَقُلْ لِی عَمَلِی وَ لَکُمْ عَمَلُکُمْ الی آخر الآیة؛تلقین للتبرّی علی تقدیر تکذیبهم له،و هو من مراتب الانتصار لحق ممن انتهض لاحیائه فالطریق هو حمل الناس علیه ان حملوا و إلاّ فالتبرّی منهم لئلا یحملوه علی 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بَرِیئُونَ مِمّٰا أَعْمَلُ وَ أَنَا بَرِیءٌ مِمّٰا تَعْمَلُونَ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عَمَلِی وَ لَکُمْ عَمَلُکُمْ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یَسْتَمِعُونَ إِلَیْکَ أَ فَأَنْتَ تُسْمِعُ الصُّمَّ وَ لَوْ کٰانُوا لاٰ یَعْقِلُونَ الاستفهام للإنکار،و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کٰانُوا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علی ان المراد بنفی السمع نفی ما یقارنه من تعقّل ما یدل علیه الکلام المسموع و هو المسمّی بسمع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یستمعون الیک و هم صمّ لا سمع لقلوبهم،و لست انت قادرا علی إسماعهم و لا سمع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یَنْظُرُ إِلَیْکَ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فیها نظیر الکلام فی سابقتها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النّٰاسَ شَیْئاً وَ لٰکِنَّ النّٰاسَ أَنْفُسَهُمْ یَظْلِمُونَ مسوق للاشارة الی ان ما ابتلی به هؤلاء المحرومون من السمع و البصر من جهة الصمم و العمی</w:t>
      </w:r>
      <w:bookmarkStart w:id="59" w:name="pg13142_124833"/>
    </w:p>
    <w:p>
      <w:pPr>
        <w:pStyle w:val="BookText"/>
        <w:rPr/>
      </w:pPr>
      <w:bookmarkEnd w:id="59"/>
      <w:r>
        <w:rPr>
          <w:rFonts w:ascii="IRNazanin" w:hAnsi="IRNazanin" w:eastAsia="IRNazanin"/>
          <w:color w:val="111111"/>
          <w:sz w:val="28"/>
          <w:sz w:val="28"/>
          <w:szCs w:val="28"/>
          <w:rtl w:val="true"/>
          <w:lang w:bidi="fa-IR"/>
        </w:rPr>
        <w:t>من آثار ظلمهم انفسهم من غیر ان یکون اللّه تعالی ظلمهم بسلب السمع و البصر عنهم فانهم انما أوتوا من قبل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الخ؛ظاهر الآیة ان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 لَمْ یَلْبَثُوا إِلاّٰ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الخ؛حالا من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یَتَعٰارَفُونَ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ثانیا مبینا للحال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قد خسر الذین کذّبوا بلقاء اللّه فی یوم یحشرهم الیه حالکونهم یستقلون هذه الحیاة الدنیا فیعدّونها کمکث ساعة من النهار و هم یتعارفون بینهم من غیر ان ینکر بعضهم بعضا او ینساه</w:t>
      </w:r>
      <w:r>
        <w:rPr>
          <w:rFonts w:eastAsia="IRNazanin" w:cs="IRNazanin"/>
          <w:color w:val="111111"/>
          <w:sz w:val="28"/>
          <w:szCs w:val="28"/>
          <w:rtl w:val="true"/>
          <w:lang w:bidi="fa-IR"/>
        </w:rPr>
        <w:t>.</w:t>
      </w:r>
    </w:p>
    <w:p>
      <w:pPr>
        <w:pStyle w:val="Heading3"/>
        <w:numPr>
          <w:ilvl w:val="2"/>
          <w:numId w:val="1"/>
        </w:numPr>
        <w:rPr/>
      </w:pPr>
      <w:bookmarkStart w:id="60" w:name="__RefHeading___Toc8833_3244359995"/>
      <w:bookmarkStart w:id="61" w:name="_Toc23"/>
      <w:bookmarkEnd w:id="60"/>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46</w:t>
      </w:r>
      <w:r>
        <w:rPr>
          <w:rtl w:val="true"/>
        </w:rPr>
        <w:t xml:space="preserve"> </w:t>
      </w:r>
      <w:r>
        <w:rPr>
          <w:rtl w:val="true"/>
        </w:rPr>
        <w:t xml:space="preserve">الی </w:t>
      </w:r>
      <w:r>
        <w:rPr/>
        <w:t>56</w:t>
      </w:r>
      <w:r>
        <w:rPr>
          <w:rtl w:val="true"/>
        </w:rPr>
        <w:t>]</w:t>
      </w:r>
      <w:bookmarkEnd w:id="61"/>
    </w:p>
    <w:p>
      <w:pPr>
        <w:pStyle w:val="Heading4"/>
        <w:numPr>
          <w:ilvl w:val="3"/>
          <w:numId w:val="1"/>
        </w:numPr>
        <w:rPr/>
      </w:pPr>
      <w:bookmarkStart w:id="62" w:name="__RefHeading___Toc8835_3244359995"/>
      <w:bookmarkStart w:id="63" w:name="_Toc24"/>
      <w:bookmarkEnd w:id="62"/>
      <w:r>
        <w:rPr>
          <w:rtl w:val="true"/>
        </w:rPr>
        <w:t>اشارة</w:t>
      </w:r>
      <w:bookmarkEnd w:id="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 لاٰ نَفْعاً إِلاّٰ مٰا شٰاءَ اَللّٰهُ لِکُلِّ أُمَّةٍ أَجَلٌ إِذٰا جٰاءَ أَجَلُهُمْ فَلاٰ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64" w:name="pg13142_124834"/>
    </w:p>
    <w:p>
      <w:pPr>
        <w:pStyle w:val="Heading4"/>
        <w:numPr>
          <w:ilvl w:val="3"/>
          <w:numId w:val="1"/>
        </w:numPr>
        <w:rPr/>
      </w:pPr>
      <w:bookmarkStart w:id="65" w:name="__RefHeading___Toc8837_3244359995"/>
      <w:bookmarkStart w:id="66" w:name="_Toc25"/>
      <w:bookmarkEnd w:id="64"/>
      <w:bookmarkEnd w:id="65"/>
      <w:r>
        <w:rPr>
          <w:rtl w:val="true"/>
        </w:rPr>
        <w:t>بیان</w:t>
      </w:r>
      <w:r>
        <w:rPr>
          <w:rtl w:val="true"/>
        </w:rPr>
        <w:t>:</w:t>
      </w:r>
      <w:bookmarkEnd w:id="6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نُرِیَنَّکَ بَعْضَ الَّذِی نَعِدُهُمْ أَوْ نَتَوَفَّیَنَّکَ فَإِلَیْنٰا مَرْجِعُهُمْ ثُمَّ اللّٰهُ شَهِیدٌ عَلیٰ مٰا یَفْعَلُونَ إما نرینّک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نرک،زید علیه ما و النون الثقیلة للتأکید،و التردید بین الإرادة و التوفّی للتسویة و استیعاب التقادیر،و المعنی الینا مرجعهم علی ای تقدیر،و لفظة ثم للتراخی بحسب ترتیب الکلام دون الزمان و الآیة مسوقة لتطییب نفس النبی صلّی اللّه علیه و آله و سلم و لتکون کالتوطئة لحدیث قضاء العذاب الذی ستفصله الآیات التالیة لهذه الآیة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طب نفسا فإنا موقعون بهم ما نعدهم سواء أریناک بعض ذاک او توفّیناک قبل أن نریک ذاک فإن أمرهم الینا و نحن شاهدون لأفعالهم المستوجبة للعذاب لا تغیب عنّا و لا ننساها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الالتفات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علّة الحکم فإن اللّه سبحانه شهید علی کل فعل بمقتضی ألوهیته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رَسُولٌ فَإِذٰا جٰاءَ رَسُولُهُمْ قُضِیَ بَیْنَهُمْ بِالْقِسْطِ وَ هُمْ لاٰ یُظْلَمُونَ قضاء إلهیّ منحلّ الی قضاءین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لکل أمة من الامم رسولا یحمل رسالة اللّه الیهم و یبلّغها إیاهم،و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اذا جاءهم و بلّغهم رسالته فاختلفوا من مصدّق له و مکذّب فإن اللّه یقضی و یحکم بینهم بالقسط و العدل من غیر أن یظلمهم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یعطیه سیاق الکلام من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رَسُولُهُمْ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إیجاز بالحذف و الإضمار و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رسولهم الیهم و بلّغ الرسالة فاختلف قومه بالتکذیب و التصدیق،و یدل علی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بَیْنَهُمْ بِالْقِسْطِ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القضاء إنما یکون فیما اختلف فیه،و لذا کان السؤال عن القسط و عدم الظلم فی القضاء فی مورد العذاب و الضرار أسبق الی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 سؤال منهم عن وقت هذا القضاء الموعود،و هو القضاء بینهم فی الدنیا،و السائلون هم بعض المشرکین من معاصری النبی صلّی اللّه علیه و آله و سلم،و الدلیل علیه أمره أن یجیبهم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أَمْلِکُ لِنَفْسِی ضَرًّا وَ لاٰ نَفْعاً إِلاّٰ مٰا شٰاءَ اللّٰهُ لِکُلِّ أُمَّةٍ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السؤال عن عذاب یوم القیامة او إن السائلین بعض المشرکین من الامم السابقة لا یلتفت الیه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ضَرًّا وَ لاٰ نَفْعاً إِلاّٰ مٰا شٰاءَ اللّٰهُ لِکُلِّ أُمَّةٍ أَجَلٌ الی آخر الآیة؛لما کان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وقت یفی ربک بما وعدک او یأتی بما أوعدنا به أنه یقضی بیننا و بینک فیهلکنا و ینجیک و المؤمنین بک فیصفو لکم الجو و یکون لکم الأرض و تخلصون من شرّنا؟فهلا عجّل لکم</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کلامهم مسوق سوق الاستعجال تعجیزا و استهزاء کما تدل علی استعجالهم الآیات التالیة و هذا نظیر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لقّن سبحانه النبی صلّی اللّه علیه و آله و سلم أن یبدأهم فی الجواب ببیان أنه لا یملک لنفسه ضرّا حتی یدفعه عنها و لا نفعا حتی یجلبه إلیها و یستعجل ذلک إلاّ ما شاء اللّه أن یملکه من ضرّ و نفع فالأمر الی اللّه سبحانه جمیعا،و اقتراحهم علیه بأن یعجّل لهم القضاء و العذاب من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أَتٰاکُمْ عَذٰابُهُ بَیٰاتاً أَوْ نَهٰاراً مٰا ذٰا یَسْتَعْجِلُ مِنْهُ الْمُجْرِمُونَ الی آخر الآیتین،البیات و التبییت الإتیان لیلا و یغلب فی الشر کقصد العدو عدوه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استعجال آیة العذاب التی یلجئهم الی الإیمان رجع بعد بیان تحقق الوقوع الی توبیخهم و ذمهم من الجهتین فوبّخهم أوّلا علی استعجالهم بالعذاب،و هو عذاب فجائیّ من الحزم أن یکون الإنسان منه علی حذر لا أن یستعجل فیه فقال تعالی ملقّنا لنبیّه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أَتٰاکُمْ عَذٰابُهُ بَیٰاتاً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عذاب لا یأتیکم إلاّ بغتة إذ لستم تعلمون وقت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یَسْتَعْجِلُ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ذا یستعجلون منه و أنتم مجرمون لا یتخطاکم اذا أتاکم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یَسْتَعْجِلُ مِنْهُ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الخطاب الی الغیبة و کأنّ النکتة فیه رعایة حالهم أن لا یشافهوا بصریح الشر و لیکون تعرضا لملاک نزول العذاب علیهم و هو إجرامهم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وبّخهم ثانیا علی تأخیر إیمانهم الی حین لا ینفعهم الإیمان فیه و هو حین نزول العذاب فإنه آیة العذاب یلجئهم الی الإیمان علی ما هو المجرب من إیمان الإنسان عند إشراف الهلکة،</w:t>
      </w:r>
    </w:p>
    <w:p>
      <w:pPr>
        <w:pStyle w:val="BookText"/>
        <w:rPr/>
      </w:pPr>
      <w:r>
        <w:rPr>
          <w:rFonts w:ascii="IRNazanin" w:hAnsi="IRNazanin" w:eastAsia="IRNazanin"/>
          <w:color w:val="111111"/>
          <w:sz w:val="28"/>
          <w:sz w:val="28"/>
          <w:szCs w:val="28"/>
          <w:rtl w:val="true"/>
          <w:lang w:bidi="fa-IR"/>
        </w:rPr>
        <w:t>و من جهة أخری الإیمان توبة و التوبة غیر مقبولة عند ظهور آیة العذاب و الإشراف علی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تعالی أَ ثُمَّ إِذٰا مٰا وَقَعَ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بالقرآن او بالدین أو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 تؤمنون به فی هذا الآن و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کُنْتُمْ بِهِ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معنی استعجالهم عدم الاعتناء بشأن هذا العذاب و تحقیره بالاستهزاء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لِلَّذِینَ ظَلَمُوا ذُوقُوا عَذٰابَ الْخُلْدِ هَلْ تُجْزَوْنَ إِلاّٰ بِمٰا کُنْتُمْ تَکْسِبُونَ الأشبه أن تکون الآیة متصلة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الخ؛فتکون الآیة الاولی تبین تحقق وقوع العذاب علیهم و إهلاکه إیاهم،و الآیة الثانیة تبین أنه یقال لهم بعد الوقوع و الهلاک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ذوقوا عذاب الخلد و هو عذاب الآخرة و لا تجزون إلاّ أعمالکم التی کنتم تکسبونها و ذنوبکم التی تحملونها،و الخطاب تکوینی کنّی به عن شمول العذاب لهم و نیله إیاهم،و علی هذا المعنی فالآیتان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واردتان مورد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یَسْتَنْبِئُونَکَ أَ حَقٌّ هُوَ قُلْ إِی وَ رَبِّی إِنَّهُ لَحَقٌّ وَ مٰا أَنْتُمْ بِمُعْجِزِینَ الی آخر الآیة؛یستنبئونک أی یستخبرونک،و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له، و الضمیر علی ما یفیده السیاق راجع الی القضاء أو العذاب،و المآل واحد،و قد أمر سبحانه نبیّه صلّی اللّه علیه و آله و سلم أن یؤکد القول فی إثباته من جمیع جهاته،و بعبارة أخری أن یجیبهم بوجود المقتضی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إِی وَ رَبِّی 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لتحققه و قد أکد الکلام القسم و الجملة الاسمیة و إن و اللام،و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أَنْتُمْ 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أنه لا مانع هناک یمنع من حلول العذاب بکم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لِکُلِّ نَفْسٍ ظَلَمَتْ مٰا فِی الْأَرْضِ لاَفْتَدَتْ بِهِ الی آخر الآیة،إشارة الی شدة العذاب و أهمیة التخلص منه عندهم،و إسرار الندامة إخفاؤها</w:t>
      </w:r>
      <w:bookmarkStart w:id="67" w:name="pg13142_124838"/>
    </w:p>
    <w:p>
      <w:pPr>
        <w:pStyle w:val="BookText"/>
        <w:rPr/>
      </w:pPr>
      <w:bookmarkEnd w:id="67"/>
      <w:r>
        <w:rPr>
          <w:rFonts w:ascii="IRNazanin" w:hAnsi="IRNazanin" w:eastAsia="IRNazanin"/>
          <w:color w:val="111111"/>
          <w:sz w:val="28"/>
          <w:sz w:val="28"/>
          <w:szCs w:val="28"/>
          <w:rtl w:val="true"/>
          <w:lang w:bidi="fa-IR"/>
        </w:rPr>
        <w:t>و کتمانها خشیة الشماتة و نحوها،و الظاهر أنّ المراد بالقضاء و العذاب فی الآیة هو القضاء و العذاب الدنیویان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لِلّٰهِ مٰا فِی السَّمٰاوٰاتِ وَ الْأَرْضِ أَلاٰ إِنَّ وَعْدَ اللّٰهِ حَقٌّ وَ لٰکِنَّ أَکْثَرَهُمْ لاٰ یَعْلَمُونَ الآیة و ما بعدها بیان برهانی علی حقّیّة ما ذکره من کونه حقا واقعا لا یمنع عنه مانع فإنّ کل شیء مما فی السماوات و الأرض اذا کان مملوکا للّه وحده لا شریک له کان کل تصرف مفروض فیها الیه تعالی،و لم یکن لغیره شیء من التصرف إلاّ بإذنه فإذا تصرف فی شیء کان مستندا الی إرادته فقط من غیر أن یستند الی مقتض آخر خارج یتصرف فی ذاته المقدسة فیحمله علی الفعل،أو یتقید بعدم مانع خارجی اذا وجد تصرف فیه سبحانه بمنعه عن الفعل،فهو تعالی یفعل ما یفعل عن نفسه من غیر أن یرتبط الی مقتض من خارج أو مانع من خارج فإذا أراد سبحانه شیئا فعله من غیر ممدّ او عائق،و اذا وعد وعدا کان حقا لا مردّ له من غیر ان یتغیر عن وعده بصارف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یُحیِی وَ یُمِیتُ وَ إِلَیْهِ تُرْجَعُونَ احتجاج علی ما تقدم فی الآیة السابقة من ملکه تعالی بالنسبة الی نوع الإنسان کأنه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أمرکم جمیعا من حیاة و موت و رجوع الیه تعالی فکیف لا تکونون ملکا له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8839_3244359995"/>
      <w:bookmarkStart w:id="69" w:name="_Toc26"/>
      <w:bookmarkEnd w:id="68"/>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57</w:t>
      </w:r>
      <w:r>
        <w:rPr>
          <w:rtl w:val="true"/>
        </w:rPr>
        <w:t xml:space="preserve"> </w:t>
      </w:r>
      <w:r>
        <w:rPr>
          <w:rtl w:val="true"/>
        </w:rPr>
        <w:t xml:space="preserve">الی </w:t>
      </w:r>
      <w:r>
        <w:rPr/>
        <w:t>70</w:t>
      </w:r>
      <w:r>
        <w:rPr>
          <w:rtl w:val="true"/>
        </w:rPr>
        <w:t>]</w:t>
      </w:r>
      <w:bookmarkEnd w:id="69"/>
    </w:p>
    <w:p>
      <w:pPr>
        <w:pStyle w:val="Heading4"/>
        <w:numPr>
          <w:ilvl w:val="3"/>
          <w:numId w:val="1"/>
        </w:numPr>
        <w:rPr/>
      </w:pPr>
      <w:bookmarkStart w:id="70" w:name="__RefHeading___Toc8841_3244359995"/>
      <w:bookmarkStart w:id="71" w:name="_Toc27"/>
      <w:bookmarkEnd w:id="70"/>
      <w:r>
        <w:rPr>
          <w:rtl w:val="true"/>
        </w:rPr>
        <w:t>اشارة</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یَحْزُنْکَ قَوْلُهُمْ إِنَّ اَلْعِزَّةَ لِلّٰهِ جَمِیعاً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مَنْ فِی اَلسَّمٰاوٰاتِ وَ مَنْ فِی اَلْأَرْضِ 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 اَلنَّهٰارَ مُبْصِراً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72" w:name="pg13142_124840"/>
    </w:p>
    <w:p>
      <w:pPr>
        <w:pStyle w:val="Heading4"/>
        <w:numPr>
          <w:ilvl w:val="3"/>
          <w:numId w:val="1"/>
        </w:numPr>
        <w:rPr/>
      </w:pPr>
      <w:bookmarkStart w:id="73" w:name="__RefHeading___Toc8843_3244359995"/>
      <w:bookmarkStart w:id="74" w:name="_Toc28"/>
      <w:bookmarkEnd w:id="72"/>
      <w:bookmarkEnd w:id="73"/>
      <w:r>
        <w:rPr>
          <w:rtl w:val="true"/>
        </w:rPr>
        <w:t>بیان</w:t>
      </w:r>
      <w:r>
        <w:rPr>
          <w:rtl w:val="true"/>
        </w:rPr>
        <w:t>:</w:t>
      </w:r>
      <w:bookmarkEnd w:id="7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قَدْ جٰاءَتْکُمْ مَوْعِظَةٌ مِنْ رَبِّکُمْ الی آخر الآیة؛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الوعظ زجر مقترن بتخویف،و 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التذکیر بالخیر فیما یرق له القلب،و العظة و الموعظة الاسم،انتهی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الصدر معروف و الناس لمّا وجدوا القلب فی الصدر و هم یرون أن الإنسان إنما یدرک ما یدرک بقلبه و به یعقل الامور و یحب و یبغض و یرید و یکره و یشتاق و یرجو و یتمنی،عدّوا الصدر خزانة لما فی القلب من أسراره و الصفات الروحیة التی فی باطن الإنسان من فضائل و رذائل،و فی الفضائل صحة القلب و استقامته،و فی الرذائل سقمه و مرضه،و الرذیلة داء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شفیت صدری بکذا اذا ذهب به ما فی صدره من ضیق و حرج،و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شفیت قلبی،فشفاء الصدور و شفاء ما فی الصدور کنایة عن ذهاب ما فیها من الصفات الروحیة الخبیثة التی تجلب الی الإنسان الشقاء و تنغّص عیشته السعیدة و تحرمه خیر الدنیا و الآخرة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الهدی هی الدلالة علی المطلوب بلطف علی ما ذکره الراغب،و قد تقدم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السابع من الکتاب بحث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الرحمة تأثر خاص فی القلب عن مشاهدة ضر أو نقص فی الغیر یبعث الراحم الی جبر کسره و إتمام نقصه،و إذا نسبت الیه تعالی کان بمعنی النتیجة دون أصل التأثّر لتنزّهه تعالی عن ذلک فینطبق علی مطلق عطیّته تعالی و إفاضته الوجود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عطیته اذا نسبت الی مطلق خلقه کانت هی ما ینسب الیه تعالی من وجودهم و بقائهم و رزقهم الذی یمدّ به بقاؤهم و سائر ما ینعم به علیهم من نعمه التی لا تحصی کثرة و إن تعدّوا نعمة اللّه لا تحصوها،و اذا نسبت الی المؤمنین خاصة کانت هی ما یختص بهم من سعادة الحیاة الانسانیة بمظاهرها المختلفة التی ینعم اللّه بها علیهم من المعارف الحقة الإلهیة،و الأخلاق الکریمة و الأعمال الصالحة،و الحیاة الطیبة فی الدنیا و الآخرة و الجنة و الرضوان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 اذا وصف القرآن بأنه رحمة للمؤمنین کان معناه أنه یغشی المؤمنین أنواع الخیرات و البرکات التی کنزها اللّه فیه لمن تحقق بحقائقها و تلبّس بمعانیها،قال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فَبِذٰلِکَ فَلْیَفْرَحُوا هُوَ خَیْرٌ مِمّٰا یَجْمَعُونَ الفضل هو الزیادة،و تسمی العطیة فضلا لأن المعطی إنما یعطی غالبا ما لا یحتاج الیه من المال ففی تسمیة ما یفیضه اللّه علی عباده فضلا إشارة الی غناه تعالی و عدم حاجته فی إفاضته الی ما یفیضه و لا الی من یفیض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البعید أن یکون المراد بالفضل ما یبسطه اللّه من عطائه علی عامة خلقه، و بالرحمة خصوص ما یفیضه علی المؤمنین فإن رحمة السعادة الدینیة اذا انضمن الی النعمة العامة من حیاة و رزق و سائر البرکات العامة کان المجمع منهما أحق بالفرج و السرور و أحری بالانبساط و الابتهاج</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الممکن أن یتأید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أدخلت باء السببیة علی کل من الفضل و الرحمة،و هو مشعر بکون کل واحد منهما سببا مستقلا و إن جمع بینهما ثانیا</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فَبِذٰلِکَ فَلْیَفْرَحُوا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استحقاق مجموعهما لأن ینحصر فیه الفرح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ان یکون المراد بالفضل غیر الرحمة و من الامور المذکورة فی الآیة السابقة اعطنی الموعظة و شفاء ما فی الصدر و الهدی،و المراد بالرحمة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بمعناها المذکور فی الآیة السابقة و هی العطیّة الخاصة الإلهیة التی هی سعادة الحیاة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تفضل اللّه به علیهم من الموعظة و شفاء ما فی الصدور و الهدی،و ما رحم المؤمنین به من الحیاة الطیّبة ذلک احق ان یفرحوا به دون ما یجمعونه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تأید هذا الوجه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مٰا زَکیٰ مِنْکُمْ مِنْ أَحَدٍ أَبَداً وَ لٰکِنَّ اللّٰهَ یُزَکِّی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نسب زکاتهم الی الفضل و الرحمة معا و استناد الزکاة الی الفضل بمعنی العطیة العامة بعید عن الفهم،و مما یؤید هذا الوجه ملائمته لما ورد فی الروایة من تفسیر الآیة بالنبی صلّی اللّه علیه و آله و سلم و علی علیه السّلام او بالقرآن و الاختصاص به و سیجیء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فَبِذٰلِکَ فَلْیَفْرَحُوا ذکروا ان الفاء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کقول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قتلت فعند ذلک فاجزعی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الظرف اعنی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علیه لإفادة الحسر،و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ثان لمعنی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بذلک کله ان الآیة تفریع علی مضمون الآیة السابقة فانه تعالی لمّا خاطب الناس امتنانا علیهم أن هذا القرآن موعظة لهم و شفاء لما فی صدورهم و هدی و رحمة للمؤمنین منهم فرّع علیه انه ینبغی لهم حینئذ ان یفرحوا بهذا الذی امتنّ به علیهم من الفضل و الرحمة لا بالمال الذی یجمعونه فان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سعادتهم و ما تتوقف علیه سعادتهم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المال الذی لیس إلاّ فتنة ربما اهلکتهم و اشقتهم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مٰا أَنْزَلَ اللّٰهُ لَکُمْ مِنْ رِزْقٍ فَجَعَلْتُمْ مِنْهُ حَرٰاماً</w:t>
      </w:r>
    </w:p>
    <w:p>
      <w:pPr>
        <w:pStyle w:val="BookText"/>
        <w:rPr/>
      </w:pPr>
      <w:r>
        <w:rPr>
          <w:rFonts w:ascii="IRNazanin" w:hAnsi="IRNazanin" w:eastAsia="IRNazanin"/>
          <w:color w:val="111111"/>
          <w:sz w:val="28"/>
          <w:sz w:val="28"/>
          <w:szCs w:val="28"/>
          <w:rtl w:val="true"/>
          <w:lang w:bidi="fa-IR"/>
        </w:rPr>
        <w:t>وَ حَلاٰلاً الی آخر الآیة؛نسبة الرزق و هو ما یمد الانسان فی بقائه من الامور الأرضیة من مأکول و مشروب و ملبوس و غیرها الی الإنزال مبنی علی حقیقة یفیدها القرآن و هی ان الاشیاء لها خزائن عند اللّه تتنزل من هناک علی حسب ما قدّرها اللّه سبحانه،قال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التعبیر بالانزال انما هو لکون ارزاق العباد من المطر الذی ینزله اللّه من السماء،فوجه بسیط لا یطرد علی تقدیر صحته فی جمیع الموارد التی عبر فیها عن کینونتها بالإنزال کما فی الانعام و فی الحدید،و الرزق الذی تذکر الآیة ان اللّه انزله لهم فجعلوا منه حراما و حلالا هو الأنعام من الإبل و الغنم کالوصیلة و السائبة و الحام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للغایة و تفید معنی النفع ای انزل اللّه لأجلکم و لتنتفعوا به، و لیست للتعدیة فان الانزال انما یتعدی بعلی او الی،و من هنا افاد الکلام معنی الاباحة و الحل ای انزلها اللّه فأحلها،و هذا هو النکتة فی تقدیم التحریم علی الاحلال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فَجَعَلْتُمْ مِنْهُ حَرٰاماً وَ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کان اللّه احله لکم بانزاله رزقا لکم تنتفعون به فی حیاتکم و بقائکم و لکنکم قسمتموه قسمین من عند انفسکم فحرّمته قسما و أحللتم آخر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اخبرونی عما انزل اللّه لکم و لأجلکم من الرزق الحلال فقسمتموه قسمین و جعلتم بعضه حراما و بعضه حلالا ما هو السبب فی ذلک؟و من البیّن انه افتراء علی اللّه لا عن إذن منه تعالی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 سؤال عن سبب تقسیمهم الرزق الی حرام و حلال،و إذا کان من البیّن انه لیس ذلک عن اذن منه تعالی لعدم اتصالهم بربهم بوحی او رسول کان من المتعیّن انه افتراء فالاستفهام فی سیاق التردید کنایة عن اثبات</w:t>
      </w:r>
    </w:p>
    <w:p>
      <w:pPr>
        <w:pStyle w:val="BookText"/>
        <w:rPr/>
      </w:pPr>
      <w:r>
        <w:rPr>
          <w:rFonts w:ascii="IRNazanin" w:hAnsi="IRNazanin" w:eastAsia="IRNazanin"/>
          <w:color w:val="111111"/>
          <w:sz w:val="28"/>
          <w:sz w:val="28"/>
          <w:szCs w:val="28"/>
          <w:rtl w:val="true"/>
          <w:lang w:bidi="fa-IR"/>
        </w:rPr>
        <w:t>الافتراء لهم و توبیخ و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یقضی به النظر الابتدائی ان التردید فی الآیة غیر حاصر اذ کما یجوز ان یکون تقسیمهم رزق اللّه الی حرام و حلال عن اذن من اللّه او افتراء علیه تعالی کذلک یجوز ان یکون عن مصلحة احرزوها او زعموها فی ذلک او عن هوی لهم فیه من غیر أن ینسبوه الی اللّه تعالی فیکون افتراء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وجه آخر التردید فی الآیة بین إذن اللّه و الافتراء علی اللّه یشعر بأن الحکم إنما هو للّه فالحکم بکون بعض الرزق حراما و بعضه حلالا و هو دائر بینهم إما أن یکون من اللّه او افتراء علیه،و من الممکن أن یمنع ذلک فی بادئ النظر فکثیر من السنن الدائرة بین الناس کوّنتها طبیعة مجتمعهم او عادتهم القومیة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التدبر فی کلامه تعالی و البحث العمیق یدفع ذلک فإن القرآن یری أن الحکم یختص باللّه تعالی،و لیس لأحد من خلقه أن یبادر الی تشریع حکم و وضعه فی المجتمع الانسانی،قال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تعالی الی لمّ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 به أن معنی کون الحکم للّه کونه معتمدا علی الخلقة و الفطرة منطبقا علیها غیر مخالف لما ینطق به الکون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اللّه سبحانه لم یخلق الخلق عبثا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خلقهم لأغراض إلهیة و غایات کمالیة یتوجهون إلیها بحسب جبلتهم و یسیرون نحوها بفطرتهم بما جهزهم به من الأسباب و الأدوات و هداهم الیه من السبیل المیسّر لهم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 الَّذِینَ یَفْتَرُونَ عَلَی اللّٰهِ الْکَذِبَ یَوْمَ الْقِیٰامَةِ الی</w:t>
      </w:r>
    </w:p>
    <w:p>
      <w:pPr>
        <w:pStyle w:val="BookText"/>
        <w:rPr/>
      </w:pPr>
      <w:r>
        <w:rPr>
          <w:rFonts w:ascii="Amiri" w:hAnsi="Amiri" w:eastAsia="Amiri" w:cs="Amiri"/>
          <w:color w:val="111111"/>
          <w:sz w:val="28"/>
          <w:sz w:val="28"/>
          <w:szCs w:val="28"/>
          <w:rtl w:val="true"/>
          <w:lang w:bidi="ar-SA"/>
        </w:rPr>
        <w:t xml:space="preserve">آخر الآیة؛لما کان جواب الاستفهام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أَذِنَ لَکُمْ أَمْ عَلَی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من المورد،و هو أنه افتراء،استعظم و خامة عاقبته فإنه افتراء علی اللّه سبحانه و الافتراء من الآثام و الذنوب بحکم البداهة فلا محالة له أثر سیئ،و لذلک قال تعالی إیعادا و تهدیدا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 الَّذِینَ یَفْتَرُونَ عَلَی اللّٰهِ الْکَذِبَ یَوْمَ الْقِیٰامَةِ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عَلَی النّٰاسِ وَ لٰکِنَّ أَکْثَرَهُمْ لاٰ یَشْکُرُونَ فهو شکوی و عتبی یشار به الی ما اعتاد علیه الناس من کفران اکثرهم لنعمة اللّه،و عدم شکرهم قبال عطیته و نعمته،و المراد بالفضل هاهنا هو العطیة الإلهیة فإن الکلام فی الرزق الذی أنزله اللّه لهم و هو الفضل،و تحریمهم بعضه و هو الکفران و عدم الشکر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برجوع ذیل الآیة الی صدرها یکون الافتراء علی اللّه من مصادیق کفران نعمته،و المعنی أن اللّه ذو فضل و عطاء علی الناس و لکن أکثرهم کافرون لنعمته و فضله فما ظن الذین یکفرون بنعمة اللّه و رزقه بتحریمه افتراء علی اللّه الکذب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تَکُونُ فِی شَأْنٍ وَ مٰا تَتْلُوا مِنْهُ مِنْ قُرْآنٍ وَ لاٰ تَعْمَلُونَ مِنْ عَمَلٍ إِلاّٰ کُنّٰا عَلَیْکُمْ شُهُوداً الی آخر الآیة؛قال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الشأن الحال و الأمر الذی یتفق و یصلح،و لا یقال إلاّ فیما یعظم من الأحوال و الامور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تَتْلُوا مِنْهُ مِنْ قُرْآنٍ الظاهر أن الضمیر الی اللّه سبحانه و من الاولی للابتداء و النشوء و الثانیة للبیان،و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تتلو شیئا هو القرآن ناشئا و نازلا من قبله تعالی،و الإفاضة فی الفعل الخوض فیه جمعا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کُنّٰا عَلَیْکُمْ شُهُوداً التفات من الغیبة الی التکلم مع الغیر، و النکتة فیه الإشارة الی کثرة الشهود فإن للّه شهودا علی أعمال الناس من الملائکة و الناس و اللّه من ورائهم محیط،و العظماء یتکلمون عنهم و عن غیرهم للدلالة علی أن لهم أعوانا و 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ینبغی أن یغفل عن أن اصل الالتفات یبدأ من اول الآیة فإن الآیات السابقة کانت تخاطب النبی صلّی اللّه علیه و آله و سلم و تأخذ المشرکین علی الغیبة و تکلمهم بوساطته من غیر أن تواجهه بشیء من الخطاب یخص نفسه،و قد حوّلت هذه الآیة وجه الکلام الی النبی صلّی اللّه علیه و آله و سلم بما یخص به نفسه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تکون من شأن و لا تتلوا منه من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جمعته و المشرکین و غیرهم جمیعا فی خطاب واحد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تَعْمَلُونَ مِنْ عَمَلٍ إِلاّٰ کُنّٰا عَلَیْکُمْ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بضمهم الی النبی صلّی اللّه علیه و آله و سلم و هم علی غیبتهم و بسط الخطاب علی الجمیع بنوع من التغلیب کما تقول لمخاطبک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 قومک تفعلون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هذا الخطاب بنحو الضم و التغلیب قوله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یعزی عن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فإن یکشف عن کون الخطاب معه صلّی اللّه علیه و آله و سلم جاریا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فالتحول المذکور فی خطاب الآیة للإشارة الی أن السلطنة و الإحاطة التامة الإلهیة واقعة علی الأعمال شهادة و علما علی أتمّ ما یکون من کل جهة من غیر أن یستثنی منه نبی و لا مؤمن و لا مشرک او یغفل عن عمل من الاعمال فلا یتوهمن احد أن اللّه یخفی علیه شیء من أمره فلا یحاسبه علیه یوم القیامة،و لیکن هذا هو ظنه بربه یوم القیامة و لیأخذ حذره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تلاوة القرآن مستقلا مع دخوله فی قوله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تَکُونُ فِی شَأْنٍ فإنه احد شئونه صلّی اللّه علیه و آله و سلم للایماء الی أهمیة أمرها و مزید العنایة بها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اولا تشدید فی العظة علی النبی صلّی اللّه علیه و آله و سلم و علی أمته،و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 یتلوه النبی صلّی اللّه علیه و آله و سلم من القرآن للناس من وحی اللّه و کلامه لا یطرقه تغییر و لا یدب فیه باطل لا فی تلقیه منا للّه و لا فی تلاوته للناس فالآیة قریبة المضمون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فَإِنَّهُ یَسْلُکُ مِنْ بَیْنِ یَدَیْهِ وَ مِنْ خَلْفِهِ رَصَداً لِیَعْلَمَ أَنْ قَدْ أَبْلَغُوا رِسٰالاٰتِ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یَعْزُبُ عَنْ رَبِّکَ مِنْ مِثْقٰالِ ذَرَّةٍ الی آخر الآیة؛العزوب الغیبة و التباعد و الخفاء،و فیه إشارة الی حضور الأشیاء عنده تعالی من غیر غیبة و حفظه لها فی کتاب من غیر زوال،و قد تقدم بعض ما یتعلق به من الکلام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السابع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 لاٰ هُمْ یَحْزَنُونَ استئناف فی الکلام غیر أنه متعلق بغرض السورة و هو الدعوة الی الایمان بکتاب اللّه و الندب الی توحید اللّه تعالی بمعناه الوسیع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للدلالة علی أهمیة المطلب افتتح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التنبیهیة،و اللّه سبحانه یذکر فی هذه الآیة و الآیتین بعدها أولیاءه و یعرّفهم و یصف آثار ولایتهم و ما یختصون به من الخصیصة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المؤمنون فإن اللّه یعدّ نفسه ولیا لهم فی حیاتهم المعنویة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الآیة التالیة لهذه الآیة المفسرة للکلمة تأبی أن تکون الولایة شاملة لجمیع المؤمنین و فیهم امثال الذین یقول اللّه سبحانه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قوله فی الآیة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یعرّفهم بالإیمان و التقوی مع الدلالة علی کونهم علی تقوی مستمر سابق علی إیمانهم من حیث الزمان حیث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عطفا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أنهم کانوا یستمرون علی التقوی قبل تحقق هذا الإیمان منهم و من المعلوم أن الإیمان الابتدائی غیر مسبوق بالتقوی بل هما متقاربان او هو قبل التقوی و خاصة التقوی المستمر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بهذه الإیمان مرتبة أخری من مراتب الایمان غیر المرتبة الاولی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تقدم فی الجزء الأول من الکتاب آیة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البقرة أن لکل من الإیمان و الإسلام و کذا الشرک و الکفر مراتب مختلفة بعضها فوق بعض فالمرتبة الاولی من الإسلام إجراء الشهادتین لسانا</w:t>
      </w:r>
    </w:p>
    <w:p>
      <w:pPr>
        <w:pStyle w:val="BookText"/>
        <w:rPr/>
      </w:pPr>
      <w:r>
        <w:rPr>
          <w:rFonts w:ascii="Amiri" w:hAnsi="Amiri" w:eastAsia="Amiri" w:cs="Amiri"/>
          <w:color w:val="111111"/>
          <w:sz w:val="28"/>
          <w:sz w:val="28"/>
          <w:szCs w:val="28"/>
          <w:rtl w:val="true"/>
          <w:lang w:bidi="ar-SA"/>
        </w:rPr>
        <w:t>و التسلیم ظاهرا،و تلیه المرتبة الاولی من الإیمان و هو الإذعان بمؤدّی الشهادتین قلبا إجمالا و إن لم یسر الی جمیع ما یعتقد فی الدین من الاعتقاد الحق،و لذا کان من الجائز أن یجتمع مع الشرک من بعض الجهات،قال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 یبشّرهم اللّه تعالی بشارة إجمالیة بما تقر به أعینهم فإن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للبشارة کان معناه وقوع ما بشّر به فی الدنیا و فی الآخرة کلتاهما،و إن کان اخبارا بأن اللّه سیبشّرهم بشری کانت البشارة واقعة فی الدنیا و فی الآخرة،و أما المبشّر به فهل یقع فی الآخرة فقط او فی الدنیا و الآخرة معا؟الآیة ساکتة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وقع فی کلامه تعالی بشارات للمؤمنین بما ینطبق علی أولیائه تعالی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بُشْرٰاکُمُ الْیَوْمَ جَنّٰاتٌ تَجْرِی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لِکَلِمٰاتِ اللّٰهِ إشارة الی ان ذلک من القضاء المحتوم الذی لا سبیل للتبدیل الیه،و فیه تطییب لنفوسهم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یَحْزُنْکَ قَوْلُهُمْ إِنَّ الْعِزَّةَ لِلّٰهِ جَمِیعاً هُوَ السَّمِیعُ الْعَلِیمُ تأدیب للنبی صلّی اللّه علیه و آله و سلم بتعزیته و تسلیته فیما کانوا یؤذونه به بالوقوع فی ربه و الطعن فی دینه و الاعتزاز بشرکائهم و آلهتهم کما یشعر به القول فی الآیة التالیة فکاد یحزن للّه فسلاه اللّه و طیّب نفسه بتذکیره ما یسکن وجده و هو أن العزة للّه و أنه سمیع لمقالهم علیهم بحاله و حالهم و إذ کان له تعالی کل العزة فلا یعبأ بما اعتزوا به من العزة الوهمیة فهذوا ما هذوا،و إذ کان سمیعا علیما فلو</w:t>
      </w:r>
    </w:p>
    <w:p>
      <w:pPr>
        <w:pStyle w:val="BookText"/>
        <w:rPr/>
      </w:pPr>
      <w:r>
        <w:rPr>
          <w:rFonts w:ascii="IRNazanin" w:hAnsi="IRNazanin" w:eastAsia="IRNazanin"/>
          <w:color w:val="111111"/>
          <w:sz w:val="28"/>
          <w:sz w:val="28"/>
          <w:szCs w:val="28"/>
          <w:rtl w:val="true"/>
          <w:lang w:bidi="fa-IR"/>
        </w:rPr>
        <w:t>شاء لأخذهم بالنکال و إذ کان لا یأخذهم فإنما فی ذلک مصلحة الدعوة و خیر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ان کلا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مستقلة للنهی و لذا جیء بالفصل من غیر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لِلّٰهِ مَنْ فِی السَّمٰاوٰاتِ وَ مَنْ فِی الْأَرْضِ الی آخر الآیة فیه بیان مالکیته تعالی لکل من فی السماوات و الأرض التی بها یتم للإله معنی الربوبیة فإن الرب هو المالک المدبر لأمر مملوکه،و هذا الملک للّه وحده لا شرک له فما یدعون له من الشرکاء لیس لهم من معنی الشرکة إلاّ ما فی ظن الداعین و فی خرصهم من المفهوم الذی لا مصداق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تقیس شرکاءهم الیه تعالی و تحکم ان نسبتهم الیه تعالی نسبة الظن و الخرص الی الحقیقة و الحق،و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السَّمٰاوٰاتِ وَ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السماوات و ما فی الأرض لأن الکلام فی ربوبیة العباد من ذوی الشعور و العقل و هم الملائکة و الثقلان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 النَّهٰارَ مُبْصِراً الآیة؛الآیة تتمم البیان الذی أورد فی الآیة السابقة لاثبات ربوبیته تعالی و الربوبیة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الملک و التدبیر،و قد ذکر ملکه تعالی فی الآیة السابقة،فبذکر تدبیر من تدابیره العامة فی هذه الآیة تصلح به عامة معیشة الناس و تستبقی به حیاتهم یتم له معنی الربوبیة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للاشارة الی هذا التدبیر ذکر مع اللیل سکنهم فیه،و مع النهار إبصارهم فیه الباعث لهم الی انواع الحرکات و التنقلات لکسب مواد الحیاة و اصلاح شئون المعاش فلیس یتم أمر الحیاة الانسانیة بالحرکة فقط او بالسکون فقط فدبّر اللّه سبحانه الأمر فی ذلک بظلمة اللیل الداعیة الی تجدید تجهیز القوی بعد ما لحقها من العی و التعب و النصب و الی الارتیاح و الانس بالأهل</w:t>
      </w:r>
    </w:p>
    <w:p>
      <w:pPr>
        <w:pStyle w:val="BookText"/>
        <w:rPr/>
      </w:pPr>
      <w:r>
        <w:rPr>
          <w:rFonts w:ascii="IRNazanin" w:hAnsi="IRNazanin" w:eastAsia="IRNazanin"/>
          <w:color w:val="111111"/>
          <w:sz w:val="28"/>
          <w:sz w:val="28"/>
          <w:szCs w:val="28"/>
          <w:rtl w:val="true"/>
          <w:lang w:bidi="fa-IR"/>
        </w:rPr>
        <w:t>و التمتع مما جمع و اکتسب بالنهار و الفراغ للعبودیة،و بضوء النهار الباعث الی الرؤیة فالاشتیاق فالطلب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اتَّخَذَ اللّٰهُ وَلَداً سُبْحٰانَهُ هُوَ الْغَنِیُّ لَهُ مٰا فِی السَّمٰاوٰاتِ وَ مٰا فِی الْأَرْضِ الی آخر الآیة؛الاستیلاد بمعناه المعروف عند الناس هو ان یفصل الموجود الحی بعض اجزاء مادّته فیربیه بالحمل او البیض تربیة تدریجیة حتی یتکون فردا مثله،و الانسان من بینها خاصة ربما یطلب الولد لیکون عونا له علی نوائب الدهر و ذخرا لیوم الفاقة،و هذا المعنی بجمیع جهاته محال علیه تعالی فهو عزّ اسمه منزّه عن الاجزاء متعال عن التدریج فی فعله بریء عن المثل و الشبه مستغن عن غیره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نفی القرآن الولد عنه بالاحتجاج علیه من کل من الجهات المذکورة کما تعرّض لنفیه من جمیعها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بَدِیعُ السَّمٰاوٰاتِ وَ الْأَرْضِ وَ 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الاشارة الی ذلک فی تفسیر الآیات فی الجزء الأول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الآیة التی نحن فیها فهی مسوقة للاحتجاج علی نفی الولد من الجهة الاخیرة فحسب و هو ان الغرض من وجوده الاستعانة به عند الحاجة و ذلک انما یتصور فیمن کان بحسب طبعه محتاجا فقیرا،و اللّه سبحانه هو الغنی الذی لا یخالفه فقر فانه المالک لما فرض فی السماوات و الارض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عِنْدَکُمْ مِنْ سُلْطٰانٍ ای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لکونهم انما قالوه جهلا من غیر دلیل فیکون محصل المعنی انه لا دلیل لکم علی ما قلتموه بل الدلیل علی خلافه و هو انه تعالی غنی علی الاطلاق،و الولد انما یطلبه من به فاقة و حاجة،و الکلام علی ما اصطلح علیه فی فن المناظرة من قبیل المنع مع السند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عَلَی اللّٰهِ مٰا لاٰ تَعْلَمُونَ توبیخ لهم فی قولهم ما لیس لهم به</w:t>
      </w:r>
      <w:bookmarkStart w:id="75" w:name="pg13142_124851"/>
    </w:p>
    <w:p>
      <w:pPr>
        <w:pStyle w:val="BookText"/>
        <w:rPr/>
      </w:pPr>
      <w:bookmarkEnd w:id="75"/>
      <w:r>
        <w:rPr>
          <w:rFonts w:ascii="IRNazanin" w:hAnsi="IRNazanin" w:eastAsia="IRNazanin"/>
          <w:color w:val="111111"/>
          <w:sz w:val="28"/>
          <w:sz w:val="28"/>
          <w:szCs w:val="28"/>
          <w:rtl w:val="true"/>
          <w:lang w:bidi="fa-IR"/>
        </w:rPr>
        <w:t>علم،و هو مما یستقبحه العقل الانسانی و لا سیما فی ما یرجع الی رب العالمین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الَّذِینَ یَفْتَرُونَ عَلَی اللّٰهِ الْکَذِبَ لاٰ یُفْلِحُونَ تخویف و انذار بشؤم العاقبة،و فی الآیتین من لطیف الالتفات ما هو ظاهر فقد حکی اللّه اولا عنهم من طریق الغیبة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خاطبهم خطاب الساخط الغضبان مما نسبوا الیه و افتروا علیه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عِنْدَکُمْ مِنْ سُلْطٰانٍ بِهٰذٰا أَ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خاطبهم متنکرا من غیر ان یعرّفهم نفسه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او علینا صونا لعظمة مقامه ان یخالطهم معروفا ثم اعرض عنهم تنزها عن ساحة جهلهم و رجع الی خطاب رسوله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الَّذِینَ یَفْتَرُونَ عَلَی اللّٰهِ الْکَذِبَ لاٰ یُفْلِحُونَ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إنذار و الإنذار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خطاب للنبی صلّی اللّه علیه و آله و سلم فیه بیان وجه عدم فلاحهم بأنه کفر باللّه لیس بحذائه إلاّ متاع قلیل فی الدنیا ثم الرجوع الی اللّه و العذاب الشدید الذی یذوقونه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8845_3244359995"/>
      <w:bookmarkStart w:id="77" w:name="_Toc29"/>
      <w:bookmarkEnd w:id="76"/>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71</w:t>
      </w:r>
      <w:r>
        <w:rPr>
          <w:rtl w:val="true"/>
        </w:rPr>
        <w:t xml:space="preserve"> </w:t>
      </w:r>
      <w:r>
        <w:rPr>
          <w:rtl w:val="true"/>
        </w:rPr>
        <w:t xml:space="preserve">الی </w:t>
      </w:r>
      <w:r>
        <w:rPr/>
        <w:t>74</w:t>
      </w:r>
      <w:r>
        <w:rPr>
          <w:rtl w:val="true"/>
        </w:rPr>
        <w:t>]</w:t>
      </w:r>
      <w:bookmarkEnd w:id="77"/>
    </w:p>
    <w:p>
      <w:pPr>
        <w:pStyle w:val="Heading4"/>
        <w:numPr>
          <w:ilvl w:val="3"/>
          <w:numId w:val="1"/>
        </w:numPr>
        <w:rPr/>
      </w:pPr>
      <w:bookmarkStart w:id="78" w:name="__RefHeading___Toc8847_3244359995"/>
      <w:bookmarkStart w:id="79" w:name="_Toc30"/>
      <w:bookmarkEnd w:id="78"/>
      <w:r>
        <w:rPr>
          <w:rtl w:val="true"/>
        </w:rPr>
        <w:t>اشارة</w:t>
      </w:r>
      <w:bookmarkEnd w:id="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 مَنْ مَعَهُ فِی اَلْفُلْکِ وَ جَعَلْنٰاهُمْ خَلاٰئِفَ وَ أَغْرَقْنَا اَلَّذِینَ کَذَّبُوا بِآیٰاتِنٰا 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80" w:name="pg13142_124852"/>
    </w:p>
    <w:p>
      <w:pPr>
        <w:pStyle w:val="Heading4"/>
        <w:numPr>
          <w:ilvl w:val="3"/>
          <w:numId w:val="1"/>
        </w:numPr>
        <w:rPr/>
      </w:pPr>
      <w:bookmarkStart w:id="81" w:name="__RefHeading___Toc8849_3244359995"/>
      <w:bookmarkStart w:id="82" w:name="_Toc31"/>
      <w:bookmarkEnd w:id="80"/>
      <w:bookmarkEnd w:id="81"/>
      <w:r>
        <w:rPr>
          <w:rtl w:val="true"/>
        </w:rPr>
        <w:t>بیان</w:t>
      </w:r>
      <w:r>
        <w:rPr>
          <w:rtl w:val="true"/>
        </w:rPr>
        <w:t>:</w:t>
      </w:r>
      <w:bookmarkEnd w:id="8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عَلَیْهِمْ نَبَأَ نُوحٍ الی آخر الآیة؛المقام مصدر میمی و اسم زمان و مکان من القیام،و المراد به الأول او الثالث أی قیامی بأمر الدعوة الی توحید اللّه او مکانتی و منزلتی و هی منزلة الرسالة،و الإجماع العزم و ربما یتعدی بعلی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أجمعت کذا اکثر ما یقال فیما یکون جمعا یتوسل الیه بالفکرة نحو فأجمعوا کیدکم و شرکاءکم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الغمة هی الکربة و الشدة و فیه معنی التغطیة کأن الهم یغطی القلب،و منه الغمام للغیم سمی به لتغطیته وجه السماء،و القضاء الی الشیء إتمام أمره بقتل و إفناء و نحو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معنی الآیة وَ اتْلُ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نَبَأَ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العظیم حیث واجه قومه و هو واحد یتکلم عن نفسه،و هو مرسل الی أهل الدنیا فتحدی علیهم بأن یفعلوا به ما بدا لهم إن قدروا علی ذلک،و أتم الحجة علی مکذبیه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لِقَوْمِهِ یٰا قَوْمِ إِنْ کٰانَ کَبُرَ عَلَیْکُمْ مَقٰامِی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نهضتی لأمر الدعوة الی التوحید او منزلتی من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تَذْکِیرِی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داعیکم لا محالة الی قتلی و إیقاع ما تقدرون علیه من الشر بی لإراحة أنفسکم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اللّٰهِ 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ما یهددنی من تحرج صدورکم و ضیق نفوسکم علیّ بإرجاع أمری الیه و جعله</w:t>
      </w:r>
    </w:p>
    <w:p>
      <w:pPr>
        <w:pStyle w:val="BookText"/>
        <w:rPr/>
      </w:pPr>
      <w:r>
        <w:rPr>
          <w:rFonts w:ascii="Amiri" w:hAnsi="Amiri" w:eastAsia="Amiri" w:cs="Amiri"/>
          <w:color w:val="111111"/>
          <w:sz w:val="28"/>
          <w:sz w:val="28"/>
          <w:szCs w:val="28"/>
          <w:rtl w:val="true"/>
          <w:lang w:bidi="ar-SA"/>
        </w:rPr>
        <w:t xml:space="preserve">وکیلا یتصرف فی شئونی و من غیر أن أشتغل بالتدبیر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أَمْرَکُمْ وَ شُرَکٰاءَکُمْ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تزعمون أنهم ینصرونکم فی الشدائد،و اعزموا علیّ بما بدا لکم،و هذا أمر تعجیزی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یَکُنْ أَمْرُکُمْ عَلَیْکُمْ 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تکونوا اجتهدتم فی التوسل الی کل سبب فی دفعی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اقْضُوا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بدفعتی و قتلی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تمهلونی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تحدیه علیه السّلام علی قومه بأن یفعلوا به ما بدا لهم،و إظهار أن ربه قدیر علی دفعهم عنه و إن أجمعوا علیه و انتصروا بشرکائهم و آلهتهم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تَوَلَّیْتُمْ فَمٰا سَأَلْتُکُمْ مِنْ أَجْرٍ الی آخر الآیة؛تفریع علی توکله بربه،و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سَأَلْتُکُمْ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الخ؛بمنزلة وضع السبب موضع المسبب و التقدیر فإن تولیتم و أعرضتم عن استجابة دعوتی فلا ضیر لی فی ذلک فإنی لا أتضرر فی إعراضکم شیئا لأنی إنما کنت أتضرر بإعراضکم عنی لو کنت سألتکم أجرا علی ذلک یفوت بالإعراض و ما سألتکم علیه من أجر إن أجری إلاّ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أَنْ أَکُونَ مِنَ الْمُسْلِمِینَ أی الذین یسلّمون الأمر الیه فیما أراده لهم و علیهم،و لا یستکبرون عن امره بالتسلیم لسائر الأسباب الظاهرة حتی یخضعوا لها و یتوقعوا به ایصال نفع او دفع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فَنَجَّیْنٰاهُ وَ مَنْ مَعَهُ فِی الْفُلْکِ وَ جَعَلْنٰاهُمْ خَلاٰئِفَ الی آخر الآیة؛الخلائف جمع خلیفة أی جعلنا هؤلاء الناجین خلائف فی الارض و الباقین من بعدهم یخلفون سلفهم و یقومون مقامهم،و الباقی ظاهر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 رُسُلاً إِلیٰ قَوْمِهِمْ الی آخر الآیة؛یرید بالرسل من جاء منهم بعد نوح الی زمن موسی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السیاق أن المراد بالبینات الآیات المعجزة التی اقترحتها الامم علی انبیائهم بعد مجیئهم و دعوتهم و تکذیبهم لهم فأتوا بها و کان فیها القضاء بینهم و بین اممهم،و یؤیده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bookmarkStart w:id="83" w:name="pg13142_124854"/>
    </w:p>
    <w:p>
      <w:pPr>
        <w:pStyle w:val="BookText"/>
        <w:rPr/>
      </w:pPr>
      <w:bookmarkEnd w:id="83"/>
      <w:r>
        <w:rPr>
          <w:rFonts w:ascii="IRNazanin" w:hAnsi="IRNazanin" w:eastAsia="IRNazanin"/>
          <w:color w:val="111111"/>
          <w:sz w:val="28"/>
          <w:sz w:val="28"/>
          <w:szCs w:val="28"/>
          <w:rtl w:val="true"/>
          <w:lang w:bidi="fa-IR"/>
        </w:rPr>
        <w:t>فإن السابق الی الذهن أنهم جاءوهم بالآیات البینات لکن اللّه قد کان طبع علی قلوبهم لاعتدائهم فلم یکن فی وسعهم أن یؤمنوا ثانیا بما کذبوا به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یکون تکذیبهم بذلک قبل مجیء الرسل بتلک الآیات البینات فقد کانت الرسل بثّوا دعوتهم فیهم و دعوهم الی توحید اللّه فکذبوا به و بهم ثم اقترحوا علیهم آیة معجزة فجاءوهم بها فلم یؤمنوا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أسلفنا بعض البحث عن هذه الآیة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الثامن من الکتاب،و بیّنا هناک أن فی الآیة إشارة الی عالم الذرّ غیر أنه لا ینافی إفادتها لما قدمناه من المعنی آنفا فلیراجع</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851_3244359995"/>
      <w:bookmarkStart w:id="85" w:name="_Toc32"/>
      <w:bookmarkEnd w:id="84"/>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75</w:t>
      </w:r>
      <w:r>
        <w:rPr>
          <w:rtl w:val="true"/>
        </w:rPr>
        <w:t xml:space="preserve"> </w:t>
      </w:r>
      <w:r>
        <w:rPr>
          <w:rtl w:val="true"/>
        </w:rPr>
        <w:t xml:space="preserve">الی </w:t>
      </w:r>
      <w:r>
        <w:rPr/>
        <w:t>93</w:t>
      </w:r>
      <w:r>
        <w:rPr>
          <w:rtl w:val="true"/>
        </w:rPr>
        <w:t>]</w:t>
      </w:r>
      <w:bookmarkEnd w:id="85"/>
    </w:p>
    <w:p>
      <w:pPr>
        <w:pStyle w:val="Heading4"/>
        <w:numPr>
          <w:ilvl w:val="3"/>
          <w:numId w:val="1"/>
        </w:numPr>
        <w:rPr/>
      </w:pPr>
      <w:bookmarkStart w:id="86" w:name="__RefHeading___Toc8853_3244359995"/>
      <w:bookmarkStart w:id="87" w:name="_Toc33"/>
      <w:bookmarkEnd w:id="86"/>
      <w:r>
        <w:rPr>
          <w:rtl w:val="true"/>
        </w:rPr>
        <w:t>اشارة</w:t>
      </w:r>
      <w:bookmarkEnd w:id="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 تَقُولُونَ لِلْحَقِّ لَمّٰا جٰاءَکُمْ أَ سِحْرٌ هٰذٰا وَ 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عَلَیْهِ آبٰاءَنٰا وَ تَکُونَ لَکُمَا اَلْکِبْرِیٰاءُ فِی اَلْأَرْضِ وَ 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بِکَلِمٰاتِهِ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وَ إِنَّ فِرْعَوْنَ لَعٰالٍ فِی اَلْأَرْضِ وَ 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مُبَوَّأَ صِدْقٍ وَ 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bookmarkStart w:id="88" w:name="pg13142_124856"/>
    </w:p>
    <w:p>
      <w:pPr>
        <w:pStyle w:val="Heading4"/>
        <w:numPr>
          <w:ilvl w:val="3"/>
          <w:numId w:val="1"/>
        </w:numPr>
        <w:rPr/>
      </w:pPr>
      <w:bookmarkStart w:id="89" w:name="__RefHeading___Toc8855_3244359995"/>
      <w:bookmarkStart w:id="90" w:name="_Toc34"/>
      <w:bookmarkEnd w:id="88"/>
      <w:bookmarkEnd w:id="89"/>
      <w:r>
        <w:rPr>
          <w:rtl w:val="true"/>
        </w:rPr>
        <w:t>بیان</w:t>
      </w:r>
      <w:r>
        <w:rPr>
          <w:rtl w:val="true"/>
        </w:rPr>
        <w:t>:</w:t>
      </w:r>
      <w:bookmarkEnd w:id="9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مُوسیٰ وَ هٰارُونَ الخ؛أی ثم بعثنا من بعد نوح و الرسل الذین من بعده موسی و أخاه هارون بآیاتنا الی فرعون و الجماعة الذین یختصّون به من قومه و هم القبط فاستکبروا عن آیاتنا و کانوا مستمرین علی الاجرام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الْحَقُّ مِنْ عِنْدِنٰا الخ؛الظاهر أن المراد بالحق هو الآیة الحقة کالثعبان و الید البیضاء،و قد جعلهما اللّه آیة لرسالته بالحق فلما جاءهم الحق قالوا و أکدوا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یشیرون الی الحق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لسحر مبین واضح کونه سحرا،و انما سمّی الآیة حقّا قبال تسمیتهم إیاها سحرا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أَ تَقُولُونَ لِلْحَقِّ لَمّٰا جٰاءَکُمْ أَ سِحْرٌ هٰذٰا الخ؛أی فلمّا سمع مقالتهم تلک و رمیهم الحق بأنه سحر مبین قال لهم منکرا لقولهم فی صورة الاستفهام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تَقُولُونَ لِلْحَقِّ لَمّٰا جٰاءَکُمْ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لسحر؟ثم کرّر الانکار مستفهما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؟فمقول القول فی الجملة الاستفهامیة محذوف إیجازا لدلالة الاستفهام الثانی علیه،و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یُفْلِحُ 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 جملة حالیّة معلّلة للإنکار الذی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إخبارا مستقلا بیانا للواقع یبرّئ به نفسه من أن یقترف السحر لأنه یری لنفسه الفلاح و للساحرین أنهم لا یفلحون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لِتَلْفِتَنٰا عَمّٰا وَجَدْنٰا عَلَیْهِ آبٰاءَنٰا الخ؛اللفت هو الصرف عن الشیء،و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فرعون و ملأه لموسی معاتبین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جِئْتَنٰا لِتَلْفِتَنٰا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وَجَدْنٰا عَلَیْهِ آبٰاءَنٰا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سنّة قدمائهم و طریقتهم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 لَکُمَا الْکِبْرِیٰاءُ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الرئاسة و الحکومة و انبساط القدرة و نفوذ الإرادة یؤمّون بذلک انّکما اتخذتما الدعوة الدینیة وسیلة الی إبطال طریقتنا المستقرة فی الأرض،و وضع طریقة جدیدة أنتما واضعان مبتکران لها موضعها تحوزان بإجرائها فی الناس و إیماننا بکما و طاعتنا لکما الکبریاء و العظمة فی المملکة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إنما جئتما لتبدّلا الدولة الفرعونیة المتعرقة فی القبط الی دولة إسرائیلیة تدار بإمامتکما و قیادتکما،و ما نحن لکما بمؤمنین حتی تنالا بذلک أمنیتکما و تبلغا غایتکما من هذه الدعوة المزوّرة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ائْتُونِی بِکُلِّ سٰاحِرٍ عَلِیمٍ کان یأمر به ملأه فیعارض بسحر السحرة معجزة موسی کما فصّل فی سائر الآیات القاصّة للقصّة و تدل علیه الآیات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السَّحَرَةُ قٰالَ لَهُمْ مُوسیٰ أَلْقُوا الخ؛ای لمّا جاءوا و واجهوا موسی و تهیئوا لمعارضته قال لهم موسی ألقوا ما أنتم ملقوه من الحبال و العصی،و قد کانوا هیئوها لیلقوها فیظهروها فی صور الحیّات و الثعابین بسحرهم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قٰالَ مُوسیٰ مٰا جِئْتُمْ بِهِ السِّحْرُ ما قاله علیه السّلام بیان لحقیقة من الحقائق لینطبق علیها ما سیظهره اللّه من الحق علی یدیه من صیرورة العصا ثعبانا یلقف ما ألقوه من الحبال و العصی و أظهروه فی صور الحیّات و الثعابین بسحرهم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الحقیقة التی بیّنها لهم أن الذی جاءوا به سحر و السحر شأنه إظهار ما لیس بحق واقع فی صورة الحق الواقع لحواس الناس و أنظارهم،و إذا کان باطلا فی نفسه فان اللّه سیبطله لأن السنّة الإلهیة جاریة علی إقرار الحق و احقاقه فی التکوین و إزهاق الباطل و إبطاله فالدولة للحق و ان کانت للباطل جولة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علّل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سَیُبْطِلُهُ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یُصْلِحُ عَمَلَ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الصلاح و الفساد شأنان متقابلان،و قد جرت السنّة الإلهیة أن یصلح ما هو صالح و یفسد ما هو فاسد أی ان یرتب علی کل منهما أثره المناسب له المختص به و أثر العمل الصالح ان یناسب و یلائم سائر الحقائق الکونیة فی نظامها الذی تجری هی علیه،و یمتزج بها و یخالطها فیصلحه اللّه سبحانه و یجریه علی ما کان من طباعه،و أثر العمل الفاسد ان لا یناسب و لا یلائم سائر الحقائق الکونیة فیما تقتضیه بطباعها و تجری علیه بجبلتها فهو امر استثنائی فی نفسه،و لو اصلحه اللّه فی فساده کان ذلک إفسادا للنظام الکونی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فیعارضه سائر الأسباب الکونیة بما لها من القوی و الوسائل المؤثرة،و تعیده الی السیرة الصالحة إن أمکن و إلاّ أبطلته و أفنته و محته عن صحیفة الوجود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یُحِقُّ اللّٰهُ الْحَقَّ بِکَلِمٰاتِهِ وَ لَوْ کَرِهَ الْمُجْرِمُونَ لما کشف اللّه عن الحقیقة المتقدمة فی جانب النفی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یُصْلِحُ عَمَلَ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عنه فی جانب الإثبات أیضا فی هذه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یُحِقُّ اللّٰهُ الْحَقَّ بِکَلِمٰاتِهِ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تعالی بین معنیی النفی و الإثبات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یقوی احتمال أن یکون المراد بالکلمات فی الآیة أقسام الأقضیة الإلهیة فی شئون الأشیاء الکونیة الجاریة علی الحق فإن قضاء اللّه ماض و سنّته جاریة أن یضرب الحق و الباطل فی نظام الکون ثم لا یلبث الباطل دون أن یفنی و یعفی أثره و یبقی الحق علی جلائه،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أَوْدِیَةٌ بِقَدَرِهٰا فَاحْتَمَلَ السَّیْلُ زَبَداً رٰابِیاً</w:t>
      </w:r>
    </w:p>
    <w:p>
      <w:pPr>
        <w:pStyle w:val="BookText"/>
        <w:rPr/>
      </w:pPr>
      <w:r>
        <w:rPr>
          <w:rFonts w:ascii="Amiri" w:hAnsi="Amiri" w:eastAsia="Amiri" w:cs="Amiri"/>
          <w:color w:val="111111"/>
          <w:sz w:val="28"/>
          <w:sz w:val="28"/>
          <w:szCs w:val="28"/>
          <w:rtl w:val="true"/>
          <w:lang w:bidi="ar-SA"/>
        </w:rPr>
        <w:t xml:space="preserve">وَ مِمّٰا یُوقِدُونَ عَلَیْهِ فِی النّٰارِ ابْتِغٰاءَ حِلْیَةٍ أَوْ مَتٰاعٍ زَبَدٌ مِثْلُهُ کَذٰلِکَ یَضْرِبُ اللّٰهُ الْحَقَّ وَ الْبٰاطِلَ فَأَمَّا الزَّبَدُ فَیَذْهَبُ جُفٰاءً وَ أَمّٰا مٰا یَنْفَعُ النّٰاسَ فَیَمْکُثُ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سیجیء استیفاء البحث فیه فی ذیل الآیة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موسی علیه السّلام إنما ذکر هذه الحقیقة لهم لیوقفهم علی سنّة إلهیة حقة غفلوا عنها، و لیهیئ نفوسهم لما سیظهره عملا من غلبة الآیة المعجزة علی السحر و ظهور الحق علی الباطل،و لذا بادروا الی الإیمان حین شاهدوا المعجزة،و ألقوا أنفسهم علی الأرض ساجدین علی ما فصله اللّه سبحانه فی مواضع أخری من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الْمُجْرِمُونَ و ذکر الإجرام من بین أوصافهم لأن فیه معنی القطع فکأنهم قطعوا سبیل الحق علی أنفسهم و بنوا علی ذلک بنیانهم فهم علی کراهیة من ظهور الحق،و لذلک نسب اللّه کراهة ظهور الحق الیهم بما هم مجرمون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معناه قوله فی اول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فَاسْتَکْبَرُوا وَ کٰانُوا قَوْماً 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 مَلاَئِهِمْ الی آخر الآیتین ذکر بعض المفسرین أن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فرعون، و الذریة الذین آمنوا من قومه کانت أمهاتهم من بنی إسرائیل و آباؤهم من القبط فتبعوا أمهاتهم فی الإیمان بموسی؛و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الذریة بعض أولاد القبط؛و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بها امرأة فرعون و مؤمن آل فرعون،و قد ذکرا فی القرآن و جاریة و امرأة هی مشاطة امرأة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آخرون أن الضمیر لموسی علیه السّلام و المراد بالذریة جماعة من بنی إسرائیل تعلموا السحر و کانوا من أصحاب فرعون؛و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جمیع بنی إسرائیل و کانوا ستمائة الف نسمة سمّاهم ذریة لضعفهم؛و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آل إسرائیل ممن بعث الیهم موسی و قد هلکوا بطول العهد، و 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شیء منها فی الآیات من جهة اللفظ</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یفیده السیاق و هو الظاهر من الآیة أن یکون الضمیر راجعا الی موسی و المراد</w:t>
      </w:r>
    </w:p>
    <w:p>
      <w:pPr>
        <w:pStyle w:val="BookText"/>
        <w:rPr/>
      </w:pPr>
      <w:r>
        <w:rPr>
          <w:rFonts w:ascii="IRNazanin" w:hAnsi="IRNazanin" w:eastAsia="IRNazanin"/>
          <w:color w:val="111111"/>
          <w:sz w:val="28"/>
          <w:sz w:val="28"/>
          <w:szCs w:val="28"/>
          <w:rtl w:val="true"/>
          <w:lang w:bidi="fa-IR"/>
        </w:rPr>
        <w:t>بالذریة من قوم موسی بعض الضعفاء من بنی إسرائیل دون ملإهم الأقویاء و الشرفاء، و الاعتبار یساعد علی ذلک فإنهم جمیعا کانوا أسراء للقبط محکومین بحکمهم بأجمعهم، و العادة الجاریة فی أمثال هذه الموارد أن یتوسل الشرفاء و الأقویاء بأی وسیلة أمکنت الی حفظ مکانتهم الاجتماعیة و جاههم القومی،و یتقربوا الی الجبار المسیطر علیهم بإرضائه بالمال و التظاهر بالخدمة و مراءاة النصح و التجنب عما لا یرتضیه فلم یکن فی وسع الملأ من بنی اسرائیل أن یعلنوا موافقة موسی علی بغیته،و یتظاهروا بالایمان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قصص بنی اسرائیل فی القرآن أعدل شاهد علی أن کثیرا من عتاة بنی اسرائیل و مستکبریهم لم یؤمنوا بموسی الی أواخر عهده و إن کانوا یتسلّمون له و یطیعونه فی عامة اوامره التی کان یصدرها لبذل المساعی فی سبیل نجاة بنی اسرائیل لما کان فیها صلاح قومیتهم و حریة شعبهم و منافع اشخاصهم،فالإطاعة فی هذه الامور أمر و الإیمان باللّه و ما جاء به الرسول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یستقیم علی 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الضمیر الی الذریة و یفید الکلام أن الذریة الضعفاء کانوا فی ایمانهم یخافون الملأ و الأشراف من بنی اسرائیل فانهم ربما کانوا یمنعونهم لعدم إیمانهم انفسهم او تظاهروا بذلک لیرضوا به فرعون و قومه و یطیّبوا أنفسهم فلا یضیّقوا علیهم و ینقصوا من إیذائهم و التشدید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راجع الی فرعون لأنه ذو أصحاب او للذریة لأنهم کانوا من القبط فمما لا یصار الیه البتة و خاصة أول الوجهین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یَفْتِنَهُمْ ای یعذبهم لیعودوا الی ملته،و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فِرْعَوْنَ لَعٰالٍ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 الظرف هذا الظرف و هو أن فرعون عال فی الارض مسرف فی الأمر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فتفرع علی قصة بعثهما و استکبار فرعون و ملئه أنه لم یؤمن بموسی إلاّ ضعفاء من بنی اسرائیل و هم یخافون ملأهم و یخافون فرعون أن یعذبهم لإیمانهم و کان</w:t>
      </w:r>
    </w:p>
    <w:p>
      <w:pPr>
        <w:pStyle w:val="BookText"/>
        <w:rPr/>
      </w:pPr>
      <w:r>
        <w:rPr>
          <w:rFonts w:ascii="IRNazanin" w:hAnsi="IRNazanin" w:eastAsia="IRNazanin"/>
          <w:color w:val="111111"/>
          <w:sz w:val="28"/>
          <w:sz w:val="28"/>
          <w:szCs w:val="28"/>
          <w:rtl w:val="true"/>
          <w:lang w:bidi="fa-IR"/>
        </w:rPr>
        <w:t>ینبغی لهم و من شأنهم أن یخافوا فإن فرعون کان یومئذ عالیا فی الارض مسلطا علیهم و أنه کان من المسرفین لا یعدل فیما یحکم و یجاوز الحدّ فی الظلم و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أن یراد بقومه کل من بعث الیهم موسی و بلّغهم الرسالة و هم القبط و بنو اسرائیل استقام الکلام من طریق آخر من غیر حاجة الی ما تقدم من تکلّفاتهم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یٰا قَوْمِ إِنْ کُنْتُمْ آمَنْتُمْ بِاللّٰهِ فَعَلَیْهِ تَوَکَّلُوا إِنْ کُنْتُمْ مُسْلِمِینَ لما کان الایمان باللّه بما یفیده للمؤمن من العلم بمقام ربه و لو إجمالا و أنه سبب فوق الأسباب الیه ینتهی کل سبب،و هو المدبّر لکل أمر،یدعوه الی تسلیم الأمر الیه و التجنب عن الاعتماد بظاهر ما یمکنه التسبب به من الأسباب فإنه من الجهل،و لازم ذلک إرجاع الأمر الیه و التوکل علیه،و قد أمرهم فی الآیة بالتوکل علی اللّه،علّقه أولا علی الشرط الذی هو الإیمان ثم تمم الکلام بالشرط الذی هو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فالکلام فی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آمنتم باللّه و مسلّمین له فتوکلوا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فرّق بین الشرطین و لعله لم یجمع بینهما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آمنتم و أسلمتم فتوکلوا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الشرطین بحسب الحال فقد کان الإیمان واقعا محرزا منهم،و أما الاسلام فهو من کمال الإیمان،و لیس من الواجب الضروری ان یکون کل مؤمن مسلما بل من الأولی الأحری أن یکمل إیمانه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فالتفریق بین الشرطین للإشعار بکون احدهما واجبا واقعا منهم،و الآخر مما ینبغی لهم أن یتحققوا به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کنتم آمنتم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آمنتم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مسلمین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تکونوا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فتوکلوا علی اللّه؛ففی الکلام من لطیف الصنعة ما لا یخفی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عَلَی اللّٰهِ تَوَکَّلْنٰا رَبَّنٰا لاٰ تَجْعَلْنٰا فِتْنَةً لِلْقَوْمِ الظّٰالِمِینَ الی آخر الآیتین،إنما توکلوا علی اللّه لینجیهم من فرعون و ملئه فدعاؤهم بما دعوا به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الخ؛سؤال منهم نتیجة توکلهم و هو ان ینزع اللّه منهم لباس الضعف و الذلّة،و ینجیهم من القوم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اشاروا الیه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الذی یغری الأقویاء الظالمین علی الضعفاء المظلومین هو ما یشاهدون فیهم من الضعف فیفتتنون به فیظلمونهم فالضعیف بما له من الضعف فتنة للقوی الظالم کما أن الأموال و الأولاد بما عندها من جاذبة الحب فتنة للانسان،قال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الدنیا فتنة لطالبها فسؤالهم ربّهم أن لا یجعلهم فتنة للقوم الظالمین سؤال منهم أن یسلبهم الضعف و الذّلة بسلب الغرض منه و هو سلب الشیء بسلب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الثانی أعنی التنجیة فهو الذی ذکره حکایة عنهم فی الآیة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نَجِّنٰا بِرَحْمَتِکَ مِنَ الْقَوْمِ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مُوسیٰ وَ أَخِیهِ أَنْ تَبَوَّءٰا لِقَوْمِکُمٰا بِمِصْرَ بُیُوتاً الخ؛التبوّی أخذ المسکن و المنزل،و مصر بلد فرعون،و القبلة فی الأصل بناء نوع من المصدر کجلسة أی الحالة التی یحصل بها التقابل بین الشیء و غیره فهو مصدر بمعنی الفاعل أی اجعلوا بیوتکم متقابلة یقابل بعضها بعضا و فی وجهة واحدة و کان الغرض أن یتمکنا منهم بالتبلیغ و یتمکنوا من إقامة الصلاة جماعة کما یدل علیه او یشعر به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فالسیاق یدل علی أن المراد به البشارة بإجابة ما سألوه فی دعائهم المذکور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الآیتین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أوحینا الی موسی و أخیه أن اتّخذا لقومکما مساکن من البیوت فی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لم یکونوا الی ذاک الحین إلاّ کهیئة البدویین یعیشون فی الفساطیط أو عیشة تشبهها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اجعلا أنتما و قومکما بیوتکم متقابلة و فی جهة واحدة یتصل بذلک بعضکم ببعض و یتمشی أمر التبلیغ و المشاورة و الاجتماع فی الصلوات،و أقیموا الصلاة و بشّر یا موسی أنت المؤمنین بأن اللّه سینجّیهم من فرعون و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رَبَّنٰا إِنَّکَ آتَیْتَ فِرْعَوْنَ وَ مَلَأَهُ زِینَةً وَ أَمْوٰالاً الخ؛الزینة بناء نوع من الزین و هی الهیئة التی تجذب النفس الی الشیء،و النسبة بین الزینة و المال العموم من وجه فبعض الزینة لیس بمال یبذله بإزائه الثمن کحسن الوجه و اعتدال القامة،و بعض المال لبس بزینة کالأنعام و الأراضی،و بعض المال زینة کالحلی و التقابل الواقع بین الزینة و المال یعطی أن یکون المراد بالزینة جهة الزینة من غیر نظر الی المالیة کالحلی و الریاش و الأثاث و الأبنیة الفاخرة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لِیُضِلُّوا عَنْ سَبِیلِکَ قیل اللام للعاقبة،و المعنی و عاقبة أمرهم أنهم یضلون عن سبیلک،و لا یجوز أن یکون لام الغرض لأنّا قد علمنا بالأدلة الواضحة أن اللّه سبحانه لا یبعث الرسول لیأمر الخلق بالضلال و لا یرید أیضا منهم الضلال،و کذلک لا یؤتیهم المال لیضلوا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حقّ لکن فی الإضلال الابتدائی المستحیل علیه تعالی،و أما الإضلال بعنوان المجازاة و مقابلة السوء بالسوء فلا دلیل علی امتناعه علی اللّه سبحانه بل یثبته کلامه فی موارد کثیرة، و قد کان فرعون و ملؤه مصرّین علی الاستکبار و الإفساد ملحّین علی الإجرام فلا مانع من أن یؤتیهم اللّه بذلک زینة و أموالا لیضلوا عن سبیله جزاء بما کسبوا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فی لِیُضِلُّوا للدعاء،و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بتقدیر لا أی لئلا یضلوا عن سبیلک،و السیاق لا یساعد علی شیء من الوجهین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تغیّر الی الدثور و الدروس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اطْمِسْ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 الی الفناء و الزوال،و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اشْدُدْ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الشد المقابل للحل أی أقس قلوبهم و اربط علیها ربطا لا ینشرح للحق فلا یؤمنوا حتی یروا العذاب الألیم فهو الطبع علی القلوب،و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بالشد تثبیتهم علی المقام بمصر بعد الطمس علی أموالهم لیکون ذلک أشد علیهم و آلم،و کذا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کنایة عن إماتتهم و إهلاکهم من الوجوه</w:t>
      </w:r>
    </w:p>
    <w:p>
      <w:pPr>
        <w:pStyle w:val="BookText"/>
        <w:rPr/>
      </w:pPr>
      <w:r>
        <w:rPr>
          <w:rFonts w:ascii="IRNazanin" w:hAnsi="IRNazanin" w:eastAsia="IRNazanin"/>
          <w:color w:val="111111"/>
          <w:sz w:val="28"/>
          <w:sz w:val="28"/>
          <w:szCs w:val="28"/>
          <w:rtl w:val="true"/>
          <w:lang w:bidi="fa-IR"/>
        </w:rPr>
        <w:t>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بعد یأسه من إیمان فرعون و ملئه و یقینه بأنهم لا یدومون إلاّ علی الضلال و الإضلال کما یدل علیه سیاق کلامه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إنک جازیت فرعون و ملأه علی کفرهم و عتوّهم جزاء السوء فآتیتهم زینة و أموالا فی الحیاة الدنیا ربّنا إرادة منک لأن یضلوا من اتّبعهم عن سبیلک،و إرادتک لا تبطل و غرضک لا یلغو ربّنا أدم علی سخطک علیهم و اطمس علی أموالهم و غیّرها عن مجری النعمة الی مجری النقمة،و اجعل قلوبهم مشدودة مربوطة فلا یؤمنوا حتی یقفوا موقفا لا ینفعهم الإیمان و هو زمان یرون فیه العذاب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الدعاء من موسی علیه السّلام علی فرعون و ملئه إنما هو بعد یأسه التام من إیمانهم،و علمه أنه لا یترقّب منهم فی الحیاة إلاّ أن یضلوا و یضلوا کدعاء نوح علی قومه فیما حکاه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الْکٰافِرِینَ دَیّٰاراً إِنَّکَ إِنْ تَذَرْهُمْ یُضِلُّوا عِبٰادَکَ وَ لاٰ یَلِدُوا إِلاّٰ فٰاجِراً کَفّٰاراً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حاشا ساحة الأنبیاء علیهم السّلام أن یتکلموا علی الخرص و المظنّة فی موقف یشافهون فیه رب العالمین جلت کبریاؤه و عز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أُجِیبَتْ دَعْوَتُکُمٰا فَاسْتَقِیمٰا وَ لاٰ تَتَّبِعٰانِّ سَبِیلَ الَّذِینَ لاٰ یَعْلَمُونَ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یدل علیه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لموسی و هارون و لم یحک الدعاء فی الآیة السابقة إلاّ عن موسی،و هذا یؤید ما ذکره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موسی صلّی اللّه علیه و آله و سلم کان یدعو، و کان هارون یؤمّن له و آمین دعاء فقد کانا معا یدعوان و إن کان متن الدعاء لموسی علیه السّلام وحده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الاستقامة هو الثبات علی الأمر،و هو منهما علیهما السّلام الثبات علی الدعوة الی اللّه و علی إحیاء کلمة الحق،و المراد بالذین لا یعلمون الجهلة من شعب إسرائیل و قد وصفهم موسی علیه السّلام بالجهل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إِنَّکُمْ قَوْمٌ تَجْهَلُونَ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المعنی قٰالَ اللّه مخاطبا لموسی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أُجِیبَتْ دَعْوَتُکُمٰا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 العذاب الألیم لفرعون و ملئه،و الطمس علی أموالهم و الشد علی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اثبتا علی ما أمرتما به من الدعوة الی اللّه و إحیاء کلمة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بإجابة ما یقترحون علیکما عن أهواء أنفسهم و دواعی شهواتهم،و فیه نوع تلویح الی أنهم سیسألون أمورا فیها إحیاء سنّتهم القومیة و سیرتهم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فالآیة تذکر إجابة دعوتهما المتضمنة لعذاب فرعون و ملئه و عدم توفیقهم للایمان و وعدهما بذلک،و لذلک ذکر فی الآیة التالیة وفاؤه تعالی بهذا الوعد بخصوصیته التی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فی الدعاء ما یدل علی مسألة الفور أو التراخی فی القضاء علیهم بالعذاب و علی ذلک جری أیضا سیاق الآیة الدالة علی القبول و الإجابة و کذا الآیة المخبرة عن کیفیة إنجازه، و قد نقل فی المجمع عن ابن جریج أن فرعون مکث بعد هذا الدعاء أربعین 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أبی عبد اللّه علیه السّلام،و رواه عنه علیه السّلام فی الاحتجاج و کذا فی الکافی و تفسیر العیاشی عن هشام بن سالم عنه علیه السّلام و فی تفسیر القمی عن أبیه عن النوفی عن السکونی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بِبَنِی إِسْرٰائِیلَ الْبَحْرَ فَأَتْبَعَهُمْ فِرْعَوْنُ وَ جُنُودُهُ بَغْیاً وَ عَدْواً الی آخر الآیة،البغی و العدو کالعدوان الظلم و إدراک الشیء اللحوق به و التسلط علیه کما أن اتّباع الشیء طلب اللحوق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أَنَّهُ لاٰ إِلٰهَ إِلاَّ الَّذِی آمَنَتْ بِهِ بَنُوا إِسْرٰائِیلَ أی آمنت بأنه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وصف اللّه بالذی آمنت به بنو إسرائیل لیظفر بما ظفروا به بإیمانهم و هو مجاوزة البحر و الأمان من الغرق،و لذلک أیضا جمع بین الإیمان و الإسلام لیزیل بذلک أثر ما کان یصرّ علیه من المعصیة و هو الشرک باللّه و الاستکبار علی اللّه،و الباقی ظاهر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عَصَیْتَ قَبْلُ وَ کُنْتَ مِنَ الْمُفْسِدِینَ آلآن بالمد أصله</w:t>
      </w:r>
    </w:p>
    <w:p>
      <w:pPr>
        <w:pStyle w:val="BookText"/>
        <w:rPr/>
      </w:pPr>
      <w:r>
        <w:rPr>
          <w:rFonts w:ascii="IRNazanin" w:hAnsi="IRNazanin" w:eastAsia="IRNazanin"/>
          <w:color w:val="111111"/>
          <w:sz w:val="28"/>
          <w:sz w:val="28"/>
          <w:szCs w:val="28"/>
          <w:rtl w:val="true"/>
          <w:lang w:bidi="fa-IR"/>
        </w:rPr>
        <w:t>ءالآن أی أ تؤمن باللّه الآن و هو حین أدرکک العذاب و لا إیمان و توبة حین غشیان العذاب و مجیء الموت من کل مکان،و قد عصیت قبل هذا و کنت من المفسدین،و أفنیت أیامک فی معصیته،و لم تقدم التوبة لوقتها فما ذا ینفعک الإیمان بعد فوت وقته و هذا هو الذی کان موسی و هارون سألاه ربهما ان یأخذه بعذاب ألیم و یسد سبیله الی الإیمان إلاّ حین یغشاه العذاب فلا ینفعه الإیمان و لا تغنی عنه التوبة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نُنَجِّیکَ بِبَدَنِکَ لِتَکُونَ لِمَنْ خَلْفَکَ آیَةً وَ إِنَّ کَثِیراً مِنَ النّٰاسِ عَنْ آیٰاتِنٰا لَغٰافِلُونَ التنجیة و الإنجاء تفعیل و إفعال من النجاة کالتخلیص و الإخلاص من الخلاص وزنا و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تنجیته ببدنه تدل علی أن له اما آخر وراء البدن فقده بدنه بغشیان العذاب و هو النفس التی تسمی ایضا روحا،و هذه النفس المأخوذة هی التی یتوفاها اللّه و یأخذها حین موتها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التی یخبر عنها الانسان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التی بها تتحقق للإنسان إنسانیته،و هی التی تدرک و ترید و تفعل الأفعال الانسانیة بواسطة البدن بما له من القوی و الأعضاء المادیة،و لیس للبدن إلاّ أنه آلة و أداة تعمل بها النفس أعمالها المادیة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لمکان الاتحاد الذی بینها و بین البدن یسمی باسمها البدن و إلاّ فأسماء الأشخاص فی الحقیقة لنفوسهم لا لأبدانهم،و ناهیک فی ذلک التغیّر المستمر الذی یعرض البدن مدة الحیاة، و التبدل الطبیعی الذی یطرأ علیه حینا بعد حین حتی ربما تبدل البدن بجمیع أجزائه الی أجزاء أخر تترکب بدنا آخر فلو کان زید هو البدن الذی ولدته أمه یوم ولدته و الاسم له لکان غیره و هو ذو سبعین و ثمانین قطعا و الاسم لغیره حتما،و لم یثب و لم یعاقب الانسان و هو شائب علی ما عمله و هو شابّ لأن الطاعة و المعصیة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 أمثالها شواهد قطعیة علی أن إنسانیة الانسان بنفسه دون بدنه،و الأسماء للنفوس لا للأبدان یدرکها الانسان و یعرفها إجمالا و إن کان ربما أنکرها فی مقام 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نُنَجِّیکَ بِبَدَنِکَ کالصریح أو هو صریح فی أن النفوس وراء الأبدان،و أن الأسماء للنفوس دون الأبدان إلاّ ما یطلق علی الأبدان بعنایة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نُنَجِّیکَ بِبَدَنِکَ نخرج بدنک من الیم و ننجیه،و هو نوع من تنجیتک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النفس و البدن من الاتحاد القاضی بکون العمل الواقع علی أحدهما واقعا بنحو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لمن خلفک آیة،و هذا بوجه 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خَلَقْنٰاکُمْ وَ فِیهٰا نُعِیدُکُمْ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الذی یعاد الی الأرض هو جسد الانسان دون الانسان التام فلیست نسبة الإعادة الی الانسان إلاّ لما بین نفسه و بدنه من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بَوَّأْنٰا بَنِی إِسْرٰائِیلَ مُبَوَّأَ صِدْقٍ وَ رَزَقْنٰاهُمْ مِنَ الطَّیِّبٰاتِ أی أسکناهم مسکن صدق،و إنما یضاف الشیء الی الصدق نحو وعد صدق و قدم صدق و لسان صدق و مدخل صدق و مخرج صدق للدلالة علی أن لوازم معناه و آثاره المطلوبة منه موجودة فیه صدقا من غیر أن یکذب فی شیء من آثاره التی یعده بلسان دلالته الالتزامیة لطالبه فوعد صدق مثلا هو الوعد الذی سیفی به واعده،و یسر بالوفاء به موعوده،و یحق أن یطمع فیه و یرجی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کذلک فلیس بوعد صدق بل وعد کذب کأنه یکذب فی معناه و لوازم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مُبَوَّأَ صِدْقٍ یدل علی أن اللّه سبحانه بوّأهم مبوءا یوجد فیه جمیع ما یطلبه الإنسان من المسکن من مقاصد السکنی کطیب الماء و الهواء و برکات الأرض و وفور نعمها و الاستقرار فیها و غیر ذلک،و هذه هی نواحی بیت المقدس و الشام التی أسکن اللّه بنی إسرائیل فیها و سماها الأرض المقدسة المبارکة و قد قص القرآن دخولهم فیها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الطَّیِّبٰاتِ</w:t>
      </w:r>
      <w:bookmarkStart w:id="91" w:name="pg13142_124868"/>
    </w:p>
    <w:p>
      <w:pPr>
        <w:pStyle w:val="BookText"/>
        <w:rPr/>
      </w:pPr>
      <w:bookmarkEnd w:id="91"/>
      <w:r>
        <w:rPr>
          <w:rFonts w:ascii="Amiri" w:hAnsi="Amiri" w:eastAsia="Amiri" w:cs="Amiri"/>
          <w:color w:val="111111"/>
          <w:sz w:val="28"/>
          <w:sz w:val="28"/>
          <w:szCs w:val="28"/>
          <w:rtl w:val="true"/>
          <w:lang w:bidi="ar-SA"/>
        </w:rPr>
        <w:t>مسوقة سوق الشکوی و العتبی،و یشهد به تذییلها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حَتّٰی جٰاءَهُمُ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بیان لعاقبة اختلافهم عن علم و بمنزلة أخذ النتیجة من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أتممنا علی بنی إسرائیل النعمة و بوأناهم مبوّء صدق و رزقناهم من الطیبات بعد حرمانهم من ذلک مدة طویلة کانوا فیها فی إسارة القبط فوحدنا شعبهم و جمعنا شملهم فکفروا النعمة و فرّقوا الکلمة و اختلفوا فی الحق،و لم یکن اختلافهم عن عذر الجهل و إنما اختلفوا عن علم إن ربک یقضی بینهم فیما کانوا فیه یختلفون</w:t>
      </w:r>
      <w:r>
        <w:rPr>
          <w:rFonts w:eastAsia="IRNazanin" w:cs="IRNazanin"/>
          <w:color w:val="111111"/>
          <w:sz w:val="28"/>
          <w:szCs w:val="28"/>
          <w:rtl w:val="true"/>
          <w:lang w:bidi="fa-IR"/>
        </w:rPr>
        <w:t>.</w:t>
      </w:r>
    </w:p>
    <w:p>
      <w:pPr>
        <w:pStyle w:val="Heading3"/>
        <w:numPr>
          <w:ilvl w:val="2"/>
          <w:numId w:val="1"/>
        </w:numPr>
        <w:rPr/>
      </w:pPr>
      <w:bookmarkStart w:id="92" w:name="__RefHeading___Toc8857_3244359995"/>
      <w:bookmarkStart w:id="93" w:name="_Toc35"/>
      <w:bookmarkEnd w:id="92"/>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94</w:t>
      </w:r>
      <w:r>
        <w:rPr>
          <w:rtl w:val="true"/>
        </w:rPr>
        <w:t xml:space="preserve"> </w:t>
      </w:r>
      <w:r>
        <w:rPr>
          <w:rtl w:val="true"/>
        </w:rPr>
        <w:t xml:space="preserve">الی </w:t>
      </w:r>
      <w:r>
        <w:rPr/>
        <w:t>103</w:t>
      </w:r>
      <w:r>
        <w:rPr>
          <w:rtl w:val="true"/>
        </w:rPr>
        <w:t>]</w:t>
      </w:r>
      <w:bookmarkEnd w:id="93"/>
    </w:p>
    <w:p>
      <w:pPr>
        <w:pStyle w:val="Heading4"/>
        <w:numPr>
          <w:ilvl w:val="3"/>
          <w:numId w:val="1"/>
        </w:numPr>
        <w:rPr/>
      </w:pPr>
      <w:bookmarkStart w:id="94" w:name="__RefHeading___Toc8859_3244359995"/>
      <w:bookmarkStart w:id="95" w:name="_Toc36"/>
      <w:bookmarkEnd w:id="94"/>
      <w:r>
        <w:rPr>
          <w:rtl w:val="true"/>
        </w:rPr>
        <w:t>اشارة</w:t>
      </w:r>
      <w:bookmarkEnd w:id="9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اَلَّذِینَ کَذَّبُوا بِآیٰاتِ اَللّٰهِ فَتَکُونَ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کُلُّ آیَةٍ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وَ یَجْعَلُ اَلرِّجْسَ عَلَی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فِی اَلسَّمٰاوٰاتِ وَ اَلْأَرْضِ وَ مٰا تُغْنِی اَلْآیٰاتُ وَ اَلنُّذُرُ عَنْ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96" w:name="pg13142_124869"/>
    </w:p>
    <w:p>
      <w:pPr>
        <w:pStyle w:val="Heading4"/>
        <w:numPr>
          <w:ilvl w:val="3"/>
          <w:numId w:val="1"/>
        </w:numPr>
        <w:rPr/>
      </w:pPr>
      <w:bookmarkStart w:id="97" w:name="__RefHeading___Toc8861_3244359995"/>
      <w:bookmarkStart w:id="98" w:name="_Toc37"/>
      <w:bookmarkEnd w:id="96"/>
      <w:bookmarkEnd w:id="97"/>
      <w:r>
        <w:rPr>
          <w:rtl w:val="true"/>
        </w:rPr>
        <w:t>بیان</w:t>
      </w:r>
      <w:r>
        <w:rPr>
          <w:rtl w:val="true"/>
        </w:rPr>
        <w:t>:</w:t>
      </w:r>
      <w:bookmarkEnd w:id="9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فِی شَکٍّ مِمّٰا أَنْزَلْنٰا إِلَیْکَ الی آخر الآیة الشک الریب،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أَنْزَلْنٰا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الراجعة الی المبدإ و المعاد و السنّة الإلهیة فی القضاء علی الامم مما تقدّم فی السورة،و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یَقْرَؤُنَ الْکِتٰابَ مِنْ قَبْلِکَ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یَقْرَؤُنَ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استعمل فی الاستمرار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الکتاب عامله متعلّقة المقدّرة و التقدیر منزلا من قبلک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علی ما یعطیه السیاق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أَنْزَلْنٰا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المعارف الراجعة الی المبدإ و المعاد و ما قصصنا علیک اجمالا من قصص الأنبیاء الحاکیة لسنة اللّه الجاریة فی خلقه من الدعوة أولا ثم القضاء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 الْحَقُّ مِنْ رَبِّکَ فَلاٰ تَکُونَنَّ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لا یستلزم وجود ریب فی قلب النبی صلّی اللّه علیه و آله و سلم و لا تحقّق شک منه فانّ هذا النوع من الخطاب کما یصحّ أن یخاطب من یجوز علیه الریب و الشک کذلک یصحّ أن یخاطب به من هو علی یقین من القول و بیّنة من الأمر علی نحو التکنیة عن کون المعنی الذی أخبر به المخبر ممّا تعاضدت علیه الحجج و تجمعت علیه الآیات فان فرض من المخاطب او السامع شکّ فی واحدة منها کان له ان یأخذ بالاخری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طریقة شائعة فی عرف التخاطب و التفاهم یأخذ بها العقلاء فیما بینهم جریا علی ما تدعوهم الیه قرائحهم تری الواحد منهم یقیم الحجة علی أمر من الامور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شککت فی ذلک أو سلّمنا أنها لا توجب المطلوب فهناک حجّة اخری علی ذلک و هی أنّ کذا کذا،و ذلک کنایة عن أنّ الحجج متوفرة متعاضدة کالدعائم المضروبة علی ما لا یحتاج الی أزید من واحد منها لکنّ الغرض من تکثیرها هو أن تکون العریشة قائمة علیها علی تقدیر قیام الکل و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معنی الکلام الی أن هذه معارف بیّنها اللّه لک بحجج تضطر العقول الی قبولها و قصص تحکی سنّة اللّه فی خلقه و الآثار تدل علیها،بیّنها فی کتاب لا ریب فیه،فعلی ما بیّنه حجّة و هناک حجة أخری و هی أنّ أهل الکتب السماویة الموفین لها حق قراءتها یجدون ذلک فیما یقرءونه من الکتاب فهناک مبدأ و معاد،و هناک دین الهی بعث به رسله یدعون الیه،و لم یدعوا أمّة من الامم إلاّ انقسموا قبیلین مؤمن و مکذّب فأنزل اللّه آیة فاصلة بین الحق و الباطل و قضی بینهم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أمر لا یسع أهل الکتاب أن ینکروه،و إنما کانوا ینکرون بشارات النبی صلّی اللّه علیه و آله و سلم و بعض ما یختص به الإسلام من المعارف و ما غیّروه فی الکتب من الجزئیات،و من لطیف الإشارة أن اللّه سبحانه لم یذکر فی القصص المذکورة فی هذه السورة قصّة هود و صالح لعدم تعرّض التوراة الموجودة عندهم لقصّتهما و کذا قصة شعیب و قصة المسیح لعدم توافق أهل الکتاب علیها</w:t>
      </w:r>
    </w:p>
    <w:p>
      <w:pPr>
        <w:pStyle w:val="BookText"/>
        <w:rPr/>
      </w:pPr>
      <w:r>
        <w:rPr>
          <w:rFonts w:ascii="IRNazanin" w:hAnsi="IRNazanin" w:eastAsia="IRNazanin"/>
          <w:color w:val="111111"/>
          <w:sz w:val="28"/>
          <w:sz w:val="28"/>
          <w:szCs w:val="28"/>
          <w:rtl w:val="true"/>
          <w:lang w:bidi="fa-IR"/>
        </w:rPr>
        <w:t>و لیس إلاّ لمکان أن یستشهد فی هذه الآیة بما لا یمتنعون من تصدیقه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الآیة فی القاء الحجّة علی النبی صلّی اللّه علیه و آله و سلم وزانها وزان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القاء الحجّ الی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السورة من اوائل السور النازلة بمکّة،و لم تشتد الخصومة یومئذ بین المسلمین و أهل الکتاب و خاصة الیهود اشتدادها بالمدینة،و لم یرکبوا بعد من العناد و اللجاج ذاک المرکب الصعب الذی رکبوه بعد هجرة النبی صلّی اللّه علیه و آله و سلم،و نشوب الحروب بینهم و بین المسلمین حتی بلغوا المبلغ الذی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عَلیٰ بَشَرٍ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یعطیه سیاق الآیة من المعنی،و أظنک إن أمعنت فی تدبر الآیة و سائر الآیات التی تناسبها مما یخاطب النبی صلّی اللّه علیه و آله و سلم بحقیة ما نزل الیه من ربه،و یتحدی علی البشر بعجزهم عن إتیان مثله،و ما یصف النبی صلّی اللّه علیه و آله و سلم أنه علی بصیرة من أمره،و أنه علی بینة من ربه أقنعک ذلک فیما قدمناه من المعنی،و أغناک عن التمحلات التی ارتکبوها فی تفسیر الآیة بما لا جدوی فی نقلها و البحث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الَّذِینَ کَذَّبُوا بِآیٰاتِ اللّٰهِ فَتَکُونَ مِنَ الْخٰاسِرِینَ نهی عن الارتیاب و الامتراء أولا ثم ترقی الی النهی عن التکذیب بآیات اللّه و هو العناد مع الحق استکبارا علی اللّه فإن الآیة لا تکون آیة إلاّ مع وضوح دلالتها و ظهور بیانها و تکذیب ما هذا شأنه لا یکون مبنیا إلاّ علی العناد و اللجاج</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مِنَ الْخٰاسِرِینَ تفریع علی التکذیب بآیات اللّه فهو نتیجته و عاقبته فهو المنهی عنه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من الخاسرین،و الخسران زوال رأس المال بانتقاصه او ذهاب جمیعه،و هو الإیمان باللّه و آیاته الذی هو رأس مال الإنسان فی سعادة حیاته فی الدنیا و الآخرة علی ما یستفاد من الآیة التالیة حیث یعلل خسرانهم أنهم لا یؤمنون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حَقَّتْ عَلَیْهِمْ کَلِمَتُ رَبِّکَ لاٰ یُؤْمِنُونَ وَ لَوْ جٰاءَتْهُمْ کُلُّ آیَةٍ الخ؛تعلیل للنهی السابق ببیان ما للمنهی عنه من الشأن فإن اصل النظم بحسب المعنی المستفاد من السیاق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تکونن من المکذّبین لأن المکذّبین لا یؤمنون فیکونون خاسرین لأن رأس مال السعادة هو الإیمان فوضع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حَقَّتْ عَلَیْهِمْ کَلِمَتُ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سبب الحکم و أن المکذّبین إنما یخسرون لأن کلمة اللّه سبحانه تحق علیهم فالأمر علی کل حال الی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الکلمة الإلهیة التی حقت علی المکذّبین بآیات اللّه هی قوله یوم شرع الشریعة العامة لآدم و زوجته فمن بعدهما من ذریتهما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الذی یریده بقوله فی مقام بیان سبب خسران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حَقَّتْ عَلَیْهِمْ کَلِمَتُ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المکذّبون حقت علیهم کلمة العذاب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کانوا خاسرین لأنهم ضیعوا رأس مال سعادتهم و هو الإیمان فحرموه و حرموا برکاته فی الدنیا و الآخرة،و إذ حق علیهم أنهم لا یؤمنون فلا سبیل لهم الی الإیمان و لو جاءتهم کل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یَرَوُا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فائدة فی الإیمان الاضطراری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الخ؛ظاهر السیاق أن لو لا للتحضیض،و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الاختیاری الصحیح کما یشعر به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فَنَفَعَهٰا إِیمٰانُهٰا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لوقوع التحضیض علی أمر ماض لم یتحقق أفادت الجملة معنی الیأس المساوق للنفی فاستقام الاستثناء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قَوْمَ یُونُسَ</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کانت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القری التی جاءتهم رسلنا فکذبوهم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قبل نزول العذاب إیمانا اختیاریا فنفعها إیمانها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لم یؤمن إلاّ قوم یونس لما آمنت کشفنا عنهم عذاب</w:t>
      </w:r>
    </w:p>
    <w:p>
      <w:pPr>
        <w:pStyle w:val="BookText"/>
        <w:rPr/>
      </w:pPr>
      <w:r>
        <w:rPr>
          <w:rFonts w:ascii="IRNazanin" w:hAnsi="IRNazanin" w:eastAsia="IRNazanin"/>
          <w:color w:val="111111"/>
          <w:sz w:val="28"/>
          <w:sz w:val="28"/>
          <w:szCs w:val="28"/>
          <w:rtl w:val="true"/>
          <w:lang w:bidi="fa-IR"/>
        </w:rPr>
        <w:t>الخزی فی الحیاة الدنیا و متعناهم بالحیاة الی حین آجالهم العادیة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 أن الاستثناء متصل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رَبُّکَ لَآمَنَ مَنْ فِی الْأَرْضِ کُلُّهُمْ جَمِیعاً ای لکنه لم یشأ ذلک فلم یؤمن جمیعهم و لا یؤمن فالمشیئة فی ذلک الی اللّه سبحانه و لم یشأ ذلک فلا ینبغی لک أن تطمع فیه و لا أن تجتهد لذلک لأنک لا تقدر علی إکراههم و إجبارهم علی الإیمان، و الإیمان الذی نریده منهم هو ما کان عن حسن الاختیار لا ما کان عن إکراه و إجبار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لذلک قال بعد ذلک فی صورة الاستفهام الإنکاری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بعد ما بیّنا أن أمر المشیة الی اللّه و هو لم یشأ إیمان جمیع الناس فلا یؤمنون باختیارهم البتة لم یبق لک إلاّ أن تکره الناس و تجبرهم علی الإیمان،و أنا أنکر ذلک علیک فلا أنت تقدر علی ذلک و لا أنا أقبل الإیمان الذی هذا نعته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 وَ یَجْعَلُ الرِّجْسَ عَلَی الَّذِینَ لاٰ یَعْقِلُونَ لما ذکر فی الآیة السابقة أن الأمر الی اللّه سبحانه لو شاء أن یؤمن أهل الأرض جمیعا لآمنوا لکنه لم یشأ فلا مطمع فی إیمان الجمیع زاد فی هذه الآیة فی بیان ذلک ما محصله أن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فله أصالة التصرف فی کل أمر لا یشارکه فی ذلک مشارک إلاّ أن یأذن لبعض ما خلقه فی بعض التصرفات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الإیمان باللّه عن اختیار و الاهتداء الیه أمر من الامور یحتاج فی تحققه الی سبب یخصه، و لا یؤثر هذا السبب و لا یتصرف فی الکون بإیجاد مسببه إلاّ عن إذن من اللّه سبحانه فی ذلک لکنّ اللّه سبحانه بجعل الرجس و الضلال علی أهل العناد و الجحود لم یأذن فی إیمانهم،و لا رجاء فی سعادتهم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أنه تعالی أذن فی ذلک لأحد لأذن فی إیمان غیر أولئک المکذبین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عام حقیقی ینیط تملک النفوس للایمان الی إذن اللّه،و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الخ؛یسلب عن الذین لا یعقلون استعداد حصول الإذن فیبقی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أرید فی الآیة بالرجس ما یقابل الإیمان من الشک و الریب بمعنی أنه هو المصداق المنطبق علیه الرجس فی المقام لما قوبل بالإیمان،و قد عرّف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أرید ایضا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یَعْقِلُونَ أهل التکذیب بآیات اللّه من جهة أنهم ممن حقّت علیه کلمة العذاب فإنهم الذین طبع اللّه علی قلوبهم فهم لا یعقلون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اللّٰهُ عَلیٰ قُلُوبِهِمْ فَهُمْ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انْظُرُوا مٰا ذٰا فِی السَّمٰاوٰاتِ وَ الْأَرْضِ ای من المخلوقات المختلفة المتشتّتة التی کل واحد منها آیة من آیات اللّه تعالی تدعو الی الإیمان،و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تُغْنِی الْآیٰاتُ وَ النُّذُرُ عَنْ قَوْمٍ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استفهامیة و الجملة مسوقة بداعی الإنکار و إظهار الأسف کقول الطبیب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ذا أعالج الموت؟أی إنا أمرناک أن تنذرهم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فِی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الخ؛لکن أی تأثیر للنذر فیهم او للآیات فیهم و هم لا یؤمنون ای عازمون مجمعون علی أن لا یؤمنوا بالطبع الذی علی قلوبهم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نافیة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یَنْتَظِرُونَ إِلاّٰ مِثْلَ أَیّٰامِ الَّذِینَ خَلَوْا مِنْ قَبْلِهِمْ تفریع علی ما فی الآیة السابقة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تُغْنِی الْآیٰاتُ وَ النُّذُرُ عَنْ قَوْمٍ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اذا لم تغن الآیات و النذر عنهم شیئا و هم لا یؤمنون البتة فهم لا ینتظرون إلاّ مثل ایام الذین خلوا من قبلهم،و إنما یحبسون نفوسهم لآیة العذاب الإلهی التی تفصل بینک و بینهم فتقضی علیهم لأنهم حقّت علیهم کلمة العذاب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أمر النبی صلّی اللّه علیه و آله و سلم ان یبلّغهم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مثل ایام الذین خلوا من قبلکم یعنی یوم العذاب الذی یفصل بینی و بینکم فتؤمنون و لا ینفعکم إیمانکم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مَعَکُمْ مِنَ</w:t>
      </w:r>
    </w:p>
    <w:p>
      <w:pPr>
        <w:pStyle w:val="BookText"/>
        <w:rPr/>
      </w:pPr>
      <w:r>
        <w:rPr>
          <w:rFonts w:ascii="Amiri" w:hAnsi="Amiri" w:eastAsia="Amiri" w:cs="Amiri"/>
          <w:color w:val="111111"/>
          <w:sz w:val="28"/>
          <w:sz w:val="28"/>
          <w:szCs w:val="28"/>
          <w:rtl w:val="true"/>
          <w:lang w:bidi="ar-SA"/>
        </w:rPr>
        <w:t>الْمُنْتَظِرِینَ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بما مرّ أن الاستفهام فی الآیة إنکاری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رُسُلَنٰا وَ الَّذِینَ آمَنُوا الجملة تتمة صدر الآیة السابقة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الخ؛جملة معترضة و النظم الأصلی بحسب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قومک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مِثْلَ أَیّٰامِ الَّذِینَ خَلَوْا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الامم الذین کانت تحق علیهم کلمة العذاب فنرسل الیهم آیة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نُنَجِّی رُسُلَنٰا وَ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اعترض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فَانْتَظِرُوا إِنِّی مَعَکُمْ مِنَ الْمُنْتَظِرِینَ بین الکلام لأنه یتعلق بالجزء الذی یتقدمه من مجموع الکلام المستفهم عنه فإنه المناسب لأن یجعل جوابا لهم، و هو یتضمن انتظار النبی صلّی اللّه علیه و آله و سلم للقضاء بینه و بینهم،و أما تنجیته و تنجیة المؤمنین به فإن المنتظر لها هو النبی صلّی اللّه علیه و آله و سلم و المؤمنون لا هو وحده،و لا یتعلق هذا الانتظار بفصل القضاء بل بالنجاة من العذاب،و هو مع ذلک لا یتعلق به غرض فی المقام الذی سیق فیه الکلام لإنذار المشرکین لا لتبشیر النبی صلّی اللّه علیه و آله و سلم و المؤمنین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حَقًّا عَلَیْنٰا نُنْجِ الْمُؤْمِنِینَ فمعناه کما کنا ننجی الرسل و الذین آمنوا فی الامم السابقة عند نزول العذاب کذلک ننجی المؤمنین بک من هذه الامة حقّ علینا ذلک حقا،فقوله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قام مقام فعله المحذوف،و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 المراد به مؤمنو هذه الامة،و هذا هو الوعد الجمیل للنبی صلّی اللّه علیه و آله و سلم و المؤمنین من هذه الامة بالإنجاء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من البعید أن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نُنْجِ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فیه تلویحا الی أن النبی صلّی اللّه علیه و آله و سلم لا یدرک هذا القضاء،و إنما یقع بعد ارتحاله حیث ذکر المؤمنون و لم یذکر معهم النبی صلّی اللّه علیه و آله و سلم مع أنه تعالی ذکر فی السابقین رسله مع المؤمنین بهم کما ربما یخطر بالبال من تکرر قوله تعالی فی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نُرِیَنَّکَ بَعْضَ الَّذِی نَعِدُهُمْ أَوْ نَتَوَفَّیَنَّکَ فَإِلَیْنٰا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فی معناه</w:t>
      </w:r>
      <w:r>
        <w:rPr>
          <w:rFonts w:eastAsia="Amiri" w:cs="Amiri" w:ascii="Amiri" w:hAnsi="Amiri"/>
          <w:color w:val="111111"/>
          <w:sz w:val="28"/>
          <w:szCs w:val="28"/>
          <w:rtl w:val="true"/>
          <w:lang w:bidi="ar-SA"/>
        </w:rPr>
        <w:t>.</w:t>
      </w:r>
      <w:bookmarkStart w:id="99" w:name="pg13142_124876"/>
    </w:p>
    <w:p>
      <w:pPr>
        <w:pStyle w:val="Heading3"/>
        <w:numPr>
          <w:ilvl w:val="2"/>
          <w:numId w:val="1"/>
        </w:numPr>
        <w:rPr/>
      </w:pPr>
      <w:bookmarkStart w:id="100" w:name="__RefHeading___Toc8863_3244359995"/>
      <w:bookmarkStart w:id="101" w:name="_Toc38"/>
      <w:bookmarkEnd w:id="99"/>
      <w:bookmarkEnd w:id="100"/>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104</w:t>
      </w:r>
      <w:r>
        <w:rPr>
          <w:rtl w:val="true"/>
        </w:rPr>
        <w:t xml:space="preserve"> </w:t>
      </w:r>
      <w:r>
        <w:rPr>
          <w:rtl w:val="true"/>
        </w:rPr>
        <w:t xml:space="preserve">الی </w:t>
      </w:r>
      <w:r>
        <w:rPr/>
        <w:t>109</w:t>
      </w:r>
      <w:r>
        <w:rPr>
          <w:rtl w:val="true"/>
        </w:rPr>
        <w:t>]</w:t>
      </w:r>
      <w:bookmarkEnd w:id="101"/>
    </w:p>
    <w:p>
      <w:pPr>
        <w:pStyle w:val="Heading4"/>
        <w:numPr>
          <w:ilvl w:val="3"/>
          <w:numId w:val="1"/>
        </w:numPr>
        <w:rPr/>
      </w:pPr>
      <w:bookmarkStart w:id="102" w:name="__RefHeading___Toc8865_3244359995"/>
      <w:bookmarkStart w:id="103" w:name="_Toc39"/>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یَتَوَفّٰاکُمْ وَ أُمِرْتُ أَنْ أَکُونَ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وَ اِصْبِرْ حَتّٰی یَحْکُمَ اَللّٰهُ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8867_3244359995"/>
      <w:bookmarkStart w:id="105" w:name="_Toc40"/>
      <w:bookmarkEnd w:id="104"/>
      <w:r>
        <w:rPr>
          <w:rtl w:val="true"/>
        </w:rPr>
        <w:t>بیان</w:t>
      </w:r>
      <w:r>
        <w:rPr>
          <w:rtl w:val="true"/>
        </w:rPr>
        <w:t>:</w:t>
      </w:r>
      <w:bookmarkEnd w:id="1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إِنْ کُنْتُمْ فِی شَکٍّ مِنْ دِینِی الخ؛قد تقدم غیر مرة أن الدین هو السنّة المعمول بها فی الحیاة لنیل سعادتها و فیه معنی الطاعة کما فی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أَخْلَصُوا دِینَهُمْ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استعمل بمعنی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فِی شَکٍّ مِنْ دِینِی أی فی طریقتی التی أسلکها و أثبت علیها و شک الانسان فی دین غیره و طریقته المعمولة له إنما یکون فی ثباته علیه هل یستقر علیه و یستقیم؟و قد کان المشرکون یطمعون فی دینه صلّی اللّه علیه و آله و سلم و ربما رجوا أن یحولوه عنه فینجوا من دعوته الی التوحید و رفض الشرک بالآلهة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تشکون فیما أدین به و أدعو الیه هل أستقیم علیه؟أو شککتم فی دینی ما هو؟و لم تحصّلوا الأصل الذی یبتنی علیه فإنی أصرح لکم القول فیه و أبینه لکم و هو أنی لا أعبد آلهتکم و أعبد اللّه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أخذ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أَعْبُدُ اللّٰهَ الَّذِی یَتَوَفّٰاکُمْ له تعالی وصف توفّیهم دون غیره من أوصافه تعالی لأنهم إنما کانوا یعبدون الإله لزعمهم الحاجة الیه فی دفع الضرر و جلب النفع،و التوفی أمر لا یشکون أنه سیصیبهم و أنه للّه وحده فمساس الحاجة الی الأمن من ضرره یوجب عبادة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اختیار التوفی للذکر لیکون فی الکلام تلویح الی تهدیدهم فإن الآیات السابقة وعدتهم العذاب وعدا قطعیا،و وفاة المشرکین میعاد عذابهم،و یؤید ذلک اتباع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أَعْبُدُ اللّٰهَ الَّذِی یَتَوَفّٰاکُمْ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أَکُونَ مِنَ الْمُؤْمِنِینَ فإن نجاتهم من العذاب جزء الوعد الذی ذکره اللّه فی الآیتین السابقتین علی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یَنْتَظِرُونَ إِلاّٰ مِثْلَ أَیّٰامِ الَّذِینَ خَلَوْا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و استیقنوا أنی لا أعبد آلهتکم و لکن أعبد اللّه الذی وعد عذاب المکذبین منکم و إنجاء المؤمنین و أمرنی أن أکون منهم کما أمرنی أن أجتنب عبادة الآلهة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أَقِمْ وَجْهَکَ لِلدِّینِ حَنِیفاً عطف علی موضع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الخ؛فإنه فی معنی و کن من المؤمنین،و قد مر الکلام فی معنی إقامة الوجه للدین الحنیف غیر</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مِنْ دُونِ اللّٰهِ مٰا لاٰ یَنْفَعُکَ وَ لاٰ یَضُرُّکَ نهی بعد نهی عن الشرک،و بیان أن الشرک یدخل الإنسان فی زمرة الظالمین فیحق علیه ما أوعد اللّه به الظالمین فی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لطیف التعبیر قوله حین ذکر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یَنْفَعُکَ وَ لاٰ یَضُرُّکَ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حین ذکر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العبادة بالطبع یعطی للمعبود شعورا و عقلا فناسب أن یعبر عنه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فی ذوی العلم و العقل،و الدعاء و إن کان کذلک لمساوقته العبادة غیر أنه لما وصف المدعو بما لا ینفع و لا یضر،و ربما توهم أن ذوی العلم و العقل یصح أن تنفع و تضر،عبّر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لیلوّح الی أنها جماد لا یتخیل فی حقهم إرادة نفع أو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التعبیر نفسه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یَنْفَعُکَ وَ لاٰ یَضُرُّکَ إعطاء الحجة علی النهی عن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یَمْسَسْکَ اللّٰهُ بِضُرٍّ فَلاٰ کٰاشِفَ لَهُ إِلاّٰ هُوَ الخ؛الجملة حالیة و هی تتمة البیان فی الآیة السابقة،و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من دون اللّه ما لا نفع لک عنده و لا ضرر، و الحال أن ما مسّک اللّه به من ضر لا یکشفه غیره و ما أرادک به من خیر لا یرده غیره فلهو القاهر دون غیره یصیب بالخیر عباده بمشیئته و إرادته،و هو مع ذلک غفور رحیم یغفر ذنوب عباده و یرحمهم،و اتصافه بهذه الصفات الکریمة و کون غیره صفر الکف منها یقتضی تخصیص العبادة و الدعوة به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قَدْ جٰاءَکُمُ الْحَقُّ مِنْ رَبِّکُمْ و هو القرآن أو ما یشتمل علیه من الدعوة الحقة،و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اهْتَدیٰ الی آخر الآیة؛إعلام لهم بکونهم مختارین فیما ینتخبونه لأنفسهم من غیر أن یسلبوا الخیرة ببیان حقیقة هی ان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حکمه ان من اهتدی الیه فإنما یهتدی و نفعه عائد الیه،و من ضل عنه فإنما یضل</w:t>
      </w:r>
    </w:p>
    <w:p>
      <w:pPr>
        <w:pStyle w:val="BookText"/>
        <w:rPr/>
      </w:pPr>
      <w:r>
        <w:rPr>
          <w:rFonts w:ascii="IRNazanin" w:hAnsi="IRNazanin" w:eastAsia="IRNazanin"/>
          <w:color w:val="111111"/>
          <w:sz w:val="28"/>
          <w:sz w:val="28"/>
          <w:szCs w:val="28"/>
          <w:rtl w:val="true"/>
          <w:lang w:bidi="fa-IR"/>
        </w:rPr>
        <w:t>و ضرره علی نفسه فلهم ان یختاروا لأنفسهم ما یحبونه من نفع او ضرر،و لیس هو صلّی اللّه علیه و آله و سلم وکیلا لهم یتصدی من الفعل ما هو لهم فالآیة کنایة عن وجوب اهتدائهم الی الحق لان فیه نفعهم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یُوحیٰ إِلَیْکَ وَ اصْبِرْ حَتّٰی یَحْکُمَ اللّٰهُ وَ هُوَ خَیْرُ الْحٰاکِمِینَ أمر باتباع ما یوحی الیه و الصبر علی ما یصیبه فی جنب هذا الاتباع من المصائب و المحن،و وعد بأن اللّه سبحانه سیحکم بینه و بین القوم،و لا یحکم إلاّ بما فیه قرة عینه فالآیة تشتمل علی أمره بالاستقامة فی الدعوة و تسلیته فیما یصیبه،و وعده بأن العاقبة الحسنی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اختتمت الآیة بحکمه تعالی،و هو الذی علیه یعتمد معظم آیات السورة فی بیانها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bookmarkStart w:id="106" w:name="pg13142_124880"/>
    </w:p>
    <w:p>
      <w:pPr>
        <w:pStyle w:val="Heading2"/>
        <w:numPr>
          <w:ilvl w:val="1"/>
          <w:numId w:val="1"/>
        </w:numPr>
        <w:rPr/>
      </w:pPr>
      <w:bookmarkStart w:id="107" w:name="__RefHeading___Toc8869_3244359995"/>
      <w:bookmarkStart w:id="108" w:name="_Toc41"/>
      <w:bookmarkEnd w:id="106"/>
      <w:bookmarkEnd w:id="107"/>
      <w:r>
        <w:rPr>
          <w:rtl w:val="true"/>
        </w:rPr>
        <w:t>سورة هود مکیة و هی مائة و ثلاث و عشرون آیة</w:t>
      </w:r>
      <w:bookmarkEnd w:id="108"/>
    </w:p>
    <w:p>
      <w:pPr>
        <w:pStyle w:val="Heading3"/>
        <w:numPr>
          <w:ilvl w:val="2"/>
          <w:numId w:val="1"/>
        </w:numPr>
        <w:rPr/>
      </w:pPr>
      <w:bookmarkStart w:id="109" w:name="__RefHeading___Toc8871_3244359995"/>
      <w:bookmarkStart w:id="110" w:name="_Toc42"/>
      <w:bookmarkEnd w:id="109"/>
      <w:r>
        <w:rPr>
          <w:rtl w:val="true"/>
        </w:rPr>
        <w:t>اشارة</w:t>
      </w:r>
      <w:bookmarkEnd w:id="110"/>
    </w:p>
    <w:p>
      <w:pPr>
        <w:pStyle w:val="Heading3"/>
        <w:numPr>
          <w:ilvl w:val="2"/>
          <w:numId w:val="1"/>
        </w:numPr>
        <w:rPr/>
      </w:pPr>
      <w:bookmarkStart w:id="111" w:name="__RefHeading___Toc8873_3244359995"/>
      <w:bookmarkStart w:id="112" w:name="_Toc43"/>
      <w:bookmarkEnd w:id="111"/>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112"/>
    </w:p>
    <w:p>
      <w:pPr>
        <w:pStyle w:val="Heading4"/>
        <w:numPr>
          <w:ilvl w:val="3"/>
          <w:numId w:val="1"/>
        </w:numPr>
        <w:rPr/>
      </w:pPr>
      <w:bookmarkStart w:id="113" w:name="__RefHeading___Toc8875_3244359995"/>
      <w:bookmarkStart w:id="114" w:name="_Toc44"/>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یُمَتِّعْکُمْ مَتٰاعاً حَسَناً إِلیٰ أَجَلٍ مُسَمًّی وَ یُؤْتِ کُلَّ ذِی فَضْلٍ فَضْلَهُ 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8877_3244359995"/>
      <w:bookmarkStart w:id="116" w:name="_Toc45"/>
      <w:bookmarkEnd w:id="115"/>
      <w:r>
        <w:rPr>
          <w:rtl w:val="true"/>
        </w:rPr>
        <w:t>بیان</w:t>
      </w:r>
      <w:r>
        <w:rPr>
          <w:rtl w:val="true"/>
        </w:rPr>
        <w:t>:</w:t>
      </w:r>
      <w:bookmarkEnd w:id="1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أُحْکِمَتْ آیٰاتُهُ ثُمَّ فُصِّلَتْ مِنْ لَدُنْ حَکِیمٍ خَبِیرٍ المقابلة بین الاحکام و التفصیل الذی هو ایجاد الفصل بین أجزاء الشیء المتصل بعضها ببعض، و التفرقة بین الامور المندمجة کل منها فی آخر تدل علی أن المراد بالاحکام ربط بعض الشیء</w:t>
      </w:r>
    </w:p>
    <w:p>
      <w:pPr>
        <w:pStyle w:val="BookText"/>
        <w:rPr/>
      </w:pPr>
      <w:r>
        <w:rPr>
          <w:rFonts w:ascii="IRNazanin" w:hAnsi="IRNazanin" w:eastAsia="IRNazanin"/>
          <w:color w:val="111111"/>
          <w:sz w:val="28"/>
          <w:sz w:val="28"/>
          <w:szCs w:val="28"/>
          <w:rtl w:val="true"/>
          <w:lang w:bidi="fa-IR"/>
        </w:rPr>
        <w:t>ببعضه الآخر و إرجاع طرف منه الی طرف آخر بحیث یعود الجمیع شیئا واحدا بسیطا غیر ذی أجزاء و أبعاض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الکتاب اذا اتصف بالاحکام و التفصیل بهذا المعنی الذی مرّ فإنما یتصف بهما من جهة ما یشتمل علیه من المعنی و المضمون لا من جهة ألفاظه او غیر ذلک،و أن حال المعانی فی الاحکام و التفصیل و الاتحاد و الاختلاف غیر حال الاعیان فالمعانی المتکثرة اذا رجعت الی معنی واحد کان هذا الواحد هو الأصل المحفوظ فی الجمیع و هو بعینه علی إجماله هذه التفاصیل،و هی بعینها علی تفاصیلها ذاک الإجمال و هذا کله ظاهر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فکون آیات الکتاب محکمة أوّلا ثم مفصلة ثانیا معناه أن الآیات الکریمة القرآنیة علی اختلاف مضامینها و تشتت مقاصدها و أغراضها ترجع الی معنی واحد بسیط، و غرض فارد أصلی لا تکثّر فیه و لا تشتت بحیث لا تروم آیة من الآیات الکریمة مقصدا من المقاصد و لا ترمی الی هدف إلاّ و الغرض الأصلی هو الروح الساری فی جثمانه و الحقیقة المطلوبة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غرض لهذا الکتاب الکریم علی تشتت آیاته و تفرّق أبعاضه إلاّ غرض واحد متوحّد إذا فصّل کان فی مورد أصلا دینیا و فی آخر أمرا خلقیا و فی ثالث حکما شرعیا و هکذا کلما تنزّل من الاصول الی فروعها و من الفروع الی فروع الفروع لم یخرج من معناه الواحد المحفوظ،و لا یخطی غرضه فهذا الأصل الواحد بترکبه یصیر کل واحد واحد من أجزاء تفاصیل العقائد و الأخلاق و الأعمال،و هی بتحلیلها و إرجاعها الی الروح الساری فیها الحاکم علی أجسادها تعود الی ذاک الأصل الواحد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فتوحیده تعالی بما یلیق بساحة عزّه و کبریائه مثلا فی مقام الاعتقاد هو إثبات أسمائه الحسنی و صفاته العلیا،و فی مقام الأخلاق هو التخلق بالأخلاق الکریمة من الرضا و التسلیم و الشجاعة و العفّة و السخاء و نحو ذلک و الاجتناب عن الصفات الرذیلة،و فی مقام الأعمال</w:t>
      </w:r>
    </w:p>
    <w:p>
      <w:pPr>
        <w:pStyle w:val="BookText"/>
        <w:rPr/>
      </w:pPr>
      <w:r>
        <w:rPr>
          <w:rFonts w:ascii="IRNazanin" w:hAnsi="IRNazanin" w:eastAsia="IRNazanin"/>
          <w:color w:val="111111"/>
          <w:sz w:val="28"/>
          <w:sz w:val="28"/>
          <w:szCs w:val="28"/>
          <w:rtl w:val="true"/>
          <w:lang w:bidi="fa-IR"/>
        </w:rPr>
        <w:t>و الأفعال الإتیان بالأعمال الصالحة و الورع عن محارم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التوحید الخالص یوجب فی کل من مراتب العقائد و الأخلاق و الأعمال ما یبیّنه الکتاب الإلهی من ذلک کما أن کلا من هذه المراتب و کذلک أجزاؤها لا تتم من دون توحید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الآیة فی مقام بیان رجوع تفاصیل المعارف و الشرائع القرآنیة الی أصل واحد هو بحیث اذا رکّب فی کل مورد من موارد العقائد و الأوصاف و الأعمال مع خصوصیة ذلک المورد أنتج حکما یخصه من الأحکام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حَکِیمٍ خَبِیرٍ الحکیم من اسمائه الحسنی الفعلیة یدلّ علی اتقان الصنع،و کذا الخبیر من اسمائه الحسنی یدلّ علی علمه بجزئیات احوال الامور الکائنة و مصالحها،و إسناد إحکام الآیات و تفصیلها الی کونه تعالی حکیما خبیرا لما بینهما من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وَ أَنِ اسْتَغْفِرُوا رَبَّکُمْ ثُمَّ تُوبُوا الآیة؛و ما بعدها تفسیر لمضمون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کانت الآیة تتضمن أنه کتاب من اللّه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آیات محکمة ثم مفصلة کانت العنایة فی تفسیرها متوجهة الی إیضاح هذه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ان هذا الکتاب الذی انزله اللّه تعالی من عنده الی رسوله لیتلوه علی الناس و یبلّغهم له وجه خطاب الی الرسول صلّی اللّه علیه و آله و سلم و وجه خطاب الی الناس بوساطته اما وجه خطابه الی الرسول صلّی اللّه علیه و آله و سلم و هو الذی یتلقاه الرسول من وحی اللّه فهو ان انذر و بشّر وادع الناس الی کذا و کذا،و هذا الوجه هو الذی عنی به فی اول سورة یونس حیث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أَوْحَیْنٰا إِلیٰ رَجُلٍ مِنْهُمْ أَنْ أَنْذِرِ النّٰاسَ وَ بَشِّرِ الَّذِینَ آمَنُوا أَنَّ لَهُمْ 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خطابه الی الناس و هو الذی یتلقاه الناس من الرسول صلّی اللّه علیه و آله و سلم فهو ما یلقیه الی</w:t>
      </w:r>
    </w:p>
    <w:p>
      <w:pPr>
        <w:pStyle w:val="BookText"/>
        <w:rPr/>
      </w:pPr>
      <w:r>
        <w:rPr>
          <w:rFonts w:ascii="Amiri" w:hAnsi="Amiri" w:eastAsia="Amiri" w:cs="Amiri"/>
          <w:color w:val="111111"/>
          <w:sz w:val="28"/>
          <w:sz w:val="28"/>
          <w:szCs w:val="28"/>
          <w:rtl w:val="true"/>
          <w:lang w:bidi="ar-SA"/>
        </w:rPr>
        <w:t>الناس من المعنی فی ضمن تلاوته کلام اللّه علیهم بعنوان الرسالة أنی ادعوکم الی اللّه دعوة نذیر و بشیر،و هذا الوجه من الخطاب هو الذی عنی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تَعْبُدُوا إِلاَّ اللّٰهَ إِنَّنِی لَکُمْ مِنْهُ نَذِیرٌ وَ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من کلام اللّه تفسّر معنی إحکام آیات الکتاب ثم تفصیلها بحکایة ما یتلقاه الناس من دعوة الرسول ایاهم بتلاوة کتاب اللّه علیهم،و لیس کلاما للرسول بطریق الحکایة و لا بتقدیر القول و لا من الالتفات فی شیء،و لا ان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امرکم بأن لا تعبدوا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آیاته لأن لا تعبدوا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نفیا لا نهیا فإن قوله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اسْتَغْفِرُوا رَبَّکُمْ ثُمَّ تُوبُوا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تَعْبُدُوا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یشهد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لا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التقدیر لا یصار الیه من غیر دلیل فافهم ذلک فإنه من لطیف صنعة البلاغة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 دعوة الی توحید العبادة بالنهی عن عبادة غیر اللّه من الآلهة المتخذة شرکاء للّه،و قصر العبادة فیه تعالی،و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اسْتَغْفِرُوا رَبَّکُمْ ثُمَّ تُوبُوا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بطلب المغفرة من اللّه و قد اتخذوه ربا لهم برفض عبادة غیره ثم امر بالتوبة و الرجوع الیه بالأعمال الصالحة،و یتحصّل من الجمیع سلوک الطریق الطبیعی الموصل الی القرب و الزلفی منه تعالی،و هو رفض الآلهة دون اللّه ثم طلب المغفرة و الطهارة النفسانیة للحضور فی حظیرة القرب ثم الرجوع الیه تعالی بالأعمال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جیء بأن التفسیریة ثانیا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الخ؛لاختلاف ما بین المرحلتین اللتین یشیر الیهما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تَعْبُدُوا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مرحلة التوحید بالعبادة مخلصا،و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رَبَّکُمْ ثُمَّ 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مرحلة العمل الصالح و إن کانت الثانیة من نتائج الاولی و فروعها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لکون التوحید هو الأصل الأساسی و الاستغفار و التوبة نتیجة و فرعا متفرعا علیه أورد</w:t>
      </w:r>
    </w:p>
    <w:p>
      <w:pPr>
        <w:pStyle w:val="BookText"/>
        <w:rPr/>
      </w:pPr>
      <w:r>
        <w:rPr>
          <w:rFonts w:ascii="Amiri" w:hAnsi="Amiri" w:eastAsia="Amiri" w:cs="Amiri"/>
          <w:color w:val="111111"/>
          <w:sz w:val="28"/>
          <w:sz w:val="28"/>
          <w:szCs w:val="28"/>
          <w:rtl w:val="true"/>
          <w:lang w:bidi="ar-SA"/>
        </w:rPr>
        <w:t>النذر و البشارة بعد ذکر التوحید،و الوعد الجمیل الذی یتضمنه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یُمَتِّعْکُمْ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الخ؛بعد ذکر الاستغفار و التوبة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 إِنَّنِی لَکُمْ مِنْهُ نَذِیرٌ وَ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به أن النذر و البشری کائنین ما کانا یرجعان الی التوحید و یتعلقان 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رَبَّکُمْ ثُمَّ تُوبُوا إِلَیْهِ یُمَتِّعْکُمْ مَتٰاعاً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الخ؛فإن الآثار القیمة و النتائج الحسنة المطلوبة إنما تترتب علی الشیء بعد ما تم فی نفسه و کمل بصفاته و فروعه و نتائجه،و التوحید و إن کان هو الأصل الوحید للدین علی سعته لکن شجرته لا تثمر ما لم تقم علی ساقها و یتفرع علیها فروعها و أغصانها،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طَیِّبَةً کَشَجَرَةٍ طَیِّبَةٍ أَصْلُهٰا ثٰابِتٌ وَ فَرْعُهٰا فِی السَّمٰاءِ تُؤْتِی أُکُلَهٰا کُلَّ حِینٍ بِإِذْنِ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بالتوبة فی الآیة الایمان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 لِلَّذِینَ تٰابُوا وَ اتَّبَعُوا سَبِیلَکَ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فیستقیم الجمع بین الاستغفار و التوبة مع عطف التوبة علیه بثمّ، و المعنی اترکوا عبادة الأصنام بعد هذا و اطلبوا من ربکم غفران ما قدمتم من المعصیة ثم آمنوا بربکم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اطلبوا المغفرة و اجعلوها غرضکم ثم توصلوا الیه بالتوبة و هو غیر جید و من التکلف ما ذکره بعضهم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من ذنوبکم الماضیة ثم توبوا الیه کلما أذنبتم فی المستقبل و کذا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بمعنی الواو لأن التوبة و الاستغفار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یُمَتِّعْکُمْ مَتٰاعاً حَسَناً إِلیٰ أَجَلٍ مُسَمًّی الأجل المسمی هو الوقت الذی ینتهی الیه الحیاة لا تتخطاه البتة،فالمراد هو التمتیع فی الحیاة الدنیا بل بالحیاة الدنیا لأن اللّه سبحانه سماها فی مواضع من کلامه متاعا،فالمتاع الحسن الی أجل مسمی لیس إلاّ الحیاة الدنیا الحسنة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فیؤول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یُمَتِّعْکُمْ مَتٰاعاً حَسَناً علی تقدیر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w:t>
      </w:r>
      <w:bookmarkStart w:id="117" w:name="pg13142_124885"/>
    </w:p>
    <w:p>
      <w:pPr>
        <w:pStyle w:val="BookText"/>
        <w:rPr/>
      </w:pPr>
      <w:bookmarkEnd w:id="117"/>
      <w:r>
        <w:rPr>
          <w:rFonts w:ascii="IRNazanin" w:hAnsi="IRNazanin" w:eastAsia="IRNazanin"/>
          <w:color w:val="111111"/>
          <w:sz w:val="28"/>
          <w:sz w:val="28"/>
          <w:szCs w:val="28"/>
          <w:rtl w:val="true"/>
          <w:lang w:bidi="fa-IR"/>
        </w:rPr>
        <w:t>مطلقا الی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یمتعکم تمتیعا حسنا بالحیاة الحسنة الدنیویة،و متاع الحیاة إنما یکون حسنا إذا ساق الإنسان الی سعادته الممکنة له،و هداه الی أمانی الإنسانیة من التنعم بنعم الدنیا فی سعة و أمن و رفاهیة و عزة و شرافة فهذه الحیاة الحسنة تقابل المعیشة الضنک التی یشیر إلیها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أَعْرَضَ عَنْ ذِکْرِی فَإِنَّ لَهُ مَعِیشَةً ضَنْکاً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یُؤْتِ کُلَّ ذِی فَضْلٍ فَضْلَهُ الفضل هو الزیادة و إذ نسب الفضل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ذِی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من عنده الفضل من الأفراد کان ذلک قرینة علی کون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الی ذی الفضل دون اسم الجلالة کما احتمله بعضهم و الفضل و الزیادة من المعانی النسبیة التی إنما تتحقق بقیاس شیء الی شیء و إضافته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کل من زاد علی غیره بشیء من صفاته و أعماله و ما یقتضیه من الاختصاص بمزید الأجر و خصوص موهبة السعادة تلک الزیادة من غیر أن یبطل حقه او یغصب فضله او یملکه غیره کما یشاهد فی المجتمعات غیر الدینیة و إن کانت مدنیة راقیة فلم تزل البشریة منذ سکنت الأرض و کونت أنواع المجتمعات الهمجیة او الراقیة او ما هی أرقی تنقسم الی طائفتین مستعلیة مستکبرة قاهرة،و مستذلة مستعبدة مقهورة،و لیس یعدّل هذا الافراط و التفریط و لا یسوی هذا الاختلاف إلاّ دین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فَإِنِّی أَخٰافُ عَلَیْکُمْ عَذٰابَ یَوْمٍ کَبِیرٍ أی فإن تتولوا،الخ؛ بالخطاب،و 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فی الآیتین من الخطابات المتعددة فلا یصغی الی قول من یأخذ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مذکرا غائبا من الفعل الماضی فإنه ظاهر الفساد</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879_3244359995"/>
      <w:bookmarkStart w:id="119" w:name="_Toc46"/>
      <w:bookmarkEnd w:id="118"/>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5</w:t>
      </w:r>
      <w:r>
        <w:rPr>
          <w:rtl w:val="true"/>
        </w:rPr>
        <w:t xml:space="preserve"> </w:t>
      </w:r>
      <w:r>
        <w:rPr>
          <w:rtl w:val="true"/>
        </w:rPr>
        <w:t xml:space="preserve">الی </w:t>
      </w:r>
      <w:r>
        <w:rPr/>
        <w:t>16</w:t>
      </w:r>
      <w:r>
        <w:rPr>
          <w:rtl w:val="true"/>
        </w:rPr>
        <w:t>]</w:t>
      </w:r>
      <w:bookmarkEnd w:id="119"/>
    </w:p>
    <w:p>
      <w:pPr>
        <w:pStyle w:val="Heading4"/>
        <w:numPr>
          <w:ilvl w:val="3"/>
          <w:numId w:val="1"/>
        </w:numPr>
        <w:rPr/>
      </w:pPr>
      <w:bookmarkStart w:id="120" w:name="__RefHeading___Toc8881_3244359995"/>
      <w:bookmarkStart w:id="121" w:name="_Toc47"/>
      <w:bookmarkEnd w:id="120"/>
      <w:r>
        <w:rPr>
          <w:rtl w:val="true"/>
        </w:rPr>
        <w:t>اشارة</w:t>
      </w:r>
      <w:bookmarkEnd w:id="1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122" w:name="pg13142_124887"/>
    </w:p>
    <w:p>
      <w:pPr>
        <w:pStyle w:val="Heading4"/>
        <w:numPr>
          <w:ilvl w:val="3"/>
          <w:numId w:val="1"/>
        </w:numPr>
        <w:rPr/>
      </w:pPr>
      <w:bookmarkStart w:id="123" w:name="__RefHeading___Toc8883_3244359995"/>
      <w:bookmarkStart w:id="124" w:name="_Toc48"/>
      <w:bookmarkEnd w:id="122"/>
      <w:bookmarkEnd w:id="123"/>
      <w:r>
        <w:rPr>
          <w:rtl w:val="true"/>
        </w:rPr>
        <w:t>بیان</w:t>
      </w:r>
      <w:r>
        <w:rPr>
          <w:rtl w:val="true"/>
        </w:rPr>
        <w:t>:</w:t>
      </w:r>
      <w:bookmarkEnd w:id="12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یَثْنُونَ صُدُورَهُمْ لِیَسْتَخْفُوا مِنْهُ الی آخر الآیة؛ثنی الشیء یثناه ثنیا کفتح یفتح فتحا ای عطفه و طواه و ردّ بعضه علی بعض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الثنی العطف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ثنیته عن کذا ای عطفته،و منه الاثنان لعطف أحدهما علی الآخر فی المعنی،و منه الثناء لعطف المناقب فی المدح،و منه الاستثناء لأنه عطف علیه بالإخراج منه،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الاستخفاء طلب خفاء الشیء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استخفی و تخفّی بمعنی،و کذلک استغشی و تغشّی،انتهی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یَثْنُونَ صُدُورَهُمْ لِیَسْتَخْفُوا مِنْهُ أنهم یمیلون بصدورهم الی خلف و یطأطئون رءوسهم لیتخفوا من الکتاب ای من استماعه حین تلاوته و هو کنایة عن استخفائهم من النبی صلّی اللّه علیه و آله و سلم و من حضر عنده حین تلاوة القرآن علیهم للتبلیغ لئلا یروا هناک فتلزمهم الحجة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حِینَ یَسْتَغْشُونَ ثِیٰابَهُمْ یَعْلَمُ الخ؛کأنهم کانوا یسترون رءوسهم</w:t>
      </w:r>
    </w:p>
    <w:p>
      <w:pPr>
        <w:pStyle w:val="BookText"/>
        <w:rPr/>
      </w:pPr>
      <w:r>
        <w:rPr>
          <w:rFonts w:ascii="IRNazanin" w:hAnsi="IRNazanin" w:eastAsia="IRNazanin"/>
          <w:color w:val="111111"/>
          <w:sz w:val="28"/>
          <w:sz w:val="28"/>
          <w:szCs w:val="28"/>
          <w:rtl w:val="true"/>
          <w:lang w:bidi="fa-IR"/>
        </w:rPr>
        <w:t>ایضا بثیابهم عند استخفائهم بثنی الصدور فذکر اللّه سبحانه ذلک و أخبر أنه تعالی یعلم عند ذلک ما یسرّون و ما یعلنون فما یغنیهم التخفی عن استماع القرآن و اللّه یعلم سرّهم و علانیتهم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باستغشائهم ثیابهم هو الاستغشاء فی بیوتهم لیلا عند أخذ المضاجع للنوم،و هو أخفی ما یکون فیه الانسان و أخلی أحواله،و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یثنون صدورهم لیستخفوا من هذا الکتاب عند تلاوته علیهم،و اللّه یعلم سرّهم و علانیتهم فی أخفی ما یکونون علیه من الحال و هو حال تغشیهم بثیابهم للنوم،و لا یخلو الوجه من 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إِلاّٰ عَلَی اللّٰهِ رِزْقُهٰا الی آخر الآیة، الدابّة علی ما فی کتب اللغة کل ما یدبّ و یتحرّک،و یکثر استعماله فی النوع الخاص منه، و قرینة المقام تقتضی کون المراد منه العموم لظهور أن الکلام مسوق لبیان سعة علمه تعالی، و لذلک عقّب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حِینَ یَسْتَغْشُونَ ثِیٰابَهُمْ یَعْلَمُ مٰا یُسِرُّونَ وَ مٰا یُعْلِنُونَ إِنَّهُ عَلِیمٌ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 أعنی کون ذکر وجوب رزق کل دابة علی اللّه لبیان سعة علمه لکل دابة فی جمیع احوالها یستوجب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مُسْتَقَرَّهٰا وَ مُسْتَوْدَعَهٰا بمنزلة عطف التفسیر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رِزْقُهٰا فیعود المعنی الی أن کل دابة من دواب الأرض علی اللّه أن یرزقها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تبقی بغیر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علیم بها خبیر بحالها أینما کانت فإن کانت فی مستقر لا تخرج منه کالحوت فی الماء و کالصدف فیما وقعت و استقرت فیه من الأرض رزقها هناک و إن کانت خارجة من مستقرها و هی فی مستودع ستترکه الی مستقرّها کالطیر فی الهواء او کالمسافر الغارب عن وطنه او کالجنین فی الرحم رزقها هناک و بالجملة هو تعالی عالم بحال کل دابة فی الأرض و کیف لا و علیه تعالی رزقها و لا یصیب الرزق المرزوق إلاّ بعلم من الرازق بالمرزوق و خبرة منه بما حلّ فیه من محل دائم او معجّل و مستقر او مستودع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رِزْقُهٰا فهو دال علی وجوب الرزق علیه تعالی و قد تکرر فی</w:t>
      </w:r>
    </w:p>
    <w:p>
      <w:pPr>
        <w:pStyle w:val="BookText"/>
        <w:rPr/>
      </w:pPr>
      <w:r>
        <w:rPr>
          <w:rFonts w:ascii="Amiri" w:hAnsi="Amiri" w:eastAsia="Amiri" w:cs="Amiri"/>
          <w:color w:val="111111"/>
          <w:sz w:val="28"/>
          <w:sz w:val="28"/>
          <w:szCs w:val="28"/>
          <w:rtl w:val="true"/>
          <w:lang w:bidi="ar-SA"/>
        </w:rPr>
        <w:t>القرآن أن الرزق من أفعاله تعالی المختصة به و أنه حق للخلق علیه تعالی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فَوَ رَبِّ السَّمٰاءِ وَ الْأَرْضِ إِنَّهُ لَحَقٌّ مِثْلَ مٰا أَنَّکُمْ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ضیر فی أن یثبت علیه تعالی حق لغیره اذا کان تعالی هو الجاعل الموجب لذلک علی نفسه من غیر أن یداخل فیه غیره،و لذلک نظائر فی کلامه تعالی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نَفْسِهِ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الاعتبار العقلی یؤید ذلک فإن الرزق هو ما یدیم به المخلوق الحی وجوده و إذ کان وجوده من فیض جوده تعالی فما یتوقف علیه من الرزق من قبله،و إذ لا شریک له تعالی فی إیجاده لا شریک له فی ما یتوقف علیه وجوده کالرزق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بعض الکلام فی معنی الکتاب المبین فی سورة الأنعام آیة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سورة یونس آیة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السَّمٰاوٰاتِ وَ الْأَرْضَ فِی سِتَّةِ أَیّٰامٍ وَ کٰانَ عَرْشُهُ عَلَی الْمٰاءِ الکلام المستوفی فی توصیف خلق السماوات و الأرض علی ما یظهر من کلامه تعالی و یفسره ما ورد فی ذلک عن اهل العصمة علیهم السّلام موکول الی ما سیأتی من تفسیر سورة حم السجدة إن شاء اللّه تعالی</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 القول الذی یظهر به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أَیّٰامٍ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عَرْشُهُ عَلَی الْمٰاءِ هو أن الظاهر أن ما یذکره تعالی من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یقارنها بالأرض و یصف خلقها فی ستة أیام طبقات من الخلق الجسمانی المشهود تعلو أرضنا فکل ما علاک و أظلک فهو سماء علی ما قیل و العلو و السفل من المعانی الإضافیة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طبقات من الخلق الجسمانی المشهود تعلو أرضنا و تحیط بها فإن الأرض کرویة الشکل علی ما یفیده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اللَّیْلَ النَّهٰارَ یَطْلُبُهُ حَثِیثاً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السماء الاولی هی التی تزیّنه مصابیح النجوم و الکواکب فهی الطبقة التی تتضمنها او هی فوقها و تتزین بها کالسقف یتزین بالقنادیل و المشاکی و أما ما فوق السماء الدنیا فلم یرد فی کلامه شیء من صفتها غیر 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سَمٰاوٰاتٍ طِبٰاقاً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تَرَوْا کَیْفَ خَلَقَ اللّٰهُ سَبْعَ سَمٰاوٰاتٍ طِبٰاقاً وَ جَعَلَ الْقَمَرَ فِیهِنَّ نُوراً وَ جَعَلَ الشَّمْسَ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یدل علی مطابقة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عَرْشُهُ عَلَی الْمٰاءِ فهو حال و المعنی و کان عرشه یوم خلقهن علی الماء و کون العرش علی الماء یومئذ کنایة عن أن ملکه تعالی کان مستقرا یومئذ علی هذا الماء الذی هو مادة الحیاة فعرش الملک مظهر ملکه،و استقراره علی محل هو استقرار ملکه علیه کما ان استواءه علی العرش احتواءه علی الملک و أخذه فی تدبیره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أَیُّکُمْ أَحْسَنُ عَمَلاً اللام للغایة و البلاء الامتحان و الاختبار،و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للاختبار و الامتحان فی صورة الاستفهام و المراد أنه تعالی خلق السماوات و الأرض علی ما خلق لغایة امتحانکم و تمییز المحسنین منکم من المسیئین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فی الآیة من تعلیل خلق السماوات و الارض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 الکثیرة فی القرآن فإنما هو و أمثاله من قبیل التعلیل بالفوائد المترتبة و المصالح المتفرعة و قد أخبر تعالی أن فعله لا یخلو من الحسن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سبحانه هو الخیر لا شرّ فیه و هو الحسن لا قبح عنده و ما کان کذلک لم</w:t>
      </w:r>
    </w:p>
    <w:p>
      <w:pPr>
        <w:pStyle w:val="BookText"/>
        <w:rPr/>
      </w:pPr>
      <w:r>
        <w:rPr>
          <w:rFonts w:ascii="IRNazanin" w:hAnsi="IRNazanin" w:eastAsia="IRNazanin"/>
          <w:color w:val="111111"/>
          <w:sz w:val="28"/>
          <w:sz w:val="28"/>
          <w:szCs w:val="28"/>
          <w:rtl w:val="true"/>
          <w:lang w:bidi="fa-IR"/>
        </w:rPr>
        <w:t>یصدر عنه شرّ و لا قبیح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مقتضی ما تقدم أن یکون معنی الحسن هو ما صدر عنه تعالی او الذی أمر به و إن استقبحه العقل،و معنی القبیح هو ما لا یصدر عنه او الذی نهی عنه و إن استحسنه العقل و استصوبه فإن ذلک یأباه أمثال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اللّٰهَ لاٰ یَأْمُرُ بِالْفَحْشٰاءِ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قُلْتَ إِنَّکُمْ مَبْعُوثُونَ مِنْ بَعْدِ الْمَوْتِ لَیَقُولَنَّ الَّذِینَ کَفَرُوا إِنْ هٰذٰا إِلاّٰ سِحْرٌ مُبِینٌ لما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الخ؛یشیر الی المعاد أشار الی ما کان یواجه به الکفار ذکره صلّی اللّه علیه و آله و سلم للمعاد برمیه بأنه سحر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فظاهر الآیة أنهم کما کانوا یسمّون لفظ القرآن الکریم بما فیه من الفصاحة و بلاغة النظم سحرا،کذلک کانوا یسمّون ما یخبر به القرآن او النبی صلّی اللّه علیه و آله و سلم من حقائق المعارف التی لا یصدّقه أحلامهم کالبعث بعد الموت سحرا،و علی هذا فهو من مبالغتهم فی الافتراء علی کتاب اللّه و التعنت و العناد مع الحق الصریح حیث تعدّوا عن رمی اللفظ لفصاحته و بلاغته بالسحر الی رمی المعنی لصحته و استقامته بالسحر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الممکن أن یکون المراد بالسحر المغالطة و التمویه بإظهار الباطل فی صورة الحق علی نحو إطلاق الملزوم و إرادة اللازم لکن لا یلائمه ظاهر قوله تعالی فی نظیر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سَیَقُولُونَ لِلّٰهِ قُلْ فَأَنّٰی تُسْحَرُونَ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إِلیٰ أُمَّةٍ مَعْدُودَةٍ لَیَقُولُنَّ مٰا یَحْبِسُهُ الی آخر الآیة؛اللام فی صدر الآیة للقسم و لذلک أکد الجواب أعنی قوله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باللام و النون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لئن أخرنا عن هؤلاء الکفار ما یستحقونه من العذاب قالوا مستهزءین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یحبس هذا العذاب الموعود عنا و لما ذا لا ینزل علینا و لا یحلّ</w:t>
      </w:r>
    </w:p>
    <w:p>
      <w:pPr>
        <w:pStyle w:val="BookText"/>
        <w:rPr/>
      </w:pP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إشارة أو دلالة علی أنهم سمعوا من کلامه تعالی أو من کلام النبی صلّی اللّه علیه و آله و سلم ما یوعدهم بعذاب لا محیص منه و أن اللّه أخر ذلک تأخیرا رحمة لهم فاستهزءوا به و سخروا منه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قوله تعالی عقیب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یَوْمَ یَأْتِیهِمْ لَیْسَ مَصْرُوفاً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یتأید أن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بعد سورة یونس لمکان قوله تعالی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رَسُولٌ فَإِذٰا جٰاءَ رَسُولُهُمْ قُضِیَ بَیْنَهُمْ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أُمَّةٍ مَعْدُودَةٍ الامة الحین و الوقت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بعد حین و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أمکن أن یراد بالامة الجماعة فقد وعد اللّه سبحانه أن یؤید هذا الدین بقوم صالحین لا یؤثرون علی دینه شیئا و یمکّن عند ذلک للمؤمنین دینهم الذی ارتضی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یَوْمَ یَأْتِیهِمْ لَیْسَ مَصْرُوفاً عَنْهُمْ وَ حٰاقَ بِهِمْ مٰا کٰانُوا بِهِ یَسْتَهْزِؤُنَ بمنزلة الجواب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موقع الاستهزاء فإنه فی معنی الرد علی ما أوعدوا به من العذاب،و محصله أن هذا العذاب الذی یهددنا لو کان حقا لم یکن لحبسه سبب فإنا کافرون غیر عادلین عن الکفر و لا تارکین له فتأخر نزول العذاب من غیر موجب لتأخره بل مع الموجب لتعجیله کاشف عن کونه من قبیل الوعد الکاذب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اللّه عن ذلک بأنه سیأتیهم و لا یصرفه یومئذ عنهم صارف و یحیق بهم هذا العذاب الذی کانوا به یستهزءون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 الْإِنْسٰانَ مِنّٰا رَحْمَةً ثُمَّ نَزَعْنٰاهٰا مِنْهُ إِنَّهُ لَیَؤُسٌ کَفُورٌ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الذوق تناول الشیء بالفم لإدراک الطعم،و سمی اللّه سبحانه إحلال اللذّات بالإنسان إذاقة لسرعة زوالها تشبیها بما یذاق ثم یزول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 نوم أو کظل</w:t>
      </w:r>
    </w:p>
    <w:p>
      <w:pPr>
        <w:pStyle w:val="BookText"/>
        <w:rPr/>
      </w:pPr>
      <w:r>
        <w:rPr>
          <w:rFonts w:ascii="IRNazanin" w:hAnsi="IRNazanin" w:eastAsia="IRNazanin"/>
          <w:color w:val="111111"/>
          <w:sz w:val="28"/>
          <w:sz w:val="28"/>
          <w:szCs w:val="28"/>
          <w:rtl w:val="true"/>
          <w:lang w:bidi="fa-IR"/>
        </w:rPr>
        <w:t>زائل و النزع قلع الشیء عن مکانه،و الیئوس فعول من 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الیأس القطع بأن الشیء المتوقع لا یکون و نقیضه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وضعت الرحمة فی الآیة مکان النعمة لإشعار بأن النعم التی یؤتیها اللّه الإنسان عنوانها الرحمة و هی رفع حاجة الإنسان فیما یحتاج الیه من غیر استحقاق و إیجاب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إن آتینا الإنسان شیئا من النعم التی یتنعم بها ثم نزعناها یئس منها و اشتد یأسه حتی کأنه لا یری عودها الیه ثانیا ممکنا و کفر بنعمتنا کأنه یری تلک النعمة من حقه الثابت علینا و یرانا غیر مالکین لها فالإنسان مطبوع علی الیأس عما أخذ منه و الکفران،و قد أخذ فی الآیة لفظ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لفظ دال علی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الذی یذکر من صفته من طبع نوعه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أَذَقْنٰاهُ نَعْمٰاءَ بَعْدَ ضَرّٰاءَ مَسَّتْهُ لَیَقُولَنَّ ذَهَبَ السَّیِّئٰاتُ عَنِّی إِنَّهُ لَفَرِحٌ فَخُورٌ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النعماء إنعام یظهر أثره علی صاحبه و الضرّاء مضرّة یظهر الحال بها لأنهما أخرجتا مخرج الأحوال الظاهرة مثل حمراء و عیناء مع ما فیهما من المبالغة،و الفرح و السرور من النظائر و هو انفتاح القلب بما یلتذ به و ضده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الفخور الذی یکثر فخره و هو التطاول بتعدید المناقب و هی صفة ذم اذا أطلقت لما فیها من التکبر علی من لا یجوز أن یتکبر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بالسیئات بقرینة المقام المصائب و البلایا التی یسوء الإنسان نزولها علیه،و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أصبناه بالنعمة بعد الضرّاء لیقولنّ ذهب الشدائد عنی،و هو کنایة عن الاعتقاد بأن هاتیک الشدائد و النوازل لا تعود بعد زوالها و لا تنزل بعد ارتفاعها ثانیا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لَفَرِحٌ فَخُورٌ بمنزلة التعلیل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السَّیِّئٰاتُ عَنِّی فإنه یفرح و لا یزال علی ذلک لما ذاقه من النعماء بعد الضرّاء،و لو کان یری أن ما عنده من النعماء جائز الزوال لا وثوق علی بقائه و لا اعتماد علی دوامه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الأمر لیس الیه بل الی غیره و من الجائز أن یعود الیه ما ترکه من السیئات لم یکن فرحا بذلک فإنه لا فرح فی أمر مستعار غیر</w:t>
      </w:r>
    </w:p>
    <w:p>
      <w:pPr>
        <w:pStyle w:val="BookText"/>
        <w:rPr/>
      </w:pPr>
      <w:r>
        <w:rPr>
          <w:rFonts w:ascii="IRNazanin" w:hAnsi="IRNazanin" w:eastAsia="IRNazanin"/>
          <w:color w:val="111111"/>
          <w:sz w:val="28"/>
          <w:sz w:val="28"/>
          <w:szCs w:val="28"/>
          <w:rtl w:val="true"/>
          <w:lang w:bidi="fa-IR"/>
        </w:rPr>
        <w:t>ذی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لیفخر بما أوتی من النعماء علی غیره،و لا فخر إلاّ بکرامة أو منقبة یملکها الإنسان فهو یری ما عنده من النعمة أمرا بیده زمامه لیس لغیره أن یسلبه و ینزعه منه و یعید الیه ما ذهب عنه من السیئات و لذلک یفخر و یکثر من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صَبَرُوا وَ عَمِلُوا الصّٰالِحٰاتِ أُولٰئِکَ لَهُمْ مَغْفِرَةٌ وَ أَجْرٌ کَبِیرٌ ذکر سبحانه ما الإنسان مطبوع علیه عند الشدة و البلاء من الیأس و الکفر و عند الرخاء و النعماء من الفرح و الفخر،و مغزی الکلام أنه مخلوق کلیل البصر قصیر النظر إنما یری ما یجده فی حاله الحاضرة،و یذهل عما دون ذلک فإن زالت عنه نعمه لم یر لها عودة و أنها کانت من عند اللّه سبحانه،و له تعالی ان یعیدها الیه إن شاء حتی یصبر علی بلائه و یتعلق قلبه به بالرجاء و المسألة،و إن عادت الیه نعمة بعد زوالها رأی أنه یملکها ففرح و فخر و لم یر للّه تعالی صنعا فی ذلک حتی یشکره علیها و یکف عن الفرح و عن التطاول علی غیره بالفخر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استثنی سبحانه طائفة من الإنسان و وصفهم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صَبَرُوا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وعدهم وعدا حسنا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مَغْفِرَةٌ وَ أَجْرٌ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التخلص من هذا الطبع المذموم إنما یتمشی من الصابرین الذین یصبرون عند الضرّاء فلا یحملهم الجزع علی الیأس و الکفر،و یعملون الصالحات من الشکر بثنائه تعالی علی ما کشف الضرّاء و أعقب بالنعماء و صرف نعمه فی ما یرضیه و یریح خلقه فلا یحملهم الاستغناء علی الفرح و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 هم المتخلصون الناجون یغفر لهم ربهم بإمحاء آثار ذلک الطبع المذموم و وضع الخصال المحمودة موضعه و لهم عند ربهم مغفرة و أجر کبیر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دلالة علی أن الصبر مع العمل الصالح لا ینفک عن الإیمان فإنها تعد هؤلاء الصابرین مغفرة و أجرا کبیرا،و المغفرة لا تنال المشرکین،قال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الوعد بعین ما ذکر فی هذه الآیة أعنی المغفرة و الأجر الکبیر للمؤمنین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لَهُمْ مَغْفِرَةٌ وَ 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تٰارِکٌ بَعْضَ مٰا یُوحیٰ إِلَیْکَ وَ ضٰائِقٌ بِهِ صَدْرُکَ الی آخر الآیة؛لما کانت رسالة النبی صلّی اللّه علیه و آله و سلم بما أیدت به من القرآن الکریم و الآیات البینات و الحجج و البراهین مما لا یسع لذی عقل إنکارها و لا لانسان صحیح المشاعر ردها و الکفر بها کان ما حکی من کفر الکافرین و إنکار المشرکین أمرا مستبعدا بحسب الطبع،و إذا کان وقوع أمر علی صفة من الصفات مستبعدا أخذ الانسان فی تقریر ذلک الأمر من غیر مجری الاستبعاد طلبا للمخرج من نسبة الوقوع الی ما یستبعده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المقام فی الآیة الکریمة هذا المقام و کان ما حکاه اللّه سبحانه من کفر المنکرین و إنکار المشرکین لما جاء به النبی صلّی اللّه علیه و آله و سلم الیهم من الحق الصریح و ما أنزل الیه من کلام اللّه تعالی مع ما یتلوه من البینات و الحجج ما لا ینبغی أن یذعن به لبعده طبعا بیّن تعالی لذلک وجها بعد وجه علی سبیل الترجی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لعلک تارک بعض ما یوحی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المستبعد أن تهدیهم الی الحق الواضح و یسمعوا منک کلامی ثم لا یستجیبوا دعوتک و یکفروا بالحق بعد وضوحه فلعلک تارک بعض ما یوحی الیک و غیر داعیهم الیه و لذلک جبّهوک بالإنکار أم یقولون إن القرآن لیس من کلام اللّه بل هو افتراء افتریته علی اللّه و لذلک لم یؤمنوا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ترکت بعض الوحی خوفا من اقتراحهم علیک الآیات فإنما أنت نذیر و لیس لک إلاّ ما شاء اللّه،و ان یقولوا افتراه فقل لهم یأتوا بعشر سور مثله مفتریات،الخ</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بَعْضَ مٰا یُوحیٰ إِلَیْکَ إنما ذکر البعض لأن الآیات السابقة</w:t>
      </w:r>
    </w:p>
    <w:p>
      <w:pPr>
        <w:pStyle w:val="BookText"/>
        <w:rPr/>
      </w:pPr>
      <w:r>
        <w:rPr>
          <w:rFonts w:ascii="IRNazanin" w:hAnsi="IRNazanin" w:eastAsia="IRNazanin"/>
          <w:color w:val="111111"/>
          <w:sz w:val="28"/>
          <w:sz w:val="28"/>
          <w:szCs w:val="28"/>
          <w:rtl w:val="true"/>
          <w:lang w:bidi="fa-IR"/>
        </w:rPr>
        <w:t>متضمنة لتبلیغ الوحی فی الجملة أی لعلک ترکت بعض ما أوحینا الیک من القرآن فما تلوته علیهم فلم ینکشف لهم الحق کل الانکشاف حتی لا یجبّهوک بما جبّهوک به من الرد و الجحود،و ذلک أن القرآن بعضه یوضح بعضا و شطر منه یقرّب شطرا منه من القبول کآیات الاحتجاج توضح الآیات المشتملة علی الدعاوی،و آیات الثواب و العقاب تقرّب الحق من القبول بالتطمیع و التخویف،و آیات القصص و العبر تستمیل النفوس و تلیّن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ضٰائِقٌ بِهِ صَدْرُکَ أَنْ یَقُولُوا الخ؛قال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ضائق و ضیق بمعنی واحد إلاّ أن ضائق هاهنا أحسن لوجهین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أنه عارض،و الآخر أنه أشکل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ذکر بعضهم أن الضمیر راجع الی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عَلَیْهِ کَنْزٌ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الخ؛أو الی اقتراحهم و هذا أوفق بکون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الخ؛بدلا من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ذکرناه أوفق بکونه مفعولا 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تارک ذلک مخافة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کنز أو جاء معه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نَذِیرٌ جواب عن اقتراحهم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علیه کنز أو جاء معه ملک،و قد تکرر فی مواضع من کلامه تعالی ذکر ما اقترحوه اقتصر فی بعضها علی ذکر مجیء الملک و زید فی بعضها علیه غیره کاقتراح الإتیان باللّه سبحانه لیشهد علی الرسالة و أن یکون له جنّة یأکل منها و أن ینزل من السماء کتابا یقرءونه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أجاب اللّه سبحانه عنها جمیعا بمثل ما أجاب به هاهنا و هو أن رسوله لیس له إلاّ الرسالة فلبس بیده و هو بشر رسول أن یجیبهم الی ما اقترحوا به علیه إلاّ أن یشاء اللّه فی ذلک شیئا و یأذن فی إتیان آیة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لِرَسُولٍ أَنْ یَأْتِیَ بِآیَةٍ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نَذِیرٌ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وَکِیلٌ</w:t>
      </w:r>
    </w:p>
    <w:p>
      <w:pPr>
        <w:pStyle w:val="BookText"/>
        <w:rPr/>
      </w:pPr>
      <w:r>
        <w:rPr>
          <w:rFonts w:ascii="IRNazanin" w:hAnsi="IRNazanin" w:eastAsia="IRNazanin"/>
          <w:color w:val="111111"/>
          <w:sz w:val="28"/>
          <w:sz w:val="28"/>
          <w:szCs w:val="28"/>
          <w:rtl w:val="true"/>
          <w:lang w:bidi="fa-IR"/>
        </w:rPr>
        <w:t>لتتمیم الجواب عن اقتراحهم علی النبی صلّی اللّه علیه و آله و سلم بالمعجزات 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بشر مثلهم و لم یؤمر إلاّ بالإنذار و هو الرسالة بإعلام الخطر،و القیام بالامور کلها و تدبیرها سواء کانت جاریة علی العادة أو خارقة لها إنما هو الی اللّه سبحانه فلا وجه لتعلقهم بالنبی صلّی اللّه علیه و آله و سلم فیما لیس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اللّه سبحانه هو الموجد للأشیاء کلها و فاطرها و هو القائم علی کل شیء فیما یجری علیه من النظام فما من شیء إلاّ و هو تعالی المبدأ فی أمره و شأنه و المنتهی سواء الامور الجاریة علی العادة و الخارقة لها فهو تعالی الذی یسلم الیه أمره و یدبر شأنه فهو تعالی الوکیل علیه فإن الوکیل هو الذی یسلم الیه الأمر و ینفذ فیه منه الحکم فهو تعالی علی کل شیء وکیل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قصر القلب فإنهم سألوا النبی صلّی اللّه علیه و آله و سلم أمرا لیس الیه و إنما هو الی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قد تقدم من الکلام ما یصح به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لکون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معنی الاستفهام،و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فأنت تارک بعض ما یوحی الیک خوفا من اقتراحهم المعجزة أم یقولون إنک افتریته علینا فإن من المستبعد أن یقرأ علیهم کلامی ثم لا یؤمنوا به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 منقطعة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یقولون افتراه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بِعَشْرِ سُوَرٍ مِثْلِهِ مُفْتَرَیٰاتٍ فی الکلام تحدّ ظاهر و الضمیر راجع الی القرآن او الی السورة بما أنها قرآن و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تفید تفریع الامر علی قوله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الکلام حذف و إیصال رعایة للإیجاز،و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القرآن مما افتریته علی اللّه کان من عندی و کان من الجائز أن یأتی بمثله غیری فإن کنتم صادقین فی دعواکم و مجدّین غیر هازلین فأتوا بعشر سور مثله مفتریات و استعینوا فی ذلک بدعوة کل من</w:t>
      </w:r>
    </w:p>
    <w:p>
      <w:pPr>
        <w:pStyle w:val="BookText"/>
        <w:rPr/>
      </w:pPr>
      <w:r>
        <w:rPr>
          <w:rFonts w:ascii="IRNazanin" w:hAnsi="IRNazanin" w:eastAsia="IRNazanin"/>
          <w:color w:val="111111"/>
          <w:sz w:val="28"/>
          <w:sz w:val="28"/>
          <w:szCs w:val="28"/>
          <w:rtl w:val="true"/>
          <w:lang w:bidi="fa-IR"/>
        </w:rPr>
        <w:t>تستطیعون من دون اللّه من اوثانکم الذین تزعمون انهم آلهة تتسرعون الیهم فی الحاجات و غیرهم من سائر الخلق حتی یتم لکم جمیع الاسباب و الوسائل و لا یبقی أحد ممن یطمع فی تأثیر إعانته و یرجی نفعه فی ذلک فلو کان من عندی لا من عند اللّه جاز أن تأتوا حینئذ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بان بهذا البیان ان التحدی بالقرآن فی الآیة الکریمة لیس من حیث نظمه و بلاغته فحسب فإنه تعالی یأمرهم بالاستمداد من کل من استطاعوا دعوته من دون اللّه سواء فی ذلک آلهتهم و غیر آلهتهم و فیهم من لا یعرف الکلام العربی او جزالة نظمه و صفة بلاغته فالتحدی عام لکل ما یتضمنه القرآن الکریم من معارف حقیقیة و الحجج و البراهین الساطعة و المواعظ الحسنة و الأخلاق الکریمة و الشرائع الإلهیة و الأخبار الغیبیة و الفصاحة و البلاغة نظیر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الإشارة الی ذلک فی الکلام علی إعجاز القرآن فی الجزء الاول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یَسْتَجِیبُوا لَکُمْ فَاعْلَمُوا أَنَّمٰا أُنْزِلَ بِعِلْمِ اللّٰهِ وَ أَنْ لاٰ إِلٰهَ إِلاّٰ هُوَ فَهَلْ أَنْتُمْ مُسْلِمُونَ إجابة الدعوة و استجابتها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السیاق ان الخطاب فی الآیة للمشرکین،و أنه من تمام کلام النبی صلّی اللّه علیه و آله و سلم الذی أمر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یلقیه الیهم،و علی هذا فضمیر الجمع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فَإِلَّمْ یَسْتَجِیبُوا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الآلهة و کل من استعانوا به المدلول علیهم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ادْعُوا مَنِ اسْتَطَعْتُمْ مِنْ دُونِ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یستجب لکم معاشر المشرکین هؤلاء الذین دعوتموهم من آلهتکم و من بلغاء أهل لسانکم العارفین بأسالیب الکلام و علماء اهل الکتاب الذین عندهم الکتب السماویة و أخبار الأنبیاء و الامم و الکهنة المستمدین من إلقاء شیاطین الجن،</w:t>
      </w:r>
    </w:p>
    <w:p>
      <w:pPr>
        <w:pStyle w:val="BookText"/>
        <w:rPr/>
      </w:pPr>
      <w:r>
        <w:rPr>
          <w:rFonts w:ascii="IRNazanin" w:hAnsi="IRNazanin" w:eastAsia="IRNazanin"/>
          <w:color w:val="111111"/>
          <w:sz w:val="28"/>
          <w:sz w:val="28"/>
          <w:szCs w:val="28"/>
          <w:rtl w:val="true"/>
          <w:lang w:bidi="fa-IR"/>
        </w:rPr>
        <w:t>و جهابذة العلم و الفهم من سائر الناس المتعمقین فی المعارف الانسانیة بأطرافها فاعلموا أنما أنزل هذا القرآن بعلم اللّه و لم یختلق عن علمی أنا و لا غیری ممن تزعمون أنه یعلمنی و یملی علی،و اعلموا أیضا ان ما ادعوکم الیه من التوحید حق فإنه لو کان هناک إله من دون اللّه لنصرکم علی ما دعوتموه الیه فهل انتم ایها المشرکون مسلمون للّه تعالی منقادون لأمره؟</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فَإِلَّمْ یَسْتَجِیبُوا لَکُمْ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تقدروا علی المعارضة بعد الاستعانة و الاستمداد بمن استطعتم أن تدعوهم من دون اللّه،و ذلک أن الأسباب التی توجب قدرتهم علی المعارضة هی ما عندهم من قدرة البیان و قریحة البلاغة و هم یرون أن ذلک من مواهب آلهتهم من دون اللّه و کذا ما عند آلهتهم مما لم یهبوهم بعد،و لهم أن یؤیدوهم به إن شاءوا علی زعمهم،و أیضا ما عند غیر آلهتهم من المدد،و اذا لم یستجبهم الذین یدعونهم فی معارضة القرآن فقد ارتفع جمیع الأسباب الموجبة لقدرتهم و ارتفعت بذلک قدرتهم فعدم إجابته الشرکاء علی معارضة القرآن ملازم لعدم قدرتهم علیها حتی بما عند أنفسهم من القدرة ففی الکلام کنایة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أَنَّمٰا أُنْزِلَ بِعِلْمِ اللّٰهِ الظاهر أن المراد بعلم اللّه هو العلم المختص به و هو الغیب الذی لا سبیل لغیره تعالی الیه إلاّ بإذنه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یَشْهَدُ بِمٰا أَنْزَلَ إِلَیْکَ أَنْزَلَهُ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فِی کِتٰابٍ مَکْنُونٍ لاٰ یَمَسُّهُ إِلاَّ الْمُطَهَّرُونَ تَنْزِیلٌ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تقدروا علی معارضته بأی سبب ممد تعلقتم به من دون اللّه فتیقنوا أنه لم ینزل إلاّ عن سبب غیبی و أنه من أنباء الغیب الذی یختص به تعالی فهو الذی أنزله علی</w:t>
      </w:r>
    </w:p>
    <w:p>
      <w:pPr>
        <w:pStyle w:val="BookText"/>
        <w:rPr/>
      </w:pPr>
      <w:r>
        <w:rPr>
          <w:rFonts w:ascii="IRNazanin" w:hAnsi="IRNazanin" w:eastAsia="IRNazanin"/>
          <w:color w:val="111111"/>
          <w:sz w:val="28"/>
          <w:sz w:val="28"/>
          <w:szCs w:val="28"/>
          <w:rtl w:val="true"/>
          <w:lang w:bidi="fa-IR"/>
        </w:rPr>
        <w:t>و کلمنی به و أراد تفهیمی و تفهیمکم بما فیه من المعارف الحقة و ذخائر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المراد به أنه إنما أنزل علی علم من اللّه بنزوله و شهادة منه له،و ذکر آخرون أن المراد أنه إنما أنزل بعلم من اللّه أنه لا یقبل المعارضة أو بعلم من اللّه بنظمه و ترتیبه و لا یعلم غیره ذلک،و هذه معان واهیة بعیدة عن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أُنْزِلَ بِعِلْمِ اللّٰهِ احدی النتیجتین المأخوذتین من عدم استجابة شرکائهم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الأخری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هذه النتیجة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اذا دعوا آلهتهم لما یهمهم من الأمور فلم فلم یجیبوهم کشف ذلک عن أنهم لیسوا بآلهة فلیس الإله إلاّ من یجیب المضطر اذا دعاه و خاصة اذا دعاه لما فیه نفع الإله المدعو فإن القرآن الذی أتی به النبی صلّی اللّه علیه و آله و سلم کان یقطع دابرهم و یمیت ذکرهم و یصرف الناس عن التوجه الیهم فإذا لم یجیبوا أولیاءهم اذا دعوهم لمعارضة کتاب هذا شأنه کان ذلک من اوضح الدلیل علی نفی ألوهیتهم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اذا صح ان القرآن حق نازل من عند اللّه صادق فیما یخبر به،و مما یخبر به أنه لیس مع اللّه إله آخر علم بذلک أنه لا إله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مُسْلِمُونَ أی لما علمتم و اتضح لکم من جهة عدم استجابة شرکائهم من دون اللّه و عجزکم عن المعارضة فهل أنتم مسلّمون لما وقع علیه علمکم هذا من توحید اللّه سبحانه و کون هذا القرآن کتابا نازلا بعلمه؟و هو أمر بالإسلام فی صورة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ما یقتضیه ظاهر الآیة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فَإِلَّمْ یَسْتَجِیبُوا لَکُمْ الخ؛للنبی صلّی اللّه علیه و آله و سلم خوطب بلفظ الجمع تعظیما له و تفخیما لشأنه و ضمیر الجمع الغائب راجع الی المشرکین أی فإن لم یستجب المشرکون لما دعوتهم أیها النبی الیه من المعارضة فاعلم أنه منزل بعلم اللّه و أن اللّه واحد فهل أنت مسلم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قد صح أن التعظیم بلفظ الجمع و الکثرة یختص فی الکلام العربی بالمتکلم و اما الخطاب و الغیبة فلا تعظیم فیها بلفظ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استناد الوحی الإلهی و التکلیم الربانی الیه تعالی استناد ضروری لا یقبل الشک حتی یستعان علیه بالدلیل فما یتلقاه النبی صلّی اللّه علیه و آله و سلم دلالته علی کونه کلاما من اللّه دلالة ضروریة غیر محتاجة الی حجة حتی یحتج علیه بعدم إجابة المشرکین الی معارضة القرآن و عجزهم عنها بخلاف کلام المخلوقین من الانسان و الجن و الملک و أی هاتف آخر فإنه یحتاج فی حصول العلم باستناده الی متکلمه الی دلیل خارجی من حسن أو عقل،و قد تقدمت إشارة الی ذلک فی قصة زکریا من سورة آل عمران،و سیجیء البحث المستوفی عن ذلک فیما یناسبه من المورد إنشاء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خطاب النبی صلّی اللّه علیه و آله و سلم بمثل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عن بشاعة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نفس الاستدلال ایضا غیر تامّ کما سنبین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الآیة للنبی صلّی اللّه علیه و آله و سلم و المؤمنین جمیعا او للمؤمنین خاصة لأن المؤمنین یشارکونه صلّی اللّه علیه و آله و سلم فی الدعوة الدینیة و التحدّی بالقرآن الذی هو کتاب ربهم المنزل علیهم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یستجب المشرکون لکم فی المعارضة فاعلموا أن القرآن منزل بعلم اللّه و أن لا إله إلاّ هو فهل تسلمون أنتم للّه؟</w:t>
      </w:r>
    </w:p>
    <w:p>
      <w:pPr>
        <w:pStyle w:val="BookText"/>
        <w:rPr/>
      </w:pPr>
      <w:r>
        <w:rPr>
          <w:rFonts w:ascii="IRNazanin" w:hAnsi="IRNazanin" w:eastAsia="IRNazanin"/>
          <w:color w:val="111111"/>
          <w:sz w:val="28"/>
          <w:sz w:val="28"/>
          <w:szCs w:val="28"/>
          <w:rtl w:val="true"/>
          <w:lang w:bidi="fa-IR"/>
        </w:rPr>
        <w:t>و لما تفطّن بعضهم أن لا معنی لدعوة المؤمنین و هم مؤمنون باللّه وحده و بکتابه الی العلم بأنه کتاب نازل من عند اللّه و بأنه تعالی واحد لا شریک له أصلحه بأن المراد فاثبتوا علی علمکم أنه إنما أنزل بعلم اللّه و ازدادوا به ایمانا و یقینا و أنه لا إله إلاّ هو و لا یستحق العبادة سواه فهل أنتم ثابتون علی إسلامکم و الإخلاص فیه؟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تقیید للآیة من غیر مقیّد و الحجة غیر تامة و ذلک أن المشرکین لو کانوا وقفوا موقف المعارضة بما عندهم من البضاعة و استعانوا علیها بدعوة آلهتهم و سائر من یطمعون فیه</w:t>
      </w:r>
    </w:p>
    <w:p>
      <w:pPr>
        <w:pStyle w:val="BookText"/>
        <w:rPr/>
      </w:pPr>
      <w:r>
        <w:rPr>
          <w:rFonts w:ascii="IRNazanin" w:hAnsi="IRNazanin" w:eastAsia="IRNazanin"/>
          <w:color w:val="111111"/>
          <w:sz w:val="28"/>
          <w:sz w:val="28"/>
          <w:szCs w:val="28"/>
          <w:rtl w:val="true"/>
          <w:lang w:bidi="fa-IR"/>
        </w:rPr>
        <w:t>من الجن و الإنس ثم عجزوا کان ذلک دلیلا واضحا یدلهم علی أن القرآن فوق کلام البشر و تمّت بذلک الحجة علیهم،و أما عدم استجابة الکفار للمعارضة فلیس یدل علی کونه من عند اللّه لأنهم لم یأتمروا بما أمروا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بِعَشْرِ سُوَرٍ مِثْلِهِ 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لعلمهم بأنه کلام اللّه الحق و إنما کان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ناشئا عن العناد و اللجاج لا عن إذعان به او شک فیه، او لأنهم کانوا آیسین من استجابة شرکائهم للدعوة علی المعارضة،او لأنهم کانوا هازلین فی قولهم ذلک یهذرون هذرا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عدم استجابة المشرکین للنبی صلّی اللّه علیه و آله و سلم او للمؤمنین او لهم جمیعا لا یدلّ بنفسه علی کون القرآن نازلا من عند اللّه إلاّ اذا کان عدم الاستجابة المذکورة بعد تحقق دعوتهم شرکاءهم الی المعارضة و عدم استجابتهم لهم،و لم یتحقق من المشرکین دعوة علی هذه الصفة،و مجرد عدم استجابة المشرکین انفسهم لا ینفع شیئا،و لا یبقی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دعا المشرکون من استطاعوا من دون اللّه فلم یستجیبوا لهم و لم یستجب المشرکون لکم أیها النبی و معاشر المؤمنین فاعلموا أنما أنزل بعلم اللّه،الخ؛و هذا هو الذی أومأنا الیه آنفا أنه تقیید للآیة من غیر مقیّد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فیه امرا للمؤمنین أن یهتدوا فی ایمانهم و یقینهم بأمر فرضیّ غیر واقع و کلامه تعالی یجلّ عن ذلک،و لو أریدت الدلالة علی أنهم غیر قادرین علی ذلک و إن دعوا شرکاءهم الی المعارضة 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یستجیبوا لکم و لن یستجیبوا فاعلموا،الخ؛کما قیل کذلک فی نظیره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 التوفیة إیصال الحق الی صاحبه و إعطاؤه له بکماله،و البخس</w:t>
      </w:r>
    </w:p>
    <w:p>
      <w:pPr>
        <w:pStyle w:val="BookText"/>
        <w:rPr/>
      </w:pPr>
      <w:r>
        <w:rPr>
          <w:rFonts w:ascii="IRNazanin" w:hAnsi="IRNazanin" w:eastAsia="IRNazanin"/>
          <w:color w:val="111111"/>
          <w:sz w:val="28"/>
          <w:sz w:val="28"/>
          <w:szCs w:val="28"/>
          <w:rtl w:val="true"/>
          <w:lang w:bidi="fa-IR"/>
        </w:rPr>
        <w:t>نقص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تهدید لهؤلاء الذین لا یخضعون للحق لما جاءهم و لا یسلمون له إیثارا للحیاة الدنیا و نسیانا للآخرة،و بیان لشیء من سنّة الاسباب القاضیة علیهم بالیأس من نعیم الحیاة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العمل کیفما کان فإنما یسمح للإنسان بالغایة التی ارادها به و عمله لأجلها،فإن کانت غایة دنیویة تصلح شئون الحیاة الدنیا من مال و جمال و حسن حال ساقه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أعانته سائر الاسباب العاملة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یرجوه بالعمل و أما الغایات الاخرویة فلا خبر عنها لأنها لم تقصد حتی تقع،و مجرد صلاحیة العمل لأن یقع فی طریق الآخرة و ینفع فی الفوز بنعیمها کالبر و الإحسان و حسن الخلق لا یوجب الثواب و ارتفاع الدرجات ما لم یقصد به وجه اللّه و دار ثوابه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عقبه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أنهم اذا وردوا الحیاة الآخرة وقعوا فی دار حقیقتها أنها نار تأکل جمیع أعمالهم فی الحیاة کما تأکل النار الحطب و تبیر و تهلک کل ما تطیب به نفوسهم من محاسن الوجود،و تحبط جمیع ما صنعوا فیها و تبطل ما أسلفوا من الأعمال فی الدنیا،و لذلک سماها سبحانه فی موضع آخر بدار البوار أی الهلاک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جَهَنَّمَ یَصْلَوْنَهٰا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بذلک یظهر أن کلا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حَبِطَ مٰا صَنَعُوا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لَیْسَ لَهُمْ فِی الْآخِرَةِ إِلاَّ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ما من التفسیر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125" w:name="pg13142_124904"/>
    </w:p>
    <w:p>
      <w:pPr>
        <w:pStyle w:val="Heading3"/>
        <w:numPr>
          <w:ilvl w:val="2"/>
          <w:numId w:val="1"/>
        </w:numPr>
        <w:rPr/>
      </w:pPr>
      <w:bookmarkStart w:id="126" w:name="__RefHeading___Toc8885_3244359995"/>
      <w:bookmarkStart w:id="127" w:name="_Toc49"/>
      <w:bookmarkEnd w:id="125"/>
      <w:bookmarkEnd w:id="126"/>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17</w:t>
      </w:r>
      <w:r>
        <w:rPr>
          <w:rtl w:val="true"/>
        </w:rPr>
        <w:t xml:space="preserve"> </w:t>
      </w:r>
      <w:r>
        <w:rPr>
          <w:rtl w:val="true"/>
        </w:rPr>
        <w:t xml:space="preserve">الی </w:t>
      </w:r>
      <w:r>
        <w:rPr/>
        <w:t>24</w:t>
      </w:r>
      <w:r>
        <w:rPr>
          <w:rtl w:val="true"/>
        </w:rPr>
        <w:t>]</w:t>
      </w:r>
      <w:bookmarkEnd w:id="127"/>
    </w:p>
    <w:p>
      <w:pPr>
        <w:pStyle w:val="Heading4"/>
        <w:numPr>
          <w:ilvl w:val="3"/>
          <w:numId w:val="1"/>
        </w:numPr>
        <w:rPr/>
      </w:pPr>
      <w:bookmarkStart w:id="128" w:name="__RefHeading___Toc8887_3244359995"/>
      <w:bookmarkStart w:id="129" w:name="_Toc50"/>
      <w:bookmarkEnd w:id="128"/>
      <w:r>
        <w:rPr>
          <w:rtl w:val="true"/>
        </w:rPr>
        <w:t>اشارة</w:t>
      </w:r>
      <w:bookmarkEnd w:id="12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یُضٰاعَفُ لَهُمُ اَلْعَذٰابُ مٰا کٰانُوا یَسْتَطِیعُونَ اَلسَّمْعَ وَ مٰا کٰانُوا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أَخْبَتُوا إِلیٰ رَبِّهِمْ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اَلْفَرِیقَیْنِ کَالْأَعْمیٰ وَ اَلْأَصَمِّ وَ اَلْبَصِیرِ وَ اَلسَّمِیعِ هَلْ یَسْتَوِیٰانِ مَثَلاً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30" w:name="pg13142_124905"/>
    </w:p>
    <w:p>
      <w:pPr>
        <w:pStyle w:val="Heading4"/>
        <w:numPr>
          <w:ilvl w:val="3"/>
          <w:numId w:val="1"/>
        </w:numPr>
        <w:rPr/>
      </w:pPr>
      <w:bookmarkStart w:id="131" w:name="__RefHeading___Toc8889_3244359995"/>
      <w:bookmarkStart w:id="132" w:name="_Toc51"/>
      <w:bookmarkEnd w:id="130"/>
      <w:bookmarkEnd w:id="131"/>
      <w:r>
        <w:rPr>
          <w:rtl w:val="true"/>
        </w:rPr>
        <w:t>بیان</w:t>
      </w:r>
      <w:r>
        <w:rPr>
          <w:rtl w:val="true"/>
        </w:rPr>
        <w:t>:</w:t>
      </w:r>
      <w:bookmarkEnd w:id="13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الجملة تفریع علی ما مضی من الکلام الذی هو فی محل الاحتجاج علی کون القرآن کتابا منزلا من عند اللّه سبحانه،و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مبتدإ خبره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کغیره،أو ما یؤدی معناه،و الدلیل علیه قوله 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یُؤْمِنُونَ بِهِ وَ مَنْ یَکْفُرْ بِهِ مِنَ الْأَحْزٰابِ فَالنّٰارُ مَوْعِدُهُ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إنکاری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کان کذا و کذا کغیره ممن لیس کذلک و أنت علی هذه الصفات فلا تک فی مریة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بَیِّنَةٍ مِنْ رَبِّهِ البینة صفة مشبهة معناها الظاهرة الواضحة غیر أن الامور الظاهرة الواضحة ربما أوضحت ما ینضم إلیها و یتعلق بها کالنور الذی هو بیّن ظاهر و یظهر به غیره،و لذلک کثر استعمال البینة فیما یتبین به غیره کالحجة و الآیة،و یقال للشاهد علی دعوی المدّعی 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المراد بالبینة فی المقام هو هذا المعنی الأخیر العام بقرینة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المراد به بحسب المورد هو النبی صلّی اللّه علیه و آله و سلم فإن الکلام مسوق لیتفرّع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 فِی مِرْیَةٍ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فالمراد بها البصیرة الإلهیة التی اوتیها النبی صلّی اللّه علیه و آله و سلم لا نفس القرآن النازل علیه فإنه لا یحسن ظاهرا ان یتفرع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 فِی مِرْیَةٍ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و لا ینافیه کون القرآن فی نفسه بیّنة من اللّه من جهة کونه آیة منه تعالی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مِنْ رَبِّی وَ کَذَّبْتُمْ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المقام غیر المقام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یَتْلُوهُ شٰاهِدٌ مِنْهُ المراد بالشهادة تأدیة الشهادة التی تفید صحة</w:t>
      </w:r>
    </w:p>
    <w:p>
      <w:pPr>
        <w:pStyle w:val="BookText"/>
        <w:rPr/>
      </w:pPr>
      <w:r>
        <w:rPr>
          <w:rFonts w:ascii="IRNazanin" w:hAnsi="IRNazanin" w:eastAsia="IRNazanin"/>
          <w:color w:val="111111"/>
          <w:sz w:val="28"/>
          <w:sz w:val="28"/>
          <w:szCs w:val="28"/>
          <w:rtl w:val="true"/>
          <w:lang w:bidi="fa-IR"/>
        </w:rPr>
        <w:t>الأمر المشهود له دون تحمّلها فإن المقام مقام تثبیت حقّیّة القرآن و هو إنما یناسب الشهادة بمعنی التأدیة لا بمعنی التحمّل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بهذا الشاهد بعض من أیقن بحقّیّة القرآن و کان علی بصیرة إلهیة من امره فآمن به عن بصیرته و شهد بأنه حقّ منزل من عند اللّه تعالی کما یشهد بالتوحید و الرسالة فإن شهادة الموقن البصیر علی امر تدفع عن الإنسان مریة الاستیحاش و ریب التفرّد فإن الانسان اذا أذعن بأمر و تفرّد فیه ربما اوحشه التفرّد فیه اذا لم یؤیده احد فی القول به اما اذا قال به غیره من الناس و أید نظره فی ذلک زالت عنه الوحشة و قوی قلبه و ارتبط جأشه و قد احتج تعالی بما یماثل هذا المعنی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التلو لا من التلاوة،و الضمیر فیه راجع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نور او دلیل،و مآل الوجهین واحد فإن الشاهد الذی یلی صاحب البینة یلی بیّنته کما یلی نفسه و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رجوعه الی البینة ظاهر 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بصیرة إلهیة من امر و لحق به من هو من نفسه فشهد علی صحة امره و استقامته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الوجه ینطبق ما ورد فی روایات الفریقین ان المراد بالشاهد علیّ علیه السّلام إن ارید به انه المراد بحسب انطباق المورد لا بمعنی الارادة الاستعمالیة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قَبْلِهِ کِتٰابُ مُوسیٰ إِمٰاماً وَ رَحْمَةً الضمیر راجع الی الموصول او الی البینة علی حد ما ذکرناه فی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حال بعد حال ای أ فمن کان علی بصیرة إلهیة ینکشف له بها ان القرآن حقّ منزل من عند اللّه و الحال ان معه شاهدا منه یشهد بذلک عن بصیرة و الحال أن هذا الذی هو علی بینة سبقه کتاب موسی إماما و رحمة او قبل بینته التی منها القرآن او هی القرآن المشتمل علی المعارف و الشرائع الهادیة الی الحق</w:t>
      </w:r>
    </w:p>
    <w:p>
      <w:pPr>
        <w:pStyle w:val="BookText"/>
        <w:rPr/>
      </w:pPr>
      <w:r>
        <w:rPr>
          <w:rFonts w:ascii="IRNazanin" w:hAnsi="IRNazanin" w:eastAsia="IRNazanin"/>
          <w:color w:val="111111"/>
          <w:sz w:val="28"/>
          <w:sz w:val="28"/>
          <w:szCs w:val="28"/>
          <w:rtl w:val="true"/>
          <w:lang w:bidi="fa-IR"/>
        </w:rPr>
        <w:t>کتاب موسی إماما فلیس هو او ما عنده من البینة ببدع من الأمر غیر مسوق بمثل و نظیر بل هناک طریق مسلوک من قبل یهدی الیه کتاب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یُؤْمِنُونَ بِهِ وَ مَنْ یَکْفُرْ بِهِ مِنَ الْأَحْزٰابِ فَالنّٰارُ مَوْعِدُهُ المشار الیهم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ما تقدم من معنی صدر الآیة هم الذین کانوا علی بینة من ربهم المدلول علیهم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أما إرجاع الإشارة الی المؤمنین لدلالة السیاق علیهم فبعید عن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القرآن من جهة أنه بینة منه تعالی او امر قامت علیه البینة،و أما إرجاعه الی النبی صلّی اللّه علیه و آله و سلم فلا یلائم ما قررناه من معنی الآیة فإن فی صدر الآیة بیان حال النبی صلّی اللّه علیه و آله و سلم بنحو العموم حتی یتفرع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 فِی مِرْیَةٍ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بینة کذا و معک شاهد و قبلک کتاب موسی،و من کان علی هذه الصفة یؤمن بما اوتی من کتاب اللّه،و 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علی هذه الصفة یؤمن بک،و الکلام فی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کالکلام فی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أمر الآیة فیما یحتمله مفردات ألفاظها و ضمائرها عجیب فضرب بعضها فی بعض یرقی الی الوف من المحتملات بعضها صحیح و بعضها خلافه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 فِی مِرْیَةٍ مِنْهُ إِنَّهُ الْحَقُّ مِنْ رَبِّکَ وَ لٰکِنَّ أَکْثَرَ النّٰاسِ لاٰ یُؤْمِنُونَ المریة کجلسة النوع من الشک،و الجملة تفریع علی صدر الآیة،و المعنی أن من کان علی بینة من ربه فی امر و قد شهد علیه شاهد منه و قبله إمام و رحمة ککتاب موسی لیس کغیره من الناس الغافلین المغفلین فهو یؤمن بما عنده من امر اللّه و لا یوحشه إعراض اکثر الناس عما عنده،و أنت کذلک فإنک علی بینة من ربک و یتلوک شاهد و من قبلک کتاب موسی إماما و رحمة و إذا کان کذلک فلا تک فی مریة من امر ما أنزل الیک من القرآن إنه محض الحق من جانب اللّه و لکن اکثر الناس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الْحَقُّ مِنْ رَبِّکَ تعلیل للنهی و قد اکد بأن و لام الجنس للدلالة علی توافر الأسباب النافیة للمریة و هی قیام البینة و شهادة الشاهد و تقدم کتاب موسی إماما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افْتَریٰ عَلَی اللّٰهِ کَذِباً الی آخر الآیة؛من الممکن أن یکون ذیلا للسیاق السابق من حیث کان تطییبا لنفس النبی صلّی اللّه علیه و آله و سلم فیئول المعنی الی أنک إذ کنت علی بینة من ربک لست بظالم فحاشاک أن تکون مفتریا علی اللّه الکذب لأن المفتری علی اللّه کذبا من أظلم الظالمین،و لهم من وبال کذبهم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فالمراد بافتراء الکذب علی اللّه سبحانه توصیفه تعالی بما لیس فیه او نسبة شیء الیه بغیر الحق او بغیر علم،و الافتراء من أظهر أفراد الظلم و الإثم،و یعظم الظلم بعظم متعلقه حتی اذا انتهی الی ساحة العظمة و الکبریاء کان من أعظم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یُعْرَضُونَ عَلیٰ رَبِّهِمْ العرض إظهار الشیء لیری و یوقف علیه،و لما کان ارتفاع الحجب بینهم و بین ربهم یوم القیامة بظهور آیاته و وضوح الحق الصریح من غیر شاغل یشغل عنه حضورا اضطراریا منهم لفصل القضاء سماه عرضا لهم علی ربهم کما سمی بوجه آخر بروزا منهم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یُعْرَضُونَ عَلیٰ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یأتی بهم الملائکة الموکّلون بهم فیوقفونهم موقفا لیس بینهم و بین ربهم حاجب حائل لفصل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الْأَشْهٰادُ هٰؤُلاٰءِ الَّذِینَ کَذَبُوا عَلیٰ رَبِّهِمْ الأشهاد جمع شهید کأشراف جمع شریف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شاهد کأصحاب جمع صاحب،و یؤید الأول قوله تعالی</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فَکَیْفَ إِذٰا جِئْنٰا مِنْ کُلِّ أُمَّةٍ بِشَهِیدٍ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الأشهاد هؤلاء الذین کذبوا علی ربهم شهادة منهم علیهم بالافتراء علی اللّه ای سجل علیهم بأنهم المفترون من جهة شهادة الأشهاد علیهم بذلک فی موقف لا یذکر فیه إلاّ الحق و لا مناص فیه عن الاعتراف و القبول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یَتَکَلَّمُونَ إِلاّٰ مَنْ أَذِنَ لَهُ الرَّحْمٰنُ وَ 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 اَلَّذِینَ یَصُدُّونَ عَنْ سَبِیلِ اللّٰهِ الخ؛تتمة قول الأشهاد،و الدلیل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بَیْنَهُمْ أَنْ لَعْنَةُ اللّٰهِ عَلَی الظّٰالِمِینَ 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القول منهم المحکی فی کلامه تعالی تثبیت منهم للبعد و اللعن علی الظالمین و تسجیل للعذاب،و لیس اللعن و الرحمة یوم القیامة کاللعن و الرحمة فی الدنیا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یَلْعَنُهُمُ اللّٰهُ وَ یَلْعَنُهُمُ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الدنیا دار عمل و یوم القیامة یوم جزاء فما فیه من لعنة او رحمة هو إیصال ما ادّخر لهم الیهم فلعن اللاعن احدا یوم القیامة طرده من رحمة اللّه الخاصة بالمؤمنین و تسجیل عذاب البعد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لَمْ یَکُونُوا مُعْجِزِینَ فِی الْأَرْضِ وَ مٰا کٰانَ لَهُمْ مِنْ دُونِ اللّٰهِ مِنْ أَوْلِیٰاءَ الی آخر الآیة؛الاشارة الی المفترین علی اللّه الموصوفین بما مر فی الآیتین السابقتین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یدل علی ان المراد من کونهم غیر معجزین فی الأرض انهم لم یکونوا معجزین للّه سبحانه فی حیاتهم الارضیة حیث خرجوا عن زی العبودیة فأخذوا یفترون علی اللّه الکذب و یصدون عن سبیله و یبغونها عوجا فکل ذلک لا لأن قدرتهم المستعارة فاقت قدرة اللّه سبحانه و مشیتهم سبقت مشیته،و لا لأنهم خرجوا من ولایة اللّه فدخلوا فی ولایة غیره و هم</w:t>
      </w:r>
    </w:p>
    <w:p>
      <w:pPr>
        <w:pStyle w:val="BookText"/>
        <w:rPr/>
      </w:pPr>
      <w:r>
        <w:rPr>
          <w:rFonts w:ascii="Amiri" w:hAnsi="Amiri" w:eastAsia="Amiri" w:cs="Amiri"/>
          <w:color w:val="111111"/>
          <w:sz w:val="28"/>
          <w:sz w:val="28"/>
          <w:szCs w:val="28"/>
          <w:rtl w:val="true"/>
          <w:lang w:bidi="ar-SA"/>
        </w:rPr>
        <w:t>الذین اتخذوهم اولیاء من اصنامهم و کذا سائر الأسباب التی رکنوا إلیها،و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لَهُمْ مِنْ دُونِ اللّٰهِ مِنْ أَوْلِیٰاءَ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 لا قدرتهم غلبت قدرة اللّه سبحانه و لا شرکاؤهم الذین یسمونهم اولیاء لأنفسهم اولیاء لهم بالحقیقة یدبرون امرهم و یحملونهم علی ما یأتون به من البغی و الظلم بل اللّه سبحانه هو ولیهم و هو المدبر لأمرهم یجازیهم علی سوء نیاتهم و اعمالهم بما یجرهم الی سوء العذاب و یستدرجهم من حیث لا یشعرون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یُضِلُّ بِهِ کَثِیراً وَ یَهْدِی بِهِ کَثِیراً وَ مٰا یُضِلُّ بِهِ إِلاَّ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لَهُمُ الْعَذٰابُ ذلک لأنهم فسقوا ثم لجوا علیه او لأنهم عصوا اللّه بأنفسهم و حملوا غیرهم علی معصیة اللّه فیضاعف لهم العذاب کما ضاعفوا المعصیة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نَکْتُبُ مٰا قَدَّمُوا وَ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یَسْتَطِیعُونَ السَّمْعَ وَ مٰا کٰانُوا یُبْصِرُونَ فی مقام التعلیل و لذا جیء بالفصل یقول تعالی إنهم لم یکفروا و لم یعصوا لظهور إرادتهم علی إرادة اللّه و لا لأن لهم اولیاء من دون اللّه یستظهرون بهم علی اللّه بل لأنهم ما کانوا یستطیعون ان یسمعوا ما یأتیهم من الإنذار و التبشیر من ناحیته او یذکر لهم من البعث و الزجر من قبله و ما کانوا یبصرون آیاته حتی یؤمنوا بها کما وصفهم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وَ لَهُمْ أَعْیُنٌ لاٰ یُبْصِرُونَ بِهٰا وَ لَهُمْ آذٰانٌ لاٰ یَسْمَعُونَ بِهٰا أُولٰئِکَ کَالْأَنْعٰامِ بَلْ هُمْ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نُقَلِّبُ أَفْئِدَتَهُمْ وَ أَبْصٰارَهُمْ کَمٰا لَمْ یُؤْمِنُوا بِهِ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اخری کثیرة تدل علی انه تعالی سلبهم عقولهم و اعینهم و آذانهم غیر انه تعالی یحکی عنهم مثل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کُنّٰا نَسْمَعُ أَوْ نَعْقِلُ مٰا کُنّٰا فِی أَصْحٰابِ السَّعِیرِ فَاعْتَرَفُوا بِذَنْبِهِمْ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اعترافهم بأن عدم سمعهم و عقلهم کان ذنبا منهم مع ان ذلک مستند الی سلبه تعالی منهم ذلک یدل علی انهم انفسهم توسلوا الی سلب هذه النعم بالذنوب کما یدل علیه ما تقدم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یُضِلُّ بِهِ إِلاَّ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خَسِرُوا أَنْفُسَهُمْ وَ ضَلَّ عَنْهُمْ مٰا کٰانُوا یَفْتَرُونَ اما خسرانهم فإن الإنسان لا یملک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بتملیک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نفسه و اذا اشتری لنفسه ما فیه هلاکها و ضیّعتها بالکفر و المعصیة فقد خسر فی هذه المعاملة التی اقدم علیها نفسه فخسران النفس کنایة عن الهلاک،و أما ضلال ما کانوا یفترون فإنه کان کذبا و افتراء لیس له وجود فی الخارج من اوهامهم و مزاعمهم التی زیّنتها لهم الأهواء و الهوسات الدنیویة و بانطواء بساط الحیاة الدنیا یزول و ینمحی تلک الاوهام و یضلّ ما لاح و استقر فیها من الکذب و الافتراء و یومئذ یعلمون ان اللّه هو الحق المبین،و یبدو لهم من اللّه ما لم یکونوا یحتسبون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أَنَّهُمْ فِی الْآخِرَةِ هُمُ الْأَخْسَرُونَ عن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الاصل بمعنی لا بد و لا محالة ثم کثرت فحولت الی معنی القسم و صارت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تجاب باللام نحو لا جرم لأفعلن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انتهی،و قد ذکروا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 بمعنی القطع فلعلها کانت فی الأصل تستعمل فی نتائج الکلام 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تفید أنه لا یقطع هذا القول قاطع إن کذا کذا کما یتصور نظیر المعنی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الآیة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إنهم فی الآخرة هم الأخسرون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کونهم فی الآخرة هم الأخسرین إن فرض أنهم أخسر بالنسبة الی غیرهم من أهل المعاصی هو أنهم خسروا أنفسهم بإهلاکها و إضاعتها بالکفر و العناد فلا مطمع فی نجاتهم من النار فی الآخرة کما لا مطمع فی أن یفوزوا فی الدنیا و یسعدوا بالإیمان ما داموا علی العناد،قال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خَسِرُوا أَنْفُسَهُمْ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فی هؤلاء المختوم علی سمعهم و أبصارهم و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وَ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 فی سبب عدم إمکان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فرض أنهم أخسر بالنسبة الی الدنیا فذلک لکونهم بکفرهم و صدهم عن سبیل اللّه حرموا سعادة الحیاة التی یمهدها لهم الدین الحق فخسروا فی الدنیا کما خسروا فی الآخرة لکنهم فی الآخرة أخسر لکونها دائمة مخلدة و أما الدنیا فلیست إلاّ قلیلا،قال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 مٰا یُوعَدُونَ لَمْ یَلْبَثُوا إِلاّٰ سٰاعَةً مِنْ 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الأعمال تشتدّ و تتضاعف فی الآخرة بنتائجها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الوجهین أولهما لأن ظاهر الآیة حصر الأخسرین فیهم دون إثبات أخسریتهم فی الآخرة قبال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وَ أَخْبَتُوا إِلیٰ رَبِّهِمْ الی آخر الآیة؛قال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 المطمئن من الأرض و أخبت الرجل قصد الخبت أو نزله نحو أسهل و أنجد ثم استعمل الإخبات فی استعمال اللین و التواضع قال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أخبتوا الی ربهم،و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 أی المتواضعین نحو لا یستکبرون عن عبادته،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فتخبت له قلوبهم أی تلین و تخشع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بإخباتهم الی اللّه اطمئنانهم الیه بحیث لا یتزلزل ما فی قلوبهم من الإیمان به فلا یزیغون و لا یرتابون کالأرض المطمئنة التی تحفظ ما استقر فیها فلا وجه لما قیل ان الأصل، أخبتوا لربهم فإن ما فی معنی الاطمئنان یتعدی بإلی دون اللام</w:t>
      </w:r>
      <w:r>
        <w:rPr>
          <w:rFonts w:eastAsia="IRNazanin" w:cs="IRNazanin"/>
          <w:color w:val="111111"/>
          <w:sz w:val="28"/>
          <w:szCs w:val="28"/>
          <w:rtl w:val="true"/>
          <w:lang w:bidi="fa-IR"/>
        </w:rPr>
        <w:t>.</w:t>
      </w:r>
      <w:bookmarkStart w:id="133" w:name="pg13142_124913"/>
    </w:p>
    <w:p>
      <w:pPr>
        <w:pStyle w:val="BookText"/>
        <w:rPr/>
      </w:pPr>
      <w:bookmarkEnd w:id="133"/>
      <w:r>
        <w:rPr>
          <w:rFonts w:ascii="IRNazanin" w:hAnsi="IRNazanin" w:eastAsia="IRNazanin"/>
          <w:color w:val="111111"/>
          <w:sz w:val="28"/>
          <w:sz w:val="28"/>
          <w:szCs w:val="28"/>
          <w:rtl w:val="true"/>
          <w:lang w:bidi="fa-IR"/>
        </w:rPr>
        <w:t>و تقییده تعالی الإیمان و العمل الصالح بالإخبات الیه یدل علی أن المراد بهم طائفة خاصة من المؤمنین و هم المطمئنون منهم الی اللّه ممن هم علی بصیرة من ربهم،و هو الذی أشرنا الیه فی صدر الآیات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الخ؛أن الآیات تقیس ما بین فریقین خاصین من الناس و هم أهل البصیرة الإلهیة و من عمیت عین بصیرته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الْفَرِیقَیْنِ کَالْأَعْمیٰ وَ الْأَصَمِّ وَ الْبَصِیرِ وَ السَّمِیعِ هَلْ یَسْتَوِیٰانِ مَثَلاً أَ فَلاٰ تَذَکَّرُونَ المثل هو الوصف،و غلب فی المثل السائر و هو بیان معنی من المعانی الخفیة علی المستمع بأمر محسوس أو کالمحسوس یأنس به ذهنه و یتلقاه فهمه لینتقل به الی المعنی المعقول المقصود بیانه،و المراد بالفریقین من بین حالهما فی الآیات السابقة،و الباقی واضح</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8891_3244359995"/>
      <w:bookmarkStart w:id="135" w:name="_Toc52"/>
      <w:bookmarkEnd w:id="134"/>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25</w:t>
      </w:r>
      <w:r>
        <w:rPr>
          <w:rtl w:val="true"/>
        </w:rPr>
        <w:t xml:space="preserve"> </w:t>
      </w:r>
      <w:r>
        <w:rPr>
          <w:rtl w:val="true"/>
        </w:rPr>
        <w:t xml:space="preserve">الی </w:t>
      </w:r>
      <w:r>
        <w:rPr/>
        <w:t>35</w:t>
      </w:r>
      <w:r>
        <w:rPr>
          <w:rtl w:val="true"/>
        </w:rPr>
        <w:t>]</w:t>
      </w:r>
      <w:bookmarkEnd w:id="135"/>
    </w:p>
    <w:p>
      <w:pPr>
        <w:pStyle w:val="Heading4"/>
        <w:numPr>
          <w:ilvl w:val="3"/>
          <w:numId w:val="1"/>
        </w:numPr>
        <w:rPr/>
      </w:pPr>
      <w:bookmarkStart w:id="136" w:name="__RefHeading___Toc8893_3244359995"/>
      <w:bookmarkStart w:id="137" w:name="_Toc53"/>
      <w:bookmarkEnd w:id="136"/>
      <w:r>
        <w:rPr>
          <w:rtl w:val="true"/>
        </w:rPr>
        <w:t>اشارة</w:t>
      </w:r>
      <w:bookmarkEnd w:id="13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أَ نُلْزِمُکُمُوهٰا وَ أَنْتُمْ لَهٰا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 أَنَا بَرِیءٌ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138" w:name="pg13142_124914"/>
    </w:p>
    <w:p>
      <w:pPr>
        <w:pStyle w:val="Heading4"/>
        <w:numPr>
          <w:ilvl w:val="3"/>
          <w:numId w:val="1"/>
        </w:numPr>
        <w:rPr/>
      </w:pPr>
      <w:bookmarkStart w:id="139" w:name="__RefHeading___Toc8895_3244359995"/>
      <w:bookmarkStart w:id="140" w:name="_Toc54"/>
      <w:bookmarkEnd w:id="138"/>
      <w:bookmarkEnd w:id="139"/>
      <w:r>
        <w:rPr>
          <w:rtl w:val="true"/>
        </w:rPr>
        <w:t>بیان</w:t>
      </w:r>
      <w:r>
        <w:rPr>
          <w:rtl w:val="true"/>
        </w:rPr>
        <w:t>:</w:t>
      </w:r>
      <w:bookmarkEnd w:id="14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إِلیٰ قَوْمِهِ إِنِّی لَکُمْ نَذِیرٌ مُبِینٌ القراءة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الهمزة علی تقدیر القول و قرئ أنی بفتح الهمزة بنزع الخافض و التقدیر بأنی لکم نذیر مبین،و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لَکُمْ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حال بیان إجمالی لما أرسل به فإن جمیع ما بلغه قومه عن ربه و أرسل به الیهم إنذار مبین فهو نذیر مبین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سالقیه الیکم من القول إنذار مبین کان بیانا لجمیع ما أرسل به الیهم بأوجز کلمة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نذیر مبین بیان لذلک بالإجمال غیر أنه یزید علی سابقه ببیان</w:t>
      </w:r>
    </w:p>
    <w:p>
      <w:pPr>
        <w:pStyle w:val="BookText"/>
        <w:rPr/>
      </w:pPr>
      <w:r>
        <w:rPr>
          <w:rFonts w:ascii="IRNazanin" w:hAnsi="IRNazanin" w:eastAsia="IRNazanin"/>
          <w:color w:val="111111"/>
          <w:sz w:val="28"/>
          <w:sz w:val="28"/>
          <w:szCs w:val="28"/>
          <w:rtl w:val="true"/>
          <w:lang w:bidi="fa-IR"/>
        </w:rPr>
        <w:t>سمة نفسه و هی أنه رسول من اللّه الیهم لینذرهم بعذاب اللّه،و لیس له من الأمر شیء أزید من أنه واسطة یحمل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ثان لما ارسل به او 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لَکُمْ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مآل الوجهین واحد،و أن علی أی حال مفسرة،و المعنی أن محصل رسالته النهی عن عبادة غیر اللّه تعالی من طریق الإنذار و التخویف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المراد بعذاب یوم ألیم عذاب الاستئصال دون عذاب یوم القیامة او الأعمّ من العذابین یدل علی ذلک قولهم له فیما سیحکیه اللّه تعالی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قَدْ جٰادَلْتَنٰا فَأَکْثَرْتَ جِدٰالَنٰا فَأْتِنٰا بِمٰا تَعِدُنٰا إِنْ کُنْتَ مِنَ الصّٰادِقِینَ قٰالَ إِنَّمٰا یَأْتِیکُمْ بِهِ اللّٰهُ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الآیة؛فإنه ظاهر فی عذاب الاستئصال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علیه السّلام کان یدعوهم الی رفض عبادة الأوثان و یخوّفهم من یوم ینزل علیهم من اللّه عذاب ألیم ای مؤلم و نسبة الإیلام الی الیوم دون العذاب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وصف الظرف بصفة المظروف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یندفع ما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تعذیب المشرکین مقطوع لا محتمل فما الوجه فی خوفه علیه السّلام من تعذیبهم المقطوع؟و الخوف إنما یستقیم فی محتمل الوقوع لا مقطوعه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 علیه السّلام یدعوهم الی توحید اللّه سبحانه بتخویفهم من العذاب،و إنما کان یخوّفهم لأنهم کانوا یعبدون الأوثان خوفا من سخطهم فقابلهم نوح علیه السّلام بأن اللّه سبحانه هو الذی خلقهم و دبّر شئون حیاتهم و أمور معاشهم بخلق السماوات و الأرض و إشراق الشمس و القمر و إنزال الأمطار و إنبات الأرض و إنشاء الجنات و شق الأنهار علی ما یحکیه تعالی عنه علیه السّلام فی سورة نوح</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کذلک کان اللّه سبحانه هو ربهم لا رب سواه فلیخافوا عذابه و لیعبدوه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الَّذِینَ کَفَرُوا مِنْ قَوْمِهِ مٰا نَرٰاکَ إِلاّٰ بَشَراً مِثْلَنٰا الی آخر الآیة؛الفاء فی صدر الآیة لتفریع جوابهم عن قول نوح علیه السّلام،و فیه إشارة الی انهم بادروه بالرد و الإنکار من دون ان یفکروا فی انفسهم فیختاروا ما هو 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المجیبون هم الملأ من قومه و الأشراف و الکبراء الذین کفروا به و لم یتعرضوا فی جوابهم لما ألقی الیهم من حجة التوحید بل إنما اشتغلوا بنفی رسالته و الاستکبار عن طاعته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لَکُمْ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الآیتین؛کان مشتملا علی دعوی الرسالة و ملوّحا الی وجوب الاتباع و قد صرح به فیما حکی عنه فی موضع آخر،قال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أَنِ اعْبُدُوا اللّٰهَ وَ اتَّقُوهُ وَ 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ما نقله اللّه تعالی من جوابهم هو أنه لا دلیل علی لزوم اتباعک بل الدلیل علی خلافه فهو فی الحقیقة حجتان منظومتان علی طریق الاضراب و الترقی و لذلک أخر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نَظُنُّکُمْ کٰاذِبِینَ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الحجة الاولی التی مدلولها عدم الدلیل علی وجوب اتباعه مبینة بطرق ثلاث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نَرٰاکَ إِلاّٰ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نَرٰاکَ اتَّبَعَکَ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نَریٰ لَکُمْ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الحجة بجمیع أجزائها مبنیة علی إنکار ما وراء الحس کما سنبین و لذلک کرروا فیه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 و ما 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نَرٰاکَ إِلاّٰ بَشَراً مِثْلَنٰا أول جوابهم عما یدعیه نوح علیه السّلام من الرسالة، و قد تمسکوا فیه بالمماثلة کما هو دأب سائر الامم مع أنبیائهم علی ما حکاه اللّه تعالی فی کتابه 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مثلنا فی البشریة و لو کنت رسولا الینا من عند اللّه لم تکن کذلک و لا نشاهد منک إلاّ أنک بشر مثلنا،و إذ کنت بشرا مثلنا لم یکن هناک موجب لاتباعک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نَرٰاکَ اتَّبَعَکَ إِلاَّ الَّذِینَ هُمْ أَرٰاذِلُنٰا بٰادِیَ الرَّأْیِ قال فی</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المرغوب عنه لرداءته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مِنْکُمْ مَنْ یُرَدُّ إِلیٰ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هُمْ أَرٰاذِلُنٰا بٰادِیَ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نُؤْمِنُ لَکَ وَ اتَّبَعَکَ الْأَرْذَلُونَ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الأرذل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الرذل الخسیس الحقیر من کل شیء و الجمع ارذل ثم یجمع علی اراذل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و اکلب و کالب،و یجوز ان یکون جمع الأرذل فیکون مثل اکابر جمع اکبر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الرأی الرؤیة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یَرَوْنَهُمْ مِثْلَیْهِمْ رَأْیَ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رؤیة العین و الرأی ایضا ما یراه الإنسان فی الأمر و جمعه 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یبدأ من الرأی و هو الرأی الفطیر، 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بغیر همزة أی الذی یظهر من الرأی و لم یتروّ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بٰادِیَ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قیدا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أَرٰاذِلُنٰا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کونهم أراذل و سفلة فینا معلوم فی ظاهر الرأی و النظر او فی اول نظرة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کونه قیدا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اِتَّبَعَکَ أی اتبعوک فی ظاهر الرأی او فی اوله من غیر تعمّق و تفکر و لو تفکروا قلیلا و قلبوا أمرک ظهرا لبطن ما اتبعوک،و هذا الاحتمال لا یستغنی عن تکرار الفعل ثانیا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اتبعوک بادی الأمر و إلاّ اختلّ المعنی لو لم یتکرر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 اتبعک بادی الرأی إلاّ الّذین هم أراذلنا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نشاهد أن متبعیک هم الأراذل و الأخساء من القوم و لو اتبعناک ساویناهم و دخلنا فی زمرتهم و هذا ینافی شرافتنا و یحط قدرنا فی المجتمع،و فی الکلام إیماء الی بطلان رسالته علیه السّلام بدلالة الالتزام فإن من معتقدات العامة أن القول لو کان حقا نافعا لتبعه الشرفاء و العظماء و أولو القوة و الطول فلو استنکفوا عنه او اتبعه الأخساء و الضعفاء کالعبید و المساکین و الفقراء ممن لا حظ له من مال او جاه و لا مکانة له عند العامة فلا 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نَریٰ لَکُمْ عَلَیْنٰا مِنْ فَضْلٍ المراد نفی مطلق الفضل من متاع دنیوی یختصون بالتنعم به او شیء من الامور الغیبیة کعلم الغیب او التأید بقوة ملکوتیة و ذلک لکون 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فی سیاق النفی فتفید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أشرکوا أتباع نوح علیه السّلام و المؤمنین به منهم فی دعوته إذ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 لکم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یحثونهم و یرغبونهم فی اتباع ما اتبعوه من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 دعوتکم إیانا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ما نتمتع به من مزایا الحیاة الدنیا کالمال و البنین و العلم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یستقیم و یؤثر أثره لو کان لکم شیء من الفضل تفضلون به علینا من زینة الحیاة الدنیا او علم من الغیب او قوة من الملکوت حتی یوجب ذلک خضوعا منا لکم و لا نری شیئا من ذلک عندکم فأی موجب یوجب علینا اتباعکم؟</w:t>
      </w:r>
    </w:p>
    <w:p>
      <w:pPr>
        <w:pStyle w:val="BookText"/>
        <w:rPr/>
      </w:pPr>
      <w:r>
        <w:rPr>
          <w:rFonts w:ascii="IRNazanin" w:hAnsi="IRNazanin" w:eastAsia="IRNazanin"/>
          <w:color w:val="111111"/>
          <w:sz w:val="28"/>
          <w:sz w:val="28"/>
          <w:szCs w:val="28"/>
          <w:rtl w:val="true"/>
          <w:lang w:bidi="fa-IR"/>
        </w:rPr>
        <w:t>و إنما عممنا الفضل فی کلامه للفضل من حیث الجهات المادیة و غیره کعلم الغیب و القوة الملکوتیة خلافا لأکثر المفسرین حیث فسروا الفضل بالفضل المادی کالمال و الکثرة و غیرهما،لما یستفاد من کلامهم من العموم لوقوع النکرة فی سیاق النفی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الی أن ما یحاذی قولهم هذا من جواب نوح علیه السّلام یدل علی ذلک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أَقُولُ لَکُمْ عِنْدِی خَزٰائِنُ اللّٰهِ وَ لاٰ أَعْلَمُ الْغَیْبَ وَ لاٰ أَقُولُ إِنِّی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 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نَظُنُّکُمْ کٰاذِبِینَ إضراب فی الاحتجاج کما تقدمت الإشارة الیه فمحصله انا لا نری معکم امرا یوجب اتباعنا لکم بل هناک امر یوجب عدم الاتباع و هو انا نظنکم کاذبین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معناه 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لم یکن عندکم ما یشاهد معه صحة دعوتکم و إنکم تلحون علینا بالسمع و الطاعة و انتم صفر الأیدی من مزایا الحیاة من مال و جاه و هذه الحال تستدعی الظن بأنکم کاذبون فی دعواکم تریدون بها نیل ما بأیدینا من امانی الحیاة بهذه الوسیلة و بالجملة هذه امارة توجب عادة الظن بأنها اکذوبة یتوسل بها الی</w:t>
      </w:r>
    </w:p>
    <w:p>
      <w:pPr>
        <w:pStyle w:val="BookText"/>
        <w:rPr/>
      </w:pPr>
      <w:r>
        <w:rPr>
          <w:rFonts w:ascii="Amiri" w:hAnsi="Amiri" w:eastAsia="Amiri" w:cs="Amiri"/>
          <w:color w:val="111111"/>
          <w:sz w:val="28"/>
          <w:sz w:val="28"/>
          <w:szCs w:val="28"/>
          <w:rtl w:val="true"/>
          <w:lang w:bidi="ar-SA"/>
        </w:rPr>
        <w:t>اقتناء الأموال و القبض علی ثروة الناس و الاستعلاء علیهم بالحکم و الرئاسة،و هذا کما حکی اللّه سبحانه عنهم فی مثل القصة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یظهر وجه تعلیقهم الکذب بالظن دون الجزم،و أن المراد بالکذب الکذب المخبری دون الخبری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 رَأَیْتُمْ إِنْ کُنْتُ عَلیٰ بَیِّنَةٍ مِنْ رَبِّی الی آخر الآیة؛ بیان لما أجاب به نوح علیه السّلام عن حجتهم الی تمام اربع آیات،و التعمیة الإخفاء فمعنی عمیت علیکم بالبناء للمفعول أخفیت علیکم من ناحیة جهلکم و کراهتکم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عمیت بالتخفیف و البناء للفاعل أی خفیت علیکم تلک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کانت حجتهم مبنیة علی الحس و نفی ما وراءه و قد استنتجوا منها اولا عدم الدلیل علی وجوب طاعته و اتّباعه ثم اضربوا عنه بالترقی الی استنتاج الدلیل علی عدم الوجوب بل علی وجوب العدم اجابهم علیه السّلام بإثبات ما حاولوا نفیه من رسالته و ما یتبعه،و نفی ما حاولوا اثباته باتهامه و اتهام اتباعه بالکذب غیر انه استعطفهم بخطاب یا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الی ضمیر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بعد مرة لیجلبهم الیه فیقع نصحه موقع القبول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ابدع الآیات الکریمة فی تقریر حجته علیه السّلام فی جوابهم فقطّعت حجتهم فصلا فصلا و أجابت عن کل فصل بوجهیه أعنی من جهة انتاجه أن لا دلیل علی اتّباعه علیه السّلام و أن الدلیل علی خلافه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أَ رَأَیْتُمْ إِنْ کُنْتُ عَلیٰ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بِطٰارِدِ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أَقُولُ لَکُمْ عِنْدِی خَزٰائِنُ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الخ؛ثم اخذت من کل حجة سابقة شیئا یجری مجری التلخیص فإضافته الی الحجة اللاحقة بادئة به فامتزجت الحجة بالحجة علی ما لکل منها من الاستقلال و التمام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فتمت الحجج ثلاثا کل واحدة منها مبدوّة بالخطاب 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أَ رَأَیْتُمْ إِنْ کُنْتُ عَلیٰ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لاٰ أَسْئَلُکُمْ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مَنْ یَنْصُرُنِی</w:t>
      </w:r>
    </w:p>
    <w:p>
      <w:pPr>
        <w:pStyle w:val="BookText"/>
        <w:rPr/>
      </w:pPr>
      <w:r>
        <w:rPr>
          <w:rFonts w:ascii="Amiri" w:hAnsi="Amiri" w:eastAsia="Amiri" w:cs="Amiri"/>
          <w:color w:val="111111"/>
          <w:sz w:val="28"/>
          <w:sz w:val="28"/>
          <w:szCs w:val="28"/>
          <w:rtl w:val="true"/>
          <w:lang w:bidi="ar-SA"/>
        </w:rPr>
        <w:t>مِنَ اللّٰهِ إِنْ طَرَدْتُهُمْ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الخ؛فتدبّر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 رَأَیْتُمْ إِنْ کُنْتُ عَلیٰ بَیِّنَةٍ مِنْ رَبِّی جواب عن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نَرٰاکَ إِلاّٰ بَشَراً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به أنه لیس معه إلاّ البشریة التی یماثلهم فیها و یماثلونه فبأی شیء یدّعی وجوب اتّباعهم له؟بل هو کاذب یرید بما یدّعیه من الرسالة أن یصطادهم فیقتنص بذلک اموالهم و یترأس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هذا القول منهم متضمنا لنفی رسالته و سندهم فی ذلک أنه بشر لا أثر ظاهر معه یدل علی الرسالة و الاتصال بالغیب کان من الواجب تنبیههم علی ما یظهر به صدقه فی دعوی الرسالة و هو الآیة المعجزة الدالّة علی صدق الرسول فی دعوی الرسالة فإن الرسالة نوع من الاتصال بالغیب خارق للعادة الجاریة لا طریق الی العلم بتحققه إلاّ بوقوع امر غیبی آخر خارق للعادة یوقن به کون الرسول صادقا فی دعواه الرسالة،و لذلک اشار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أَ رَأَیْتُمْ إِنْ کُنْتُ عَلیٰ بَیِّنَةٍ مِنْ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معه بینة من اللّه و آیة معجزة تدل علی صدقه فی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آتٰانِی رَحْمَةً مِنْ عِنْدِهِ فَعُمِّیَتْ عَلَیْکُمْ الظاهر انه علیه السّلام یشیر به الی ما آتاه اللّه تعالی من الکتاب و العلم،و قد تکرر فی القرآن الکریم تسمیة الکتاب و کذا تسمیة العلم باللّه و آیاته رحمة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فَعُمِّیَتْ عَلَیْکُمْ فالظاهر ان ضمیره راجع الی الرحمة،و المراد أن ما عندی من العلم و المعرفة اخفاها علیکم جهلکم و کراهتکم للحق بعد ما ذکّرتکم به و بثثته فیکم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نُلْزِمُکُمُوهٰا وَ أَنْتُمْ لَهٰا کٰارِهُونَ الإلزام جعل الشیء مع الشیء بحیث لا یفارقه و لا ینفکّ منه،و المراد بإلزامهم الرحمة و هم لها کارهون إجبارهم علی الایمان باللّه و آیاته و التلبّس بما یستدعیه المعارف الالهیة من النور و البصیرة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اخبرونی إن کانت عندی آیة معجزة تصدّق رسالتی مع کونی بشرا مثلکم و کانت عندی ما تحتاج الیه الرسالة من کتاب و علم یهدیکم الی الحق لکن لم یلبث دون ان اخفاه علیکم عنادکم و استکبارکم أ یجب علینا عندئذ ان نجبرکم علیها؟ای عندی جمیع ما یحتاج الیه رسول من اللّه فی رسالته و قد أوقفتکم علیه لکنکم لا تؤمنون به طغیانا و استکبارا و لیس علیّ ان أجبرکم علیها،إذ لا إجبار فی دین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لاٰ أَسْئَلُکُمْ عَلَیْهِ مٰالاً إِنْ أَجرِیَ إِلاّٰ عَلَی اللّٰهِ یرید به الجواب عما اتهموه به من الکذب و لازمه ان تکون دعوته طریقا الی جلب اموالهم و اخذ ما فی ایدیهم طمعا فیه فإنه إذا لم یسألهم شیئا من اموالهم لم یکن لهم ان یتهموه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بِطٰارِدِ الَّذِینَ آمَنُوا إِنَّهُمْ مُلاٰقُوا رَبِّهِمْ وَ لٰکِنِّی أَرٰاکُمْ قَوْماً تَجْهَلُونَ جواب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نَرٰاکَ اتَّبَعَکَ إِلاَّ الَّذِینَ هُمْ أَرٰاذِلُنٰا بٰادِیَ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بدل لفظة الأراذل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لفظة إرزاء و تحقیر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تعظیما لأمر إیمانهم و إشارة الی ارتباطهم بربهم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 فی جوابه ان یکون یطردهم و علل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إیذانا بأن لهم یوما یرجعون فیه الی اللّه فیحاسبهم علی اعمالهم فیجازیهم علی ما عملوه من خیر او شر فحاسبهم علی ربهم و لیس لغیره من الأمر شیء،فلیس علی نوح علیه السّلام ان یحاسبهم فیجازیهم بشیء لکن القوم لجهالتهم یتوقعون علی الفقراء و المساکین و الضعفاء ان یطردوا من مجتمع الخیر و یسلبوا النعمة و الشرافة و الکرامة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ان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مُلاٰقُوا رَبِّهِمْ الإیمان الی محاسبة اللّه سبحانه إیاهم</w:t>
      </w:r>
    </w:p>
    <w:p>
      <w:pPr>
        <w:pStyle w:val="BookText"/>
        <w:rPr/>
      </w:pPr>
      <w:r>
        <w:rPr>
          <w:rFonts w:ascii="Amiri" w:hAnsi="Amiri" w:eastAsia="Amiri" w:cs="Amiri"/>
          <w:color w:val="111111"/>
          <w:sz w:val="28"/>
          <w:sz w:val="28"/>
          <w:szCs w:val="28"/>
          <w:rtl w:val="true"/>
          <w:lang w:bidi="ar-SA"/>
        </w:rPr>
        <w:t>یوم یرجعون فیه الیه فیلاقونه کما وقع فی نظیر هذا المعنی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مَنْ یَنْصُرُنِی مِنَ اللّٰهِ إِنْ طَرَدْتُهُمْ أَ فَلاٰ تَذَکَّرُونَ النصر مضمّن معنی المنع او الانجاء و نحوهما و المعنی من یمنعنی أو من ینجینی من عذاب اللّه إن طردتهم أ فلا تتذکرون أنه ظلم،و اللّه سبحانه ینتصر للمظلوم من الظالم و ینتقم منه، و العقل جازم بأن اللّه سبحانه لا یساوی بین الظالم و المظلوم،و لا یدع الظالم یظلم دون أن یجازیه علی ظلمه بما یسوءه و یشفی به غلیل صدر المظلوم و اللّه عزیز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لَکُمْ عِنْدِی خَزٰائِنُ اللّٰهِ وَ لاٰ أَعْلَمُ الْغَیْبَ وَ لاٰ أَقُولُ إِنِّی مَلَکٌ جواب عن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نری لکم علینا من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علیهم قولهم بأنی لست أدّعی شیئا من الفضل الذی تتوقعون منی أن أدّعیه بما أنی أدّعی الرسالة فإنکم تزعمون أن علی الرسول أن یملک خزائن الرحمة الإلهیة فیستقل بإغناء الفقیر و شفاء العلیل و إحیاء الموتی و التصرف فی السماء و الأرض و سائر أجزاء الکون بما شاء و کیف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یملک علم الغیب فیحصل علی کل خیر محجوب عن العیون مستور عن الأبصار فیجلبه الی نفسه،و یدفع کل شر مستقبل کامن عن نفسه و بالجملة یستکثر من الخیرات و یصان من 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یرتفع عن درجة البشریة الی مقام الملکیة أی یکون ملکا منزّها من ألواث الطبیعة و مبری من حوائج البشریة و نقائصها فلا یأکل و لا یشرب و لا ینکح و لا یقع فی تعب اکتساب الرزق و اقتناء لوازم الحیاة و أمتعتها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جهات الفضل التی تزعمون أن الرسول یجب أن یؤتاها و یمتلکها فیستقل بها، و قد أخطأتم فلیس للرسول إلاّ الرسالة و إنی لست أدّعی شیئا من ذلک فلا أقول لکم عندی</w:t>
      </w:r>
    </w:p>
    <w:p>
      <w:pPr>
        <w:pStyle w:val="BookText"/>
        <w:rPr/>
      </w:pPr>
      <w:r>
        <w:rPr>
          <w:rFonts w:ascii="IRNazanin" w:hAnsi="IRNazanin" w:eastAsia="IRNazanin"/>
          <w:color w:val="111111"/>
          <w:sz w:val="28"/>
          <w:sz w:val="28"/>
          <w:szCs w:val="28"/>
          <w:rtl w:val="true"/>
          <w:lang w:bidi="fa-IR"/>
        </w:rPr>
        <w:t>خزائن اللّه و لا أعلم الغیب و لا أقول إنی ملک،و بالجملة لست أدعی شیئا من الفضل الذی تتوقعونه حتی تکذبونی بفقده،و إنما أقول إنی علی بینة من ربی تصدق رسالتی و آتانی رحمة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اللّٰهِ جمیع الذخائر و الکنوز الغیبیة التی ترزق المخلوقات منها ما یحتاجون الیه فی وجودهم و بقائهم و یستعینون به علی تتمیم نقائصهم و تکمیلها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فهاتیک هی التی تزعم العامة أن الأنبیاء و الأولیاء یؤتون مفاتیحها و یمتلکون بها من القدرة ما یفعلون بها ما یشاءون و یحکمون ما یریدون کما اقترح علی النبی صلّی اللّه علیه و آله و سلم و قد حکاه اللّه تعالی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الْغَیْبَ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 إنی أعلم الغیب لأن هذا النوع من العلم لما کان مما یضن به و لا یسمج بإظهاره لم یکن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إنی أعلم الغیب نافیا لوجوده عند القائل بل یحتاج الی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الغیب لیفید النفی بخلاف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أَقُولُ لَکُمْ عِنْدِی خَزٰائِنُ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إِنِّی مَلَکٌ ،و لم یکرر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لحصول الکفایة بالواحدة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 اللّه سبحانه نبیه محمّد صلّی اللّه علیه و آله و سلم أن یخاطب قومه بما خاطب به نوح صلّی اللّه علیه و آله و سلم قومه ثم ذیّله بما یظهر به المراد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قُلْ هَلْ یَسْتَوِی الْأَعْمیٰ وَ الْبَصِیرُ أَ فَلاٰ تَتَفَکَّرُونَ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لَکُمْ الخ؛ثم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الْأَعْمیٰ 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الخ؛فهو ینفی أولا الفضل الذی یتوقعه عامة الناس من نبیهم ثم یثبت للرسول الرسالة فحسب ثم یبادل الی إثبات الفضل من جهة أخری غیر الجهة التی یتوقعها الناس و هو أنه بصیر بإبصار اللّه تعالی و أن غیره بالنسبة الیه کالأعمی بالنسبة الی البصیر و هذا هو الموجب لاتباعهم له کما یتّبع الأعمی البصیر،و هو المجوّز له أن یدعوهم الی اتباعه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لِلَّذِینَ تَزْدَرِی أَعْیُنُکُمْ لَنْ یُؤْتِیَهُمُ اللّٰهُ خَیْراً اللّٰهُ أَعْلَمُ بِمٰا فِی أَنْفُسِهِمْ إِنِّی إِذاً لَمِنَ الظّٰالِمِینَ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زریت علیه عبته و أزریت به قصدت به و کذلک ازدریت به و أصله افتعلت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تزدری أعینکم أی تستقلّهم تقدیره تزدریهم أعینکم أی تستقلّهم و تستهین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الفصل من کلامه علیه السّلام إشارة الی ما کان یعتقده الملأ الذین کفروا من قومه و بنوا علیه سنّة الاشرافیة و طریقة السیادة،و هو أنّ أفراد الإنسان تنقسم الی قسمین الأقویاء و الضعفاء،أمّا الأقویاء فهم أولو الطول و أرباب القدرة المعتضدون بالمال و العدّة،و أمّا الضعفاء فهم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الأقویاء هم السادة فی المجتمع الانسانی لهم النعمة و الکرامة، و لأجلهم انعقاد المجتمع،و غیرهم من الضعفاء مخلوقون لأجلهم مقصودون لهم أضاحی منافعهم کالرعیّة بالنسبة الی کرسیّ الحکومة المستبدّة،و العبید بالنسبة الی الموالی، و الخدم و العملة بالنسبة الی المخدومین و النساء بالنسبة الی الرجال،و بالأخرة کل ضعیف بالنسبة الی القوی المستعلی علیه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کان معتقدهم أن الضعیف فی المجتمع إنسان منحطّ أو حیوان فی صورة إنسان</w:t>
      </w:r>
    </w:p>
    <w:p>
      <w:pPr>
        <w:pStyle w:val="BookText"/>
        <w:rPr/>
      </w:pPr>
      <w:r>
        <w:rPr>
          <w:rFonts w:ascii="IRNazanin" w:hAnsi="IRNazanin" w:eastAsia="IRNazanin"/>
          <w:color w:val="111111"/>
          <w:sz w:val="28"/>
          <w:sz w:val="28"/>
          <w:szCs w:val="28"/>
          <w:rtl w:val="true"/>
          <w:lang w:bidi="fa-IR"/>
        </w:rPr>
        <w:t>إنما یرد داخل المجتمع و یشارکهم فی الحیاة لیستفید الشریف من عمله و ینتفع من کدّ یمینه لحیاته من غیر عکس بل هو محروم من الکرامة مطرود عن حظیرة الشرافة آیس من الرحمة و العنایة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الذی کانوا یرونه و کان هو المعتمد علیه فی مجتمعهم،و قد ردّ نوح علیه السّلام ذلک إلیهم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أَقُولُ لِلَّذِینَ تَزْدَرِی أَعْیُنُکُمْ لَنْ یُؤْتِیَهُمُ اللّٰهُ خَیْراً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بیّن خطأهم فی معتقدهم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بِمٰا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أعینکم إنما تزدریهم و تستحقرهم و تستهین أمرهم لما تحسّ ظاهر ضعفهم و هوانهم،و لیس هو الملاک فی إحراز الخیر و نیل الکرامة بل الملاک فی ذلک و خاصّة الکرامات و المثوبات الإلهیة أمر النفس و تحلّیها بحلیّ الفضیلة و المنقبة المعنویة،و لا طریق لی و لا لکم الی العلم ببواطن النفوس و خبایا القلوب إلاّ للّه سبحانه فلیس لی و لا لکم أن نحکم بحرمانهم من الخیر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إِذاً لَمِنَ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فی تحاشیه عن هذا القول و معناه أنه قول بغیر علم،و تحریم الخیر علی من یمکن أن یستحقه جزافا من غیر دلیل ظلم لا ینبغی أن یرومه الانسان فیدخل بذلک فی زمرة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هو الذی یشیر تعالی إلیه فیما یحکیه من کلام أهل الأعراف یوم القیامة خطابا لهؤلاء الطاغین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رِجٰالاً یَعْرِفُونَهُمْ بِسِیمٰاهُمْ قٰالُوا مٰا أَغْنیٰ عَنْکُمْ جَمْعُکُمْ وَ مٰا کُنْتُمْ تَسْتَکْبِرُونَ أَ هٰؤُلاٰءِ الَّذِینَ أَقْسَمْتُمْ لاٰ یَنٰالُهُمُ اللّٰهُ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الکلام أعنی قول نوح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لِلَّذِینَ تَزْدَرِی أَعْیُنُکُمْ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الخ؛تعریض لهم أنهم کما کانوا یحرّمون علی ضعفاء المجتمع المزایا الحیویة الاجتماعیة کذلک کانوا یحرمون علیهم الکرامة الدینیة 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یسعدون بدین و إنما یسعد به أشراف</w:t>
      </w:r>
    </w:p>
    <w:p>
      <w:pPr>
        <w:pStyle w:val="BookText"/>
        <w:rPr/>
      </w:pPr>
      <w:r>
        <w:rPr>
          <w:rFonts w:ascii="IRNazanin" w:hAnsi="IRNazanin" w:eastAsia="IRNazanin"/>
          <w:color w:val="111111"/>
          <w:sz w:val="28"/>
          <w:sz w:val="28"/>
          <w:szCs w:val="28"/>
          <w:rtl w:val="true"/>
          <w:lang w:bidi="fa-IR"/>
        </w:rPr>
        <w:t>المجتمع و أقویاؤهم،و فیه أیضا تعریض بأنهم ظالمون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عقّب نوح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أَقُولُ لَکُمْ عِنْدِی خَزٰائِنُ اللّٰهِ وَ لاٰ أَعْلَمُ الْغَیْبَ وَ لاٰ أَقُولُ إِنِّی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ینفی فیه جهات الامتیاز التی کانوا یتوقعونها فی الرسول عن نفسه،بقوله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أَقُولُ لِلَّذِینَ تَزْدَرِی أَعْیُنُکُمْ لَنْ یُؤْتِیَهُمُ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الخ؛مع أنه راجع الی الضعفاء الذین آمنوا به من قومه لأن الملأ ألحقوهم به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نَریٰ لَکُمْ عَلَیْنٰا مِنْ فَضْلٍ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توضیحه أن معنی قولهم هذا أن اتّباعنا لک و لمن آمن بک من هؤلاء الأراذل إنما یستقیم لفضل یتم لکم علینا و لا نری لکم علینا من فضل أمّا أنت فلیس معک ما یختصّ به الرسول من قدرة ملکوتیة أو علم بالغیب أو أن تکون ملکا منزّها من ألواث المادّة و الطبیعة، و أما المؤمنون بک فإنما هم أراذلنا الآیسون من کرامة الانسانیة المحرومون من الرحمة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عنهم نوح بما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 أدّعی شیئا مما تتوقّعون من رسالتی فلیست للرسول إلاّ الرسالة و أما هؤلاء الضعفاء الذین لهم هوان عندکم فمن الجائز أن یعلم اللّه من نفوسهم خیرا فیؤتیهم خیرا و فضلا فهو أعلم بأنفسهم،و ملاک الکرامة الدینیّة و الرحمة الإلهیّة زکاء النفس و سلامة القلب دون الظاهر الذی تزدریه أعینکم فلست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یؤتیهم اللّه خیرا،فإنه ظلم یدخلنی فی زمرة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نُوحُ قَدْ جٰادَلْتَنٰا فَأَکْثَرْتَ جِدٰالَنٰا فَأْتِنٰا بِمٰا تَعِدُنٰا إِنْ کُنْتَ مِنَ الصّٰادِقِینَ کلام القوه الی نوح علیه السّلام بعد ما عجزوا عن دحض حجته و إبطال ما دعا إلیه من الحق،و هو مسوق سوق التعجیز و 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أنذرهم به فی أوّل دعوته من عذاب یوم ألیم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قد جادلتنا فأکثرت جدالنا حتی سئمنا و مللنا و ما نحن لک بمؤمنین فأتنا بما تعدنا من العذاب،و هم لا یعترفون بالعجز عن خصامه و جداله بل</w:t>
      </w:r>
    </w:p>
    <w:p>
      <w:pPr>
        <w:pStyle w:val="BookText"/>
        <w:rPr/>
      </w:pPr>
      <w:r>
        <w:rPr>
          <w:rFonts w:ascii="IRNazanin" w:hAnsi="IRNazanin" w:eastAsia="IRNazanin"/>
          <w:color w:val="111111"/>
          <w:sz w:val="28"/>
          <w:sz w:val="28"/>
          <w:szCs w:val="28"/>
          <w:rtl w:val="true"/>
          <w:lang w:bidi="fa-IR"/>
        </w:rPr>
        <w:t>یؤیسونه من أنفسهم فی الحجاج و یطلبون منه أن یشتغل بما یشتغل الداعی الآیس من السمع و الطاعة و هو الشر الذی یهدّدهم به و یذکره وراء نصحه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یَأْتِیکُمْ بِهِ اللّٰهُ إِنْ شٰاءَ وَ مٰا أَنْتُمْ بِمُعْجِزِینَ لمّا کان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فَأْتِنٰا 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الخ؛طلبا منه أن یأتیهم بالعذاب و لیس ذلک الیه فإنما هو رسول، أجاب عن اقتراحهم هذا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سیاق قصر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الإتیان بالعذاب لیس إلیّ بل إنما هو الی اللّه فهو الذی یملک أمرکم فیأتیکم بالعذاب الذی وعدتکموه بأمره فهو ربکم و الیه مرجع أمرکم کلّه،و لا یرجع إلیّ من أمر التدبیر شیء حتی أنّ وعدی إیاکم بالعذاب و اقتراحکم علیّ بطلبه لا یؤثّر فی ساحة کبریائه شیئا فإن یشأ یأتکم به و إن لم یشأ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ألطف القیود فی هذا المقام أفید به حق التنزیه و هو أن اللّه سبحانه لا یحکم فیه شیء و لا یقهره قاهر یفعل ما یشاء و لا یفعل ما یشاء غیره نظیر ما سیأتی فی آخر السورة من الاستثناء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آخر للّه سبحانه و هو مع ذلک جواب عن الأمر التعجیزی الذی ألقوه الیه علیه السّلام فإن ظاهره أنهم لا یعبئون بما هددهم به من العذاب کأنهم معجزون لا یقدر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یَنْفَعُکُمْ نُصْحِی إِنْ أَرَدْتُ أَنْ أَنْصَحَ لَکُمْ إِنْ کٰانَ اللّٰهُ یُرِیدُ أَنْ یُغْوِیَکُمْ الخ؛قال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النصح تحری فعل او قول فیه صلاح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 له الود أی أخلصته و ناصح العسل خالصه او من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نصحت الجلد خطته و الناصح الخیاط و النصاح الخیط</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 جهل من اعتقاد فاسد،و ذلک أن الجهل قد یکون من الانسان غیر معتقد اعتقادا لا صالحا و لا فاسدا،و قد یکون من اعتقاد شیء فاسد،و هذا النحو الثانی</w:t>
      </w:r>
    </w:p>
    <w:p>
      <w:pPr>
        <w:pStyle w:val="BookText"/>
        <w:rPr/>
      </w:pPr>
      <w:r>
        <w:rPr>
          <w:rFonts w:ascii="Amiri" w:hAnsi="Amiri" w:eastAsia="Amiri" w:cs="Amiri"/>
          <w:color w:val="111111"/>
          <w:sz w:val="28"/>
          <w:sz w:val="28"/>
          <w:szCs w:val="28"/>
          <w:rtl w:val="true"/>
          <w:lang w:bidi="ar-SA"/>
        </w:rPr>
        <w:t>یقال له غیّ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فالفرق بین الإغواء و الإضلال أن الإضلال إخراج من الطریق مع بقاء المقصد فی ذکر الضال،و الإغواء إخراجه منه مع زواله عن ذکره لاشتغاله بغیره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الإرادة و المشیة کالمترادفتین،و هی من اللّه سبحانه تسبیب الأسباب المؤدیة لوجود شیء بالضرورة فکون الشیء مرادا له تعالی أنه تمم أسباب وجوده و أکملها فهو کائن لا محالة،و أما اصل السببیة الجاریة فهی مرادة بنفسها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الأشیاء بالمشیة و المشیة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یَنْفَعُکُمْ نُصْحِی الخ؛کأحد شقی التردید و الشق الآخر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الی اللّه إن شاء أن یعذبکم أتاکم بالعذاب و لا یدفع عذابه و لا یقهر مشیته شیء فلا أنتم معجزوه،و لا نصحی ینفعکم إن أردت أن أنصح لکم بعد ما أراد اللّه أن یغویکم لتکفروا به فیحق علیکم کلمة العذاب،و قید نصحه بالشرط لأنهم لم یکونوا یسلمون له أنه ینصحهم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الإغواء کالإضلال و إن لم یجز نسبته الیه تعالی اذا کان إغواء ابتدائیا لکنه جائز اذا کان بعنوان المجازاة کأن یعصی الإنسان و یستوجب به الغوایة فیمنعه اللّه أسباب التوفیق و یخلیه و نفسه فیغوی و یضل عن سبیل الحق،قال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یُضِلُّ بِهِ کَثِیراً وَ یَهْدِی بِهِ کَثِیراً وَ مٰا یُضِلُّ بِهِ إِلاَّ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الکلام إشارة الی أن نزول عذاب الاستئصال علیهم مسبوق بالإغواء الإلهی کما یلوح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رَبُّکُمْ وَ إِلَیْهِ تُرْجَعُونَ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یَنْفَعُکُمْ نُصْحِی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یَأْتِیکُمْ بِهِ اللّٰهُ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یُغْوِیَکُمْ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و محصله أن أمر تدبیر العباد الی الرب الذی الیه یرجع الامور،و اللّه سبحانه هو ربکم و إلیه ترجعون فلیس لی أن آتیکم بعذاب موعود،و لیس لکم أن تعجزوه إن شاء أن یأتیکم بالعذاب فأتاکم به لاستئصالکم و لیس لنصحی أن ینفعکم إن أراد هو أن یغویکم لیعذبکم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إِنِ افْتَرَیْتُهُ فَعَلَیَّ إِجْرٰامِی وَ أَنَا بَرِیءٌ مِمّٰا تُجْرِمُونَ أصل الجرم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 فی 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الثمرة من الشجرة و أجرم أی صار ذا جرم،و استعیر لکل اکتساب مکروه فالجرم بضم الجیم و فتحها بمعنی الاکتساب المکروه و هو المعصیة،و الآیة،واقعة موقع الاعتراض،و النکتة فیه أن دعوة نوح و احتجاجاته علی وثنیة قومه و خاصة ما أورده اللّه تعالی فی هذه السورة من احتجاجه أشبه شیء بدعوة النبی صلّی اللّه علیه و آله و سلم،و احتجاجه علی وثنیة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زیادة تصدیق فی ذلک فارجع الی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 الحقیقة سورة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قابل ما حکاه اللّه تعالی عن نوح فی هذه السورة ما أمر اللّه به النبی صلّی اللّه علیه و آله و سلم فی تلک السورة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الَّذِینَ یَدْعُونَ رَبَّهُمْ بِالْغَدٰاةِ وَ 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أَتَّبِعُ أَهْوٰاءَکُمْ قَدْ ضَلَلْتُ إِذاً وَ مٰا أَنَا مِنَ الْمُهْتَدِینَ قُلْ إِنِّی عَلیٰ بَیِّنَةٍ مِنْ رَبِّی وَ کَذَّبْتُمْ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لک أن تطبّق سائر ما ذکر من حججه علیه السّلام فی سورة نوح و الأعراف علی ما ذکر من الحجج فی سورة الأنعام و فی هذه السورة فتشاهد صدق ما ادّعیناه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بَرِیءٌ مِمّٰا تُجْرِمُونَ إثبات إجرام مستمر لهم و قد أرسل إرسال المسلّمات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 إِجْرٰامِی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الجرم و ذلک أن الذی ذکر من حجج نوح إن کان من الافتراء کان کذبا من حیث إن نوحا علیه السّلام لم یحتج بهذه الحجج و هی حقّة،</w:t>
      </w:r>
      <w:bookmarkStart w:id="141" w:name="pg13142_124930"/>
    </w:p>
    <w:p>
      <w:pPr>
        <w:pStyle w:val="BookText"/>
        <w:rPr/>
      </w:pPr>
      <w:bookmarkEnd w:id="141"/>
      <w:r>
        <w:rPr>
          <w:rFonts w:ascii="IRNazanin" w:hAnsi="IRNazanin" w:eastAsia="IRNazanin"/>
          <w:color w:val="111111"/>
          <w:sz w:val="28"/>
          <w:sz w:val="28"/>
          <w:szCs w:val="28"/>
          <w:rtl w:val="true"/>
          <w:lang w:bidi="fa-IR"/>
        </w:rPr>
        <w:t>لکنها من حیث إنها حجج عقلیة قاطعة لا تقبل الکذب و هی تثبت لهؤلاء الکفار إجراما مستمرا فی رفض ما یهدیهم الیه من الإیمان و العمل الصالح فهم فی خروجهم عن مقتضی هذه الحجج مجرمون قطعا،و النبی صلّی اللّه علیه و آله و سلم مجرم لا قطعا بل علی تقدیر أن یکون مفتریا و لیس بمفتر</w:t>
      </w:r>
      <w:r>
        <w:rPr>
          <w:rFonts w:eastAsia="IRNazanin" w:cs="IRNazanin"/>
          <w:color w:val="111111"/>
          <w:sz w:val="28"/>
          <w:szCs w:val="28"/>
          <w:rtl w:val="true"/>
          <w:lang w:bidi="fa-IR"/>
        </w:rPr>
        <w:t>.</w:t>
      </w:r>
    </w:p>
    <w:p>
      <w:pPr>
        <w:pStyle w:val="Heading3"/>
        <w:numPr>
          <w:ilvl w:val="2"/>
          <w:numId w:val="1"/>
        </w:numPr>
        <w:rPr/>
      </w:pPr>
      <w:bookmarkStart w:id="142" w:name="__RefHeading___Toc8897_3244359995"/>
      <w:bookmarkStart w:id="143" w:name="_Toc55"/>
      <w:bookmarkEnd w:id="142"/>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36</w:t>
      </w:r>
      <w:r>
        <w:rPr>
          <w:rtl w:val="true"/>
        </w:rPr>
        <w:t xml:space="preserve"> </w:t>
      </w:r>
      <w:r>
        <w:rPr>
          <w:rtl w:val="true"/>
        </w:rPr>
        <w:t xml:space="preserve">الی </w:t>
      </w:r>
      <w:r>
        <w:rPr/>
        <w:t>49</w:t>
      </w:r>
      <w:r>
        <w:rPr>
          <w:rtl w:val="true"/>
        </w:rPr>
        <w:t>]</w:t>
      </w:r>
      <w:bookmarkEnd w:id="143"/>
    </w:p>
    <w:p>
      <w:pPr>
        <w:pStyle w:val="Heading4"/>
        <w:numPr>
          <w:ilvl w:val="3"/>
          <w:numId w:val="1"/>
        </w:numPr>
        <w:rPr/>
      </w:pPr>
      <w:bookmarkStart w:id="144" w:name="__RefHeading___Toc8899_3244359995"/>
      <w:bookmarkStart w:id="145" w:name="_Toc56"/>
      <w:bookmarkEnd w:id="144"/>
      <w:r>
        <w:rPr>
          <w:rtl w:val="true"/>
        </w:rPr>
        <w:t>اشارة</w:t>
      </w:r>
      <w:bookmarkEnd w:id="1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یَصْنَعُ اَلْفُلْکَ وَ 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146" w:name="pg13142_124932"/>
    </w:p>
    <w:p>
      <w:pPr>
        <w:pStyle w:val="Heading4"/>
        <w:numPr>
          <w:ilvl w:val="3"/>
          <w:numId w:val="1"/>
        </w:numPr>
        <w:rPr/>
      </w:pPr>
      <w:bookmarkStart w:id="147" w:name="__RefHeading___Toc8901_3244359995"/>
      <w:bookmarkStart w:id="148" w:name="_Toc57"/>
      <w:bookmarkEnd w:id="146"/>
      <w:bookmarkEnd w:id="147"/>
      <w:r>
        <w:rPr>
          <w:rtl w:val="true"/>
        </w:rPr>
        <w:t>بیان</w:t>
      </w:r>
      <w:r>
        <w:rPr>
          <w:rtl w:val="true"/>
        </w:rPr>
        <w:t>:</w:t>
      </w:r>
      <w:bookmarkEnd w:id="14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نُوحٍ أَنَّهُ لَنْ یُؤْمِنَ مِنْ قَوْمِکَ إِلاّٰ مَنْ قَدْ آمَنَ فَلاٰ تَبْتَئِسْ بِمٰا کٰانُوا یَفْعَلُونَ الابتئاس من البؤس و هو حزن مع استکانة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یُؤْمِنَ مِنْ قَوْمِکَ إِلاّٰ مَنْ قَدْ آمَنَ إیئاس و إقناط له علیه السّلام من إیمان الکفار من قومه بعد ذلک،و لذلک فرّع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تَبْتَئِسْ بِمٰا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الداعی الی أمر إنما یبتئس و یغتمّ من مخالفة المدعوین و تمردهم ما دام یرجو منهم الإیمان و الاستجابة لدعوته،و أما إذا یئس من إجابتهم فلا یهتم بهم و لا یتعب نفسه فی دعوتهم الی السمع و الطاعة و الإلحاح علیهم بالإقبال الیه و لو دعاهم بعدئذ فإنما یدعوهم لغرض آخر کإتمام الحجة و إبراز المعذرة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تَبْتَئِسْ بِمٰا کٰانُوا یَفْعَلُونَ تسلیة من اللّه لنحو علیه السّلام و تطییب لنفسه الشریفة من جهة ما فی الکلام من الإشارة الی حلول حین فصل القضاء بینه و بین قومه،و صیانة لنفسه من الوجد و الغم لما کان یشاهد من فعلهم به و بالمؤمنین به من قومهم من إیذائهم إیاهم فی دهر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یقرب من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فیه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الْفُلْکَ بِأَعْیُنِنٰا وَ وَحْیِنٰا وَ لاٰ تُخٰاطِبْنِی فِی الَّذِینَ ظَلَمُوا إِنَّهُمْ مُغْرَقُونَ الفلک هی السفینة مفردها و جمعها واحد و الأعین جمع قلة للعین و إنما جمع للدلالة علی کثرة المراقبة و شدتها فإن الجملة کنایة عن المراقبة فی الصنع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الأیّن قرینة علی أن المراد بالوحی لیس هو هذا الوحی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اصْنَعِ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الخ؛حتی یکون وحیا للحکم بل وحی فی مقام العمل و هو تسدید و هدایة عملیة بتأییده بروح القدس الذی یشیر الیه أن افعل کذا و افعل کذا کما ذکره تعالی فی الأئمة من آل ابراهیم علیهم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إِلَیْهِمْ فِعْلَ الْخَیْرٰاتِ وَ إِقٰامَ الصَّلاٰةِ وَ إِیتٰاءَ الزَّکٰاةِ وَ کٰانُوا لَنٰا</w:t>
      </w:r>
    </w:p>
    <w:p>
      <w:pPr>
        <w:pStyle w:val="BookText"/>
        <w:rPr/>
      </w:pPr>
      <w:r>
        <w:rPr>
          <w:rFonts w:ascii="IRNazanin" w:hAnsi="IRNazanin" w:eastAsia="IRNazanin"/>
          <w:color w:val="111111"/>
          <w:sz w:val="28"/>
          <w:sz w:val="28"/>
          <w:szCs w:val="28"/>
          <w:rtl w:val="true"/>
          <w:lang w:bidi="fa-IR"/>
        </w:rPr>
        <w:t xml:space="preserve">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الاشارة الیه فی المباحث السابقة و سیجیء ان شاء اللّه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تُخٰاطِبْنِی فِی الَّذِینَ ظَلَمُوا ای لا تسألنی فی امرهم شیئا تدفع به الشر و العذاب و تشفع لهم لتصرف عنهم السوء لأن القضاء فصل و الحکم حتم 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محل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تُخٰاطِبْنِی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الخ؛او لمجموع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الْفُلْکَ بِأَعْیُنِنٰا وَ وَحْیِنٰا وَ لاٰ تُخٰاطِبْنِی فِی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ایضا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تُخٰاطِبْنِی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الخ؛کنایة عن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اصنع السفینة تحت مراقبتنا الکاملة و تعلیمنا إیاک و لا تسألنی صرف العذاب عن هؤلاء الذین ظلموا فإنهم مقضیّ علیهم الغرق قضاء حتم لا مردّ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الْفُلْکَ وَ کُلَّمٰا مَرَّ عَلَیْهِ مَلَأٌ مِنْ قَوْمِهِ سَخِرُوا مِنْهُ قٰالَ إِنْ تَسْخَرُوا مِنّٰا فَإِنّٰا نَسْخَرُ مِنْکُمْ کَمٰا تَسْخَرُونَ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السخریة إظهار خلاف الإبطان علی وجه یفهم منه استضعاف العقل،و منه التسخیر لتذلیل یکون استضعافا بالقهر،و الفرق بین السخریة و اللعب أن فی السخریة خدیعة و استنقاصا و لا تکون إلاّ فی الحیوان و قد یکون اللعب بجماد،انتهی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سخرت منه و استسخرته للهزء منه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تَسْخَرُوا مِنّٰا فَإِنّٰا نَسْخَرُ مِنْکُمْ کَمٰا تَسْخَرُونَ فَسَوْفَ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عَجِبْتَ وَ یَسْخَرُونَ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فالفتح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سخر و سخرة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یسخر منه،و السخریة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السخریة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الساخر،انتهی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یَصْنَعُ الْفُلْکَ حکایة الحال الماضیة یمثّل بها ما یجری علی نوح علیه السّلام من إیذاء قومه و قیام طائفة منهم بعد طائفة علی إهانته و الاستهزاء به فی عمل السفینة و صبره علیه فی جنب الدعوة الإلهیة و إقامة الحجة علیهم من غیر ان یفشل و ینثنی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مَرَّ عَلَیْهِ مَلَأٌ مِنْ قَوْمِهِ سَخِرُوا مِنْهُ حال من فاعل یصنع و الملأ هاهنا الجماعة الذین یعبأ بهم،و فی الکلام دلالة علی أنهم کانوا یأتونه و هو یصنع الفلک جماعة بعد جماعة بالمرور علیه ساخرین،و أنه علیه السّلام کان یصنعها فی مرأی منهم و ممرّ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تَسْخَرُوا مِنّٰا فَإِنّٰا نَسْخَرُ مِنْکُمْ کَمٰا تَسْخَرُونَ فی موضع الجواب لسؤال مقدّر کأن قائلا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ذا قال نوح علیه السّلام؟فقیل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تَسْخَرُوا مِنّٰا فَإِنّٰا نَسْخَرُ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فصل الکلام من غیر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تسخروا منی فإنی أسخر منکم لیدفع به عن نفسه و عن عصابة المؤمنین به و کأنه کان یستمد من أهله و أتباعه فی ذلک و کانوا یشارکونه فی عمل السفینة و کانت السخریة تتناولهم جمیعا فظاهر الکلام أن الملأ کانوا یواجهون نوحا و من معه فی عمل السفینة بسخریة نوح و رمیه علیه السّلام بالخبل و الجنون فیشمل هزؤهم نوحا و من معه و إن کانوا لم یذکروا فی هزئهم إلاّ نوحا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الطبع و العادة یقضیان أن یکونوا یسخرون من أتباعه ایضا کما کانوا یسخرون منه فهم أهل مجتمع واحد تربط المعاشرة بعضهم بعض و إن کانت سخریتهم من أتباعه سخریة منه فی الحقیقة لأنه هو الأصل الذی تقوم به الدعوة،و لذا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سخروا منه و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السخریة و إن کانت قبیحة و من الجهل اذا کانت ابتدائیة لکنها جائزة اذا کانت مجازاة و بعنوان المقابلة و خاصة اذا کانت تترتب علیها فائدة عقلائیة کإنفاذ العزیمة و إتمام الحجة،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فَیَسْخَرُونَ مِنْهُمْ سَخِرَ اللّٰهُ مِنْهُمْ وَ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اعتبار المجازاة و المقابلة بالمثل فی الآیة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تَسْخَرُونَ</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 وَ یَحِلُّ عَلَیْهِ عَذٰابٌ</w:t>
      </w:r>
    </w:p>
    <w:p>
      <w:pPr>
        <w:pStyle w:val="BookText"/>
        <w:rPr/>
      </w:pPr>
      <w:r>
        <w:rPr>
          <w:rFonts w:ascii="Amiri" w:hAnsi="Amiri" w:eastAsia="Amiri" w:cs="Amiri"/>
          <w:color w:val="111111"/>
          <w:sz w:val="28"/>
          <w:sz w:val="28"/>
          <w:szCs w:val="28"/>
          <w:rtl w:val="true"/>
          <w:lang w:bidi="ar-SA"/>
        </w:rPr>
        <w:t>مُقِیمٌ السیاق یقضی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تفریعا علی الجملة الشرطیة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تَسْخَرُوا مِنّٰا فَإِنّٰا نَسْخَرُ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الجملة المتفرعة هو متن السخریة التی أتی بها نوح علیه السّلام،و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یَأْتِیهِ عَذٰابٌ یُخْزِیهِ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الخ؛متعلقا بتعلمون علی أنه معلوم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تسخروا منا فإنا نسخر منکم فنقول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 من یأتیه العذاب؟ نحن او انتم؟و هذه سخریة بقول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یَأْتِیهِ عَذٰابٌ یُخْزِیهِ المراد به عذاب الاستئصال فی الدنیا و هو الغرق الذی أخزاهم و أذلهم،و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یَحِلُّ عَلَیْهِ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ینزل علیه عذاب ثابت لازم لا یفارق،هو عذاب النار فی الآخرة،و الدلیل علی ما ذکرنا من کون العذاب الأول هو الذی فی الدنیا و الثانی هو عذاب الآخرة هو المقابلة و تکرر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اللفظ و توصیف الأول بالإخزاء و الثانی بالإقامة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أخذ بعضهم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 من غیر ذکر متعلق العلم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یَأْتِیهِ عَذٰابٌ یُخْزِیهِ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الخ؛ابتداء کلام من نوح علیه السّلام و هو بعید عن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أَمْرُنٰا وَ فٰارَ التَّنُّورُ الی آخر الآیة؛یقال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 القدر یفور فورا و فورانا اذا غلا و اشتدّ غلیانه،و فارت النار اذا اشتعلت و ارتفع لهیبها،و التنوّر تنّور الخبز،و هو مما اتفقت فیه اللغتان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العربیة و الفارسیة او الکلمة فارسیة فی الاصل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فوران التنّور نبع الماء و ارتفاعه منه،و قد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ما ابتدأ الطوفان یومئذ کان ذلک بتفجّر الماء من تنّور،و علی هذا فاللام فی التنّور للعهد یشار بها الی تنور معهود فی الخطاب،و یحتمل اللفظ أن یکون کنایة عن اشتداد غضب اللّه تعالی فیکون من قبیل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اشتدّ الحرب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أَمْرُنٰا وَ فٰارَ التَّنُّورُ أی کان الأمر علی ذلک حتی اذا جاء</w:t>
      </w:r>
    </w:p>
    <w:p>
      <w:pPr>
        <w:pStyle w:val="BookText"/>
        <w:rPr/>
      </w:pPr>
      <w:r>
        <w:rPr>
          <w:rFonts w:ascii="IRNazanin" w:hAnsi="IRNazanin" w:eastAsia="IRNazanin"/>
          <w:color w:val="111111"/>
          <w:sz w:val="28"/>
          <w:sz w:val="28"/>
          <w:szCs w:val="28"/>
          <w:rtl w:val="true"/>
          <w:lang w:bidi="fa-IR"/>
        </w:rPr>
        <w:t>أمرنا أی تحقّق الأمر الربوبیّ و تعلّق بهم و فار الماء من التنّور أو اشتدّ غضب الربّ تعالی قلنا له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التنّور أقوال أخر بعیدة من الفهم کقول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طلوع الفجر و کان عند ذلک أوّل ظهور الطوفان،و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أعلی الأرض و أشرفها أی انفجر الماء من الأمکنة المرتفعة و نجود الارض،و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التنور وجه الأرض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احْمِلْ فِیهٰا مِنْ کُلٍّ زَوْجَیْنِ اثْنَیْنِ أی أمرنا نوحا علیه السّلام أن یحمل فی السفینة من کل جنس من أجناس الحیوان زوجین اثنین و هی الذکر و الانثی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أَهْلَکَ إِلاّٰ مَنْ سَبَقَ عَلَیْهِ الْقَوْلُ أی و احمل فیها أهلک و هم المختصون به من زوج و ولد و أزواج الأولاد و أولادهم الاّ من سبق علیه قولنا و تقدّم علیه عهدنا أنّه هالک،و کان هذا المستثنی زوجته الخائنة التی یذکرها اللّه تعالی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نوح الذی یذکره اللّه تعالی فی الآیات التالیة و کان نوح علیه السّلام یری أن المستثنی هو امرأته فحسب حتی بیّن اللّه سبحانه أن ابنه لیس من أهله و أنه عمل غیر صالح فعند ذلک علم أنه من الذین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آمَنَ وَ مٰا آمَنَ مَعَهُ إِلاّٰ قَلِیلٌ أی و احمل فیها من آمن بک من قومک غیر اهلک لأن من آمن به من اهله أمر بحمله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یؤمن به من القوم إلاّ قلیل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آمَنَ مَعَهُ دون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آمن به تلویح الی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آمن باللّه من نوح إلاّ قلیل،و ذلک انسب بالمقام و هو مقام ذکر من أنجاه اللّه من عذاب الغرق، و الملاک فیه هو الإیمان باللّه و الخضوع لربوبیّته،و کذا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 منهم بلوغا فی استقلالهم أن من آمن کان قلیلا فی نفسه لا بالقیاس الی القوم فقد کانوا</w:t>
      </w:r>
    </w:p>
    <w:p>
      <w:pPr>
        <w:pStyle w:val="BookText"/>
        <w:rPr/>
      </w:pPr>
      <w:r>
        <w:rPr>
          <w:rFonts w:ascii="IRNazanin" w:hAnsi="IRNazanin" w:eastAsia="IRNazanin"/>
          <w:color w:val="111111"/>
          <w:sz w:val="28"/>
          <w:sz w:val="28"/>
          <w:szCs w:val="28"/>
          <w:rtl w:val="true"/>
          <w:lang w:bidi="fa-IR"/>
        </w:rPr>
        <w:t>فی نهایة القلّة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ارْکَبُوا فِیهٰا بِسْمِ اللّٰهِ مَجْرٰاهٰا وَ مُرْسٰاهٰا إِنَّ رَبِّی لَغَفُورٌ رَحِیمٌ قرئ مجراها بفتح المیم و هو مجری السفینة و سیرها،و مجراها بضم المیم و هو إجراء السفینة و سیاقها،و مرساها بضم المیم مصدر میمیّ مرادف الإرساء،و الإرساء الإثبات و الإیقاف،قال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ارْکَبُوا فِیهٰا معطوف علی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حتی إذا قال نوح،الخ؛و خطابه لأهله و سائر المؤمنین أو لجمیع من فی السفینة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مَجْرٰاهٰا وَ مُرْسٰاهٰا تسمیة منه علیه السّلام یجلب به الخیر و البرکة لجری السفینة و إرسائها فإن فی تعلیق فعل من الأفعال أو أمر من الامور علی اسم اللّه تعالی و ربطه به صیانة له من الهلاک و الفساد و اتقاء من الضلال و الخسران لما أنه تعالی رفیع الدرجات منیع الجانب لا سبیل للدثور و الفناء و العیّ و العناء الیه فما تعلق به مصون لا محالة من تطرق عارض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یعلق جری السفینة و إرساءها باسم اللّه و هذان هما السببان الظاهران فی نجاة السفینة و من فیها من الغرق،و إنما ینجح هذان السببان لو شملت العنایة الإلهیة من رکبها و إنما تشمل للعنایة بشمول المغفرة الإلهیة لخطایا رکابها و الرحمة الإلهیة لهم لینجوا من الغرق و یعیشوا علی رسلهم فی الأرض،و لذلک علل علیه السّلام تسمیته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إنما أذکر اسم اللّه علی مجری سفینتی و مرساها لأنه ربی الغفور الرحیم،له أن یحفظ مجراها و مرساها من الاختلال و التخبط حتی ننجو بذلک من الغرق بمغفرته و رحمته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نوح علیه السّلام اول إنسان حکی اللّه سبحانه عنه التسمیة باسمه الکریم فیما أوحاه من کتابه فهو علیه السّلام اول فاتح فتح هذا الباب کما أنه اول من أقام الحجة علی التوحید،و أول من جاء</w:t>
      </w:r>
    </w:p>
    <w:p>
      <w:pPr>
        <w:pStyle w:val="BookText"/>
        <w:rPr/>
      </w:pPr>
      <w:r>
        <w:rPr>
          <w:rFonts w:ascii="IRNazanin" w:hAnsi="IRNazanin" w:eastAsia="IRNazanin"/>
          <w:color w:val="111111"/>
          <w:sz w:val="28"/>
          <w:sz w:val="28"/>
          <w:szCs w:val="28"/>
          <w:rtl w:val="true"/>
          <w:lang w:bidi="fa-IR"/>
        </w:rPr>
        <w:t>بکتاب و شریعة و أول من انتهض لتعدیل الطبقات و رفع التناقض عن المجتمع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قدمناه من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ما هو الظاهر من کون الجملة تسمیة من نوح علیه السّلام و المجری و المرسی مصدرین میمیین و ربما احتمل کونه تسمیة ممن مع نوح بأمره او کون مجراها و مرساها اسمین للزمان او المکان فیختلف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کلاما واحدا و کلامین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الواحد أن یتصل باسم اللّه بارکبوا حالا من الواو بمعنی ارکبوا فیها مسمین اللّه او قائلین‌بسم اللّه وقت إجرائها و وقت إرسائها إما لأن المجری و المرسی للوقت و اما لأنهما مصدر ان کالإجراء و الإرساء حذف منهما الوقت المضاف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خفوق النجم و مقدم الحاج،و یجوز أن یراد مکانا الإجراء و الإرساء،و انتصابهما بما فی‌بسم اللّه من معنی الفعل او بما فیه من ارادة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الکلامان أن یکون‌بسم اللّه مجراها و مرساها جملة من مبتدإ و خبر مقتضیة </w:t>
      </w:r>
      <w:r>
        <w:rPr>
          <w:rStyle w:val="FootnoteAnchor"/>
          <w:rtl w:val="true"/>
        </w:rPr>
        <w:footnoteReference w:id="9"/>
      </w:r>
      <w:r>
        <w:rPr>
          <w:rFonts w:ascii="IRNazanin" w:hAnsi="IRNazanin" w:eastAsia="IRNazanin"/>
          <w:color w:val="111111"/>
          <w:sz w:val="28"/>
          <w:sz w:val="28"/>
          <w:szCs w:val="28"/>
          <w:rtl w:val="true"/>
          <w:lang w:bidi="fa-IR"/>
        </w:rPr>
        <w:t>أی بسم اللّه اجراؤها و ارساؤها،یروی أنه کان اذا أراد أن تجری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فجرت،و اذا أراد أن ترسوا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فرست،و یجوز أن یقحم </w:t>
      </w:r>
      <w:r>
        <w:rPr>
          <w:rStyle w:val="FootnoteAnchor"/>
          <w:rtl w:val="true"/>
        </w:rPr>
        <w:footnoteReference w:id="10"/>
      </w:r>
      <w:r>
        <w:rPr>
          <w:rFonts w:ascii="IRNazanin" w:hAnsi="IRNazanin" w:eastAsia="IRNazanin"/>
          <w:color w:val="111111"/>
          <w:sz w:val="28"/>
          <w:sz w:val="28"/>
          <w:szCs w:val="28"/>
          <w:rtl w:val="true"/>
          <w:lang w:bidi="fa-IR"/>
        </w:rPr>
        <w:t>الاسم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اسم السلام علیکما و یراد باللّه اجراؤها و ارساؤها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قرئ مجراها و مرساها </w:t>
      </w:r>
      <w:r>
        <w:rPr>
          <w:rStyle w:val="FootnoteAnchor"/>
          <w:rtl w:val="true"/>
        </w:rPr>
        <w:footnoteReference w:id="11"/>
      </w:r>
      <w:r>
        <w:rPr>
          <w:rFonts w:ascii="IRNazanin" w:hAnsi="IRNazanin" w:eastAsia="IRNazanin"/>
          <w:color w:val="111111"/>
          <w:sz w:val="28"/>
          <w:sz w:val="28"/>
          <w:szCs w:val="28"/>
          <w:rtl w:val="true"/>
          <w:lang w:bidi="fa-IR"/>
        </w:rPr>
        <w:t>بفتح المیم من جری و رسی اما مصدرین او وقتین او مکانین،و قرأ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 و مرسیها بلفظ اسم الفاعل مجروری المحل صفتین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تَجْرِی بِهِمْ فِی مَوْجٍ کَالْجِبٰالِ الضمیر للسفینة،و الموج اسم جنس کتمر او جمع موجة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قطعة عظیمة ترتفع عن جملة الماء و فی الآیة اشعار بأن السفینة کانت تسیر علی الماء و لم تکن تسبح جوف الماء کالحیتان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نُوحٌ ابْنَهُ وَ کٰانَ فِی مَعْزِلٍ یٰا بُنَیَّ ارْکَبْ مَعَنٰا وَ لاٰ تَکُنْ مَعَ الْکٰافِرِینَ المعزل اسم مکان من العزل و قد عزل ابنه نفسه عن ابیه و المؤمنین فی مکان لا یقرب منهم،و لذلک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نُوحٌ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نوح لابنه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 و کان ابنه فی مکان منعزل بعید منهم و قال فی ندائه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 و الإضافة دلالة علی الإشفاق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معنا السفینة و لا تکن مع الکافرین فتشارکهم فی البلاء کما شارکتهم فی الصحبة و عدم رکوب السفینة،و لم یقل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تکن من الکافرین لأنه لم یکن یعلم نفاقه و أنه غیر مؤمن الاّ باللفظ،و لذلک دعاه الی الرکوب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سَآوِی إِلیٰ جَبَلٍ یَعْصِمُنِی مِنَ الْمٰاءِ قٰالَ لاٰ عٰاصِمَ الْیَوْمَ مِنْ أَمْرِ اللّٰهِ الخ؛قال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المأوی مصدر أوی یأوی أویّا و مأوی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أوی الی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 الیه یأوی أویا و مأوی و آواه غیره یؤویه ایواء،انتهی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ابن نوح مجیبا لأبیه رادّا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سأنضم الی جبل یعصمنی و یقینی من الماء فلا أغرق،قال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اشتد غضب اللّه و قضی بالغرق لأهل الأرض الاّ من التجأ منهم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لا جبل و لا غیره،و حال بین نوح و ابنه الموج فکان ابنه من المغرقین و لو لم یحل الموج بینهما و لم ینقطع الکلام بذلک لعرف کفره و تبرأ منه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الکلام اشارة الی ان ارضهم کانت ارضا جبلیة لا مئونة زائدة فی صعود الانسان الی</w:t>
      </w:r>
    </w:p>
    <w:p>
      <w:pPr>
        <w:pStyle w:val="BookText"/>
        <w:rPr/>
      </w:pPr>
      <w:r>
        <w:rPr>
          <w:rFonts w:ascii="IRNazanin" w:hAnsi="IRNazanin" w:eastAsia="IRNazanin"/>
          <w:color w:val="111111"/>
          <w:sz w:val="28"/>
          <w:sz w:val="28"/>
          <w:szCs w:val="28"/>
          <w:rtl w:val="true"/>
          <w:lang w:bidi="fa-IR"/>
        </w:rPr>
        <w:t>بعض جبال کانت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یٰا أَرْضُ ابْلَعِی مٰاءَکِ وَ یٰا سَمٰاءُ أَقْلِعِی وَ غِیضَ الْمٰاءُ وَ قُضِیَ الْأَمْرُ وَ اسْتَوَتْ عَلَی الْجُودِیِّ وَ قِیلَ بُعْداً لِلْقَوْمِ الظّٰالِمِینَ البلع اجراء الشیء فی الحلق الی الجوف،و الإقلاع الإمساک و ترک الشیء من أصله،و الغیض جذب الأرض المائع الرطب من ظاهرها الی باطنها و هو کالنشف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غاضت الارض الماء ای نقّصته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الجودیّ مطلق الجبل و الأرض الصلبة،و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جبل بأرض موصل فی سلسلة جبال تنتهی الی ارمینیة و هی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یٰا أَرْضُ ابْلَعِی مٰاءَکِ وَ یٰا سَمٰاءُ أَقْلِعِی نداء صادر من ساحة العظمة و الکبریاء لم یصرّح باسم قائله و هو اللّه عز اسمه للتعظیم،و الأمر تکوینی تحمله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الصادرة من ذی العرش تعالی یترتب علیه من غیر فصل أن تبتلع الأرض ما علی وجهها من الماء المتفجّر من عیونها،و أن تکفّ السماء عن امطارها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دلالة علی أن الارض و السماء کانتا مشترکتین فی اطغاء الماء بأمر اللّه کما یبیّنه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وَ فَجَّرْنَا الْأَرْضَ عُیُوناً فَالْتَقَی الْمٰاءُ عَلیٰ أَمْرٍ قَدْ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غِیضَ الْمٰاءُ ای نقص الماء و نشف عن ظاهر الارض و انکشف البسیط،و ذلک انما یکون بالطبع باجتماع ما یمکن اجتماعه منه فی الغدران و تشکیل البحار و البحیرات،و انتشاف ما علی سائر البسیطة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الْأَمْرُ ای أنجز ما وعد لنوح علیه السّلام من عذاب القوم و أنفذ الأمر الإلهی یغرقهم و تطهّر الارض منهم ای کان ما قیل له کن کما قیل فقضاء الامر کما یقال علی جعل الحکم و اصداره کذلک یقال علی امضائه و انفاذه و تحقیقه فی الخارج،غیر أن القضاء الإلهی و الحکم الربوبی الذی هو عین الوجود الخارجی جعله و انفاذه واحد،و انما</w:t>
      </w:r>
    </w:p>
    <w:p>
      <w:pPr>
        <w:pStyle w:val="BookText"/>
        <w:rPr/>
      </w:pPr>
      <w:r>
        <w:rPr>
          <w:rFonts w:ascii="IRNazanin" w:hAnsi="IRNazanin" w:eastAsia="IRNazanin"/>
          <w:color w:val="111111"/>
          <w:sz w:val="28"/>
          <w:sz w:val="28"/>
          <w:szCs w:val="28"/>
          <w:rtl w:val="true"/>
          <w:lang w:bidi="fa-IR"/>
        </w:rPr>
        <w:t>الاختلاف بحسب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اسْتَوَتْ عَلَی الْجُودِیِّ ای استقرت السفینة علی الجبل او علی جبل الجودی المعهود،و هو اخبار عن اختتام ما کان یلقاه نوح و من معه من امر الطوفان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بُعْداً لِلْقَوْمِ الظّٰالِمِینَ ای قال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لِلْقَوْمِ الظّٰالِمِینَ ای لیبعدوا بعدا فأبعدهم بذلک من رحمته و طردهم عن دار کرامته،و الکلام فی ترک ذکر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کالکلام فیه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أیضا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لِلْقَوْمِ الظّٰالِمِینَ کالأمرین السابقین یٰا أَرْضُ ابْلَعِی مٰاءَکِ وَ یٰا سَمٰاءُ أَقْلِعِی تکوینی فهو عین ما أنفذه اللّه فیهم من الغرق المؤدی الی خزیهم فی الدنیا و خسرانهم فی الآخرة،و ان کان من وجه آخر من جنس الأمر التشریعی لتفرعه علی مخالفتهم الأمر الإلهی بالإیمان و العمل،و کونه جزاء لهم علی استکبارهم و استعلائهم علی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للصفح عن ذکر الفواعل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یٰا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 الآیة وجه آخر مشترک و هو أن هذه الامور العظیمة الهائلة المدهشة لن یقدر علیها إلاّ الواحد القاهر الذی لا شریک له فی أمره فلا یذهب الوهم الی غیره لو لم یذکر علی فعله فما هو إلاّ فعله ذکر أم لم یذکر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لمثل هذه النکتة حذف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الأرض،و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 عَلَی 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السفینة،و لم یعین القوم الظالمون بأنهم قوم نوح،و لا الناجون بأنهم نوح علیه السّلام و من معه فی السفینة فإن الآیة بلغت فی بلاغتها العجیبة من حیث سیاق القصة مبلغا لیس فیه الاسماء تنزل امطارها،و ارض انفجرت بعیونها و انغمرت بالماء و سفینة تجری فی امواجه،و امر مقضی،و قوم ظالمون هم قوم نوح و امر الهی یوعد القوم بالهلاک فلو غیض الماء فإنما تغیضه الأرض،و لو استقر شیء و استوی فإنما هی السفینة تستقر علی الأرض</w:t>
      </w:r>
    </w:p>
    <w:p>
      <w:pPr>
        <w:pStyle w:val="BookText"/>
        <w:rPr/>
      </w:pPr>
      <w:r>
        <w:rPr>
          <w:rFonts w:ascii="IRNazanin" w:hAnsi="IRNazanin" w:eastAsia="IRNazanin"/>
          <w:color w:val="111111"/>
          <w:sz w:val="28"/>
          <w:sz w:val="28"/>
          <w:szCs w:val="28"/>
          <w:rtl w:val="true"/>
          <w:lang w:bidi="fa-IR"/>
        </w:rPr>
        <w:t>کما انه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ارض ابلعی ماءک و یا سماء اقلعی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للقوم الظالمین فإنما القائل هو اللّه عز اسمه و القوم الظالمون هم المقضی علیهم بالعذاب،و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الأمر فإنما القاضی هو اللّه سبحانه،و الأمر هو ما وعده نوحا و نهاه ان یراجعه فی ذلک و هو انهم مغرقون،و لو قیل للسماء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اقلعی بعد ما قیل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ابلعی ماءک فإنما یراد اقلاعها و امساکها ماءها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الکریمة اجتماع عجیب من اسباب الإیجاز و توافق لطیف فیما بینها کما أن الآیة واقفة علی موقف عجیب من بلاغة القرآن المعجزة یبهر العقول و یدهش الألباب و ان کانت الآیات القرآنیة کلها معجزة فی بلاغتها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اهتم بأمرها رجال البلاغة و علماء البیان فغاصوا لجیّ بحرها و اخرجوا ما استطاعوا نیله من لئالیها،و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اعترفوا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کغرفة من بحر أو حصاة من 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رَبَّهُ فَقٰالَ رَبِّ إِنَّ ابْنِی مِنْ أَهْلِی وَ إِنَّ وَعْدَکَ الْحَقُّ وَ أَنْتَ أَحْکَمُ الْحٰاکِمِینَ دعاء نوح علیه السّلام لابنه الذی تخلف عن رکوب السفینة و قد کان آخر عهده به یوم رکب السفینة فوجده فی معزل فناداه و امره برکوب السفینة فلم یأتمر ثم حال بینهما الموج فوجد نوح علیه السّلام و هو یری انه مؤمن باللّه من اهله و قد وعده اللّه بإنجاء اهله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به من الوجد و الحزن رفع صوته بالدعاء کما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نُوحٌ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او قال او دعا،و رفع الصوت بالاستغاثة من المضطر الذی اشتد به الضر و هاج به الوجد امر 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اعنی نداء نوح علیه السّلام ربه فی ابنه و ان ذکر فی القصة بعد ذکر انجاز غرق القوم و ظاهره کون النداء بعد تمام الأمر و استواء الفلک لکن مقتضی ظاهر الحال ان یکون النداء بعد حیلولة الموج بینهما و علی هذا فذکره بعد ذکر انقضاء الطوفان انما هو لمکان العنایة ببیان جمیع ما فی القصة من الهیئة الهائلة فی محل واحد لتکمیل</w:t>
      </w:r>
    </w:p>
    <w:p>
      <w:pPr>
        <w:pStyle w:val="BookText"/>
        <w:rPr/>
      </w:pPr>
      <w:r>
        <w:rPr>
          <w:rFonts w:ascii="IRNazanin" w:hAnsi="IRNazanin" w:eastAsia="IRNazanin"/>
          <w:color w:val="111111"/>
          <w:sz w:val="28"/>
          <w:sz w:val="28"/>
          <w:szCs w:val="28"/>
          <w:rtl w:val="true"/>
          <w:lang w:bidi="fa-IR"/>
        </w:rPr>
        <w:t>تمثیل الواقعة ثم الأخذ ببیان بعض جهاته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علیه السّلام رسولا احد الأنبیاء أولی العزم عالما باللّه عارفا بمقام ربه بصیرا بموقف نفسه فی العبودیة،و الظرف ظهرت فیه آیة الربوبیة و القهر الإلهی اکمل ظهورها فأغرقت الدنیا و اهلها،و نودی من ساحة العظمة و الکبریاء علی الظالمین بالبعد،فأخذ نوح علیه السّلام یدعو لابنه و الظرف هذا الظرف لم یجترئ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یقتضیه ادب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 یسأل ما یریده من نجاة ابنه بالتصریح،بل اورد القول کالمستفسر عن حقیقة الأمر،و ابتدر بذکر ما وعده اللّه من نجاة اهله حین أمره أن یجمع الناجین معه فی السفینة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فِیهٰا مِنْ کُلٍّ زَوْجَیْنِ اثْنَیْنِ وَ أَهْلَکَ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ابنه هذا مؤمنین به ظاهرا و لو لم یکن ابنه هذا علی ما کان یراه نوح علیه السّلام مؤمنا لم یدعه البتّة الی رکوب السفینة فهو علیه السّلام الداعی علی الکافرین السائل هلاکهم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لاٰ تَذَرْ عَلَی الْأَرْضِ مِنَ الْکٰافِرِینَ دَیّٰاراً فقد کان یری ابنه هذا مؤمنا و لم یکن مخالفته لأمر أبیه اذ أمره برکوب السفینة کفرا أو مؤدّیا الی الکفر و انما هی معصیة دون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لذلک کله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ابْنِی مِنْ أَهْلِی وَ إِنَّ وَعْدَکَ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وعد ربّه و ضمّ الیه أنّ ابنه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الکلام من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الاسترحام،و دلالة الإضافة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الحجّة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التأکید بأن و لام الجنس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وَعْدَکَ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أداء حق الإیمان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کانت الجملتان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مِنْ أَهْلِی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وَعْدَکَ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ینتجان بانضمام بعضهما الی بعض الحکم بلزوم نجاة ابنه لکنه علیه السّلام لم یأخذ بما ینتجه کلامه من الحکم أدبا فی مقام العبودیّة فلا حکم إلاّ للّه بل سلّم الحکم الحقّ و القضاء الفصل الی اللّه سبحانه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أَحْکَمُ الْحٰاکِمِینَ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ابنی من أهلی،و انّ وعدک حقّ کل الحقّ،و انّ ذلک یدلّ علی أن لا تأخذه بعذاب القوم بالغرق و مع ذلک فالحکم الحقّ الیک فأنت أحکم الحاکمین کأنه علیه السّلام یستوضح ما هو حقیقة الأمر و لم یذکر نجاة ابنه و لا زاد علی هذا الذی حکاه اللّه عنه شیئا و سیوافیک بیان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نُوحُ إِنَّهُ لَیْسَ مِنْ أَهْلِکَ إِنَّهُ عَمَلٌ غَیْرُ صٰالِحٍ فَلاٰ تَسْئَلْنِ مٰا لَیْسَ لَکَ بِهِ عِلْمٌ الخ؛بیّن سبحانه لنوح علیه السّلام وجه الصواب فیما ذکره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ابْنِی مِنْ أَهْلِی وَ إِنَّ وَعْدَکَ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هو یستوجب به نجاة ابنه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بذلک اثر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بکونه لیس من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لیس من اهله الذین وعده اللّه بنجاتهم لأنّ المراد بالأهل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أَهْلَکَ إِلاّٰ مَنْ سَبَقَ عَلَیْهِ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الصالحون،و هو لیس بصالح و ان کان ابنه و من أهله بمعنی الاختصاص،و لذلک علّل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غَیْرُ صٰالِحٍ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ذلک ان یکون امرأته الکافرة من اهله لأنها انما خرجت من الحکم بالاستثناء و هی داخلة موضوعا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ابنه لیس من اهله و خارجا موضوعا لا بالاستثناء 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بالأهل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أَهْلَکَ إِلاّٰ مَنْ سَبَقَ عَلَیْهِ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الأهل بمعنی الاختصاص و بالمستثنی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علیه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الصالحین و مصداقه امرأته و ابنه هذا، و اما الأهل الواقع فی قوله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الصالحون من المختصّین به علیه السّلام طبقا لما وقع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ابْنِی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علیه السّلام لا یرید بالأهل فی قوله هذا غیر الصالحین من اولی الاختصاص و إلاّ شمل امرأته و بطلت حجته فافهم ذلک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الظاهر من معنی الآیة،و یؤیده بعض ما ورد عن أئمة أهل البیت علیهم السّلام مما سیأتی</w:t>
      </w:r>
    </w:p>
    <w:p>
      <w:pPr>
        <w:pStyle w:val="BookText"/>
        <w:rPr/>
      </w:pPr>
      <w:r>
        <w:rPr>
          <w:rFonts w:ascii="IRNazanin" w:hAnsi="IRNazanin" w:eastAsia="IRNazanin"/>
          <w:color w:val="111111"/>
          <w:sz w:val="28"/>
          <w:sz w:val="28"/>
          <w:szCs w:val="28"/>
          <w:rtl w:val="true"/>
          <w:lang w:bidi="fa-IR"/>
        </w:rPr>
        <w:t>فی البحث الروائی التالی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فی تفسیر الآیة معان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لما تبین لنوح علیه السّلام أنه لو ساقه طبع الخطاب الذی خاطب به ربه الی السؤال کان سائلا ما لیس له به علم و کان من الجاهلین و ان عنایة اللّه حالت بینه و بین الهلکة،شکر ربه فاستعاذ بمغفرته و رحمته عن ذلک السؤال المخسر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أَعُوذُ بِکَ أَنْ أَسْئَلَکَ مٰا لَیْسَ لِی بِهِ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الکلام فی الاستعاذة مما لم یقع بعد من الامور المهلکة و المعاصی الموبقة کالنهی عما لم یقع من الذنوب و الآثام و قد تقدم الکلام فیه و قد امر اللّه نبیه صلّی اللّه علیه و آله و سلم بالاستعاذة من الشیطان و هو معصوم لا سبیل للشیطان الیه،قال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اَلَّذِی یُوَسْوِسُ فِی صُدُورِ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أَعُوذُ بِکَ رَبِّ أَنْ یَحْضُرُونِ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الوحی مصون عن مس الشیاطین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فَإِنَّهُ یَسْلُکُ مِنْ بَیْنِ یَدَیْهِ وَ مِنْ خَلْفِهِ رَصَداً لِیَعْلَمَ أَنْ قَدْ أَبْلَغُوا رِسٰالاٰتِ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تَغْفِرْ لِی وَ تَرْحَمْنِی أَکُنْ مِنَ الْخٰاسِرِینَ کلام صورته صورة التوبة و حقیقته الشکر علی ما أنعم اللّه علیه من التعلیم و التأدیب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صورة توبته فإن فی ذلک رجوعا الی ربه تعالی بالاستعاذة و لازمها طلب مغفرة اللّه و رحمته ای ستره علی الإنسان ما فیه زلّته و هلاکته و شمول عنایته لحاله و قد تقدّم فی أواخر الجزء السادس من الکتاب بیان أن الذنب أعمّ من مخالفة الأمر التشریعی بل کل وبال و أثر سیئ یسوء الإنسان بوجه،و أن المغفرة أعمّ من الستر علی المعصیة المعروفة عند المتشرعة بل کل ستر إلهی یسعد الإنسان و یجمع شمله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حقیقة الشکر فإن العنایة الإلهیة التی حالت بینه و بین السؤال الذی کان یوجب دخوله فی زمرة الجاهلین و عصمته ببیان وجه الصواب کانت سترا إلهیا علی زلّة فی طریقه و رحمة و نعمة أنعم اللّه سبحانه بها علیه فقوله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تَغْفِرْ لِی وَ تَرْحَمْنِی أَکُنْ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لم تعذنی من الزّلات لخسرت،ثناء و شکر لصنعه الجمیل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نُوحُ اهْبِطْ بِسَلاٰمٍ مِنّٰا وَ بَرَکٰاتٍ عَلَیْکَ وَ عَلیٰ أُمَمٍ مِمَّنْ مَعَکَ الخ؛السلام هو السلامة أو التحیة غیر ان ذکر مسّ العذاب فی آخر الآیة یؤید کون المراد به فی صدرها السلامة من العذاب و کذا تبدیل البرکة فی آخر الآیة الی التمتع یدل علی ان المراد بالبرکات لیس مطلق النعم و أمتعة الحیاة بل النعم من حیث تسوق الانسان الی الخیر و السعادة و العاقبة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ذکر القائل و هو اللّه سبحانه للتعظیم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نُوحُ اهْبِطْ بِسَلاٰمٍ مِنّٰا وَ بَرَکٰاتٍ عَلَیْکَ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انزل مع سلامة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ذوات برکات و خیرات نازلة منا علیک،أو انزل بتحیة و برکات نازلة منا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أُمَمٍ مِمَّنْ مَعَکَ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تنکیر أمم یدل علی تبعیضهم لأن من الامم من یذکره تعالی بعد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أُمَمٌ سَنُمَتِّعُهُمْ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الخطاب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اهْبِطْ بِسَلاٰمٍ مِنّٰا وَ بَرَکٰاتٍ عَلَیْکَ الی آخر الآیة بالنظر الی ظرف صدوره و لیس وقتئذ متنفّس علی وجه الأرض من انسان او حیوان و قد أغرقوا جمیعا و لم یبق منهم إلاّ جماعة قلیلة فی السفینة و قد رست و استوت علی الجودیّ،و قد قضی أن ینزلوا الی الأرض فیعمروها و یعیشوا فیها الی حین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عام شامل للبشر من لدن خروجهم منها الی یوم القیامة نظیر ما صدر من الخطاب الإلهی یوم أهبط آدم علیه السّلام من الجنة الی الارض و قد حکاه اللّه تعالی فی موضع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موضع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الخطاب خطاب ثان مشابه لذاک الخطاب الأول موجّه الی نوح علیه السّلام و من معه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إلیهم ینتهی نسل البشر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بهم و بمن یلحق بهم من ذراریهم الی یوم القیامة،و هو یتضمن تقدیر حیاتهم الأرضیة و الإذن فی نزولهم إلیها و استقرارهم فیها و إیوائهم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 اللّه هؤلاء المأذون لهم قسمین فعبّر عن إذنه لطائفة منهم بالسلام و البرکات و هم نوح علیه السّلام و أمم ممن معه،و لطائفة أخری بالتمتیع،و عقّب التمتیع بمس العذاب لهم کما أن کلمتی السلام و البرکات لا تخلوان من بشری الخیر و السعادة بالنسبة الی ما تعلقتا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سَنُمَتِّعُهُمْ ثُمَّ یَمَسُّهُمْ مِنّٰا عَذٰابٌ أَلِیمٌ کأنه مبتدأ لخبر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معک أمم او و هناک أمم سنمتعهم،الخ؛و قد أرجهم اللّه سبحانه من زمرة المخاطبین بخطاب الإذن فلم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 لامم آخرین سیعذبون طردا لهم من موقف الکرامة،فأخبر أن هناک أمما آخرین سنمتعهم ثم نعذبهم و هم غیر مأذون لهم فی التصرف فی أمتعة الحیاة إذن کرامة و زلفی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مِنْ أَنْبٰاءِ الْغَیْبِ نُوحِیهٰا إِلَیْکَ أی هذه القصص أو هذه القصة من أنباء الغیب نوحیها الیک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تَعْلَمُهٰا أَنْتَ وَ لاٰ قَوْمُکَ مِنْ قَبْلِ هٰذٰا أی کانت و هی علی محوضة الصدق و الصحة مجهولة لک و لقومک من قبل هذا،و الذی عند أهل الکتاب منها محرّف مقلوب عن وجه الصواب کما سیوافیک ما فی التوراة الحاضرة من قصته علیه السّلام</w:t>
      </w:r>
      <w:r>
        <w:rPr>
          <w:rFonts w:eastAsia="Amiri" w:cs="Amiri" w:ascii="Amiri" w:hAnsi="Amiri"/>
          <w:color w:val="111111"/>
          <w:sz w:val="28"/>
          <w:szCs w:val="28"/>
          <w:rtl w:val="true"/>
          <w:lang w:bidi="ar-SA"/>
        </w:rPr>
        <w:t>.</w:t>
      </w:r>
      <w:bookmarkStart w:id="149" w:name="pg13142_124948"/>
    </w:p>
    <w:p>
      <w:pPr>
        <w:pStyle w:val="BookText"/>
        <w:rPr/>
      </w:pPr>
      <w:bookmarkEnd w:id="149"/>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الْعاقِبَةَ لِلْمُتَّقِینَ أمر منتزع عن تفصیل القصّة أی اذا علمت ما آل الیه أمر نوح علیه السّلام و قومه من هلاک قومه و نجاته و نجاة من معه من المؤمنین و قد ورّثهم اللّه الأرض علی ما صبروا،و نصر نوحا علی أعدائه علی ما صبر فاصبر علی الحق فإن العاقبة للمتّقین،و هم الصابرون فی جنب اللّه سبحانه </w:t>
      </w:r>
      <w:r>
        <w:rPr>
          <w:rStyle w:val="FootnoteAnchor"/>
          <w:rtl w:val="true"/>
        </w:rPr>
        <w:footnoteReference w:id="12"/>
      </w:r>
      <w:r>
        <w:rPr>
          <w:rStyle w:val="FootnoteAnchor"/>
          <w:rtl w:val="true"/>
        </w:rPr>
        <w:footnoteReference w:id="13"/>
      </w:r>
      <w:r>
        <w:rPr>
          <w:rStyle w:val="FootnoteAnchor"/>
          <w:rtl w:val="true"/>
        </w:rPr>
        <w:footnoteReference w:id="14"/>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8903_3244359995"/>
      <w:bookmarkStart w:id="151" w:name="_Toc58"/>
      <w:bookmarkEnd w:id="150"/>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50</w:t>
      </w:r>
      <w:r>
        <w:rPr>
          <w:rtl w:val="true"/>
        </w:rPr>
        <w:t xml:space="preserve"> </w:t>
      </w:r>
      <w:r>
        <w:rPr>
          <w:rtl w:val="true"/>
        </w:rPr>
        <w:t xml:space="preserve">الی </w:t>
      </w:r>
      <w:r>
        <w:rPr/>
        <w:t>60</w:t>
      </w:r>
      <w:r>
        <w:rPr>
          <w:rtl w:val="true"/>
        </w:rPr>
        <w:t>]</w:t>
      </w:r>
      <w:bookmarkEnd w:id="151"/>
    </w:p>
    <w:p>
      <w:pPr>
        <w:pStyle w:val="Heading4"/>
        <w:numPr>
          <w:ilvl w:val="3"/>
          <w:numId w:val="1"/>
        </w:numPr>
        <w:rPr/>
      </w:pPr>
      <w:bookmarkStart w:id="152" w:name="__RefHeading___Toc8905_3244359995"/>
      <w:bookmarkStart w:id="153" w:name="_Toc59"/>
      <w:bookmarkEnd w:id="152"/>
      <w:r>
        <w:rPr>
          <w:rtl w:val="true"/>
        </w:rPr>
        <w:t>اشارة</w:t>
      </w:r>
      <w:bookmarkEnd w:id="1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هُودُ مٰا جِئْتَنٰا بِبَیِّنَةٍ وَ مٰا نَحْنُ بِتٰارِکِی آلِهَتِنٰا عَنْ قَوْلِکَ وَ 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 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وَ 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اَلدُّنْیٰا لَعْنَةً وَ یَوْمَ اَلْقِیٰامَةِ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154" w:name="pg13142_124950"/>
    </w:p>
    <w:p>
      <w:pPr>
        <w:pStyle w:val="Heading4"/>
        <w:numPr>
          <w:ilvl w:val="3"/>
          <w:numId w:val="1"/>
        </w:numPr>
        <w:rPr/>
      </w:pPr>
      <w:bookmarkStart w:id="155" w:name="__RefHeading___Toc8907_3244359995"/>
      <w:bookmarkStart w:id="156" w:name="_Toc60"/>
      <w:bookmarkEnd w:id="154"/>
      <w:bookmarkEnd w:id="155"/>
      <w:r>
        <w:rPr>
          <w:rtl w:val="true"/>
        </w:rPr>
        <w:t>بیان</w:t>
      </w:r>
      <w:r>
        <w:rPr>
          <w:rtl w:val="true"/>
        </w:rPr>
        <w:t>:</w:t>
      </w:r>
      <w:bookmarkEnd w:id="15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عٰادٍ أَخٰاهُمْ هُوداً کان أخاهم فی النسب لکونه منهم و أفراد القبیلة یسمون إخوة لانتسابهم جمیعا الی أب القبیلة،و الجملة معطوفة علی قوله تعالی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نُوحاً 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الی عاد أخاهم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حذف الفعل هو الموجب لتقدیم الظرف علی المفعول فی المعطوف علی خلاف المعطوف علیه حیث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عٰادٍ 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هودا الی عاد مثلا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 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دلالة الظرف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 الإرسال أظهر 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اعْبُدُوا اللّٰهَ مٰا لَکُمْ مِنْ إِلٰهٍ غَیْرُهُ إِنْ أَنْتُمْ إِلاّٰ مُفْتَرُونَ الکلام وارد مورد الجواب کأن السامع لما سمع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عٰادٍ أَخٰاهُمْ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ذا قال لهم؟فقیل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لذا جیء بالفصل من غیر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فی مقام الحصر أی اعبدوه و لا تعبدوا غیره من آلهة اتخذتموها أربابا من دون اللّه تعبدونها لتکون لکم ضعفاء عند اللّه من غیر أن تعبدوه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الحصر المذکور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مِنْ إِلٰهٍ غَیْرُهُ إِنْ أَنْتُمْ إِلاّٰ مُفْتَرُونَ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علی أنهم کانوا قد اتخذوا آلهة یعبدونها افتراء علی اللّه بالشرکة و الشفاعة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لاٰ أَسْئَلُکُمْ عَلَیْهِ أَجْراً الی آخر الآیة؛قال فی المجمع الفطر الشق عن أمر اللّه کما ینفطر الورق عن الشجر،و منه فطر اللّه الخلق لانه بمنزلة ما شق منه فظهر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الفطر الشق طولا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فلان کذا فطرا و أفطر هو فطورا و انفطر انفطارا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 اللّه الخلق و هو ایجاد الشیء و إبداعه علی هیئة مترشحة لفعل من الأفعال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 إشارة منه تعالی الی ما فطر أی أبدع و رکز فی الناس من معرفته،و فطرة اللّه هی ما رکز فیه من قوّته علی معفرة الایمان</w:t>
      </w:r>
    </w:p>
    <w:p>
      <w:pPr>
        <w:pStyle w:val="BookText"/>
        <w:rPr/>
      </w:pPr>
      <w:r>
        <w:rPr>
          <w:rFonts w:ascii="Amiri" w:hAnsi="Amiri" w:eastAsia="Amiri" w:cs="Amiri"/>
          <w:color w:val="111111"/>
          <w:sz w:val="28"/>
          <w:sz w:val="28"/>
          <w:szCs w:val="28"/>
          <w:rtl w:val="true"/>
          <w:lang w:bidi="ar-SA"/>
        </w:rPr>
        <w:t>و هو المشار الیه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الفطر هو الایجاد عن عدم بحت،و الخصوصیة المفهومة من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نشأت من بناء النوع الذی تشتمل علیه فطرة و هی فعلة،و علی هذا فتفسیر بعضهم الفطرة بالخلقة بعید من الصواب،و إنما الخلق هو إیجاد الصورة عن مادة علی طریق جمع الأجزاء،قال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الطِّینِ کَهَیْئَةِ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مسوق لرفع التهمة و العبث و المعنی یا قوم لا أسألکم علی ما أدعوکم أجرا و جزاء حتی تهتمونی أنی أستدر به نفعا یعود إلیّ و إن أضرّ بکم،و لست أدعوکم من غیر جزاء مطلوب حتی یکون عبثا من الفعل بل إنما أطلب به جزاء من اللّه الذی أوجدنی و أبدعنی أ فلا تعقلون عنی ما أقوله لکم حتی یتضح لکم أنی ناصح لکم فی دعوتی،و ما أرید إلاّ أن أحملکم علی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اسْتَغْفِرُوا رَبَّکُمْ ثُمَّ تُوبُوا إِلَیْهِ یُرْسِلِ السَّمٰاءَ عَلَیْکُمْ مِدْرٰاراً الی آخر الآیة؛تقدم الکلام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ثُمَّ 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موقع الجزاء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أی أن تستغفروه و تتوبوا الیه یرسل السماء علیکم مدرارا،و المراد بالسماء السحاب فإن کل ما علا و أظلّ فهو سماء،و قیل المطر و هو شائع فی الاستعمال،و المدرار مبالغة من الدرّ، و أصل الدرّ اللبن ثم استعیر للمطر و لکل فائدة و نفع فإرسال السماء مدرارا إرسال سحب تمطر أمطارا متتابعة نافعة تحیی بها الارض و ینبت الزرع و العشب،و تنضر بها الجنات و البساتین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یَزِدْکُمْ قُوَّةً إِلیٰ قُوَّتِکُمْ قیل المراد بها زیادة قوة الایمان علی قوة</w:t>
      </w:r>
    </w:p>
    <w:p>
      <w:pPr>
        <w:pStyle w:val="BookText"/>
        <w:rPr/>
      </w:pPr>
      <w:r>
        <w:rPr>
          <w:rFonts w:ascii="Amiri" w:hAnsi="Amiri" w:eastAsia="Amiri" w:cs="Amiri"/>
          <w:color w:val="111111"/>
          <w:sz w:val="28"/>
          <w:sz w:val="28"/>
          <w:szCs w:val="28"/>
          <w:rtl w:val="true"/>
          <w:lang w:bidi="ar-SA"/>
        </w:rPr>
        <w:t>الأبدان و قد کان القوم أولی قوة و شدة فی أبدانهم و لو أنهم آمنوا انضافت قوة الإیمان علی قوة أبدانهم،و قیل المراد بها قوة الأبدان کما قال نوح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إِنَّهُ کٰانَ غَفّٰاراً یُرْسِلِ السَّمٰاءَ عَلَیْکُمْ مِدْرٰاراً وَ یُمْدِدْکُمْ بِأَمْوٰالٍ وَ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التعمیم 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تَتَوَلَّوْا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ثُمَّ 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عبادتکم لما اتخذتموه من الآلهة دون اللّه إجرام منکم و معصیة توجب نزول السخط الإلهی علیکم فاستغفروا اللّه من إجرامکم و ارجعوا الیه بالإیمان حتی یرحمکم بإرسال سحب هاطلة ممطرة و زیادة قوة الی قوتکم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هُودُ مٰا جِئْتَنٰا بِبَیِّنَةٍ وَ مٰا نَحْنُ بِتٰارِکِی آلِهَتِنٰا عَنْ قَوْلِکَ وَ مٰا نَحْنُ لَکَ بِمُؤْمِنِینَ سألهم هود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اعْبُدُوا اللّٰهَ مٰا لَکُمْ مِنْ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الآیات الثلاث؛أمرین هما أن یترکوا آلهتهم و یعودوا الی عبادة اللّه وحده و أن یؤمنوا به و یطیعوه فیما ینصح لهم فردّوا علیه القول بما فی هذه الآیة إجمالا و تفصیلا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إجمالا فبقولهم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جِئْتَنٰا بِبَیِّنَةٍ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أن دعوتک خالیة عن الحجة و الآیة المعجزة و لا موجب للإصغاء الی ما هذا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تفصیلا فقد أجابوا عن دعوته إیاهم الی رفض الشرکاء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نَحْنُ بِتٰارِکِی آلِهَتِنٰا عَنْ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دعوته إیاهم الی الایمان و الطاعة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نَحْنُ لَکَ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فأیسوه فی کلتا المسألتین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ذکروا له ما ارتأوا فیه من الرأی لییأس من إجابتهم بالمرة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نَقُولُ إِلاَّ اعْتَرٰاکَ بَعْضُ آلِهَتِنٰا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الاعتراء الاعتراض و الإصابة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نعتقد فی أمرک أن بعض آلهتنا أصابک بسوء کالخبل و الجنون لشتمک إیاها و ذکرک لها بسوء فذهب بذلک عقلک فلا یعبأ بما تفوهت به فی صورة الدعوة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أُشْهِدُ اللّٰهَ وَ اشْهَدُوا أَنِّی بَرِیءٌ مِمّٰا تُشْرِکُونَ مِنْ</w:t>
      </w:r>
    </w:p>
    <w:p>
      <w:pPr>
        <w:pStyle w:val="BookText"/>
        <w:rPr/>
      </w:pPr>
      <w:r>
        <w:rPr>
          <w:rFonts w:ascii="Amiri" w:hAnsi="Amiri" w:eastAsia="Amiri" w:cs="Amiri"/>
          <w:color w:val="111111"/>
          <w:sz w:val="28"/>
          <w:sz w:val="28"/>
          <w:szCs w:val="28"/>
          <w:rtl w:val="true"/>
          <w:lang w:bidi="ar-SA"/>
        </w:rPr>
        <w:t>دُونِهِ فَکِیدُونِی جَمِیعاً ثُمَّ لاٰ تُنْظِرُونِ أجاب هود علیه السّلام عن قولهم باظهار البراءة من شرکائهم من دون اللّه ثم التحدی علیهم بأن یکیدوا به جمیعا و لا ینظروه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بَرِیءٌ مِمّٰا تُشْرِکُونَ مِنْ دُونِهِ إنشاء و لیس بإخبار کما هو المناسب لمقام التبری،و لا ینافی ذلک کونه بریئا من أول أمره فإن التبرز بالبراءة لا ینافی تحققها من قبل،و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فَکِیدُونِی جَمِیعاً ثُمَّ 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نهی تعجیزیان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أجاب علیه السّلام بما أجاب لیشاهد القوم من آلهتهم أنها لا تمسه علیه السّلام بسوء مع تبرّزه بالبراءة،و لو کانت آلهة ذات علم و قدرة لقهرته و انتقمت منه لنفسها کما ادعوا أن بعض آلهتهم اعتراه بسوء و هذه حجة بینة علی أنها لیست بآلهة و علی أنها لم تعتره بسوء کما ادعوه،ثم یشاهدوا من أنفسهم أنهم لا یقدرون علیه بقتل او تنکیل مع کونهم ذوی شدة و قوة لا یعادلهم غیرهم فی الشدة و البطش،و لو لا أنه نبی من عند اللّه صادق فی ما یقوله مصون من عند ربه لقدروا علیه بکل ما أرادوه من عذاب او 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أُشْهِدُ اللّٰهَ وَ اشْهَدُوا الی آخر الآیتین؛مشتمل علی حجة عقلیة علی بطلان ألوهیة الشرکاء،و علی آیة معجزة لصحة رسالة هود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إشارة الی أن مراده تعجیزهم و تعجیز آلهتهم جمیعا فیکون أتم دلالة علی کونه علی الحق و کونهم علی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 الی آخر الآیة؛لما کان الأمر الذی فی صورة التعجیز صالحا لأن یکون بداعی إظهار عجز الخصم و عدم قدرته،و صالحا لأن یصدر بداعی أن الآمر لا یخاف الخصم و إن کان الخصم قادرا علی الإتیان بما یؤمر به لکنه غیر قادر علی تخویفه و إکراهه علی الطاعة و حمله علی ما یرید منه کقول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مٰا أَنْتَ قٰاضٍ إِنَّمٰا تَقْضِی هٰذِهِ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فَکِیدُونِی جَمِیعاً ثُمَّ 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لأن یکون المراد به إظهار أنه لا</w:t>
      </w:r>
    </w:p>
    <w:p>
      <w:pPr>
        <w:pStyle w:val="BookText"/>
        <w:rPr/>
      </w:pPr>
      <w:r>
        <w:rPr>
          <w:rFonts w:ascii="Amiri" w:hAnsi="Amiri" w:eastAsia="Amiri" w:cs="Amiri"/>
          <w:color w:val="111111"/>
          <w:sz w:val="28"/>
          <w:sz w:val="28"/>
          <w:szCs w:val="28"/>
          <w:rtl w:val="true"/>
          <w:lang w:bidi="ar-SA"/>
        </w:rPr>
        <w:t>یخافهم و إن فعلوا به ما فعلوا،عقبه لدفع هذا الاحتمال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تَوَکَّلْتُ عَلَی اللّٰهِ رَبِّی وَ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أنه متوکل فی أمره علی اللّه الذی هو یدبّر أمره و أمرهم ثم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أنه ناجح فی توکله هذا فإن اللّه محیط بهم جمیعا قاهر لهم یحکم علی سنّة واحدة و هی نصرة الحق و إظهاره علی الباطل اذا تقابلا و تغالبا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فتبرّیه من أصنامهم و تعجیزهم علی ما هم علیه من الحال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فَکِیدُونِی جَمِیعاً ثُمَّ 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لبثه بینهم فی عاقبة و سلامة لا یمسونه بسوء و لا یستطیعون أن ینالوه بشر آیة معجزة و حجة سماویة علی أنه رسول اللّه 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 هُوَ آخِذٌ بِنٰاصِیَتِهٰا إِنَّ رَبِّی عَلیٰ صِرٰاطٍ مُسْتَقِیمٍ الدابة کل ما یدب فی الأرض من أصناف الحیوان،و الأخذ بالناصیة کنایة عن کمال السلطة و نهایة القدرة،و کونه تعالی علی صراط مستقیم هو کون سنته فی الخلیقة واحدة ثابتة غیر متغیرة و هو تدبیر الامور علی منهاج العدل و الحکمة فهو یحق الحق و یبطل الباطل إذا تعارضا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إنی توکلت علی اللّه ربی و ربکم فی نجاح حجتی التی ألقیتها الیکم و هو التبرز بالبراءة من آلهتکم و أنکم و آلهتکم لا تضرّوننی شیئا فإنه المالک ذو السلطنة علی و علیکم و علی کل دابة،و سنته العادلة ثابتة غیر متغیرة فسوف ینصر دینه و یحفظنی من شرکم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و ربکم علی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وزان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اللّٰهِ رَبِّی وَ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فی مقام الدعاء لنفسه علی قومه یتوقع أن یحفظه اللّه من شرهم،و هو یأخذه تعالی ربا بخلاف القوم فکان الأنسب أن یعده ربا لنفسه و یستمسک برابطة العبودیة التی بینه و بین ربه حتی ینجح طلبته،و هذا بخلاف 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تَوَکَّلْتُ عَلَی اللّٰهِ رَبِّی وَ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یرید هناک بیان عموم السلطة و الاحاطة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فَقَدْ أَبْلَغْتُکُمْ مٰا أُرْسِلْتُ بِهِ إِلَیْکُمْ و هذه الجملة من کلامه علیه السّلام ناظر الی قولهم فی آخر جدالهم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نَقُولُ إِلاَّ اعْتَرٰاکَ بَعْضُ آلِهَتِنٰا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أنهم قاطعون علی أن لا یؤمنوا به و دائمون علی الجحد،و المعنی إن تتولوا و تعرضوا عن الإیمان بی و الإطاعة لأمری فقد أبلغتکم رسالة ربی تمت علیکم الحجة و لزمتکم البلیة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یَسْتَخْلِفُ رَبِّی قَوْماً غَیْرَکُمْ وَ لاٰ تَضُرُّونَهُ شَیْئاً إِنَّ رَبِّی عَلیٰ کُلِّ شَیْءٍ حَفِیظٌ هذا وعید و إخبار بالتبعة التی یستتبعها إجرامهم،فإنه کان وعدهم ان یستغفروا اللّه و یتوبوا الیه أن یرسل السماء علیهم مدرارا و یزید قوة الی قوتهم،و نهاهم أن یتولوا مجرمین ففیه العذاب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یَسْتَخْلِفُ رَبِّی قَوْماً غَیْرَکُمْ ای یجعل قوما غیرکم خلفاء فی الأرض مکانکم فإن الإنسان خلیفة منه فی الأرض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علیه السّلام بیّن لهم أنهم خلفاء فی الارض من بعد قوم نوح کما قال تعالی حکایة عن قوله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جَعَلَکُمْ خُلَفٰاءَ مِنْ بَعْدِ قَوْمِ نُوحٍ وَ زٰادَکُمْ فِی الْخَلْقِ بَصْطَةً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السیاق أن الجملة الخبریة معطوفة علی أخری مقدّرة،و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سیذهب بکم ربی و یستخلف قوما غیرکم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یَسْتَخْلِفْ مِنْ بَعْدِکُمْ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تَضُرُّونَهُ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السیاق أنه تتمة لما قبله ای لا تقدرون علی إضراره بشیء من الفوت و غیره إن اراد أن یهلککم و لا أن تعذیبکم و إهلاککم یفوت منه شیئا مما یریده فإن ربی علی کل شیء حفیظ لا یعزم عن علمه عازب و لا یفوت من قدرته فائت؛ و للمفسرین فی الآیة وجوه أخر بعیدة عن الصواب أعرضنا عنها؟</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أَمْرُنٰا نَجَّیْنٰا هُوداً وَ الَّذِینَ آمَنُوا مَعَهُ بِرَحْمَةٍ مِنّٰا وَ نَجَّیْنٰاهُمْ مِنْ عَذٰابٍ غَلِیظٍ المراد بمجیء الأمر نزول العذاب و بوجه أدقّ صدور الأمر الإلهی الذی یستتبع القضاء الفاصل بین الرسول و بین قومه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مِنّٰا الظاهر أن المراد بها الرحمة الخاصة بالمؤمنین المستوجبة نصرهم فی دینهم و إنجاءهم من شمول الغضب الإلهی و عذاب الاستئصال،قال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نَجَّیْنٰاهُمْ مِنْ عَذٰابٍ غَلِیظٍ ظاهر السیاق أنه العذاب الذی شمل الکفار من القوم فیکون من قبیل عطف التفسیر بالنسبة الی ما قبله،و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عذاب الآخرة و 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عٰادٌ جَحَدُوا بِآیٰاتِ رَبِّهِمْ وَ عَصَوْا رُسُلَهُ وَ اتَّبَعُوا أَمْرَ کُلِّ جَبّٰارٍ عَنِیدٍ الآیة؛و ما بعدها تلخیص بعد تلخیص لقصة عاد فأول التلخیصین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تِلْکَ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فیه أنهم جحدوا بآیات ربهم من الحکمة و الموعظة و الآیة المعجزة التی أبانت لهم طریق الرشد و میّزت لهم الحق من الباطل فجحدوا بها بعد ما جاءهم من العلم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عصوا رسل ربهم و هم هود و من قبله من الرسل فإن عصیان الواحد منهم عصیان للجمیع فکلهم یدعون الی دین واحد فهم إنما عصوا شخص هود و عصوا بعصیانه سائر رسل اللّه و هو ظاهر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الْمُرْسَلِینَ إِذْ قٰالَ لَهُمْ أَخُوهُمْ هُودٌ أَ 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یشعر به ایضا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الممکن أن یکون لهم</w:t>
      </w:r>
    </w:p>
    <w:p>
      <w:pPr>
        <w:pStyle w:val="BookText"/>
        <w:rPr/>
      </w:pPr>
      <w:r>
        <w:rPr>
          <w:rFonts w:ascii="IRNazanin" w:hAnsi="IRNazanin" w:eastAsia="IRNazanin"/>
          <w:color w:val="111111"/>
          <w:sz w:val="28"/>
          <w:sz w:val="28"/>
          <w:szCs w:val="28"/>
          <w:rtl w:val="true"/>
          <w:lang w:bidi="fa-IR"/>
        </w:rPr>
        <w:t>رسل آخرون بعثوا الیهم فیما بین هود و نوح علیهما السّلام لم یذکروا فی الکتاب العزیز لکن سیاق الآیات لا یساعد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اتّبعوا أمر کل جبار عنید من جبابرتهم فألهاهم ذلک عن اتباع هود و ما کان یدعو الیه، و الجبّار العظیم الذی یقهر الناس بإرادته و یکرههم علی ما أراد و العنید الکثیر العناد الذی لا یقبل الحق،فهذا ملخص حالهم و هو الجحد بالآیات و عصیان الرسل و طاعة الجبابرة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اللّه وبال أمرهم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فِی هٰذِهِ الدُّنْیٰا لَعْنَةً وَ یَوْمَ الْقِیٰامَةِ ای و أتبعهم اللّه فی هذه الدنیا لعنة و إبعادا من الرحمة،و مصداق هذا اللعن العذاب الذی عقّبهم فلحق بهم،أو الآثام و السیئات التی تکتب علیهم ما دامت الدنیا فإنهم سنّوا سنّة الإشراک و الکفر لمن بعدهم،قال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نَکْتُبُ مٰا قَدَّمُوا وَ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لحقت بهم لعنة فی هذه الدنیا فکان کل من علم بحالهم من بعدهم،و من أدرک آثارهم،و کل من بلّغهم الرسل من بعدهم خبرهم یلعنونهم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اللعنة یوم القیامة فمصداقه العذاب الخالد الذی یلحق بهم یومئذ فإن یوم القیامة یوم جزاء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تعقیب قوله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لطف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عٰاداً کَفَرُوا رَبَّهُمْ أَلاٰ بُعْداً لِعٰادٍ قَوْمِ هُودٍ أی کفروا بربهم فهو منصوب بنزع الخافض و هذا هو التلخیص الثانی الذی أشرنا الیه لخص به التلخیص الاول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عٰاداً الخ؛یحاذی به وصف حالهم المذکور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عٰادٌ جَحَدُوا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بُعْداً لِعٰادٍ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الخ؛یحاذی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أُتْبِعُوا فِی هٰذِهِ الدُّنْیٰا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یتأید من هذه الجملة أن المراد باللعنة السابقة اللعنة الإلهیة دون لعن الناس، و الأنسب به أحد الوجهین الأولین من الوجوه الثلاثة السابقة و خاصة الوجه الثانی دون</w:t>
      </w:r>
      <w:bookmarkStart w:id="157" w:name="pg13142_124958"/>
    </w:p>
    <w:p>
      <w:pPr>
        <w:pStyle w:val="BookText"/>
        <w:rPr/>
      </w:pPr>
      <w:bookmarkEnd w:id="157"/>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8909_3244359995"/>
      <w:bookmarkStart w:id="159" w:name="_Toc61"/>
      <w:bookmarkEnd w:id="158"/>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61</w:t>
      </w:r>
      <w:r>
        <w:rPr>
          <w:rtl w:val="true"/>
        </w:rPr>
        <w:t xml:space="preserve"> </w:t>
      </w:r>
      <w:r>
        <w:rPr>
          <w:rtl w:val="true"/>
        </w:rPr>
        <w:t xml:space="preserve">الی </w:t>
      </w:r>
      <w:r>
        <w:rPr/>
        <w:t>68</w:t>
      </w:r>
      <w:r>
        <w:rPr>
          <w:rtl w:val="true"/>
        </w:rPr>
        <w:t>]</w:t>
      </w:r>
      <w:bookmarkEnd w:id="159"/>
    </w:p>
    <w:p>
      <w:pPr>
        <w:pStyle w:val="Heading4"/>
        <w:numPr>
          <w:ilvl w:val="3"/>
          <w:numId w:val="1"/>
        </w:numPr>
        <w:rPr/>
      </w:pPr>
      <w:bookmarkStart w:id="160" w:name="__RefHeading___Toc8911_3244359995"/>
      <w:bookmarkStart w:id="161" w:name="_Toc62"/>
      <w:bookmarkEnd w:id="160"/>
      <w:r>
        <w:rPr>
          <w:rtl w:val="true"/>
        </w:rPr>
        <w:t>اشارة</w:t>
      </w:r>
      <w:bookmarkEnd w:id="16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bookmarkStart w:id="162" w:name="pg13142_124959"/>
    </w:p>
    <w:p>
      <w:pPr>
        <w:pStyle w:val="Heading4"/>
        <w:numPr>
          <w:ilvl w:val="3"/>
          <w:numId w:val="1"/>
        </w:numPr>
        <w:rPr/>
      </w:pPr>
      <w:bookmarkStart w:id="163" w:name="__RefHeading___Toc8913_3244359995"/>
      <w:bookmarkStart w:id="164" w:name="_Toc63"/>
      <w:bookmarkEnd w:id="162"/>
      <w:bookmarkEnd w:id="163"/>
      <w:r>
        <w:rPr>
          <w:rtl w:val="true"/>
        </w:rPr>
        <w:t>بیان</w:t>
      </w:r>
      <w:r>
        <w:rPr>
          <w:rtl w:val="true"/>
        </w:rPr>
        <w:t>:</w:t>
      </w:r>
      <w:bookmarkEnd w:id="16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ثَمُودَ أَخٰاهُمْ صٰالِحاً قٰالَ یٰا قَوْمِ اعْبُدُوا اللّٰهَ مٰا لَکُمْ مِنْ إِلٰهٍ غَیْرُهُ تقدم الکلام فی نظیرة الآیة فی قصه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أَنْشَأَکُمْ مِنَ الْأَرْضِ وَ اسْتَعْمَرَکُمْ فِیهٰا الی آخر الآیة؛قال الراغب الإنشاء إیجاد الشیء و تربیته و أکثر ما یقال ذلک فی الحیوان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أَنْشَأَکُمْ وَ جَعَلَ لَکُمُ السَّمْعَ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 ضد الخراب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أرضه یعمرها عمارة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عمرته فعمر فهو معمور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عَمَرُوهٰا أَکْثَرَ مِمّٰا عَمَرُوهٰا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أعمرته الأرض و استعمرته إذا فوّضت الیه العمارة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اسْتَعْمَرَکُمْ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انتهی،فالعمارة تحویل الارض الی حال تصلح بها أن ینتفع من فوائدها المترقّبة منها کعمارة الدار للسکنی و المسجد للعبادة و الزرع للحرث و الحدیقة لاجتناء فاکهتها و التنزه فیها و الاستعمار هو طلب العمارة بأن یطلب من الانسان أن یجعل الأرض عامرة تصلح لأن ینتفع بما یطلب من فوائدها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ما مرّ یکون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أَنْشَأَکُمْ مِنَ الْأَرْضِ وَ اسْتَعْمَرَکُمْ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هو الذی اوجد علی المواد الارضیة هذه الحقیقة المسماة بالإنسان ثم کمّلها بالتربیة شیئا فشیئا و أفطره علی ان یتصرف فی الأرض بتحویلها الی حال ینتفع بها فی حیاته،و یرفع بها ما یتنبّه له من الحاجة و النقیصة ای إنکم لا تفتقرون فی وجودکم و بقائکم إلا الیه تعالی و تقدّس</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أنشأکم من الأرض و استعمرکم فیها فی مقام التعلیل و حجة یستدل بها علی ما ألقاه الیهم من الدعوة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اعْبُدُوا اللّٰهَ مٰا لَکُمْ مِنْ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جیء بالفصل کأنه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نعبده وحده؟فقال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الذی أنشأکم من</w:t>
      </w:r>
    </w:p>
    <w:p>
      <w:pPr>
        <w:pStyle w:val="BookText"/>
        <w:rPr/>
      </w:pPr>
      <w:r>
        <w:rPr>
          <w:rFonts w:ascii="IRNazanin" w:hAnsi="IRNazanin" w:eastAsia="IRNazanin"/>
          <w:color w:val="111111"/>
          <w:sz w:val="28"/>
          <w:sz w:val="28"/>
          <w:szCs w:val="28"/>
          <w:rtl w:val="true"/>
          <w:lang w:bidi="fa-IR"/>
        </w:rPr>
        <w:t>الارض و استعمرکم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فَاسْتَغْفِرُوهُ الخ؛بقوله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قَرِیبٌ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استنتج من حجته المذکورة أنه تعالی یقوم بإیجاد الانسان و تربیته و تدبیر أمر حیاته،و أنه لا استقلال لشیء من الأسباب العمّالة فی الکون بل اللّه تعالی هو الذی یسوق هذا الی هنا،و یصرف ذاک عن هناک فهو تعالی الحائل بین الانسان و بین حوائجه و جمیع الأسباب العمّالة فیها، القریب منه لا کما یزعمون أنه لا یدرکه فهم و لا یناله عبادة و قربان،و إذا کان قریبا فهو مجیب،و إذا کان قریبا مجیبا و هو اللّه لا إله غیره فمن الواجب أن یستغفروه ثم یتوبوا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الخ؛الرجاء إنما یتعلق بالإنسان لا من جهة ذاته بل من جهة أفعاله و آثاره، و لا یرجی منها الخیر و یرقب منه النفع،و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کُنْتَ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کونه مرجوا لعامتهم و جمهورهم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صٰالِحُ قَدْ کُنْتَ فِینٰا مَرْجُوًّا قَبْلَ هٰذٰا معناه أن ثمود کانت ترجو منک أن تکون من أفرادها الصالحة تنفع بخدماتک مجتمعهم و تحمل الامة علی صراط الترقی و التعالی لما کانت تشاهد فیک من امارات الرشد و الکمال لکنهم یئسوا منک و من رزانة رأیک الیوم بما أبدعت من القول و أقمت من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تَنْهٰانٰا أَنْ نَعْبُدَ مٰا یَعْبُدُ آبٰاؤُنٰا استفهام إنکاری بداعی المذمة و الملامة،و الاستفهام فی مقام التعلیل لما قبله محصله أن سبب یأسهم منک الیوم أنک تنهاهم من إقامة سنة من سنن ملیتهم و تمحو أظهر مظاهر قومیتهم فإن اتخاذ الأوثان من سنن هذا المجتمع المقدسة،و استمرار إقامة السنن المقدسة من المجتمع دلیل علی أنهم ذوو أصل عریق ثابت،و وحدة قومیة لها استقامة فی الرأی و الإرادة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إِنَّنٰا لَفِی شَکٍّ مِمّٰا تَدْعُونٰا إِلَیْهِ مُرِیبٍ حجة ثانیة لهم فی رد دعوة</w:t>
      </w:r>
    </w:p>
    <w:p>
      <w:pPr>
        <w:pStyle w:val="BookText"/>
        <w:rPr/>
      </w:pPr>
      <w:r>
        <w:rPr>
          <w:rFonts w:ascii="IRNazanin" w:hAnsi="IRNazanin" w:eastAsia="IRNazanin"/>
          <w:color w:val="111111"/>
          <w:sz w:val="28"/>
          <w:sz w:val="28"/>
          <w:szCs w:val="28"/>
          <w:rtl w:val="true"/>
          <w:lang w:bidi="fa-IR"/>
        </w:rPr>
        <w:t>صالح علیه السّلام،و حجتهم الاولی ما یتضمنه صدر الآیة و محصلها أن ما تدعو الیه من رفض عبادة الأصنام بدعة منکرة تذهب بسنة ثمود المقدسة و تهدم بنیان ملیتهم،و تمیت ذکرهم فعلینا أن نرده،و الثانیة أنک لم تأت بحجة بینة علی ما تدعو الیه تورث الیقین و تمیط الشک عنا فنحن فی شک مریب مما تدعونا الیه و لیس لنا أن نقبل ما تندب الیه علی شک منا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الإرابة الاتهام و إساءة الظن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رابنی منه کذا إذا أوجب فیه الشک و أرابنی کذا إرابة إذا حملک علی اتهامه و سوء الظن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 رَأَیْتُمْ إِنْ کُنْتُ عَلیٰ بَیِّنَةٍ مِنْ رَبِّی وَ آتٰانِی مِنْهُ رَحْمَةً الی آخر الآیة؛المراد بالبینة الآیة المعجزة و بالرحمة النبوة،و قد تقدم الکلام فی نظیر الآیة من قصة نوح علیه السّلام فی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یَنْصُرُنِی مِنَ اللّٰهِ إِنْ عَصَیْتُهُ جواب الشرط،و حاصل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أخبرونی إن کنت مؤیدا بآیة معجزة تنبئ عن صحة دعوتی و أعطانی اللّه الرسالة فأمرنی بتبلیغ رسالته فمن ینجنی من اللّه و یدفع عنی إن أطعتکم فیما تسألون و وافقتکم فیما تریدونه منی و هو ترک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الکلام جواب عن کلتا حجتیهم و اعتذار عما لاموه علیه من الدعوة المبتدعة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تَزِیدُونَنِی غَیْرَ تَخْسِیرٍ تفریع علی قوله السابق الذی ذکره فی مقام دحض الحجتین و الاعتذار عن مخالفتهم و القیام بدعوتهم الی خلاف سنتهم القومیة فالمعنی فما تزیدوننی فی حرصکم علی ترک الدعوة و الرجوع الیکم و اللحوق بکم غیر أن تخسرونی فما مخالفة الحق إلاّ خسارة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أنکم ما تزیدوننی فی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تنهانا أن نعبد ما یعبد آباؤنا؟غیر نسبتی إیاکم الی 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ما تزیدوننی إلاّ بصیرة فی خسارتکم و الوجه الأول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هٰذِهِ نٰاقَةُ اللّٰهِ لَکُمْ آیَةً فَذَرُوهٰا تَأْکُلْ فِی أَرْضِ اللّٰهِ وَ لاٰ تَمَسُّوهٰا بِسُوءٍ فَیَأْخُذَکُمْ عَذٰابٌ قَرِیبٌ إضافة الناقة الی اللّه إضافة تشریف کبیت اللّه و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الناقة آیة معجزة له علیه السّلام تؤید نبوته،و قد أخرجها عن مسألتهم من صخر الجبل بإذن اللّه،و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تأکل فی أرض اللّه محررة،و حذرهم أن یمسوها بسوء أی یصیبوها بضرب أو جرح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أخبرهم أنهم ان فعلوا ذلک أخذهم عذاب قریب معجل،و هذا معنی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تَمَتَّعُوا فِی دٰارِکُمْ ثَلاٰثَةَ أَیّٰامٍ ذٰلِکَ وَعْدٌ غَیْرُ مَکْذُوبٍ عقر الناقة نحرها،و الدار هی المکان الذی یبنیه الانسان فیسکن فیه و یأوی الیه هو و أهله،و المراد بها فی الآیة المدینة سمیت دارا لأنها تجمع أهلها کما تجمع الدار أهلها،و قیل المراد بالدار الدنیا،و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بتمتعهم فی مدینتهم العیش و التنعم بالحیاة لأن الحیاة الدنیا متاع یتمتع به،او الالتذاذ بأنواع النعم التی هیئوها فیها من مناظر ذات بهجة و الأناث و المأکول و المشروب و الاسترسال فی أهواء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وَعْدٌ غَیْرُ مَکْذُوبٍ الإشارة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الخ؛و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نَجَّیْنٰا صٰالِحاً الی آخر الآیة؛أما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أمرنا نجینا صالحا و الذین آمنوا معه برحمة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تقدم الکلام فی مثله فی قصة هود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خِزْیِ یَوْمِئِذٍ فمعطوف علی محذوف و التقدیر نجیناهم من العذاب و من خزی یومئذ،و الخزی العیب الذی تظهر فضیحته و یستحیی من إظهاره او أن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نجیناهم من القوم و من خزی یومئذ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نَجِّنِی مِنَ الْقَوْمِ الظّٰالِمِینَ</w:t>
      </w:r>
      <w:r>
        <w:rPr>
          <w:rFonts w:eastAsia="Amiri" w:cs="Amiri" w:ascii="Amiri" w:hAnsi="Amiri"/>
          <w:color w:val="111111"/>
          <w:sz w:val="28"/>
          <w:szCs w:val="28"/>
          <w:rtl w:val="true"/>
          <w:lang w:bidi="ar-SA"/>
        </w:rPr>
        <w:t>.</w:t>
      </w:r>
      <w:bookmarkStart w:id="165" w:name="pg13142_124963"/>
    </w:p>
    <w:p>
      <w:pPr>
        <w:pStyle w:val="BookText"/>
        <w:rPr/>
      </w:pPr>
      <w:bookmarkEnd w:id="165"/>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الْقَوِیُّ الْعَزِیزُ فی موضع التعلیل لمضمون صدر الآیة و فیه التفات من التکلم بالغیر الی الغیبة،و قد تقدم نظیره فی آخر قصة هود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عٰاداً کَفَرُوا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فیه ذکر صفة الربوبیة لیدل به علی خروجهم من زی العبودیة و کفرهم بالربوبیة و کفرانهم نعم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الَّذِینَ ظَلَمُوا الصَّیْحَةُ فَأَصْبَحُوا فِی دِیٰارِهِمْ جٰاثِمِینَ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جثم جثوما اذا وقع علی وجهه،و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 غنی بالمکان أی أقام فیه،و الضمیر راجع الی الدیار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ثَمُودَ کَفَرُوا رَبَّهُمْ أَلاٰ بُعْداً لِثَمُودَ الجملتان تلخیص ما تقدم تفصیله من القصة فالجملة الاولی تلخی ما انتهی الیه أمر ثمود و دعوة صالح علیه السّلام، و الثانیة تلخیص ما جازاهم اللّه به،و قد تقدم نظیرة الآیة فی آخر قصة هود </w:t>
      </w:r>
      <w:r>
        <w:rPr>
          <w:rStyle w:val="FootnoteAnchor"/>
          <w:rtl w:val="true"/>
        </w:rPr>
        <w:footnoteReference w:id="17"/>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8915_3244359995"/>
      <w:bookmarkStart w:id="167" w:name="_Toc64"/>
      <w:bookmarkEnd w:id="166"/>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69</w:t>
      </w:r>
      <w:r>
        <w:rPr>
          <w:rtl w:val="true"/>
        </w:rPr>
        <w:t xml:space="preserve"> </w:t>
      </w:r>
      <w:r>
        <w:rPr>
          <w:rtl w:val="true"/>
        </w:rPr>
        <w:t xml:space="preserve">الی </w:t>
      </w:r>
      <w:r>
        <w:rPr/>
        <w:t>76</w:t>
      </w:r>
      <w:r>
        <w:rPr>
          <w:rtl w:val="true"/>
        </w:rPr>
        <w:t>]</w:t>
      </w:r>
      <w:bookmarkEnd w:id="167"/>
    </w:p>
    <w:p>
      <w:pPr>
        <w:pStyle w:val="Heading4"/>
        <w:numPr>
          <w:ilvl w:val="3"/>
          <w:numId w:val="1"/>
        </w:numPr>
        <w:rPr/>
      </w:pPr>
      <w:bookmarkStart w:id="168" w:name="__RefHeading___Toc8917_3244359995"/>
      <w:bookmarkStart w:id="169" w:name="_Toc65"/>
      <w:bookmarkEnd w:id="168"/>
      <w:r>
        <w:rPr>
          <w:rtl w:val="true"/>
        </w:rPr>
        <w:t>اشارة</w:t>
      </w:r>
      <w:bookmarkEnd w:id="16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 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170" w:name="pg13142_124964"/>
    </w:p>
    <w:p>
      <w:pPr>
        <w:pStyle w:val="Heading4"/>
        <w:numPr>
          <w:ilvl w:val="3"/>
          <w:numId w:val="1"/>
        </w:numPr>
        <w:rPr/>
      </w:pPr>
      <w:bookmarkStart w:id="171" w:name="__RefHeading___Toc8919_3244359995"/>
      <w:bookmarkStart w:id="172" w:name="_Toc66"/>
      <w:bookmarkEnd w:id="170"/>
      <w:bookmarkEnd w:id="171"/>
      <w:r>
        <w:rPr>
          <w:rtl w:val="true"/>
        </w:rPr>
        <w:t>بیان</w:t>
      </w:r>
      <w:r>
        <w:rPr>
          <w:rtl w:val="true"/>
        </w:rPr>
        <w:t>:</w:t>
      </w:r>
      <w:bookmarkEnd w:id="17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إِبْرٰاهِیمَ بِالْبُشْریٰ الی آخر الآیة؛البشری هی البشارة،و العجل ولد البقرة،و الحنیذ فعیل بمعنی المفعول أی المحنوذ و هو اللحم المشوی علی حجارة محماة بالنار کما أن القدید هو المشوی علی حجارة محماة بالشمس علی ما ذکره بعض اللغویین،و ذکر بعضهم أنه المشوی الذی یقطر ماء و سمنا،و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مطلق المشوی،و قوله تعالی فی سورة الذاریات فی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فَرٰاغَ إِلیٰ أَهْلِهِ فَجٰاءَ بِعِجْلٍ 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من تأیید ما للمعنی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إِبْرٰاهِیمَ بِالْبُشْریٰ معطوف علی قوله سابقا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دخلت اللام لتأکید الخبر و معنی قد هاهنا أن السامع لقصص الأنبیاء یتوقع قصة بعد قصة،و قد للتوقّع فجاءت لتؤذن أن السامع</w:t>
      </w:r>
    </w:p>
    <w:p>
      <w:pPr>
        <w:pStyle w:val="BookText"/>
        <w:rPr/>
      </w:pPr>
      <w:r>
        <w:rPr>
          <w:rFonts w:ascii="IRNazanin" w:hAnsi="IRNazanin" w:eastAsia="IRNazanin"/>
          <w:color w:val="111111"/>
          <w:sz w:val="28"/>
          <w:sz w:val="28"/>
          <w:szCs w:val="28"/>
          <w:rtl w:val="true"/>
          <w:lang w:bidi="fa-IR"/>
        </w:rPr>
        <w:t>فی حال 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الرسل هم الملائکة المرسلون الی إبراهیم للبشارة و الی لوط لإهلاک قومه و قد اختلفت کلمات المفسرین فی عددهم مع القطع بکونهم فوق الاثنین لدلالة لفظ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ذلک،و فی بعض الروایات عن أئمة أهل البیت علیهم السّلام أنهم کانوا أربعة من الملائکة الکرام،و سیأتی نقلها إن شاء اللّه فی البحث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البشری التی جاءت بها الرسل إبراهیم علیه السّلام لم یذکر بلفظها فی القصة،و التی ذکرت فیها منها هی البشارة لامرأته،و إنما ذکرت بشارة إبراهیم نفسه فی غیر هذا المورد کسورتی الحجر و الذاریات،و لم یصرّح فیهما باسم من بشر به إبراهیم أ هو إسحاق أم إسماعیل علیهم السّلام أو أنهم بشروه بکلیهما؟و ظاهر سیاق القصة فی هذه السورة أنها البشارة بإسحاق،و سیأتی البحث المستوفی عن ذلک فی آخر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سَلاٰماً قٰالَ سَلاٰمٌ أی تسالموا هم و إبراهیم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 أی سلّمنا علیک سلاما،و 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أی علیکم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 الواقع فی تحیة ابراهیم علیه السّلام نکرة و وقوعه نکرة فی مقام التحیة دلیل علی ان المراد به الجنس أو أن له وصفا محذوفا للتفخیم و مزید التکریم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سلام زاک طیب أو ما فی معناه،و لذا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رفع السلام أبلغ من نصبه فقد حیّاهم بأحسن من تحیتهم فبالغ فی إکرامهم ظنا منه أنهم ضیف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جٰاءَ بِعِجْلٍ حَنِیذٍ أی ما أبطأ فی أن قدّم الیهم عجلا مشویا یقطر ماء و سمنا و أسرع فی ذلک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أَیْدِیَهُمْ لاٰ تَصِلُ إِلَیْهِ نَکِرَهُمْ وَ أَوْجَسَ مِنْهُمْ خِیفَةً عدم وصول ایدیهم الیه کنایة عن أنهم ما کانوا یمدون أیدیهم الی الطعام،و ذلک أمارة العداوة و إضمار الشر،و نکرهم و أنکرهم بمعنی واحد و إنما کان أنکرهم لإنکاره ما شاهد</w:t>
      </w:r>
    </w:p>
    <w:p>
      <w:pPr>
        <w:pStyle w:val="BookText"/>
        <w:rPr/>
      </w:pPr>
      <w:r>
        <w:rPr>
          <w:rFonts w:ascii="IRNazanin" w:hAnsi="IRNazanin" w:eastAsia="IRNazanin"/>
          <w:color w:val="111111"/>
          <w:sz w:val="28"/>
          <w:sz w:val="28"/>
          <w:szCs w:val="28"/>
          <w:rtl w:val="true"/>
          <w:lang w:bidi="fa-IR"/>
        </w:rPr>
        <w:t>منهم من فعل غیر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الإیجاس الخطور القلبی،قال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الوجس الصوت الخفی،و التوجس التسمع، و الإیجاس وجود ذلک النفس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أوجس منهم خیفة،و الواجس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حالة تحصل من النفس بعد الهاجس لأن الهاجس مبتدأ التفکیر ثم یکون الواجس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فالجملة من الکنایة کأن لطروق الخیفة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النوع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خطوره فی النفس صوتا تسمع بالسمع القلبی،و المراد أنه استشعر فی نفسه خوفا و لذلک أمّنوه و طیبوا نفسه 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إِنّٰا أُرْسِلْنٰا إِلیٰ قَوْمِ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أن إبراهیم علیه السّلام لما قدم الیهم العجل المشوی رآهم لا یأکلون منه کالممتنع من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أمارة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 فی نفسه منهم خوفا قالوا تأمینا له و تطییبا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إنا أرسلنا الی قوم لوط فعلم أنهم من الملائکة الکرام المنزهین من الأکل و الشرب و ما یناظر ذلک من لوازم البدن المادیة،و أنهم مرسلون لخطب جلیل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فَضَحِکَتْ فَبَشَّرْنٰاهٰا بِإِسْحٰاقَ وَ مِنْ وَرٰاءِ إِسْحٰاقَ یَعْقُوبَ ضحکت من الضحک بفتح الضاد ای حاضت،و یؤیده تفریع البشارة علیه فی قوله عقیبه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یکون ضحکها أمارة تقرّب البشری الی القبول، و آیة تهیئ نفسها للإذعان بصدقهم فیما یبشرون به،و یکون ذکر قیامها لتمثیل المقام و أنها ما کانت تخطر ببالها أنها ستحیض و هی عجوز،و إنما کانت قائمة تنظر ما یجری علیه الأمر بین بعله و بین الضیفان النازلین به و تحادثهم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ابراهیم علیه السّلام کان یکلمهم و یکلمونه فی امر الطعام و الحال أن امرأته قائمة هناک تنظر الی ما یجری بین الضیفان و بین ابراهیم و ما کان یخطر ببالها شیء دون ذلک ففاجأها انها حاضت فبشرته الملائکة بالولد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بِإِسْحٰاقَ وَ مِنْ وَرٰاءِ إِسْحٰاقَ یَعْقُوبَ إسحاق هو ابنها من</w:t>
      </w:r>
    </w:p>
    <w:p>
      <w:pPr>
        <w:pStyle w:val="BookText"/>
        <w:rPr/>
      </w:pPr>
      <w:r>
        <w:rPr>
          <w:rFonts w:ascii="IRNazanin" w:hAnsi="IRNazanin" w:eastAsia="IRNazanin"/>
          <w:color w:val="111111"/>
          <w:sz w:val="28"/>
          <w:sz w:val="28"/>
          <w:szCs w:val="28"/>
          <w:rtl w:val="true"/>
          <w:lang w:bidi="fa-IR"/>
        </w:rPr>
        <w:t>ابراهیم،و یعقوب هو ابن إسحاق علیهما السّلام فالمراد أن الملائکة بشروها بأنها ستلد إسحاق و إسحاق سیولد له یعقوب ولد بعد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قراءة یعقوب بالفتح و هو منزوع الخافض و قرئ برفع یعقوب و هو بیان لتتمة البشارة،و الاولی ارجح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فی 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وَرٰاءِ إِسْحٰاقَ یَعْقُوبَ إشارة الی وجه تسمیة یعقوب علیه السّلام بهذا الاسم،و هو أنه کان یعقب بحسب هذه البشارة أباه إسحاق و قد ذکر فیها أنه وراءه،و یکون فیها تخطئة لما فی التوراة من السبب فی تسمیة یعقوب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وَیْلَتیٰ أَ أَلِدُ وَ أَنَا عَجُوزٌ وَ هٰذٰا بَعْلِی شَیْخاً إِنَّ هٰذٰا لَشَیْءٌ عَجِیبٌ الویل القبح و کل مساءة توجب التحسّر من هلکة او مصیبة او فجیعة او فضیحة،و نداؤه کنایة عن حضوره و حلوله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ویلی أی حضرنی و حل بی ما فیه تحسّری،و یا ویلتا بزیادة التاء عند النداء مثل یا أبتا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العجوز الشیخة من النساء،و البعل زوج المرأة و الأصل فی معناه القائم بالأمر المستغنی عن الغیر یقال للنخل الذی یستغنی بماء السماء عن سقی الأنهار و العیون بعل، و یقال للصاحب و للرب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بعلبک لأنه کان فیه هیکل بعض أصنامهم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صفة مشبهة من العجب و هو الحال العارض للإنسان من مشاهدة ما لا یعلم سببه،و لذا یکثر من الامور الشاذة النادرة للجهل بسببها عادة و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أَ 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وارد مورد التعجب و التحسر فإنها لما سمعت بشارة الملائکة تمثّل لها الحال بتولد ولد من عجوز عقیم و شیخ هرم بالغین فی الکبر لا یعهد من مثلهما الاستیلاد فهو أمر عجیب علی ما فیه من العار و الشین عند الناس فیضحکون منهما و یهزءون بهما و ذلک فضیحة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 رَحْمَتُ اللّٰهِ وَ بَرَکٰاتُهُ عَلَیْکُمْ أَهْلَ الْبَیْتِ إِنَّهُ حَمِیدٌ مَجِیدٌ المجد هو الکرم و المجید الکریم کثیر النوال و قد تقدم معنی بقیة مفردات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تَعْجَبِینَ مِنْ أَمْرِ اللّٰهِ استفهام إنکاری انکرت الملائکة تعجبها علیها لأن التعجب إنما یکون للجهل بالسبب و استغراب الأمر،و الأمر المنسوب الی اللّه سبحانه و هو الذی یفعل ما یشاء و هو علی کل شیء قدیر لا وجه للتعجب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تعالی خص بیت إبراهیم بعنایات عظیمة و مواهب عالیة یتفردون بها من بین الناس فلا ضیر إن ضم الی ما مضی من نعمه النازلة علیهم نعمة اخری مختصة بهم من بین الناس و هو ولد من زوجین شائخین لا یولد من مثلهما ولد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الذی ذکرنا قالت الملائکة لها فی إنکار ما رأوا من تعجبها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تَعْجَبِینَ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فأضافوا الأمر الی اللّه لینقطع بذلک کل استعجاب و استغراب لأن ساحة الالوهیة لا یشق شیء علیها و هو الخالق لکل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 رَحْمَتُ اللّٰهِ وَ بَرَکٰاتُهُ عَلَیْکُمْ أَهْلَ الْبَیْتِ فنبهوها بذلک أن اللّه انزل رحمته و برکاته علیهم أهل البیت،و ألزمهم ذلک فلیس من البعید ان یکون من ذلک تولد مولود من والدین فی غیر سنهما العادی المألوف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حَمِیدٌ مَجِیدٌ 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 بَرَکٰاتُهُ عَلَیْکُمْ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إنه تعالی مصدر کل فعل محمود و منشأ کل کرم وجود یفیض من رحمته و برکاته علی کل من یشاء من عباده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إِبْرٰاهِیمَ الرَّوْعُ وَ جٰاءَتْهُ الْبُشْریٰ یُجٰادِلُنٰا فِی قَوْمِ لُوطٍ الروع الخوف و الرعب و المجادلة فی الأصل الإلحاح فی البحث و المساءلة للغلبة فی الرأی،و المعنی انه لما ذهب عن إبراهیم ما اعتراه من الخیفة بتبین ان النازلین به لا یریدون به سوءا و لا یضمرون له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جاءته البشری بأن اللّه سیرزقه و زوجه إسحاق و من وراء إسحاق یعقوب اخذ یجادل الملائکة فی قوم لوط یرید بذلک ان یصرف عنهم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یُجٰادِلُنٰا فِی قَوْمِ لُوطٍ لحکایة الحال الماضیة او بتقدیر فعل ماض قبله 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یجادلنا،الخ،لأن الأصل فی جواب لما ان یکون فعلا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 ان الملائکة اخبروه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مرسلون الی قوم لوط ثم ألقوا الیه البشارة ثم جری بینهم الکلام فی خصوص عذاب قوم لوط فأخذ إبراهیم علیه السّلام یجادلهم لیصرف عنهم العذاب فأخبروه بأن القضاء حتم،و العذاب نازل لا مرد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ذکره اللّه من مجادلته علیه السّلام الملائکة هو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لَحَلِیمٌ أَوّٰاهٌ مُنِیبٌ الحلیم هو الذی لا یعاجل العقوبة و الانتقام،و الأوّاه کثیر التأوه مما یصیبه او یشاهده من السوء،و المنیب من الإنابة و هو الرجوع و المراد الرجوع فی کل أمر الی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مسوقة لتعلیل قوله فی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یُجٰادِلُنٰا فِی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مدح بالغ لإبراهیم علیه السّلام و بیان أنه إنما کان یجادل فیهم لأنه کان حلیما لا یعاجل نزول العذاب علی الظالمین رجاء أن یأخذهم التوفیق فیصلحوا و یستقیموا،و کان کثیر التأثر من ضلال الناس و حلول الهلاک بهم مراجعا الی اللّه فی نجاتهم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علیه السّلام کان یکره عذاب الظالمین و ینتصر لهم بما هم ظالمون و حاشاه عن 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أَعْرِضْ عَنْ هٰذٰا إِنَّهُ قَدْ جٰاءَ أَمْرُ رَبِّکَ وَ إِنَّهُمْ آتِیهِمْ عَذٰابٌ غَیْرُ مَرْدُودٍ هذا حکایة قول الملائکة لإبراهیم علیه السّلام و بذلک قطعوا علیه جداله فانقطع حیث علم أن الإلحاح فی صرف العذاب عنهم لن یثمر ثمرا فإن القضاء حتم و العذاب واقع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إِبْرٰاهِیمُ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انصرف عن هذا الجدال و لا تطمع فی نجاتهم فإنه طمع فیما لا مطمع فیه</w:t>
      </w:r>
      <w:r>
        <w:rPr>
          <w:rFonts w:eastAsia="Amiri" w:cs="Amiri" w:ascii="Amiri" w:hAnsi="Amiri"/>
          <w:color w:val="111111"/>
          <w:sz w:val="28"/>
          <w:szCs w:val="28"/>
          <w:rtl w:val="true"/>
          <w:lang w:bidi="ar-SA"/>
        </w:rPr>
        <w:t>.</w:t>
      </w:r>
      <w:bookmarkStart w:id="173" w:name="pg13142_124970"/>
    </w:p>
    <w:p>
      <w:pPr>
        <w:pStyle w:val="BookText"/>
        <w:rPr/>
      </w:pPr>
      <w:bookmarkEnd w:id="173"/>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 أَمْرُ رَبِّکَ أی بلغ أمره مبلغا لا یدفع بدافع و لا یتبدّل بمبدل و یؤیده قوله فی الجملة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آتِیهِمْ عَذٰابٌ غَیْرُ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المستقبل و لو کان الأمر صادرا لم یتخلف القضاء عن المقضی البتة و یؤیده ایضا قوله فی ما سیأتی من آیات قصة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الخ؛آیة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آتِیهِمْ عَذٰابٌ غَیْرُ مَرْدُودٍ ای غیر مدفوع عنهم بدافع فللّه الحکم لا معقب لحکمه،و الجملة بیان لما أمر به جیء بها تأکیدا للجملة السابقة و المقام مقام التأکید،و لذلک جیء فی الجملة الاولی بضمیر الشأن و قد المفید للتحقیق،و صدرت الجملتان معا بإن،و أضافوا الأمر الی رب إبراهیم علیه السّلام دون امر اللّه لیعینهم ذلک علی انقطاعه عن الجدال </w:t>
      </w:r>
      <w:r>
        <w:rPr>
          <w:rStyle w:val="FootnoteAnchor"/>
          <w:rtl w:val="true"/>
        </w:rPr>
        <w:footnoteReference w:id="19"/>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8921_3244359995"/>
      <w:bookmarkStart w:id="175" w:name="_Toc67"/>
      <w:bookmarkEnd w:id="174"/>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77</w:t>
      </w:r>
      <w:r>
        <w:rPr>
          <w:rtl w:val="true"/>
        </w:rPr>
        <w:t xml:space="preserve"> </w:t>
      </w:r>
      <w:r>
        <w:rPr>
          <w:rtl w:val="true"/>
        </w:rPr>
        <w:t xml:space="preserve">الی </w:t>
      </w:r>
      <w:r>
        <w:rPr/>
        <w:t>83</w:t>
      </w:r>
      <w:r>
        <w:rPr>
          <w:rtl w:val="true"/>
        </w:rPr>
        <w:t>]</w:t>
      </w:r>
      <w:bookmarkEnd w:id="175"/>
    </w:p>
    <w:p>
      <w:pPr>
        <w:pStyle w:val="Heading4"/>
        <w:numPr>
          <w:ilvl w:val="3"/>
          <w:numId w:val="1"/>
        </w:numPr>
        <w:rPr/>
      </w:pPr>
      <w:bookmarkStart w:id="176" w:name="__RefHeading___Toc8923_3244359995"/>
      <w:bookmarkStart w:id="177" w:name="_Toc68"/>
      <w:bookmarkEnd w:id="176"/>
      <w:r>
        <w:rPr>
          <w:rtl w:val="true"/>
        </w:rPr>
        <w:t>اشارة</w:t>
      </w:r>
      <w:bookmarkEnd w:id="17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جٰاءَتْ رُسُلُنٰا لُوطاً سِیءَ بِهِمْ وَ ضٰاقَ بِهِمْ ذَرْعاً وَ قٰالَ هٰذٰا یَوْمٌ عَصِیبٌ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 إِنَّکَ لَتَعْلَمُ مٰا نُرِیدُ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 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178" w:name="pg13142_124971"/>
    </w:p>
    <w:p>
      <w:pPr>
        <w:pStyle w:val="Heading4"/>
        <w:numPr>
          <w:ilvl w:val="3"/>
          <w:numId w:val="1"/>
        </w:numPr>
        <w:rPr/>
      </w:pPr>
      <w:bookmarkStart w:id="179" w:name="__RefHeading___Toc8925_3244359995"/>
      <w:bookmarkStart w:id="180" w:name="_Toc69"/>
      <w:bookmarkEnd w:id="178"/>
      <w:bookmarkEnd w:id="179"/>
      <w:r>
        <w:rPr>
          <w:rtl w:val="true"/>
        </w:rPr>
        <w:t>بیان</w:t>
      </w:r>
      <w:r>
        <w:rPr>
          <w:rtl w:val="true"/>
        </w:rPr>
        <w:t>:</w:t>
      </w:r>
      <w:bookmarkEnd w:id="18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لُوطاً سِیءَ بِهِمْ وَ ضٰاقَ بِهِمْ ذَرْعاً وَ قٰالَ هٰذٰا یَوْمٌ عَصِیبٌ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ساءه الأمر مساءة ای أوقع علیه السوء،و سیئ بالأمر بالبناء للمجهول ای أوقع علیه من ناحیته و بسببه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الذرع مقایسة الأطوال مأخوذ من الذراع العضو المعروف لأنهم کانوا یقیسون بها، و یطلق علی نفس المقیاس ایضا،و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بالأمر ذرعا و هو کنایة عن انسداد طریق الحیلة و العجز عن الاهتداء الی مخلص ینجو به الانسان من النائبة کالذی یذرع ما لا ینطبق علیه ذرعه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العصیب فعیل بمعنی المفعول من العصب بمعنی الشدّ و الیوم العصیب هو الیوم الذی شدّ بالبلاء شدا لا یقبل الانحلال و لا بعض أجزائه ینفکّ عن بعض</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جاءت رسلنا لوطا و هم الملائکة النازلون بإبراهیم علیه السّلام ساء مجیئهم لوطا، و عجز عن الاحتیال لنجاتهم من شر القوم فإنهم دخلوا علیه فی صور غلمان مرد صبیحی المنظر و کان قومه ذوی حرص شدید علی إتیان الفحشاء ما کان من المترقب أن یعرضوا</w:t>
      </w:r>
    </w:p>
    <w:p>
      <w:pPr>
        <w:pStyle w:val="BookText"/>
        <w:rPr/>
      </w:pPr>
      <w:r>
        <w:rPr>
          <w:rFonts w:ascii="Amiri" w:hAnsi="Amiri" w:eastAsia="Amiri" w:cs="Amiri"/>
          <w:color w:val="111111"/>
          <w:sz w:val="28"/>
          <w:sz w:val="28"/>
          <w:szCs w:val="28"/>
          <w:rtl w:val="true"/>
          <w:lang w:bidi="ar-SA"/>
        </w:rPr>
        <w:t xml:space="preserve">عنهم و یترکوهم علی حالهم،و لذلک لم یملک لوط نفسه دون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عَصِیبٌ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شدید ملتفّ بعض شره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قَوْمُهُ یُهْرَعُونَ إِلَیْهِ وَ مِنْ قَبْلُ کٰانُوا یَعْمَلُونَ السَّیِّئٰاتِ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هرع و أهرع ساقه سوقا بعنف و تخویف،انتهی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کتاب العین الإهراع السوق الحثیث،انتهی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 کٰانُوا یَعْمَلُونَ السَّیِّئٰاتِ ای و من قبل ذلک کانوا یقترفون المعاصی و یأتون بالمنکرات فکانوا مجترئین علی إیقاع الفحشاء معتادین بذلک لا ینصرفون عنه بصارف،و لا یحجبهم عن ذلک استحیاء او استشناع،و لا ینزجرون بموعظة او ملامة او مذمة لأن العادة تسهّل کل صعب و تزیّن کل قبیح و وقیح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کالمعترضة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قَوْمُهُ یُهْرَعُونَ إِلَیْهِ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هٰؤُلاٰءِ بَنٰاتِی الخ؛و هی نافعة فی مضمون طرفیها أما فیما قبلها فإنها توضح أن الذی کان یهرعهم و یسوقهم الی لوط علیه السّلام هو أنهم کانوا یعملون السیئات و صورا بذلک معتادین علی إتیان الفحشاء و لعین به فساقهم ذلک الی المجیء الیه و قصد السوء بأضیافه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فیما بعدها فإنها تفید أنهم لرسوخ الملکة و استقرار العادة سلبوا سمع القبول و أن یزجرهم زاجر من عظة او نصیحة،و لذلک بدأ لوط فی تکلیمهم بعرض بناته علیهم 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لا تخزون فی ضیفی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هٰؤُلاٰءِ بَنٰاتِی هُنَّ أَطْهَرُ لَکُمْ الی آخر الآیة؛لما رآهم تجمّعوا علی الشر لا یصرفهم عن ذلک مجرد القول بعظة او إغلاظ فی الکلام أراد أن یصرفهم عنه بتبدیل ما یریدون من الفحشاء مما لا معصیة فیه من الحلال فعرض بناته علیهم و رجّحه لهم بأنهنّ أطهر لهم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المراد بصیغة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الاشتمال علی الطهارة من غیر شوب</w:t>
      </w:r>
    </w:p>
    <w:p>
      <w:pPr>
        <w:pStyle w:val="BookText"/>
        <w:rPr/>
      </w:pPr>
      <w:r>
        <w:rPr>
          <w:rFonts w:ascii="Amiri" w:hAnsi="Amiri" w:eastAsia="Amiri" w:cs="Amiri"/>
          <w:color w:val="111111"/>
          <w:sz w:val="28"/>
          <w:sz w:val="28"/>
          <w:szCs w:val="28"/>
          <w:rtl w:val="true"/>
          <w:lang w:bidi="ar-SA"/>
        </w:rPr>
        <w:t>بقذارة،و المراد هی طهارة محضا،و هو استعمال شائع،قال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خَیْرٌ مِنَ 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الصُّلْحُ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تفید معنی الأخذ بالمتیقن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أَطْهَرُ لَکُمْ شاهد صدق علی أنه إنما عرض لهم مسّهن عن نکاح لا عن سفاح و حاشا مقام نبیّ اللّه عن ذلک،و ذلک لأن السفاح لا طهارة فیه أصلا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فی تفسیر هذه الآیة أن ما تتضمنه هو من الأحکام العامة المشرّعة فی جمیع الشرائع الإلهیة النازلة علی أنبیائه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لاٰ تُخْزُونِ فِی ضَیْفِی بیان للمطلوب،و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تُخْزُونِ فِی ضَیْفِی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علیه السّلام إنما کان یطلب منهم أن لا یتعرضوا لضیفه لتقوی اللّه لا لهوی نفسه و عصبیة جاهلیة منه،و لم یکن عنده فرق بین ضیفه و غیرهم فیما کان یردعهم،و قد وعظهم بالردع عن هذا الذنب الشنیع و ألحّ علی ذلک سنین متمادیة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علق الردع علی معنی الضیافة و أضاف الضیف الی نفسه و ذکر الخزی الوارد علیه من التعرض لهم کل ذلک رجاء أن یهیج صفة الفتوّة و الکرامة فیهم و لذلک عقب ذلک بالاستغاثة و الاستنصار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مِنْکُمْ رَجُلٌ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یجد فیهم ذا رشد إنسانی فینتصر له و ینجیه و ضیوفه من أیدی اولئک الظالمین لکن القوم کانوا 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یؤثر ذلک فیهم أثرا و لم ینتهوا عن قوله بل أجابوا بما أیأسوه به من أی إلحاح فی ذلک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لَقَدْ عَلِمْتَ مٰا لَنٰا فِی بَنٰاتِکَ مِنْ حَقٍّ وَ إِنَّکَ لَتَعْلَمُ مٰا</w:t>
      </w:r>
    </w:p>
    <w:p>
      <w:pPr>
        <w:pStyle w:val="BookText"/>
        <w:rPr/>
      </w:pPr>
      <w:r>
        <w:rPr>
          <w:rFonts w:ascii="IRNazanin" w:hAnsi="IRNazanin" w:eastAsia="IRNazanin"/>
          <w:color w:val="111111"/>
          <w:sz w:val="28"/>
          <w:sz w:val="28"/>
          <w:szCs w:val="28"/>
          <w:rtl w:val="true"/>
          <w:lang w:bidi="fa-IR"/>
        </w:rPr>
        <w:t>نُرِیدُ هذا جواب القوم عما دعاهم الیه لوط من النکاح المباح أجابوا بنفی أن یکون لهم فی بناته من حق و أنه یعلم ذلک و یعلم ما هو بغیتهم فی هذا الهجوم و ما ذا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معنی نفیهم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ما لنا فی بناته من حاجة و ما لیس للانسان فیه حاجة فکأنه لا حق له فیه ففی الکلام نوع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لیس لنا فی بناتک من حق لأنا لا نتزوجهن و من لم یتزوج بامرأة فلا حق له فیها فالمراد بنفی الحق نفی سببه و هو الازدواج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بالحق هو الحظ و النصیب دون الحق الشرعی او العرفی أی لا رغبة لنا فیهن لأنهن نساء و لا میل لنا الیهن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یجب الالتفات الیه أنهم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فی بناتک من حق بل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مٰا لَنٰا فِی بَنٰاتِکَ مِنْ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یجیبوا عنه بذلک بل بعلمه بذلک و بین القولین فرق فالظاهر أنهم ذکّروه بما کان یعلم من السنّة القومیة الجاریة بینهم،و هو المنع من التعرض لنساء الناس و خاصة بالقهر و الغلبة او ترک إتیان النساء بالمرّة و استباحة التعرض للغلمان و قضاء الوطر منهم،و قد کان لوط یردعهم عن سنّتهم ذلک إذ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الذُّکْرٰانَ مِنَ الْعٰالَمِینَ وَ تَذَرُونَ مٰا خَلَقَ لَکُمْ رَبُّکُمْ مِنْ أَزْوٰاجِکُمْ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شک أن السنّة القومیة الجاریة علی فعل شیء یثبت حقا فیه،و الجاریة علی ترکه ینفی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هم یلفتون نظره علیه السّلام الی ما یعلم من انتفاء حقهم عن بناته بما هن نساء بحسب السنّة القومیة و ما یعلم من إرادتهم فی الهجوم علی داره هذا و لعلّ هذا أحسن الوجوه،و بعده الوجه الثالث</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لِی بِکُمْ قُوَّةً أَوْ آوِی إِلیٰ رُکْنٍ شَدِیدٍ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أوی</w:t>
      </w:r>
    </w:p>
    <w:p>
      <w:pPr>
        <w:pStyle w:val="BookText"/>
        <w:rPr/>
      </w:pPr>
      <w:r>
        <w:rPr>
          <w:rFonts w:ascii="IRNazanin" w:hAnsi="IRNazanin" w:eastAsia="IRNazanin"/>
          <w:color w:val="111111"/>
          <w:sz w:val="28"/>
          <w:sz w:val="28"/>
          <w:szCs w:val="28"/>
          <w:rtl w:val="true"/>
          <w:lang w:bidi="fa-IR"/>
        </w:rPr>
        <w:t>الی کذا یأوی أویّا و مأوی أی انضم الیه،و آواه الیه یؤویه إیواء أی ضمه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الرکن هو ما یعتمد علیه البناء بعد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انه لما وعظهم لوط علیه السّلام بالأمر بتقوی اللّه و تهییج فتوّتهم فی حفظ موقعه و رعایة حرمته فی عدم التعرض لضیفه بما یجلب الیه العار و الخزی،و قد قطع عذرهم بعرض بناته علیهم بالنکاح ثم استغاث بالاستنصار من أولی الرشد منهم رجاء أن یوجد فیهم رجل رشید ینصره علیهم و یدفعهم عنه فلم یجبه أحد فیما سأل و لا انماز من بینهم ذو رشد ینصره علیهم و یدفعهم عنه فلم یجبه أحد فیما سأل و لا انماز من بینهم ذو رشد ینصره و یدفع عنه بل أیأسوه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مٰا لَنٰا فِی بَنٰاتِکَ مِنْ حَقٍّ وَ إِنَّکَ لَتَعْلَمُ مٰا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له إلاّ أن یظهر ما به من البث و الحزن فی صورة التمنی فتمنی أن یکون له منهم قوة یقوی به علی دفع عتاتهم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الرجل الرشید الذی کان یسأل عنه فی استغاثته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له رکن شدید و عشیرة منیعة ینضم الیهم فیدفعهم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بِکُمْ قُوَّةً أی لیت لی قدرة بسببکم بانضمام رجل منکم رشید إلیّ یقوم بنصرتی فأدفعکم به،و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او کنت أنضم الی رکن شدید أی عشیرة منیعة یمنعکم منی هذا ما یعطیه ظاهر السیاق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لُوطُ إِنّٰا رُسُلُ رَبِّکَ لَنْ یَصِلُوا إِلَیْکَ الی آخر الآیة؛ عدم وصولهم الیه کنایة عن عدم قدرتهم علی ما یریدون،و المعنی لما بلغ الأمر هذا المبلغ قالت الملائکة مخاطبین للوط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رسل ربک فأظهروا له أنهم ملائکة و عرفوه أنهم مرسلون من عند اللّه،و طیبوا نفسه أن القوم لن یصلوا الیه و لن یقدروا أن یصیبوا منه ما یریدون فکان ما ذکره اللّه تعالی فی موضع آخر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 اللّه بأبصار الذین تابعوا علی الشر و ازدحموا علی بابه فصاروا عمیانا یتخبطون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بِأَهْلِکَ بِقِطْعٍ مِنَ اللَّیْلِ وَ لاٰ یَلْتَفِتْ مِنْکُمْ أَحَدٌ الإسراء و السری بالضم السیر باللیل فیکون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بِقِطْعٍ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توضیح له،و الباء للمصاحبة او بمعنی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القطع من الشیء طائفة منه و بعضه،و الالتفات افتعال من اللفت،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لفته عن کذا صرفه عنه،قال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جِئْتَنٰا لِتَلْفِتَنٰا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تصرفنا، و منه التفت فلان اذا عدل عن قبله بوجهه،و امرأة لفوت تلفت من زوجها الی ولدها من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دستور من الملائکة للوط علیه السّلام إرشادا له الی النجاة من العذاب النازل بالقوم صبیحة لیلتهم هاتیک،و فیه معنی الاستعجال کما یشعر به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مَوْعِدَهُمُ الصُّبْحُ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المعنی أنا مرسلون لعذاب القوم و هلاکهم فانج أنت بنفسک و أهلک و سیروا أنت و أهلک بقطع من هذا اللیل و اخرجوا من دیارهم فإنهم هالکون بعذاب اللّه صبیحة لیلتهم هذه،و لا کثیر وقت بینک و بین الصبح،و لا ینظر احدکم الی 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امْرَأَتَکَ إِنَّهُ مُصِیبُهٰا مٰا أَصٰابَهُمْ ظاهر السیاق أنه استثناء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مُصِیبُهٰا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السبب لاستثنائها، و قال تعالی فی غیر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 لَیْسَ الصُّبْحُ بِقَرِیبٍ ای موعد هلاکهم الصبح و هو صدر النهار بعد طلوع الفجر حین الشروق،کما قال تعالی فی موضع آخر فَأَخَذَتْهُمُ الصَّیْحَةُ مُشْرِقِینَ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الجملة الاولی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بِأَهْلِکَ بِقِطْعٍ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نوع استعجال کما تقدّم،و یؤکده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الصُّبْحُ بِقَرِیبٍ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الجائز أن یکون لوط علیه السّلام یستعجلهم فی عذاب القوم فیجیبوه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مَوْعِدَهُمُ الصُّبْحُ أَ لَیْسَ الصُّبْحُ بِقَرِیبٍ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من المقدّر أن یهلکوا بالصبح و لیس موعدا بعیدا او یکون الجملة الاولی استعجالا من الملائکة،</w:t>
      </w:r>
    </w:p>
    <w:p>
      <w:pPr>
        <w:pStyle w:val="BookText"/>
        <w:rPr/>
      </w:pPr>
      <w:r>
        <w:rPr>
          <w:rFonts w:ascii="IRNazanin" w:hAnsi="IRNazanin" w:eastAsia="IRNazanin"/>
          <w:color w:val="111111"/>
          <w:sz w:val="28"/>
          <w:sz w:val="28"/>
          <w:szCs w:val="28"/>
          <w:rtl w:val="true"/>
          <w:lang w:bidi="fa-IR"/>
        </w:rPr>
        <w:t>و الثانیة تسلیة منهم للوط فی استعجاله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یذکر فی الآیات ما هی الغایة لسراهم و المحل الذی یتوجهون الیه،و قد قال تعالی فی موضع آخر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اتَّبِعْ أَدْبٰارَهُمْ وَ لاٰ یَلْتَفِتْ مِنْکُمْ أَحَدٌ وَ امْضُوا حَیْثُ تُؤْمَرُونَ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 الملائکة لم یذکروا له المقصد و أحالوا ذلک الی ما سیأتیه من الدلالة بالوحی الإلهی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عٰالِیَهٰا سٰافِلَهٰا وَ أَمْطَرْنٰا عَلَیْهٰا حِجٰارَةً مِنْ سِجِّیلٍ مَنْضُودٍ مُسَوَّمَةً عِنْدَ رَبِّکَ ضمائر التأنیث الثلاث راجعة الی أرض القوم او القریة او بلادهم المعلومة من السیاق،و السجّیل علی ما فی المجمع بمعنی السجّین و هو النار،و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السجّین حجر و طین مختلط،و أصله فیما قیل فارسی معرّب،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الی ما قیل إن أصله سنککل،و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مأخوذ من السجلّ بمعنی الکتاب کأنها کتب فیها ما فیها من عمل الإهلاک،و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أسجلت بمعنی أرسلت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الأصل فی جمیع هذه المعانی هو الترکیب الفارسی المعرّب المفید معنی الحجر و الطین،و السجل بمعنی الکتاب ایضا منه فإنهم علی ما قیل کانوا یکتبون علی الحجر المعمول ثم توسّع فسمّی کل کتاب سجلا و إن کان من قرطاس،و الإسجال بمعنی الإرسال مأخوذ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النضد هو النظم و الترتیب،و التسویم جعل الشیء ذا علامة من السیماء بمعنی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أمرنا بالعذاب و هو أمره تعالی الملائکة بعذابهم و هو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أشار إلیها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عالی أرضهم و بلادهم سافلها بتقلیبها علیهم و أمطرنا علیها حجارة من سجیل منضود معلّمة عند ربک و فی علمه لیس لها أن تخطئ هدفها الذی رمیت لأجل إصابته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مِنَ الظّٰالِمِینَ بِبَعِیدٍ قیل المراد بالظالمین ظالمو أهل</w:t>
      </w:r>
      <w:bookmarkStart w:id="181" w:name="pg13142_124978"/>
    </w:p>
    <w:p>
      <w:pPr>
        <w:pStyle w:val="BookText"/>
        <w:rPr/>
      </w:pPr>
      <w:bookmarkEnd w:id="181"/>
      <w:r>
        <w:rPr>
          <w:rFonts w:ascii="Amiri" w:hAnsi="Amiri" w:eastAsia="Amiri" w:cs="Amiri"/>
          <w:color w:val="111111"/>
          <w:sz w:val="28"/>
          <w:sz w:val="28"/>
          <w:szCs w:val="28"/>
          <w:rtl w:val="true"/>
          <w:lang w:bidi="ar-SA"/>
        </w:rPr>
        <w:t>مکة او المشرکون من قوم النبی صلّی اللّه علیه و آله و سلم و الکلام مسوق للتهدید،و المعنی و لیست هذه الحجارة من ظالمی مکة ببعید 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هذه القری المخسوفة من ظالمی قومک ببعید فإنه فی طریقهم بین مکة و الشام،کما قال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وَ بِاللَّیْلِ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العدول من سیاق التکلم الی الغیبة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مُسَوَّمَةً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تعالی عدل عن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 عندنا،الی هذا التعبیر لیتعرض لقومه صلّی اللّه علیه و آله و سلم بالتهدید أو بإنهاء الحدیث الی حسّهم لیکون أقوی تأثیرا فی الحجاج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أن المراد تهدید مطلق الظالمین و المراد انه لیست الحجارة ای إمطارها من عند اللّه تعالی من معشر الظالمین و منهم قوم لوط الظالمون ببعید،و یکون وجه الالتفات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التعریض لقوم النبی الظالمین المشرکین </w:t>
      </w:r>
      <w:r>
        <w:rPr>
          <w:rStyle w:val="FootnoteAnchor"/>
          <w:rtl w:val="true"/>
        </w:rPr>
        <w:footnoteReference w:id="21"/>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8927_3244359995"/>
      <w:bookmarkStart w:id="183" w:name="_Toc70"/>
      <w:bookmarkEnd w:id="182"/>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84</w:t>
      </w:r>
      <w:r>
        <w:rPr>
          <w:rtl w:val="true"/>
        </w:rPr>
        <w:t xml:space="preserve"> </w:t>
      </w:r>
      <w:r>
        <w:rPr>
          <w:rtl w:val="true"/>
        </w:rPr>
        <w:t xml:space="preserve">الی </w:t>
      </w:r>
      <w:r>
        <w:rPr/>
        <w:t>95</w:t>
      </w:r>
      <w:r>
        <w:rPr>
          <w:rtl w:val="true"/>
        </w:rPr>
        <w:t>]</w:t>
      </w:r>
      <w:bookmarkEnd w:id="183"/>
    </w:p>
    <w:p>
      <w:pPr>
        <w:pStyle w:val="Heading4"/>
        <w:numPr>
          <w:ilvl w:val="3"/>
          <w:numId w:val="1"/>
        </w:numPr>
        <w:rPr/>
      </w:pPr>
      <w:bookmarkStart w:id="184" w:name="__RefHeading___Toc8929_3244359995"/>
      <w:bookmarkStart w:id="185" w:name="_Toc71"/>
      <w:bookmarkEnd w:id="184"/>
      <w:r>
        <w:rPr>
          <w:rtl w:val="true"/>
        </w:rPr>
        <w:t>اشارة</w:t>
      </w:r>
      <w:bookmarkEnd w:id="18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یَجْرِمَنَّکُمْ شِقٰاقِی أَنْ یُصِیبَکُمْ مِثْلُ مٰا أَصٰابَ قَوْمَ نُوحٍ أَوْ قَوْمَ هُودٍ أَوْ قَوْمَ صٰالِحٍ وَ مٰا قَوْمُ لُوطٍ مِنْکُمْ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إِنَّ رَبِّی بِمٰا تَعْمَلُونَ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اِعْمَلُوا عَلیٰ مَکٰانَتِکُمْ إِنِّی عٰامِلٌ سَوْفَ تَعْلَمُونَ مَنْ یَأْتِیهِ عَذٰابٌ یُخْزِیهِ وَ مَنْ هُوَ کٰاذِبٌ وَ 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186" w:name="pg13142_124980"/>
    </w:p>
    <w:p>
      <w:pPr>
        <w:pStyle w:val="Heading4"/>
        <w:numPr>
          <w:ilvl w:val="3"/>
          <w:numId w:val="1"/>
        </w:numPr>
        <w:rPr/>
      </w:pPr>
      <w:bookmarkStart w:id="187" w:name="__RefHeading___Toc8931_3244359995"/>
      <w:bookmarkStart w:id="188" w:name="_Toc72"/>
      <w:bookmarkEnd w:id="186"/>
      <w:bookmarkEnd w:id="187"/>
      <w:r>
        <w:rPr>
          <w:rtl w:val="true"/>
        </w:rPr>
        <w:t>بیان</w:t>
      </w:r>
      <w:r>
        <w:rPr>
          <w:rtl w:val="true"/>
        </w:rPr>
        <w:t>:</w:t>
      </w:r>
      <w:bookmarkEnd w:id="18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مَدْیَنَ أَخٰاهُمْ شُعَیْباً الی آخر الآیة؛عطف علی ما تقدمه من قصص الأنبیاء و أممهم،و مدین اسم مدینة کان یسکنها قوم شعیب ففی نسبة إرسال شعیب الی مدین و کان مرسلا الی أهله نوع من المجاز فی الإسناد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المیزاب،و فی عدّ شعیب علیه السّلام أخا لهم دلالة علی أنه کان ینتسب 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اعْبُدُوا اللّٰهَ مٰا لَکُمْ مِنْ إِلٰهٍ غَیْرُهُ تقدم تفسیره فی نظائره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تَنْقُصُوا الْمِکْیٰالَ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المکیال و المیزان اسما آلة بمعنی ما یکال به و ما یوزن به،و لا یوصفان بالنقص و إنما یوصف بالنقص کالزیادة و المساواة المکیل و الموزون فنسبة النقص الی المکیال و المیزان من المجاز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تخصیص نقص المکیال و المیزان من بین معاصیهم بالذکر دلالة علی شیوعه بینهم و إقبالهم علیه و إفراطهم فیه بحیث ظهر فساده و بان سیئ أثره فأوجب ذلک شدة اهتمام به من داعی الحق فدعاهم الی ترکه بتخصیصه بالذکر من بین المعاصی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أَرٰاکُمْ بِخَیْرٍ أی أشاهدکم فی خیر،و هو ما أنعم اللّه تعالی علیکم من المال و سعة الرزق و الرخص و الخصب فلا حاجة لکم الی نقص المکیال و المیزان، و اختلاس الیسیر من اشیاء الناس طمعا فی ذلک من غیر سبیله المشروع و ظلما و عتوّا، 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أَرٰاکُمْ بِخَیْرٍ 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تَنْقُصُوا الْمِکْیٰالَ وَ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تعمیم الخیر بأن یراد به أنکم مشمولون لعنایة اللّه معنیون بنعمه آتاکم عقلا و رشدا و رزقکم رزقا فلا مسوّغ لأن تعبدوا الآلهة من دونه و تشرکوا به غیره،و أن تفسدوا فی الأرض بنقص المکیال و المیزان،و علی هذا یکون تعلیلا لما تقدمه من الجملتین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أَخٰافُ عَلَیْکُمْ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أَرٰاکُمْ الی آخر الآیة أن هناک رادعین یجب أن یردعاکم عن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فی خیر و لا حاجة لکم الی بخس أموال الناس من غیر سبیل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وراء مخالفة امر اللّه یوما محیطا یخاف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من البعید أن یراد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أَرٰاکُمْ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أراکم برؤیة خیر أی انظر الیکم نظر الناصح المشفق الذی لا یصاحب نظره إلاّ الخیر و لا یرید بکم غیر السعادة،و علی هذا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أَخٰافُ عَلَیْکُمْ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کعطف التفسیر النسبة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أَخٰافُ عَلَیْکُمْ عَذٰابَ یَوْمٍ مُحِیطٍ یشیر به الی یوم القیامة او یوم نزول عذاب الاستئصال و معنی کون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القضاء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محیطا أنه لا مخرج منه و لا مفر و لا ملاذ من دون اللّه فلا یدفع فیه ناصر و لا معین،و لا ینفع فیه توبة و لا شفاعة،و یئول معنی الإحاطة الی کون العذاب قطعیا لا مناص منه،و معنی الآیة أن للکفر و الفسوق عذابا غیر مردود أخاف أن یصیبکم ذلک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الخ؛الإیفاء إعطاء الحق بتمامه و البخس النقص کرر القول فی المکیال و المیزان بالأخذ بالتفصیل بعد الإجمال مبالغة فی الاهتمام أمر لا غنی لمجتمعهم عنه، و ذلک أنه دعاهم اولا الی الصلاح بالنهی عن نقص المکیال و المیزان،و عاد ثانیا فأمر بایفاء المکیال و المیزان و نهی عن بخس الناس اشیاءهم إشارة الی أن مجرد التحرز عن نقص</w:t>
      </w:r>
    </w:p>
    <w:p>
      <w:pPr>
        <w:pStyle w:val="BookText"/>
        <w:rPr/>
      </w:pPr>
      <w:r>
        <w:rPr>
          <w:rFonts w:ascii="IRNazanin" w:hAnsi="IRNazanin" w:eastAsia="IRNazanin"/>
          <w:color w:val="111111"/>
          <w:sz w:val="28"/>
          <w:sz w:val="28"/>
          <w:szCs w:val="28"/>
          <w:rtl w:val="true"/>
          <w:lang w:bidi="fa-IR"/>
        </w:rPr>
        <w:t>المکیال و المیزان لا یکفی فی إعطاء هذا الأمر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نهی عنه اولا لتکون معرفة إجمالیة هی کالمقدمة لمعرفة التکلیف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أن یوفی الکائل و الوازن مکیاله و میزانه و یعطیاهما حقهما و لا یبخسا و لا ینقصا الأشیاء المنسوبة الی الناس بالمعاملة حتی یعلما انهما ادیا الی الناس اشیاءهم و ردا الیهم ما لهم علی ما هو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العیث و العثی یتقاربان نحو جذب و جبذ إلاّ ان العیث اکثر ما یقال فی الفساد الذی یدرک حسا و العثی فیما یدرک حکما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عثی یعثی عثیا،و علی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عثا یعثو عثوا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مُفْسِدِینَ حال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التأکید نظیر ما یفیده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 إفسادا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اعنی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تَعْثَوْا فِی الْأَرْضِ مُفْسِدِینَ نهی مستأنف عن الفساد فی الارض من قتل او جرح او أی ظلم مالی او جاهی او عرضی لکن لا یبعد ان یستفاد من السیاق کون الجملة عطفا تفسیریا للنهی السابق فیکون نهیا تأکیدیا عن التطفیف و نقص المکیال و المیزان لأنه من الفساد فی الأرض</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اللّٰهِ خَیْرٌ لَکُمْ إِنْ کُنْتُمْ مُؤْمِنِینَ وَ مٰا أَنَا عَلَیْکُمْ بِحَفِیظٍ البقیة بمعنی الباقی و المراد به الربح الحاصل للبائع و هو الذی یبقی له بعد تمام المعاملة فیضعه فی سبیل حوائجه،و ذلک ان المبادلة و إن لم یوضع بالقصد الأول علی أساس الاسترباح،و إنما کان الواحد منهم یقتنی شیئا من متاع الحیاة،فإذا کان یزید علی ما یحتاج الیه بدّل الزائد المستغنی عنه من متاع آخر یحتاج الیه و لا یملکه ثم اخذت نفس التجارة و تبدیل الأمتعة من الأثمان حرفة یکتسب بها المال و یقتنی بها الثروة فأخذ الواحد منهم متاعا من نوع واحد او انواع شتی و عرضه علی أرباب الحاجة للمبادلة،و أضاف الی</w:t>
      </w:r>
    </w:p>
    <w:p>
      <w:pPr>
        <w:pStyle w:val="BookText"/>
        <w:rPr/>
      </w:pPr>
      <w:r>
        <w:rPr>
          <w:rFonts w:ascii="IRNazanin" w:hAnsi="IRNazanin" w:eastAsia="IRNazanin"/>
          <w:color w:val="111111"/>
          <w:sz w:val="28"/>
          <w:sz w:val="28"/>
          <w:szCs w:val="28"/>
          <w:rtl w:val="true"/>
          <w:lang w:bidi="fa-IR"/>
        </w:rPr>
        <w:t>رأس ماله فیه شیئا من الربح بإزاء عمله فی الجمع و العرض و رضی بذلک الناس المشترون لما فیه من تسهیل امر المبادلة علیهم فللتاجر فی تجارته ربح مشروع یرتضیه المجتمع بحسب فطرتهم یقوّم معیشته و یحوّل الیه ثروة یقتنیها و یقیم بها صلب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 الربح الذی هو بقیة إلهیة هداکم اللّه الیه من طریق فطرتکم هو خیر لکم من المال الذی تقتنونه من طریق التطفیف و نقص المکیال و المیزان و إن کنتم مؤمنین فإن المؤمن إنما ینتفع من المال بالمشروع الذی ساقه اللّه الیه من طریق حله،و أما غیر ذلک مما لا یرتضیه اللّه و لا یرتضیه الناس بحسب فطرتهم فلا خیر له فیه و لا حاجة له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عَلَیْکُمْ بِحَفِیظٍ ای و ما یرجع الی قدرتی شیء مما عندکم من نفس او عمل او طاعة او رزق و نعمة فإنما انا رسول لیس علیه إلاّ البلاغ،لکم ان تختاروا ما فیه رشدکم و خیرکم او تسقطوا فی مهبط الهلکة من غیر ان اقدر علی جلب خیر الیکم او دفع شر منکم فهو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أَبْصَرَ فَلِنَفْسِهِ وَ مَنْ عَمِیَ فَعَلَیْهٰا وَ مٰا أَنَا عَلَیْکُمْ بِحَفِیظٍ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شُعَیْبُ أَ صَلاٰتُکَ تَأْمُرُکَ أَنْ نَتْرُکَ مٰا یَعْبُدُ آبٰاؤُنٰا الی آخر الآیة؛ردّ منهم لحجة شعیب علیه،و هو من ألطف الترکیب،و مغزی مرادهم أنّا فی حریة فیما نختاره لأنفسنا من دین او نتصرف به فی اموالنا من وجوه التصرف و لست تملکنا حتی تأمرنا بکل ما أحببت او تنهانا عن کل ما کرهت فإن ساءک شیء مما تشاهد منا بما تصلّی و تتقرب الی ربک و أردت ان تأمر و تنهی فلا تتعدّ نفسک لأنک لا تملک إلاّ إیاها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أدّوا مرادهم هذا فی صورة بدیعة مشوبة بالتهکم و اللوم معا و مسبوکة فی قالب الاستفهام الإنکاری و هو ان الذی تریده منا من ترک عبادة الأصنام،و ترک ما شئنا من التصرف فی اموالنا هو الذی بعثتک الیه صلاتک و شوهته فی عینک فأمرتک به لما انها ملکتک لکنک اردت منا ما ارادته منک صلاتک و لست تملکنا انت و لا صلاتک لأننا احرار فی</w:t>
      </w:r>
    </w:p>
    <w:p>
      <w:pPr>
        <w:pStyle w:val="BookText"/>
        <w:rPr/>
      </w:pPr>
      <w:r>
        <w:rPr>
          <w:rFonts w:ascii="IRNazanin" w:hAnsi="IRNazanin" w:eastAsia="IRNazanin"/>
          <w:color w:val="111111"/>
          <w:sz w:val="28"/>
          <w:sz w:val="28"/>
          <w:szCs w:val="28"/>
          <w:rtl w:val="true"/>
          <w:lang w:bidi="fa-IR"/>
        </w:rPr>
        <w:t>شعورنا و إرادتنا لنا ان نختار ای دین شئنا و نتصرف فی اموالنا ای تصرف اردنا من غیر حجر و لا منع و لم ننتحل إلاّ دیننا الذی هو دین آبائنا و لم نتصرف إلاّ فی اموالنا و لا حجر علی ذی مال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ان تأمرک إیاک صلاتک بشیء و نکون نحن الممتثلون لما امرتک به؟و بعبارة أخری ما معنی ان تأمرک صلاتک بفعلنا القائم بنا دونک؟فهل هذا إلاّ سفها من الرأی؟و إنک لأنت الحلیم الرشید و الحلیم لا یعجل فی زجر من یراه مسیئا و انتقام من یراه مجرما حتی ینجلی له وجه الصواب،و الرشید لا یقدم علی امر فیه غیّ و ضلال فکیف اقدمت علی مثل هذا الأمر السفهی الذی لا صورة له إلاّ الجهالة و الغی؟</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 رَأَیْتُمْ إِنْ کُنْتُ عَلیٰ بَیِّنَةٍ مِنْ رَبِّی وَ رَزَقَنِی مِنْهُ رِزْقاً حَسَناً الی آخر الآیة؛المراد بکونه علی بیّنة من ربه کونه علی آیة بیّنة و هی آیة النبوّة و المعجزة الدالة علی صدق النبیّ فی دعوی النبوّة،و المراد بکونه رزق من اللّه رزقا حسنا أن اللّه آتاه من لدنه وحی النبوة المشتمل علی أصول المعارف و الشرائع،و قد مرّ توضیح نظیر هاتین الکلمتین فیما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إن کنت رسولا من اللّه الیکم و خصّنی بوحی المعارف و الشرائع و أیّدنی بآیة بیّنة یدلّ علی صدق دعوای فهل أنا سفیه فی رأیی؟و هل ما أدعوکم الیه دعوة سفهیة؟و هل فی ذلک تحکّم منی علیکم او سلب منی لحریتکم؟فإنما هو اللّه المالک لکل شیء و لستم أحرار بالنسبة الیه بل انتم عباده یأمرکم بما شاء،و له الحکم و الیه ترجعون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أُرِیدُ أَنْ أُخٰالِفَکُمْ إِلیٰ مٰا أَنْهٰاکُمْ عَنْهُ تعدیة المخالفة بالی لتضمینه معنی ما یتعدی بها کالمیل و نحوه؟و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أخالفکم مائلا الی ما أنهاکم عنه او أمیل الی ما أنهاکم عنه مخالفا لکم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الجملة جواب عن ما اتّهموه به أنه یرید أن یسلب عنهم الحریة فی أعمالهم</w:t>
      </w:r>
    </w:p>
    <w:p>
      <w:pPr>
        <w:pStyle w:val="BookText"/>
        <w:rPr/>
      </w:pPr>
      <w:r>
        <w:rPr>
          <w:rFonts w:ascii="IRNazanin" w:hAnsi="IRNazanin" w:eastAsia="IRNazanin"/>
          <w:color w:val="111111"/>
          <w:sz w:val="28"/>
          <w:sz w:val="28"/>
          <w:szCs w:val="28"/>
          <w:rtl w:val="true"/>
          <w:lang w:bidi="fa-IR"/>
        </w:rPr>
        <w:t xml:space="preserve">و یستعبدهم و یتحکم علیهم،و محصّله أنه لو کان مریدا ذلک لخالفهم فیما ینهاهم عنه،و هو لا یرید مخالفتهم فلا یرید ما اتّهموه به و إنما یرید الإصلاح ما استطاع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تَوْفِیقِی إِلاّٰ بِاللّٰهِ عَلَیْهِ تَوَکَّلْتُ وَ إِلَیْهِ أُنِیبُ فی مقام الاستثناء من الاستطاعة فإنه علیه السّلام لما ذکر لهم انه یرید إصلاح مجتمعهم بالعلم النافع و العمل الصالح علی مقدار ماله من الاستطاعة و فی ضوئها أثبت لنفسه استطاعة و قدرة و لیست للعبد باستقلاله و حیال نفسه استطاعة دون اللّه سبحانه أتم ما فی کلامه من النقص و القصور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الذی یترشح من إرادتی باستطاعة منی من تدبیر أمور مجتمعکم و توفیق الأسباب بعضها ببعض الناتجة لسعادته إنما هو باللّه سبحانه لا غنی عنه و لا مخرج من إحاطته و لا استقلال فی امر دونه فهو الذی اعطانی ما هو عندی من الاستطاعة،و هو الذی یوفق الأسباب من طریق استطاعتی فاستطاعتی منه و توفیقی به </w:t>
      </w:r>
      <w:r>
        <w:rPr>
          <w:rStyle w:val="FootnoteAnchor"/>
          <w:rtl w:val="true"/>
        </w:rPr>
        <w:footnoteReference w:id="24"/>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لاٰ یَجْرِمَنَّکُمْ شِقٰاقِی أَنْ یُصِیبَکُمْ مِثْلُ مٰا أَصٰابَ قَوْمَ نُوحٍ الجرم بالفتح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الثمرة عن الشجر و قد استعیر لکل اکتساب مکروه،و الشقاق المخالفة و المعاداة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أن یکتسب لکم مخالفتی و معاداتی بسبب ما أدعوکم الیه إصابة مصیبة مثل مصیبة قوم نوح و هی الغرق او قوم هود و هی الریح العقیم او قوم صالح و هی الصیحة و الرجفة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قَوْمُ لُوطٍ مِنْکُمْ بِبَعِیدٍ ای لا فصل کثیرا بین زمانهم و زمانکم و قد کانت الفاصلة الزمانیة بین القومین أقل من ثلاثة قرون،و قد کان لوط معاصرا لإبراهیم علیهما السّلام</w:t>
      </w:r>
    </w:p>
    <w:p>
      <w:pPr>
        <w:pStyle w:val="BookText"/>
        <w:rPr/>
      </w:pPr>
      <w:r>
        <w:rPr>
          <w:rFonts w:ascii="IRNazanin" w:hAnsi="IRNazanin" w:eastAsia="IRNazanin"/>
          <w:color w:val="111111"/>
          <w:sz w:val="28"/>
          <w:sz w:val="28"/>
          <w:szCs w:val="28"/>
          <w:rtl w:val="true"/>
          <w:lang w:bidi="fa-IR"/>
        </w:rPr>
        <w:t>و شعیب معاصرا لموسی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نفی البعد المکانیّ،و الإشارة الی أن بلادهم الخربة قریبة منکم لقرب مدین من سدوم و هو بالأرض المقدسة،فالمعنی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قوم لوط منکم بعید تشاهدون مدائنهم المخسوفة و آثارهم الباقیة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 لا یساعد علیه و التقدیر خلاف الأصل لا یصار الیه إلاّ بدلیل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رَبَّکُمْ ثُمَّ تُوبُوا إِلَیْهِ إِنَّ رَبِّی رَحِیمٌ وَدُودٌ قد تقدم الکلام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رَبَّکُمْ ثُمَّ تُوبُوا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استغفروا اللّه من ذنوبکم و ارجعوا الیه الإیمان به و برسوله إن اللّه ذو رحمة و مودّة یرحم المستغفرین التائبین و یحبّهم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قال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فأضاف الرب الیهم ثم قال فی مقام تعلیله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رَحِیمٌ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فیه أنه ذکر فی مرحلة الأمر بالاستغفار و التوبة من اللّه سبحانه صفة ربوبیته لأنها الصفة التی ترتبط بها العبادة و منها الاستغفار و التوبة،و أضاف ربوبیته الیهم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لتأکید الارتباط و للإشعار بأنه هو ربهم لا ما یتخذونها من الارباب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حق الکلام ان یقول فی تعلیله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رحیم ودود لکنه لما کان مع کونه تعلیلا ثناء علی اللّه سبحانه،و قد أثبت سابقا انه رب القوم أضافه ثانیا الی نفسه لیفید الکلام بمجموعه معنی إن ربکم و ربی رحیم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فی هذه الإضافة معنی المعرفة و الخبرة فتفید تأییدا لصحة القول فإنه فی معنی انه تعالی رحیم ودود و کیف لا؟و هو ربی أعرفه بهذین الوصفین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الودود من أسماء اللّه تعالی،و هو فعول من الودّ بمعنی الحب إلاّ ان المستفاد من موارد استعماله انه نوع خاص من المحبة و هو الحب الذی له آثار و تبعات ظاهرة کالالفة و المراودة و الإحسان،قال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 لَکُمْ مِنْ أَنْفُسِکُمْ أَزْوٰاجاً لِتَسْکُنُوا</w:t>
      </w:r>
    </w:p>
    <w:p>
      <w:pPr>
        <w:pStyle w:val="BookText"/>
        <w:rPr/>
      </w:pPr>
      <w:r>
        <w:rPr>
          <w:rFonts w:ascii="Amiri" w:hAnsi="Amiri" w:eastAsia="Amiri" w:cs="Amiri"/>
          <w:color w:val="111111"/>
          <w:sz w:val="28"/>
          <w:sz w:val="28"/>
          <w:szCs w:val="28"/>
          <w:rtl w:val="true"/>
          <w:lang w:bidi="ar-SA"/>
        </w:rPr>
        <w:t xml:space="preserve">إِلَیْهٰا وَ جَعَلَ بَیْنَکُمْ مَوَدَّةً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یحب عباده و یظهر آثار حبه بإفاضة نعمه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تعالی ودود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شُعَیْبُ مٰا نَفْقَهُ کَثِیراً مِمّٰا تَقُولُ وَ إِنّٰا لَنَرٰاکَ فِینٰا ضَعِیفاً الی آخر الآیة؛الفقه أبلغ من الفهم و أقوی،و رهط الرجل عشیرته و قومه،و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من الثلاثة الی السبعة او العشرة و علی هذا ففی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رهطک،إشارة الی قلتهم و هو ان امرهم،و الرجم هو الرمی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حاجّهم شعیب علیه السّلام و أعیاهم بحجته لم یجدوا سبیلا دون ان یقطعوا علیه کلامه من غیر طریق الحجة فذکروا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کثیرا مما یقوله غیر مفهوم لهم فیذهب کلامه لغی لا أثر له،و هذا کنایة عن أنه یتکلم بما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لَنَرٰاکَ فِینٰا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نفهم ما تقول و لست قویا فینا حتی تضطرنا قوتک علی الاجتهاد فی فهم کلامک و الاهتمام بأخذه،و السمع و القبول له فإنا لا نراک فینا إلاّ ضعیفا لا یعبأ بأمره و لا یلتفت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هدّدوه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رَهْطُکَ لَرَجَمْنٰاکَ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لو لا هذا النفر القلیل الذین هم عشیرتک لرجمناک لکنا نراعی جانبهم فیک،و فی تقلیل العشیرة إیماء الی أنهم لو أرادوا قتله یوما قتلوه من غیر ان یبالوا بعشیرته،و إما کفّهم عن قتله نوع احترام و تکریم منهم لعشیرته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عقبوه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عَلَیْنٰا بِعَزِیزٍ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رَهْطُکَ لَرَجَمْنٰاکَ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لست بقوی منیع جانبا علینا حتی یمنعنا ذلک من قتلک بشرّ القتل،و إنما یمنعنا رعایة جانب رهطک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فمحصل قولهم إهانة شعیب و أنهم لا یعبئون به و لا بما قال،و إنما یراعون فی ترک</w:t>
      </w:r>
    </w:p>
    <w:p>
      <w:pPr>
        <w:pStyle w:val="BookText"/>
        <w:rPr/>
      </w:pPr>
      <w:r>
        <w:rPr>
          <w:rFonts w:ascii="IRNazanin" w:hAnsi="IRNazanin" w:eastAsia="IRNazanin"/>
          <w:color w:val="111111"/>
          <w:sz w:val="28"/>
          <w:sz w:val="28"/>
          <w:szCs w:val="28"/>
          <w:rtl w:val="true"/>
          <w:lang w:bidi="fa-IR"/>
        </w:rPr>
        <w:t>التعرض له جانب رهطه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 رَهْطِی أَعَزُّ عَلَیْکُمْ مِنَ اللّٰهِ وَ اتَّخَذْتُمُوهُ وَرٰاءَکُمْ ظِهْرِیًّا الظهری نسبة الی الظهر بفتح الظاء المعجمة و إنما غیّر بالنسب و هو الشیء الذی وراء الظهر فیترک نسیا منسیّا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 وراء ظهریّا ای نسیه و لم ذکره و لم یعتن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نقض من شعیب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رَهْطُکَ لَرَجَمْنٰاکَ ای کیف تعزّزون رهطی و تحترمون جانبهم،و لا تعززون اللّه سبحانه و لا تحترمون جانبه و إنی انا الذی أدعوکم الیه من جانبه؟فهل رهطی أعزّ علیکم من اللّه؟و قد جعلتموه نسیا منسیا و لیس لکم ذلک و ما کان لکم ان تفعلوه إن ربی بما تعملون محیط بما له من الإحاطة بکل شیء وجودا و علما و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طعن فی رأیهم بالسفه کما طعنوا فی الآیة السابقة فی رأیه بالهوان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اعْمَلُوا عَلیٰ مَکٰانَتِکُمْ إِنِّی عٰامِلٌ الی آخر الآیة؛قال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المکانة الحال التی یتمکن بها صاحبها من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هو فی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مکن مکانة کضخم ضخامة إذا قوی علی العمل کل القوة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تمکن من کذا أی أحاط به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تهدید من شعیب لهم أشد التهدید فإنه یشعر بانه علی وثوق مما یقول لا یأخذه قلق و لا اضطراب من کفرهم به و تمردهم عن دعوته فلیعملوا علی ما لهم من القوة و التمکن فلهم عملهم و له عمله فسوق یفاجئهم عذاب مخز یعلمون عند ذلک من هو الذی یأخذه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 هو؟و یعلمون من هو کاذب؟فلیرتقبوا و هو معهم رقیب لا یفارقهم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شُعَیْباً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جٰاثِمِینَ تقدم ما یتضح به معنی الآیة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 أَلاٰ بُعْداً لِمَدْیَنَ کَمٰا بَعِدَتْ ثَمُودُ غنی فی المکان إذا أقام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بُعْداً لِمَدْیَنَ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الخ؛فیه لعنهم کما لعنت ثمود،و قد تقدم بعض</w:t>
      </w:r>
      <w:bookmarkStart w:id="189" w:name="pg13142_124989"/>
    </w:p>
    <w:p>
      <w:pPr>
        <w:pStyle w:val="BookText"/>
        <w:rPr/>
      </w:pPr>
      <w:bookmarkEnd w:id="189"/>
      <w:r>
        <w:rPr>
          <w:rFonts w:ascii="IRNazanin" w:hAnsi="IRNazanin" w:eastAsia="IRNazanin"/>
          <w:color w:val="111111"/>
          <w:sz w:val="28"/>
          <w:sz w:val="28"/>
          <w:szCs w:val="28"/>
          <w:rtl w:val="true"/>
          <w:lang w:bidi="fa-IR"/>
        </w:rPr>
        <w:t xml:space="preserve">الکلام فیه فی القصص السابقة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8933_3244359995"/>
      <w:bookmarkStart w:id="191" w:name="_Toc73"/>
      <w:bookmarkEnd w:id="190"/>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96</w:t>
      </w:r>
      <w:r>
        <w:rPr>
          <w:rtl w:val="true"/>
        </w:rPr>
        <w:t xml:space="preserve"> </w:t>
      </w:r>
      <w:r>
        <w:rPr>
          <w:rtl w:val="true"/>
        </w:rPr>
        <w:t xml:space="preserve">الی </w:t>
      </w:r>
      <w:r>
        <w:rPr/>
        <w:t>99</w:t>
      </w:r>
      <w:r>
        <w:rPr>
          <w:rtl w:val="true"/>
        </w:rPr>
        <w:t>]</w:t>
      </w:r>
      <w:bookmarkEnd w:id="191"/>
    </w:p>
    <w:p>
      <w:pPr>
        <w:pStyle w:val="Heading4"/>
        <w:numPr>
          <w:ilvl w:val="3"/>
          <w:numId w:val="1"/>
        </w:numPr>
        <w:rPr/>
      </w:pPr>
      <w:bookmarkStart w:id="192" w:name="__RefHeading___Toc8935_3244359995"/>
      <w:bookmarkStart w:id="193" w:name="_Toc74"/>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8937_3244359995"/>
      <w:bookmarkStart w:id="195" w:name="_Toc75"/>
      <w:bookmarkEnd w:id="194"/>
      <w:r>
        <w:rPr>
          <w:rtl w:val="true"/>
        </w:rPr>
        <w:t>بیان</w:t>
      </w:r>
      <w:r>
        <w:rPr>
          <w:rtl w:val="true"/>
        </w:rPr>
        <w:t>:</w:t>
      </w:r>
      <w:bookmarkEnd w:id="19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مُوسیٰ بِآیٰاتِنٰا وَ سُلْطٰانٍ مُبِینٍ الباء فی قوله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ای و لقد ارسلنا موسی مصحوبا لآیاتنا و ذلک أن الذین بعثهم اللّه من الأنبیاء و الرسل و أیدهم بالآیات المعجزة طائفتان منهم من أوتی الآیة المعجزة علی حسب ما اقترحه قومه کصالح علیه السّلام المؤید بآیة الناقة،و طائفة أیدوا بآیة من الآیات فی بدء بعثتهم کموسی و عیسی و محمّد علیهم السّلام،کما قال تعالی خطابا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أَخُوکَ بِآیٰاتِی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إِلیٰ بَنِی إِسْرٰائِیلَ أَنِّی قَدْ جِئْتُکُمْ بِآیَةٍ مِنْ رَبِّکُمْ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الهدی القرآن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w:t>
      </w:r>
    </w:p>
    <w:p>
      <w:pPr>
        <w:pStyle w:val="BookText"/>
        <w:rPr/>
      </w:pPr>
      <w:r>
        <w:rPr>
          <w:rFonts w:ascii="Amiri" w:hAnsi="Amiri" w:eastAsia="Amiri" w:cs="Amiri"/>
          <w:color w:val="111111"/>
          <w:sz w:val="28"/>
          <w:sz w:val="28"/>
          <w:szCs w:val="28"/>
          <w:rtl w:val="true"/>
          <w:lang w:bidi="ar-SA"/>
        </w:rPr>
        <w:t xml:space="preserve">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الَّذِی 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فموسی علیه السّلام مرسل مع آیات و سلطان مبین،و ظاهر أن المراد بهذه الآیات الامور الخارقة التی کانت تجری علی یده،و یدل علی ذلک سیاق قصصه علیه السّلام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السلطان و هو البرهان و الحجة القاطعة التی یتسلط علی العقول و الافهام فیعمّ الآیة المعجزة و الحجة العقلیة،و علی تقدیر کونه بهذا المعنی یکون عطفه علی الآیات من قبیل عطف العامّ علی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من البعید أن یکون المراد بإرساله بسلطان مبین أن اللّه سبحانه سلطه علی الأوضاع الجاریة بینه و بین آل فرعون ذاک الجبار الطاغی الذی ما ابتلی بمثله أحد من الرسل غیر موسی علیه السّلام لکنّ اللّه تعالی أظهر موسی علیه حتی أغرقه و جنوده و نجی بنی اسرائیل بیده،و یشعر بهذا المعنی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قٰالَ لاٰ تَخٰافٰا إِنَّنِی مَعَکُمٰا أَسْمَعُ وَ 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إِنَّکَ أَنْتَ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الآیة و نظائرها دلالة واضحة علی أن رسالة موسی علیه السّلام ما کانت تختصّ بقومه من بنی اسرائیل بل کانت تعمّهم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مَلاَئِهِ فَاتَّبَعُوا أَمْرَ فِرْعَوْنَ وَ مٰا أَمْرُ فِرْعَوْنَ بِرَشِیدٍ نسبة رسالته الی فرعون و ملاه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الملأ هم أشراف القوم و عظماؤهم الذین یملئون القلوب هیبة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جمیع قومه لعلها للإشارة الی أن عامتهم لم یکونوا إلاّ أتباعا لا رأی لهم إلاّ ما رآه لهم عظماؤهم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أَمْرَ فِرْعَوْنَ الخ؛الظاهر أن المراد بالأمر ما هو الأعمّ من القول و الفعل کما حکی اللّه عن فرعون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مٰا أُرِیکُمْ إِلاّٰ مٰا أَریٰ وَ مٰا أَهْدِیکُمْ إِلاّٰ سَبِیلَ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،فینطبق علی السنّة و الطریقة التی کان یتخذها و یأمر</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 الآیة محاذاة لقول فرعون هذا فکذّبه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 فِرْعَوْنَ بِرَشِیدٍ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الرشید فعیل من الرشد خلاف الغیّ ای و ما أمر فرعون بذی رشد حتی یهدی الی الحق بل کان ذا غیّ و جهالة،و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 بمعنی المرشد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الجملة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 فِرْعَوْنَ بِرَشِیدٍ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الظاهر موضع المضمر 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الفائدة فیه ما یفیده اسم فرعون من الدلیل علی عدم رشد الأمر و لا یستفاد ذلک من الضمیر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فَأَوْرَدَهُمُ النّٰارَ وَ بِئْسَ الْوِرْدُ الْمَوْرُودُ أی یقدم فرعون قومه فإنهم اتبعوا أمره فکان إماما لهم من أئمة الضلال،قال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فَأَوْرَدَهُمُ النّٰارَ تفریع علی سابقه أی یقدمهم فیوردهم النار،و التعبیر بلفظ الماضی لتحقق الوقوع،و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أَمْرَ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اتبعوه فأوردهم الاتباع النار،و قد استدل لتأیید هذا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بِآلِ فِرْعَوْنَ سُوءُ الْعَذٰابِ 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تدل الآیات علی تعذیبهم من حین الموت قبل یوم القیامة هذا،و لا یخفی ان الآیات ظاهرة فی خلاف ما استدل بها علیه لتعبیرها فی العذاب قبل یوم القیامة بالعرض غدوّا و عشیّا،و فی یوم القیامة بالدخول فی أشد العذاب الذی سجل فیها أنه النار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الْوِرْدُ الْمَوْرُودُ الورد هو الماء الذی یرده العطاش من الحیوان و الإنسان للشرب،قال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 أصله قصد الماء ثم یستعمل فی غیره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الماء أرد ورودا فأنا وارد و الماء مورود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أوردت الإبل الماء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 الماء المرشح للورود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bookmarkStart w:id="196" w:name="pg13142_124992"/>
    </w:p>
    <w:p>
      <w:pPr>
        <w:pStyle w:val="BookText"/>
        <w:rPr/>
      </w:pPr>
      <w:bookmarkEnd w:id="196"/>
      <w:r>
        <w:rPr>
          <w:rFonts w:ascii="IRNazanin" w:hAnsi="IRNazanin" w:eastAsia="IRNazanin"/>
          <w:color w:val="111111"/>
          <w:sz w:val="28"/>
          <w:sz w:val="28"/>
          <w:szCs w:val="28"/>
          <w:rtl w:val="true"/>
          <w:lang w:bidi="fa-IR"/>
        </w:rPr>
        <w:t>و علی هذا ففی الکلام استعارة لطیفة بتشبیه الغایة التی یقصدها الإنسان فی الحیاة لمساعیه المبذولة بالماء الذی یقصده العطشان فعذب السعادة التی یقصدها الإنسان بأعماله ورد یرده،و سعادة الإنسان الأخیرة هی رضوان اللّه و الجنة و لکنهم لما غووا باتباع أمر فرعون و أخطئوا سبیل السعادة الحقیقة تبدلت غایتهم الی النار فکانت النار هو الورد الذی یردونه،و بئس الورد المورود،لأن الورد هو الذی یخمد لهیب الصدر و یروی الحشا العطشان و هو عذب الماء و نعم المنهل السائغ و أما إذا تبدل الی عذاب النار فبئس الورد المورود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فِی هٰذِهِ لَعْنَةً وَ یَوْمَ الْقِیٰامَةِ بِئْسَ الرِّفْدُ الْمَرْفُودُ أی هم اتبعوا أمر فرعون فاتبعتهم لعنة من اللّه فی هذه الدنیا و إبعاد من رحمته و طرد من ساحة قربه،و مصداق اللعن الذی أتبعوه هو الغرق،أو أنه الحکم منه تعالی بإبعادهم من الرحمة المکتوب فی صحائف أعمالهم الذی من آثاره الغرق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بِئْسَ الرِّفْدُ الْمَرْفُودُ الرفد هو العطیة و الأصل فی معناه العون،و سمیت العطیة رفدا و مرفودا لأنه عون للآخذ علی حوائجه،و المعنی و بئس الرفد رفدهم یوم القیامة و هو النار التی یسجرون فیها،و الآیة نظیرة قوله فی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فالآیة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أتبعهم اللّه فی الدنیا و الآخرة لعنه أو فأتبعهم اللّه لعنة الدنیا و الآخرة ثم استؤنف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الرفد المرفود اللعن الذی أتبعوه أو الاتباع باللعن</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939_3244359995"/>
      <w:bookmarkStart w:id="198" w:name="_Toc76"/>
      <w:bookmarkEnd w:id="197"/>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100</w:t>
      </w:r>
      <w:r>
        <w:rPr>
          <w:rtl w:val="true"/>
        </w:rPr>
        <w:t xml:space="preserve"> </w:t>
      </w:r>
      <w:r>
        <w:rPr>
          <w:rtl w:val="true"/>
        </w:rPr>
        <w:t xml:space="preserve">الی </w:t>
      </w:r>
      <w:r>
        <w:rPr/>
        <w:t>108</w:t>
      </w:r>
      <w:r>
        <w:rPr>
          <w:rtl w:val="true"/>
        </w:rPr>
        <w:t>]</w:t>
      </w:r>
      <w:bookmarkEnd w:id="198"/>
    </w:p>
    <w:p>
      <w:pPr>
        <w:pStyle w:val="Heading4"/>
        <w:numPr>
          <w:ilvl w:val="3"/>
          <w:numId w:val="1"/>
        </w:numPr>
        <w:rPr/>
      </w:pPr>
      <w:bookmarkStart w:id="199" w:name="__RefHeading___Toc8941_3244359995"/>
      <w:bookmarkStart w:id="200" w:name="_Toc77"/>
      <w:bookmarkEnd w:id="199"/>
      <w:r>
        <w:rPr>
          <w:rtl w:val="true"/>
        </w:rPr>
        <w:t>اشارة</w:t>
      </w:r>
      <w:bookmarkEnd w:id="20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201" w:name="pg13142_124993"/>
    </w:p>
    <w:p>
      <w:pPr>
        <w:pStyle w:val="Heading4"/>
        <w:numPr>
          <w:ilvl w:val="3"/>
          <w:numId w:val="1"/>
        </w:numPr>
        <w:rPr/>
      </w:pPr>
      <w:bookmarkStart w:id="202" w:name="__RefHeading___Toc8943_3244359995"/>
      <w:bookmarkStart w:id="203" w:name="_Toc78"/>
      <w:bookmarkEnd w:id="201"/>
      <w:bookmarkEnd w:id="202"/>
      <w:r>
        <w:rPr>
          <w:rtl w:val="true"/>
        </w:rPr>
        <w:t>بیان</w:t>
      </w:r>
      <w:r>
        <w:rPr>
          <w:rtl w:val="true"/>
        </w:rPr>
        <w:t>:</w:t>
      </w:r>
      <w:bookmarkEnd w:id="20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أَنْبٰاءِ الْقُریٰ نَقُصُّهُ عَلَیْکَ مِنْهٰا قٰائِمٌ وَ حَصِیدٌ الإشارة الی ما تقدم من القصص،و من تبعیضیّة أی الذی قصصناه علیک هو بعض أخبار المدائن و البلاد أو أهلهم نقصه علیک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قٰائِمٌ وَ حَصِیدٌ الحصد قطع الزرع،شبّهها بالزرع یکون قائما و یکون حصیدا،و المعنی إن کان المراد بالقری نفسها أنّ من القری التی قصصنا أنباءها علیک ما هو</w:t>
      </w:r>
    </w:p>
    <w:p>
      <w:pPr>
        <w:pStyle w:val="BookText"/>
        <w:rPr/>
      </w:pPr>
      <w:r>
        <w:rPr>
          <w:rFonts w:ascii="Amiri" w:hAnsi="Amiri" w:eastAsia="Amiri" w:cs="Amiri"/>
          <w:color w:val="111111"/>
          <w:sz w:val="28"/>
          <w:sz w:val="28"/>
          <w:szCs w:val="28"/>
          <w:rtl w:val="true"/>
          <w:lang w:bidi="ar-SA"/>
        </w:rPr>
        <w:t>قائم لم تذهب بقایا آثارها التی تدلّ علیها بالمرّة کقری قوم لوط حین نزول قصّتهم فی القرآن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إِنَّکُمْ لَتَمُرُّونَ عَلَیْهِمْ مُصْبِحِینَ وَ بِاللَّیْلِ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انمحت آثاره و انطمست أعلامه کقری قوم نوح و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المراد بالقری أهلها فالمعنی أنّ من تلک الامم و الأجیال من هو قائم لم یقطع دابرهم البتّة کأمة نوح و صالح،و منها من قطع اللّه دابرهم کقوم لوط لم ینج منهم إلاّ أهل بیت لوط و لم یکن لوط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ظَلَمْنٰاهُمْ وَ لٰکِنْ ظَلَمُوا أَنْفُسَهُمْ الی آخر الآیة؛أی ما ظلمناهم فی إنزال العذاب علیهم و إهلاکهم إثر شرکهم و فسوقهم و لکن ظلموا أنفسهم حین أشرکوا و خرجوا عن زیّ العبودیّة،و کلما کان عمل و عقوبة علیه کان أحدهما ظلما إمّا العمل و إما العقوبة علیه فإذا لم تکن العقوبة ظلما کان الظلم هو العمل استتبع 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فمحصّل القول أنّا عاقبناهم ظلمهم 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أَغْنَتْ عَنْهُمْ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الخ؛لأن محصّل النظم أخذناهم فما أغنت عنهم آلهتهم،فالمفرّع علیه هو الذی یدل علیه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المعنی أخذناهم فلم یکفهم فی ذلک آلهتهم التی کانوا یدعونها من دون اللّه لتجلب الیهم الخیر و تدفع عنهم الشرّ،و لم تغنهم شیئا لما جاء أمر ربّک و حکمه بأخذهم أو لمّا جاء عذاب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زٰادُوهُمْ غَیْرَ تَتْبِیبٍ التتبیب التدمیر و الإهلاک من التبّ و أصله القطع لأن عبادتهم الأصنام کان ذنبا مقتضیا لعذابهم و لمّا أحسّوا بالعذاب و البؤس فالتجئوا الی الأصنام و دعوها لکشفه و دعاؤها ذنب آخر زاد ذلک فی تشدید العذاب علیهم و تغلیظ العقاب لهم فما زادوهم غیر هلاک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نسبة التتبیب الی آلهتهم مجاز و هو منسوب فی الحقیقة الی دعائهم إیّاها،و هو عمل</w:t>
      </w:r>
    </w:p>
    <w:p>
      <w:pPr>
        <w:pStyle w:val="BookText"/>
        <w:rPr/>
      </w:pPr>
      <w:r>
        <w:rPr>
          <w:rFonts w:ascii="IRNazanin" w:hAnsi="IRNazanin" w:eastAsia="IRNazanin"/>
          <w:color w:val="111111"/>
          <w:sz w:val="28"/>
          <w:sz w:val="28"/>
          <w:szCs w:val="28"/>
          <w:rtl w:val="true"/>
          <w:lang w:bidi="fa-IR"/>
        </w:rPr>
        <w:t>قائم الحقیقة بالداعی لا بالمدعوّ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أَخْذُ رَبِّکَ إِذٰا أَخَذَ الْقُریٰ وَ هِیَ ظٰالِمَةٌ إِنَّ أَخْذَهُ أَلِیمٌ شَدِیدٌ الإشارة الی ما تقدم من أنباء القری،و ذلک بعض مصادیق أخذه تعالی بالعقوبة قاس به مطلق أخذه القری فی أنّه ألیم شدید،و هذا من قبیل التشبیه الکلی ببعض مصادیقه فی الحکم للدلالة علی أن الحکم عام شامل لجمیع الأفراد و هو نوع من فنّ التشبیه شائع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أَخْذَهُ أَلِیمٌ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لوجه الشبه و هو الألم و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کما أخذ اللّه سبحانه هؤلاء الامم 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هود و صالح و لوط و شعیب و قوم فرعون أخذا ألیما شدیدا،کذلک یأخذ سائر القری الظالمة إذا أخذها فلیعتبر بذلک المعتبرون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لِمَنْ خٰافَ عَذٰابَ الْآخِرَةِ الی آخر الآیة؛ الإشارة الی ما أنبأه اللّه من قصص تلک القری الظالمة التی أخذها بظلمها أخذا ألیما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أنبأ أن أخذه کذلک یکون،و فی ذلک آیة لمن خاف عذاب الحیاة الآخرة،و علامة تدل علی أن اللّه سبحانه و تعالی سیأخذ فی الآخرة المجرمین بإجرامهم،و إن أخذه سیکون ألیما شدیدا فیوجب اعتباره بذلک و تحرزه ممّا یستتبع سخط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مَجْمُوعٌ لَهُ النّٰاسُ أی ذلک الیوم الذی یقع فیه عذاب الآخرة یوم مجموع له الناس فالإشارة الی الیوم الذی یدل علیه ذکر عذاب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أتی بلفظ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قیل،و یمکن أن یکون تذکیر الإشارة لیطابق المبتدأ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الیوم الآخر بأنه مجموع له الناس دون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سیجمع أو یجمع له الناس إنما هو للدلالة علی أن جمع الناس له من أوصافه المقضیة له التی تلزمه و لا تفارقه من غیر أن یحتاج الی الإخبار عنه بخبر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فمشخّص هذا الیوم أن الناس مجموعون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فللیوم شأن من الشأن</w:t>
      </w:r>
    </w:p>
    <w:p>
      <w:pPr>
        <w:pStyle w:val="BookText"/>
        <w:rPr/>
      </w:pPr>
      <w:r>
        <w:rPr>
          <w:rFonts w:ascii="IRNazanin" w:hAnsi="IRNazanin" w:eastAsia="IRNazanin"/>
          <w:color w:val="111111"/>
          <w:sz w:val="28"/>
          <w:sz w:val="28"/>
          <w:szCs w:val="28"/>
          <w:rtl w:val="true"/>
          <w:lang w:bidi="fa-IR"/>
        </w:rPr>
        <w:t>لا یتم إلاّ بجمع الناس بحیث لا یغادر منهم أحد و لا یتخلف عنه متخلف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للناس شأن من الشأن یرتبط به کل واحد منهم بالجمیع،و یمتزج فیه الأول مع الآخر و الآخر مع الأول و یختلط فیه الکل بالبعض و البعض بالکلّ،و هو حساب أعمالهم من جهة الإیمان و الکفر و الطاعة و المعصیة،و بالجملة من حیث السعادة و الشقاوة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یَوْمٌ مَشْهُودٌ کالمتفرع بظاهره علی الجملة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الجمع یوجب المشاهدة غیر أن اللفظ غیر مقید بالناس و إطلاقه یشعر بأنه مشهود لکل من له أن یشهد کالناس و الملائکة و الجن،و الآیات الکثیرة الدالة علی حشر الجن و الشیاطین و حضور الملائکة هناک یؤید إطلاق الشهادة کما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نُؤَخِّرُهُ إِلاّٰ لِأَجَلٍ مَعْدُودٍ أی أن لذلک الیوم أجلا قضی اللّه أن لا یقع قبل حلول أجله و اللّه یحکم لا معقب لحکمه و لا رادّ لقضائه،و لا یؤخر الیوم إلاّ لأجل یعده فإذا تم العدد و حل الأجل حق القول و وقع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راجع الی الأجل السابق الذکر أی یوم یأتی الأجل الذی تؤخر القیامة الیه لا تتکلم نفس إلاّ بإذنه،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 کما فی المجمع أن المعنی یوم یأتی القیامة و الجزاء،و لازمه إرجاع الضمیر الی القیامة و الجزاء لدلالة سابق الکلام الیه بوجه،و هو تکلف لا حاجة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تفسیر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فی الوقت الذی یجیء فیه ذلک الیوم المعین لا تتکلم نفس من الأنفس الناطقة إلاّ بإذن اللّه تعالی فالمراد بالیوم فی الآیة مطلق الوقت أی غیر المحدود لأنه ظرف للیوم المحدود الموصوف بما ذکر الذی هو فاعل یأتی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خطأ لاستلزامه ظرفیة الیوم للیوم لعود المعنی حقیقة الی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یجیء فیه ذلک الوقت المعیّن أو الیوم الذی یجیء فیه ذلک الیوم المعین،و التفرقة بین</w:t>
      </w:r>
    </w:p>
    <w:p>
      <w:pPr>
        <w:pStyle w:val="BookText"/>
        <w:rPr/>
      </w:pPr>
      <w:r>
        <w:rPr>
          <w:rFonts w:ascii="IRNazanin" w:hAnsi="IRNazanin" w:eastAsia="IRNazanin"/>
          <w:color w:val="111111"/>
          <w:sz w:val="28"/>
          <w:sz w:val="28"/>
          <w:szCs w:val="28"/>
          <w:rtl w:val="true"/>
          <w:lang w:bidi="fa-IR"/>
        </w:rPr>
        <w:t>الیومین یجعل أحدهما خاصا و معینا و الآخر عاما و مرسلا لا ینفع فی دفع محذور ظرفیة الشیء لنفسه و مظروفیة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ظرف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لزمان آخر،و هو محال لا ینقلب ممکنا بتغییر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التفرقة بین الیومین بالاطلاق و التحدید مجرد تصویر لا تغنی شیئا فان الیوم الذی یأتی فیه ذلک الیوم الموصوف و ذلک الیوم الموصوف متساویان إطلاقا و تحدیدا و سعة و ضیقا،نعم ربما یؤخذ الزمان متحدا بما یقع فیه من الحوادث فیصیر حادثا من الحوادث و تلغی ظرفیته فیجعل مظروفا لزمان آخر کما یقال یوم الأضحی فی شهر ذی الحجة و یوم عاشوراء فی المحرم،قال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الجاثیة</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صحت هذه العنایة فی الآیة أمکن به أن یعود ضمیر یأتی الی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تَکَلَّمُ نَفْسٌ إِلاّٰ بِإِذْنِهِ أی لا تتکلم نفس ممن حضر إلاّ بإذن اللّه سبحانه،و حذف أحد التاءین المجتمعین فی المستقبل من باب التفعل شائع قیاسی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للمصاحبة فالاستثناء فی الحقیقة من الکلام لا من المتکلم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یَتَکَلَّمُونَ إِلاّٰ مَنْ أَذِنَ لَهُ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لا تتکلم نفس بشیء من الکلام إلاّ بالکلام الذی یصاحب إذنه لا کالدنیا یتکلم فیها الواحد منهم بما اختاره و أراده،أذن فیه اللّه إذن تشریع أم لم یأذن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ذکرت الصفة أعنی عدم تکلم نفس إلاّ بإذنه من خواص یوم القیامة المعرفة له، و لیست بمختصة به فإنه لا تتکلم أی نفس من النفوس و لا یحدث أی حادث من الحوادث دائما إلاّ بإذنه من غیر أن یختص ذلک بیوم القیامة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الزفیر أول نهاق الحمار و الشهیق آخر نهاقه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الزفیر إخراج النفس و الشهیق رده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الراغب فی المفردات،الزفیر تردد النفس حتی ینتفخ الضلوع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الشهیق طول الزفیر و هو رده و الزفیر مده،قال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زَفِیرٌ وَ شَهِیقٌ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سَمِعُوا لَهٰا تَغَیُّظاً وَ زَفِیراً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لَهٰا شَهِیقاً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 جبل شاهق أی متناهی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متقاربة و کأن فی الکلام استعارة،و المراد أنهم یردون أنفاسهم الی صدورهم ثم یخرجونها فیمدونها برفع الصوت بالبکاء و الأنین من شدة حر النار و عظم الکربة و المصیبة کما یفعل الحمار ذلک عند نهیقه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الظاهر من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 شقی ففی النار له فیها زفیر و شهیق،الخ؛لکن السیاق السابق علیه الذی افتتح به وصف یوم القیامة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 علی الکثرة و الجماعة، و مقتضاها المضی علی هیئة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شقوا و الذین سعدوا،و إما عبر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شقی و سعید لما قیل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تَکَلَّمُ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فاختیر المفرد المنکر لیفید النفی بذلک الاستغراق و العموم فلما حصل الغرض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تَکَلَّمُ نَفْسٌ إِلاّٰ بِإِذْنِهِ 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السیاق السابق المبنی علی الکثرة و الجماعة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الجمع الی آخر الآیات الثلاث</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لمکث أهل النار فیها کما أن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لمکث أهل الجنة فیها و تأیید لاستقرارهم فی مأواهم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الخلود هو تبری الشیء من اعتراض الفساد و بقاؤه علی الحالة التی هو علیها،و کل ما یتباطأ عنه التغییر و الفساد یصفه العرب بالخلود کقولهم للأثافی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خوالد و ذلک لطول مکثها لا لدوام بقائها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یخلد خلودا،قال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للجزء الذی یبقی من الانسان علی حالته فلا یستحیل ما دام الانسان حیا استحالة سائر اجزائه،و أصل المخلد الذی یبقی مدة طویلة،و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مخلد لمن أبطأ عن الشیب،و دابة مخلدة هی التی تبقی ثنایاها حتی تخرج رباعیتها ثم استعیر للمبقی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الخلود فی الجنة بقاء الأشیاء علی الحالة التی علیها من غیر اعتراض الفساد علیها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هُمْ فِیهٰا خٰالِدُونَ أُولٰئِکَ أَصْحٰابُ النّٰارِ هُمْ فِیهٰا خٰالِدُونَ وَ مَنْ یَقْتُلْ مُؤْمِناً مُتَعَمِّداً فَجَزٰاؤُهُ جَهَنَّمُ خٰالِداً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مبقون بحالتهم لا یعتریهم الفساد،و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مقرطون بخلدة،و الخلدة ضرب من القرطة،و إخلاد الشیء جعله مبقی و الحکم علیه بکونه مبقی،و علی هذا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لٰکِنَّهُ أَخْلَدَ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رکن إلیها ظانا أنه یخلد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السَّمٰاوٰاتُ وَ الْأَرْضُ نوع من التقیید یفید تأکید الخلود و المعنی دائمین فیها دوام السماوات و الأرض لکن الآیات القرآنیة ناصة علی أن السماوات و الأرض لا تدوم دوام الأبد و هی مع ذلک ناصة علی بقاء الجنة و النار بقاء لا الی فناء و زوال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الآیات الناصة علی 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نَطْوِی السَّمٰاءَ کَطَیِّ السِّجِلِّ لِلْکُتُبِ</w:t>
      </w:r>
      <w:bookmarkStart w:id="204" w:name="pg13142_125000"/>
    </w:p>
    <w:p>
      <w:pPr>
        <w:pStyle w:val="BookText"/>
        <w:rPr/>
      </w:pPr>
      <w:bookmarkEnd w:id="204"/>
      <w:r>
        <w:rPr>
          <w:rFonts w:ascii="Amiri" w:hAnsi="Amiri" w:eastAsia="Amiri" w:cs="Amiri"/>
          <w:color w:val="111111"/>
          <w:sz w:val="28"/>
          <w:sz w:val="28"/>
          <w:szCs w:val="28"/>
          <w:rtl w:val="true"/>
          <w:lang w:bidi="ar-SA"/>
        </w:rPr>
        <w:t xml:space="preserve">کَمٰا بَدَأْنٰا أَوَّلَ خَلْقٍ نُعِیدُهُ وَعْداً عَلَیْنٰا إِنّٰا کُنّٰا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السَّمٰاوٰاتُ مَطْوِیّٰاتٌ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وَ بُسَّتِ الْجِبٰالُ بَسًّا فَکٰانَتْ هَبٰاءً مُنْبَثًّا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فی النص علی الثانی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تَجْرِی مِنْ تَحْتِهَا الْأَنْهٰارُ خٰالِدِینَ فِیهٰا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 لَهُمْ سَعِیراً خٰالِدِینَ فِیهٰا أَبَداً لاٰ یَجِدُونَ وَلِیًّا وَ 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Style w:val="FootnoteAnchor"/>
          <w:rtl w:val="true"/>
        </w:rPr>
        <w:footnoteReference w:id="29"/>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8945_3244359995"/>
      <w:bookmarkStart w:id="206" w:name="_Toc79"/>
      <w:bookmarkEnd w:id="205"/>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109</w:t>
      </w:r>
      <w:r>
        <w:rPr>
          <w:rtl w:val="true"/>
        </w:rPr>
        <w:t xml:space="preserve"> </w:t>
      </w:r>
      <w:r>
        <w:rPr>
          <w:rtl w:val="true"/>
        </w:rPr>
        <w:t xml:space="preserve">الی </w:t>
      </w:r>
      <w:r>
        <w:rPr/>
        <w:t>119</w:t>
      </w:r>
      <w:r>
        <w:rPr>
          <w:rtl w:val="true"/>
        </w:rPr>
        <w:t>]</w:t>
      </w:r>
      <w:bookmarkEnd w:id="206"/>
    </w:p>
    <w:p>
      <w:pPr>
        <w:pStyle w:val="Heading4"/>
        <w:numPr>
          <w:ilvl w:val="3"/>
          <w:numId w:val="1"/>
        </w:numPr>
        <w:rPr/>
      </w:pPr>
      <w:bookmarkStart w:id="207" w:name="__RefHeading___Toc8947_3244359995"/>
      <w:bookmarkStart w:id="208" w:name="_Toc80"/>
      <w:bookmarkEnd w:id="207"/>
      <w:r>
        <w:rPr>
          <w:rtl w:val="true"/>
        </w:rPr>
        <w:t>اشارة</w:t>
      </w:r>
      <w:bookmarkEnd w:id="2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وَ لاٰ تَطْغَوْا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وَ تَمَّتْ کَلِمَةُ رَبِّکَ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209" w:name="pg13142_125001"/>
    </w:p>
    <w:p>
      <w:pPr>
        <w:pStyle w:val="Heading4"/>
        <w:numPr>
          <w:ilvl w:val="3"/>
          <w:numId w:val="1"/>
        </w:numPr>
        <w:rPr/>
      </w:pPr>
      <w:bookmarkStart w:id="210" w:name="__RefHeading___Toc8949_3244359995"/>
      <w:bookmarkStart w:id="211" w:name="_Toc81"/>
      <w:bookmarkEnd w:id="209"/>
      <w:bookmarkEnd w:id="210"/>
      <w:r>
        <w:rPr>
          <w:rtl w:val="true"/>
        </w:rPr>
        <w:t>بیان</w:t>
      </w:r>
      <w:r>
        <w:rPr>
          <w:rtl w:val="true"/>
        </w:rPr>
        <w:t>:</w:t>
      </w:r>
      <w:bookmarkEnd w:id="21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 فِی مِرْیَةٍ مِمّٰا یَعْبُدُ هٰؤُلاٰءِ مٰا یَعْبُدُونَ إِلاّٰ کَمٰا یَعْبُدُ آبٰاؤُهُمْ الخ؛تفریع لما تقدم من تفصیل قصص الامم الماضیة التی ظلموا أنفسهم باتخاذ الشرکاء و الفساد فی الأرض فأخذهم اللّه بالعذاب،و المشار الیهم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النبی صلّی اللّه علیه و آله و سلم،و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یَعْبُدُونَ إِلاّٰ کَمٰا یَعْبُدُ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إنهم یعبدونها تقلیدا کآبائهم فالآخرون یسلکون الطریق الذی سلکه الأولون من غیر حجة،و المراد بنصیبهم ما هو حظهم قبال شرکهم و فسقهم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مَنْقُوصٍ حال من النصیب و فیه تأکید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التوفیة تأدیة حق الغیر بالتمام و الکمال،و فیه إیئاس الکافرین من العفو الإلهی</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سمعت قصص الأولین و أنهم کانوا یعبدون آلهة من دون اللّه و یکذبون</w:t>
      </w:r>
    </w:p>
    <w:p>
      <w:pPr>
        <w:pStyle w:val="BookText"/>
        <w:rPr/>
      </w:pPr>
      <w:r>
        <w:rPr>
          <w:rFonts w:ascii="IRNazanin" w:hAnsi="IRNazanin" w:eastAsia="IRNazanin"/>
          <w:color w:val="111111"/>
          <w:sz w:val="28"/>
          <w:sz w:val="28"/>
          <w:szCs w:val="28"/>
          <w:rtl w:val="true"/>
          <w:lang w:bidi="fa-IR"/>
        </w:rPr>
        <w:t>بآیاته،و علمت سنة اللّه تعالی فیهم و أنها الهلاک فی الدنیا و المصیر الی النار الخالدة فی الآخرة لا تکن فی شک و مریة من عبادة هؤلاء الذین هم قومک ما یعبدون إلاّ کعبادة آبائهم علی التقلید من غیر حجة و لا بینة،و إنا سنعطیهم ما هو نصیبهم من جزاء أعمالهم من غیر أن ننقص من ذلک شیئا بشفاعة أو عفو کیفما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المراد بآبائهم،الامم الماضیة الهالکة دون آباء العرب بعد إسماعیل مثلا و ذلک أن اللّه سماهم آباء لهم أولین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أنسب و أحسن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تکن فی شک من عبادة قومک ما یعبد هؤلاء إلاّ کمثل عبادة أولئک الامم الهالکة الذین هم آباؤهم،و لا شک أنا سنعطیهم حظهم من الجزاء کما فعلنا ذلک بآبائهم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فَاخْتُلِفَ فِیهِ وَ لَوْ لاٰ کَلِمَةٌ سَبَقَتْ مِنْ رَبِّکَ لَقُضِیَ بَیْنَهُمْ وَ إِنَّهُمْ لَفِی شَکٍّ مِنْهُ مُرِیبٍ لما کانت هذه الآیات مسوقة للاعتبار بالقصص المذکورة فی السورة،و کانت القصص نفسها سردت لیتعظ بها القوم و یقضوا بالحق فی اتخاذهم شرکاء للّه سبحانه،و تکذیبهم بآیات اللّه و رمی القرآن بأنه افتراء علی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تعرض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المسوقة للاعتبار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اتخاذهم الآلهة و تکذیب القرآن فذکر تعالی أن عبادة القوم للشرکاء کعبادة أسلافهم من الامم الماضیة لها و سینالهم العذاب کما نال أسلافهم و أن اختلافهم فی کتاب اللّه کاختلاف أمة موسی علیه السّلام فیما آتاه اللّه من الکتاب و أن سیقضی بینهم فیما اختلفوا فیه،فقوله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الْکِتٰابَ فَاخْتُلِفَ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اختلاف الیهود فی التوراة بعد موسی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لَقُضِیَ بَیْنَهُمْ کرر سبحانه فی کتابه ذکر أن اختلاف الناس فی أمر الدنیا أمر فطروا علیها لکن اختلافهم فی أمر الدین لا منشأ له إلاّ</w:t>
      </w:r>
    </w:p>
    <w:p>
      <w:pPr>
        <w:pStyle w:val="BookText"/>
        <w:rPr/>
      </w:pPr>
      <w:r>
        <w:rPr>
          <w:rFonts w:ascii="Amiri" w:hAnsi="Amiri" w:eastAsia="Amiri" w:cs="Amiri"/>
          <w:color w:val="111111"/>
          <w:sz w:val="28"/>
          <w:sz w:val="28"/>
          <w:szCs w:val="28"/>
          <w:rtl w:val="true"/>
          <w:lang w:bidi="ar-SA"/>
        </w:rPr>
        <w:t>البغی بعد ما جاءهم العلم،قال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النّٰاسُ إِلاّٰ أُمَّةً وٰاحِدَةً فَاخْتَلَفُوا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 الَّذِینَ أُوتُوا الْکِتٰابَ إِلاّٰ مِنْ بَعْدِ مٰا جٰاءَهُمُ الْعِلْمُ بَغْیاً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لَفِی شَکٍّ مِنْهُ مُرِیبٍ الإرابة إلقاء الشک فی القلب،فتوصیف الشک بالمریب من قبیل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 ظَلِیلاً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ذلک،و یفید تأکدا لمعنی 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مرجع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موسی و هم الیهود،و حق لهم أن یشکوا فیه فإن سند التوراة الحاضرة ینتهی الی ما کتبه لهم رجل من کهنتهم یسمی عزراء عند ما أرادوا أن یرجعوا من بابل بعد انقضاء السبی الی الأرض المقدسة،و قد أحرقت التوراة قبل ذلک بسنین عند إحراق الهیکل فانتهاء سندها الی واحد یوجب الریب فیها طبعا و نظیرها الإنجیل من جهة 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کُلاًّ لَمّٰا لَیُوَفِّیَنَّهُمْ رَبُّکَ أَعْمٰالَهُمْ إِنَّهُ بِمٰا یَعْمَلُونَ خَبِیرٌ لفظة إن هی المشبهة بالفعل و اسمها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منونا مقطوعا عن الإضافة و التقدیر کلهم أی المختلفین،و خبرها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لَیُوَفِّیَنَّهُمْ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و النون لتأکید الخبر،و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لام تدل علی القسم و ما مشددة تفصل بین اللامین،و تفید مع ذلک تأکیدا،و جواب القسم محذوف یدل علیه خبر 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کل هؤلاء المختلفین أقسم لیوفیّنهم و یعطینهم ربک أعمالهم أی جزاءها إنه بما یعملون من أعمال الخیر و الشر خبیر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فی روح المعانی عن أبی حیان عن ابن الحاجب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هی ما الجازمة</w:t>
      </w:r>
    </w:p>
    <w:p>
      <w:pPr>
        <w:pStyle w:val="BookText"/>
        <w:rPr/>
      </w:pPr>
      <w:r>
        <w:rPr>
          <w:rFonts w:ascii="IRNazanin" w:hAnsi="IRNazanin" w:eastAsia="IRNazanin"/>
          <w:color w:val="111111"/>
          <w:sz w:val="28"/>
          <w:sz w:val="28"/>
          <w:szCs w:val="28"/>
          <w:rtl w:val="true"/>
          <w:lang w:bidi="fa-IR"/>
        </w:rPr>
        <w:t>و حذف مدخولها شائع فی الاستعمال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و لما،و سافرت و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علی هذا أن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یوفوها أی و إن کلا منها لما یوفوا أعمالهم لیوفیّنهم ربک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کَمٰا أُمِرْتَ وَ مَنْ تٰابَ مَعَکَ وَ لاٰ تَطْغَوْا إِنَّهُ بِمٰا تَعْمَلُونَ بَصِیرٌ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کذا و ثبت و رکز بمعنی واحد کما ذکره الراغب و غیره،و الظاهر أن الأصل المأخوذ به فی ذلک قیام الإنسان و ذلک أن الإنسان فی سائر حالاته و أوضاعه غیر القیام کالقعود و الانبطاح و الجثو و الاستلقاء و الانکباب لا یقوی علی جمیع ما یرومه من الأعمال کالقبض و البسط و الأخذ و الرد و سائر ما الإنسان مهیمن علیه بالطبع لکنه إذا قام علی ساقه قیاما کان علی أعدل حالاته الذی یسلطه علی عامة أعماله من ثبات و حرکة و أخذ و رد و إعطاء و منع و جلب و دفع،و ثبت مهیمنا علی ما عنده من القوی و أفعالها،فقیام الإنسان یمثل شخصیته الإنسانیة بماله من الشئون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استعیر فی کل شیء لأعدل حالاته الذی یسلط معه علی آثاره و أعماله فقیام العمود أن یثبت علی طوله،و قیام الشجر أن یرکز علی ساقه متعرقا بأصله فی الأرض،و قیام الإناء المحتوی علی مائع أن یقف علی قاعدته فلا یهراق ما فیه و قیام العدل أن ینبسط علی الارض،و قیام السنة و القانون أن تجری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الإقامة جعل الشیء قائما أی جعله بحال یترتب علیه جمیع آثاره بحیث لا یفقد شیئا منها کإقامة العدل و إقامة السنة و إقامة الصلاة و إقامة الشهادة،و إقامة الحدود،و إقامة الدین و نحو ذلک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الاستقامة طلب القیام من الشیء و استدعاء ظهور عامة آثاره و منافعه فاستقامة الطریق اتصافه بما یقصد من الطریق کالاستواء و الوضوح و عدم إضلاله من رکبه،و استقامة الإنسان فی أمر أن یطلب من نفسه القیام به و إصلاحه بحیث لا یتطرق الیه فساد و لا نقص،</w:t>
      </w:r>
    </w:p>
    <w:p>
      <w:pPr>
        <w:pStyle w:val="BookText"/>
        <w:rPr/>
      </w:pPr>
      <w:r>
        <w:rPr>
          <w:rFonts w:ascii="Amiri" w:hAnsi="Amiri" w:eastAsia="Amiri" w:cs="Amiri"/>
          <w:color w:val="111111"/>
          <w:sz w:val="28"/>
          <w:sz w:val="28"/>
          <w:szCs w:val="28"/>
          <w:rtl w:val="true"/>
          <w:lang w:bidi="ar-SA"/>
        </w:rPr>
        <w:t>و یأتی تاما کاملا،قال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قوموا بحق توحیده فی الوهیته،و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ثبتوا علی ما قالوا فی جمیع شئون حیاتهم لا یرکنون فی عقائدهم و أخلاقهم و أعمالهم إلاّ الی ما یوافق التوحید و یلائمه أی یراعونه و یحفظونه فی عامة ما یواجههم فی باطنهم و ظاهرهم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بإقامة الوجه إقامة النفس من حیث تستقبل العمل و تواجهه،و إقامة الإنسان نفسه فی أمر هی استقامته فیه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کَمٰا أُمِرْتَ أی کن ثابتا علی الدین موفیا حقه طبق ما أمرت بالاستقامة،و قد أمر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مَعَکَ عطف علی الضمیر المستکن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استقم أنت و من تاب معک أی استقیموا جمیعا و إنما أخرج النبی صلّی اللّه علیه و آله و سلم من بینهم و افرده بالذکر معه تشریفا لمقام النبوة،و علی ذلک تجری سنته تعالی فی کلامه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الأمر الذی تقیّد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بالنبی صلّی اللّه علیه و آله و سلم و لا یشارکه فیه غیره فإن ما ذکر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خاص به فلو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فاستقیموا لم یصح تقییده بالأمر السابق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بمن تاب مع النبی المؤمنون الذین رجعوا الی اللّه بالإیمان و إطلاق التوبة علی أصل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رجوع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الورود فی القرآن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w:t>
      </w:r>
    </w:p>
    <w:p>
      <w:pPr>
        <w:pStyle w:val="BookText"/>
        <w:rPr/>
      </w:pPr>
      <w:r>
        <w:rPr>
          <w:rFonts w:ascii="Amiri" w:hAnsi="Amiri" w:eastAsia="Amiri" w:cs="Amiri"/>
          <w:color w:val="111111"/>
          <w:sz w:val="28"/>
          <w:sz w:val="28"/>
          <w:szCs w:val="28"/>
          <w:rtl w:val="true"/>
          <w:lang w:bidi="ar-SA"/>
        </w:rPr>
        <w:t xml:space="preserve">لِلَّذِینَ آمَنُوا رَبَّنٰا وَسِعْتَ کُلَّ شَیْءٍ رَحْمَةً وَ عِلْماً فَاغْفِرْ لِلَّذِینَ تٰابُوا وَ اتَّبَعُوا سَبِیلَکَ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تَطْغَوْا أی لا تتجاوزوا حدکم الذی خطته لکم الفطرة و الخلقة و هو العبودیة للّه وحده کما تجاوزه الذین قبلکم فأفضاهم الی الشرک و ساقهم الی الهلکة، و الظاهر أن الطغیان بهذا المعنی مأخوذ من طغی الماء إذا جاوز حده،ثم استعیر لهذا الأمر المعنوی الذی هو طغیان الإنسان فی حیاته لتشابه الأثر و هو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بِمٰا تَعْمَلُونَ بَصِیرٌ تعلیل لمضمون ما تقدمه،و معنی الآیة اثبت علی دین التوحید و الزم طریق العبودیة من غیر تزلزل و تذبذب،و لیثبت الذین آمنوا معک،و لا تتعدوا الحد الذی حد لکم لأن اللّه بصیر بما تعملون فیؤاخذکم لو خالفتم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الکریمة من لحن التشدید ما لا یخفی فلا یحس فیها بشیء من آثار الرحمة و أمارات الملاطفة و قد تقدمها من الآیات ما یتضمن من حدیث مؤاخذة الامم الماضیة و القرون الخالیة بأعمالهم و استغناء اللّه سبحانه عنهم ما تصعق له النفوس و تطیر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کَمٰا أُمِرْتَ من إفراد النبی صلّی اللّه علیه و آله و سلم بالذکر و إخراجه من بین المؤمنین تشریفا لمقامه لکن ذلک یفید بلوغ التشدید فی حقه فإن تخصیصه قبلا بالذکر یوجب توجه هول الخطاب و روع التکلیم من مقام العزة و الکبریاء الیه وحده عدل ما یتوجه الی جمیع الامة الی یوم القیامة کما وقع نظیر التشدید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إِذاً لَأَذَقْنٰاکَ ضِعْفَ الْحَیٰاةِ وَ ضِعْفَ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ذکر أکثر المفسرین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الی هذه الآیة، و سیوافیک الکلام فیه فی البحث الروائی الآتی إن شاء اللّه تعالی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 وَ مٰا لَکُمْ مِنْ دُونِ</w:t>
      </w:r>
    </w:p>
    <w:p>
      <w:pPr>
        <w:pStyle w:val="BookText"/>
        <w:rPr/>
      </w:pPr>
      <w:r>
        <w:rPr>
          <w:rFonts w:ascii="Amiri" w:hAnsi="Amiri" w:eastAsia="Amiri" w:cs="Amiri"/>
          <w:color w:val="111111"/>
          <w:sz w:val="28"/>
          <w:sz w:val="28"/>
          <w:szCs w:val="28"/>
          <w:rtl w:val="true"/>
          <w:lang w:bidi="ar-SA"/>
        </w:rPr>
        <w:t>اللّٰهِ مِنْ أَوْلِیٰاءَ ثُمَّ لاٰ تُنْصَرُونَ قال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رکن الیه کنصر،رکونا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 سکن،و الرکن بالضم الجانب الأقوی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العظیم و العز و المنعة انتهی و عن لسان العرب مثله،و عن المصباح أن الرکون هو الاعتماد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رکن الشیء جانبه الذی یسکن الیه،و یستعار للقوة،قال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بِکُمْ قُوَّةً أَوْ آوِی إِلیٰ رُکْنٍ شَدِیدٍ و رکنت الی فلان أرکن بالفتح و الصحیح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رکن یرکن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رکن یرکن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إِلَی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ناقة مرکنة الضرع له أرکان تعظمه و المرکن الإجابة،و أرکان العبادات جوانبها التی علیها مبناها،و بترکها 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هذا قریب مما ذکره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الاعتماد علی الشیء عن میل الیه لا مجرد الاعتماد فحسب و لذلک عدی بإلی لا بعلی و ما ذکره أهل اللغة تفسیر له بالأعم من معناه علی ما هو دأبهم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فالرکون الی الذین ظلموا هو نوع اعتماد علیهم عن میل الیهم إما فی نفس الدین کأن یذکر بعض حقائقه بحیث ینتفعون به أو یغمض عن بعض حقائقه التی یضرهم إفشاؤها، و إما فی حیاة دینیة کأن یسمح لهم بنوع من المداخلة فی إدارة امور المجتمع الدینی بولایة الامور العامة أو المودة التی تفضی الی المخالطة و التأثیر فی شئون المجتمع أو الفرد الحیویة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الاقتراب فی أمر الدین أو الحیاة الدینیة من الذین ظلموا بنوع من الاعتماد و الاتکاء یخرج الدین أو الحیاة الدینیة عن الاستقلال فی التأثیر و یغیرهما عن الوجهة الخالصة،و لازم ذلک السلوک الی الحق من طریق الباطل أو إحیاء حق بإحیاء باطل و بالأخرة إماتة الحق لإحیائه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هذا الذی ذکرنا أنه تعالی جمع فی خطابه فی هذه الآیة الذی هو من تتمة الخطاب فی الآیة السابقة بین النبی صلّی اللّه علیه و آله و سلم و بین المؤمنین من أمته،و الشئون التی له و لامته</w:t>
      </w:r>
    </w:p>
    <w:p>
      <w:pPr>
        <w:pStyle w:val="BookText"/>
        <w:rPr/>
      </w:pPr>
      <w:r>
        <w:rPr>
          <w:rFonts w:ascii="IRNazanin" w:hAnsi="IRNazanin" w:eastAsia="IRNazanin"/>
          <w:color w:val="111111"/>
          <w:sz w:val="28"/>
          <w:sz w:val="28"/>
          <w:szCs w:val="28"/>
          <w:rtl w:val="true"/>
          <w:lang w:bidi="fa-IR"/>
        </w:rPr>
        <w:t>هی المعارف الدینیة و الأخلاق و السنن الإسلامیة فی تبلیغها و حفظها و إجرائها و الحیاة الاجتماعیة بما یطابقها،و ولایة امور المجتمع الإسلامی،و انتحال الفرد بالدین و استنانه بسنة الحیاة الدینیة فلیس للنبی صلّی اللّه علیه و آله و سلم و لا لامته أن یرکنوا فی شیء من ذلک الی الذین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المعلوم أن هاتین الآیتین کالنتیجة المأخوذة من قصص القری الظالمة التی أخذهم اللّه بظلمهم و هما متفرعتان علیها ناظرتان إلیها،و لم یکن ظلم هؤلاء الامم الهالکة و فی شرکهم باللّه تعالی و عبادة الأصنام فحسب بل کان مما ذمه اللّه من فعالهم اتباع الظالمین و الفساد فی الارض بعد إصلاحها و هو الاستنان بالسنن الظالمة التی یقیمها الولاة الجائرون،و یستن بها الناس و هم بذلک 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أیضا أن الآیتین مترتبتان فی غرضهما فالاولی تنهی عن أن یکونوا من اولئک الذین ظلموا،و الثانیة تنهی أن یقتربوا منهم و یمیلوا الیهم و یعتمدوا </w:t>
      </w:r>
      <w:r>
        <w:rPr>
          <w:rStyle w:val="FootnoteAnchor"/>
          <w:rtl w:val="true"/>
        </w:rPr>
        <w:footnoteReference w:id="31"/>
      </w:r>
      <w:r>
        <w:rPr>
          <w:rFonts w:ascii="Amiri" w:hAnsi="Amiri" w:eastAsia="Amiri" w:cs="Amiri"/>
          <w:color w:val="111111"/>
          <w:sz w:val="28"/>
          <w:sz w:val="28"/>
          <w:szCs w:val="28"/>
          <w:rtl w:val="true"/>
          <w:lang w:bidi="ar-SA"/>
        </w:rPr>
        <w:t>فی حقهم علی باطلهم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المیل الیهم و الاعتماد علیهم و البناء علی باطلهم فی أمر أصل الدین و الحیاة الدینیة جمیعا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وقوع الآیتین موقع النتیجة المتفرعة علی ما تقدم من القصص المذکورة یفید أن المراد بالذین ظلموا فی الآیة لیس من تحقق منه الظلم تحققا ما و إلاّ لعم جمیع الناس إلاّ أهل العصمة و لم یبق للنهی حینئذ معنی،و لیس المراد بالذین ظلموا الظالمین أی المتلبسین بهذا الوصف المستمرین فی ظلمهم فإن لإفادة الفعل الدال علی مجرد التحقق معنی الصفة الدالة علی التلبس و الاستمرار أسبابا لا یوجد فی المقام منها شیء و لا دلالة لشیء علی شیء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بالذین ظلموا اناس حالهم فی الظلم حال اولئک الذین قصهم اللّه فی الآیات السابقة من الامم الهالکة،و کان الشأن فی قصتهم أنه تعالی أخذ الناس جملة واحدة فی قبال الدعوة الإلهیة المتوجهة الیهم ثم قسمهم الی من قبلها منهم و الی من ردها ثم عبر عمّن قبلها بالذین آمنوا فی بضعة مواضع من القصص المذکورة و عمن ردها بالذین ظلموا و ما یقرب منه فی أکثر من عشر مواضع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تُخٰاطِبْنِی فِی الَّذِینَ ظَلَمُوا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الَّذِینَ ظَلَمُوا الصَّیْحَةُ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عٰادٌ جَحَدُوا بِآیٰاتِ رَبِّهِمْ وَ عَصَوْا رُسُلَهُ وَ اتَّبَعُوا أَمْرَ کُلِّ جَبّٰارٍ عَنِیدٍ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ثَمُودَ کَفَرُوا رَبَّهُمْ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لِمَدْیَنَ کَمٰا بَعِدَتْ ثَمُودُ الی غیر ذلک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طَرَفَیِ النَّهٰارِ وَ زُلَفاً مِنَ اللَّیْلِ إِنَّ الْحَسَنٰاتِ یُذْهِبْنَ السَّیِّئٰاتِ الخ؛طرفا النهار هو الصباح و المساء،و الزلف جمع زلفی کقرب جمع قربی لفظا و معنی علی ما قیل،و هو وصف ساد مسد موصوفه کالساعات و نحوها،و التقدیر و ساعات من اللیل أقرب من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أقم الصلاة فی الصلاح و المساء و فی ساعات من اللیل هی أقرب من النهار، و ینطبق من الصلوات الخمس الیومیة علی صلاة الصبح و العصر و هی صلاة المساء و المغرب و العشاء الآخرة،وقتهما زلف من اللیل کما قاله بعضهم،أو علی الصبح و المغرب و وقتهما طرفا النهار و العشاء الآخرة و وقتها زلف من اللیل کما قاله آخرون،و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البحث لما کان فقیها کان المتبع فیه ما ورد عن النبی صلّی اللّه علیه و آله و سلم و أئمة أهل بیته علیهم السّلام من البیان،و سیجیء فی البحث الروائی الآتی إن شاء اللّه تعالی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أن</w:t>
      </w:r>
    </w:p>
    <w:p>
      <w:pPr>
        <w:pStyle w:val="BookText"/>
        <w:rPr/>
      </w:pPr>
      <w:r>
        <w:rPr>
          <w:rFonts w:ascii="IRNazanin" w:hAnsi="IRNazanin" w:eastAsia="IRNazanin"/>
          <w:color w:val="111111"/>
          <w:sz w:val="28"/>
          <w:sz w:val="28"/>
          <w:szCs w:val="28"/>
          <w:rtl w:val="true"/>
          <w:lang w:bidi="fa-IR"/>
        </w:rPr>
        <w:t>الصلوات حسنات واردة علی نفوس المؤمنین تذهب بآثار المعاصی و هی ما تعتریها من السیئات،و قد تقدم کلام فی هذا الباب فی مسألة الحبط فی الجزء الثانی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ذِکْریٰ لِلذّٰاکِرِینَ أی هذا الذی ذکر و هو أن الحسنات یذهبن السیئات علی رفعة قدرة تذکار للمتلبسین بذکر اللّه تعالی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فَإِنَّ اللّٰهَ لاٰ یُضِیعُ أَجْرَ الْمُحْسِنِینَ ثم أمره صلّی اللّه علیه و آله و سلم بالصبر بعد ما أمره بالصلاة کما جمع بینهما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کلا منهما فی بابه من أعظم الأرکان أعنی الصلاة فی العبادات، و الصبر فی الأخلاق و قد قال تعالی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لَذِکْرُ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اجتماعهما أحسن وسیلة یستعان بها علی النوائب و المکاره فالصبر یحفظ النفس عن القلق و الجزع و الانهزام،و الصلاة توجهها الی ناحیة الرب تعالی فتنسی ما تلقاه من المکاره،و قد تقدم بیان فی ذلک فی تفسیر الآیة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فی الجزء الأول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إطلاق الإمر بالصبر یعطی أن المراد به الأعم من الصبر علی العبادة و الصبر عن المعصیة و الصبر عند النائبة،و علی هذا یکون أمرا بالصبر علی جمیع ما تقدم من الأوامر و النواهی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تَطْغَوْا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إفراد الأمر و تخصیصه بالنبی صلّی اللّه علیه و آله و سلم یفید أنه صبر فی أمر یختص به و إلاّ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 علی السیاق،و هذا یؤید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اصبر علی أذی قومک فی طریق دعوتک الی اللّه سبحانه و ظلم الظالمین منهم،و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أمرا بما یخصه صلّی اللّه علیه و آله و سلم من الصلاة بل أمر بإقامته الصلاة بمن تبعه من المؤمنین جماعة فهو أمر لهم جمیعا بالصلاة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یُضِیعُ أَجْرَ الْمُحْسِنِینَ تعلیل للأمر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 مِنَ الْقُرُونِ مِنْ قَبْلِکُمْ أُولُوا بَقِیَّةٍ یَنْهَوْنَ عَنِ الْفَسٰادِ فِی الْأَرْضِ الخ؛لو لا بمعنی هلا و ألا یفید التعجیب و التوبیخ،و المعنی هلا کان من القرون التی کانت من قبلکم و قد أفنیناها بالعذاب و الهلاک اولو بقیة أی قوم باقون ینهون عن الفساد فی الأرض لیصلحوا بذلک فیها و یحفظوا امتهم من الاستئصال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قَلِیلاً مِمَّنْ أَنْجَیْنٰا مِنْهُمْ استثناء من معنی النفی فی الجملة السابقة فإن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العجب أنه لم یکن من القرون الماضیة مع ما رأوا من آیات اللّه و شاهدوا من عذابه بقایا ینهون عن الفساد فی الأرض إلاّ قلیلا ممن أنجینا من العذاب و الهلاک منهم فإنهم کانوا ینهون عن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الَّذِینَ ظَلَمُوا مٰا أُتْرِفُوا فِیهِ وَ کٰانُوا مُجْرِمِینَ بیان حال الباقی منهم بعد الاستثناء و هم أکثرهم و عرّفهم بأنهم الذین ظلموا و بین أنهم اتبعوا لذائذ الدنیا التی اترفوا فیها و کانوا 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بهذا الاستثناء و هذا الباقی الذی ذکر حالهم تقسیم الناس الی صنفین مختلفین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الناجون بإنجاء اللّه و المجرمون و لذلک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لَجَعَلَ النّٰاسَ أُمَّةً وٰاحِدَةً وَ لاٰ یَزٰالُونَ مُخْتَلِفِینَ إِلاّٰ مَنْ رَحِمَ رَبُّکَ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لِیُهْلِکَ الْقُریٰ بِظُلْمٍ وَ أَهْلُهٰا مُصْلِحُونَ أی لم یکن من سنته تعالی إهلاک القری التی أهلها مصلحون لأن ذلک ظلم و لا یظلم ربک أحدا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توضیحی لا احترازی،و یفید أن سنته تعالی عدم إهلاک القری المصلحة لکونه من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لَجَعَلَ النّٰاسَ أُمَّةً وٰاحِدَةً وَ لاٰ یَزٰالُونَ مُخْتَلِفِینَ إِلاّٰ مَنْ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أَجْمَعِینَ الخلف خلاف القدام و هو الأصل فیما اشتق من</w:t>
      </w:r>
    </w:p>
    <w:p>
      <w:pPr>
        <w:pStyle w:val="BookText"/>
        <w:rPr/>
      </w:pPr>
      <w:r>
        <w:rPr>
          <w:rFonts w:ascii="IRNazanin" w:hAnsi="IRNazanin" w:eastAsia="IRNazanin"/>
          <w:color w:val="111111"/>
          <w:sz w:val="28"/>
          <w:sz w:val="28"/>
          <w:szCs w:val="28"/>
          <w:rtl w:val="true"/>
          <w:lang w:bidi="fa-IR"/>
        </w:rPr>
        <w:t>هذه المادة من المشتقات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أباه أی سد مسده لوقوعه بعده،و أخلف وعده أی لم یف به کأنه جعله خلفه،و مات و خلف ابنا أی ترکه خلفه،و استخلف فلانا أی طلب منه أن ینوب عنه بعد غیبته أو موته أو بنوع من العنایة کاستخلاف اللّه تعالی آدم و ذریته فی الأرض،و خالف فلان فلانا و تخالفا إذا تفرقا فی رأی أو عمل کأن کلا منهما یجعل الآخر خلفه،و تخلف عن أمره إذا أدبر و لم یأتمر به،و اختلف القوم فی کذا إذا خالف بعضهم بعضا فیه فجعله خلفه،و اختلف القوم الی فلان إذا دخلوا علیه واحدا بعد واحد،و اختلف فلان الی فلان إذا دخل علیه مرات کل واحدة بعد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الاختلاف و یقابله الاتفاق من الامور التی لا یرتضیها الطبع السلیم لما فیه من تشتیت القوی و تضعیفها و آثار اخری غیر محمودة من نزاع و مشاجرة و جدال و قتال و شقاق کل ذلک یذهب بالأمن و السلام غیر أن نوعا منه لا مناص منه فی العالم الإنسانی و هو الاختلاف من حیث الطبائع المنتهیة الی اختلاف البنی فإن الترکیبات البدنیة مختلفة فی الأفراد و هو یؤدی الی اختلاف الاستعدادات البدنیة و الروحیة و بانضمام اختلاف الأجواء و الظروف الی ذلک یظهر اختلاف السلائق و السنن و الآداب و المقاصد و الأعمال النوعیة و الشخصیة فی المجتمعات الإنسانیة،و قد أوضحت الأبحاث الاجتماعیة أن لو لا ذلک لم یعش المجتمع الإنسانی و لا طرفة عین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لَأَمْلَأَنَّ جَهَنَّمَ مِنَ الْجِنَّةِ وَ النّٰاسِ أَجْمَعِینَ أی حقت کلمته تعالی و أخذت مصداقها منهم بما ظلموا و اختلفوا فی الحق من بعد ما جاءهم العلم بغیا بینهم،و الکلمة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لَآتَیْنٰا کُلَّ نَفْسٍ هُدٰاهٰا وَ لٰکِنْ حَقَّ الْقَوْلُ مِنِّی لَأَمْلَأَنَّ جَهَنَّمَ</w:t>
      </w:r>
      <w:bookmarkStart w:id="212" w:name="pg13142_125013"/>
    </w:p>
    <w:p>
      <w:pPr>
        <w:pStyle w:val="BookText"/>
        <w:rPr/>
      </w:pPr>
      <w:bookmarkEnd w:id="212"/>
      <w:r>
        <w:rPr>
          <w:rFonts w:ascii="Amiri" w:hAnsi="Amiri" w:eastAsia="Amiri" w:cs="Amiri"/>
          <w:color w:val="111111"/>
          <w:sz w:val="28"/>
          <w:sz w:val="28"/>
          <w:szCs w:val="28"/>
          <w:rtl w:val="true"/>
          <w:lang w:bidi="ar-SA"/>
        </w:rPr>
        <w:t xml:space="preserve">مِنَ الْجِنَّةِ وَ 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فی هذه الکلمة ما ألقاه اللّه تعالی الی إبلیس لعنه اللّه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إِلاّٰ عِبٰادَکَ مِنْهُمُ الْمُخْلَصِینَ قٰالَ فَالْحَقُّ وَ الْحَقَّ أَقُولُ لَأَمْلَأَنَّ جَهَنَّمَ مِنْکَ وَ 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الآیات متحدة المضمون یفسر بعضها بعضا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8951_3244359995"/>
      <w:bookmarkStart w:id="214" w:name="_Toc82"/>
      <w:bookmarkEnd w:id="213"/>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120</w:t>
      </w:r>
      <w:r>
        <w:rPr>
          <w:rtl w:val="true"/>
        </w:rPr>
        <w:t xml:space="preserve"> </w:t>
      </w:r>
      <w:r>
        <w:rPr>
          <w:rtl w:val="true"/>
        </w:rPr>
        <w:t xml:space="preserve">الی </w:t>
      </w:r>
      <w:r>
        <w:rPr/>
        <w:t>123</w:t>
      </w:r>
      <w:r>
        <w:rPr>
          <w:rtl w:val="true"/>
        </w:rPr>
        <w:t>]</w:t>
      </w:r>
      <w:bookmarkEnd w:id="214"/>
    </w:p>
    <w:p>
      <w:pPr>
        <w:pStyle w:val="Heading4"/>
        <w:numPr>
          <w:ilvl w:val="3"/>
          <w:numId w:val="1"/>
        </w:numPr>
        <w:rPr/>
      </w:pPr>
      <w:bookmarkStart w:id="215" w:name="__RefHeading___Toc8953_3244359995"/>
      <w:bookmarkStart w:id="216" w:name="_Toc83"/>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لِلَّذِینَ لاٰ یُؤْمِنُونَ اِعْمَلُوا عَلیٰ مَکٰانَتِکُمْ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8955_3244359995"/>
      <w:bookmarkStart w:id="218" w:name="_Toc84"/>
      <w:bookmarkEnd w:id="217"/>
      <w:r>
        <w:rPr>
          <w:rtl w:val="true"/>
        </w:rPr>
        <w:t>بیان</w:t>
      </w:r>
      <w:r>
        <w:rPr>
          <w:rtl w:val="true"/>
        </w:rPr>
        <w:t>:</w:t>
      </w:r>
      <w:bookmarkEnd w:id="21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نَقُصُّ عَلَیْکَ مِنْ أَنْبٰاءِ الرُّسُلِ مٰا نُثَبِّتُ بِهِ فُؤٰادَکَ الی آخر الآیة أی و کل القصص نقص علیک تفصیلا أو إجمالا،و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أَنْبٰاءِ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لما اضیف الیه کل،و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نُثَبِّتُ بِهِ فُؤٰادَکَ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بیان للأنباء اشیر به الی فائدة القصص بالنسبة الیه صلّی اللّه علیه و آله و سلم و هو تثبیت فؤاده و حسم مادة القلق و الاضطراب منه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نقص علیک أنباء الرسل لنثبت به فؤادک و نربط جأشک فی ما أنت علیه من</w:t>
      </w:r>
    </w:p>
    <w:p>
      <w:pPr>
        <w:pStyle w:val="BookText"/>
        <w:rPr/>
      </w:pPr>
      <w:r>
        <w:rPr>
          <w:rFonts w:ascii="IRNazanin" w:hAnsi="IRNazanin" w:eastAsia="IRNazanin"/>
          <w:color w:val="111111"/>
          <w:sz w:val="28"/>
          <w:sz w:val="28"/>
          <w:szCs w:val="28"/>
          <w:rtl w:val="true"/>
          <w:lang w:bidi="fa-IR"/>
        </w:rPr>
        <w:t>سلوک سبیل الدعوة الی الحق،و النهضة علی قطع منابت الفساد،و المحنة من أذی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تعالی من فائدة السورة ما یعمه صلّی اللّه علیه و آله و سلم و قومه مؤمنین و کافرین فقال فیما یرجع الی النبی صلّی اللّه علیه و آله و سلم من فائدة نزول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جٰاءَکَ فِی هٰذِهِ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الی السورة أو الی الآیات النازلة فیها أو الأنباء علی وجه،و مجیء الحق فیها هو ما بین اللّه تعالی فی ضمن القصص و قبلها و بعدها من حقائق المعارف فی المبدإ و المعاد و سنته تعالی الجاریة فی خلقه بإرسال الرسل و نشر الدعوة ثم إسعاد المؤمنین فی الدنیا بالنجاة،و فی الآخرة بالجنة،و إشقاء الظالمین بالأخذ فی الدنیا و العذاب الخالد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فیما یرجع الی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 وَ ذِکْریٰ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فیما ذکر فیها من حقائق المعارف تذکرة للمؤمنین یذکرون بها ما نسبوه من علوم الفطرة فی المبدإ و المعاد و ما یرتبط بهما،و فیما ذکر فیها من القصص و العبر موعظة یتعظون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لِلَّذِینَ لاٰ یُؤْمِنُونَ اعْمَلُوا عَلیٰ مَکٰانَتِکُمْ إِنّٰا عٰامِلُونَ وَ انْتَظِرُوا إِنّٰا مُنْتَظِرُونَ و هذا فیما یرجع الی غیر المؤمنین یأمر نبیه صلّی اللّه علیه و آله و سلم أن یختم الحجاج معهم و یقطع خصامهم بعد ما تلا القصص علیهم بهذه الجمل فیقول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تؤمنوا و لم تنقطعوا عن الشرک و الفساد بما ألقیت الیکم من التذکرة و العبر و لم تصدقوا بما قصه اللّه من أنباء الامم و أخبر به من سنته الجاریة فیهم فاعملوا علی ما أنتم علیه من المکانة و المنزلة،و بما تحسبونه خیرا لکم إنا عاملون،و انتظروا ما سیستقبلکم من عاقبة عملکم إنا منتظرون فسوف تعرفون صدق النبإ الإلهی و کذبه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قطع للخصام و نوع تهدید أورده اللّه فی القصص الماضیة قصة نوح و هود و صالح علیهم السّلام،و فی قصة شعیب علیه السّلام حاکیا عنه وَ یٰا قَوْمِ اعْمَلُوا عَلیٰ مَکٰانَتِکُمْ إِنِّی عٰامِلٌ سَوْفَ تَعْلَمُونَ مَنْ یَأْتِیهِ عَذٰابٌ یُخْزِیهِ وَ مَنْ هُوَ کٰاذِبٌ وَ ارْتَقِبُوا إِنِّی مَعَکُمْ رَقِیبٌ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غَیْبُ السَّمٰاوٰاتِ وَ الْأَرْضِ وَ إِلَیْهِ یُرْجَعُ الْأَمْرُ کُلُّهُ لما کان أمره تعالی نبیه صلّی اللّه علیه و آله و سلم أن یأمرهم بالعمل بما تهوی أنفسهم و الانتظار،و إخبارهم بأنه و من آمن معه عاملون و منتظرون،فی معنی أمره و من تبعه بالعمل و الانتظار عقبه بهاتین الجملتین لیکون علی طیب من النفس و ثبات من القلب من أن الدائرة ستکون 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فاعمل و انتظر أنت و من تبعک فغیب السماوات و الأرض الذی یتضمن عاقبة أمرک و أمرهم إنما یملکه ربک الذی هو اللّه سبحانه دون آلهتهم التی یشرکون بها و دون الأسباب التی یتوکلون علیها حتی یدیروا الدائرة لأنفسهم و یحولوا العاقبة الی ما ینفعهم، و الی ربک الذی هو اللّه یرجع الأمر کله فیظهر من غیبه عاقبة الأمر علی ما شاءه و أخبر به، فالدائرة لک علیهم،و هذا من عجیب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تبدیل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المکرر من هذه الآیات بلفظ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 من الإشعار بالإحاطة بکل ما دق و جل ما لیس فی غیره،و المقام یقتضی الاعتماد و الالتجاء الی ملجإ لا یقهره قاهر و لا یغلب علیه غالب،و هو اللّه سبحانه و لذلک تری أنه یعود بعد انقضاء هذه الجمل الی ما کان یکرره من صفة الرب،و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بِغٰافِلٍ عَمّٰا تَعْمَلُونَ</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فَاعْبُدْهُ وَ تَوَکَّلْ عَلَیْهِ الظاهر أنه تفریع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یُرْجَعُ الْأَمْرُ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 الأمر کله مرجوعا الیه تعالی فلا یملک غیره شیئا و لا یستقل بشیء فاعبده سبحانه و اتخذه وکیلا فی جمیع الامور و لا تتوکل علی شیء من الأسباب دونه لأنها أسباب بتسبیبه غیر مستقلة دونه،فمن الجهل الاعتماد علی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بغافل عما تعملون فلا یجوز التساهل فی عبادته و التوکل علیه</w:t>
      </w:r>
      <w:r>
        <w:rPr>
          <w:rFonts w:eastAsia="IRNazanin" w:cs="IRNazanin"/>
          <w:color w:val="111111"/>
          <w:sz w:val="28"/>
          <w:szCs w:val="28"/>
          <w:rtl w:val="true"/>
          <w:lang w:bidi="fa-IR"/>
        </w:rPr>
        <w:t>.</w:t>
      </w:r>
      <w:bookmarkStart w:id="219" w:name="pg13142_125016"/>
    </w:p>
    <w:p>
      <w:pPr>
        <w:pStyle w:val="Heading2"/>
        <w:numPr>
          <w:ilvl w:val="1"/>
          <w:numId w:val="1"/>
        </w:numPr>
        <w:rPr/>
      </w:pPr>
      <w:bookmarkStart w:id="220" w:name="__RefHeading___Toc8957_3244359995"/>
      <w:bookmarkStart w:id="221" w:name="_Toc85"/>
      <w:bookmarkEnd w:id="219"/>
      <w:bookmarkEnd w:id="220"/>
      <w:r>
        <w:rPr>
          <w:rtl w:val="true"/>
        </w:rPr>
        <w:t>سورة یوسف مکیة و هی مائة و إحدی عشرة آیة</w:t>
      </w:r>
      <w:bookmarkEnd w:id="221"/>
    </w:p>
    <w:p>
      <w:pPr>
        <w:pStyle w:val="Heading3"/>
        <w:numPr>
          <w:ilvl w:val="2"/>
          <w:numId w:val="1"/>
        </w:numPr>
        <w:rPr/>
      </w:pPr>
      <w:bookmarkStart w:id="222" w:name="__RefHeading___Toc8959_3244359995"/>
      <w:bookmarkStart w:id="223" w:name="_Toc86"/>
      <w:bookmarkEnd w:id="222"/>
      <w:r>
        <w:rPr>
          <w:rtl w:val="true"/>
        </w:rPr>
        <w:t>اشارة</w:t>
      </w:r>
      <w:bookmarkEnd w:id="223"/>
    </w:p>
    <w:p>
      <w:pPr>
        <w:pStyle w:val="Heading3"/>
        <w:numPr>
          <w:ilvl w:val="2"/>
          <w:numId w:val="1"/>
        </w:numPr>
        <w:rPr/>
      </w:pPr>
      <w:bookmarkStart w:id="224" w:name="__RefHeading___Toc8961_3244359995"/>
      <w:bookmarkStart w:id="225" w:name="_Toc87"/>
      <w:bookmarkEnd w:id="224"/>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225"/>
    </w:p>
    <w:p>
      <w:pPr>
        <w:pStyle w:val="Heading4"/>
        <w:numPr>
          <w:ilvl w:val="3"/>
          <w:numId w:val="1"/>
        </w:numPr>
        <w:rPr/>
      </w:pPr>
      <w:bookmarkStart w:id="226" w:name="__RefHeading___Toc8963_3244359995"/>
      <w:bookmarkStart w:id="227" w:name="_Toc88"/>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8965_3244359995"/>
      <w:bookmarkStart w:id="229" w:name="_Toc89"/>
      <w:bookmarkEnd w:id="228"/>
      <w:r>
        <w:rPr>
          <w:rtl w:val="true"/>
        </w:rPr>
        <w:t>بیان</w:t>
      </w:r>
      <w:r>
        <w:rPr>
          <w:rtl w:val="true"/>
        </w:rPr>
        <w:t>:</w:t>
      </w:r>
      <w:bookmarkEnd w:id="22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السورة بیان ولایة اللّه لعبده الذی أخلص إیمانه له تعالی إخلاصا و امتلأ بمحبته تعالی لا یبتغی له بدلا و لم یلو الی غیره تعالی من شیء،و أن اللّه تعالی یتولی هو أمره فیربیه أحسن تربیة فیورده مورد القرب و یسقیه فیرویه من مشرعة الزلفی فیخلصه لنفسه و یحییه حیاة إلهیة و إن کانت الأسباب الظاهرة أجمعت علی هلاکه،و یرفعه و إن توفرت الحوادث علی ضعته،و یعزه و ان دعت النوائب و رزایا الدهر الی ذلته و حط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تعالی ذلک بسرد قصة یوسف الصدیق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فی سور القرآن الکریم تفصیل قصة من القصص باستقصائها من أولها الی آخرها غیر قصته علیه السّلام،و قد خصت السورة بها من غیر شرکة ما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علیه السّلام عبدا مخلصا فی عبودیته فأخلصه اللّه لنفسه و أعزه بعزته و قد تجمعت الأسباب علی إذلاله وضعته فکلما ألقته فی إحدی المهالک أحیاه اللّه تعالی من نفس السبیل التی کانت تسوقه الی الهلاکة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حسده إخوته فألقوه فی غیابة الجب ثم شروه بثمن بخس دراهم معدودة فذهب به ذلک الی مصر و أدخله فی بیت الملک و العزة،راودته التی هو فی بیتها عن نفسه و اتهمته عند العزیز و لم تلبث دون أن اعترفت عند النسوة ببراءته ثم اتهمته و أدخلته السجن فکان ذلک سبب قربه عند الملک،و کان قمیصه الملطخ بالدم الذی جاءوا به الی أبیه یعقوب أول یوم هو السبب الوحید فی ذهاب بصره فصار قمیصه بعینه و قد أرسله بید إخوته من مصر الی أبیه آخر یوم هو السبب فی عود بصره الیه،و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کلما نازعه شیء من الأسباب المخالفة أو اعترضه فی طریق کماله جعل اللّه تعالی ذلک هو السبب فی رشد أمره و نجاح طلبته،و لم یزل سبحانه یحوله من حال الی حال حتی آتاه الحکم و الملک و اجتباه و علمه من تأویل الأحادیث و أتم نعمته علیه کما وعده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بدأ اللّه سبحانه قصته بذکر رؤیا رآها فی بادئ الأمر و هو صبی فی حجر أبیه و الرؤیا من المبشرات ثم حقق بشارته و أتم کلمته فیه بما خصه به من التربیة الإلهیة،و هذا هو شأنه تعالی فی أولیائه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اَلَّذِینَ آمَنُوا وَ کٰانُوا یَتَّقُونَ 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تعالی بعد ذکر رؤیا یوسف و تعبیر أبیه علیه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یُوسُفَ وَ إِخْوَتِهِ</w:t>
      </w:r>
    </w:p>
    <w:p>
      <w:pPr>
        <w:pStyle w:val="BookText"/>
        <w:rPr/>
      </w:pPr>
      <w:r>
        <w:rPr>
          <w:rFonts w:ascii="IRNazanin" w:hAnsi="IRNazanin" w:eastAsia="IRNazanin"/>
          <w:color w:val="111111"/>
          <w:sz w:val="28"/>
          <w:sz w:val="28"/>
          <w:szCs w:val="28"/>
          <w:rtl w:val="true"/>
          <w:lang w:bidi="fa-IR"/>
        </w:rPr>
        <w:t>آیٰاتٌ لِلسّٰائِلِینَ إشعار بأنه کان هناک قوم سألوا النبی صلّی اللّه علیه و آله و سلم عما یرجع الی هذه القصة، و هو یؤید ما ورد أن قوما من الیهود بعثوا مشرکی مکة أن یسألوا النبی صلّی اللّه علیه و آله و سلم عن سبب انتقال بنی إسرائیل الی مصر و قد کان یعقوب علیه السّلام ساکنا فی أرض الشام فنزلت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فالغرض بیان قصته علیه السّلام و قصة آل یعقوب،و قد استخرج تعالی ببیانه ما هو الغرض العالی منها و هو طور ولایة اللّه لعباده المخلصین کما هو اللائح من مفتتح السورة و مختتمها،و السورة مکیة علی ما یدل علیه سیاق آیاتها،و ما ورد فی بعض الروایات عن ابن عباس أن أربعا من آیاتها مدنیة،و هی الآیات الثلاث التی فی أولها،و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یُوسُفَ وَ إِخْوَتِهِ آیٰاتٌ لِلسّٰائِلِینَ مدفوع بما تشتمل علیه من السیاق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تِلْکَ آیٰاتُ الْکِتٰابِ الْمُبِینِ الاشارة بلفظ البعید للتعظیم و التفخیم،و الظاهر أن یکون المراد بالکتاب المبین هذا القرآن المتلو و هو مبین واضح فی نفسه و مبین موضح لغیره ما ضمنه اللّه تعالی من المعارف الإلهیة و حقائق المبدإ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الکتاب فی الآیة بالمبین لا کما فی قوله فی أول سورة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الْحَکِیمِ لکون هذه السورة نازلة فی شأن قصة آل یعقوب و بیانها،و من المحتمل أن یکون المراد بالکتاب المبین 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عَرَبِیًّا لَعَلَّکُمْ تَعْقِلُونَ الضمیر للکتاب بما أنه مشتمل علی الآیات الإلهیة و المعارف الحقیقیة،و إنزاله قرآنا عربیا هو إلباسه فی مرحلة الإنزال لباس القراءة و العربیة،و جعله لفظا متلوا مطابقا لما یتداوله العرب من اللغة کما قال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تَعْقِلُونَ من قبیل توسعة الخطاب و تعمیمه فان السورة مفتتحة بخطاب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ذلک یجری بعد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p>
    <w:p>
      <w:pPr>
        <w:pStyle w:val="BookText"/>
        <w:rPr/>
      </w:pPr>
      <w:r>
        <w:rPr>
          <w:rFonts w:ascii="Amiri" w:hAnsi="Amiri" w:eastAsia="Amiri" w:cs="Amiri"/>
          <w:color w:val="111111"/>
          <w:sz w:val="28"/>
          <w:sz w:val="28"/>
          <w:szCs w:val="28"/>
          <w:rtl w:val="true"/>
          <w:lang w:bidi="ar-SA"/>
        </w:rPr>
        <w:t>نَقُصُّ عَلَیْکَ أَحْسَنَ الْقَصَصِ بِمٰا 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هذا الکتاب المشتمل علی الآیات فی مرحلة النزول ملبسا بلباس اللفظ العربی محلی بحلیته لیقع فی معرض التعقل منک و من قومک أو امتک، و لو لم یقلب فی وحیه فی قالب اللفظ المقرو أو لم یجعل عربیا مبینا لم یعقل قومک ما فیه من أسرار الآیات بل اختص فهمه بک لاختصاصک بوحیه و 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دلالة ما علی أن الألفاظ الکتاب العزیز من جهة تعینها بالاستناد الی الوحی و کونها عربیة دخلا فی ضبط أسرار الآیات و حقائق المعارف،و لو أنه اوحی الی النبی صلّی اللّه علیه و آله و سلم بمعناه و کان اللفظ الحاکی له لفظه صلّی اللّه علیه و آله و سلم کما فی الأحادیث القدسیة مثلا أو ترجم الی لغة اخری خفی بعض أسرار آیاته البینات عن عقول الناس و لم تنله أیدی تعقلهم و فهمهم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عنایته تعالی فیما أوحی من کتاب باللفظ مما لا یرتاب فیه المتدبر فی کلامه کیف؟ و قد قسمه الی المحکمات و المتشابهات و جعل المحکمات ام الکتاب ترجع إلیها المتشابهات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أَحْسَنَ الْقَصَصِ بِمٰا أَوْحَیْنٰا إِلَیْکَ هٰذَا الْقُرْآنَ وَ إِنْ کُنْتَ مِنْ قَبْلِهِ لَمِنَ الْغٰافِلِینَ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 تتبع الأثر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قصصت أثره،و القصص الأثر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فارتدا علی آثارهما قصصا،و قالت لاخته قصیه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القصص الأخبار المتتبعة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الْقَصَصُ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قصصهم عبرة، و قص علیه القصص،نقص علیک أحسن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فالقصص هو القصة و أحسن القصص أحسن القصة و الحدیث،و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مصدر بمعنی الاقتصاص</w:t>
      </w:r>
      <w:r>
        <w:rPr>
          <w:rFonts w:eastAsia="Amiri" w:cs="Amiri" w:ascii="Amiri" w:hAnsi="Amiri"/>
          <w:color w:val="111111"/>
          <w:sz w:val="28"/>
          <w:szCs w:val="28"/>
          <w:rtl w:val="true"/>
          <w:lang w:bidi="ar-SA"/>
        </w:rPr>
        <w:t>.</w:t>
      </w:r>
      <w:bookmarkStart w:id="230" w:name="pg13142_125020"/>
    </w:p>
    <w:p>
      <w:pPr>
        <w:pStyle w:val="BookText"/>
        <w:rPr/>
      </w:pPr>
      <w:bookmarkEnd w:id="230"/>
      <w:r>
        <w:rPr>
          <w:rFonts w:ascii="IRNazanin" w:hAnsi="IRNazanin" w:eastAsia="IRNazanin"/>
          <w:color w:val="111111"/>
          <w:sz w:val="28"/>
          <w:sz w:val="28"/>
          <w:szCs w:val="28"/>
          <w:rtl w:val="true"/>
          <w:lang w:bidi="fa-IR"/>
        </w:rPr>
        <w:t>فإن کان اسم مصدر فقصة یوسف علیه السّلام أحسن قصة لأنها تصف إخلاص التوحید فی العبودیة،و تمثل ولایة اللّه سبحانه لعبده و أنه یربیه بسلوکه فی صراط الحب و رفعه من حضیض الذلة الی أوج المعزة،و أخذه من غیابة جبّ الإسارة و مربط الرقیة و سجن النکال و النقمة الی عرش العزة و سریر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مصدرا فالاقتصاص عن قصته بالطریق الذی اقتص سبحانه به أحسن الاقتصاص لأنه اقتصاص لقصة الحب و الغرام بأعف ما یکون و أستر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أحسن القصص بسبب وحینا هذا القرآن الیک و إنک کنت قبل اقتصاصنا علیک هذه القصة من الغافلین عنها</w:t>
      </w:r>
      <w:r>
        <w:rPr>
          <w:rFonts w:eastAsia="IRNazanin" w:cs="IRNazanin"/>
          <w:color w:val="111111"/>
          <w:sz w:val="28"/>
          <w:szCs w:val="28"/>
          <w:rtl w:val="true"/>
          <w:lang w:bidi="fa-IR"/>
        </w:rPr>
        <w:t>.</w:t>
      </w:r>
    </w:p>
    <w:p>
      <w:pPr>
        <w:pStyle w:val="Heading3"/>
        <w:numPr>
          <w:ilvl w:val="2"/>
          <w:numId w:val="1"/>
        </w:numPr>
        <w:rPr/>
      </w:pPr>
      <w:bookmarkStart w:id="231" w:name="__RefHeading___Toc8967_3244359995"/>
      <w:bookmarkStart w:id="232" w:name="_Toc90"/>
      <w:bookmarkEnd w:id="231"/>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232"/>
    </w:p>
    <w:p>
      <w:pPr>
        <w:pStyle w:val="Heading4"/>
        <w:numPr>
          <w:ilvl w:val="3"/>
          <w:numId w:val="1"/>
        </w:numPr>
        <w:rPr/>
      </w:pPr>
      <w:bookmarkStart w:id="233" w:name="__RefHeading___Toc8969_3244359995"/>
      <w:bookmarkStart w:id="234" w:name="_Toc91"/>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8971_3244359995"/>
      <w:bookmarkStart w:id="236" w:name="_Toc92"/>
      <w:bookmarkEnd w:id="235"/>
      <w:r>
        <w:rPr>
          <w:rtl w:val="true"/>
        </w:rPr>
        <w:t>بیان</w:t>
      </w:r>
      <w:r>
        <w:rPr>
          <w:rtl w:val="true"/>
        </w:rPr>
        <w:t>:</w:t>
      </w:r>
      <w:bookmarkEnd w:id="23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یُوسُفُ لِأَبِیهِ یٰا أَبَتِ إِنِّی رَأَیْتُ أَحَدَ عَشَرَ کَوْکَباً وَ الشَّمْسَ وَ الْقَمَرَ رَأَیْتُهُمْ لِی سٰاجِدِینَ لم یذکر یعقوب علیه السّلام باسمه بل کنی عنه</w:t>
      </w:r>
    </w:p>
    <w:p>
      <w:pPr>
        <w:pStyle w:val="BookText"/>
        <w:rPr/>
      </w:pPr>
      <w:r>
        <w:rPr>
          <w:rFonts w:ascii="Amiri" w:hAnsi="Amiri" w:eastAsia="Amiri" w:cs="Amiri"/>
          <w:color w:val="111111"/>
          <w:sz w:val="28"/>
          <w:sz w:val="28"/>
          <w:szCs w:val="28"/>
          <w:rtl w:val="true"/>
          <w:lang w:bidi="ar-SA"/>
        </w:rPr>
        <w:t xml:space="preserve">بالأب للدلالة علی ما بینهما من صفة الرحمة و الرأفة و الشفقة کما یدل علیه ما فی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لاٰ تَقْصُصْ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 رَأَیْتُهُمْ من الرؤیا و هی ما یشاهده النائم فی نومته أو الذی خمدت حواسه الظاهرة بإغماء أو ما یشابهه،و یشهد به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تَقْصُصْ رُؤْیٰاکَ عَلیٰ إِخْوَتِکَ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آخر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هٰذٰا تَأْوِیلُ رُءْیٰایَ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تکرار ذکر الرؤیة لطول الفصل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فائدة التکریر الدلالة علی أنه إنما رآهم مجتمعین علی السجود جمیعا لا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حصل له من المشاهدة نوعان مختلفان فمشاهدة أشخاص الکواکب و الشمس و القمر مشاهدة أمر صوریّ و مشاهدة سجدتهم و خضوعهم و تعظیمهم له مشاهدة أمر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عن الکواکب و النیرین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رَأَیْتُهُمْ لِی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یختص بأولی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الجمع المذکر و جمع المذکر السالم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سجدتهم کانت عن علم و إرادة کما یسجد واحد من العقلاء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لاٰ تَقْصُصْ رُؤْیٰاکَ عَلیٰ إِخْوَتِکَ فَیَکِیدُوا لَکَ کَیْداً إِنَّ الشَّیْطٰانَ لِلْإِنْسٰانِ عَدُوٌّ مُبِینٌ ذکر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الکید ضرب من الاحتیال، و قد یکون مذموما و ممدوحا و إن کان یستعمل فی المذموم أکثر و کذلک الاستدراج و المکر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ذکروا أن الکید یتعدّی بنفسه و باللام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تدل علی أن یعقوب لما سمع ما قصه علیه یوسف من الرؤیا أیقن بما یدل علیه أن یوسف علیه السّلام سیتولی اللّه أمره و یرفع قدره،یسنده علی أریکة الملک و عرش العزة،و یخصه من بین آل یعقوب بمزید الکرامة فأشفق علی یوسف علیه السّلام و خاف من اخوته علیه و هم عصبة أقویاء أن لو سمعوا الرؤیا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ظاهرة الانطباق علی یعقوب علیه السّلام و زوجه و أحد عشر من ولده غیر یوسف،و ظاهره الدلالة علی انهم جمیعا سیخضعون و یسجدون</w:t>
      </w:r>
    </w:p>
    <w:p>
      <w:pPr>
        <w:pStyle w:val="BookText"/>
        <w:rPr/>
      </w:pPr>
      <w:r>
        <w:rPr>
          <w:rFonts w:ascii="IRNazanin" w:hAnsi="IRNazanin" w:eastAsia="IRNazanin"/>
          <w:color w:val="111111"/>
          <w:sz w:val="28"/>
          <w:sz w:val="28"/>
          <w:szCs w:val="28"/>
          <w:rtl w:val="true"/>
          <w:lang w:bidi="fa-IR"/>
        </w:rPr>
        <w:t>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 الکبر و الأنفة أن یحسدوه فیکیدوا له کیدا لیحولوا بینه و بین ما تبشره به رؤیاه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خاطب یوسف علیه السّلام خطاب الإشفاق کما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التصغیر، و نهاه عن اقصاص رؤیاه علی إخوته قبل أن یعبرها له و ینبئه بما تدل علیه رؤیاه من الکرامة الإلهیة المقضیة فی حقه،و لم یقدم النهی علی البشارة إلاّ لفرط حبه له و شدة اهتمامه به و اعتنائه بشأنه،و ما کان یتفرس من إخوته أنهم یحسدونه و أنهم امتلئوا منه بغضا و حنقا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بلوغ حسدهم و ظهور حنقهم و بغضهم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 رُؤْیٰاکَ عَلیٰ إِخْوَتِکَ فَیَکِیدُوا لَکَ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یکیدوا،أو لا آمنهم علیک بتفریع الخوف من کیدهم أو عدم الأمن من جهتهم بل فرّع علی اقتصاص الرؤیا نفس کیدهم و أکّد تحقق الکید منهم بالمصدر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 ذلک بقوله ثانیا فی مقام التعلیل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لِلْإِنْسٰانِ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لکیدهم سببا آخر منفصلا یؤید ما عندهم من السبب الذی هو الحسد و یثیره و یهیجه لیؤثر أثره السیئ و هو الشیطان الذی هو عدو للإنسان مبین لا خلة بینه و بینه أبدا یحمل الإنسان بوسوسته و تسویله علی أن یخرج من صراط الاستقامة و السعادة الی سبیل عوج فیه شقاء دنیاه و آخرته فیفسد ما بین الوالد و ولده و ینزع بین الشقیق و شقیقه و یفرق بین الصدیق و صدیقه لیضلهم عن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یعقوب لیوسف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تقصص رؤیاک علی إخوتک فانهم یحسدونک و یغتاظون من أمرک فیکیدونک عندئذ بنزع و إغراء من الشیطان و قد تمکن من قلوبهم و لا یدعهم یعرضوا عن کیدک فإن الشیطان للإنسان عدوّ مبین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یَجْتَبِیکَ رَبُّکَ وَ یُعَلِّمُکَ مِنْ تَأْوِیلِ الْأَحٰادِیثِ وَ یُتِمُّ نِعْمَتَهُ عَلَیْکَ وَ عَلیٰ آلِ یَعْقُوبَ الی آخر الآیة؛الاجتباء من الجبایة و هی الجمع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جبیت الماء فی الحوض إذا جمعته فیه،و منه جبایة الخراج أی جمعه قال تعالی</w:t>
      </w:r>
    </w:p>
    <w:p>
      <w:pPr>
        <w:pStyle w:val="BookText"/>
        <w:rPr/>
      </w:pPr>
      <w:r>
        <w:rPr>
          <w:rFonts w:ascii="IRNazanin" w:hAnsi="IRNazanin" w:eastAsia="IRNazanin"/>
          <w:color w:val="111111"/>
          <w:sz w:val="28"/>
          <w:sz w:val="28"/>
          <w:szCs w:val="28"/>
          <w:rtl w:val="true"/>
          <w:lang w:bidi="fa-IR"/>
        </w:rPr>
        <w:t xml:space="preserve">یُجْبیٰ إِلَیْهِ ثَمَرٰاتُ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معنی الاجتباء جمع أجزاء الشیء و حفظها من التفرّق و التشتت،و فیه سلوک و حرکة من الجابی نحو المجبی فاجتباه اللّه سبحانه عبدا من عباده هو أن یقصده برحمته و یخصّه بمزید کرامته فیجمع شمله و یحفظه من التفرق فی السبل المتفرّقة الشیطانیة المفرقة للإنسان و یرکبه صراطه المستقیم و هو أن یتولّی أمره و یخصه بنفسه فلا یکون لغیره فیه نصیب کما أخبر تعالی بذلک فی یوسف علیه السّلام إذ قال إِنَّهُ مِنْ عِبٰادِنَا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یُعَلِّمُکَ مِنْ تَأْوِیلِ الْأَحٰادِیثِ التأویل هو ما ینتهی الیه الرؤیا من الأمر الذی تتعقبه،و هو الحقیقة التی تتمثل لصاحب الرؤیا فی رؤیاه بصورة من الصور المناسبة لمدارکه و مشاعره کما تمثل سجدة أبوی یوسف و إخوته الأحد عشر فی صورة أحد عشر کوکبا و الشمس و القمر و خرورها أمامه ساجدة له،و قد تقدم استیفاء البحث عن معنی التأویل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فَیَتَّبِعُونَ مٰا تَشٰابَهَ مِنْهُ ابْتِغٰاءَ الْفِتْنَةِ وَ ابْتِغٰاءَ تَأْوِیلِهِ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الثالث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الأحادیث جمع الحدیث و ربما ارید به الرّؤی لأنها من حدیث النفس فان نفس الانسان تصور له الامور فی المنام کما یصور المحدث لسماعه الامور فی الیقظة فالرؤیا حدیث مثله و منه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الرؤی سمّیت أحادیث باعتبار حکایتها و التحدیث بها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نِعْمَتَهُ عَلَیْکَ وَ عَلیٰ آلِ یَعْقُوبَ قال الراغب 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الحسنة،و بناء النعمة بناء الحالة التی یکون علیها الإنسان کالجلسة و الرکبة،و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التنعم و بناؤها بناء المرّة من الفعل کالضربة و الشتمة،و النعمة للجنس تقال للقلیل و الکثیر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الإنعام إیصال الإحسان الی الغیر،و لا یقال إلاّ إذا کان الموصل الیه من جنس</w:t>
      </w:r>
    </w:p>
    <w:p>
      <w:pPr>
        <w:pStyle w:val="BookText"/>
        <w:rPr/>
      </w:pPr>
      <w:r>
        <w:rPr>
          <w:rFonts w:ascii="Amiri" w:hAnsi="Amiri" w:eastAsia="Amiri" w:cs="Amiri"/>
          <w:color w:val="111111"/>
          <w:sz w:val="28"/>
          <w:sz w:val="28"/>
          <w:szCs w:val="28"/>
          <w:rtl w:val="true"/>
          <w:lang w:bidi="ar-SA"/>
        </w:rPr>
        <w:t>الناطقین فإنه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فلان علی فرسه،قال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لِلَّذِی أَنْعَمَ اللّٰهُ عَلَیْهِ وَ أَنْعَمْتَ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النعماء بإزاء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النعیم النعمة الکثیرة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تنعم تناول ما فیه النعمة و طیب العیش،یقال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 تنعیما فتنعم أی لین عیش و خصب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فَأَکْرَمَهُ وَ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 ناعم و جاریة ناعمة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نِعْمَتَهُ عَلَیْکَ وَ عَلیٰ آلِ یَعْقُوبَ یرید أن اللّه أنعم علیکم بما تسعدون به فی حیاتکم لکنه یتم ذلک فی حقک و فی حق آل یعقوب و هم یعقوب و زوجه و سائر بنیه کما کان رآه فی رؤیاه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جعل یوسف علیه السّلام أصلا و آل یعقوب معطوفا علیه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عَلیٰ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الرؤیا إذ رأی یوسف نفسه مسجودا له و رأی آل یعقوب فی هیئة الشمس معها القمر و أحد عشر کوکبا سجدا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اللّه تعالی مما أتم به النعمة علی یوسف علیه السّلام أنه آتاه الحکم و النبوة و الملک و العزة فی مصر مضافا الی أن جعله من المخلصین و علمه من تأویل الأحادیث،و مما أتم به النعمة علی آل یعقوب أنه أقر عین یعقوب بابنه یوسف علیهما السّلام،و جاء به و بأهله جمیعا من البدل و رزقهم الحضارة بنزول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أَتَمَّهٰا عَلیٰ أَبَوَیْکَ مِنْ قَبْلُ إِبْرٰاهِیمَ وَ إِسْحٰاقَ أی نظیر ما أتم النعمة من قبل علی إبراهیم و إسحاق و هما أبواک فإنه آتاهما خیر الدنیا و الآخرة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کونه ظرفا مستقرا وصفا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کما أتمها علی أبویک الکائنین من قبل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أو عطف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هذا السیاق الإشعار بکون النعمة مستمرة موروثة فی بیت إبراهیم من طریق إسحاق حیث اتمها اللّه علی إبراهیم</w:t>
      </w:r>
      <w:bookmarkStart w:id="237" w:name="pg13142_125025"/>
    </w:p>
    <w:p>
      <w:pPr>
        <w:pStyle w:val="BookText"/>
        <w:rPr/>
      </w:pPr>
      <w:bookmarkEnd w:id="237"/>
      <w:r>
        <w:rPr>
          <w:rFonts w:ascii="IRNazanin" w:hAnsi="IRNazanin" w:eastAsia="IRNazanin"/>
          <w:color w:val="111111"/>
          <w:sz w:val="28"/>
          <w:sz w:val="28"/>
          <w:szCs w:val="28"/>
          <w:rtl w:val="true"/>
          <w:lang w:bidi="fa-IR"/>
        </w:rPr>
        <w:t>و إسحاق و یعقوب و یوسف علیهم السّلام و سائر آل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رأیت فی رؤیاک یخلصک ربک لنفسه بإنقائک من الشرک فلا یکون فیک نصیب لغیره،و یعلمک من تأویل الأحادیث و هو ما یئول الیه الحوادث المصورة فی نوم أو یقظة و یتم نعمته هذه و هی الولایة الإلهیة بالنزول فی مصر و اجتماع الأهل و الملک و العزة علیک و علی ابویک و إخوتک و إنما یفعل ربک بک ذلک لأنه علیم بعباده خبیر بحالهم حکیم یجری علیهم ما یستحقونه فهو علیم بحالک و ما یستحقونه من غضبه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8973_3244359995"/>
      <w:bookmarkStart w:id="239" w:name="_Toc93"/>
      <w:bookmarkEnd w:id="238"/>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7</w:t>
      </w:r>
      <w:r>
        <w:rPr>
          <w:rtl w:val="true"/>
        </w:rPr>
        <w:t xml:space="preserve"> </w:t>
      </w:r>
      <w:r>
        <w:rPr>
          <w:rtl w:val="true"/>
        </w:rPr>
        <w:t xml:space="preserve">الی </w:t>
      </w:r>
      <w:r>
        <w:rPr/>
        <w:t>21</w:t>
      </w:r>
      <w:r>
        <w:rPr>
          <w:rtl w:val="true"/>
        </w:rPr>
        <w:t>]</w:t>
      </w:r>
      <w:bookmarkEnd w:id="239"/>
    </w:p>
    <w:p>
      <w:pPr>
        <w:pStyle w:val="Heading4"/>
        <w:numPr>
          <w:ilvl w:val="3"/>
          <w:numId w:val="1"/>
        </w:numPr>
        <w:rPr/>
      </w:pPr>
      <w:bookmarkStart w:id="240" w:name="__RefHeading___Toc8975_3244359995"/>
      <w:bookmarkStart w:id="241" w:name="_Toc94"/>
      <w:bookmarkEnd w:id="240"/>
      <w:r>
        <w:rPr>
          <w:rtl w:val="true"/>
        </w:rPr>
        <w:t>اشارة</w:t>
      </w:r>
      <w:bookmarkEnd w:id="24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یُوسُفَ وَ أَلْقُوهُ فِی غَیٰابَتِ اَلْجُبِّ یَلْتَقِطْهُ بَعْضُ اَلسَّیّٰارَةِ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یَجْعَلُوهُ فِی غَیٰابَتِ اَلْجُبِّ وَ أَوْحَیْنٰا إِلَیْهِ لَتُنَبِّئَنَّهُمْ بِأَمْرِهِمْ هٰذٰا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وَ مٰا أَنْتَ بِمُؤْمِنٍ لَنٰا وَ 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242" w:name="pg13142_125026"/>
    </w:p>
    <w:p>
      <w:pPr>
        <w:pStyle w:val="Heading4"/>
        <w:numPr>
          <w:ilvl w:val="3"/>
          <w:numId w:val="1"/>
        </w:numPr>
        <w:rPr/>
      </w:pPr>
      <w:bookmarkStart w:id="243" w:name="__RefHeading___Toc8977_3244359995"/>
      <w:bookmarkStart w:id="244" w:name="_Toc95"/>
      <w:bookmarkEnd w:id="242"/>
      <w:bookmarkEnd w:id="243"/>
      <w:r>
        <w:rPr>
          <w:rtl w:val="true"/>
        </w:rPr>
        <w:t>بیان</w:t>
      </w:r>
      <w:r>
        <w:rPr>
          <w:rtl w:val="true"/>
        </w:rPr>
        <w:t>:</w:t>
      </w:r>
      <w:bookmarkEnd w:id="24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یُوسُفَ وَ إِخْوَتِهِ آیٰاتٌ لِلسّٰائِلِینَ شروع فی</w:t>
      </w:r>
    </w:p>
    <w:p>
      <w:pPr>
        <w:pStyle w:val="BookText"/>
        <w:rPr/>
      </w:pPr>
      <w:r>
        <w:rPr>
          <w:rFonts w:ascii="IRNazanin" w:hAnsi="IRNazanin" w:eastAsia="IRNazanin"/>
          <w:color w:val="111111"/>
          <w:sz w:val="28"/>
          <w:sz w:val="28"/>
          <w:szCs w:val="28"/>
          <w:rtl w:val="true"/>
          <w:lang w:bidi="fa-IR"/>
        </w:rPr>
        <w:t>القصة و فیه التنبیه علی أن القصة مشتملة علی آیات إلهیة دالة علی توحید اللّه سبحانه،و أنه هو الولی یلی امور عباده المخلصین حتی یرفعهم الی عرش العزة،و یثبتهم فی أریکة الکمال فهو تعالی الغالب علی أمره یسوق الأسباب الی حیث یشاء لا الی حیث یشاء غیره و یستنتج منها ما یرید لا ما هو اللائح الظاهر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لِلسّٰائِلِینَ دلالة علی أنه کان هناک جماعة سألوا النبی صلّی اللّه علیه و آله و سلم عن القصة أو عما یرجع بوجه الی القصة فانزلت فی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لَیُوسُفُ وَ أَخُوهُ أَحَبُّ إِلیٰ أَبِینٰا مِنّٰا وَ نَحْنُ عُصْبَةٌ إِنَّ أَبٰانٰا لَفِی ضَلاٰلٍ مُبِینٍ ذکر فی المجمع أن العصبة هی الجماعة التی یتعصب بعضها لبعض،و یقع علی جماعة من عشرة الی خمسة عشر،و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العشرة الی الأربعین، و لا واحد له من لفظه کالقوم و الرهط و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لَیُوسُفُ وَ أَخُوهُ أَحَبُّ إِلیٰ أَبِینٰا مِنّٰا القائلون هم أبناء یعقوب ما خلا یوسف و أخاه الذی ذکروه معه،و کانت عدتهم عشرة و هم رجال اقویاء بیدهم تدبیر بیت أبیهم یعقوب و إدارة مواشیه و أمواله کما یدل علیه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عُصْبَةٌ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لَیُوسُفُ وَ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بنسبته الی یوسف مع أنهم جمیعا أبناء لیعقوب و إخوة فیما بینهم یشعر بأن یوسف و أخاه هذا کانا أخوین لام واحدة و أخوین لهؤلاء القائلین لأب فقط،و الروایات تذکر أن اسم أخی یوسف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 یشهد أنهما کانا صغیرین لا یقومان بشیء من أمر بیت یعقوب و تدبیر مواشیه و أمواله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عُصْبَةٌ أی عشرة أقویاء مشدود ضعف بعضنا بقوة بعض،و هو حال عن الجملة السابقة یدل علی حسدهم و حنقهم لهما و غیظهم علی أبیهم یعقوب فی حبه لهما أکثر منهم،و هو بمنزلة تمام التعلیل لقولهم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أَبٰانٰا لَفِی ضَلاٰلٍ مُبِینٍ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لَفِی ضَلاٰلٍ مُبِینٍ قضاء منهم علی أبیهم بالضلال و یعنون بالضلال الاعوجاج فی السلیقة و فساد السیرة دون الضلال فی الدین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 أَوِ اطْرَحُوهُ أَرْضاً یَخْلُ لَکُمْ وَجْهُ أَبِیکُمْ وَ تَکُونُوا مِنْ بَعْدِهِ قَوْماً صٰالِحِینَ تتمة قول إخوة یوسف و الآیة تتضمن الفصل الثانی من مؤامرتهم فی مؤتمرهم الذی عقدوه فی أمر یوسف لیرسموا بذلک خطة تریح نفوسهم منه کما ذکره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لَدَیْهِمْ إِذْ أَجْمَعُوا أَمْرَهُمْ وَ هُمْ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ذکر اللّه سبحانه متن مؤامرتهم فی هذه الآیات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لَیُوسُفُ وَ أَخُوهُ أَحَبُّ إِلیٰ أَبِینٰا مِنّٰا وَ نَحْنُ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فٰاعِلِینَ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فأوردوا أولا ذکر مصیبتهم فی یوسف و أخیه إذ صرفا وجه یعقوب عنهم الی أنفسهما و جذبا نفسه الیهما عن سائر الأولاد فصار یلتزمهما و لا یعبأ بغیرهما ما فعلوا،و هذه محنة حالة بهم توعدهم بخطر عظیم فی مستقبل الامر فیه سقوط شخصیتهم و خیبة مسعاهم و ذلتهم بعد العزة و ضعفهم بعد القوة،و هو انحراف من یعقوب فی سیرته و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تذاکروا ثانیا فی طریق التخلص من الرزیة بطرح کل منهم ما هیأه من الخطة و یراه من الرأی فأشار بعضهم الی لزوم قتل یوسف،و آخرون الی طرحه أرضا بعیدة لا یستطیع معه العود الی أبیه و اللحوق بأهله فینسی بذلک اسمه و یمحو رسمه فیخلو وجه أبیهم لهم و ینبسط حبه و حبائه فیهم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اتفقوا علی ما یقرب من الرأی الثانی و هو أن یلقوه فی قعر بئر لیلتقطه بعض السیارة</w:t>
      </w:r>
    </w:p>
    <w:p>
      <w:pPr>
        <w:pStyle w:val="BookText"/>
        <w:rPr/>
      </w:pPr>
      <w:r>
        <w:rPr>
          <w:rFonts w:ascii="IRNazanin" w:hAnsi="IRNazanin" w:eastAsia="IRNazanin"/>
          <w:color w:val="111111"/>
          <w:sz w:val="28"/>
          <w:sz w:val="28"/>
          <w:szCs w:val="28"/>
          <w:rtl w:val="true"/>
          <w:lang w:bidi="fa-IR"/>
        </w:rPr>
        <w:t>و یذهبوا به الی بعض البلاد النائیة البعیدة فینقطع بذلک خبره و یعفی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یُوسُفَ حکایة لأحد الرأیین منهم فی أمره،و فی ذکرهم یوسف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ذکروا فی مفتتح کلامهم فی المؤامرة یوسف و أخاه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لَیُوسُفُ وَ أَخُوهُ أَحَبُّ إِلیٰ أَبِینٰا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علی أنه کان مخصوصا بمزید حب یعقوب و بلوغ عنایته و اهتمامه و إن کان أخوه أیضا محبو بالحب و الإکرام من بینهم و کیف لا؟و یوسف هو الذی رأی الرؤیا و بشر بأخص العنایات الإلهیة و الکرامات الغیبیة،و قد کان أکبرهما و الخطر المتوجه من قبله الیهم أقرب مما من قبل أخیه،و لعل فی ذکر الأخوین معا إشارة الی حب یعقوب لامهما الموجب لحبه بالطبع لهما و تهییج حسد الإخوة و غیظهم و حقدهم بالنسبة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اطْرَحُوهُ أَرْضاً حکایة رأیهم الثانی فیه،و المعنی صیروه أو غربوه فی أرض لا یقدر معه علی العود الی بیت أبیه فیکون کالمقتول ینقطع أثره و یستراح من خطره کإلقائه فی بئر أو تغریبه الی مکان ناء و نظیر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الطرح الذی یستعمل فی القاء الانسان المتاع أو الأناث الذی یستغنی عنه و لا ینتفع به للإعراض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نسبة الرأیین بالتردید الیهم،دلیل علی أن مجموع الرأیین کان هو المرضی عند أکثر الإخوة حتی 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یوسف،الخ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 لَکُمْ وَجْهُ أَبِیکُمْ أی افعلوا به أحد الأمرین حتی یخلو لکم وجه أبیکم و هو کنایة عن خلوص حبه لهم بارتفاع المانع الذی یجلب الحب و العطف الی نفسه کأنهم و یوسف إذا اجتمعوا و أباهم حال یوسف بینه و بینهم و صرف وجهه الی نفسه فإذا ارتفع خلا وجه أبیهم لهم و اختص حبه بهم و انحصر إقباله علیهم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تَکُونُوا مِنْ بَعْدِهِ قَوْماً صٰالِحِینَ أی و تکونوا من بعد یوسف أو من</w:t>
      </w:r>
    </w:p>
    <w:p>
      <w:pPr>
        <w:pStyle w:val="BookText"/>
        <w:rPr/>
      </w:pPr>
      <w:r>
        <w:rPr>
          <w:rFonts w:ascii="IRNazanin" w:hAnsi="IRNazanin" w:eastAsia="IRNazanin"/>
          <w:color w:val="111111"/>
          <w:sz w:val="28"/>
          <w:sz w:val="28"/>
          <w:szCs w:val="28"/>
          <w:rtl w:val="true"/>
          <w:lang w:bidi="fa-IR"/>
        </w:rPr>
        <w:t>بعد قتله أو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المآل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صالحین بالتوبة من هذه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دلیل علی أنهم کانوا یرونه ذنبا و إثما،و کانوا یحترمون أمر الدین و یقدسونه لکن غلبهم الحسد و سولت لهم أنفسهم اقتراف الذنب و ارتکاب المظلمة و آمنهم من عقوبة الذنب بتلقین طریق یمکنهم من الاقتراف من غیر لزوم العقوبة الإلهیة و هو أن یقترفوا الذنب ثم یتوبوا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الجهل فإن التوبة التی شأنها هذا الشأن غیر مقبولة البتة فإن من یوطن نفسه من قبل علی المعصیة ثم التوبة منها لا یقصد بتوبته الرجوع الی اللّه و الخضوع لمقامه حقیقة بل إنما یقصد المکر بربه فی دفع ما أوعده من العذاب و العقوبة مع المخالفة لأمره أو نهیه، فتوبته ذیل لما وطن علیه نفسه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یذنب فیتوب فهی فی الحقیقة تتمة ما رامه أولا من نوع المعصیة و هو الذنب الذی تعقبه توبة و لیست رجوعا الی ربه بالندم علی 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عن معنی التوبة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التَّوْبَةُ عَلَی اللّٰهِ لِلَّذِینَ یَعْمَلُونَ السُّوءَ بِجَهٰالَةٍ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بالصلاح فی الآیة صلاح الأمر من حیث سعادة الحیاة الدنیا و انتظام الامور فیها و المعنی و تکونوا من بعده قوما صالحین بصلاح أمرکم مع أبیکم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لاٰ تَقْتُلُوا یُوسُفَ وَ أَلْقُوهُ فِی غَیٰابَتِ الْجُبِّ یَلْتَقِطْهُ بَعْضُ السَّیّٰارَةِ إِنْ کُنْتُمْ فٰاعِلِینَ الجب هو البئر التی لم یطو أی لم یبن داخلها بالحجارة،و إن بنی بها سمیت البئر طویا،و الغیابة بفتح الغین المنهبط من الأرض الذی یغیب ما فیه من الأنظار و غیابة الجب قعره الذی لا یری لما فیه من الظلمة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اختار هذا القائل الرأی الثانی المذکور فی الآیة السابقة الذی یشیر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اطْرَحُوهُ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قیده بما یؤمن معه القتل أو أمر آخر یؤدی الی هلاکه کأن یلقی فی بئر و یترک فیها حتی یموت جوعا أو ما یشاکل ذلک،فما أبداه من الرأی یتضمن نفی یوسف</w:t>
      </w:r>
    </w:p>
    <w:p>
      <w:pPr>
        <w:pStyle w:val="BookText"/>
        <w:rPr/>
      </w:pPr>
      <w:r>
        <w:rPr>
          <w:rFonts w:ascii="IRNazanin" w:hAnsi="IRNazanin" w:eastAsia="IRNazanin"/>
          <w:color w:val="111111"/>
          <w:sz w:val="28"/>
          <w:sz w:val="28"/>
          <w:szCs w:val="28"/>
          <w:rtl w:val="true"/>
          <w:lang w:bidi="fa-IR"/>
        </w:rPr>
        <w:t>من الأرض من غیر أن یتسبب الی هلاکه بقتل أو موت أو نقص یشبهه فیکون اهلاکا لذی رحم،و هو أن یلقی فی بعض الآبار التی علی طریق المارة حتی یعثروا به عند الاستقاء فیأخذوه و یسیروا به الی بلاد نائیة تعفو أثره و تقطع خبره،و السیاق یشهد بأنهم ارتضوا هذا الرأی إذ لم یذکر رد منهم بالنسبة الیه و قد جری عملهم علیه کما هو مذکور فی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مٰا لَکَ لاٰ تَأْمَنّٰا عَلیٰ یُوسُفَ وَ إِنّٰا لَهُ لَنٰاصِحُونَ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تأمننا ثم ادغم بالإدغام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تدل علی ان الإخوة أجمعوا علی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یوسف و ألقوه فی غیابة الجب،و أجمعوا علی أن یمکروا بأبیهم فیأخذوا یوسف و یفعلوا به ما عزموا علیه و قد کان أبوهم لا یأمنهم علی یوسف و لا یخلیه و إیاهم فکان من الواجب قبلا أن یزکوا أنفسهم عند أبیهم و یجلّوا قلبه من کدر الشبهة و الارتیاب حتی یتمکنوا من أخذه و الذهاب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جاءوا أباهم و خاطبوه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اثارة للعطف و الرحمة و إیثار للمودة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تَأْمَنّٰا عَلیٰ یُوسُفَ وَ إِنّٰا لَهُ لَنٰاصِحُونَ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الحال أنا لا نرید به إلاّ الخیر و لا نبتغی إلاّ ما یرضیه و یسره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سألوه ما یریدونه و هو أن یرسله معهم الی مرتعهم الذی کانوا یخرجون الیه ماشیتهم و غنمهم لیرتع و یلعب هناک،و هم حافظون له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 وَ إِنّٰا لَهُ لَحٰافِظُونَ الرتع هو توسع الحیوان فی الرعی و الانسان فی التنزه و أکل الفواکه و نحو ذلک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مَعَنٰا غَداً یَرْتَعْ وَ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 لمسئولهم کما تقدمت الإشارة الیه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اکدوه بوجوه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اللام و الجملة الاسمیة علی وزان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یدل ان کل واحدة من الجملتین تتضمن نوعا من التطیب</w:t>
      </w:r>
    </w:p>
    <w:p>
      <w:pPr>
        <w:pStyle w:val="BookText"/>
        <w:rPr/>
      </w:pPr>
      <w:r>
        <w:rPr>
          <w:rFonts w:ascii="IRNazanin" w:hAnsi="IRNazanin" w:eastAsia="IRNazanin"/>
          <w:color w:val="111111"/>
          <w:sz w:val="28"/>
          <w:sz w:val="28"/>
          <w:szCs w:val="28"/>
          <w:rtl w:val="true"/>
          <w:lang w:bidi="fa-IR"/>
        </w:rPr>
        <w:t>لنفس أبیهم کأنهم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تأمنا علی یوسف فإن کنت تخاف علیه ایانا معشر الإخوة کأن نقصده بسوء فإنا له لناصحون و إن کنت تخاف علیه غیرنا مما یصیبه أو یقصده بسوء کأن یدهمه مکروه و نحن مساهلون فی حفظه و مستهینون فی کلاءته فإنا له لحافظون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مسوق علی ترتیبه الطبعی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أولا أنه فی أمن من ناحیتهم دائما ثم سألوا إن یرسله معهم غداة غد ثم ذکروا أنهم حافظون له ما دام عندهم،و بذلک یظهر ان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لَهُ لَنٰاصِحُونَ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له دائمی من ناحیة انفسهم،و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له موقت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هذا ما ذکر أبوهم جوابا لما سألوه،و لم ینف عن نفسه أنه لا یأمنهم علیه و إنما ذکر ما یأخذه من الحالة النفسانیة لو ذهبوا به فقال و قد أکد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لَیَحْزُنُنِی أَنْ تَذْهَبُوا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کشف عن المانع أنه نفسه التی یحزنها ذهابهم به لا ذهابهم به لا ذهابهم به الموجب لحزنه تلطفا فی الجواب معهم و لئلا یهیج ذلک عنادهم و لجاجهم و هو من لطائف النکت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اعتذر الیهم فی ذلک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أَخٰافُ أَنْ یَأْکُلَهُ الذِّئْبُ وَ أَنْتُمْ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عذب موجه فإن الصحاری ذوات المراتع التی تأوی إلیها المواشی و ترتع فیها الأغنام لا تخلو طبعا من ذئاب او سباع تقصدها و تکمن فیها للافتراس و الاصطیاد فمن الجائز أن یقبلوا علی بعض شأنهم و یغفلوا عنه فیأکله الذئب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أَکَلَهُ الذِّئْبُ وَ نَحْنُ عُصْبَةٌ إِنّٰا إِذاً لَخٰاسِرُونَ تجاهلوا لأبیهم کأنهم لم یفقهوا إلاّ أنه یأمنهم علیه لکن یخاف أن یأکله الذئب علی حین غفلة منهم فردوه رد منکر مستغرب،و ذکروا لتطیب نفسه انهم جماعة اقویاء متعاضدون ذووا بأس و شدة،و اقسموا باللّه إن أکل الذئب إیاه و هم عصبة یقضی بخسرانهم و لن یکونوا</w:t>
      </w:r>
    </w:p>
    <w:p>
      <w:pPr>
        <w:pStyle w:val="BookText"/>
        <w:rPr/>
      </w:pPr>
      <w:r>
        <w:rPr>
          <w:rFonts w:ascii="Amiri" w:hAnsi="Amiri" w:eastAsia="Amiri" w:cs="Amiri"/>
          <w:color w:val="111111"/>
          <w:sz w:val="28"/>
          <w:sz w:val="28"/>
          <w:szCs w:val="28"/>
          <w:rtl w:val="true"/>
          <w:lang w:bidi="ar-SA"/>
        </w:rPr>
        <w:t>خاسرین البتة،و إنما أقسموا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یدل علیه لام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لیطیبوا نفسه و یذهبوا بحزنه فلا یمنعهم من الذهاب به،و هذا شائع فی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الکلام وعد ضمنی منهم له أنهم لن یغفلوا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لکنهم لم یلبثوا یوما حتی کذبوا أنفسهم فیما أقسموا له و اخلفوه ما وعدوه،إذ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أَبٰانٰا إِنّٰا ذَهَبْنٰا نَسْتَبِقُ وَ تَرَکْنٰا یُوسُفَ عِنْدَ مَتٰاعِنٰا فَأَکَلَهُ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 أَجْمَعُوا أَنْ یَجْعَلُوهُ فِی غَیٰابَتِ الْجُبِّ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علی کذا أکثر ما یقال فیما یکون جمعا یتوصل الیه بالفکرة نحو فأجمعوا أمرکم و شرکاءکم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المسلمون علی کذا اتفقت آراؤهم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أی عزموا جمیعا أن یجعلوه فی غیابة الجب أی قعر البئر و اتفقت دواعیهم علیه فإن من دعاه داع واحد الی الشیء لا یقال فیه إنه أجمع علیه فکأنه مأخوذ من اجتماع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تشعر بأنهم أقنعوا أباهم بما قالوا له من القول و أرضوه أن لا یمنعهم أن یخرجوا یوسف معهم الی الصحراء فحملوه معهم لإنفاذ ما ازمعوا علیه من القائه فی غیابة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لما محذوف للدلالة علی فجاعة الأمر و فظاعته،و هی صنعة شائعة فی الکلام تری المتکلم یصف أمرا فظیعا کقتل فجیع یحترق به القلب و لا یطیقه السمع فیشرع فی بیان أسبابه و الاحوال التی تؤدی الیه فیجری فی وصفه حتی إذا بلغ نفس الحادثة سکت سکوتا عمیقا ثم وصف ما بعد القتل من الحوادث فیدل بذلک علی أن صفة القتل بلغت من الفجاعة مبلغا لا یسع المتکلم أن یصرح به و لا یطیق السامع أن یسمعه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فکأن الذی یصف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 أَجْمَعُوا أَنْ یَجْعَلُوهُ فِی غَیٰابَتِ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ملیا و أمسک عن ذکر ما فعلوا به أسی و أسفا لأن السمع لا یطیق وعی ما فعلوا بهذا الطفل المعصوم المظلوم النبی ابن الأنبیاء و لم یأت بجرم یستحق به شیئا مما ارتکبوه فیه و هم اخوته و هم یعلمون مبلغ حب أبیه النبی الکریم یعقوب له فیا قاتل اللّه</w:t>
      </w:r>
    </w:p>
    <w:p>
      <w:pPr>
        <w:pStyle w:val="BookText"/>
        <w:rPr/>
      </w:pPr>
      <w:r>
        <w:rPr>
          <w:rFonts w:ascii="IRNazanin" w:hAnsi="IRNazanin" w:eastAsia="IRNazanin"/>
          <w:color w:val="111111"/>
          <w:sz w:val="28"/>
          <w:sz w:val="28"/>
          <w:szCs w:val="28"/>
          <w:rtl w:val="true"/>
          <w:lang w:bidi="fa-IR"/>
        </w:rPr>
        <w:t>الحسد یهلک شقیقا مثل یوسف الصدیق بأیدی إخوته،و یثکل أبا کریما مثل یعقوب بأیدی أبنائه،و یزین بغیا شنیعا کهذا فی اعین رجال ربوا فی حجر النبوة و نشئوا فی بیت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حصر الغرض بالسکوت عن جواب لما جری سبحانه فی ذیل القصة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إِلَیْهِ لَتُنَبِّئَنَّهُمْ بِأَمْرِهِمْ هٰذٰا وَ هُمْ لاٰ یَشْعُرُونَ الضمیر لیوسف و ظاهر الوحی أنه من وحی النبوة،و المراد بأمرهم هذا إلقاؤهم إیاه فی غیابة الجب، و کذا الظاهر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الإیحاء المدلول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أی لا یشعرون بحقیقة أمرهم هذا أو الإیحاء أی و هم لا یشعرون بما أوحینا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الی یوسف أقسم لتخبرنهم بحقیقة أمرهم هذا و تأویل ما فعلوا بک فإنهم یرونه نفیا لشخصک و إنساء لاسمک و إطفاء لنورک و تذلیلا لک و حطا لقدرک و هو فی الحقیقة تقریب لک الی أریکة العزة و عرش المملکة و إحیاء لذکرک و إتمام لنورک و رفع لقدرک و هم لا یشعرون بهذه الحقیقة و ستنبئهم بذلک،و هو قوله لهم و قد اتّکأ علی أریکة العزة و هم قیام أمامه یسترحمونه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إذ قال هَلْ عَلِمْتُمْ مٰا فَعَلْتُمْ بِیُوسُفَ وَ أَخِیهِ إِذْ أَنْتُمْ 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یُوسُفُ وَ هٰذٰا أَخِی قَدْ مَنَّ اللّٰهُ عَلَیْنٰا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الی موضع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إشارة الی أن هذا الذی تشاهدونه الیوم من الحال هو حقیقة ما فعلتم بیوسف،و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یحاذی من هذه الآیة التی نحن فیها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أَبٰاهُمْ عِشٰاءً یَبْکُونَ العشاء آخر النهار،و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صلاة</w:t>
      </w:r>
    </w:p>
    <w:p>
      <w:pPr>
        <w:pStyle w:val="BookText"/>
        <w:rPr/>
      </w:pPr>
      <w:r>
        <w:rPr>
          <w:rFonts w:ascii="IRNazanin" w:hAnsi="IRNazanin" w:eastAsia="IRNazanin"/>
          <w:color w:val="111111"/>
          <w:sz w:val="28"/>
          <w:sz w:val="28"/>
          <w:szCs w:val="28"/>
          <w:rtl w:val="true"/>
          <w:lang w:bidi="fa-IR"/>
        </w:rPr>
        <w:t>المغرب الی العتمة،و إنما کانوا یبکون لیلبسوا الأمر علی أبیهم فیصدقهم فیما یقولون و لا یکذبهم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إِنّٰا ذَهَبْنٰا نَسْتَبِقُ وَ تَرَکْنٰا یُوسُفَ عِنْدَ مَتٰاعِنٰا فَأَکَلَهُ الذِّئْبُ الی آخر الآیة؛قال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السبق التقدم فی السیر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السابقات سبقا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الاستباق التسابق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ذَهَبْنٰا نَسْتَبِقُ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اسْتَبَقَا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انتهی،و قال الزمخشری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نستبق أی نتسابق،و الافتعال و التفاعل یشترکان کالانتضال و التناضل و الارتماء و الترامی و غیر ذلک،و المعنی نتسابق فی العدو أو فی الرمی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بِمُؤْمِنٍ لَنٰا أی بمصدق لقولنا،و الإیمان یتعدی باللام کما یتعدی بالباء قال تعالی فَآمَنَ لَهُ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حینما جاءوا أباهم عشاء یبکون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 إنا معشر الإخوة ذهبنا الی البیداء نتسابق فی عدو أو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کان فی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أبلغ فی إبعادهم من رحلهم و متاعهم و کان عنده یوسف علی 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یوسف عند رحلنا و متاعنا فأکله الذئب،و من خیبتنا و مسکنتنا أنک لست بمصدق لنا فیما نقوله و نخبر به و لو کنا صادقین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بِمُؤْمِنٍ لَنٰا وَ لَوْ کُنّٰا صٰادِقِینَ کلام یأتی بمثله المعتذر إذا انقطع عن الأسباب و انسدت علیه طرق الحیلة،للدلالة علی أن کلامه غیر موجه عند من یعتذر الیه و عذره غیر مسموع و هو یعلم بذلک لکنه مع ذلک مضطر أن یخبر بالحق و یکشف عن الصدق و إن کان غیر مصدق فیه،فهو کنایة عن الصدق فی المقال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عَلیٰ قَمِیصِهِ بِدَمٍ کَذِبٍ الکذب بالفتح فالکسر مصدر أرید به الفاعل للمبالغة أی بدم کاذب بین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إشعار بأن القمیص و علیه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نکر الدم للدلالة علی هو ان دلالته و ضعفها علی ما وصفوه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صفة تکشف عن کذبهم فی مقالهم فإن من افترسته السباع و أکلته لم تترک له قمیصا سالما غیر ممزق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شأن الکذب لا یخلو الحدیث الکاذب و لا الاحدوثة الکاذبة من تناف بین أجزائه و تناقض بین أطرافه أو شواهد من أوضاع و أحوال خارجیة تحف به و تنادی بالصدق و تکشف القناع عن قبیح سریرته و باطنه و إن حسنت صورته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لَکُمْ أَنْفُسُکُمْ أَمْراً فَصَبْرٌ جَمِیلٌ وَ اللّٰهُ الْمُسْتَعٰانُ عَلیٰ مٰا تَصِفُونَ هذا جواب یعقوب و قد فوجئ بنعی ابنه و حبیبه یوسف دخلوا علیه و لیس معهم یوسف و هم یبکون یخبرونه أن یوسف قد أکله الذئب و هذا قمیصه الملطخ بالدم،و قد کان یعلم بمبلغ حسدهم له و هم قد انتزعوه من یده بإلحاح و إصرار و جاءوا بقمیصه و علیه دم کذب ینادی بکذبهم فیما قالوه و أخبروا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فأضرب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ذَهَبْنٰا نَسْتَبِقُ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سَوَّلَتْ لَکُمْ أَنْفُسُکُمْ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التسویل الوسوسة أی لیس الأمر علی ما تخبرون بل وسوست لکم أنفسکم فیه أمرا،و أبهم الأمر و لم یعنیه ثم أخبر أنه صابر فی ذلک من غیر أن یؤاخذهم و ینتقم منهم لنفسه انتقاما و إنما یکظم ما هجم نفسه کظما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سَوَّلَتْ لَکُمْ أَنْفُسُکُمْ أَمْراً تکذیب لما أخبروا به من أمر یوسف و بیان أنه علی علم من أن فقد یوسف لا یستند الی ما ذکروه من افتراس السبع و إنما یستند الی مکر مکروه و تسویل من أنفسهم لهم،و الکلام بمنزلة التوطئة لما ذکره بعد من قوله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جَمِیلٌ مدح للصبر و هو من قبیل وضع السبب موضع المسبب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سأصبر علی ما أصابنی فإن الصبر جمیل و تنکیر الصبر و حذف صفته و إبهامها للإشارة الی فخامة أمره و عظم شأنه أو مرارة طعمه و صعوبة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للإشعار بأن الأسباب التی أحاطت به و أفرغت علیه هذه المصیبة هی بحیث لا یسع له معها إلاّ أن یملک سبیل الصبر،و ذلک أنه علیه السّلام فقد أحب الناس الیه یوسف و هو ذا یذکر له أنه صار أکلة للذئب و هذا قمیصه ملطخا بالدم و هو یری أنهم کاذبون فیما یخبرونه به،و یری أن لهم صنعا فی افتقاده و مکرا فی أمره و لا طریق له الی التحقیق فیما جری علی یوسف و التجسس مما آل الیه أمره و أین هو؟و ما حاله؟فإنما أعوانه علی أمثال هذه النوائب و أعضاده لدفع ما یقصده من المکاره إنما هم أبناؤه و هم عصبة أولو قوة و شدة فإذا کانوا هم الأسباب لنزول النائبة و وقوع المصیبة فبمن یقع فیهم؟و بما ذا یدفعهم عن نفسه؟فلا یسعه إلاّ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الْمُسْتَعٰانُ عَلیٰ مٰا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أعجب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لتوکله علی ربه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أن لکم فی الأمر مکرا و أن یوسف لم یأکله ذئب لکنی لا أرکن فی کشف کذبکم و الحصول علی یوسف بالأسباب الظاهرة التی لا تغنی طائلا بغیر إذن من اللّه و لا أتشحط بینها بل أضبط استقامة نفسی بالصبر و أوکل ربی أن یظهر علی ما تصفون أن یوسف قد قضی نحبه و صار أکلة لذئب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الْمُسْتَعٰانُ عَلیٰ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فی موقف التوکل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توکلت علیک فی أمری هذا فکن عونا لی علی ما یصفه بنی هؤلاء،و الکلمة مبنیة علی توحید الفعل فإنها مسوقة سوق الحصر و معناها أن اللّه سبحانه هو المستعان لا مستعان لی غیره فإنه علیه السّلام کان یری أن لا حکم حقا إلاّ حکم اللّه کما قال فیما سیأتی من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عَلَیْهِ 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لتکمیل هذا التوحید بما هو أعلی منه لم یذکر نفسه فلم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سأصبر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أستعین علی ما تصفون بل ترک نفسه و ذکر اسم ربه و أن الأمر منوط بحکمه الحق و هو من کمال توحیده و هو مستغرق فی وجده و أسفه و حزنه لیوسف غیر أنه ما کان یحب یوسف و لا یتوله فیه و لا یجد لفقده إلاّ للّه و فی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سَیّٰارَةٌ فَأَرْسَلُوا وٰارِدَهُمْ فَأَدْلیٰ دَلْوَهُ قٰالَ یٰا بُشْریٰ هٰذٰا غُلاٰمٌ وَ أَسَرُّوهُ بِضٰاعَةً وَ اللّٰهُ عَلِیمٌ بِمٰا یَعْمَلُونَ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 أصله قصد الماء ثم یستعمل فی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دلوت الدلو إذا أرسلتها،و أدلیتها إذا أخرجتها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قیل بالعکس،و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الإسرار خلاف الإعلان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بُشْریٰ هٰذٰا غُلاٰمٌ إیراده بالفصل مع أنه متفرع وقوعا علی إدلاء الدلو للدلالة علی أنه کان أمرا غیر مترقب الوقوع فإن الذی یترقب وقوعه غیر الإدلاء هو خروج الماء دون الحصول علی غلام فکان مفاجئا لهم و 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نداء البشری کنداء الأسف و الویل و نظائرهما للدلالة علی حضوره و جلاء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 بِمٰا یَعْمَلُونَ مفاده ذم عملهم و الإنابة عن کونه معصیة محفوظة علیهم سیؤاخذون بها،و یمکن أن یکون المراد به أن ذلک إنما کان بعلم من اللّه أراد بذلک أن یبلغ یوسف مبلغه الذی قدر له فإنه لو لم یخرج من الجب و لم یسر بضاعة لم یدخل بیت العزیز بمصر فلم یؤت ما اوتیه من الملک و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جماعة مارة الی هناک فأرسلوا من یطلب لهم الماء فأرسل دلوه فی الجب ثم لما أخرجها فاجأهم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بُشْریٰ هٰذٰا 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تعلق یوسف بالحبل 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فأخفوه بضاعة یقصد بها البیع و التجارة و الحال أن اللّه سبحانه علیم بما یعملون یؤاخذهم علیه أو أن ذلک کان بعلمه تعالی و کان یسیر یوسف هذا المسیر لیستقر فی مستقر العزة و الملک و النبوة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 مَعْدُودَةٍ وَ کٰانُوا فِیهِ مِنَ</w:t>
      </w:r>
    </w:p>
    <w:p>
      <w:pPr>
        <w:pStyle w:val="BookText"/>
        <w:rPr/>
      </w:pPr>
      <w:r>
        <w:rPr>
          <w:rFonts w:ascii="IRNazanin" w:hAnsi="IRNazanin" w:eastAsia="IRNazanin"/>
          <w:color w:val="111111"/>
          <w:sz w:val="28"/>
          <w:sz w:val="28"/>
          <w:szCs w:val="28"/>
          <w:rtl w:val="true"/>
          <w:lang w:bidi="fa-IR"/>
        </w:rPr>
        <w:t>اَلزّٰاهِدِینَ الثمن البخس هو الناقص عن حق القیمة،و دراهم معدودة أی قلیلة 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إذا کثرت الدراهم أو الدنانیر وزنوها و لا یعدون إلاّ القلیلة منها و المراد بالدراهم النقود الفضیة الدائرة بینهم یومئذ،و الشراء هو البیع،و الزهد هو الرغبة عن الشیء أو هو کنایة عن الاتقاء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السیاق أن ضمیری الجمع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للسیارة و المعنی أن السیارة الذین أخرجوه من الجب و أسروه بضاعة باعوه بثمن بخس ناقص و هی دراهم معدودة قلیلة و کانوا یتقون أن یظهر حقیقة الحال فینتزع هو من أیدیهم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اشْتَرٰاهُ مِنْ مِصْرَ لاِمْرَأَتِهِ أَکْرِمِی مَثْوٰاهُ عَسیٰ أَنْ یَنْفَعَنٰا أَوْ نَتَّخِذَهُ وَلَداً السیاق یدل علی أن السیارة حملوا یوسف معهم الی مصر و عرضوه هناک للبیع فاشتراه بعض أهل مصر و أدخله فی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أعجبت الآیات فی ذکر هذا الذی اشتراه و تعریفه فذکر فیها اولا بمثل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 اشْتَرٰاهُ مِنْ مِصْرَ فأنبأت أنه کان رجلا من أهل مصر،و ثانیا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أَلْفَیٰا سَیِّدَهٰا لَدَی الْبٰابِ فعرفته بأنه کان سیدا مصمودا الیه،و ثالثا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نِسْوَةٌ فِی الْمَدِینَةِ امْرَأَتُ الْعَزِیزِ تُرٰاوِدُ فَتٰاهٰا عَنْ نَفْسِهِ فأوضحت أنه کان عزیزا فی مصر یسلم له أهل المدینة العزة و المناعة،ثم أشارت الی أنه کان له سجن و هو من شئون مصدریة الامور و الرئاسة بین الناس،و علم بذلک أن یوسف کان ابتیع أول یوم لعزیز مصر و دخل بیت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لم یعرف الرجل کل مرة فی کلامه تعالی إلاّ بمقدار ما یحتاج الیه موقف الحدیث من القصة،و لم یکن لأول مرة فی تعریفه حاجة الی أزید من وصفه بأنه کان رجلا من أهل مصر و بها بیته فلذا اقتصر فی تعریفه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اشْتَرٰاهُ مِنْ مِصْرَ</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کان،الآیة تنبئ علی إیجازها بأن السیارة حملوا یوسف معهم و أدخلوه مصر و شروه من بعض أهلها فأدخله بیته و وصاه امرأته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اکرمی مثواه عسی أن ینفعنا أو</w:t>
      </w:r>
    </w:p>
    <w:p>
      <w:pPr>
        <w:pStyle w:val="BookText"/>
        <w:rPr/>
      </w:pP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اشْتَرٰاهُ مِنْ مِصْرَ أی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العزیزة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أَکْرِمِی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تصدی بنفسک أمره و اجعلی له مقاما کریما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یَنْفَعَنٰا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مقاصدنا العالیة و امورنا الهامة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نَتَّخِذَهُ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 وَ لِنُعَلِّمَهُ مِنْ تَأْوِیلِ الْأَحٰادِیثِ وَ اللّٰهُ غٰالِبٌ عَلیٰ أَمْرِهِ وَ لٰکِنَّ أَکْثَرَ النّٰاسِ لاٰ یَعْلَمُونَ قال فی المفردات المکان عند أهل اللغة الموضع الحاوی للشیء قال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مکنته و مکنت له فتمکن،قال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مَکَّنّٰاکُمْ فِی الْأَرْضِ وَ لَقَدْ مَکَّنّٰاهُمْ فِیمٰا إِنْ مَکَّنّٰاکُمْ فِیهِ أَ وَ لَمْ نُمَکِّنْ لَهُمْ وَ نُمَکِّنَ لَهُمْ فِی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المکان مفعل من الکون، و لکثرته فی الکلام أجری مجری فعال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تمکن و تمسکن مثل تمنزل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فالمکان هو مقر الشیء من الأرض،و الإمکان و التمکین الإقرار و التقریر فی المحل،و ربما یطلق المکان المکانة لمستقر الشیء من الامور المعنویة کالمکانة فی العلم و عند الناس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أمکنته من الشیء فتمکن منه أی أقدرته فقدر علیه و هو من قبیل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تمکین یوسف فی الأرض إقراره فیه بما یقدر معه علی التمتع من مزایا الحیاة و التوسع فیها بعد ما حرّم علیه إخوته القرار علی وجه الأرض فألقوه فی غیابة الجب ثم شروه بثمن بخس لیسیر به الرکبان من أرض الی أرض و یتغرّب عن أرضه و مستقر أبیه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ذکر تعالی تمکینه لیوسف فی الأرض فی خلال قصته مرتین إحداهما بعد ذکر خروجه من غیابة الجب و تسییر السیارة إیاه الی مصر و بیعه من العزیز و هو قوله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 و ثانیتهما بعد ذکر خروجه من سجن العزیز و انتصابه علی خزائن أرض مصر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العنایة فی الموضعین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مَکَّنّٰا لِیُوسُفَ فِی الْأَرْضِ الإشارة الی ما ذکره من إخراجه من الجب و بیعه و استقراره فی بیت العزیز فإن کان المراد من تمکینه فی الأرض هذا المقدار من التمکین الذی حصل به من دخوله فی بیت العزیز و استقراره فیه علی أهنإ عیش بتوصیة العزیز فالتشبیه من قبیل تشبیه الشیء بنفسه لیدل به علی غزارة الاوصاف المذکورة له و لیس من القسم المذموم من تشبیه الشیء بنفسه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کأننا و الماء من حولنا</w:t>
      </w:r>
    </w:p>
    <w:p>
      <w:pPr>
        <w:pStyle w:val="BookText"/>
        <w:rPr/>
      </w:pPr>
      <w:r>
        <w:rPr>
          <w:rFonts w:ascii="IRNazanin" w:hAnsi="IRNazanin" w:eastAsia="IRNazanin"/>
          <w:color w:val="111111"/>
          <w:sz w:val="28"/>
          <w:sz w:val="28"/>
          <w:szCs w:val="28"/>
          <w:rtl w:val="true"/>
          <w:lang w:bidi="fa-IR"/>
        </w:rPr>
        <w:t>قوم جلوس حولهم ماء</w:t>
      </w:r>
    </w:p>
    <w:p>
      <w:pPr>
        <w:pStyle w:val="BookText"/>
        <w:rPr/>
      </w:pPr>
      <w:r>
        <w:rPr>
          <w:rFonts w:ascii="IRNazanin" w:hAnsi="IRNazanin" w:eastAsia="IRNazanin"/>
          <w:color w:val="111111"/>
          <w:sz w:val="28"/>
          <w:sz w:val="28"/>
          <w:szCs w:val="28"/>
          <w:rtl w:val="true"/>
          <w:lang w:bidi="fa-IR"/>
        </w:rPr>
        <w:t>بل المراد أن ما فعلنا به من التمکین فی الأرض کان یماثل هذا الذی وصفناه و أخبرنا عنه فهو یتضمن من الاوصاف الغزیرة ما یتضمنه ما حدثناه فهو تلطف فی البیان بجعل الشیء مثل نفسه بالتشبیه دعوی لیلفت به ذهن السامع الی غزارة أوصافه و أهمیتها و تعلق النفس بها کما هو شأن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الباب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 کل ما اتصف من الصفات بما اتصف به اللّه سبحانه لا یشبهه و لا یماثله شیء،و أن کل ما اشتمل من الصفات علی ما اشتملت علیه الجنة و ماثلها فی صفاتها فلیعمل العاملون لأجل الفوز 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بالتمکین مطلق تمکینه فی الأرض فتشبیه بما ذکر من الوصف من قبیل تشبیه الکلی ببعض أفراده لیدل به علی أن سائر الأفراد حالها حال هذا الفرد أو تشبیه الکل ببعض اجزائه للدلالة علی أن الأجزاء الباقیة حالها حال ذاک الجزء المذکور فیکون المعنی کان تمکیننا لیوسف فی الأرض یجری علی هذا النمط المذکور فی قصة خروجه من الجب و دخوله مصر و استقراره فی بیت العزیز علی أحسن حال فإن إخوته حسدوه و حرموا علیه القرار علی وجه الأرض عند أبیه فألقوه فی غیابة الجب و سلبوه نعمة التمتع فی وطنه فی البادیة و باعوه من السیارة لیغربوه من أهله فجعل اللّه سبحانه کیدهم هذا بعینه سببا یتوسل</w:t>
      </w:r>
    </w:p>
    <w:p>
      <w:pPr>
        <w:pStyle w:val="BookText"/>
        <w:rPr/>
      </w:pPr>
      <w:r>
        <w:rPr>
          <w:rFonts w:ascii="IRNazanin" w:hAnsi="IRNazanin" w:eastAsia="IRNazanin"/>
          <w:color w:val="111111"/>
          <w:sz w:val="28"/>
          <w:sz w:val="28"/>
          <w:szCs w:val="28"/>
          <w:rtl w:val="true"/>
          <w:lang w:bidi="fa-IR"/>
        </w:rPr>
        <w:t>به الی التمکن و الاستقرار فی بیت العزیز بمصر علی أحسن حال ثم تعلقت به امرأة العزیز و راودته هی و نسوة مصر لیوردنه فی الصبوة و الفحشاء فصرف اللّه عنه کیدهن و جعل ذلک بعینه وسیلة لظهور إخلاصه و صدقه فی ایمانه ثم بدا لهم أن یجعلوه فی السجن و یسلبوا عنه حریة معاشرة الناس و المخالطة لهم فتسبب اللّه سبحانه بذلک بعینه الی تمکینه فی الأرض تمکینا یتبوّأ من الأرض حیث یشاء لا یمنعه مانع و لا یدفعه دافع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الآیة علی هذا التقدیر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یُضِلُّ اللّٰهُ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یَضْرِبُ اللّٰهُ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إضلاله تعالی للکافرین یجری دائما هذا المجری،و ضربه الأمثال أبدا علی هذا النحو من المثل المضروب و هو أنموذج ینبغی أن یقال الیه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لِنُعَلِّمَهُ مِنْ تَأْوِیلِ الْأَحٰادِیثِ بیان لغایة التمکین المذکور و اللام للغایة،و هو معطوف علی مقدر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 له فی الأرض لنفعل به کذا و کذا و لنعلمه من تأویل الأحادیث و إنما حذف المعطوف علیه للدلالة علی أن هناک غایات أخر لا یسعها مقام التخاطب،و من هذا القبیل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عَلیٰ أَمْرِهِ وَ لٰکِنَّ أَکْثَرَ النّٰاسِ لاٰ یَعْلَمُونَ الظاهر أن المراد بالأمر الشأن و هو ما یفعله فی الخلق مما یترکب منه نظام التدبیر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أضیف الیه تعالی لأنه مالک کل أمر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تَبٰارَکَ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أن کل شأن من شئون الصنع و الإیجاد من أمره تعالی و هو تعالی غالب علیه و هو مغلوب له مقهور دونه یطیعه فیما شاء،ینقاد له فیما أراد،لیس له أن یستکبر او یتمرد فیخرج من سلطانه کما لیس له أن یسبقه تعالی و یفوته،قال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بٰالِغُ أَمْرِهِ</w:t>
      </w:r>
      <w:bookmarkStart w:id="245" w:name="pg13142_125043"/>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هو تعالی غالب علی هذه الأسباب الفعالة بإذنه یحمل علیها ما یریده فلیس لها إلاّ السمع و الطاعة و لکن أکثر الناس لا یعلمون لحسبانهم أن الأسباب الظاهرة مستقلة فی تأثیرها فعالة برءوسها فإذا ساقت الحوادث الی جانب لم یحولها عن وجهتها شیء و قد أخطئوا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8979_3244359995"/>
      <w:bookmarkStart w:id="247" w:name="_Toc96"/>
      <w:bookmarkEnd w:id="246"/>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22</w:t>
      </w:r>
      <w:r>
        <w:rPr>
          <w:rtl w:val="true"/>
        </w:rPr>
        <w:t xml:space="preserve"> </w:t>
      </w:r>
      <w:r>
        <w:rPr>
          <w:rtl w:val="true"/>
        </w:rPr>
        <w:t xml:space="preserve">الی </w:t>
      </w:r>
      <w:r>
        <w:rPr/>
        <w:t>34</w:t>
      </w:r>
      <w:r>
        <w:rPr>
          <w:rtl w:val="true"/>
        </w:rPr>
        <w:t>]</w:t>
      </w:r>
      <w:bookmarkEnd w:id="247"/>
    </w:p>
    <w:p>
      <w:pPr>
        <w:pStyle w:val="Heading4"/>
        <w:numPr>
          <w:ilvl w:val="3"/>
          <w:numId w:val="1"/>
        </w:numPr>
        <w:rPr/>
      </w:pPr>
      <w:bookmarkStart w:id="248" w:name="__RefHeading___Toc8981_3244359995"/>
      <w:bookmarkStart w:id="249" w:name="_Toc97"/>
      <w:bookmarkEnd w:id="248"/>
      <w:r>
        <w:rPr>
          <w:rtl w:val="true"/>
        </w:rPr>
        <w:t>اشارة</w:t>
      </w:r>
      <w:bookmarkEnd w:id="24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اِسْتَبَقَا اَلْبٰابَ وَ قَدَّتْ قَمِیصَهُ مِنْ دُبُرٍ وَ 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 شَهِدَ شٰاهِدٌ مِنْ أَهْلِهٰا إِنْ کٰانَ قَمِیصُهُ قُدَّ مِنْ قُبُلٍ فَصَدَقَتْ وَ 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 لَقَدْ رٰاوَدْتُهُ عَنْ نَفْسِهِ فَاسْتَعْصَمَ وَ لَئِنْ لَمْ یَفْعَلْ مٰا آمُرُهُ لَیُسْجَنَنَّ وَ لَیَکُوناً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250" w:name="pg13142_125045"/>
    </w:p>
    <w:p>
      <w:pPr>
        <w:pStyle w:val="Heading4"/>
        <w:numPr>
          <w:ilvl w:val="3"/>
          <w:numId w:val="1"/>
        </w:numPr>
        <w:rPr/>
      </w:pPr>
      <w:bookmarkStart w:id="251" w:name="__RefHeading___Toc8983_3244359995"/>
      <w:bookmarkStart w:id="252" w:name="_Toc98"/>
      <w:bookmarkEnd w:id="250"/>
      <w:bookmarkEnd w:id="251"/>
      <w:r>
        <w:rPr>
          <w:rtl w:val="true"/>
        </w:rPr>
        <w:t>بیان</w:t>
      </w:r>
      <w:r>
        <w:rPr>
          <w:rtl w:val="true"/>
        </w:rPr>
        <w:t>:</w:t>
      </w:r>
      <w:bookmarkEnd w:id="25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آتَیْنٰاهُ حُکْماً وَ عِلْماً وَ کَذٰلِکَ نَجْزِی الْمُحْسِنِینَ بلوغ الأشد أن یعمر الإنسان ما تشتد به قوی بدنه و تتقوی به أرکانه بذهاب آثار الصباوة،و یأخذ ذلک من ثمانیة شرّ من عمره الی سن الکهولة التی عندها یکمل العقل و یتم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به الانتهاء الی أول سن الشباب دون التوسط فیه أو الانتهاء الی آخره کالأربعین،و الدلیل علیه قوله تعالی فی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دل علی التوسط فیه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أَشُدَّهُ وَ بَلَغَ أَرْبَعِینَ سَنَةً قٰالَ رَبِّ أَوْزِعْنِی أَنْ أَشْکُرَ نِعْمَتَکَ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کان بلوغ الأشد هو بلوغ الأربعین لم تکن حاجة الی تکرار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 حُکْماً الحکم هو القول الفصل و إزالة الشک و الریب من الامور القابلة للاختلاف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یتحصل من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إصابة النظر فی عامة المعارف الإنسانیة الراجعة الی المبدأ و المعاد و الأخلاق النفسانیة و الشرائع و الآداب المرتبطة بالمجتمع البشری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بالنظر الی قوله علیه السّلام لصاحبیه فی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الْأَمْرُ الَّذِی فِیهِ تَسْتَفْتِیٰانِ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أن هذا الحکم الذی أوتیه کان هو حکم اللّه فکان حکمه حکم اللّه،و هذا هو الذی سأله إبراهیم علیه السّلام من ربه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هذا العلم المذکور المنسوب الی إیتائه تعالی کیفما کان و أی مقدار کان علم لا یخالطه جهل کما أن الحکم المذکور معه حکم لا یخالطه هوی نفسانی و لا</w:t>
      </w:r>
    </w:p>
    <w:p>
      <w:pPr>
        <w:pStyle w:val="BookText"/>
        <w:rPr/>
      </w:pPr>
      <w:r>
        <w:rPr>
          <w:rFonts w:ascii="Amiri" w:hAnsi="Amiri" w:eastAsia="Amiri" w:cs="Amiri"/>
          <w:color w:val="111111"/>
          <w:sz w:val="28"/>
          <w:sz w:val="28"/>
          <w:szCs w:val="28"/>
          <w:rtl w:val="true"/>
          <w:lang w:bidi="ar-SA"/>
        </w:rPr>
        <w:t>تسویل شیطانی کیف؟و الذی آتاهما هو اللّه سبحانه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غٰالِبٌ عَلیٰ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آتاه من الحکم لا یخالطه تزلزل الریب و الشک،و ما یؤتیه من العلم لا یکون جهلا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هذه المواهب الإلهیة لیست بأعمال جزافیة و لا لغوا أو عبثا منه تعالی فالنفوس التی تؤتی هذا الحکم و العلم لا تستوی هی و النفوس الخاطئة فی حکمها المنغمرة فی جهلها،و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ذلک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علی أن هذا الحکم و العلم اللذین آتاهما اللّه إیاهما اللّه إیاه لم یکونا موهبتین ابتدائیتین لا مستدعی لهما أصلا بل هما من قبیل الجزاء جزاه اللّه بهما لکونه من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من البعید أن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یجزی کل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اختلاف صفات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 من الحکم و العلم یناسب موقعه فی الإحسان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العلم المذکور فی الآیة یتضمن ما وعد اللّه سبحانه تعلیمه لیوسف من تأویل الأحادیث فإنه واقع بین قوله تعالی فی الآیات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لِنُعَلِّمَهُ مِنْ تَأْوِیلِ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حکایة عن یوسف فی قوله لصاحبیه فی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ذٰلِکُمٰا مِمّٰا عَلَّمَنِی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 إِنَّهُ لاٰ یُفْلِحُ الظّٰالِمُونَ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الرود هو التردد فی طلب الشیء برفق و منه الرائد لطالب الکلاء،قال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الإرادة</w:t>
      </w:r>
    </w:p>
    <w:p>
      <w:pPr>
        <w:pStyle w:val="BookText"/>
        <w:rPr/>
      </w:pPr>
      <w:r>
        <w:rPr>
          <w:rFonts w:ascii="Amiri" w:hAnsi="Amiri" w:eastAsia="Amiri" w:cs="Amiri"/>
          <w:color w:val="111111"/>
          <w:sz w:val="28"/>
          <w:sz w:val="28"/>
          <w:szCs w:val="28"/>
          <w:rtl w:val="true"/>
          <w:lang w:bidi="ar-SA"/>
        </w:rPr>
        <w:t>منقولة من راد یرود إذا سعی فی طلب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المراودة أن تنازع غیرک فی الإرادة فترید غیر ما یرید أو ترود غیر ما یرود،و راودت فلانا عن کذا،قال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رٰاوَدَتْنِی عَنْ نَفْسِی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تُرٰاوِدُ فَتٰاهٰا عَنْ نَفْسِهِ أی تصرفه عن رأیه،و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رٰاوَدْتُهُ عَنْ نَفْسِهِ سَنُرٰاوِدُ عَنْهُ أَبٰاهُ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المراودة المطالبة بأمر بالرفق و اللین لیعمل به و منه المرود لأنه یعمل به، و لا یقال فی المطالبة 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راوده،و أصله من راد یرود إذا طلب المرعی،و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 لا یکذب أهله،و التغلیق إطباق الباب بما یعسر فتحه،و إنما شدد ذلک لتکثیر الإغلاق أو للمبالغة فی الإیثاق،انتهی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هیت لک اسم فعل بمعنی هلم،و معاذ اللّه أی اعوذ باللّه معادا فهو مفعول مطلق قائم مقام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 إِنَّهُ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فیها من الإیجاز تنبئ عن إجمال قصة المراودة غیر أن التدبر فی القیود المأخوذة فیها و السیاق الذی هی واقعة فیه و سائر ما یلوح من أطراف قصته الموردة فی السورة یجلی عن حقیقة الحال و یکشف القناع عن تفصیل ما خبئ من الأمر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إِنَّهُ رَبِّی أَحْسَنَ مَثْوٰایَ الی آخر الآیة؛جواب لیوسف یقابل به مسألتها بالعیاذ باللّه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معاذا مما تدعیننی الیه لأنه ربی الذی تولی أمری و أحسن مثوای و جعلنی بذلک سعیدا مفلحا و لو اقترفت هذا الظلم لتغربت به عن الفلاح و خرجت به من تحت ولایته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راعی علیه السّلام فی کلامه هذا أدب العبودیة کله کما تقدم و قد أتی أولا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بصفة الربوبیة لیدل به علی أنه لا یعبد ربا غیر اللّه ملة آبائه إبراهیم و إسحاق و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لَوْ لاٰ أَنْ رَأیٰ بُرْهٰانَ رَبِّهِ کَذٰلِکَ لِنَصْرِفَ عَنْهُ السُّوءَ وَ الْفَحْشٰاءَ إِنَّهُ مِنْ عِبٰادِنَا الْمُخْلَصِینَ التدبر البالغ فی أطراف القصة و إمعان النظر فیما محتف به الجهات و الأسباب و الشرائط العاملة فیها یعطی أن نجاة یوسف منها لم تکن إلاّ أمرا خارقا للعادة و واقعة هی أشبه بالرؤیا منها بالیقظة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کان یوسف علیه السّلام رجلا و من غریزة الرجال المیل الی النساء،و کان شابا بالغا أشده و ذلک أو ان غلیان الشهوة و ثوران الشبق،و کان ذا جمال بدیع یدهش العقول و یسلب الألباب و الجمال و الملاحة یدعو الی الهوی و الترح،و کان مستغرقا فی النعمة و هنیء العیش محبورا بمثوی کریم و ذلک من أقوی أسباب التهوس و الإتراف،و کانت الملکة فتاة فائقة الجمال و کذلک تکون حرم الملوک و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لا محالة متزینة بما یأخذ بمجامع کل قلب،و هی عزیزة مصر و هی عاشقة و آلهة تتوق إلیها النفوس نفسها الیه،و کانت لها سوابق الإکرام و الإحسان و الإنعام لیوسف و ذلک کله مما یقطع اللسان و یصمت الإنسان،و قد تعرضت له و دعته الی نفسها و الصبر مع التعرض أصعب،و قد راودته هذه الفتانة و أتت فیها بما فی مقدرتها من الغنج و الدلال،و قد ألحت علیه فجذبته الی نفسها حتی قدت قمیصه و الصبر معها أصعب و أشق،و کانت عزیزة لا یرد أمرها و لا یثنی رأیها،و هی ربته خصه بها العزیز،و کانا فی قصر زاه من قصور الملوک ذی المناظر الرائقة التی تبهر العیون و تدعو الی کل عیش هنیء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کانا فی خلوة و قد غلقت الأبواب و أرخت الستور،و کان لا یأمن الشر مع الامتناع، و کان فی أمن من ظهور الأمر و انهتاک الستر لأنها کانت عزیزة بیدها أسباب الستر و التعمیة، و لم تکن هذه المخالطة فائتة لمرة بل کان مفتاحا لعیش هنیء طویل،و کان یمکن لیوسف</w:t>
      </w:r>
    </w:p>
    <w:p>
      <w:pPr>
        <w:pStyle w:val="BookText"/>
        <w:rPr/>
      </w:pPr>
      <w:r>
        <w:rPr>
          <w:rFonts w:ascii="IRNazanin" w:hAnsi="IRNazanin" w:eastAsia="IRNazanin"/>
          <w:color w:val="111111"/>
          <w:sz w:val="28"/>
          <w:sz w:val="28"/>
          <w:szCs w:val="28"/>
          <w:rtl w:val="true"/>
          <w:lang w:bidi="fa-IR"/>
        </w:rPr>
        <w:t>أن یجعل هذه المخالطة و المعاشقة وسیلة یتوسل بها الی کثیر من آمال الحیاة و أمانیها کالملک و العزة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أسباب و أمور هائلة لو توجهت الی جبل لهدته أو أقبلت علی صخرة صماء لأذابتها و لم یکن هناک مما یتوهم مانعا إلاّ الخوف من ظهور الأمر أو مناعة نسب یوسف أو قبح الخیانة للعزیز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الخوف من ظهور الأمر فقد مر أنه کان فی أمر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بدأ من ذلک شیء لکان فی وسع العزیزة أن تؤوله تأویلا کما فعلت فیما ظهر من أمر مراودتها فکادت حتی أرضت نفس العزیز إرضاء فلم یؤاخذها بشیء و قلبت العقوبة لیوسف حتی 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مناعة النسب فلو کانت مانعة لمنعت إخوة یوسف عما هو أعظم من الزنا و أشد إثما فإنهم کانوا أبناء إبراهیم و إسحاق و یعقوب أمثال یوسف فلم تمنعهم شرافة النسب من أن یهموا بقتله و یلقوه فی غیابت الجب و یبیعون من السیارة بیع العبید و یثکلوا فیه أباهم یعقوب النبی صلّی اللّه علیه و آله و سلم فبکی حتی ابیضت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قبح الخیانة و حرمتها فهو من القوانین الاجتماعیة و القوانین الاجتماعیة إنما تؤثر أثرها بما تستتبعه من التبعة علی تقدیر المخالفة،و ذلک إنما یتم فیما إذا کان الإنسان تحت سلطة القوة المجریة و الحکومة العادلة،و أما لو أغفلت القوة المجریة أو فسقت فأهملت أو خفی الجرم عن نظرها أو خرج من سلطانها فلا تأثیر حینئذ لشیء من هذه القوانین کما سنتکلم فیه عن قریب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یکن عند یوسف علیه السّلام ما یدفع به عن نفسه و یظهر به علی هذه الأسباب القویة التی کانت لها علیه إلاّ أصل التوحید و هو الإیمان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 المحبة الإلهیة التی ملأت وجوده و شغلت قلبه فلم تترک لغیرها محلا و لا موضع إصبع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ما یفیده التدبر فی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لنرجع الی متن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لَوْ لاٰ أَنْ رَأیٰ بُرْهٰانَ رَبِّهِ کَذٰلِکَ لِنَصْرِفَ عَنْهُ السُّوءَ وَ الْفَحْشٰاءَ إِنَّهُ مِنْ عِبٰادِنَا الْمُخْلَصِینَ لا ریب أن الآیة تشیر الی وجه نجاة یوسف من هذه الغائلة،و السیاق یعطی أن المراد بصرف السوء و الفحشاء عنه إنجاؤه مما أرید منه و سئل بالمراودة و الخلوة،و إن المشار الیه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یشتمل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رَأیٰ بُرْهٰانَ 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فیئول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الآیة؛الی أنه علیه السّلام لما کان من عبادنا المخلصین صرفنا عنه السوء و الفحشاء بما رأی من برهان ربه فرؤیة برهان ربه هی السبب الذی صرف اللّه سبحانه به السوء و الفحشاء عن یوسف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یکون الجزاء المقدر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رَأیٰ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ارتکاب السوء و الفحشاء،و لازم ذلک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الخ؛قیدا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یقتضی أن یکون المراد بهمه بها نظیر همها به هو القصد الی المعصیة و یکون حینئذ همه بها داخلا تحت الشرط،و المعنی أنه لو لا أن رأی برهان ربه لهم بها و أوشک أن یرتکب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ملحقة بأدوات الشرط و قد منع النحاة تقدم جزائها علیها قیاسا علی إن الشرطیة إلاّ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جزاء لها بل هو مقسم به بالعطف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معنی الجزاء استغنی به عن ذکر الجزاء فهو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لأضربنه إن یضربنی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یضربنی أضربه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همت به و اللّه لو لا أن رأی برهان ربه لهمّ بها و أوشک أن یقع فی المعصیة،و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أوشک أن یقع،و لم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لأن 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یستعمل إلاّ فیما کان مقرونا بالمانع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هَمُّوا بِمٰا لَمْ یَنٰالُوا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صخر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أهمّ بأمر الحزم لا أستطیعه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حیل بین العیر و النزوان</w:t>
      </w:r>
    </w:p>
    <w:p>
      <w:pPr>
        <w:pStyle w:val="BookText"/>
        <w:rPr/>
      </w:pPr>
      <w:r>
        <w:rPr>
          <w:rFonts w:ascii="Amiri" w:hAnsi="Amiri" w:eastAsia="Amiri" w:cs="Amiri"/>
          <w:color w:val="111111"/>
          <w:sz w:val="28"/>
          <w:sz w:val="28"/>
          <w:szCs w:val="28"/>
          <w:rtl w:val="true"/>
          <w:lang w:bidi="ar-SA"/>
        </w:rPr>
        <w:t>فلو لا ما رآه من البرهان لکان الواقع هو الهم و الاقتراب دون الارتکاب و الاقتراف،و قد أشار سبحانه الی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لِنَصْرِفَ عَنْهُ السُّوءَ وَ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لنصرفه عن السوء و الفحشاء فتدبر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الأنسب أن یکون المراد بالسوء هو الهمّ بها و المیل إلیها کما أن المراد بالفحشاء اقتراف الفاحشة و هی الزنا فهو علیه السّلام لم فعل و لم یکد،و لو لا ما أراه اللّه من البرهان لهمّ و کاد أن یفعل،و هذا المعنی هو الذی یؤیده ما قدمناه من الاعتبار و التأمل فی الأسباب و العوامل المجتمعة فی هذا الحین القاضیة 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هَمَّتْ بِهِ اللام فیه للقسم،و المعنی و أقسم لقد قصدت یوسف بما تریده منه و لا یکون الهم إلاّ بأن تشفع الإرادة بشیء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بِهٰا لَوْ لاٰ أَنْ رَأیٰ بُرْهٰانَ رَبِّهِ معطوف علی مدخول لام القسم من الجملة السابقة،و المعنی أقسم لو لا رؤیته برهان ربه لهمّ بها و کاد أن یجیبها لما تریده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البرهان هو السلطان و یراد به السبب المفید للیقین لتسلطه علی القلوب کالمعجزة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فَذٰانِکَ بُرْهٰانٰانِ مِنْ رَبِّکَ إِلیٰ فِرْعَوْنَ وَ 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بُرْهٰانٌ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قُلْ هٰاتُوا بُرْهٰانَکُمْ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الحجة الیقینیة التی تجلی الحق و لا تدع ریبا لمرتاب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رآه یوسف علیه السّلام من برهان ربه و إن لم یوضحه کلامه تعالی کل الإیضاح لکنه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سببا من أسباب الیقین لا یجامع الجهل و الضلال بتاتا،و یدل علی أنه کان من قبیل العلم قول یوسف علیه السّلام فیما یناجی ربه کما سیأتی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تَصْرِفْ عَنِّی کَیْدَهُنَّ أَصْبُ إِلَیْهِنَّ وَ أَکُنْ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أنه لیس من العلم المتعارف بحسن الأفعال و قبحها و مصلحتها و مفسدتها أن هذا النوع من العلم قد</w:t>
      </w:r>
    </w:p>
    <w:p>
      <w:pPr>
        <w:pStyle w:val="BookText"/>
        <w:rPr/>
      </w:pPr>
      <w:r>
        <w:rPr>
          <w:rFonts w:ascii="Amiri" w:hAnsi="Amiri" w:eastAsia="Amiri" w:cs="Amiri"/>
          <w:color w:val="111111"/>
          <w:sz w:val="28"/>
          <w:sz w:val="28"/>
          <w:szCs w:val="28"/>
          <w:rtl w:val="true"/>
          <w:lang w:bidi="ar-SA"/>
        </w:rPr>
        <w:t>یجامع الضلال و المعصیة و هو ظاهر،قال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فالبرهان الذی أراه به و هو الذی یریه اللّه عباده المخلصین نوع من العلم المکشوف و الیقین المشهود تطیعه النفس الإنسانیة طاعة لا تمیل معها الی معصیة أصلا،و سنورد فیه بعض الکلام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لِنَصْرِفَ عَنْهُ السُّوءَ وَ الْفَحْشٰاءَ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للغایة أو التعلیل و المآل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الی ما ذکر من رؤیة برهان ربه،و السوء هو الذی یسوء صدوره من العبد بما هو عبد و هو مطلق المعصیة أو الهمّ بها،و الفحشاء هو ارتکاب الأعمال الشنیعة کالزنا،و قد تقدم أن ظاهر السیاق انطباق السوء و الفحشاء علی الزنا و الهمّ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رأی برهان ربه هی أن نصرف عنه الفحشاء و الهمّ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الإشارة فی الآیة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 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أخذ السوء و الفحشاء مصروفین عنه لا هو مصروفا عنهما،لما فی الثانی من الدلالة علی أنه کان فیه ما یقتضی اقترافهما المحوج الی صرفه عن ذلک،و هو ینافی شهادته تعالی بأنه من عباده المخلصین و هم الذین أخلصهم اللّه لنفسه فلا یشارکه فیهم شیء فلا یطیعون غیره من تسویل شیطان أو تزیین نفس أو أی داع یدعو من دون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الْمُخْلَصِینَ 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لِنَصْرِفَ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عاملنا یوسف کذلک لأنه من عبادنا المخلصین،و هم یعاملون هذه المعاملة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الآیة أن من شأن المخلصین من عباد اللّه أن یروا برهان ربهم،و أن اللّه سبحانه یصرف کل سوء و فحشاء عنهم فلا یقترفون معصیة و لا یهمون بها بما یریهم اللّه من برهانه،</w:t>
      </w:r>
    </w:p>
    <w:p>
      <w:pPr>
        <w:pStyle w:val="BookText"/>
        <w:rPr/>
      </w:pPr>
      <w:r>
        <w:rPr>
          <w:rFonts w:ascii="IRNazanin" w:hAnsi="IRNazanin" w:eastAsia="IRNazanin"/>
          <w:color w:val="111111"/>
          <w:sz w:val="28"/>
          <w:sz w:val="28"/>
          <w:szCs w:val="28"/>
          <w:rtl w:val="true"/>
          <w:lang w:bidi="fa-IR"/>
        </w:rPr>
        <w:t>و هذه هی العصمة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أیضا أن هذا البرهان سبب علمی یقینی لکن لا من العلوم المتعارفة المعهودة لنا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اسْتَبَقَا الْبٰابَ وَ قَدَّتْ قَمِیصَهُ مِنْ دُبُرٍ الاستباق هو التسابق و قد تقدم،و القد و القط هو الشق إلاّ أن القد هو الشق طولا و القط هو الشق عرضا،و الدبر و القبل کالخلف و الأمام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السیاق یعطی أن استباقهما کان لغرضین مختلفین فکان یوسف علیه السّلام یرید أن یفتحه و یتخلص منها بالخروج من البیت،و امرأة العزیز کانت ترید أن تسبقه الیه فتمنعه من الفتح و الخروج لعلها تفوز بما تریده منه،و أن یوسف سبقها الی الباب فاجتذبته من قمیصه من الوراء فقدته و لم ینقدّ إلاّ لأنه کان فی حال الهرب مبتعدا منها و إلاّ لم ینشق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أَلْفَیٰا سَیِّدَهٰا لَدَی الْبٰابِ الإلفاء الوجدان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ألفیته کذا أی وجدت و المراد بسیدها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جری علی عرف مصر و قد کانت النساء بمصر یلقین زوجهن بالسید،و هو مستمر الی هذا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مٰا جَزٰاءُ مَنْ أَرٰادَ بِأَهْلِکَ سُوءاً إِلاّٰ أَنْ یُسْجَنَ أَوْ عَذٰابٌ أَلِیمٌ لما ألفیا سیدها لدی الباب انقلب مجلس المراودة الی موقف التحقیق،و إنما أوجد هذا الموقف وجود العزیز لدی الباب و حضورهما و الهیئة هذه الهیئة عنده،و یتکفل ما جری فی هذا الموقف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أَلْفَیٰا سَیِّدَهٰا لَدَی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خمس آیات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فبدأت امرأة العزیز تشکو یوسف الیه و تسأله أن یجازیه فذکرت أنه أراد بها سوء و علیه أن یسجنه أو یعذبه عذابا ألیما لکنها لم تصرح بذلک و لا بشیء من أطراف الواقعة بل کنّت</w:t>
      </w:r>
    </w:p>
    <w:p>
      <w:pPr>
        <w:pStyle w:val="BookText"/>
        <w:rPr/>
      </w:pPr>
      <w:r>
        <w:rPr>
          <w:rFonts w:ascii="Amiri" w:hAnsi="Amiri" w:eastAsia="Amiri" w:cs="Amiri"/>
          <w:color w:val="111111"/>
          <w:sz w:val="28"/>
          <w:sz w:val="28"/>
          <w:szCs w:val="28"/>
          <w:rtl w:val="true"/>
          <w:lang w:bidi="ar-SA"/>
        </w:rPr>
        <w:t xml:space="preserve">و أتت بحکم عام عقلائی یتضمن مجازاة من قصد ذوات البعل بالفحشاء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مَنْ أَرٰادَ بِأَهْلِکَ سُوءاً إِلاّٰ أَنْ یُسْجَنَ أَوْ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یصرح باسم یوسف و هو المرید،و لا باسم نفسها و هی الأهل،و لا باسم السوء و هو الزنا بذات البعل کل ذلک تأدبا فی حضرة العزیز و تقدیسا لساحته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یتعین الجزاء بل رددته بین السجن و العذاب الألیم لأن قلبها الواله الیه الملیء بحبه ما کان یساعدها علی التعیین فإن فی الإبهام نوعا من الفرج إلاّ أن فی تعبیرها بقولها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من التحریض علیه و تهییجه علی مؤاخذته و لم یکن ذلک إلاّ کیدا منها للعزیز بالتظاهر بالوجد و الأسی لئلا یتفطن بواقع الأمر فیؤاخذها أما إذا صرفته عن نفسها المجرمة فإن صرفه عن مؤاخذة یوسف علیه السّلام لم یکن صعبا علیها تلک الصعوبة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لم یبدأ یوسف علیه السّلام بالقول أدبا مع العزیز و صونا لها أن یرمیها بالجرم لکن لما اتهمته بقصدها بالسوء لم یر بدا دون أن یصرح بالحق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رٰاوَدَتْنِی عَنْ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الکلام دلالة علی القصر و هی من قصر القلب أی لم اردها بالسوء بل هی التی أرادت ذلک فراودتنی عن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خال عن أقسام التأکید کالقسم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علی سکون نفسه علیه السّلام و طمأنینته و أنه لم یحتشم و لم یجزع و لم یتملق حین دعوی براءته مما رمته به إذ کان لم یأت بسوء و لا یخافها و لا ما اتهمته و قد استعاذ بربه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أَهْلِهٰا إِنْ کٰانَ قَمِیصُهُ قُدَّ مِنْ قُبُلٍ فَصَدَقَتْ وَ هُوَ مِنَ الْکٰاذِبِینَ الی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کانت الشهادة فی معنی القول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قَمِیصُهُ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الخ؛بمنزلة مقول القول بالنسبة الیه فلا حاجة الی تقدیر القول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قَمِیصُهُ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القول لما أدی مؤدی الشهادة عبر عنه بلفظ الشهادة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أشار هذا الشاهد الی دلیل ینحل به العقدة و یتضح طریق القضیة فتکلم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کٰانَ قَمِیصُهُ قُدَّ مِنْ قُبُلٍ فَصَدَقَتْ وَ هُوَ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البین أن أحدهما صادق فی دعواه و الآخر کاذب،و کون القدّ من قبل یدل علی منازعتهما و مصارعتهما بالمواجهة فالقضاء لها علیه،و إن کان قمیصه قدّ من دبر فکذبت و هو من الصادقین فإن کون القدّ من دبر یدل علی هربه منها و تعقیبها إیاه و اجتذابها له الی نفسها فالقضاء 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من هذا الشاهد؟فقد اختلف فیه المفسرون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حکیما أشار للعزیز بما أشار کما عن الحسن و قتادة و عکرمة،و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و هو ابن عم المرأة و کان جالسا من زوجها لدی الباب،و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الإنس و لا الجن بل خلقا من خلق اللّه کما عن مجاهد،و رد بمنافاته الصریحة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طرق أهل البیت علیهم السّلام و بعض طرق أهل السنة أنه کان صبیا فی المهد من أهلها، و سیجیء فی البحث الروائی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ینظر فیه أن الذی أتی به هذا الشاهد بیان عقلی و دلیل فکری یؤدی الی نتیجة هی القاضیة لأحد هذین المتداعیین علی الآخر،و مثل هذا لا یسمی شهادة عرفا فإنها هی البیان المعتمد علی الحس أو ما فی حکمه و بالجملة القول الذی لا یعتمد علی التفکیر و التعقل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عَلَیْهِمْ سَمْعُهُمْ وَ أَبْصٰارُهُمْ وَ جُلُودُهُمْ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نَشْهَدُ إِنَّکَ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الحکم بصدق الرسالة و إن کان فی نفسه مستندا الی التفکر و التعقل لکن المراد بالشهادة تأدیة ما عنده من الحق المعلوم قطعا من غیر ملاحظة کونه عن تفکر و تعقل کما فی موارد یعبر عنه فیها بالقول و نحوه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من البعید أن یکون فی التعبیر عن قول هذا القائل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کون ذلک کلاما صدر عنه من غیر ترو و فکر فیکون شهادة لعدم اعتماده علی تفکر و تعقل لا قولا یعبر به عرفا عن البیان الذی یبتنی علی ترو و تفکر،و بهذا یتأید ما ورد من الروایة أنه</w:t>
      </w:r>
    </w:p>
    <w:p>
      <w:pPr>
        <w:pStyle w:val="BookText"/>
        <w:rPr/>
      </w:pPr>
      <w:r>
        <w:rPr>
          <w:rFonts w:ascii="IRNazanin" w:hAnsi="IRNazanin" w:eastAsia="IRNazanin"/>
          <w:color w:val="111111"/>
          <w:sz w:val="28"/>
          <w:sz w:val="28"/>
          <w:szCs w:val="28"/>
          <w:rtl w:val="true"/>
          <w:lang w:bidi="fa-IR"/>
        </w:rPr>
        <w:t>کان صبیا فی المهد فقد کان ذلک بنوع من الإعجاز أید اللّه سبحانه به قول یوسف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قَمِیصَهُ قُدَّ مِنْ دُبُرٍ قٰالَ إِنَّهُ مِنْ کَیْدِکُنَّ إِنَّ کَیْدَکُنَّ عَظِیمٌ ،أی فلما رأی العزیز قمیص یوسف و الحال أنه مقدود مشوق من خلف،قال إن الأمر من کیدکن معاشر النساء إن کیدکن عظیم فمرجع الضمائر معلوم من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نسبة الکید الی جماعة النساء مع کونه من امرأته الدلالة علی أنه إنما صدر منها بما أنها من النساء،و کیدهن معهود معروف،و لذا استعظمه و قال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کَیْدَکُنَّ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الرجال اوتوا من المیل و الانجذاب الیهن ما لیس یخفی و اوتین من أسباب الاستمالة و الجلب ما فی وسعهن أن یأخذن بمجامع قلوب الرجال و یسخرن أرواحهم بجلوات فتانة و أطوار سحارة تسلب أحلامهم،و تصرفهم الی إرادتهن من حیث لا یشعرون و هو الکید و إرادة الإنسان بالسوء و مفاد الآیة أن العزیز لما شاهد أن قمیصه مقدود من خلف قضی لیوسف علیه السّلام علی 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 وَ اسْتَغْفِرِی لِذَنْبِکِ إِنَّکِ کُنْتِ مِنَ الْخٰاطِئِینَ من مقول قول العزیز أی إنه بعد ما قضی له علیها أمر یوسف أن یعرض عن الأمر و أمر امرأته أن تستغفر لذنبها و من خطیئتها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أَعْرِضْ عَنْ هٰذٰا یشیر الی ما وقع من الأمر و یعزم علی یوسف أن یعرض عنه و یفرضه کأن لم یکن فلا یحدث به و لا یذیعه،و لم یرد فی کلامه تعالی ما یدل علی أن یوسف علیه السّلام حدث به أحدا و هو الظن به علیه السّلام کما نری أنه لم یظهر حدیث المراودة للعزیز حتی اتهمته بسوء القصد فذکر الحق عند ذلک لکن کیف یخفی حدیث استمر عهدا لیس بالقصیر،و قد استولی علیها الوله و سلب منها الغرام کل حلم و حزم،و لم تکن المراودة مرة أو مرتین و الدلیل علی ذلک ما سیأتی من قول النسوة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الْعَزِیزِ تُرٰاوِدُ فَتٰاهٰا عَنْ نَفْسِهِ قَدْ شَغَفَهٰا حُبًّا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اسْتَغْفِرِی لِذَنْبِکِ إِنَّکِ کُنْتِ مِنَ الْخٰاطِئِینَ یقرر لها الذنب و یأمرها أن تستغفر ربها لذلک الذنب لأنها کانت بذلک من أهل الخطیئة،و لذلک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 من الخاطئات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کله من کلام العزیز علی ما یعطیه السیاق لا من کلام الشاهد لأنه قضاء و حکم و القضاء العزیز لا للشاهد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نِسْوَةٌ فِی الْمَدِینَةِ امْرَأَتُ الْعَزِیزِ تُرٰاوِدُ فَتٰاهٰا عَنْ نَفْسِهِ قَدْ شَغَفَهٰا حُبًّا إِنّٰا لَنَرٰاهٰا فِی ضَلاٰلٍ مُبِینٍ قصة نسوة مصر مع یوسف فی بیت العزیز تتضمنها الآیة الی تمام ست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یعطیه التدبر فیها بما ینضم إلیها من قرائن الأحوال و ما یستوجبه طبع القصة أنه لما کان من أمر یوسف و العزیزة ما کان،شاع الخبر فی المدینة تدریجا،و صارت النساء و هن سیدات المدینة یتحدثن به فی مجامعهن و محافلهن فیما بینهن و یعیرن بذلک عزیزة مصر و یعبنها أنها تولهت الی فتاها و افتتنت به و قد أحاط بها حبا فظلت تراوده عن نفسه، و ضلت به ضلالا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مکرا منهن بها علی ما فی طبع أکثر النساء من الحسد و العجب فإن المرأة تغلبه العواطف الرقیقة و الإحساسات اللطیفة و رکوز لطف الخلقة و جمال الطبیعة فیها مشعوفة القلب بالزینة و الجمال متعلقة الفؤاد برسوم الدلال،و یورث ذلک فیها و خاصة فی الفتیات إعجابا بالنفس و حسدا للغیر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نِسْوَةٌ فِی الْمَدِینَةِ امْرَأَتُ الْعَزِیزِ تُرٰاوِدُ فَتٰاهٰا الخ؛النسوة اسم جمع للمرأة و تقییده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المدینة تفید أنهن کن من جهة العدد أو الشأن بحال تؤثر قولهن فی شیوع الفضیحة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امرأة العزیز هی التی کان یوسف فی بیتها و قد راودته عن نفسه و العزیز معناه معروف،</w:t>
      </w:r>
    </w:p>
    <w:p>
      <w:pPr>
        <w:pStyle w:val="BookText"/>
        <w:rPr/>
      </w:pPr>
      <w:r>
        <w:rPr>
          <w:rFonts w:ascii="IRNazanin" w:hAnsi="IRNazanin" w:eastAsia="IRNazanin"/>
          <w:color w:val="111111"/>
          <w:sz w:val="28"/>
          <w:sz w:val="28"/>
          <w:szCs w:val="28"/>
          <w:rtl w:val="true"/>
          <w:lang w:bidi="fa-IR"/>
        </w:rPr>
        <w:t>و قد کان یلقب به السید الذی اشتری یوسف من السیارة و کان یلقب به الرؤساء بمصر کما لقب به یوسف بعد ما جعل علی خزائن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تُرٰاوِدُ دلالة علی الاستمرار و هو أفحش المراودة،و الفتی الغلام الشاب و المرأة فتاة،و قد شاع تسمیة العبد فتی و کأنه بهذه العنایة اضیف الی ضمیرها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أصاب شغاف قلبها أی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علی،و هما یتقاربان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شغاف القلب غلافه المحیط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عدة من نساء المدینة لا یخلو قولهن من أثر فیها و فی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تستمر فی مراودة عبدها عن نفسه و لا یحری بها ذلک لأنها مرأة و من القحة أن تراود المرأة الرجل بل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طبع الرجال و إنها امرأة العزیز فهی عزیزة مصر فمن الواجب الذی لا معدل عنه أن تراعی شرف بیتها و عزة زوجها و مکانة نفسها،و إن الذی علقت به عبدها و من الشنیع أن یتوله مثلها و هی عزیزة مصر بعبد عبرانی من جملة عبیده،و إنها أحبته و تعدت ذلک الی مراودته فامتنع من إجابتها فلم تنته حتی ألحت و استمرت علی مراودته و ذلک أقبح و أشنع و أمعن فی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عقبن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الْعَزِیزِ تُرٰاوِدُ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الخ؛بقولهن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لَنَرٰاهٰا فِی ضَلاٰلٍ مُبِینٍ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بِمَکْرِهِنَّ أَرْسَلَتْ إِلَیْهِنَّ وَ أَعْتَدَتْ لَهُنَّ مُتَّکَأً وَ آتَتْ کُلَّ وٰاحِدَةٍ مِنْهُنَّ سِکِّیناً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 هو القتل بالحیلة علی ما یراد من الطلبة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تسمیة هذا القول منهن مکرا بامرأة العزیز لما فیه من فضاحتها و هتک سترها من ناحیة رقیباتها حسدا و بغیا،و إنما أرسلت الیهن لتریهن یوسف و تبتلیهن بما ابتلیت به نفسها فیکففن عن لومها و یعذرنها فی حبه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إنما سمی قولهن مکرا و نسب السمع الیه لأنه صدر منهن حسدا و بغیا لغایة</w:t>
      </w:r>
    </w:p>
    <w:p>
      <w:pPr>
        <w:pStyle w:val="BookText"/>
        <w:rPr/>
      </w:pPr>
      <w:r>
        <w:rPr>
          <w:rFonts w:ascii="IRNazanin" w:hAnsi="IRNazanin" w:eastAsia="IRNazanin"/>
          <w:color w:val="111111"/>
          <w:sz w:val="28"/>
          <w:sz w:val="28"/>
          <w:szCs w:val="28"/>
          <w:rtl w:val="true"/>
          <w:lang w:bidi="fa-IR"/>
        </w:rPr>
        <w:t>فضاحتها بین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إِلَیْهِنَّ معناه معلوم و هو کنایة عن الدعوة الی الحضور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أَعْتَدَتْ لَهُنَّ مُتَّکَأً وَ آتَتْ کُلَّ وٰاحِدَةٍ مِنْهُنَّ سِکِّیناً الإعتاد الإعداد و المراد به ما یتکأ علیه من نمرق أو کرسی کما کان معمولا فی بیوت العظماء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فسر المتکأ بالاترج و هو نوع من الفاکهة کما قرئ فی الشواذ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فالسکون و هو الاترج 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 تشدید التاء من غیر 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آتَتْ کُلَّ وٰاحِدَةٍ مِنْهُنَّ سِکِّیناً أی لقطع ما یرون أکله من الفاکهة کالاترج أو ما یشابهه من الفواکه المأکولة بالقطع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اخْرُجْ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أمرت یوسف أن یخرج علیهن و هن خالیات الأذهان فارغات القلوب مشتغلات بأخذ الفاکهة و قطعها،و فی اللفظ دلالة علی أنه علیه السّلام کان غائبا عنهن و کان فی مخدع هناک أو بیت آخر فی داخل بیت المأدبة الذی کن فیه فإنها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فی خارج من البیت 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علیهن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السیاق دلالة علی أن هذا التدبیر کان مکرا منها تجاه مکرهن لیفتضحن به فیعذرنها فیما عذلنها،و قد أصابت فی رأیها حیث نظمت برنامج الملاقاة فأعتدت لهن متکأ و آتت کل واحدة منهن سکینا،و أخفت یوسف عن أعینهن ثم فاجأتهن بإظهاره دفعة لهن لیغبن عن عقولهن،و یندهشن بذاک الجمال البدیع و یأتین بما لا یأتی به ذو شعور البتة و هو تقطیع الأیدی مکان الفواکه لا من الواحدة و الثنتین منهن بل من الجمیع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رَأَیْنَهُ أَکْبَرْنَهُ وَ قَطَّعْنَ أَیْدِیَهُنَّ وَ قُلْنَ حٰاشَ لِلّٰهِ مٰا هٰذٰا بَشَراً إِنْ هٰذٰا إِلاّٰ مَلَکٌ کَرِیمٌ الإکبار الإعظام و هو کنایة عن اندهاشهن و غیبتهن عن شعورهن و إرادتهن بمفاجأة مشاهدة ذاک الحسن الرائع طبقا للناموس الکونی العام و هو خضوع الصغیر للکبیر و قهر العظیم للحقیر فإذا ظهر العظیم الکبیر بعظمته و کبریائه لشعور</w:t>
      </w:r>
    </w:p>
    <w:p>
      <w:pPr>
        <w:pStyle w:val="BookText"/>
        <w:rPr/>
      </w:pPr>
      <w:r>
        <w:rPr>
          <w:rFonts w:ascii="IRNazanin" w:hAnsi="IRNazanin" w:eastAsia="IRNazanin"/>
          <w:color w:val="111111"/>
          <w:sz w:val="28"/>
          <w:sz w:val="28"/>
          <w:szCs w:val="28"/>
          <w:rtl w:val="true"/>
          <w:lang w:bidi="fa-IR"/>
        </w:rPr>
        <w:t>الإنسان قهر سائر ما فی ذهنه من المقاصد و الأفکار فأنساها و صار یتخبط فی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لما رأینه قهرت رؤیته شعورهن فقطعن ایدیهن تقطیعا مکان الفاکهة التی کن یردن قطعها،و فی صیغة التفعیل دلالة علی الکثرة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القوم تقتیلا و موّتهم الجدب تمویتا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حٰاشَ لِلّٰهِ تنزیه للّه سبحانه فی أمر یوسف و هذا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لَنٰا أَنْ نَتَکَلَّمَ بِهٰذٰا سُبْحٰانَکَ هٰذٰا بُهْتٰانٌ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أدب الکلام عند الملیین إذا جری القول فی أمر فیه نوع تنزیه و تبرئة لأحد یبدأ فینزه اللّه سبحانه ثم یشتغل بتنزیه من ارید تنزیهه فهن لما أردن تنزیه علیه السّلام بقولهن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الخ؛بدأن بتنزیهه تعالی،ثم أخذن ینزهنه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بَشَراً إِنْ هٰذٰا إِلاّٰ مَلَکٌ کَرِیمٌ نفی أن یکون یوسف علیه السّلام بشرا و إثبات أنه ملک کریم،و هذا بناء علی ما یعتقده الملیون و منهم الوثنیون أن الملائکة موجودات شریفة هم مبادئ کل خیر و سعادة فی العالم منهم یترشح کل حیاة و علم و حسن و بهاء و سرور و سائر ما یتمنی و یؤمل من الامور ففیهم کل جمال صوری و معنوی، و إذا مثلوا تخیلوا فی حسن لا یقدر بقدر،و یتصوره أصحاب الأصنام فی صور إنسانیة حسنة 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السبب فی قولهن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مَلَکٌ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یصفنه بما یدل علی حسن الوجه و جمال المنظر مع أن الذی فعل بهن ما فعل هو حسن وجهه و اعتدال صورته بل سمینه ملکا کریما لتکون فیه إشارة الی حسن صورته و سیرته معا،و جمال خلقه و خلقه و ظاهره و باطنه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قولهن هذا علی قول امرأة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فذلکن الذی لمتنی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أنهن لم یفهمهن بهذا الکلام إعذار لامرأة العزیز فی حبها له و تیمها و غرامها به،و إنما کان ذلک اضطرارا</w:t>
      </w:r>
    </w:p>
    <w:p>
      <w:pPr>
        <w:pStyle w:val="BookText"/>
        <w:rPr/>
      </w:pPr>
      <w:r>
        <w:rPr>
          <w:rFonts w:ascii="IRNazanin" w:hAnsi="IRNazanin" w:eastAsia="IRNazanin"/>
          <w:color w:val="111111"/>
          <w:sz w:val="28"/>
          <w:sz w:val="28"/>
          <w:szCs w:val="28"/>
          <w:rtl w:val="true"/>
          <w:lang w:bidi="fa-IR"/>
        </w:rPr>
        <w:t>منهن علی الثناء علیه و إظهارا قهریا لانجذاب نفوسهن و توله قلوبهن الیه فقد کان فیه فضاحتهن،و لم تقل امرأة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فذلکن الذی لمتنی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ما فضحتهن فعلا و قولا بتقطیع الأیدی و تنزیه الحسن فلم یبق لهن إلاّ أن یصدقنها فیما تقول و یعذرنها فیما 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فَذٰلِکُنَّ الَّذِی لُمْتُنَّنِی فِیهِ وَ لَقَدْ رٰاوَدْتُهُ عَنْ نَفْسِهِ فَاسْتَعْصَمَ الی آخر الآیة؛الکلام فی موضع دفع الدخل کأن قائلا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ذا قالت امرأة العزیز لهن؟فقیل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فَذٰلِکُنَّ الَّذِی لُمْتُنَّنِی فِیهِ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فرعت کلامها علی ما تقدمه من قولهن و فعلهن و أشارت الی شخص الذی لمنها فیه و وصفته بأنه الذی لمنها فیه لیکون هو بعینه جوابا لما رمینها به من ترک شرف بیتها و عزة زوجها و عفة نفسها فی حبه،و عذرا قبال لومهن إیاها فی مراودته،و أقوی البیان أن یحال السامع الی العیان،و من هذا الباب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هٰذَا الَّذِی یَذْکُرُ آلِهَتَکُمْ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هٰؤُلاٰءِ أَضَلُّونٰا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اعترفت بالمراودة و ذکرت لهن أنها راودته لکنه أخذ بالعفة و طلب العصمة،و إنما استرسلت و أظهرت لهن ما لم تزل تخفیه لما تخفیه لما رأت موافقة القلوب علی التوله فیه فبثت الشکوی لهن و نبهت یوسف أنها غیر تارکته فلوطن نفسه علی طاعتها فیما تأمر به، و هذا معنی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رٰاوَدْتُهُ عَنْ نَفْسِهِ فَاسْتَعْصَمَ</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ذکرت لهن ما عزمت علیه من إجباره علی الموافقة و سیاسته لو خالف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لَمْ یَفْعَلْ مٰا آمُرُهُ لَیُسْجَنَنَّ وَ لَیَکُوناً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أکدت الکلام بوجوه من التأکید کالقسم و النون و اللام و نحوها لیدل علی أنها عزمت علی ذلک عزیمة جازمة،و عندها ما یجبره علی ما أرادته و لو استنکف فلیوطن نفسه علی السجن بعد الراحة،و الصغار و الهوان بعد الإکرام و الاحترام،و فی الکلام تجلد و نوع تعزز و تمنع بالنسبة الیهن و نوع تنبیه و تهدید بالنسبة الی یوسف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التهدید الذی یتضمنه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لَمْ یَفْعَلْ مٰا آمُرُهُ لَیُسْجَنَنَّ وَ لَیَکُوناً مِنَ الصّٰاغِرِینَ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 أهول مما سألته زوجها یوم المراودة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أَرٰادَ بِأَهْلِکَ سُوءاً إِلاّٰ أَنْ یُسْجَنَ أَوْ عَذٰابٌ أَلِیمٌ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فلانها رددت الجزاء هناک بین السجن و العذاب الالیم و جمع هاهنا بین الجزاءین و هو السجن و الکون من الصاغرین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فلانها هاهنا قامت بالتهدید بنفسها لا بأن تسأل زوجها،و کلامها کلام من لا یتردد فیما عزم علیه و لا یرجع عما حزم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حققت أنها تملک قلب زوجها و تقدر أن تصرفه مما یریده الی ما تریده،و تقوی علی التصرف فی أمره کیفما شاءت؟</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إِلَیَّ مِمّٰا یَدْعُونَنِی إِلَیْهِ وَ إِلاّٰ تَصْرِفْ عَنِّی کَیْدَهُنَّ أَصْبُ إِلَیْهِنَّ وَ أَکُنْ مِنَ الْجٰاهِلِینَ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 فلان یصبو صبوا و صبوة إذا نزع و اشتاق و فعل فعل الصبیان،قال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 إِلَیْهِنَّ وَ أَکُنْ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الصبوة لطافة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تفاوضت امرأة العزیز و النسوة فقالت و قلن و استرسلن فی بت ما فی ضمائرهن و یوسف علیه السّلام واقف أمامهن یدعونه و یراودونه عن نفسه لکن یوسف علیه السّلام لم یلتفت الیهن و لا کلمهن و لا بکلمة بل رجع الی ربه الذی ملک قلبه بقلب لا مکان فیه إلاّ له و لا شغل لا إلاّ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هذا لیس بدعاء علی نفسه بالسجن و أن یصرف اللّه عنه ما یدعونه الیه بالقائه فی السجن،و إنما هو بیان حال لربه و أنه عن تربیة إلهیة یرجح عذاب السجن فی جنب اللّه علی لذة المعصیة و البعد منه،فهذا الکلام منه نظیر ما قاله لامرأة العزیز حین خلت به و راودته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إِنَّهُ رَبِّی أَحْسَنَ مَثْوٰایَ إِنَّهُ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الکلامین معا تمنع و تعزز باللّه،و إنما الفرق أنه یخاطب بأحدهما امرأة العزیز و بالآخر ربه القوی العزیز و لیس شیء</w:t>
      </w:r>
      <w:bookmarkStart w:id="253" w:name="pg13142_125063"/>
    </w:p>
    <w:p>
      <w:pPr>
        <w:pStyle w:val="BookText"/>
        <w:rPr/>
      </w:pPr>
      <w:bookmarkEnd w:id="253"/>
      <w:r>
        <w:rPr>
          <w:rFonts w:ascii="IRNazanin" w:hAnsi="IRNazanin" w:eastAsia="IRNazanin"/>
          <w:color w:val="111111"/>
          <w:sz w:val="28"/>
          <w:sz w:val="28"/>
          <w:szCs w:val="28"/>
          <w:rtl w:val="true"/>
          <w:lang w:bidi="fa-IR"/>
        </w:rPr>
        <w:t>من الکلامین دعاء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الخ؛نوع توطئة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تَصْرِفْ عَنِّی کَیْدَهُنَّ أَصْبُ إِلَیْهِنَّ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الخ؛الذی هو دعاء فی صورة بیان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لو خیرت بین السجن و بین ما یدعوننی الیه لاخترت السجن علی غیره و أسألک أن تصرف عنی کیدهن فإنک إن لا تصرف عنی کیدهن أنتزع و أمل الیهن و أکن من الجاهلین فإنی إنما أتوقی شرهن بعلمک الذی علمتنیه و تصرف به عنی کیدهن فإن أمسکت عن إفاضته علی صرت جاهلا و وقعت فی مهلکة الصبوة و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أی استجاب اللّه مسألته فی صرف کیدهن عنه حین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تَصْرِفْ عَنِّی کَیْدَهُنَّ أَصْبُ إِلَیْهِنَّ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بأقوال عباده العلیم بأحوالهم </w:t>
      </w:r>
      <w:r>
        <w:rPr>
          <w:rStyle w:val="FootnoteAnchor"/>
          <w:rtl w:val="true"/>
        </w:rPr>
        <w:footnoteReference w:id="41"/>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8985_3244359995"/>
      <w:bookmarkStart w:id="255" w:name="_Toc99"/>
      <w:bookmarkEnd w:id="254"/>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35</w:t>
      </w:r>
      <w:r>
        <w:rPr>
          <w:rtl w:val="true"/>
        </w:rPr>
        <w:t xml:space="preserve"> </w:t>
      </w:r>
      <w:r>
        <w:rPr>
          <w:rtl w:val="true"/>
        </w:rPr>
        <w:t xml:space="preserve">الی </w:t>
      </w:r>
      <w:r>
        <w:rPr/>
        <w:t>42</w:t>
      </w:r>
      <w:r>
        <w:rPr>
          <w:rtl w:val="true"/>
        </w:rPr>
        <w:t>]</w:t>
      </w:r>
      <w:bookmarkEnd w:id="255"/>
    </w:p>
    <w:p>
      <w:pPr>
        <w:pStyle w:val="Heading4"/>
        <w:numPr>
          <w:ilvl w:val="3"/>
          <w:numId w:val="1"/>
        </w:numPr>
        <w:rPr/>
      </w:pPr>
      <w:bookmarkStart w:id="256" w:name="__RefHeading___Toc8987_3244359995"/>
      <w:bookmarkStart w:id="257" w:name="_Toc100"/>
      <w:bookmarkEnd w:id="256"/>
      <w:r>
        <w:rPr>
          <w:rtl w:val="true"/>
        </w:rPr>
        <w:t>اشارة</w:t>
      </w:r>
      <w:bookmarkEnd w:id="25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قُضِیَ اَلْأَمْرُ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258" w:name="pg13142_125064"/>
    </w:p>
    <w:p>
      <w:pPr>
        <w:pStyle w:val="Heading4"/>
        <w:numPr>
          <w:ilvl w:val="3"/>
          <w:numId w:val="1"/>
        </w:numPr>
        <w:rPr/>
      </w:pPr>
      <w:bookmarkStart w:id="259" w:name="__RefHeading___Toc8989_3244359995"/>
      <w:bookmarkStart w:id="260" w:name="_Toc101"/>
      <w:bookmarkEnd w:id="258"/>
      <w:bookmarkEnd w:id="259"/>
      <w:r>
        <w:rPr>
          <w:rtl w:val="true"/>
        </w:rPr>
        <w:t>بیان</w:t>
      </w:r>
      <w:r>
        <w:rPr>
          <w:rtl w:val="true"/>
        </w:rPr>
        <w:t>:</w:t>
      </w:r>
      <w:bookmarkEnd w:id="26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لَهُمْ مِنْ بَعْدِ مٰا رَأَوُا الْآیٰاتِ لَیَسْجُنُنَّهُ حَتّٰی حِینٍ البداء هو ظهور رأی بعد ما لم یکن یقال؟بدا لی فی أمر کذا أی ظهر لی فیه رأی جدید، و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العزیز و امرأته و من یتلوهما من أهل الاختصاص و أعوان الملک و العزة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بالآیات الشواهد و الأدلة الدالة علی براءة یوسف علیه السّلام و طهارة ذیله مما اتهموه به</w:t>
      </w:r>
    </w:p>
    <w:p>
      <w:pPr>
        <w:pStyle w:val="BookText"/>
        <w:rPr/>
      </w:pPr>
      <w:r>
        <w:rPr>
          <w:rFonts w:ascii="IRNazanin" w:hAnsi="IRNazanin" w:eastAsia="IRNazanin"/>
          <w:color w:val="111111"/>
          <w:sz w:val="28"/>
          <w:sz w:val="28"/>
          <w:szCs w:val="28"/>
          <w:rtl w:val="true"/>
          <w:lang w:bidi="fa-IR"/>
        </w:rPr>
        <w:t>کشهادة الصبی و قدّ القمیص من خلفه و استباقهما الباب معا،و لعل منها تقطیع النسوة أیدیهن برؤیته و استعصامه عن مراودتهن إیاه عن نفسه و اعتراف امرأة العزیز لهن أنها راودته عن نفسه فاستعصم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لَیَسْجُنُنَّهُ اللام فیه للقسم أی أقسموا و عزموا لیسجننه البتة،و هو تفسیر للرأی الذی بدا لهم،و یتعلق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من معنی الانتظار بالنظر الی قطع حین عن الإضافة و المعنی علی هذا لیسجننه حتی ینقطع حدیث المراودة الشائع فی المدینة و ینساه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ظهر للعزیز و من یتلوه من امرأته و سائر مشاوریه رأی جدید فی یوسف من بعد ما رأوا هذه الآیات الدالة علی براءته و عصمته و هو أن یسجنوه حینا من الزمان حتی ینسی حدیث المراودة الذی یجلب لهم العار و الشین و أقسموا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بذلک أنهم إنما عزموا علی ذلک لمصلحة بیت العزیز و صونا لاسرته عن هوان التهمة و العار،و لعل من غرضهم أن یتحفظوا علی أمن المدینة العام و لا یخلوا الناس و خاصة النساء أن یفتتنوا به فإن الحسن الذی أوله امرأة العزیز و السیدات من شرفاء المدینة و فعل بهم ما فعل من طبعه أن لا یلبث دون أن یقیم فی المدینة 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یظهر من قوله فی السجن لرسول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 رَبِّکَ فَسْئَلْهُ مٰا بٰالُ النِّسْوَةِ اللاّٰتِی قَطَّعْنَ أَیْدِیَهُنَّ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قال،ثم قول الملک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خطبکن إذ راودتن یوسف عن نفسه،و قولهن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ما علمنا علیه من سوء ثم قول امرأة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حصحص الحق أنا راودته عن نفسه و إنه لمن الصادقین،کل ذلک یدل علی أن المرأة ألبست الأمر بعد علی زوجها و أرابته فی براءة یوسف علیه السّلام فاعتقد خلاف ما دلت علیه الآیات أو شک فی ذلک،و لم یکن ذلک إلاّ عن سلطة تامة منها علیه و تمکن کامل من قلبه و رأیه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فقد کان سجنه بتوسل أو بأمر منها لتدفع بذلک تهمة الناس عن نفسها و تؤدب</w:t>
      </w:r>
    </w:p>
    <w:p>
      <w:pPr>
        <w:pStyle w:val="BookText"/>
        <w:rPr/>
      </w:pPr>
      <w:r>
        <w:rPr>
          <w:rFonts w:ascii="Amiri" w:hAnsi="Amiri" w:eastAsia="Amiri" w:cs="Amiri"/>
          <w:color w:val="111111"/>
          <w:sz w:val="28"/>
          <w:sz w:val="28"/>
          <w:szCs w:val="28"/>
          <w:rtl w:val="true"/>
          <w:lang w:bidi="ar-SA"/>
        </w:rPr>
        <w:t>یوسف لعله ینقاد لها و یرجع الی طاعتها فیما کانت تأمره به کما هددته به بمحضر من النسوة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لَمْ یَفْعَلْ مٰا آمُرُهُ لَیُسْجَنَنَّ وَ لَیَکُوناً مِنَ الصّٰاغِرِینَ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مَعَهُ السِّجْنَ فَتَیٰانِ الی آخر الآیة؛الفتی العبد و سیاق الآیات یدل علی أنهما کانا عبدین من عبید الملک،و قد وردت به الروایات کما سیأتی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إِنِّی أَرٰانِی أَعْصِرُ خَمْراً فصل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الفصل بین حکایة الرؤیا و بین الدخول کما یشعر به ما فی السیاق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خطابه له بصاحب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لحکایة الحال الماضیة کما قیل،و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أعصر عنبا کما یعصر لیتخذ خمرا فقد سمی العنب خمرا باعتبار ما یؤول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أصبح أحدهما و قال لیوسف علیه السّلام إنی رأیت فیما یری النائم أنی أعصر عنبا للخمر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 إِنِّی أَرٰانِی أَحْمِلُ فَوْقَ رَأْسِی خُبْزاً تَأْکُلُ الطَّیْرُ مِنْهُ أی تنهشه و هی رؤیا أخری ذکرها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نَبِّئْنٰا بِتَأْوِیلِهِ إِنّٰا نَرٰاکَ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قالا نبئنا بتأویله فاکتفی عن ذکر الفعل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لطائف تفنن القرآن،و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ما یراه المدلول علیه بالسیاق،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نَرٰاکَ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لسؤالهما التأویل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نعتقدک من المحسنین لما نشاهد فیک من سیماهم،و إنما أقبلا علیه فی تأویل رؤیاهما لإحسانه، لما یعتقد عامة الناس أن المحسنین الأبرار ذووا قلوب طاهرة و نفوس زاکیة فهم ینتقلون الی روابط الامور و جریان الحوادث انتقالا أحسن و أقرب الی الرشد من انتقال غیرهم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أحدهما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فیما یری النائم کذا 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w:t>
      </w:r>
    </w:p>
    <w:p>
      <w:pPr>
        <w:pStyle w:val="BookText"/>
        <w:rPr/>
      </w:pPr>
      <w:r>
        <w:rPr>
          <w:rFonts w:ascii="IRNazanin" w:hAnsi="IRNazanin" w:eastAsia="IRNazanin"/>
          <w:color w:val="111111"/>
          <w:sz w:val="28"/>
          <w:sz w:val="28"/>
          <w:szCs w:val="28"/>
          <w:rtl w:val="true"/>
          <w:lang w:bidi="fa-IR"/>
        </w:rPr>
        <w:t>کذا،و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بتأویل ما رآه کل منا لأنا نعتقد أنک من المحسنین،و لا یخفی لهم أمثال هذه الامور الخفیة لزکاء نفوسهم و صفاء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یَأْتِیکُمٰا طَعٰامٌ تُرْزَقٰانِهِ إِلاّٰ نَبَّأْتُکُمٰا بِتَأْوِیلِهِ قَبْلَ أَنْ یَأْتِیَکُمٰا لما أقبل صاحبا السجن علی یوسف علیه السّلام فی سؤاله عن تأویل رؤیا رأیاها عن حسن ظن به من جهة ما کانا یشاهدان منه سیماء المحسنین اغتنم علیه السّلام الفرصة فی بث ما عنده من أسرار التوحید و الدعوة الی ربه سبحانه الذی علمه ذلک فأخبرهما أنه علیم بذلک بتعلیم من ربه خبیر بتأویل الأحادیث و توسل بذلک الی الکشف عن سر التوحید و نفی الشرکاء ثم أول رؤیاهما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یأتیکما طعام ترزقانه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أنتما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نبأتکما بتأویله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بتأویل ذاکما الطعام و حقیقته و ما یؤول الیه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خبیر بذلک فلیکن آیة لصدقی فیما أدعوکما الیه من دین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تقدیر عود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الطعام،و یکون علیه إظهارا منه علیه السّلام لآیة نبوته نظیر قول المسیح علیه السّلام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هذا المعنی بعض الروایات الواردة من طرق أهل البیت علیهم السّلام کما سیأتی فی بحث روائی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علی تقدیر عود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رأیاه من الرؤیا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یَأْتِیکُمٰا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الخ؛وعد منه لهما تأویل رؤیاهما و وعد بتسریعه غیر أن هذا المعنی لا یخلو من بعد بالنظر الی السیاق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ذٰلِکُمٰا مِمّٰا عَلَّمَنِی رَبِّی إِنِّی تَرَکْتُ مِلَّةَ قَوْمٍ لاٰ یُؤْمِنُونَ بِاللّٰهِ وَ هُمْ بِالْآخِرَةِ هُمْ کٰافِرُونَ وَ اتَّبَعْتُ مِلَّةَ آبٰائِی إِبْرٰاهِیمَ وَ إِسْحٰاقَ وَ یَعْقُوبَ</w:t>
      </w:r>
    </w:p>
    <w:p>
      <w:pPr>
        <w:pStyle w:val="BookText"/>
        <w:rPr/>
      </w:pPr>
      <w:r>
        <w:rPr>
          <w:rFonts w:ascii="IRNazanin" w:hAnsi="IRNazanin" w:eastAsia="IRNazanin"/>
          <w:color w:val="111111"/>
          <w:sz w:val="28"/>
          <w:sz w:val="28"/>
          <w:szCs w:val="28"/>
          <w:rtl w:val="true"/>
          <w:lang w:bidi="fa-IR"/>
        </w:rPr>
        <w:t>بین علیه السّلام أن العلم و التنبؤ بتأویل الأحادیث لیس من العلم العادی الاکتسابی فی شیء بل هو مما علمه إیاه ربه ثم علل ذلک بترکه ملة المشرکین و اتباعه ملة آبائه إبراهیم و إسحاق و یعقوب أی رفضه دین الشرک و أخذه بدین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المشرکون من أهل الأوثان یعتقدون باللّه سبحانه و یثبتون یوم الجزاء بالقول بالتناسخ کما تقدم فی الجزء السابق من الکتاب لکن دین التوحید یحکم أن الذی یقدر له شرکاء فی التأثیر أو فی استحقاق العبادة لیس هو اللّه و کذا عود النفوس بعد الموت بأبدان أخری تتنعم فیها أو تعذب لیس من المعاد فی شیء،و لذلک نفی علیه السّلام عنهم الإیمان باللّه و بالآخرة،و أکد کفرهم بالآخرة بتکرار الضمیر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بِالْآخِرَةِ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من لا یؤمن باللّه فأحری به أن لا یؤمن برجوع العباد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الذی یقصه اللّه سبحانه من قول یوسف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آبٰائِی إِبْرٰاهِیمَ وَ إِسْحٰاقَ 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أنبأ فی مصر نسبه و أنه من أهل بیت إبراهیم و إسحاق و یعقوب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لَنٰا أَنْ نُشْرِکَ بِاللّٰهِ مِنْ شَیْءٍ ذٰلِکَ مِنْ فَضْلِ اللّٰهِ عَلَیْنٰا وَ عَلَی النّٰاسِ وَ لٰکِنَّ أَکْثَرَ النّٰاسِ لاٰ یَشْکُرُونَ أی لم یجعل اللّه سبحانه لنا أهل البیت سبیلا الی أن نشرک به شیئا و منعنا من ذلک،ذلک المنع من فضل اللّه و نعمته علینا أهل البیت و علی الناس و لکن أکثر الناس لا یشکرون فضله تعالی بل یکفرون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 تعالی جعلهم بحیث لا سبیل لهم الی أن یشرکوا به فلیس جعل إجبار و إلجاء بل جعل تأید و تسدید حیث أنعم علیهم بالنبوة و الرسالة و اللّه أعلم حیث یجعل الرسالة فاعتصموا باللّه عن الشرک و دانوا بالتوحید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ذلک من فضل اللّه علیهم و علی الناس فلأنهم أیدوا بالحق و هو أفضل الفضل و الناس فی وسعهم أن یرجعوا الیهم فیفوزوا باتباعهم و یهتدوا بهداهم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أکثر الناس لا یشکرون فلأنهم یکفرون بهذه النعمة و هی النبوة و الرسالة فلا</w:t>
      </w:r>
    </w:p>
    <w:p>
      <w:pPr>
        <w:pStyle w:val="BookText"/>
        <w:rPr/>
      </w:pPr>
      <w:r>
        <w:rPr>
          <w:rFonts w:ascii="IRNazanin" w:hAnsi="IRNazanin" w:eastAsia="IRNazanin"/>
          <w:color w:val="111111"/>
          <w:sz w:val="28"/>
          <w:sz w:val="28"/>
          <w:szCs w:val="28"/>
          <w:rtl w:val="true"/>
          <w:lang w:bidi="fa-IR"/>
        </w:rPr>
        <w:t>یعبئون بها و لا یتبعون أهلها أو لأنهم یکفرون بنعمة التوحید و یتخذون للّه سبحانه شرکاء من الملائکة و الجن و الإنس یعبدونهم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أکثر المفسرین فی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یبقی علیه شیء و هو أن التوحید و نفی الشرکاء لیس مما یرجع فیه الی بیان النبوة فإنه مما یستقل به العقل و تقضی به الفطرة فلا معنی لعده فضلا علی الناس من جهة الاتباع بل هم و الأنبیاء فی أمر التوحید علی مستوی واحد و شرع سواء و لو کفروا بالتوحید فإنما کفروا لعدم إجابتهم لنداء الفطرة لا لعدم اتباع الأنبیاء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صٰاحِبَیِ السِّجْنِ أَ أَرْبٰابٌ مُتَفَرِّقُونَ خَیْرٌ أَمِ اللّٰهُ الْوٰاحِدُ الْقَهّٰارُ لفظة الخیر بحسب الوزن صفة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 یخار خیرة إذا انتخب و اختار أحد شیئین یتردد بینهما من حیث الفعل أو من حیث الأخذ بوجه فالخبر منهما هو الذی یفضل علی الآخر فی صفة المطلوبیة فیتعین الأخذ به فخیر الفعلین هو المطلوب منهما الذی یتعین القیام به و خیر الشیئین هو المطلوب منهما من جهة الأخذ به کخیر المالین من جهة التمتع به و خیر الدارین من جهة سکناها و خیر الانسانین من جهة مصاحبته،و خیر الرأیین من جهة الأخذ به،و خیر الإلهین من جهة عبادته،و من هنا ذکر أهل الأدب أن الخیر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تفضیل،و الحقیقة أنه صفة مشبهة تفید بحسب المادة ما یفیده أفعل التفضیل من الفضل فی القیاس</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مر یتبین أن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الخ؛مسوق لبیان الحجة علی تعینه تعالی للعبادة إذا فرض تردد الأمر بینه و بین سائر الأرباب التی تدعی من دون اللّه لا لبیان أنه تعالی هو الحق الموجود دون غیره من الأرباب أو أنه تعالی هو</w:t>
      </w:r>
    </w:p>
    <w:p>
      <w:pPr>
        <w:pStyle w:val="BookText"/>
        <w:rPr/>
      </w:pPr>
      <w:r>
        <w:rPr>
          <w:rFonts w:ascii="IRNazanin" w:hAnsi="IRNazanin" w:eastAsia="IRNazanin"/>
          <w:color w:val="111111"/>
          <w:sz w:val="28"/>
          <w:sz w:val="28"/>
          <w:szCs w:val="28"/>
          <w:rtl w:val="true"/>
          <w:lang w:bidi="fa-IR"/>
        </w:rPr>
        <w:t>الإله الذی تنتهی الیه الأشیاء بدءا و عودا دونها أو غیر ذلک فإنه الشیء إنما یسمی خیرا من جهة طلبه و تعیینه بالأخذ به بنحو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خیر أم سائر الأرباب یرید به السؤال عن تعین أحد الطرفین من جهة الأخذ به و الأخذ بالرب هو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سمی آلهتهم أربابا متفرقین لأنهم کانوا یعبدون الملائکة و هم عندهم صفات اللّه سبحانه أو تعینات ذاته المقدسة التی تستند إلیها جهات الخیر و السعادة فی العالم فیفرقون بین الصفات بتنظیمها طولا و عرضا و یعبدون کلا بما یخصه من الشأن فهناک إله العلم و إله القدرة و إله السماء و إله الأرض و إله الحسن و إله الحب و إله الأمن و إله الخصب و غیر ذلک،و یعبدون الجن و هم مبادئ الشر فی العالم کالموت و الفناء و الفقر و القبح و الألم و الغم و غیر ذلک،و یعبدون أفراد کالکملین من الأولیاء و الجبابرة من السلاطین و الملوک و غیرهم،و هم جمیعا متفرقون من حیث أعیانهم و من حیث أصنامهم و التماثیل المتخذة لهم المنصوبة للتوجه بها 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قابل الأرباب المتفرقین بذکر اللّه عز اسمه و وصفه بالواحد القهار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فالکلمة تفید بحسب المعنی خلاف 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أَرْبٰابٌ مُتَفَرِّقُونَ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التقابل بین طرفی التردید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إِنِ الْحُکْمُ إِلاّٰ لِلّٰهِ أَمَرَ أَلاّٰ تَعْبُدُوا إِلاّٰ إِیّٰاهُ الخ؛ بدأ علیه السّلام بخطاب صاحبیه فی السجن أولا ثم عمم الخطاب للجمیع لأن الحکم مشترک بینهما و بین غیرهما من عبدة الأوثان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نفی العبادة إلاّ عن الأسماء کنایة عن أنه لا مسمیات وراء هذه الأسماء فتقع العبادة فی مقابل الأسماء کلفظة إله السماء و إله الأرض و إله البحر و إله البر و الأب و الام و ابن الإله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کون هذه الأسماء لیس وراءها مسمیات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وَ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معنی الحصر أی لم یضع هذه الأسامی أحد غیرکم بل أنتم و آباؤکم وضعتموها،ثم أکده ثانیا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بِهٰا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السلطان هو البرهان لتسلطه علی العقول أی ما أنزل اللّه بهذه الأسماء أو بهذه التسمیة من برهان یدل علی أن لها مسمیات وراءها،و حینئذ کان یثبت لها الالوهیة أی المعبودیة فصحت عبادتکم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الجائز أن یکون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الی العبادة أی ما أنزل اللّه حجة علی عبادتها بأن یثبت لها شفاعة و استقلالا فی التأثیر حتی تصح عبادتها و التوجه إلیها فإن الأمر الی اللّه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 أشار بقوله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إِلاّٰ لِلّٰهِ مما لا ریب فیه البتة إذ الحکم فی أمر ما لا یستقیم إلاّ ممن یملک تمام التصرف،و لا مالک للتصرف و التدبیر فی امور العالم و تربیة العباد حقیقة إلاّ اللّه سبحانه فلا حکم بحقیقة المعنی إلاّ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فیما قبله و ما بعده صالح لتعلیلهما معا،أما فائدته فی قوله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ظهرت آنفا،و أما فائدته فی قوله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أن لا تعبدوا إلاّ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متضمن لجانب إثبات الحکم کما أن قوله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لجانب السلب،و حکمه تعالی نافذ فی الجانبین معا فکأنه لما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حکم به فی أمر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أن لا تعبدوا إلاّ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جیء بالفعل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 من دون اللّه إلاّ أسماء خالیة عن المسمیات لم یضعها إلاّ أنتم و آباؤکم من غیر أن ینزل اللّه سبحانه من عنده برهانا یدل علی أن لها شفاعة عند اللّه أو شیئا من الاستقلال فی التأثیر حتی یصح لکم دعوی عبادتها لنیل شفاعتها،أو طمعا فی خیرها أو خوفا من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الدِّینُ الْقَیِّمُ وَ لٰکِنَّ أَکْثَرَ النّٰاسِ لاٰ یَعْلَمُونَ فیشیر به الی ما ذکره من توحید اللّه و نفی الشریک عنه،و القیم هو القائم بالأمر القوی علی تدبیره أو القائم علی ساقه غیر المتزلزل و المتضعضع،و المعنی أن دین التوحید وحده هو القوی علی إدارة المجتمع و سوقه الی منزل السعادة،و الدین المحکم غیر المتزلزل الذی فیه الرشد من غیر غی و الحقیة من غیر بطلان،و لکن أکثر الناس لانسهم بالحس و المحسوس و انهما کهم فی زخارف الدنیا الفانیة حرموا سلامة القلب و استقامة العقل لا یعلمون ذلک،و إنما یعلمون ظاهرا من الحیاة الدنیا و هم عن الآخرة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التوحید دین فیه الرشد و مطابقة الواقع فیکفی فی بیانه ما أقامه علیه السّلام من البرهان، و أما أنه هو القوی علی إدارة المجتمع الإنسانی فلأن هذا النوع إنما یسعد فی مسیر حیاته إذا بنی سنن حیاته و أحکام معاشه علی مبنی حق مطابق للواقع فسار علیها لا إذا بناها علی مبنی باطل خرافی لا یعتمد علی أصل ثابت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أَمّٰا أَحَدُکُمٰا فَیَسْقِی رَبَّهُ خَمْراً وَ أَمَّا الْآخَرُ فَیُصْلَبُ فَتَأْکُلُ الطَّیْرُ مِنْ رَأْسِهِ قُضِیَ الْأَمْرُ الَّذِی فِیهِ تَسْتَفْتِیٰانِ معنی الآیة ظاهر،و قرینة المناسبة قاضیة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أَحَدُکُمٰا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الخ؛تأویل رؤیا من قال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أَرٰانِی أَعْصِرُ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الخ؛تأویل لرؤیا الآخر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الْأَمْرُ الَّذِی فِیهِ تَسْتَفْتِیٰانِ لا یخلو من إشعار بأن الصاحبین أو أحدکما کذب نفسه فی دعواه الرؤیا و لعله الثانی لما سمع تأویل رؤیاه بالصلب و أکل الطیر من رأسه،و یتأید بهذا ما ورد من الروایة من طرق أئمة أهل البیت علیهم السّلام أن الثانی من الصاحبین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کذبت فیما قصصت علیک من الرؤیا 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الْأَمْرُ الَّذِی فِیهِ تَسْتَفْتِیٰانِ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التأویل الذی استفتیتما فیه مقضیّ مقطوع لا مناص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لِلَّذِی ظَنَّ أَنَّهُ نٰاجٍ مِنْهُمَا اذْکُرْنِی عِنْدَ رَبِّکَ فَأَنْسٰاهُ الشَّیْطٰانُ ذِکْرَ رَبِّهِ فَلَبِثَ فِی السِّجْنِ بِضْعَ سِنِینَ الضمائر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الی یوسف أی قال یوسف للذی ظن هو أنه سینجو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اذکرنی عند ربک بما یثیر رحمته لعله یخرجنی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الظن علی اعتقاده مع تصریحه لهما بأنه من المقضیّ المقطوع به و تصریحه بأن ربه علّمه تأویل الأحادیث لعله من إطلاق الظن علی مطلق الاعتقاد و له نظائر فی القرآن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فَأَنْسٰاهُ الشَّیْطٰانُ ذِکْرَ رَبِّهِ الخ؛الضمیران راجعان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فأنسی الشیطان صاحبه الناجی أن یذکره لربه أو عند ربه فلبث یوسف فی السجن یضع سنین و البضع ما دون العشرة فإضافة الذکر الی ربه من قبیل إضافة المصدر الی معموله المعدی الیه بالحرف أو الی المظروف بنوع من الملابسة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إرجاع الضمیرین الی یوسف حتی یفید أن الشیطان أنسی یوسف ذکر اللّه سبحانه فتعلق بذیل غیره فی نجاته من السجن فعوقب علی ذلک فلبث فی السجن بضع سنین کما ذکره بعضهم و ربما نسب الی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یخالف نص الکتاب فإن اللّه سبحانه نص علی کونه علیه السّلام من المخلصین و نص علی أن المخلصین لا سبیل للشیطان الیهم مضافا الی ما أثنی اللّه علیه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الإخلاص للّه لا یستوجب ترک التوسل بالأسباب فإن ذلک من أعظم الجهل لکونه طمعا فیما لا مطمع فیه بل إنما یوجب ترک الثقة بها و الاعتماد علیها و لیس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یشعر بذلک البتة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قوله تعالی بعد آیتین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 نَجٰا مِنْهُمٰا وَ ادَّکَرَ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الخ؛قرینة صالحة</w:t>
      </w:r>
      <w:bookmarkStart w:id="261" w:name="pg13142_125074"/>
    </w:p>
    <w:p>
      <w:pPr>
        <w:pStyle w:val="BookText"/>
        <w:rPr/>
      </w:pPr>
      <w:bookmarkEnd w:id="261"/>
      <w:r>
        <w:rPr>
          <w:rFonts w:ascii="IRNazanin" w:hAnsi="IRNazanin" w:eastAsia="IRNazanin"/>
          <w:color w:val="111111"/>
          <w:sz w:val="28"/>
          <w:sz w:val="28"/>
          <w:szCs w:val="28"/>
          <w:rtl w:val="true"/>
          <w:lang w:bidi="fa-IR"/>
        </w:rPr>
        <w:t>علی أن الناسی هو الساقی دون یوسف</w:t>
      </w:r>
      <w:r>
        <w:rPr>
          <w:rFonts w:eastAsia="IRNazanin" w:cs="IRNazanin"/>
          <w:color w:val="111111"/>
          <w:sz w:val="28"/>
          <w:szCs w:val="28"/>
          <w:rtl w:val="true"/>
          <w:lang w:bidi="fa-IR"/>
        </w:rPr>
        <w:t>.</w:t>
      </w:r>
    </w:p>
    <w:p>
      <w:pPr>
        <w:pStyle w:val="Heading3"/>
        <w:numPr>
          <w:ilvl w:val="2"/>
          <w:numId w:val="1"/>
        </w:numPr>
        <w:rPr/>
      </w:pPr>
      <w:bookmarkStart w:id="262" w:name="__RefHeading___Toc8991_3244359995"/>
      <w:bookmarkStart w:id="263" w:name="_Toc102"/>
      <w:bookmarkEnd w:id="262"/>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43</w:t>
      </w:r>
      <w:r>
        <w:rPr>
          <w:rtl w:val="true"/>
        </w:rPr>
        <w:t xml:space="preserve"> </w:t>
      </w:r>
      <w:r>
        <w:rPr>
          <w:rtl w:val="true"/>
        </w:rPr>
        <w:t xml:space="preserve">الی </w:t>
      </w:r>
      <w:r>
        <w:rPr/>
        <w:t>57</w:t>
      </w:r>
      <w:r>
        <w:rPr>
          <w:rtl w:val="true"/>
        </w:rPr>
        <w:t>]</w:t>
      </w:r>
      <w:bookmarkEnd w:id="263"/>
    </w:p>
    <w:p>
      <w:pPr>
        <w:pStyle w:val="Heading4"/>
        <w:numPr>
          <w:ilvl w:val="3"/>
          <w:numId w:val="1"/>
        </w:numPr>
        <w:rPr/>
      </w:pPr>
      <w:bookmarkStart w:id="264" w:name="__RefHeading___Toc8993_3244359995"/>
      <w:bookmarkStart w:id="265" w:name="_Toc103"/>
      <w:bookmarkEnd w:id="264"/>
      <w:r>
        <w:rPr>
          <w:rtl w:val="true"/>
        </w:rPr>
        <w:t>اشارة</w:t>
      </w:r>
      <w:bookmarkEnd w:id="26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اَلْمَلِکُ إِنِّی أَریٰ سَبْعَ بَقَرٰاتٍ سِمٰانٍ یَأْکُلُهُنَّ سَبْعٌ عِجٰافٌ وَ سَبْعَ سُنْبُلاٰتٍ خُضْرٍ وَ أُخَرَ یٰابِسٰاتٍ یٰا أَیُّهَا اَلْمَلَأُ أَفْتُونِی فِی رُءْیٰایَ إِنْ کُنْتُمْ لِلرُّءْیٰا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بِتَأْوِیلِ اَلْأَحْلاٰمِ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لَعَلِّی أَرْجِعُ إِلَی اَلنّٰاسِ لَعَلَّهُمْ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اِئْتُونِی بِهِ فَلَمّٰا جٰاءَهُ اَلرَّسُولُ قٰالَ اِرْجِعْ إِلیٰ رَبِّکَ فَسْئَلْهُ مٰا بٰالُ اَلنِّسْوَةِ اَللاّٰتِی قَطَّعْنَ أَیْدِیَهُنَّ إِنَّ رَبِّی بِکَیْدِهِنَّ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خَزٰائِنِ اَلْأَرْضِ إِنِّی حَفِیظٌ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مَکَّنّٰا لِیُوسُفَ فِی اَلْأَرْضِ یَتَبَوَّأُ مِنْهٰا حَیْثُ یَشٰاءُ نُصِیبُ بِرَحْمَتِنٰا مَنْ نَشٰاءُ وَ لاٰ نُضِیعُ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خَیْرٌ لِلَّذِینَ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266" w:name="pg13142_125075"/>
    </w:p>
    <w:p>
      <w:pPr>
        <w:pStyle w:val="Heading4"/>
        <w:numPr>
          <w:ilvl w:val="3"/>
          <w:numId w:val="1"/>
        </w:numPr>
        <w:rPr/>
      </w:pPr>
      <w:bookmarkStart w:id="267" w:name="__RefHeading___Toc8995_3244359995"/>
      <w:bookmarkStart w:id="268" w:name="_Toc104"/>
      <w:bookmarkEnd w:id="266"/>
      <w:bookmarkEnd w:id="267"/>
      <w:r>
        <w:rPr>
          <w:rtl w:val="true"/>
        </w:rPr>
        <w:t>بیان</w:t>
      </w:r>
      <w:r>
        <w:rPr>
          <w:rtl w:val="true"/>
        </w:rPr>
        <w:t>:</w:t>
      </w:r>
      <w:bookmarkEnd w:id="26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إِنِّی أَریٰ سَبْعَ بَقَرٰاتٍ سِمٰانٍ یَأْکُلُهُنَّ سَبْعٌ عِجٰافٌ الی آخر الآیة؛رؤیا للملک یخبر بها الملأ و 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الْمَلَأُ أَفْتُونِی فِی رُءْیٰایَ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حال ماضیة،و من المحتمل أنها کانت رؤیا متکررة کما یحتمل مثله فی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أَرٰانِی أَعْصِرُ خَمْراً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أَرٰانِی أَحْمِلُ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السمان جمع سمینة و العجاف جمع عجفاء بمعنی المهزولة،قال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 فعلاء</w:t>
      </w:r>
    </w:p>
    <w:p>
      <w:pPr>
        <w:pStyle w:val="BookText"/>
        <w:rPr/>
      </w:pPr>
      <w:r>
        <w:rPr>
          <w:rFonts w:ascii="IRNazanin" w:hAnsi="IRNazanin" w:eastAsia="IRNazanin"/>
          <w:color w:val="111111"/>
          <w:sz w:val="28"/>
          <w:sz w:val="28"/>
          <w:szCs w:val="28"/>
          <w:rtl w:val="true"/>
          <w:lang w:bidi="fa-IR"/>
        </w:rPr>
        <w:t>علی فعال غیر العجفاء علی عجاف و القیاس فی جمعه العجف بضم العین و سکون الجیم کالحمراء و الخضراء و البیضاء علی حمر و خضر و بیض،و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قبیل الاتباع و الجمع القیاسی عجف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الإفتاء إفعال من الفتوی و الفتیا،قال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الفتیا الجواب عن حکم المعنی و قد یکون الجواب عن نفس المعنی فلا یکون فتیا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تَعْبُرُونَ من العبر و هو بیان تأویل الرؤیا و قد یسمی تعبیرا،و هو علی أی حال مأخوذ من عبور النهر و نحوه کأن العابر یعبر من الرؤیا الی ما وراءها من التأویل،و هو حقیقة الأمر التی تمثلت لصاحب الرؤیا فی صورة خاصة مألوفة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ملک مصر لملئه إنی أری فی منامی سبع بقرات سمات یأکلهن سبع بقرات مهازیل و أری سبع سنبلات خضر و سنبلات أخر یابسات یا أیها الملأ بینوا لی ما عندکم من حکم رؤیای إن کنتم للرؤیا تعبرون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أَضْغٰاثُ أَحْلاٰمٍ وَ مٰا نَحْنُ بِتَأْوِیلِ الْأَحْلاٰمِ بِعٰالِمِینَ الأحلام جمع حلم بضمتین و قد یسکن وسطه هو ما یراه النائم فی منامه و کأن الأصل فی معناه ما یتصور للإنسان من داخل نفسه من غیر توصله الیه بالحس،و منه تسمیة العقل حلما لأنه استقامة التفکر،و منه أیضا الحلم لزمان البلوغ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بَلَغَ الْأَطْفٰالُ مِنْکُمُ 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زمان البلوغ،بلوغ العقل،و منه الحلم بکسر الحاء بمعنی الأناءة ضد الطیش و هو ضبط النفس و الطبع عن هیجان الغضب و عدم المعاجلة فی العقوبة فإنه إنما یکون عن استقامة التفکر،و ذکر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معناه الحلم بکسر الحاء،و لا یخلو من تکلف</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الضغث قبضة ریحان أو حشیش أو قضبان و جمعه أضغاث،قال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بِیَدِکَ ضِغْثاً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شبه الأحلام المختلفة التی لا تتبین حقائقها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أخلاط من الأحلام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تسمیة الرؤیا الواحدة بأضغاث الأحلام کأنه بعنایة دعوی کونها صورا متفرقة مختلطة مجتمعة من رؤی مختلفة لکل واحد منها تأویل علی حدة فإذا اجتمعت و اختلطت عسر للمعبر الوقوف علی تأویلها،و الإنسان کثیرا ما ینتقل فی نومة واحدة من رؤیا الی اخری و منهما الی ثالثة و هکذا فإذا اختلطت أبعاضها کانت أضغاث أحلام و امتنع الوقوف علی حقیقتها،و یدل علی ما ذکرنا من العنایة التعبیر بأضغاث أحلام بتنکیر المضاف و المضاف الیه معا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الْمَلِکُ إِنِّی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الخ؛غیر صریحة فی کونه رؤیا واحدة و فی التوراة أنه رأی البقرات السمان و العجاف فی رؤیا و السنبلات الخضر و الیابسات فی رؤیا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بِتَأْوِیلِ الْأَحْلاٰمِ بِعٰالِمِینَ إن کان الألف و اللام العهد فالمعنی و ما نحن بتأویل هذه المنامات التی هی أضغاث أحلام بعالمین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لغیر العهد و الجمع المحلی باللام یفید العموم فالمعنی و ما نحن بتأویل جمیع المنامات بعالمین و إنما نعبر غیر أضغاث الأحلام منها،و علی أی حال لا تدافع بین عدهم رؤیاه أضغاث أحلام و بین نفیهم العلم بتأویل الأحلام عن أنفسهم،و لو کان المراد بالأحلام الأحلام الصحیحة فحسب کان کل من شطری کلامهم یغنی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قالوا أی قال الملأ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أضغاث أحلام و أخلاط من منامات مختلفة و ما نحن بتأویل هذا النوع من المنامات بعالمین أو و ما نحن بتأویل جمیع المنامات بعالمین و إنما نعلم تأویل الرؤی الصالحة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نَجٰا مِنْهُمٰا وَ ادَّکَرَ بَعْدَ أُمَّةٍ أَنَا أُنَبِّئُکُمْ بِتَأْوِیلِهِ فَأَرْسِلُونِ الامة الجماعة التی تقصد لشأن و یغلب استعمالها فی الإنسان،و المراد بها هاهنا الجماعة من السنین و هی المدة التی نسی فیها هذا القائل و هو ساقی الملک أن یذکر یوسف عند به</w:t>
      </w:r>
    </w:p>
    <w:p>
      <w:pPr>
        <w:pStyle w:val="BookText"/>
        <w:rPr/>
      </w:pPr>
      <w:r>
        <w:rPr>
          <w:rFonts w:ascii="IRNazanin" w:hAnsi="IRNazanin" w:eastAsia="IRNazanin"/>
          <w:color w:val="111111"/>
          <w:sz w:val="28"/>
          <w:sz w:val="28"/>
          <w:szCs w:val="28"/>
          <w:rtl w:val="true"/>
          <w:lang w:bidi="fa-IR"/>
        </w:rPr>
        <w:t>و قد سأله یوسف ذلک فأنساه الشیطان ذکر ربه فلبث یوسف فی السجن بضع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 نجا من السجن یا صاحبی یوسف فیه و ادکر بعد جماعة من السنین ما سأله یوسف فی السجن حین أول رؤیاه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أنبئکم بتأویل ما رآه الملک فی منامه فأرسلونی الی یوسف فی السجن حتی أخبرکم بتأویل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الجمع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لمن حضر مع الملک و هم الملأ من أرکان الدولة و أعضاد المملکة الذین یلون أمور الناس،و الدلیل علیه قوله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أَرْجِعُ إِلَی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أَیُّهَا الصِّدِّیقُ أَفْتِنٰا فِی سَبْعِ بَقَرٰاتٍ سِمٰانٍ الی آخر الآیة؛فی الکلام حذف و تقدیر إیجازا،و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فأرسلوه فجاء الی یوسف فی السجن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یوسف أیها الصدیق أفتنا فی رؤیا الملک و ذکر الرؤیا و ذکر أن الناس فی انتظار تأویله و هذا الاسلوب من لطائف أسالیب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یوسف صدیقا و هو کثیر الصدق المبالغ فیه لما کان رأی من صدقه فیما عبر به منامه و منام صاحبه فی السجن و أمور أخری شاهدها من فعله و قوله فی السجن،و قد أمضی اللّه سبحانه کونه صدیقا بنقله ذلک من غیر 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ذکر متن الرؤیا من غیر أن یصرح أنه رؤیا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أَفْتِنٰا فِی سَبْعِ بَقَرٰاتٍ سِمٰانٍ یَأْکُلُهُنَّ سَبْعٌ عِجٰافٌ وَ سَبْعِ سُنْبُلاٰتٍ خُضْرٍ وَ أُخَرَ یٰابِسٰاتٍ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سؤال الحکم الذی یؤدی الیه نظره،و کون المعهود فیما بینه و بین یوسف تأویل الرؤیا،و کذا ذیل الکلام یدل علی ذلک و یکشف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أَرْجِعُ إِلَی النّٰاسِ لَعَلَّهُمْ یَعْلَمُونَ لعل الأول تعلیل لقوله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الثانی 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أفتنا فی أمر هذه الرؤیا ففی إفتائک رجاء أن أرجع به الی الناس و أخبرهم بها و فی رجوعی الیهم رجاء أن یعلموا به فیخرجوا به من الحیرة</w:t>
      </w:r>
    </w:p>
    <w:p>
      <w:pPr>
        <w:pStyle w:val="BookText"/>
        <w:rPr/>
      </w:pPr>
      <w:r>
        <w:rPr>
          <w:rFonts w:ascii="Amiri" w:hAnsi="Amiri" w:eastAsia="Amiri" w:cs="Amiri"/>
          <w:color w:val="111111"/>
          <w:sz w:val="28"/>
          <w:sz w:val="28"/>
          <w:szCs w:val="28"/>
          <w:rtl w:val="true"/>
          <w:lang w:bidi="ar-SA"/>
        </w:rPr>
        <w:t>و 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أرجع بذلک فمن المعلوم أنه لو أفتی فیه فرجع المستفتی الی الناس کان رجوعه رجوع عالم بتأویله خبیر بحکمه فرجوعه عندئذ الیهم رجوع بمصاحبة ما ألقی الیه من التأویل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أَرْجِعُ إِلَی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علی أنه کان یستفتیه بالرسالة عن الملک و الملأ و لم یکن یسأله لنفسه حتی یعلمه ثم یخبرهم به بل لیحمله الیهم و لذلک لم یخصه یوسف بالخطاب بل عم الخطاب له و لغیره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النّٰاسِ إشعار أو دلالة علی أن الناس کانوا فی انتظار أن یرتفع بتأویله حیرتهم،و لیس إلاّ أن الملأ کانوا هم أولیاء أمور الناس و خیرتهم فی الأمر خیرة الناس أو أن الناس أنفسهم کانوا علی هذا الحال لتعلقهم بالملک و اهتمامهم برؤیاه لأن الرؤیا ناظرة غالبا الی ما یهتم به الإنسان من شئون الحیاة و الملوک إنما یهتمون بشئون الملکة و أمور الرغبة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الدأب إدامة السیر دأب فی السیر دأبا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لَکُمُ الشَّمْسَ وَ الْقَمَرَ دٰائِبَیْنِ و الدأب العادة المستمرة دائما علی حاله،قال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کَدَأْبِ آلِ فِرْعَوْنَ أی کعادتهم التی یستمرون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علیه فالمعنی تزرعون سبع سنین زراعة متوالیة مستمرة،و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دأب بمعنی التعب أی تزرعون بجد و اجتهاد، و یمکن أن یکون حالا أی تزرعون دائبین مستمرین أو مجدین مجتهدین فیه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فی معنی الإنشاء،و کثیرا ما یؤتی بالأمر فی صورة الخبر مبالغة فی وجوب الامتثال کأنه واقع یخبر عنه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حَصَدْتُمْ فَذَرُوهُ فِی سُنْبُلِهِ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أمر بوضعه و ترکه فی سنبله لأن السنبل لا یقع فیه سوس و لا یهلک و إن بقی مدة من الزمان،و إذا دیس وصفی أسرع الیه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ازرعوا سبع سنین متوالیات فما حصدتم فذروه فی سنبله لئلا یهلک و احفظوه کذلک إلاّ قلیلا و هو ما تأکلون فی هذه السنین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سَبْعٌ شِدٰادٌ یَأْکُلْنَ مٰا قَدَّمْتُمْ لَهُنَّ إِلاّٰ قَلِیلاً مِمّٰا تُحْصِنُونَ الشداد جمع شدید من الشدة بمعنی الصعوبة لما فی سنی الجدب و المجاعة من الصعوبة و الحرج علی الناس أو هو من شد علیه إذا کر،و هذا أنسب لما بعده من توصیفها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یَأْکُلْنَ مٰا قَدَّمْتُمْ لَهُنَّ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علیه فالکلام یشتمل علی تمثیل لطیف کأن هذه السنین سباع ضاریة تکر علی الناس لافتراسهم و أکلهم فیقدمون إلیها ما ادخروه عندهم من الطعام فتأکله و تنصرف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الإحصان الإحراز و الادخار،و المعنی ثم یأتی من بعد ذلک أی ما ذکر من السنین الخصبة سبع سنین شداد یشددن علیکم یأکلن ما قدمتم لهن إلاّ قلیلا مما تحرزون و تدخرون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عٰامٌ فِیهِ یُغٰاثُ النّٰاسُ وَ فِیهِ یَعْصِرُونَ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غاثه اللّه و أغاثه أی نصره،و یغیثه بفتح الیاء و ضمها أی بنصره و هو من الغوث بمعنی النصرة و غاثهم اللّه یغیثهم من الغیث و هو المطر،فقوله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یُغٰاثُ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من الغوث کان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ینصرون فیه من قبل اللّه سبحانه بکشف الکربة و رفع الجدب و المجاعة و إنزال النعمة و البرکة،و إن کان من الغیث کان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یمطرون فیرتفع الجدب من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 الثانی أنسب بالنظر الی قوله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یصغی الی قوله من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المعنی الأول هو المتبادر من سیاق الآیة إلاّ علی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للمجهول و معناه یمطرون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أورده بعض المستشرقین علی المعنی الثانی أنه لا ینطبق علی مورد الآیة فإن خصب</w:t>
      </w:r>
    </w:p>
    <w:p>
      <w:pPr>
        <w:pStyle w:val="BookText"/>
        <w:rPr/>
      </w:pPr>
      <w:r>
        <w:rPr>
          <w:rFonts w:ascii="IRNazanin" w:hAnsi="IRNazanin" w:eastAsia="IRNazanin"/>
          <w:color w:val="111111"/>
          <w:sz w:val="28"/>
          <w:sz w:val="28"/>
          <w:szCs w:val="28"/>
          <w:rtl w:val="true"/>
          <w:lang w:bidi="fa-IR"/>
        </w:rPr>
        <w:t>مصر إنما یکون بفیضان النیل لا بالمطر فالامطار لا تؤثر فیها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علیه بأن الفیضان نفسه لا یکون إلاّ بالمطر الذی یمده فی مجاریه من بلاد 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من الجائز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من الغیث بمعنی النبات،قال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الغیث الکلاء ینبت من ماء السماء انتهی،و هذا أنسب من المعنیین السابقین بالنظر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یَعْصِرُونَ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یَعْصِرُونَ من العصر و هو إخراج ما فی الشیء من ماء أو دهن بالضغط کإخراج ماء العنب و التمر للدبس و غیره و إخراج دهن الزیت و السمسم للائتدام و الاستصباح و غیرهما،و یمکن أن یراد بالعصر الحلب أی یحلبون ضروع أنعامهم کما فسره بعضهم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ثم یأتی من بعد ذلک أی ما ذکر من السبع الشداد عام فیه تنبت أراضیهم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یمطرون أو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یتخذون الأشربة و الأدهنة من الفواکه و البقول أو یحلبون ضروع أنعامهم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کنایة عن توفر النعمة علیهم و علی أنعامهم و مواشیهم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فَلَمّٰا جٰاءَهُ الرَّسُولُ قٰالَ ارْجِعْ إِلیٰ رَبِّکَ فَسْئَلْهُ مٰا بٰالُ النِّسْوَةِ اللاّٰتِی قَطَّعْنَ أَیْدِیَهُنَّ إِنَّ رَبِّی بِکَیْدِهِنَّ عَلِیمٌ فی الکلام حذف و إضمار إیجازا،و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یدل علیه السیاق و الاعتبار بطبیعة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الرسول و هو الساقی فنبأهم بما ذکره یوسف من تأویل الرؤیا و قال الملک بعد ما 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ائتونی به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أن الذی أنبأهم به من جدب سبع سنین متوالیة کان أمرا عظیما،و الذی أشار الیه من الرأی البین الصواب أعظم منه و أغرب عند الملک المهتم بأمر أمته المعتنی بشئون مملکته، و قد أفزعه ما سمع و أدهشه،و لذلک بإحضاره لیکلمه و یتبصره بما یقوله مزید تبصر،و یشهد بهذا ما حکاه اللّه تعالی من تکلیمه إیاه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أمره بإتیانه به إشخاصا له بل إطلاقا من السجن و إشخاصا للتکلیم،و لو کان إشخاصا و إحضارا لمسجون یعود الی السجن بعد التکلیم لم یکن لیوسف علیه السّلام أن یستنکف عن الحضور بل أجبر علیه إجبارا بل کان إحضارا عن عفو و إطلاق فوسعه أن یأتی الحضور و یسأله أن یقضی فیه بالحق،و کانت نتیجة هذا الإباء و السؤال أن یقول الملک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 أستخلصه لنفسی بعد ما 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راعی علیه السّلام أدبا بارعا فی قوله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إِلیٰ رَبِّکَ فَسْئَلْهُ مٰا بٰالُ النِّسْوَةِ اللاّٰتِی قَطَّعْنَ أَیْدِیَهُنَّ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یذکر امرأة العزیز بما یسوؤه و لیس یرید إلاّ أن یقضی بینه و بینها،و إنما أشار الی النسوة اللاتی راودنه،و لم یذکرهن أیضا بسوء إلاّ بأمر یظهر بالتحقیق فیه براءته و لا براءته من مراودة امرأة العزیز بل نزاهته من أی مراودة و فحشاء تنسب الیه فقد کان بلاؤه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یذکرهن بشیء من المکروه إلاّ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بِکَیْدِهِنَّ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إلاّ نوعا من بث الشکوی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ألطف قوله فی صدر الآیة و ذیلها حیث یقول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إِلیٰ رَبِّکَ فَسْئَلْهُ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بِکَیْدِهِنَّ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نوع من تبلیغ الحق،و لیکن فیه تنبه لمن یزعم 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قال لامرأة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رَبِّی أَحْسَنَ مَثْوٰایَ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زوجها،و أنه یسمیه ربا لنفسه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ألطف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 اللاّٰتِی قَطَّعْنَ أَیْدِیَهُنَّ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البال هو الأمر الذی یهتم 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الأمر العظیم و الشأن الخطیر الذی أوقعهن فیما وقعن فیه،و لیس إلاّ هواهنّ فیه و و لهنّ فی حبه حتی أنساهن أنفسهن فقطعن الأیدی مکان الفاکهة تقطیعا فلیفکر الملک فی نفسه أن الابتلاء بمثل هذه العاشقات الوالهات عظیم جدا،و الکف عن معاشقتهن و الامتناع من إجابتهن بما یردنه وهن یفدینه بالأنفس و الأموال أعظم،و لم یکن المراودة بالمرة و المرتین و لا الإلحاح و الإصرار یوما أو یومین و لن تتیسر المقاومة و الاستقامة تجاه ذلک إلاّ لمن صرف</w:t>
      </w:r>
    </w:p>
    <w:p>
      <w:pPr>
        <w:pStyle w:val="BookText"/>
        <w:rPr/>
      </w:pPr>
      <w:r>
        <w:rPr>
          <w:rFonts w:ascii="IRNazanin" w:hAnsi="IRNazanin" w:eastAsia="IRNazanin"/>
          <w:color w:val="111111"/>
          <w:sz w:val="28"/>
          <w:sz w:val="28"/>
          <w:szCs w:val="28"/>
          <w:rtl w:val="true"/>
          <w:lang w:bidi="fa-IR"/>
        </w:rPr>
        <w:t>اللّه عنه السوء و الفحشاء ببرهان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خَطْبُکُنَّ إِذْ رٰاوَدْتُنَّ یُوسُفَ عَنْ نَفْسِهِ قُلْنَ حٰاشَ لِلّٰهِ مٰا عَلِمْنٰا عَلَیْهِ مِنْ سُوءٍ الآیة؛قال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 الأمر العظیم الذی یکثر فیه التخاطب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خَطْبُکَ یٰا سٰامِرِیُّ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خَطْبُکُمْ أَیُّهَا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حصحص الحق أی وضح و ذلک بانکشاف ما یظهره،و حص و حصحص نحو کف و کفکف و کب و کبکب،و حصه قطع منه إما بالمباشرة و إما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الحصة القطعة من الجملة،و یستعمل استعمال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خَطْبُکُنَّ إِذْ رٰاوَدْتُنَّ یُوسُفَ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سؤال مقدر علی ما فی الکلام من حذف و إضمار إیجازا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یدل علیه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سائلا یسأل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الذی کان بعد ذلک؟و ما فعل الملک؟فقیل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الرسول الی الملک و بلغه ما قاله یوسف و سأله من القضاء فأحضر النسوة و سألهن عما یهمّ من شأنهن فی مراودتهن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خطبکن إذ راودتن یوسف عن نفسه؟قلن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مٰا عَلِمْنٰا عَلَیْهِ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فنزهه عن کل سوء،و شهدن أنهن لم یظهر لهن منه ما یسوء فیما راودنه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ذکرهن کلمة التنزیه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تنزیههن حینما رأینه لأول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مٰا هٰذٰا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بلوغه علیه السّلام النهایة فی النزاهة و العفة فیما علمنه کما أن کان بالغا فی الحسن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فصل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امْرَأَةُ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الکلام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 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تکلمت امرأة العزیز و هی الأصل فی هذه الفتنة و اعرفت بذنبها و صدّقت یوسف علیه السّلام فیما کان یدعیه من البراءة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حصحص و وضح الحق 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راودته عن نفسه و إنه لمن الصادقین فنسبت المراودة الی نفسها و کذبت نفسها فی اتهامه بالمراودة،و لم تقنع بذلک بر برأته تبرئة کاملة أنه لم یراود و لا أجابها فی مراودتها بالطاعة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اتضحت بذلک براءته علیه السّلام من کل وجه،و فی قول النسوة و قول امرأة العزیز جهات من التأکید بالغة فی ذلک کنفی السوء عنه بالنکرة فی سیاق النفی مع زیادة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عَلَیْهِ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کلمة التنزیه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قولهن،و اعترافها بالذنب فی سیاق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رٰاوَدْتُهُ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شهادتها بصدقه مؤکدة بإنّ و اللام و الجملة الاسمیة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فی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ینفی عنه علیه السّلام کل سوء أعم من الفحشاء و المراودة لها و أی میل و نزعة إلیها و کذب و افتراء،بنزاهة من حسن اختیاره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لِیَعْلَمَ أَنِّی لَمْ أَخُنْهُ بِالْغَیْبِ وَ أَنَّ اللّٰهَ لاٰ یَهْدِی کَیْدَ الْخٰائِنِینَ من کلام یوسف علیه السّلام علی ما یدل علیه السیاق،و کأنه قاله عن شهادة النسوة علی براءة ساحته من کل سوء و اعتراف امرأة العزیز بالذنب و شهادتها بصدقه و قضاء الملک ببراءته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حکایة القول کثیر النظیر فی القرآن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لاٰ نُفَرِّقُ بَیْنَ أَحَدٍ مِنْ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قالوا لا نفرق،الخ؛و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إرجاع الرسول الی الملک و سؤاله القضاء،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الی العزیز و المعنی إنما أرجعت الرسول الی الملک و سألته أن یحقق الأمر و یقضی بالحق لیعلم العزیز أنی لم أخنه بالغیب بمراودة امرأته و لیعلم أن اللّه لا یهدی کید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علیه السّلام لما فعله من الإرجاع و السؤال غایتین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العزیز أنه لم یخنه و تطیب نفسه منه و یزول عنها و عن أمره أی شبهة و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 الخائن مطلقا لا ینال بخیانته غایته و أنه سیفتضح لا محالة سنة اللّه التی قد خلت فی عباده و لن تجد لسنة اللّه تبدیلا فإن الخیانة من الباطل،و الباطل لا یدوم و سیظهر الحق علیه ظهورا،و لو اهتدی الخائن الی بغیته لم تفتضح النسوة الآتی قطعن أیدیهن و أخذن بالمراودة و لا امرأة العزیز فیما فعلت و أصرت علیه فاللّه لا یهدی کید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الغرض من الغایة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لاٰ یَهْدِی کَیْدَ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تذکیره و تعلیمه للملک، الحصول علی لازم فائدة الخبر و هو أن یعلم الملک أنه علیه السّلام عالم بذلک مذعن بحقیقته فإذا کان لم یخنه فی عرضه بالغیب و لا یخون فی شیء البتة کان جدیرا بأن یؤتمن علی کل شیء نفسا کان أو عرضا أو 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الامتیاز البیّن یتهیأ لیوسف ما کان بباله أن یسأل الملک إیاه و هو قوله بعد أن أشخص عند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الآیة ظاهرة فی أن هذا الملک هو غیر عزیز مصر زوج المرأة الذی أشیر الیه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أَلْفَیٰا سَیِّدَهٰا لَدَی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 اشْتَرٰاهُ مِنْ مِصْرَ لاِمْرَأَتِهِ أَکْرِمِی مَثْوٰاهُ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ذکر بعض المفسرین أن هذه الآیة و التی بعدها تتمة قول امرأة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حَصْحَصَ الْحَقُّ أَنَا رٰاوَدْتُهُ عَنْ نَفْسِهِ وَ إِنَّهُ لَمِنَ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الکلام علیه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أُبَرِّئُ نَفْسِی إِنَّ النَّفْسَ لَأَمّٰارَةٌ بِالسُّوءِ إِلاّٰ مٰا رَحِمَ رَبِّی إِنَّ رَبِّی غَفُورٌ رَحِیمٌ تتمة کلام یوسف علیه السّلام و ذلک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لَمْ أَخُنْهُ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یخلو من شائبة دعوی الحول و القوة و هو علیه السّلام من المخلصین المتوغلین فی التوحید الذین لا یرون لغیره تعالی حولا و لا قوة فبادر علیه السّلام الی نفی الحول و القوة عن نفسه و نسبة ما ظهر منه من عمل صالح أو صفة جمیلة الی رحمة ربه،و تسویة نفسه بسائر النفوس التی هی بحسب الطبع مائلة الی الأهواء أمارة بالسوء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 إِلاّٰ مٰا رَحِمَ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هذا کقول شعیب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أُرِیدُ إِلاَّ الْإِصْلاٰحَ مَا اسْتَطَعْتُ وَ مٰا تَوْفِیقِی إِلاّٰ</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أُبَرِّئُ نَفْسِی إشارة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لَمْ أَخُنْهُ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قل هذا القول بداعی تنزیه نفسه و تزکیتها بل بداعی حکایة رحمة من ربه،و علل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النفس بطبعها تدعو الی مشتهیاتها من السیئات علی کثرتها و وفورها فمن الجهل أن تبرأ من المیل الی السوء،و إنما تکفّ عن أمرها بالسوء و دعوتها الی الشر برحمة من اللّه سبحانه تصرفها عن السوء و توفّقها لصالح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أستخلصه أی جعله خالصا،و المکین صاحب المکانة و المنزلة،و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للإیجاز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أتی به الیه و کلمه قال إنک الیوم،الخ؛و فی تقیید الحکم بالیوم اشارة الی التعلیل،و المعنی إنک الیوم و قد ظهر من مکارم أخلاقک فی التجنب عن السوء و الفحشاء و الخیانة و الظلم،و الصبر علی مکروه و صغار فی سبیل طهارة نفسک،و اختصاصک بتأیید من ربک غیبی و علم بالأحادیث و الرأی و الحزم و الحکمة و العقل لدینا ذو مکانة و أمانة،و قد أطلق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مَکِینٌ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بذلک عموم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الملک ائتونی بیوسف أجعله خالصا لنفسی و خاصة لی فلما أتی به الیه و کلمه قال له إنک الیوم و قد ظهر من کمالک ما ظهر لدینا ذو مکانة مطلقة و أمانة مطلقة یمکنک من کل ما ترید و یأتمنک علی جمیع شئون الملک و فی ذلک حکم صدارته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اجْعَلْنِی عَلیٰ خَزٰائِنِ الْأَرْضِ إِنِّی حَفِیظٌ عَلِیمٌ لما عهد الملک لیوسف إنک الیوم لدینا مکین أمین و أطلق القول سأله یوسف علیه السّلام أن ینصبه علی خزائن الأرض و یفوّض الیه أمرها،و المراد بالأرض أرض مصر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یسأله ما سأل إلاّ لیتقلد بنفسه إدارة أمر المیرة و أرزاق الناس الناس فیجمعها</w:t>
      </w:r>
    </w:p>
    <w:p>
      <w:pPr>
        <w:pStyle w:val="BookText"/>
        <w:rPr/>
      </w:pPr>
      <w:r>
        <w:rPr>
          <w:rFonts w:ascii="IRNazanin" w:hAnsi="IRNazanin" w:eastAsia="IRNazanin"/>
          <w:color w:val="111111"/>
          <w:sz w:val="28"/>
          <w:sz w:val="28"/>
          <w:szCs w:val="28"/>
          <w:rtl w:val="true"/>
          <w:lang w:bidi="fa-IR"/>
        </w:rPr>
        <w:t>و یدخرها لسنین السبع الشداد التی سیستقبل الناس و تنزل علیهم جدیها و مجاعتها و یقوم بنفسه لقسمة الأرزاق بین الناس و إعطاء کل منهم ما یستحقه من المیرة من غیر 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علل سؤاله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هاتین الصفتین هما اللازم وجودهما فیمن یتصدی مقاما هو سائله و لا غنی عنهما له،و قد أجیب الی ما سأل و اشتغل بما کان یریده کل ذلک معلوم من سیاق الآیات و ما یتلوها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 یَتَبَوَّأُ مِنْهٰا حَیْثُ یَشٰاءُ نُصِیبُ بِرَحْمَتِنٰا مَنْ نَشٰاءُ وَ لاٰ نُضِیعُ أَجْرَ الْمُحْسِنِینَ التمکین هو الإقدار و التبوّؤ أخذ 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ساقه من القصة بما انتهی الی نیله علیه السّلام عزة مصر،و هو حدیث السجن و قد کانت امرأة العزیز هددته بالصغار بالسجن فجعله اللّه سببا للعزة،و علی هذا النمط کان یجری أمره علیه السّلام أکرمه أبوه فحسده إخوته فکادوا به بإلقائه فی غیابة الجب و بیعه من السیّارة لیذلوه فأکرم اللّه مثواه فی بیت العزیز،و کادت به امرأة العزیز و نسوة مصر لیوردنه مورد الفجور فأبان اللّه عصمته ثم کادت به بالسجن لصغاره فتسبب اللّه بذلک لعزته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للإشارة الی أمر السجن و حبسه و سلبه حریة الاختلاط و العشرة،قال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مَکَّنّٰا لِیُوسُفَ فِی الْأَرْضِ یَتَبَوَّأُ مِنْهٰا حَیْثُ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رفعنا عنه حرج السجن الذی سلب منه إطلاق الإرادة فصار مطلق المشیة له أن یتبوّأ فی أی بقعة یشاء فهذا الکلام بوجه یحاذی قوله تعالی السابق فیه حین دخل بیت العزیز و وصّاه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مَکَّنّٰا لِیُوسُفَ فِی الْأَرْضِ وَ لِنُعَلِّمَهُ مِنْ تَأْوِیلِ الْأَحٰادِیثِ وَ اللّٰهُ غٰالِبٌ عَلیٰ أَمْرِهِ</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المقایسة یظهر أن قوله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نُصِیبُ بِرَحْمَتِنٰا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 هناک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أن اللّه سبحانه إذا شاء أن یصیب برحمته أحدا لم یغلب فی مشیته و لا یسع لأی مانع مفروض أن یمنع من إصابته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وسع لسبب أن یبطل مشیة اللّه فی أحد</w:t>
      </w:r>
      <w:bookmarkStart w:id="269" w:name="pg13142_125088"/>
    </w:p>
    <w:p>
      <w:pPr>
        <w:pStyle w:val="BookText"/>
        <w:rPr/>
      </w:pPr>
      <w:bookmarkEnd w:id="269"/>
      <w:r>
        <w:rPr>
          <w:rFonts w:ascii="IRNazanin" w:hAnsi="IRNazanin" w:eastAsia="IRNazanin"/>
          <w:color w:val="111111"/>
          <w:sz w:val="28"/>
          <w:sz w:val="28"/>
          <w:szCs w:val="28"/>
          <w:rtl w:val="true"/>
          <w:lang w:bidi="fa-IR"/>
        </w:rPr>
        <w:t>لوسع فی یوسف الذی تعاضدت الأسباب القاطعة و تظاهرت لخفضه فرفعه اللّه و لإذلاله فأعزه اللّه،إن الحکم إلاّ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نُضِیعُ أَجْرَ الْمُحْسِنِینَ إشارة الی أن هذا التمکین أجر اوتیه یوسف علیه السّلام،و وعد جمیل للمحسنین جمیعا أن اللّه لا یضیع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خَیْرٌ لِلَّذِینَ آمَنُوا وَ کٰانُوا یَتَّقُونَ أی لأولیاء اللّه من عباده فهو وعد جمیل اخروی لأولیائه تعالی خاصة و کان یوسف علیه السّلام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الدلیل علی أنه لا یعم عامة المؤمنین الجملة الحالیة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علی أن هذا الإیمان و هو حقیقة الإیمان لا محالة کان منهم مسبوقا بتقوی مستمر حقیقی و هذا التقوی لا یتحقق من غیر إیمان فهو إیمان بعد إیمان و تقوی و هو المساوق لولایة اللّه سبحانه قال تعالی أَلاٰ إِنَّ أَوْلِیٰاءَ اللّٰهِ لاٰ خَوْفٌ عَلَیْهِمْ وَ لاٰ هُمْ یَحْزَنُونَ اَلَّذِینَ آمَنُوا وَ کٰانُوا یَتَّقُونَ لَهُمُ الْبُشْریٰ فِی الْحَیٰاةِ الدُّنْیٰا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8997_3244359995"/>
      <w:bookmarkStart w:id="271" w:name="_Toc105"/>
      <w:bookmarkEnd w:id="270"/>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58</w:t>
      </w:r>
      <w:r>
        <w:rPr>
          <w:rtl w:val="true"/>
        </w:rPr>
        <w:t xml:space="preserve"> </w:t>
      </w:r>
      <w:r>
        <w:rPr>
          <w:rtl w:val="true"/>
        </w:rPr>
        <w:t xml:space="preserve">الی </w:t>
      </w:r>
      <w:r>
        <w:rPr/>
        <w:t>62</w:t>
      </w:r>
      <w:r>
        <w:rPr>
          <w:rtl w:val="true"/>
        </w:rPr>
        <w:t>]</w:t>
      </w:r>
      <w:bookmarkEnd w:id="271"/>
    </w:p>
    <w:p>
      <w:pPr>
        <w:pStyle w:val="Heading4"/>
        <w:numPr>
          <w:ilvl w:val="3"/>
          <w:numId w:val="1"/>
        </w:numPr>
        <w:rPr/>
      </w:pPr>
      <w:bookmarkStart w:id="272" w:name="__RefHeading___Toc8999_3244359995"/>
      <w:bookmarkStart w:id="273" w:name="_Toc106"/>
      <w:bookmarkEnd w:id="272"/>
      <w:r>
        <w:rPr>
          <w:rtl w:val="true"/>
        </w:rPr>
        <w:t>اشارة</w:t>
      </w:r>
      <w:bookmarkEnd w:id="27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إِخْوَةُ یُوسُفَ فَدَخَلُوا عَلَیْهِ فَعَرَفَهُمْ وَ 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جَهَّزَهُمْ بِجَهٰازِهِمْ قٰالَ اِئْتُونِی بِأَخٍ لَکُمْ مِنْ أَبِیکُمْ أَ لاٰ تَرَوْنَ أَنِّی أُوفِی اَلْکَیْلَ وَ أَنَا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 لاٰ تَقْرَبُونِ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 إِنّٰا لَفٰاعِلُونَ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274" w:name="pg13142_125089"/>
    </w:p>
    <w:p>
      <w:pPr>
        <w:pStyle w:val="Heading4"/>
        <w:numPr>
          <w:ilvl w:val="3"/>
          <w:numId w:val="1"/>
        </w:numPr>
        <w:rPr/>
      </w:pPr>
      <w:bookmarkStart w:id="275" w:name="__RefHeading___Toc9001_3244359995"/>
      <w:bookmarkStart w:id="276" w:name="_Toc107"/>
      <w:bookmarkEnd w:id="274"/>
      <w:bookmarkEnd w:id="275"/>
      <w:r>
        <w:rPr>
          <w:rtl w:val="true"/>
        </w:rPr>
        <w:t>بیان</w:t>
      </w:r>
      <w:r>
        <w:rPr>
          <w:rtl w:val="true"/>
        </w:rPr>
        <w:t>:</w:t>
      </w:r>
      <w:bookmarkEnd w:id="27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إِخْوَةُ یُوسُفَ فَدَخَلُوا عَلَیْهِ فَعَرَفَهُمْ وَ هُمْ لَهُ مُنْکِرُونَ فی الکلام حذف کثیر و إنما ترک الاقتصاص له لعدم تعلق غرض هام به،و إنما الغرض بیان لحوق أخی یوسف من أمه به و إشراکه معه فی النعمة و المنّ الإلهی ثم معرفتهم بیوسف و لحوق بیت یعقوب به فهو شطر مختار من قصته و ما جری علیه بعد عزة مصرة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جاء الیه من إخوته هم العصبة ما خلا أخیه من أمه فإن یعقوب علیه السّلام کان یأنس به و لا یخلی بینه و بینهم بعد ما کان من أمر یوسف ما کان،و الدلیل علی ذلک کله ما سیأتی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بین دخولهم هذا علی أخیهم یوسف و بین انتصابه علی خزائن الأرض و تقلده عزة مصر بعد الخروج من السجن أکثر من سبع سنین فإنهم إنما جاءوا الیه فی بعض السنین المجدبة و قد خلت السبع السنون المخصبة،و لم یروه منذ سلموه الی السیارة یوم أخرج من الجب و هو صبی و قد مر علیه سنون فی بیت العزیز و لبث بضع سنین فی السجن و تولی أمر الخزائن منذ أکثر من سبع سنین،و هو الیوم فی زی عزیز مصر لا یظن به أنه رجل عبری من غیر القبط، و هذا کله صرفهم عن أن یظنوا به أنه أخوهم و یعرفوه لکنه عرفهم بکیاسته أو بفراسة النبوة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إِخْوَةُ یُوسُفَ فَدَخَلُوا عَلَیْهِ فَعَرَفَهُمْ وَ هُمْ لَهُ مُنْکِرُونَ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جَهَّزَهُمْ بِجَهٰازِهِمْ قٰالَ ائْتُونِی بِأَخٍ لَکُمْ مِنْ أَبِیکُمْ أَ لاٰ تَرَوْنَ أَنِّی أُوفِی الْکَیْلَ وَ أَنَا خَیْرُ الْمُنْزِلِینَ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الجهاز ما یعد من متاع و غیره،و التجهیز حمل ذلک أو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فالمعنی و لما حملهم ما أعد لهم من الجهاز و الطعام الذی باعه منهم أمرهم بأن یأتوا الیه بأخ لهم من أبیهم و قال ائتونی،الخ</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تَرَوْنَ أَنِّی أُوفِی الْکَیْلَ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أبخس فیه و لا أظلمکم بالاتکاء علی قدرتی</w:t>
      </w:r>
    </w:p>
    <w:p>
      <w:pPr>
        <w:pStyle w:val="BookText"/>
        <w:rPr/>
      </w:pPr>
      <w:r>
        <w:rPr>
          <w:rFonts w:ascii="Amiri" w:hAnsi="Amiri" w:eastAsia="Amiri" w:cs="Amiri"/>
          <w:color w:val="111111"/>
          <w:sz w:val="28"/>
          <w:sz w:val="28"/>
          <w:szCs w:val="28"/>
          <w:rtl w:val="true"/>
          <w:lang w:bidi="ar-SA"/>
        </w:rPr>
        <w:t xml:space="preserve">و عزتی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خَیْرُ الْمُنْزِلِینَ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النازلین بی و أحسن مثواهم،و هذا تحریض لهم أن یعودوا الیه ثانیا و یأتوا الیه بأخیهم من أبیهم کما أن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تَأْتُونِی بِهِ فَلاٰ کَیْلَ لَکُمْ عِنْدِی وَ لاٰ 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لهم لئلا یعصوا أمره،و کما أن قولهم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سَنُرٰاوِدُ عَنْهُ أَبٰاهُ وَ إِنّٰا لَفٰاعِلُونَ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منهم لذلک فی الجملة و تطییب لنفس یوسف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المعلوم أن قوله علیه السّلام أوان خروجهم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بِأَخٍ لَکُمْ مِنْ أَبِیکُمْ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التأکید و التحریض و التهدید لیس من شأنه أن یورد کلاما ابتدائیا من غیر مقدمة و توطئة تعمی علیهم و تصرفهم أن یتفطنوا أنه یوسف أو یتوهموا فیه ما یریبهم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المفسرون فی القصة من مفاوضته لهم و تکلیمه إیاهم أمورا کثیرة لا دلیل علی شیء منها من کلامه تعالی فی سیاق القصة و لا أثر یطمأن الیه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تعالی خال عن التعرض لذلک،و إنما الذی یستفاد منه أنه سألهم عن خطبهم فأخبروه و هم عشرة أنهم إخوة و أن لهم أخا آخر بقی عند أبیهم لا یفارقه أبوه و لا یرضی أن یفارقه لسفر أو غیره فأحب العزیز أن یأتوا به الیه فیراه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تَأْتُونِی بِهِ فَلاٰ کَیْلَ لَکُمْ عِنْدِی وَ لاٰ تَقْرَبُونِ الکیل بمعنی المکیل و هو الطعام،و لا تقربون أی لا تقربونی بدخول أرضی و الحضور عندی للامتیار و اشتراء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ظاهر،و هو تهدید منه لهم لو خالفوا عن أمره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سَنُرٰاوِدُ عَنْهُ أَبٰاهُ وَ إِنّٰا لَفٰاعِلُونَ المراودة کما تقدم هی الرجوع فی أمر مرة بعد مرة بالإلحاح أو الاستخدام،ففی قولهم لیوسف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سَنُرٰاوِدُ عَنْهُ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أنهم قصوا علیه قصته أن أباهم یضن به و لا یرضی بمفارقته له و یأبی أن یبتعد منه لسفر أو أی غیبة،و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 تأیید لذلک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لَفٰاعِلُونَ أی فاعلون للإتیان به أو للمراودة لحمله معهم و الإتیان به الیه،و معنی الآیة ظاهر،و فیه تقبل منهم لذلک فی الجملة و تطییب لنفس یوسف علیه السّلام</w:t>
      </w:r>
      <w:bookmarkStart w:id="277" w:name="pg13142_125091"/>
    </w:p>
    <w:p>
      <w:pPr>
        <w:pStyle w:val="BookText"/>
        <w:rPr/>
      </w:pPr>
      <w:bookmarkEnd w:id="277"/>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لِفِتْیٰانِهِ اجْعَلُوا بِضٰاعَتَهُمْ فِی رِحٰالِهِمْ لَعَلَّهُمْ یَعْرِفُونَهٰا إِذَا انْقَلَبُوا إِلیٰ أَهْلِهِمْ لَعَلَّهُمْ یَرْجِعُونَ الفتیان جمع الفتی و هو الغلام،و 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البضاعة قطعة وافرة من المال یقتنی للتجارة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أبضع بضاعة و ابتضعها،قال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بِضٰاعَتُنٰا رُدَّتْ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بِبِضٰاعَةٍ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هذه الکلمة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جملة من اللحم ببضع أی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بضعة منی أی جار مجری بعض جسدی لقربه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البضع بالکسر المنقطع من العشرة،و یقال ذلک لما بین الثلاث الی العشرة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فوق الخمس و دون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الرحال جمع رحل و هو الوعاء و الأناث،و الانقلاب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یوسف علیه السّلام لغلمانه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مالهم و بضاعتهم التی قدموها ثمنا لما اشتروه من الطعام فی أوعیتهم لعلهم یعرفونها إذا انقلبوا و رجعوا الی أهلهم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فتحوا الأوعیة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 إلینا و یأتوا بأخیهم فإن ذلک یقع فی قلوبهم و یطمعهم الی الرجوع و التمتع من الإکرام و الإحسان</w:t>
      </w:r>
      <w:r>
        <w:rPr>
          <w:rFonts w:eastAsia="IRNazanin" w:cs="IRNazanin"/>
          <w:color w:val="111111"/>
          <w:sz w:val="28"/>
          <w:szCs w:val="28"/>
          <w:rtl w:val="true"/>
          <w:lang w:bidi="fa-IR"/>
        </w:rPr>
        <w:t>.</w:t>
      </w:r>
    </w:p>
    <w:p>
      <w:pPr>
        <w:pStyle w:val="Heading3"/>
        <w:numPr>
          <w:ilvl w:val="2"/>
          <w:numId w:val="1"/>
        </w:numPr>
        <w:rPr/>
      </w:pPr>
      <w:bookmarkStart w:id="278" w:name="__RefHeading___Toc9003_3244359995"/>
      <w:bookmarkStart w:id="279" w:name="_Toc108"/>
      <w:bookmarkEnd w:id="278"/>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63</w:t>
      </w:r>
      <w:r>
        <w:rPr>
          <w:rtl w:val="true"/>
        </w:rPr>
        <w:t xml:space="preserve"> </w:t>
      </w:r>
      <w:r>
        <w:rPr>
          <w:rtl w:val="true"/>
        </w:rPr>
        <w:t xml:space="preserve">الی </w:t>
      </w:r>
      <w:r>
        <w:rPr/>
        <w:t>82</w:t>
      </w:r>
      <w:r>
        <w:rPr>
          <w:rtl w:val="true"/>
        </w:rPr>
        <w:t>]</w:t>
      </w:r>
      <w:bookmarkEnd w:id="279"/>
    </w:p>
    <w:p>
      <w:pPr>
        <w:pStyle w:val="Heading4"/>
        <w:numPr>
          <w:ilvl w:val="3"/>
          <w:numId w:val="1"/>
        </w:numPr>
        <w:rPr/>
      </w:pPr>
      <w:bookmarkStart w:id="280" w:name="__RefHeading___Toc9005_3244359995"/>
      <w:bookmarkStart w:id="281" w:name="_Toc109"/>
      <w:bookmarkEnd w:id="280"/>
      <w:r>
        <w:rPr>
          <w:rtl w:val="true"/>
        </w:rPr>
        <w:t>اشارة</w:t>
      </w:r>
      <w:bookmarkEnd w:id="28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حَیْثُ أَمَرَهُمْ أَبُوهُمْ مٰا کٰانَ یُغْنِی عَنْهُمْ مِنَ اَللّٰهِ مِنْ شَیْءٍ إِلاّٰ حٰاجَةً فِی نَفْسِ یَعْقُوبَ قَضٰاهٰا وَ إِنَّهُ لَذُو عِلْمٍ لِمٰا عَلَّمْنٰاهُ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أَقْبَلُوا عَلَیْهِمْ مٰا ذٰا تَفْقِدُونَ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 لِمَنْ جٰاءَ بِهِ حِمْلُ بَعِیرٍ وَ أَنَا بِهِ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 مٰا کُنّٰا سٰارِقِینَ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جَزٰاؤُهُ إِنْ کُنْتُمْ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فِی رَحْلِهِ فَهُوَ جَزٰاؤُهُ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فَأَسَرَّهٰا یُوسُفُ فِی نَفْسِهِ وَ لَمْ یُبْدِهٰا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یٰا أَبٰانٰا إِنَّ اِبْنَکَ سَرَقَ وَ مٰا شَهِدْنٰا إِلاّٰ بِمٰا عَلِمْنٰا وَ مٰا کُنّٰا لِلْغَیْبِ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282" w:name="pg13142_125094"/>
    </w:p>
    <w:p>
      <w:pPr>
        <w:pStyle w:val="Heading4"/>
        <w:numPr>
          <w:ilvl w:val="3"/>
          <w:numId w:val="1"/>
        </w:numPr>
        <w:rPr/>
      </w:pPr>
      <w:bookmarkStart w:id="283" w:name="__RefHeading___Toc9007_3244359995"/>
      <w:bookmarkStart w:id="284" w:name="_Toc110"/>
      <w:bookmarkEnd w:id="282"/>
      <w:bookmarkEnd w:id="283"/>
      <w:r>
        <w:rPr>
          <w:rtl w:val="true"/>
        </w:rPr>
        <w:t>بیان</w:t>
      </w:r>
      <w:r>
        <w:rPr>
          <w:rtl w:val="true"/>
        </w:rPr>
        <w:t>:</w:t>
      </w:r>
      <w:bookmarkEnd w:id="28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إِلیٰ أَبِیهِمْ قٰالُوا یٰا أَبٰانٰا مُنِعَ مِنَّا الْکَیْلُ فَأَرْسِلْ مَعَنٰا أَخٰانٰا نَکْتَلْ وَ إِنّٰا لَهُ لَحٰافِظُونَ الاکتیال أخذ الطعام کیلا إن کان مما یکال،قال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الکیل کیل الطعام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 له الطعام إذا تولیت له ذلک،و کلته الطعام إذا أعطیته کیلا،و اکتلت علیه إذا أخذت منه کیلا،قال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لِلْمُطَفِّفِینَ اَلَّذِینَ إِذَا اکْتٰالُوا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مُنِعَ مِنَّا الْکَیْلُ أی لو لم نذهب بأخینا و لم یذهب معنا الی مصر،بدلیل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مَعَنٰا أَخٰانٰا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إجمال ما جری بینهم و بین عزیز مصر من أمره بمنعم من الکیل إن لم یأتوا بأخ لهم من أبیهم،یقصونه لأبیهم و یسألونه أن یرسله معهم لیکتالوا و لا یحرموا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أَخٰانٰا إظهار رأفة و إشفاق لتطییب نفس ابیهم من انفسهم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فیه من التأکد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آمَنُکُمْ عَلَیْهِ إِلاّٰ کَمٰا أَمِنْتُکُمْ عَلیٰ أَخِیهِ مِنْ قَبْلُ فَاللّٰهُ خَیْرٌ حٰافِظاً وَ هُوَ أَرْحَمُ الرّٰاحِمِینَ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اطمئنان القلب الی سلامة الأمر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أمنه یأمنه أمنا انتهی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آمَنُکُمْ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هل اطمأن الیکم فی ابنی هذا إلاّ مثل ما اطمأننت الیکم فی أخیه یوسف من قبل هذا فکان ما کان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 أنکم تتوقعون منی أن أثق فیه بکم و تطمئن نفسی الیکم کما وثقت بکم و اطمأننت</w:t>
      </w:r>
    </w:p>
    <w:p>
      <w:pPr>
        <w:pStyle w:val="BookText"/>
        <w:rPr/>
      </w:pPr>
      <w:r>
        <w:rPr>
          <w:rFonts w:ascii="IRNazanin" w:hAnsi="IRNazanin" w:eastAsia="IRNazanin"/>
          <w:color w:val="111111"/>
          <w:sz w:val="28"/>
          <w:sz w:val="28"/>
          <w:szCs w:val="28"/>
          <w:rtl w:val="true"/>
          <w:lang w:bidi="fa-IR"/>
        </w:rPr>
        <w:t xml:space="preserve">الیکم فی أخیه من قبل و تعدوننی بقولکم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تحفظوه کما وعدتم فی یوسف بقولکم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أمنتکم بمثل هذا الأمن علی یوسف فلم تغنوا عنی شیئا و جئتم بقمیصه الملطخ بالدم أن الذئب أکله و أمنی لکم علی هذا الأخ مثل أمنی علی أخیه من قبل أمن لمن لا یغنی أمنه و الاطمئنان الیه شیئا و لا بیده حفظ ما سلم الیه و ائتمن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خَیْرٌ حٰافِظاً وَ هُوَ أَرْحَمُ الرّٰاحِمِینَ تفریع علی سابق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آمَنُکُمْ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تفید الاستنتاج أی إذا کان الاطمئنان الیکم فی أمره لغیّ لا أثر له و لا یغنی شیئا فخیر الاطمئنان و الاتکال ما کان اطمئنانا الی اللّه سبحانه من حیث حفظه،و إذا تردد الأمر بین التوکل علیه و التفویض الیه و بین الاطمئنان الی غیره کان الوثوق به تعالی هو المختار المتعین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أَرْحَمُ الرّٰاحِمِینَ فی موضع التعلیل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غیره تعالی ربما أمن فی أمر و ائتمن علیه فی أمانة سلم له فلم یرحم المؤتمن وضیع الأمانة لکنه سبحانه أرحم الراحمین لا یترک الرحمة فی محل الرحمة و یترحم العاجز الضعیف الذی فوض الیه أمرا و توکل علیه،و من یتوکل علی اللّه فهو حسبه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فَتَحُوا مَتٰاعَهُمْ وَجَدُوا بِضٰاعَتَهُمْ رُدَّتْ إِلَیْهِمْ الی آخر الآیة؛البغی هو الطلب و یستعمل کثیرا فی الشر و منه البغی بمعنی الظلم و البغی بمعنی الزنا، و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المیرة الأطعمة التی تحمل من بلد الی بلد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مرتهم أمیرهم میرا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أتیتهم بالمیرة،و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امترتهم امتیارا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أَبٰانٰا مٰا نَبْغِی استفهام أی لما فتحوا متاعهم و وجدوا بضاعتهم ردت الیهم و کان ذلک دلیلا علی اکرم العزیز لهم و أنه غیر قاصد بهم سوء و قد سلم الیهم الطعام و رد الیهم الثمن فکان ذهابهم الی مصر للامتیار خیر سفر نفعا و درا راجعوا أباهم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أبانا ما الذی نطلب من سفرنا الی مصر وراء هذا؟فقد اوفی لنا الکیل و رد الینا ما بذلناه من البضاعة</w:t>
      </w:r>
    </w:p>
    <w:p>
      <w:pPr>
        <w:pStyle w:val="BookText"/>
        <w:rPr/>
      </w:pP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أَبٰانٰا مٰا نَبْغِی هٰذِهِ بِضٰاعَتُنٰا رُدَّتْ إِلَیْنٰا أرادوا به تطییب نفس أبیهم لیرضی بذهاب أخیهم معهم لأنه فی أمن من العزیز و هم یحفظونه کما وعدوه و لذلک عقبوه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نَمِیرُ أَهْلَنٰا وَ نَحْفَظُ أَخٰانٰا وَ نَزْدٰادُ کَیْلَ بَعِیرٍ ذٰلِکَ کَیْلٌ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للنفی أی ما نطلب بما أخبرناک من العزیز و إکرامه لنا الکذب فهذه بضاعتنا ردت الینا،و 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الیسیر بمعنی القلیل أی إن الذی جئنا به الیک من الکیل قلیل لا یقنعنا فنحتاج الی أن نضیف الیه کیل بعیر أخینا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أُرْسِلَهُ مَعَکُمْ حَتّٰی تُؤْتُونِ مَوْثِقاً مِنَ اللّٰهِ لَتَأْتُنَّنِی بِهِ إِلاّٰ أَنْ یُحٰاطَ بِکُمْ فَلَمّٰا آتَوْهُ مَوْثِقَهُمْ قٰالَ اللّٰهُ عَلیٰ مٰا نَقُولُ وَکِیلٌ الموثق بکسر الثاء ما یوثق به و یعتمد علیه،و الموثق من اللّه هو أمر یوثق به و یرتبط مع ذلک باللّه و إیتاء موثق إلهی و إعطاؤه هو أن یسلط الإنسان علی أمر إلهی یوثق به کالعهد و الیمین بمنزلة الرهینة،و المعاهد و المقسم بقوله عاهدت اللّه أن أفعل کذا أو باللّه لأفعلن کذا یراهن کرامة اللّه و حرمته فیضعها رهینة عند من یعاهده أو یقسم له،و لو لم یف بما قال خسر فی رهینته و هو مسئول عند اللّه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الإحاطة من حاط بمعنی حفظ و منه الحائط للجدار الذی یدور حول المکان لیحفظه و اللّه سبحانه محیط بکل شیء أی مسلط علیه حافظ له من کل جهة لا یخرج و لا شیء من أجزائه من قدرته،و أحاط به البلاء و المصیبة أی نزل به علی نحو انسدت علیه جمیع طرق النجاة فلا مناص له منه،و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أحیط به أی هلک أو فسد أو انسدت علیه طرق النجاة و الخلاص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أُحِیطَ بِثَمَرِهِ فَأَصْبَحَ یُقَلِّبُ کَفَّیْهِ عَلیٰ مٰا أَنْفَقَ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ظَنُّوا أَنَّهُمْ أُحِیطَ بِهِمْ دَعَوُا اللّٰهَ مُخْلِصِینَ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فی الآیة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یُحٰاطَ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ینزل بکم من النازلة ما یسلب منکم کل استطاعة و قدرة فلا</w:t>
      </w:r>
    </w:p>
    <w:p>
      <w:pPr>
        <w:pStyle w:val="BookText"/>
        <w:rPr/>
      </w:pPr>
      <w:r>
        <w:rPr>
          <w:rFonts w:ascii="IRNazanin" w:hAnsi="IRNazanin" w:eastAsia="IRNazanin"/>
          <w:color w:val="111111"/>
          <w:sz w:val="28"/>
          <w:sz w:val="28"/>
          <w:szCs w:val="28"/>
          <w:rtl w:val="true"/>
          <w:lang w:bidi="fa-IR"/>
        </w:rPr>
        <w:t>یسعکم الإتیان 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الوکالة نوع تسلط علی أمر یعود الی الغیر لیقوم به،و توکیل الإنسان غیره فی أمر تسلیطه علیه لیقوم فی إصلاحه مقامه،و التوکل علیه اعتماده و الاطمئنان الیه فی أمر،و توکیله تعالی و التوکل علیه فی الامور لیس بعنایة أنه خالق کل شیء و مالکه و مدبره بل بعنایة أنه أذن فی نسبة الامور الی مصادرها و الأفعال الی فواعلها و ملکها إیاها بنحو من التملیک و هی فاقدة للأصالة و الاستقلال فی التأثیر و اللّه سبحانه هو السبب المستقل القاهر لکل سبب الغالب علیه فمن الرشد إذا أراد الإنسان أمرا و توصل الیه بالأسباب العادیة التی بین یدیه أن یری اللّه سبحانه هو السبب الوحید المستقل بتدبیر الأمر و ینفی الاستقلال و الأصالة عن نفسه و عن الأسباب التی استعملها فی طریق الوصول الیه فیتوکل علیه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التوکل هو قطع الإنسان أو نفیه نسبة الامور الی نفسه أو الی الأسباب بل هو نفیه دعوی الاستقلال عن نفسه و عن الأسباب و إرجاع الاستقلال و الأصالة الیه تعالی مع إبقاء أصل النسبة غیر المستقلة التی الی نفسه و الی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نری أن یعقوب علیه السّلام فیما تحکیه الآیات من توکله علی اللّه لم بلغ الأسباب و لم یهملها بل تمسک بالأسباب العادیة فکلم أولا بنیه فی أخیهم ثم أخذ منهم موثقا من اللّه ثم توکل علی اللّه و کذا فیما وصاهم فی الآیة الآتیة بدخولهم من أبواب متفرقة ثم توکله علی ربه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علی کل شیء وکیل من جهة الامور التی لها نسبة إلیها کما أنه ولی لها من جهة استقلاله بالقیام علی الامور المنسوبة إلیها و هی عاجزة عن القیام بها بحول و قوة،و أنه رب کل شیء من جهة أنه المالک المدبر لها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 لبنیه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أخاکم من ام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مَعَکُمْ حَتّٰی تُؤْتُونِ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تعطونی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 به و أعتمد علیه من عهد أو 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لَتَأْتُنَّنِی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للقسم و لما کان إیتاؤهم موثقا من اللّه إنما کان یمضی و یفید فیما کان راجعا الی استطاعتهم</w:t>
      </w:r>
    </w:p>
    <w:p>
      <w:pPr>
        <w:pStyle w:val="BookText"/>
        <w:rPr/>
      </w:pPr>
      <w:r>
        <w:rPr>
          <w:rFonts w:ascii="Amiri" w:hAnsi="Amiri" w:eastAsia="Amiri" w:cs="Amiri"/>
          <w:color w:val="111111"/>
          <w:sz w:val="28"/>
          <w:sz w:val="28"/>
          <w:szCs w:val="28"/>
          <w:rtl w:val="true"/>
          <w:lang w:bidi="ar-SA"/>
        </w:rPr>
        <w:t xml:space="preserve">و قدرتهم استثنی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یُحٰاطَ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تسلبوا الاستطاعة و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آتَوْهُ مَوْثِقَهُمْ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عَلیٰ مٰا نَقُولُ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إنا قاولنا جمیعا فقلت و قلتم و توسلتم بذلک الی هذه الأسباب العادیة للوصول الی غرض نبتغیه فلیکن اللّه سبحانه وکیلا علی هذه الأقاویل یجریها علی رسلها فمن التزم بشیء فلیأت به کما التزم و إن تخلف فلیجازه اللّه و ینتصف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 بَنِیَّ لاٰ تَدْخُلُوا مِنْ بٰابٍ وٰاحِدٍ وَ ادْخُلُوا مِنْ أَبْوٰابٍ مُتَفَرِّقَةٍ الی آخر الآیة؛هذه کلمة ألقاها یعقوب علیه السّلام الی بنیه حین آتوه موثقا من اللّه و تجهزوا و استعدوا للرحیل،و من المعلوم من سیاق القصة أنه خاف علی بنیه و هم أحد عشر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أن یراهم عزیز مصر مجتمعین صفا واحدا لأنه کان من المعلوم أنه سیشخصهم الیه فیصطفون عنده صفا واحدا و هم أحد عشر إخوة لأب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کان یخاف علیهم أن یراهم الناس فیصیبهم عین علی ما قیل أو یحسدون أو یخاف منهم فینالهم ما یتفرق به جمعهم من قتل أو أی نازلة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أُغْنِی عَنْکُمْ مِنَ اللّٰهِ مِنْ شَیْءٍ إِنِ الْحُکْمُ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من دلالة أو إشعار بأنه کان یخاف ذلک جدا فکأنه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 حینما تجهزوا للسفر و اصطفوا أمامه للوداع إحساس إلهام أن جمعهم و هم علی هذه الهیئة الحسنة سیفرّق و ینقّص من عددهم فأمرهم أن لا یتظاهروا بالاجماع کذلک و حذّرهم عن الدخول من باب واحد و عزم علیهم أن یدخلوا من أبواب متفرقة رجاء أن یندفع بذلک عنهم بلاء التفرقة بینهم و النقص فی عددهم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الی إطلاق کلامه الظاهر فی کون هذا السبب الذی رکن الیه فی دفع ما خطر بباله من المصیبة سببا أصیلا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مؤثر فی الوجود بالحقیقة إلاّ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فقید کلامه بما یصلحه فقال مخاطبا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أُغْنِی عَنْکُمْ مِنَ اللّٰهِ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لست أرفع حاجتکم الی اللّه سبحانه بما أمرتکم به من السبب الذی تتقون به نزول النازلة</w:t>
      </w:r>
    </w:p>
    <w:p>
      <w:pPr>
        <w:pStyle w:val="BookText"/>
        <w:rPr/>
      </w:pPr>
      <w:r>
        <w:rPr>
          <w:rFonts w:ascii="IRNazanin" w:hAnsi="IRNazanin" w:eastAsia="IRNazanin"/>
          <w:color w:val="111111"/>
          <w:sz w:val="28"/>
          <w:sz w:val="28"/>
          <w:szCs w:val="28"/>
          <w:rtl w:val="true"/>
          <w:lang w:bidi="fa-IR"/>
        </w:rPr>
        <w:t>و تتوسلون به الی السلامة و العافیة و لا أحکم بأن تحفظوا بهذه الحیلة فإن هذه الأسباب لا تغنی من اللّه شیئا و لا لها حکم دون اللّه سبحانه فلیس الحکم مطلقا إلاّ للّه بل هذه أسباب ظاهریة إنما تؤثر إذا أراد اللّه لها أن تؤثر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عقب کلامه هذا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 وَ عَلَیْهِ فَلْیَتَوَکَّلِ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هذا سبب أمرتکم باتخاذه لدفع ما أخافه علیکم من البلاء و توکلت مع ذلک علی اللّه فی أخذ هذا السبب و فی سائر الأسباب التی أخذتها فی اموری،و علی هذا المسیر یجب أن یسیر کل رشید غیر غوی یری أنه لا یقوی باستقلاله لإدارة اموره و لا أن الأسباب العادیة باستقلالها تقوی علی إیصاله الی ما یبتغیه من المقاصد بل علیه أن یلتجئ فی اموره الی وکیل یصلح شأنه و یدبر أمره أحسن تدبیر فذلک الوکیل هو اللّه سبحانه القاهر الذی لا یقهره شیء الغالب الذی لا یغلبه شیء یفعل ما یشاء و یحکم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دَخَلُوا مِنْ حَیْثُ أَمَرَهُمْ أَبُوهُمْ مٰا کٰانَ یُغْنِی عَنْهُمْ مِنَ اللّٰهِ مِنْ شَیْءٍ إِلاّٰ حٰاجَةً فِی نَفْسِ یَعْقُوبَ قَضٰاهٰا الی آخر الآیة؛الذی یعطیه سیاق الآیات السابقة و اللاحقة و التدبر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بدخولهم من حیث أمرهم أبوهم أنهم دخلوا مصر أو دار العزیز فیها من ابواب متفرقة کما أمرهم ابوهم حینما و دعوه للرحیل،و إنما اتخذ یعقوب علیه السّلام هذا الأمر وسیلة لدفع ما تفرّسه من نزول مصیبة بهم تفرق جمعهم و تنقص من عددهم کما أشیر الیه فی الآیة السابقة لکن اتخاذ هذه الوسیلة و هی الدخول من حیث أمرهم أبوهم لم یکن لیدفع عنهم البلاء و کان قضاء اللّه سبحانه ماضیا فیهم و أخذ العزیز أخاهم من أبیهم لحدیث سرقت الصواع و انفصل منهم کبیرهم فبقی فی مصر و أدی ذلک الی تفرق جمعهم و نقص عددهم فلم یغن یعقوب أو الدخول من حیث أمرهم من اللّه من شیء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اللّه سبحانه قضی بذلک حاجة فی نفس یعقوب علیه السّلام فإنه جعل هذا السبب الذی تخلف</w:t>
      </w:r>
    </w:p>
    <w:p>
      <w:pPr>
        <w:pStyle w:val="BookText"/>
        <w:rPr/>
      </w:pPr>
      <w:r>
        <w:rPr>
          <w:rFonts w:ascii="IRNazanin" w:hAnsi="IRNazanin" w:eastAsia="IRNazanin"/>
          <w:color w:val="111111"/>
          <w:sz w:val="28"/>
          <w:sz w:val="28"/>
          <w:szCs w:val="28"/>
          <w:rtl w:val="true"/>
          <w:lang w:bidi="fa-IR"/>
        </w:rPr>
        <w:t>عن أمره و أدی الی تفرق جمعهم و نقص عددهم بعینه سببا لوصول یعقوب الی یوسف علیهما السّلام فإن یوسف أخذ أخاه الیه و رجع سائر الإخوة إلاّ کبیرهم الی أبیهم ثم عادوا الی یوسف یسترحمونه و یتذللون لعزته فعرفهم نفسه و أشخص أباه و أهله الی مصر فاتصلوا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یُغْنِی عَنْهُمْ مِنَ اللّٰهِ مِنْ شَیْءٍ أی لم یکن من شأن یعقوب أو هذا الأمر الذی اتخذه وسیلة لتخلصهم من هذه المصیبة النازلة أن یغنی عنهم من اللّه شیئا البتة و یدفع عنهم ما قضی اللّه أن یفارق اثنان منهم جمعهم بل أخذ منهم واحد و فارقهم و لزم أرض مصر آخر و هو کبیرهم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حٰاجَةً فِی نَفْسِ یَعْقُوبَ قَضٰاهٰا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لکن أی لکن حاجة فی نفس یعقوب قضاها اللّه فرد الیه ولده الذی فقده و هو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یبعد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استثنائیة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یُغْنِی عَنْهُمْ مِنَ اللّٰهِ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ینفع هذا السبب یعقوب شیئا أو لم ینفعهم جمیعا شیئا و لم یقض اللّه لهم جمیعا به حاجة إلاّ حاجة فی نفس یعقوب،و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و جواب سؤال کأن سائلا یسأل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 بها؟فاجیب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لَذُو عِلْمٍ لِمٰا عَلَّمْنٰاهُ الضمیر لیعقوب أی إن یعقوب لذو علم بسبب ما علمناه من العلم أو یسبب تعلیمنا إیاه و ظاهر نسبة التعلیم الیه تعالی أنه علم موهبی غیر اکتسابی و قد تقدم أن إخلاص التوحید یؤدی الی مثل هذه العنایة الإلهیة،و یؤید ذلک أیضا قوله تعالی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من العلم الاکتسابی الذی یحکم بالأسباب الظاهریة و یتوصل الیه من الطرق العادیة المألوفة لعلمه الناس و اهتدوا الیه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لَذُو عِلْمٍ لِمٰا عَلَّمْنٰاهُ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الخ؛ثناء علی یعقوب علیه السّلام،و العلم الموهبی لا یضل فی هدایته و لا یخطئ فی إصابته و الکلام کما یفیده السیاق یشیر الی ما تفرس له یعقوب علیه السّلام من البلاء و توسل به من الوسیلة و حاجته فی یوسف فی نفسه لا ینساها و لا یزال یذکرها،فمن</w:t>
      </w:r>
    </w:p>
    <w:p>
      <w:pPr>
        <w:pStyle w:val="BookText"/>
        <w:rPr/>
      </w:pPr>
      <w:r>
        <w:rPr>
          <w:rFonts w:ascii="Amiri" w:hAnsi="Amiri" w:eastAsia="Amiri" w:cs="Amiri"/>
          <w:color w:val="111111"/>
          <w:sz w:val="28"/>
          <w:sz w:val="28"/>
          <w:szCs w:val="28"/>
          <w:rtl w:val="true"/>
          <w:lang w:bidi="ar-SA"/>
        </w:rPr>
        <w:t>هذه الجهات یعلم 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لَذُو عِلْمٍ لِمٰا عَلَّمْنٰاهُ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الخ؛تصدیقا لیعقوب علیه السّلام فیما قاله لبنیه و تصویبا لما اتخذه من الوسیلة لحاجته بأمرهم بما أمر توکله علی اللّه فقضی اللّه له حاجة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دَخَلُوا عَلیٰ یُوسُفَ آویٰ إِلَیْهِ أَخٰاهُ قٰالَ إِنِّی أَنَا أَخُوکَ فَلاٰ تَبْتَئِسْ بِمٰا کٰانُوا یَعْمَلُونَ الإیواء الیه ضمه و تقریبه منه فی مجلسه و نحوه، و الابتئاس اجتلاب البؤس و الاغتمام و الحزن،و ضمیر الجمع للإخوة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دَخَلُوا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دخولهم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أمرهم أن یأتوا به الیه و کان أخا له من أبیه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أَخُوکَ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یوسف الذی فقدته منذ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خبر بعد خبر أو جواب سؤال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الأذی و المظالم التی حملهم علیها حسدهم لی و لک و نحن أخوان من ام أو لا تبتئس بما کان غلمانی یعملون فإنه کید لحبسک عندی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أنه عرفه نفسه بإسرار القول الیه و سلاه علی ما عمله الإخوة و طیب نفسه فلا یعبأ بقول بعضهم أن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أخوک مکان أخیک الهالک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أخبره أنه کان له أخ من أمه هلک من قبل فبقی وحده لا أخ له من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یعترف یوسف له بالنسب و لکنه أراد أن یطیب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أنه ینافیه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أَنَا أَخُوکَ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التأکید و ذلک إنما یناسب تعریفه نفسه بالنسب لیستیقن أنه هو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 ینافی أیضا ما سیأتی من قوله لإخوته عند تعریفهم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یُوسُفُ وَ هٰذٰا أَخِی قَدْ مَنَّ اللّٰهُ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یناسب ما إذا علم أخوه أنه أخوه فأعتز بعزته کما لا یخفی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 السقایة الظرف الذی یشرب فیه،و الرحل ما</w:t>
      </w:r>
    </w:p>
    <w:p>
      <w:pPr>
        <w:pStyle w:val="BookText"/>
        <w:rPr/>
      </w:pPr>
      <w:r>
        <w:rPr>
          <w:rFonts w:ascii="IRNazanin" w:hAnsi="IRNazanin" w:eastAsia="IRNazanin"/>
          <w:color w:val="111111"/>
          <w:sz w:val="28"/>
          <w:sz w:val="28"/>
          <w:szCs w:val="28"/>
          <w:rtl w:val="true"/>
          <w:lang w:bidi="fa-IR"/>
        </w:rPr>
        <w:t>یوضع علی البعیر للرکوب،و العیر القوم الذین معهم أحمال المیرة و ذلک اسم للرجال و الجمال الحاملة للمیرة و إن کان قد یستعمل فی کل واحد من دون الآخر،ذکر ذلک الراغب فی 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ظاهر و هذه حیلة احتالها یوسف علیه السّلام لیأخذ بها أخاه الیه کما قصه و فصله اللّه تعالی و جعل ذلک مقدمة لتعریفهم نفسه فی حال التحق به أخوه و هما منعمان بنعمة اللّه مکرمان بکرامته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مُؤَذِّنٌ أَیَّتُهَا الْعِیرُ إِنَّکُمْ لَسٰارِقُونَ الخطاب لإخوة یوسف و فیهم أخوه لامه،و من الجائز توجیه الخطاب الی الجماعة فی أمر یعود الی بعضهم إذا کان لا یمتاز عن الآخرین،و فی القرآن منه شیء کثیر،و هذا الأمر الذی سمی سرقة و هو وجود السقایة فی رحل البعیر کان قائما بواحد منهم و هو أخو یوسف لامه لکن عدم تعینه بعد من بینهم کان مجوزا لخطابهم جمیعا بأنکم سارقون فإن معنی هذا الخطاب فی مثل هذا المقام أن السقایة مفقودة و هی عند بعضکم ممن لا یتعین إلاّ بعد الفحص و التفتیش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من السیاق أن أخا یوسف لامه کان عالما بهذا الکید مستحضرا منه و لذلک لم یتکلم من أول الأمر الی آخره و لا بکلمة و لا نفی عن نفسه السرقة و لا اضطرب کیف؟و قد عرّفه یوسف أنه أخاه و سلاه و طیب نفسه فلیس إلاّ أن یوسف علیه السّلام کان عرّفه ما هو غرضه من هذا الصنع،و أنه إنما یرید بتسمیته سارقا و إخراج السقایة من رحله أن یقبض علیه و یأخذه الیه فتسمیته سارقا إنما کان اتهاما فی نظر الإخوة و أما بالنسبة الیه و فی نظره فلم یکن تسمیة جدیة و تهمة حقیقة بل توصیفا صوریا فحسب لمصلحة لازمة جازمة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فنسبة السرقة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الی هذه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من الافتراء المذموم عقلا المحرم شرعا،علی أن القائل هو المؤذن الذی أذن بذلک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أَقْبَلُوا عَلَیْهِمْ مٰا ذٰا تَفْقِدُونَ الفقد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غیبة الشیء</w:t>
      </w:r>
    </w:p>
    <w:p>
      <w:pPr>
        <w:pStyle w:val="BookText"/>
        <w:rPr/>
      </w:pPr>
      <w:r>
        <w:rPr>
          <w:rFonts w:ascii="IRNazanin" w:hAnsi="IRNazanin" w:eastAsia="IRNazanin"/>
          <w:color w:val="111111"/>
          <w:sz w:val="28"/>
          <w:sz w:val="28"/>
          <w:szCs w:val="28"/>
          <w:rtl w:val="true"/>
          <w:lang w:bidi="fa-IR"/>
        </w:rPr>
        <w:t>عن الحس بحیث لا یعرف مکانه،و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للإخوة و هم العیر،و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تَفْقِدُونَ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القول و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لیوسف و فتیانه کما یدل علیه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قال إخوة یوسف المقبلین لیوسف و فتیانه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تفقدون؟و فی السیاق دلالة علی أن المنادی إنما ناداهم من ورائهم و قد أخذوا فی السیر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 وَ لِمَنْ جٰاءَ بِهِ حِمْلُ بَعِیرٍ وَ أَنَا بِهِ زَعِیمٌ الصواع بالضم السقایة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الصواع هو الصاع الذی یکال به،و کان صواع الملک إناء یشرب فیه و یکال به و لذلک سمی تارة سقایة و اخری صواعا،و یجوز فیه التذکیر و التأنیث،و لذلک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اسْتَخْرَجَهٰا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الحمل ما یحمله الحامل من الأثقال،و قد ذکر الراغب أن الأثقال المحمولة فی الظاهر کالشیء المحمول علی الظهر تختص باسم الحمل بکسر الحاء،و الأثقال المحمولة فی الباطن کالولد فی البطن و الماء فی السحاب و الثمرة فی الشجرة تختص باسم الحمل بفتح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 و الکفیل و الضمین نظائر و الزعیم أیضا القائم بأمر القوم و هو الرئیس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نَفْقِدُ 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فتیان یوسف 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بَعِیرٍ وَ أَنَا بِهِ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علیه السّلام نفسه لأنه هو الرئیس الذی قوم أمر الإعطاء و المنع و الضمانة و الکفالة و الحکم،و یعود معنی الکلام علی هذا الی نحو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عنهم یوسف و فتیانه أما فتیانه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نفقد صواع الملک،و أما یوسف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بعیر و أنا به زعیم،و هذه جعالة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بَعِیرٍ وَ أَنَا بِهِ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 أَقْبَلُوا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عَلِمْتُمْ مٰا جِئْنٰا لِنُفْسِدَ فِی الْأَرْضِ وَ مٰا کُنّٰا سٰارِقِینَ المراد بالأرض أرض مصر و هی التی جاؤها و معنی الآیة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عَلِمْتُمْ مٰا جِئْنٰا لِنُفْسِدَ فِی الْأَرْضِ دلالة علی أنهم فتشوا و حقق فی أمرهم أول ما دخلوا مصر للمیرة بأمر یوسف علیه السّلام بدعوی الخوف من أن یکونوا جواسیس و عیونا أو نازلین بها لأغراض فاسدة اخری فسئلوا عن شأنهم و محلهم و نسبهم و أمثال ذلک،و به یتأید ما ورد فی بعض الروایات أن یوسف أظهر لهم أنه فی ریب من أمرهم فسألهم عن شأنهم و مکانهم و أهلهم و عند ذلک ذکروا أن لهم أبا شائخا و أخا من أبیهم فأمر بإتیانهم به،و سیأتی فی البحث الروائی التالی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سٰارِقِینَ نفی أن یکونوا متصفین بهذه الصفة الرذیلة من قبل أن یعهد منهم أهل البیت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جَزٰاؤُهُ إِنْ کُنْتُمْ کٰاذِبِینَ أی قال فتیان یوسف أو هو و فتیانه سائلین منهم عن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السرق أو ما جزاء الذی سرق منکم إن کنتم کاذبین فی إنکارکم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نسبة الکذب الیهم یقرب من الکلام فی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جَزٰاؤُهُ مَنْ وُجِدَ فِی رَحْلِهِ فَهُوَ جَزٰاؤُهُ کَذٰلِکَ نَجْزِی الظّٰالِمِینَ مرادهم أن جزاء السرق نفس السارق أو جزاء السارق نفسه بمعنی أن من سرق مالا یصیر عبدا لمن سرق ماله و هکذا کان حکمه فی سنة یعقوب علیه السّلام کما یدل علیه قولهم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هؤلاء الظالمین و هم السراق لکنهم عدلوا عنه الی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 مَنْ وُجِدَ فِی رَحْلِهِ فَهُوَ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 السرقة إنما یجازی بها نفس السارق لا رفقته</w:t>
      </w:r>
    </w:p>
    <w:p>
      <w:pPr>
        <w:pStyle w:val="BookText"/>
        <w:rPr/>
      </w:pPr>
      <w:r>
        <w:rPr>
          <w:rFonts w:ascii="IRNazanin" w:hAnsi="IRNazanin" w:eastAsia="IRNazanin"/>
          <w:color w:val="111111"/>
          <w:sz w:val="28"/>
          <w:sz w:val="28"/>
          <w:szCs w:val="28"/>
          <w:rtl w:val="true"/>
          <w:lang w:bidi="fa-IR"/>
        </w:rPr>
        <w:t>و صحبه و هم أحد عشر نسمة لا ینبغی أن یؤاخذ منهم لو تحققت السرقة إلاّ السارق بعینه من غیر أن یتعدی الی نفوس الآخرین و رحالهم ثم للمسروق منه أن یملک السارق نفسه یفعل به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بِأَوْعِیَتِهِمْ قَبْلَ وِعٰاءِ أَخِیهِ ثُمَّ اسْتَخْرَجَهٰا مِنْ وِعٰاءِ أَخِیهِ فیه تفریع علی ما تقدم أی أخذ بالتفتیش و الفحص بالبناء علی ما ذکروه من الجزاء فبدأ بأوعیتهم و ظروفهم قبل وعاء أخیه للتعمیة علیهم حذرا من أن یتنبهوا و یتفطنوا أنه هو الذی وضعها فی رحل أخیه ثم استخرجها من وعاء أخیه و عند ذلک استقر الجزاء علیه لکونها فی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کِدْنٰا لِیُوسُفَ مٰا کٰانَ لِیَأْخُذَ أَخٰاهُ فِی دِینِ الْمَلِکِ إِلاّٰ أَنْ یَشٰاءَ اللّٰهُ الی آخر الآیة؛الإشارة الی ما جری من الأمر فی طریق أخذ یوسف علیه السّلام أخاه لامه من عصبة إخوته،و قد کان کیدا لأنه یوصل الی ما یطلبه منهم من غیر أن یعلموا و یتفطنوا به و لو علموا لما رضوا به و لا مکنوه منه،و هذا هو الکید غیر أنه کان بإلهام من اللّه سبحانه أو وحی منه الیه علمه به طریق التوصل الی أخذ 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لذلک نسب اللّه سبحانه ذلک الی نفسه مع توصیفه بالکید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کِدْنٰا لِیُوسُفَ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لیس کل کید بمنفی عنه تعالی،و إنما تتنزه ساحة قدسه عن الکید الذی هو ظلم و نظیره المکر و الإضلال و الاستدراج و غیرها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لِیَأْخُذَ أَخٰاهُ فِی دِینِ الْمَلِکِ إِلاّٰ أَنْ یَشٰاءَ اللّٰهُ بیان للسبب الداعی الی الکید،و هو أنه کان یرید أن یأخذ أخاه الیه،و لم یکن فی دین الملک أی سنته الجاریة فی أرض مصر طریق یؤدی الی أخذه،و لا أن السرقة حکمها استعباد السارق و لذلک کادهم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السقایة فی رحله ثم إعلام أنهم سارقون حتی ینکروه فیسألهم عن جزائه ان کانوا کاذبین فیخبروا أن جزاء السرق عن عندهم أخذ السارق</w:t>
      </w:r>
    </w:p>
    <w:p>
      <w:pPr>
        <w:pStyle w:val="BookText"/>
        <w:rPr/>
      </w:pPr>
      <w:r>
        <w:rPr>
          <w:rFonts w:ascii="IRNazanin" w:hAnsi="IRNazanin" w:eastAsia="IRNazanin"/>
          <w:color w:val="111111"/>
          <w:sz w:val="28"/>
          <w:sz w:val="28"/>
          <w:szCs w:val="28"/>
          <w:rtl w:val="true"/>
          <w:lang w:bidi="fa-IR"/>
        </w:rPr>
        <w:t>و استعباده فیأخذهم بما رضوا به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فلم یکن له أن یأخذ أخاه فی دین الملک إلاّ فی حال یشاء اللّه ذلک و هو هذا الحال الذی رضوا فیه أن یجازوا بما رضوا به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الاستثناء یفید أنه کان من دین الملک أن یؤخذ المجرم بما یرضاه لنفسه من الجزاء و هو أشق،و کان ذلک متداولا فی کثیر من السنن القومیة و سیاسات الملوک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فَوْقَ کُلِّ ذِی عِلْمٍ عَلِیمٌ امتنان علی یوسف علیه السّلام بما رفعه اللّه علی إخوته،و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کِدْنٰا 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امتنانا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کُلِّ ذِی عِلْمٍ عَلِیمٌ بیان أن العلم من الامور التی لا یقب علی حد ینتهی الیه بل کان ذی علم یمکن ان یفرض من هو أعلم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أن یعلم ان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الطاری علی العالم الزائد علی ذاته لما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الدلالة علی المصاحبة و المقارنة فاللّه سبحانه و علمه الذی هو صفة ذاته عین ذاته،و هو تعالی علم غیر محدود کما ان وجوده أحدی غیر محدود،خارج بذاته عن إطلاق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کُلِّ ذِی عِلْمٍ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تصدق فیما أمکن هناک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لا فوق له و لا تحت له و لا وراء لوجوده و لا حد لذاته و لا نهایة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یبعد ان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فَوْقَ کُلِّ ذِی عِلْمٍ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کونه تعالی فوق کل ذی علم أن یکون المراد بعلیم هو اللّه سبحانه أورد فی هیئة النکرة صونا للسان عن تعریفه للتعظیم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یَسْرِقْ فَقَدْ سَرَقَ أَخٌ لَهُ مِنْ قَبْلُ الی آخر الآیة؛ القائلون هم إخوة یوسف علیه السّلام لأبیه،و لذلک نسبوا یوسف الی أخیهم المتهم بالسرقة لأنهما کانا من أم واحدة،و المعنی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یسرق هذا صواع الملک فلیس ببعید منه لأنه کان</w:t>
      </w:r>
    </w:p>
    <w:p>
      <w:pPr>
        <w:pStyle w:val="BookText"/>
        <w:rPr/>
      </w:pPr>
      <w:r>
        <w:rPr>
          <w:rFonts w:ascii="IRNazanin" w:hAnsi="IRNazanin" w:eastAsia="IRNazanin"/>
          <w:color w:val="111111"/>
          <w:sz w:val="28"/>
          <w:sz w:val="28"/>
          <w:szCs w:val="28"/>
          <w:rtl w:val="true"/>
          <w:lang w:bidi="fa-IR"/>
        </w:rPr>
        <w:t>له اخ و قد تحققت السرقة منه من قبل فهما یتوارثان ذلک من ناحیة امهما و نحن مفارقوهما فی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نوع تبرئة لأنفسهم من السرقة لکنه لا یخلو من تکذیب لما قالوه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سٰارِقِینَ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کانوا ینفقون به السرقة عن أبناء یعقوب جمیعا و إلاّ لم یکن ینفعهم البتة 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سَرَقَ أَخٌ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یناقضه 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أظهروا بهذه الکلمة ما فی نفوسهم من الحسد لیوسف و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لم یشعروا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یکشف عن أمور مؤسفة کثیرة فیما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بهذا یتضح بعض الاتضاح معنی قول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شَرٌّ 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 الظاهر 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شَرٌّ 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کالبیان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فَأَسَرَّهٰا یُوسُفُ فِی نَفْسِهِ وَ لَمْ یُبْدِهٰا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یُبْدِهٰا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فَأَسَرَّهٰا یُوسُفُ فِی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اخفی هذه الکلمة التی قالوها ای لم یتعرض لما نسبوا الیه من السرقة و لم ینفه و لم یبین حقیقة الحال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فَأَسَرَّهٰا یُوسُفُ فِی نَفْسِهِ وَ لَمْ یُبْدِهٰا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هناک قائلا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أسرها فی نفسه فاجیب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شَرٌّ 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أسوأ حالا لما فی اقوالکم من التناقض و فی نفوسکم من غریزة الحسد الظاهرة و اجترائکم علی الکذب فی حضرة العزیز بعد هذا الإکرام و الإحسان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سرق أخ له من قل فلم یکذبهم فی وصفهم و لم ینفه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أَیُّهَا الْعَزِیزُ إِنَّ لَهُ أَباً شَیْخاً کَبِیراً فَخُذْ أَحَدَنٰا مَکٰانَهُ إِنّٰا نَرٰاکَ مِنَ الْمُحْسِنِینَ سیاق الآیات یدل علی أنهم إنما قالوا هذا القول لما شاهدوا أنه استحق الأخذ و الاستعباد،و ذکروا أنهم أعطوا أباهم موثقا من اللّه أن یرجعوه الیه فلم یکن فی مقدرتهم أن یرجعوا الی أبیهم و لا یکون معهم،فعند ذلک عزموا أن یفدوه بواحد منهم إن قبل العزیز،و کلموا العزیز فی ذلک أن یأخذ أی من شاء منهم،و یخلی عن سبیل أخیهم المتهم</w:t>
      </w:r>
    </w:p>
    <w:p>
      <w:pPr>
        <w:pStyle w:val="BookText"/>
        <w:rPr/>
      </w:pPr>
      <w:r>
        <w:rPr>
          <w:rFonts w:ascii="IRNazanin" w:hAnsi="IRNazanin" w:eastAsia="IRNazanin"/>
          <w:color w:val="111111"/>
          <w:sz w:val="28"/>
          <w:sz w:val="28"/>
          <w:szCs w:val="28"/>
          <w:rtl w:val="true"/>
          <w:lang w:bidi="fa-IR"/>
        </w:rPr>
        <w:t>لیرجعوه الیه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ظاهر،و فی اللفظ ترقیق و استرحام و إثارة لصفة الفتوة و الإحسان من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قٰالَ مَعٰاذَ اللّٰهِ أَنْ نَأْخُذَ إِلاّٰ مَنْ وَجَدْنٰا مَتٰاعَنٰا عِنْدَهُ إِنّٰا إِذاً لَظٰالِمُونَ رد منه علیه السّلام لسؤالهم أن یأخذ أحدهم مکانه 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اسْتَیْأَسُوا مِنْهُ خَلَصُوا نَجِیًّا الی آخر الآیة؛قال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الیأس قطع الطمع من الأمر یقال یئس ییأس و أیس یأیس لغة،و استفعل مثل استیأس و استأیس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یئس و استیأس بمعنی مثل سخر و استسخر و عجب و استعجب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النجی القوم یتناجون الواحد و الجمع فیه سواء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قَرَّبْنٰاهُ 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جاز ذلک لأنه مصدر وصف به،و المناجاة المسارة و أصله من النجوة هو المرتفع من الأرض فإنه رفع السر من کل واحد الی صاحبه فی خفیة،و النجوی یکون اسما مصدریا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هُمْ 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یتناجون،و قال فی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النَّجْویٰ 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النجی أنجیة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برح الرجل براحا إذا تنحی عن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لیوسف و یمکن أن یکون لأخیه 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اسْتَیْأَسُوا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إخوة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یوسف أن یخلی عن سبیل أخیه و لو بأخذ أحدهم بدلا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خرجوا من بین الناس الی 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یتناجون فی أمرهم أ یرجعون الی أبیهم و قد أخذ منهم موثقا من اللّه أن یعیدوا أخاهم الیه أم یقیمون هناک و لا فائدة فی إقامتهم؟ ما ذا یصنعون؟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کَبِیرُهُمْ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لسائرهم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تَعْلَمُوا أَنَّ أَبٰاکُمْ قَدْ أَخَذَ عَلَیْکُمْ مَوْثِقاً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ترجعوا من سفرکم هذا الیه إلاّ بأخیکم،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تفریطکم و تقصیرکم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عهدتم أباکم أن تحفظوه و تردوه الیه سالما فألقیتموه فی الجب</w:t>
      </w:r>
    </w:p>
    <w:p>
      <w:pPr>
        <w:pStyle w:val="BookText"/>
        <w:rPr/>
      </w:pPr>
      <w:r>
        <w:rPr>
          <w:rFonts w:ascii="IRNazanin" w:hAnsi="IRNazanin" w:eastAsia="IRNazanin"/>
          <w:color w:val="111111"/>
          <w:sz w:val="28"/>
          <w:sz w:val="28"/>
          <w:szCs w:val="28"/>
          <w:rtl w:val="true"/>
          <w:lang w:bidi="fa-IR"/>
        </w:rPr>
        <w:t>ثم بعتموه من السیارة ثم أخبرتم أباکم أنه أکله الذئب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أَبْرَحَ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فإذا کان الشأن هذا الشأن لن أتنحی و لن أفارق أرض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یَأْذَنَ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برفعه الید عن الموثق الذی واثقته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یَحْکُمَ اللّٰهُ لِی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فیجعل لی طریقا الی النجاة من هذه المضیقة التی سدت لی کل باب و ذلک إما بخلاص أخی من ید العزیز من طریق لا أحتسبه أو بموتی أو بغیر ذلک من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أنا فأختار البقاء هاهنا و أما أنتم فارجعوا الی أبیکم الی آخر ما ذکر فی الآیتین التالیتین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إِلیٰ أَبِیکُمْ فَقُولُوا یٰا أَبٰانٰا إِنَّ ابْنَکَ سَرَقَ وَ مٰا شَهِدْنٰا إِلاّٰ بِمٰا عَلِمْنٰا وَ مٰا کُنّٰا لِلْغَیْبِ حٰافِظِینَ قیل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شَهِدْنٰا إِلاّٰ بِمٰا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نشهد فی شهادتنا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ابْنَکَ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علمنا من سرقته،و قیل المراد ما شهدنا عند العزیز أن السارق یؤخذ بسرقته و یسترق إلاّ بما علمنا من حکم المسألة،قیل و إنما قالوا ذلک حین قال لهم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یدری الرجل أن السارق یؤخذ بسرقته و یسترق؟و إنما علم ذلک بقولکم،و أقرب المعنیین الی السیاق أولهما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لِلْغَیْبِ حٰافِظِینَ قیل أی لم نکن نعلم أن ابنک سیسرق فیؤخذ و یسترق و إنما کنا نعتمد علی ظاهر الحال و لو کنا نعلم ذلک لما بادرنا الی تسفیره معنا و لا أقدمنا علی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المراد بالغیب کونه سارقا مع جهلهم بما و معنی الآیة إن ابنک سرق و ما شهدنا فی جزاء السرقة إلاّ بما علمنا و ما کنا نعلم أنه سرق السقایة و أنه سیؤخذ بها حتی نکف عن تلک الشهادة فما کنا نظن به ذلک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الَّتِی کُنّٰا فِیهٰا وَ الْعِیرَ الَّتِی أَقْبَلْنٰا فِیهٰا وَ إِنّٰا لَصٰادِقُونَ أی و اسأل جمیع من صاحبنا فی هذه السفرة أو شاهد جریان حالنا عند العزیز التی لا یبقی لک أدنی ریب فی أنا لم نفرط فی أمره بل إنه سرق فاسترق</w:t>
      </w:r>
      <w:r>
        <w:rPr>
          <w:rFonts w:eastAsia="Amiri" w:cs="Amiri" w:ascii="Amiri" w:hAnsi="Amiri"/>
          <w:color w:val="111111"/>
          <w:sz w:val="28"/>
          <w:szCs w:val="28"/>
          <w:rtl w:val="true"/>
          <w:lang w:bidi="ar-SA"/>
        </w:rPr>
        <w:t>.</w:t>
      </w:r>
      <w:bookmarkStart w:id="285" w:name="pg13142_125110"/>
    </w:p>
    <w:p>
      <w:pPr>
        <w:pStyle w:val="BookText"/>
        <w:rPr/>
      </w:pPr>
      <w:bookmarkEnd w:id="285"/>
      <w:r>
        <w:rPr>
          <w:rFonts w:ascii="IRNazanin" w:hAnsi="IRNazanin" w:eastAsia="IRNazanin"/>
          <w:color w:val="111111"/>
          <w:sz w:val="28"/>
          <w:sz w:val="28"/>
          <w:szCs w:val="28"/>
          <w:rtl w:val="true"/>
          <w:lang w:bidi="fa-IR"/>
        </w:rPr>
        <w:t>فالمراد بالقریة التی کانوا فیها بلدة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بالعیر التی أقبلوا فیها القافلة التی کانوا فیها و کان رجالها یصاحبونهم فی الخروج الی مصر و الرجوع منها ثم أقبلوا مصاحبین لهم،و لذلک عقبوا عرض السؤال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فیما نخبرک من سرقته و استرقاقه لذلک،و نکلفک السؤال لإزالة الریب من نفسک</w:t>
      </w:r>
      <w:r>
        <w:rPr>
          <w:rFonts w:eastAsia="IRNazanin" w:cs="IRNazanin"/>
          <w:color w:val="111111"/>
          <w:sz w:val="28"/>
          <w:szCs w:val="28"/>
          <w:rtl w:val="true"/>
          <w:lang w:bidi="fa-IR"/>
        </w:rPr>
        <w:t>.</w:t>
      </w:r>
    </w:p>
    <w:p>
      <w:pPr>
        <w:pStyle w:val="Heading3"/>
        <w:numPr>
          <w:ilvl w:val="2"/>
          <w:numId w:val="1"/>
        </w:numPr>
        <w:rPr/>
      </w:pPr>
      <w:bookmarkStart w:id="286" w:name="__RefHeading___Toc9009_3244359995"/>
      <w:bookmarkStart w:id="287" w:name="_Toc111"/>
      <w:bookmarkEnd w:id="286"/>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83</w:t>
      </w:r>
      <w:r>
        <w:rPr>
          <w:rtl w:val="true"/>
        </w:rPr>
        <w:t xml:space="preserve"> </w:t>
      </w:r>
      <w:r>
        <w:rPr>
          <w:rtl w:val="true"/>
        </w:rPr>
        <w:t xml:space="preserve">الی </w:t>
      </w:r>
      <w:r>
        <w:rPr/>
        <w:t>92</w:t>
      </w:r>
      <w:r>
        <w:rPr>
          <w:rtl w:val="true"/>
        </w:rPr>
        <w:t>]</w:t>
      </w:r>
      <w:bookmarkEnd w:id="287"/>
    </w:p>
    <w:p>
      <w:pPr>
        <w:pStyle w:val="Heading4"/>
        <w:numPr>
          <w:ilvl w:val="3"/>
          <w:numId w:val="1"/>
        </w:numPr>
        <w:rPr/>
      </w:pPr>
      <w:bookmarkStart w:id="288" w:name="__RefHeading___Toc9011_3244359995"/>
      <w:bookmarkStart w:id="289" w:name="_Toc112"/>
      <w:bookmarkEnd w:id="288"/>
      <w:r>
        <w:rPr>
          <w:rtl w:val="true"/>
        </w:rPr>
        <w:t>اشارة</w:t>
      </w:r>
      <w:bookmarkEnd w:id="28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 أَخِیهِ وَ لاٰ تَیْأَسُوا مِنْ رَوْحِ اَللّٰهِ إِنَّهُ لاٰ یَیْأَسُ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عَلَیْهِ قٰالُوا 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290" w:name="pg13142_125111"/>
    </w:p>
    <w:p>
      <w:pPr>
        <w:pStyle w:val="Heading4"/>
        <w:numPr>
          <w:ilvl w:val="3"/>
          <w:numId w:val="1"/>
        </w:numPr>
        <w:rPr/>
      </w:pPr>
      <w:bookmarkStart w:id="291" w:name="__RefHeading___Toc9013_3244359995"/>
      <w:bookmarkStart w:id="292" w:name="_Toc113"/>
      <w:bookmarkEnd w:id="290"/>
      <w:bookmarkEnd w:id="291"/>
      <w:r>
        <w:rPr>
          <w:rtl w:val="true"/>
        </w:rPr>
        <w:t>بیان</w:t>
      </w:r>
      <w:r>
        <w:rPr>
          <w:rtl w:val="true"/>
        </w:rPr>
        <w:t>:</w:t>
      </w:r>
      <w:bookmarkEnd w:id="29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لَکُمْ أَنْفُسُکُمْ أَمْراً فَصَبْرٌ جَمِیلٌ عَسَی اللّٰهُ أَنْ یَأْتِیَنِی بِهِمْ جَمِیعاً إِنَّهُ هُوَ الْعَلِیمُ الْحَکِیمُ فی المقام حذف کثیر یدل علیه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إِلیٰ أَبِیکُمْ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الآیتین؛و التقدیر و لما رجعوا الی أبیهم و قالوا ما وصاهم به کبیرهم قال أبوهم بل سولت لکم أنفسکم أمرا،الخ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لَکُمْ أَنْفُسُکُمْ أَمْراً حکایة ما أجابهم به یعقوب علیه السّلام و لم یقل علیه السّلام هذا القول تکذیبا لهم فیما أخبروه به و حاشاه أن یکذب خبرا یحتف بقرائن الصدق و تصاحبه شواهد یمکن اختباره بها،و لا رماهم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سَوَّلَتْ لَکُمْ أَنْفُسُکُمْ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رمیا بالمظنة بل لیس إلاّ أنه وجد بفراسة إلهیة أن هذه الواقعة ترتبط و تتفرع علی تسویل نفسانی منهم إجمالا و کذلک کان الأمر فإن الواقعة من أذناب واقعة یوسف و کانت واقعته من تسویل نفسانی منهم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أنه علیه السّلام لم ینسب الی تسویل أنفسهم عدم رجوع أخی یوسف فحسب بل عدم رجوعه و عدم رجوع کبیرهم الذی توقف بمصر و لم یرجع الیه،و یشهد لذلک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یَأْتِیَنِی بِهِمْ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فی ذلک بین یوسف و أخیه و کبیر الإخوة فلم یذکر أخا یوسف وحده و لا یوسف و أخاه معا،فظاهر السیاق أن ترجیه رجوع بنیه الثلاثة مبنی علی صبره الجمیل قبال ما سولت لهم أنفسهم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الواقعة مما سولت لکم أنفسکم کما قلت ذلک فی واقعة یوسف فصبر جمیل قبال تسویل انفسکم عسی اللّه أن یأتینی بأبنائی الثلاثة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ان الأمر علی ما تصفونه بل سولت لکم انفسکم أمرا فیما أظن،لیس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اللّٰهُ أَنْ یَأْتِیَنِی بِهِمْ جَمِیعاً إِنَّهُ هُوَ الْعَلِیمُ الْحَکِیمُ ترج مجرد لرجوعهم جمیعا مع ما فیه من الإشارة الی أن یوسف حی لم یمت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مشربا معنی الدعاء،و لو کان فی معنی الدعاء لم یختمه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بمثل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هو السمیع العلیم أو الرءوف الرحیم أو ما یناظرهما کما هو المعهود فی الأدعیة المنقولة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رجاء لثمرة الصبر 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واقعة یوسف السابقة و هذه الواقعة التی أخذت منی ابنین آخرین إنما هما لأمر ما سولته لکم انفسکم فسأصبر صبرا و أرجو به ان یأتینی اللّه بأبنائی جمیعا و یتم نعمته علی آل یعقوب کما وعدنیه إنه هو العلیم بمورد الاجتباء و إتمام النعمة حکیم فی فعله یقدر الامور علی ما تقتضیه الحکمة البالغة فلا ینبغی للإنسان ان یضطرب عند البلایا و المحن بالطیش و الجزع و لا أن ییأس من روحه و رحمته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العلیم الحکیم هما اللذان ذکرهما یعقوب لیوسف علیه السّلام لأول مرة أول رؤیاه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ذکرهما یوسف لیعقوب علیهما السّلام ثانیا حیث رفع ابویه علی العرش و خرّوا له سجدا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 هٰذٰا تَأْوِیلُ رُءْیٰایَ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الْعَلِیمُ الْحَکِیمُ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تَوَلّٰی عَنْهُمْ وَ قٰالَ یٰا أَسَفیٰ عَلیٰ یُوسُفَ وَ ابْیَضَّتْ عَیْنٰاهُ مِنَ الْحُزْنِ فَهُوَ کَظِیمٌ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 الحزن و الغضب معا،و قد یقال لکل واحد منهما علی الانفراد و حقیقته ثوران دم القلب شهوة الانتقام فمتی کان ذلک علی من دونه انتشر فصار غضبا،و متی کان علی من فوقه انقبض فصار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أغضبونا قال أبو عبد اللّه </w:t>
      </w:r>
      <w:r>
        <w:rPr>
          <w:rStyle w:val="FootnoteAnchor"/>
          <w:rtl w:val="true"/>
        </w:rPr>
        <w:footnoteReference w:id="46"/>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یأسف کأسفنا و لکن له أولیاء یأسفون و یرضون فجعل رضاهم رضاه و غضبهم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بارزنی بالمحاربة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الکظم مخرج النفس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بکظمه،و الکظوم احتباس النفس و یعبر به عن السکوت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لا یتنفس إذا وصف بالمبالغة فی السکوت،و کظم فلان حبس نفسه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نٰادیٰ وَ هُوَ مَکْظُومٌ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کظم الغیظ حبسه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کظم البعیر إذا ترک الاجترار و کظم السقاء شده بعد ملئه مانعا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ابْیَضَّتْ عَیْنٰاهُ مِنَ الْحُزْنِ ابیضاض العین أی سوادها هو العمی و بطلان الإبصار و ربما یجامع قلیل إبصار لکن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عَلیٰ وَجْهِ أَبِی یَأْتِ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بأنه کنایة عن ذهاب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یعقوب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أبنائه بعد ما خاطبهم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سولت لکم أنفسکم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حزنی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یُوسُفَ وَ ابْیَضَّتْ 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 غیظه متجرع حزنه لا یتعرض لبنیه بشیء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تَفْتَؤُا تَذْکُرُ یُوسُفَ حَتّٰی تَکُونَ حَرَضاً أَوْ تَکُونَ</w:t>
      </w:r>
    </w:p>
    <w:p>
      <w:pPr>
        <w:pStyle w:val="BookText"/>
        <w:rPr/>
      </w:pPr>
      <w:r>
        <w:rPr>
          <w:rFonts w:ascii="IRNazanin" w:hAnsi="IRNazanin" w:eastAsia="IRNazanin"/>
          <w:color w:val="111111"/>
          <w:sz w:val="28"/>
          <w:sz w:val="28"/>
          <w:szCs w:val="28"/>
          <w:rtl w:val="true"/>
          <w:lang w:bidi="fa-IR"/>
        </w:rPr>
        <w:t>مِنَ الْهٰالِکِینَ الحرض و الحارض المشرف علی الهلاک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میت فینسی و لا حی فیرجی،و المعنی الأول أنسب بالنظر الی مقابلته الهلاک،و الحرض لا یثنی و لا یجمع لأنه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نقسم باللّه لا تزال تذکر یوسف و تدیم ذکره منذ سنین لا تکف عنه حتی تشرف علی الهلاک أو تهلک،و ظاهر قولهم هذا أنهم إنما قالوه رقة بحاله و رأفة به،و لعلهم إنما تفوهوا به تبرّما ببکائه و سأمة من طول نیاحه لیوسف،و خاصة من جهة أنه کان یکذبهم فی ما کانوا یدعونه من أمر یوسف،و کان ظاهر بکائه و تأسفه أنه یشکوهم کما ربما 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أَشْکُوا بَثِّی وَ حُزْنِی إِلَی اللّٰهِ وَ أَعْلَمُ مِنَ اللّٰهِ مٰا لاٰ تَعْلَمُونَ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 الهم الذی لا یقدر صاحبه علی کتمانه فیبثه أی یفرقه،و کل شیء فرقته فقد بثثته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بَثَّ فِیهٰا مِنْ کُلِّ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فهو من المصدر بمعنی المفعول أی المبثوث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الحصر الذی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الخ؛من قصر القلب فیکون مفاده أنی لست أشکو بثی و حزنی الیکم معاشر ولدی و أهلی،و لو کنت أشکوه الیکم لأنقطع فی أقل زمان کما یجری علیه دأب الناس فی بثهم و حزنهم عند المصائب،و إنما أشکو بثی و حزنی الی اللّه سبحانه،و لا یأخذه ملل و لا سأمة فیما یسأله عنه عباده و یبرمه أرباب الحوائج و یلحون علیه و أعلم من اللّه ما لا تعلمون فلست أیأس من روحه و لا أقنط من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 اللّٰهِ مٰا لاٰ تَعْلَمُونَ إشارة إجمالیة الی علمه باللّه لا یستفاد منه إلاّ ما یساعد علی فهمه المقام کما اشرنا الیه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 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الشیء بالحاسة و التجسس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نظیره 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تحسسوا و لا تجسسوا،و قیل إن معناهما واحد و نسق أحدهما علی الآخر لاختلاف اللفظین کقول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أدن منه ینأ عنه و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التجسس بالجیم البحث عن عورات الناس،و بالحاء الاستماع لحدیث قوم و سئل ابن عباس عن الفرق بینهما؟قال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أحدهما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التحسس فی الخیر و التجسس فی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تَیْأَسُوا مِنْ رَوْحِ اللّٰهِ الروح بالفتح فالسکون النفس أو النفس الطیب و یکنی به عن الحالة التی هی ضد التعب و هی الراحة و ذلک أن الشدة التی فیها انقطاع الأسباب و انسداد طرق النجاة تتصور اختناقا و کظما للإنسان و بالمقابلة الخروج الی فسحة الفرج و الظفر بالعافیة تنفسا و روحا لقولهم یفرج الهمّ و ینفس الکرب،فالروح المنسوب الیه تعالی هو الفرج بعد الشدة بإذن اللّه و مشیته،و علی من یؤمن باللّه أن یعتقد أن اللّه یفعل ما یشاء و یحکم ما یرید لا قاهر لمشیته و لا معقب لحکمه،و لیس له أن ییأس من روح اللّه و یقنط من رحمته فإنه تحدید لقدرته و فی معنی الکفر باحاطته وسعة رحمته کما قال تعالی حاکیا عن لسان یعقوب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حاکیا عن لسان إبراهیم علیه السّلام وَ مَنْ یَقْنَطُ مِنْ رَحْمَةِ رَبِّهِ إِلاَّ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 الیأس من روح اللّه فی الأخبار المأثورة من الکبائر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یعقوب لبنیه آمرا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اذْهَبُوا فَتَحَسَّسُوا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یوسف و أخیه،الذی أخذ بمصر و ابحثوا عنهما لعلکم تظفرون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تَیْأَسُوا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الفرج الذی یرزقه اللّه بعد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یؤمنون بأن اللّه یقدر أن یکشف کل غمة و ینفس عن کل کربة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عَلَیْهِ قٰالُوا یٰا أَیُّهَا الْعَزِیزُ مَسَّنٰا وَ أَهْلَنَا الضُّرُّ</w:t>
      </w:r>
    </w:p>
    <w:p>
      <w:pPr>
        <w:pStyle w:val="BookText"/>
        <w:rPr/>
      </w:pPr>
      <w:r>
        <w:rPr>
          <w:rFonts w:ascii="Amiri" w:hAnsi="Amiri" w:eastAsia="Amiri" w:cs="Amiri"/>
          <w:color w:val="111111"/>
          <w:sz w:val="28"/>
          <w:sz w:val="28"/>
          <w:szCs w:val="28"/>
          <w:rtl w:val="true"/>
          <w:lang w:bidi="ar-SA"/>
        </w:rPr>
        <w:t>وَ جِئْنٰا بِبِضٰاعَةٍ مُزْجٰاةٍ الخ؛البضاعة المزجاة المتاع القلیل،و فی الکلام حذف و التقدیر فساروا بنی یعقوب الی مصر و لما دخلوا علی یوسف قالوا،الخ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یدل علیه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حاجتان الی العزیز و لا مطمع لهم بحسب ظاهر الأسباب الی قضائهما و استجابته علیهم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یبیع منهم الطعام و لا ثمن عندهم یفی بما یریدونه من الطعام علی أنهم عرفوا بالکذب و سجل علیهم السرقة من قبل و هان أمرهم علی العزیز لا یرجی منه أن یکرمهم بما کان یکرمهم به فی الجیئة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یخلی عن سبیل أخیهم المأخوذ بالسرقة،و قد استیأسوا منه بعد ما کانوا ألحوا علیه فأبی العزیز حتی عن تخلیة سبیله بأخذ أحدهم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لما حضروا عند یوسف العزیز و کلموه و هم یریدون أخذ الطعام و إعتاق أخیهم أوقفوا أنفسهم موقف التذلل و الخضوع و بالغوا فی رقة الکلام استرحاما و استعطافا فذکروا أولا ما مسهم و أهلهم من الضر و سوء الحال ثم ذکروا قلة ما أتوا به من البضاعة ثم سألوه إیفاء الکیل،و أما حدیث أخیهم المأخوذ فلم یصرحوا بسؤال تخلیة سبیله بل سألوه أن یتصدق علیهم و إنما یتصدق بالمال و الطعام مال و أخوهم المسترق مال العزیز ظاهرا ثم حرضوه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یَجْزِی 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معنی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بنا جمیعا المضیقة و سوء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متاع قلیل لا یعدل ما نسألک من الطعام غیر أنه نهایة ما فی وسعنا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 لَنَا الْکَیْلَ وَ تَصَدَّقْ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کأنهم یریدون به أخاهم أو إیاه و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یَجْزِی الْمُتَصَدِّقِینَ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بدءوا القول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ختموه بما فی معنی الدعاء،و أتوا خلاله بذکر سوء حالهم و الاعتراف بقلة بضاعتهم و سؤاله أن یتصدق علیهم و هو من أمر السؤال</w:t>
      </w:r>
    </w:p>
    <w:p>
      <w:pPr>
        <w:pStyle w:val="BookText"/>
        <w:rPr/>
      </w:pPr>
      <w:r>
        <w:rPr>
          <w:rFonts w:ascii="IRNazanin" w:hAnsi="IRNazanin" w:eastAsia="IRNazanin"/>
          <w:color w:val="111111"/>
          <w:sz w:val="28"/>
          <w:sz w:val="28"/>
          <w:szCs w:val="28"/>
          <w:rtl w:val="true"/>
          <w:lang w:bidi="fa-IR"/>
        </w:rPr>
        <w:t>و الموقف موقف الاسترحام ممن لا یستحق ذلک لسوء سابقته،و هم عصبة قد اصطفوا أما عزیز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تمت الکلمة الإلهیة أنه سیرفع یوسف و أخاه و یضع عنده سائر بنی یعقوب لظلمهم،و لذلک لم یلبث یوسف علیه السّلام دون أن أجابهم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 مٰا فَعَلْتُمْ بِیُوسُفَ وَ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عرفهم نفسه،و قد کان یمکنه علیه السّلام أن یخبر أباه و أخوته مکانه و أنه بمصر طول هذه المدة غیر القصیرة لکن اللّه سبحانه شاء أن یوقف إخوته أمامه و معه أخوه المحسود متوقف المذلة و المسکنة و هو متک علی أریکة العزة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عَلِمْتُمْ مٰا فَعَلْتُمْ بِیُوسُفَ وَ أَخِیهِ إِذْ أَنْتُمْ جٰاهِلُونَ إنما یخاطب المخطئ المجرم بمثل هل علمت و أ تدری و أ رأیت و نحوها و هو عالم بما فعل لتذکیره جزاء عمله و وبال ذنبه لکنه علیه السّلام أعقب استفهامه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تلقین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بِیُوسُفَ وَ أَخِیهِ مجرد تذکیر لعملهم بهما من غیر توبیخ و مؤاخذة لیعرفهم من اللّه علیه و علی أخیه و هذا من عجیب فتوة یوسف علیه السّلام،و یا لها من 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إِنَّکَ لَأَنْتَ یُوسُفُ قٰالَ أَنَا یُوسُفُ وَ هٰذٰا أَخِی قَدْ مَنَّ اللّٰهُ عَلَیْنٰا الی آخر الآیة تأکید الجملة المستفهم عنها للدلالة علی أن الشواهد القطعیة قامت علی تحقق مضمونها و إنما یستفهم لمجرد الاعتراف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قامت الشواهد عندهم علی کون العزیز هو أخاهم یوسف و لذلک سألوه 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إِنَّکَ لَأَنْتَ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مؤکدا بإن و اللام و ضمیر الفصل فأجابهم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یُوسُفُ وَ هٰذٰا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ألحق أخاه بنفسه و لم یسألوا عنه و ما کانوا یجهلونه لیخبر عن من اللّه علیهما،و هما معا المحسودان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 اللّٰهُ عَلَیْنٰا</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عن سبب المن الإلهی بحسب ظاهر الأسباب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یَتَّقِ وَ یَصْبِرْ فَإِنَّ اللّٰهَ لاٰ</w:t>
      </w:r>
      <w:bookmarkStart w:id="293" w:name="pg13142_125118"/>
    </w:p>
    <w:p>
      <w:pPr>
        <w:pStyle w:val="BookText"/>
        <w:rPr/>
      </w:pPr>
      <w:bookmarkEnd w:id="293"/>
      <w:r>
        <w:rPr>
          <w:rFonts w:ascii="Amiri" w:hAnsi="Amiri" w:eastAsia="Amiri" w:cs="Amiri"/>
          <w:color w:val="111111"/>
          <w:sz w:val="28"/>
          <w:sz w:val="28"/>
          <w:szCs w:val="28"/>
          <w:rtl w:val="true"/>
          <w:lang w:bidi="ar-SA"/>
        </w:rPr>
        <w:t>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دعوتهم الی الإحسان و بیان أنه یتحقق بالتقوی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آثَرَکَ اللّٰهُ عَلَیْنٰا وَ إِنْ کُنّٰا لَخٰاطِئِینَ الإیثار هو الاختیار و التفضیل،و الخطأ ضد الصواب و الخاطئ و المخطئ من خطأ خطأ و أخطأ إخطاء بمعنی واحد،و معنی الآیة ظاهر و فیها اعترافهم بالخطإ و تفصیل اللّه یوسف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 یَغْفِرُ اللّٰهُ لَکُمْ وَ هُوَ أَرْحَمُ الرّٰاحِمِینَ التثریب التوبیخ و المبالغة فی اللوم و تعدید الذنوب،و إنما قیّد نفی التثریب بالیوم لیدل علی مکانة صفحه و إغماضه عن الانتقام منهم و الظرف هذا الظرف هو عزیز مصر اوتی النبوة و الحکم و علم الأحادیث و معه أخوه و هم أذلاء بین یدیه معترفون بالخطیئة و أن اللّه آثره علیهم بالرغم من قولهم أول 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لَیُوسُفُ وَ أَخُوهُ أَحَبُّ إِلیٰ أَبِینٰا مِنّٰا وَ نَحْنُ عُصْبَةٌ إِنَّ أَبٰانٰا لَفِی ضَلاٰلٍ مُبِینٍ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دعا لهم و استغفر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 اللّٰهُ لَکُمْ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دعاء و استغفار منه لإخوته الذین ظلموه جمیعا و إن کان الحاضرون عنده الیوم بعضهم لا جمیعهم کما یستفاد من قوله تعالی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إِنَّکَ لَفِی ضَلاٰلِکَ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سیجیء إن شاء اللّه تعالی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9015_3244359995"/>
      <w:bookmarkStart w:id="295" w:name="_Toc114"/>
      <w:bookmarkEnd w:id="294"/>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93</w:t>
      </w:r>
      <w:r>
        <w:rPr>
          <w:rtl w:val="true"/>
        </w:rPr>
        <w:t xml:space="preserve"> </w:t>
      </w:r>
      <w:r>
        <w:rPr>
          <w:rtl w:val="true"/>
        </w:rPr>
        <w:t xml:space="preserve">الی </w:t>
      </w:r>
      <w:r>
        <w:rPr/>
        <w:t>102</w:t>
      </w:r>
      <w:r>
        <w:rPr>
          <w:rtl w:val="true"/>
        </w:rPr>
        <w:t>]</w:t>
      </w:r>
      <w:bookmarkEnd w:id="295"/>
    </w:p>
    <w:p>
      <w:pPr>
        <w:pStyle w:val="Heading4"/>
        <w:numPr>
          <w:ilvl w:val="3"/>
          <w:numId w:val="1"/>
        </w:numPr>
        <w:rPr/>
      </w:pPr>
      <w:bookmarkStart w:id="296" w:name="__RefHeading___Toc9017_3244359995"/>
      <w:bookmarkStart w:id="297" w:name="_Toc115"/>
      <w:bookmarkEnd w:id="296"/>
      <w:r>
        <w:rPr>
          <w:rtl w:val="true"/>
        </w:rPr>
        <w:t>اشارة</w:t>
      </w:r>
      <w:bookmarkEnd w:id="29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فَصَلَتِ اَلْعِیرُ قٰالَ أَبُوهُمْ إِنِّی لَأَجِدُ رِیحَ یُوسُفَ لَوْ لاٰ أَنْ تُفَنِّدُونِ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 لَمْ أَقُلْ لَکُمْ إِنِّی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 یُوسُفَ آویٰ إِلَیْهِ أَبَوَیْهِ وَ قٰالَ اُدْخُلُوا مِصْرَ إِنْ شٰاءَ اَللّٰهُ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298" w:name="pg13142_125120"/>
    </w:p>
    <w:p>
      <w:pPr>
        <w:pStyle w:val="Heading4"/>
        <w:numPr>
          <w:ilvl w:val="3"/>
          <w:numId w:val="1"/>
        </w:numPr>
        <w:rPr/>
      </w:pPr>
      <w:bookmarkStart w:id="299" w:name="__RefHeading___Toc9019_3244359995"/>
      <w:bookmarkStart w:id="300" w:name="_Toc116"/>
      <w:bookmarkEnd w:id="298"/>
      <w:bookmarkEnd w:id="299"/>
      <w:r>
        <w:rPr>
          <w:rtl w:val="true"/>
        </w:rPr>
        <w:t>بیان</w:t>
      </w:r>
      <w:r>
        <w:rPr>
          <w:rtl w:val="true"/>
        </w:rPr>
        <w:t>:</w:t>
      </w:r>
      <w:bookmarkEnd w:id="30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بِقَمِیصِی هٰذٰا فَأَلْقُوهُ عَلیٰ وَجْهِ أَبِی یَأْتِ بَصِیراً وَ أْتُونِی بِأَهْلِکُمْ أَجْمَعِینَ تتمة کلام یوسف علیه السّلام یأمر فیه إخوته أن یذهبوا بقمیصه الی أبیه فیلقوه علی وجهه لیشفی اللّه به عینیه و یأتی بصیرا بعد ما صار من کثرة الحزن و البکاء ضریرا لا یبصر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العنایات البدیعة التی أظهرها اللّه سبحانه فی حق یوسف علیه السّلام علی ما یقصه فی هذه السورة مما غلب اللّه الاسباب فحولها الی خلاف الجهة التی کانت تجری إلیها حسده إخوته فاستذلوه و غربوه عن مستقره بالقائه فی الجب و بیعه من السیارة بثمن بخس فجعل اللّه سبحانه هذا السبب بعینه سببا لقراره فی بیت عزیز مصر فی أکرم مثوی ثم أقره فی أریکة عزة تضرع الیه أمامها إخوته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الْعَزِیزُ مَسَّنٰا وَ أَهْلَنَا الضُّرُّ وَ جِئْنٰا بِبِضٰاعَةٍ مُزْجٰاةٍ فَأَوْفِ لَنَا الْکَیْلَ وَ تَصَدَّقْ عَلَیْنٰا إِنَّ اللّٰهَ یَجْزِی الْمُتَصَدِّقِینَ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أحبته امرأة العزیز و نسوة مصر فراودنه عن نفسه لیوردنه فی مهلکة الفجور فحفظه اللّه و جعل ذلک سببا لظهور براءة ساحته و کمال عفته،ثم استذلوه فسجنوه فجعله اللّه سببا لعزته و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إخوته الی أبیه یوم ألقوه فی غیابة الجب بقمیصه الملطخ بالدم فأخبروه بموته کذبا فکان القمیص سببا لحزن أبیه و بکائه فی فراق ابنه حتی ابیضت عیناه و ذهب بصره فرد اللّه سبحانه به بصره الیه و بالجملة اجتمعت الأسباب علی خفضه و أراد اللّه سبحانه رفعه فکان ما أراده اللّه دون الذی توجهت الیه الأسباب و اللّه غالب علی أمره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أْتُونِی بِأَهْلِکُمْ أَجْمَعِینَ أمر منه بانتقال بیت یعقوب من یعقوب و أهله و بنیه و ذراریه جمیعا من البدو الی مصر و نزولهم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فَصَلَتِ الْعِیرُ قٰالَ أَبُوهُمْ إِنِّی لَأَجِدُ رِیحَ یُوسُفَ لَوْ لاٰ أَنْ تُفَنِّدُونِ الفصل القطع و الانقطاع و التنفید تفعیل من الفند بفتحتین و هو ضعف الرأی، و المعنی لما خرجت العیر الحاملة لقمیص یوسف من مصر و انقطعت عنها قال أبوهم یعقوب لمن عنده من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 لا أن ترمونی بضعف الرأی أی إنی لأحس بریحه و أری أن اللقاء قریب و من حقه أن تذعنوا بما أجده لو لا أن تخطئونی لکن من المحتمل أن تفندونی فلا تذعنوا بقولی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القدیم مقابل الجدید و المراد به المتقدم وجودا،و هذا ما واجهه به بعض بنیه الحاضرین عنده،و هو من سیئ حظهم فی هذه القصة تفوّهوا بمثله فی بدء القصة إذ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ختمها و هو قولهم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إِنَّکَ لَفِی ضَلاٰلِکَ الْقَدِیمِ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الظاهر أن مرادهم بالضلال هاهنا هو مرادهم بالضلال هناک و هو المبالغة فی حب یوسف و ذلک أنهم کانوا یرون أنهم أحق بالحب من یوسف و هم عصبة الیهم تدبیر بیته و الدفاع عنه لکن أباهم قد ضل عن مستوی طریق الحکمة و قدم علیهم فی الحب طفلین صغیرین لا یغنیان عنه شیئا فأقبل بکله الیهما و نسیهم،ثم لما فقد یوسف جزع له و لم یزل یجزع و یبکی حتی ذهبت عیناه و تقوّس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مرادهم من کونه فی ضلاله القدیم لیسوا یعنون به الضلال فی الدین حتی یصیروا بذلک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 من فصول کلامهم فی خلال القصة یشهد علی أنهم کانوا موحدین علی دین آبائهم إبراهیم و إسحاق و یعقوب علیهم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المقام هاهنا و کذا فی بدء القصة حین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أبانا لفی ضلال مبین لا مساس له بالضلال فی الدین حتی یحتمل رمیهم أباهم فیه،و إنما یمس أمرا عملیا حیویا و هو</w:t>
      </w:r>
    </w:p>
    <w:p>
      <w:pPr>
        <w:pStyle w:val="BookText"/>
        <w:rPr/>
      </w:pPr>
      <w:r>
        <w:rPr>
          <w:rFonts w:ascii="IRNazanin" w:hAnsi="IRNazanin" w:eastAsia="IRNazanin"/>
          <w:color w:val="111111"/>
          <w:sz w:val="28"/>
          <w:sz w:val="28"/>
          <w:szCs w:val="28"/>
          <w:rtl w:val="true"/>
          <w:lang w:bidi="fa-IR"/>
        </w:rPr>
        <w:t>حب أب لبعض أولاده و تقدیمه فی الکرامة علی آخرین فهو المعنی بالضلال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الْبَشِیرُ أَلْقٰاهُ عَلیٰ وَجْهِهِ فَارْتَدَّ بَصِیراً قٰالَ أَ لَمْ أَقُلْ لَکُمْ إِنِّی أَعْلَمُ مِنَ اللّٰهِ مٰا لاٰ تَعْلَمُونَ البشیر حامل البشارة و کان حامل القمیص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لَکُمْ إِنِّی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علیه السّلام الی قوله لهم حین لاموه علی ذکر 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أَشْکُوا بَثِّی وَ حُزْنِی إِلَی اللّٰهِ وَ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 إِنّٰا کُنّٰا خٰاطِئِینَ القائلون بنو یعقوب بدلیل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یریدون بالذنوب ما فعلوه به فی أمر یوسف و أخیه،و أما یوسف فقد کان استغفر لهم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 أخر علیه السّلام الاستغفار لهم کما هو مدلول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إنما أخره لیتم له النعمة بلقاء یوسف و تطیب نفسه به کل الطیب بنسیان جمیع آثار الفراق ثم یستغفر لهم و فی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أخره الی وقت یستجاب فیه الدعاء و سیجیء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 یُوسُفَ آویٰ إِلَیْهِ أَبَوَیْهِ وَ قٰالَ ادْخُلُوا مِصْرَ إِنْ شٰاءَ اللّٰهُ آمِنِینَ فی الکلام حذف و التقدیر فخرج یعقوب و آله من أرضهم و ساروا الی مصر و لما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 إِلَیْهِ أَبَوَیْهِ فسروه بضمهما الیه،و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ادْخُلُوا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فی أن یوسف خرج من مصر لاستقبالهما و ضمهما الیه هناک ثم عرض لهما دخول مصر إکراما و تأدبا و قد أبدع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أعطاهم الأمن و اصدر لهم حکمه علی سنة الملوک و قید ذلک بمشیة اللّه سبحانه للدلالة علی أن المشیة الإنسانیة لا تؤثر أثرها کسائر الاسباب إلاّ إذا وافقت المشیة الإلهیة علی ما هو مقتضی التوحید الخالص، و ظاهر هذا السیاق أنه لم یکن لهم الدخول و الاستقرار فی مصر إلاّ بجواز من ناحیة الملک،</w:t>
      </w:r>
    </w:p>
    <w:p>
      <w:pPr>
        <w:pStyle w:val="BookText"/>
        <w:rPr/>
      </w:pPr>
      <w:r>
        <w:rPr>
          <w:rFonts w:ascii="IRNazanin" w:hAnsi="IRNazanin" w:eastAsia="IRNazanin"/>
          <w:color w:val="111111"/>
          <w:sz w:val="28"/>
          <w:sz w:val="28"/>
          <w:szCs w:val="28"/>
          <w:rtl w:val="true"/>
          <w:lang w:bidi="fa-IR"/>
        </w:rPr>
        <w:t>و لذا أعطاهم الأمن فی مبتدإ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المفسرون مختلفون فی أنهما کانا والدیه أباه و أمه حقیقة أو أنهما یعقوب و زوجه خالة یوسف بالبناء علی أن أمه ماتت و هو صغیر،و لا یوجد فی کلامه تعالی ما یؤید أحد المحتملین غیر أن الظاهر من الأبوین هما الحقیقیان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أبواه و إخوته و أهلهم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فی خارج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أَبَوَیْهِ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مؤمنا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مِصْرَ إِنْ شٰاءَ اللّٰهُ آمِنِینَ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أَبَوَیْهِ عَلَی الْعَرْشِ وَ خَرُّوا لَهُ سُجَّداً وَ قٰالَ یٰا أَبَتِ هٰذٰا تَأْوِیلُ رُءْیٰایَ الی آخر الآیة؛العرش هو السریر العالی و یکثر استعماله فیما یجلس علیه الملک و یختص به،و الخرور السقوط علی الارض و البدو البادیة فإن یعقوب کان یسکن البادیة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أَبَوَیْهِ عَلَی الْعَرْشِ أی رفع یوسف أبویه علی عرش الملک الذی کان یجلس علیه و مقتضی الاعتبار و ظاهر السیاق أنهما رفعا علی العرش بأمر من یوسف تصداه خدمه لا هو بنفسه کما یشعر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السجدة إنما وقعت لأول ما طلع علیهم یوسف فکأنهم دخلوا البیت و اطمأن بهم المجلس ثم دخل علیهم یوسف فغشیهم النور الإلهی المتلألئ من جماله البدیع فلم یملکوا أنفسهم دون أن خرّوا له 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خَرُّوا لَهُ سُجَّداً الضمیر لیوسف کما یعطیه السیاق فهو المسجود له، 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الضمیر للّه سبحانه نظرا الی عدم جواز السجود لغیر اللّه لا دلیل علیه من جهة اللفظ،و قد وقع نظیره فی القرآن الکریم فی قصة آدم و الملائکة قال تعالی وَ إِذْ قُلْنٰا لِلْمَلاٰئِکَةِ اسْجُدُوا لِآدَمَ فَسَجَدُوا إِلاّٰ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أنها لم تکن منهم سجدة عبادة لیوسف أن بین هؤلاء الساجدین یعقوب علیه السّلام</w:t>
      </w:r>
    </w:p>
    <w:p>
      <w:pPr>
        <w:pStyle w:val="BookText"/>
        <w:rPr/>
      </w:pPr>
      <w:r>
        <w:rPr>
          <w:rFonts w:ascii="IRNazanin" w:hAnsi="IRNazanin" w:eastAsia="IRNazanin"/>
          <w:color w:val="111111"/>
          <w:sz w:val="28"/>
          <w:sz w:val="28"/>
          <w:szCs w:val="28"/>
          <w:rtl w:val="true"/>
          <w:lang w:bidi="fa-IR"/>
        </w:rPr>
        <w:t>و هو ممن نصّ القرآن الکریم علی کونه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لا یشرک به شیئا،و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المسجود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بنص القرآن و هو القائل لصاحبیه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لنا أن نشرک باللّه من شیء و لم یردعهم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إلاّ أنهم إنما أخذوا یوسف آیة اللّه فاتخذوه قبلة فی سجدتهم و عبدوا اللّه بها لا غیر کالکعبة التی تؤخذ قبلة فیصلی إلیها فیعبد بها اللّه دون الکعبة،و من المعلوم أن الآیة من حیث إنها آیة لا نفسیة لها أصلا فلیس المعبود عندها إلاّ اللّه سبحانه و تعالی،و قد تکرر الکلام فی هذا المعنی فیما تقدم من أجزاء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أَبَتِ هٰذٰا تَأْوِیلُ رُءْیٰایَ مِنْ قَبْلُ قَدْ جَعَلَهٰا رَبِّی حَقًّا الی آخر الآیة؛لما شاهد علیه السّلام سجدة أبویه و إخوته الأحد عشر ذکر الرؤیا التی رأی فیها أحد عشر کوکبا و الشمس و القمر له ساجدین و أخبر بها أباه و هو صغیر فأوّلها له،فأشار الی سجودهم 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 هٰذٰا تَأْوِیلُ رُءْیٰایَ مِنْ قَبْلُ قَدْ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أثنی علی ربه شاکرا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أَحْسَنَ بِی إِذْ أَخْرَجَنِی 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إحسان ربه به فی إخراجه من السجن و هو ضرّاء و بلاء دفعه اللّه عنه بتبدیله سراء و نعمة من حیث لا یحتسب حیث جعله وسیلة لنیله العزة و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یذکر إخراجه من الجب قبل ذلک لحضور إخوته عنده و کان لا یرید أن یذکر ما یسوؤهم ذکره کرما و فتوة بل أشار الی ذلک بأحسن لفظ یمکن أن یشار به الیه من غیر أن یتضمن طعنا فیهم و شنآنا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بِکُمْ مِنَ الْبَدْوِ مِنْ بَعْدِ أَنْ نَزَغَ الشَّیْطٰانُ بَیْنِی وَ بَیْنَ إِخْوَتِی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النزغ هو الدخول فی أمر لإفساده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أحسن بی من بعد أن أفسد الشیطان بینی و بین إخوتی فکان من الأمر ما کان فأدّی ذلک الی فراق بینی و بینکم فساقنی ربی الی مصر فأقرّنی فی أرغد عیش و أرفع عزة و ملک ثم قرّب بیننا بنقلکم من البادیة إلیّ فی دار المدنیة و الحضارة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کانت نوائب نزلت بی إثر إفساد الشیطان بینی و بین إخوتی و مما أخصه بالذکر من بینها فراق بینی و بینکم ثم رزیة السجن فأحسن بی ربی و دفعها عنی واحدة بعد أخری و لم یکن من المحن و الحوادث العادیة بل رزایا صماء و عقودا لا تنحل لکن ربی نفذ فیها بلطفه و نفوذ قدرته فبدلها أسباب حیاة و نعمة بعد ما کانت أسباب هلاک و شقاء و لهذه الثلاثة الأخیرة عقب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أَحْسَنَ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لَطِیفٌ لِمٰا یَشٰاءُ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لَطِیفٌ لِمٰا یَشٰاءُ تعلیل لإخراجه من السجن و مجیئهم من البدو، و یشیر به الی ما خصه اللّه به من العنایة و المنة و أن البلایا التی أحاطت به لم تکن لتنحل عقدتها أو لتنحرف عن مجراها لکن اللّه لطیف لما یشاء نفذ فیها فجعل عوامل الشدة عوامل رخاء و راحة و أسباب الذلة و الرقیة وسائل عزة و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اللطیف من أسمائه تعالی یدل علی حضوره و إحاطته تعالی بما لا سبیل الی الحضور فیه و الإحاطة به من باطن الأشیاء و هو من فروع إحاطته تعالی بنفوذ القدرة و العلم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فی معناه الصغر و الدقة و النفوذ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الشیء بالضم یلطف لطافة إذا صغر و دق حتی نفذ فی المجاری و الثقب الصغار،و یکنی به عن الإرفاق و الملاءمة و الاسم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الْعَلِیمُ الْحَکِیمُ تعلیل لجمیع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هٰذٰا تَأْوِیلُ رُءْیٰایَ مِنْ قَبْلُ قَدْ جَعَلَهٰا رَبِّی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قد علل علیه السّلام الکلام و ختمه بهذین الاسمین محاذاة لأبیه حیث تکلم فی رؤیاه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یَجْتَبِیکَ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یبعد أن یفید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العهد فیفید تصدیقه لقول أبیه علیه السّلام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ذاک العلیم الحکیم الذی وصفته لی یوم أوّلت رؤیای</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 وَ عَلَّمْتَنِی مِنْ تَأْوِیلِ الْأَحٰادِیثِ</w:t>
      </w:r>
    </w:p>
    <w:p>
      <w:pPr>
        <w:pStyle w:val="BookText"/>
        <w:rPr/>
      </w:pPr>
      <w:r>
        <w:rPr>
          <w:rFonts w:ascii="Amiri" w:hAnsi="Amiri" w:eastAsia="Amiri" w:cs="Amiri"/>
          <w:color w:val="111111"/>
          <w:sz w:val="28"/>
          <w:sz w:val="28"/>
          <w:szCs w:val="28"/>
          <w:rtl w:val="true"/>
          <w:lang w:bidi="ar-SA"/>
        </w:rPr>
        <w:t xml:space="preserve">الی آخر الآیة؛لما أثنی علیه السّلام علی ربه و عدّ ما دفع عنه من الشدائد و النوائب أراد أن یذکر ما خصه به من النعم المثبتة و قد هاجت به المحبة الإلهیة و انقطع بها عن غیره تعالی فترک خطاب أبیه و انصرف عنه و عن غیره ملتفتا الی ربه و خاطب ربه عز اسمه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الْأَحٰادِیثِ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أَنْتَ وَلِیِّی فِی الدُّنْیٰا وَ الْآخِرَةِ إضراب و ترق فی الثناء،و رجوع منه علیه السّلام الی ذکر أصل الولایة الإلهیة بعد ما ذکر بعض مظاهرها الجلیة کاخراجه من السجن و المجیء بأهله من البدو و إیتائه من الملک و تعلیمه من تأویل الأحادیث فإن اللّه سبحانه رب فیما دق و جلّ معا،و لی فی الدنیا و الآخرة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ولایته تعالی أعنی کونه قائما کل شیء فی ذاته و صفاته و أفعاله منشأها إیجاده تعالی إیاها جمیعا و إظهاره لها من کتم العدم فهو فاطر السموات و الأرض و لذا یتوجه الیه تعالی قلوب أولیائه و المخلصین من عباده من طریق هذا الاسم الذی یفید وجوده تعالی لذاته و إیجاده لغیره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بدأ به یوسف علیه السّلام و هو من المخلصین فی ذکر ولایته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أَنْتَ وَلِیِّی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إنی تحت ولایتک التامة من غیر أن یکون لی صنع فی نفسی و استقلال فی ذاتی و صفاتی و أفعالی أو أملک لنفسی شیئا من نفع أو ضر أو موت أو حیاة أو نشور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تَوَفَّنِی مُسْلِماً وَ أَلْحِقْنِی بِالصّٰالِحِینَ لما استغرق علیه السّلام فی مقام الذلة قبال رب العزة و شهد بولایته له فی الدنیا و الآخرة سأله سؤال المملوک المولی علیه أن یجعله کما یستدعیه ولایته علیه فی الدنیا و الآخرة و هو الإسلام ما دام حیا فی الدنیا و الدخول فی</w:t>
      </w:r>
    </w:p>
    <w:p>
      <w:pPr>
        <w:pStyle w:val="BookText"/>
        <w:rPr/>
      </w:pPr>
      <w:r>
        <w:rPr>
          <w:rFonts w:ascii="Amiri" w:hAnsi="Amiri" w:eastAsia="Amiri" w:cs="Amiri"/>
          <w:color w:val="111111"/>
          <w:sz w:val="28"/>
          <w:sz w:val="28"/>
          <w:szCs w:val="28"/>
          <w:rtl w:val="true"/>
          <w:lang w:bidi="ar-SA"/>
        </w:rPr>
        <w:t xml:space="preserve">زمرة الصالحین فی الآخرة فإن کمال العبد المملوک أن یسلم لربه ما یریده منه ما دام حیا و لا یظهر منه ما یکرهه و لا یرتضیه فیما یرجع الیه من الأعمال الاختیاریة و أن یکون صالحا لقرب مولاه لائقا لمواهبه السامیة فیما لا یرجع الی العبد و اختیاره،و هو سؤاله علیه السّلام الإسلام فی الدنیا و الدخول فی زمرة الصالحین فی الآخرة و هو الذی منحه اللّه سبحانه لجده إبراهیم علیه السّلام وَ لَقَدِ اصْطَفَیْنٰاهُ فِی الدُّنْیٰا وَ إِنَّهُ فِی الْآخِرَةِ لَمِنَ الصّٰالِحِینَ إِذْ قٰالَ لَهُ رَبُّهُ أَسْلِمْ قٰالَ أَسْلَمْتُ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الإسلام الذی سأله علیه السّلام أقصی درجات الإسلام و أعلی مراتبه،و هو التسلیم المحض للّه سبحانه،و هو أن لا یری العبد لنفسه و لا لآثار نفسه شیئا من الاستقلال حتی لا یشغله شیء من نفسه و لا صفاتها و لا أعمالها من ربه،و إذا نسب الیه تعالی کان إخلاصه عبده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منه لبقاء الإخلاص و استمرار الإسلام ما دام حیا و بعبارة أخری أن یعیش مسلما حتی یتوفاه اللّه فهو کنایة عن أن یثبته اللّه علی الإسلام حتی یموت،و لیس یراد به أن یموت فی حال الإسلام و لو لم یکن قبل ذلک مسلما،و لا سؤالا للموت و هو مسلم حتی یکون المعنی أنی مسلم فتوفنی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بذلک فساد ما روی عن عدة من قدماء المفسرین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منه یسأل به الموت من اللّه سبحانه حتی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یسأل أحد من الأنبیاء الموت من اللّه و لا تمناه إلاّ یوسف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 الإشارة الی نبأ یوسف علیه السّلام،و الخطاب للنبی صلّی اللّه علیه و آله و سلم،و ضمیر الجمع لإخوة یوسف و الإجماع العزم و الإرادة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لَدَیْهِمْ الخ؛حال من ضمیر الخطاب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نُوحِیهِ إِلَیْکَ وَ 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أن نبأ یوسف من</w:t>
      </w:r>
      <w:bookmarkStart w:id="301" w:name="pg13142_125128"/>
    </w:p>
    <w:p>
      <w:pPr>
        <w:pStyle w:val="BookText"/>
        <w:rPr/>
      </w:pPr>
      <w:bookmarkEnd w:id="301"/>
      <w:r>
        <w:rPr>
          <w:rFonts w:ascii="IRNazanin" w:hAnsi="IRNazanin" w:eastAsia="IRNazanin"/>
          <w:color w:val="111111"/>
          <w:sz w:val="28"/>
          <w:sz w:val="28"/>
          <w:szCs w:val="28"/>
          <w:rtl w:val="true"/>
          <w:lang w:bidi="fa-IR"/>
        </w:rPr>
        <w:t xml:space="preserve">أنباء الغیب فإنا نوحیه الیک و الحال أنک ما کنت عند إخوة یوسف إذ عزموا علی أمرهم و هم یمکرون فی أمر یوسف </w:t>
      </w:r>
      <w:r>
        <w:rPr>
          <w:rStyle w:val="FootnoteAnchor"/>
          <w:rtl w:val="true"/>
        </w:rPr>
        <w:footnoteReference w:id="48"/>
      </w:r>
      <w:r>
        <w:rPr>
          <w:rStyle w:val="FootnoteAnchor"/>
          <w:rtl w:val="true"/>
        </w:rPr>
        <w:footnoteReference w:id="49"/>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9021_3244359995"/>
      <w:bookmarkStart w:id="303" w:name="_Toc117"/>
      <w:bookmarkEnd w:id="302"/>
      <w:r>
        <w:rPr>
          <w:rtl w:val="true"/>
        </w:rPr>
        <w:t>[</w:t>
      </w:r>
      <w:r>
        <w:rPr>
          <w:rtl w:val="true"/>
        </w:rPr>
        <w:t xml:space="preserve">سورة یوسف </w:t>
      </w:r>
      <w:r>
        <w:rPr>
          <w:rtl w:val="true"/>
        </w:rPr>
        <w:t>(</w:t>
      </w:r>
      <w:r>
        <w:rPr/>
        <w:t>12</w:t>
      </w:r>
      <w:r>
        <w:rPr>
          <w:rtl w:val="true"/>
        </w:rPr>
        <w:t xml:space="preserve">): </w:t>
      </w:r>
      <w:r>
        <w:rPr>
          <w:rtl w:val="true"/>
        </w:rPr>
        <w:t xml:space="preserve">الآیات </w:t>
      </w:r>
      <w:r>
        <w:rPr/>
        <w:t>103</w:t>
      </w:r>
      <w:r>
        <w:rPr>
          <w:rtl w:val="true"/>
        </w:rPr>
        <w:t xml:space="preserve"> </w:t>
      </w:r>
      <w:r>
        <w:rPr>
          <w:rtl w:val="true"/>
        </w:rPr>
        <w:t xml:space="preserve">الی </w:t>
      </w:r>
      <w:r>
        <w:rPr/>
        <w:t>111</w:t>
      </w:r>
      <w:r>
        <w:rPr>
          <w:rtl w:val="true"/>
        </w:rPr>
        <w:t>]</w:t>
      </w:r>
      <w:bookmarkEnd w:id="303"/>
    </w:p>
    <w:p>
      <w:pPr>
        <w:pStyle w:val="Heading4"/>
        <w:numPr>
          <w:ilvl w:val="3"/>
          <w:numId w:val="1"/>
        </w:numPr>
        <w:rPr/>
      </w:pPr>
      <w:bookmarkStart w:id="304" w:name="__RefHeading___Toc9023_3244359995"/>
      <w:bookmarkStart w:id="305" w:name="_Toc118"/>
      <w:bookmarkEnd w:id="304"/>
      <w:r>
        <w:rPr>
          <w:rtl w:val="true"/>
        </w:rPr>
        <w:t>اشارة</w:t>
      </w:r>
      <w:bookmarkEnd w:id="30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أَکْثَرُ اَلنّٰاسِ وَ لَوْ حَرَصْتَ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أَنْ تَأْتِیَهُمْ غٰاشِیَةٌ مِنْ عَذٰابِ اَللّٰهِ أَوْ تَأْتِیَهُمُ اَلسّٰاعَةُ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اِسْتَیْأَسَ اَلرُّسُلُ وَ ظَنُّوا أَنَّهُمْ قَدْ کُذِبُوا جٰاءَهُمْ نَصْرُنٰا فَنُجِّیَ مَنْ نَشٰاءُ وَ لاٰ یُرَدُّ بَأْسُنٰا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مٰا کٰانَ حَدِیثاً یُفْتَریٰ وَ لٰکِنْ تَصْدِیقَ اَلَّذِی بَیْنَ یَدَیْهِ وَ تَفْصِیلَ کُلِّ شَیْءٍ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306" w:name="pg13142_125129"/>
    </w:p>
    <w:p>
      <w:pPr>
        <w:pStyle w:val="Heading4"/>
        <w:numPr>
          <w:ilvl w:val="3"/>
          <w:numId w:val="1"/>
        </w:numPr>
        <w:rPr/>
      </w:pPr>
      <w:bookmarkStart w:id="307" w:name="__RefHeading___Toc9025_3244359995"/>
      <w:bookmarkStart w:id="308" w:name="_Toc119"/>
      <w:bookmarkEnd w:id="306"/>
      <w:bookmarkEnd w:id="307"/>
      <w:r>
        <w:rPr>
          <w:rtl w:val="true"/>
        </w:rPr>
        <w:t>بیان</w:t>
      </w:r>
      <w:r>
        <w:rPr>
          <w:rtl w:val="true"/>
        </w:rPr>
        <w:t>:</w:t>
      </w:r>
      <w:bookmarkEnd w:id="30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أَکْثَرُ النّٰاسِ وَ لَوْ حَرَصْتَ بِمُؤْمِنِینَ أی لیس من شأن أکثر الناس لانکبابهم علی الدنیا و انجذاب نفوسهم الی زینتها و سهوهم عما أودع فی فطرهم من العلم باللّه و آیاته أن یؤمنوا به،و لو حرصت و أحببت إیمانهم،و الدلیل علی هذا المعنی الآیات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تَسْئَلُهُمْ عَلَیْهِ مِنْ أَجْرٍ إِنْ هُوَ إِلاّٰ ذِکْرٌ لِلْعٰالَمِینَ الواو حالیة أی ما هم بمؤمنین و الحال أنک ما تسألهم علی إیمانهم أو علی هذا القرآن الذی ننزله علیک و تتلوه علیهم من أجر حتی یصدهم الغرامة المالیة و إنفاق ما یحبونه من المال عن قبول دعوته و الإیمان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لِلْعٰالَمِینَ بیان لشأن القرآن الواقعی و هو أنه ممحض فی أنه ذکر للعالمین یذکرون به ما أودع اللّه فی قلوب جماعات البشر من العلم به و بآیاته فما هو إلاّ ذکر یذکرون به ما أنستهم الغفلة و الإعراض و لبس من الأمتعة التی یکتسب بها الأموال أو ینال بها عزة أو جاه أو غیر ذلک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آیَةٍ فِی السَّمٰاوٰاتِ وَ الْأَرْضِ یَمُرُّونَ عَلَیْهٰا وَ هُمْ</w:t>
      </w:r>
    </w:p>
    <w:p>
      <w:pPr>
        <w:pStyle w:val="BookText"/>
        <w:rPr/>
      </w:pPr>
      <w:r>
        <w:rPr>
          <w:rFonts w:ascii="IRNazanin" w:hAnsi="IRNazanin" w:eastAsia="IRNazanin"/>
          <w:color w:val="111111"/>
          <w:sz w:val="28"/>
          <w:sz w:val="28"/>
          <w:szCs w:val="28"/>
          <w:rtl w:val="true"/>
          <w:lang w:bidi="fa-IR"/>
        </w:rPr>
        <w:t>عَنْهٰا مُعْرِضُونَ الواو حالیة و یحتمل الاستئناف و المرور علی الشیء هو موافاته ثم ترکه بموافاة ما وراءه فالمرور علی الآیات السماویة و الأرضیة مشاهدتها واحدة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 هناک آیات کثیرة سماویة و أرضیة تدل بوجودها و النظام البدیع الجاری فیها علی توحید بهم و هم یشاهدونها واحدة بعد أخری فتتکرر علیهم و الحال أنهم معرضون عنها لا یتنبهون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التصریح من دون الکنایة کان من الدلیل علی ما یبتنی علیه الهیئة الحدیثة من حرکة الأرض وضعا و انتقالا فإنا نحن المارون علی الأجرام السماویة بحرکة الأرض الانتقالیة و الوضعیة لا بالعکس علی ما یخیل الینا فی ظاهر الحس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الناس باعتبار إیمانهم أی أکثر الناس لیسوا بمؤمنین و إن لم تسألهم علیه أجرا و إن کانوا یمرون علی الآیات السماویة و الأرضیة علی کثرتها و الذین آمنوا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یؤمن أکثرهم باللّه إلاّ و هم متلبسون بالشرک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تلبس الإنسان بالإیمان و الشرک معا مع کونهما معنیین متقابلین لا یجتمعان فی محل واحد نظیر تلبسه بسائر الاعتقادات المتناقضة و الأخلاق المتضادة إنما یکون من جهة کونها من المعانی التی تقبل فی نفسها القوة و الضعف فتختلف بالنسبة و الإضافة کالقرب و البعد فإن القرب و البعد المطلقین لا یجتمعان إلاّ أنهما إذا کانا نسبیین لا یمتنعان الاجتماع و التصادق کمکة فإنها قریبة بالنسبة الی المدینة بعیدة بالنسبة الی الشام،و کذا هی بعیدة من الشام إذا قیست الی المدینة قریبة منه إذا قیست الی بغداد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الإیمان باللّه و الشرک به و حقیقتهما تعلق القلب باللّه بالخضوع للحقیقة الواجبیة و تعلق القلب بغیره تعالی مما لا یملک شیئا إلاّ بإذنه تعالی یختلفان بحسب النسبة و الإضافة فإن من الجائز أن یتعلق الإنسان مثلا بالحیاة الدنیا الفانیة و زینتها الباطلة و ینسی مع ذلک کل حق</w:t>
      </w:r>
    </w:p>
    <w:p>
      <w:pPr>
        <w:pStyle w:val="BookText"/>
        <w:rPr/>
      </w:pPr>
      <w:r>
        <w:rPr>
          <w:rFonts w:ascii="IRNazanin" w:hAnsi="IRNazanin" w:eastAsia="IRNazanin"/>
          <w:color w:val="111111"/>
          <w:sz w:val="28"/>
          <w:sz w:val="28"/>
          <w:szCs w:val="28"/>
          <w:rtl w:val="true"/>
          <w:lang w:bidi="fa-IR"/>
        </w:rPr>
        <w:t>و حقیقة،و من الجائز أن ینقطع عن کل ما یصد النفس و یشغلها عن اللّه سبحانه و یتوجه بکله الیه و یذکره و لا یغفل عنه فلا یرکن فی ذاته و صفاته إلاّ الیه و لا یرید إلاّ ما یریده کالمخلصین من أولیائه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المنزلتین مراتب مختلفة بالقرب من أحد الجانبین و البعد منه و هی التی یجتمع فیها الطرفان بنحو من الاجتماع،و من الدلیل علی ذلک الأخلاق و الصفات المتمکنة فی النفوس التی تخالف مقتضی ما تعتقده من حق أو باطل،و الأعمال الصادرة منها کذلک تری من یدعی الإیمان باللّه یخاف و ترتعد فرائصه من أی نائبة أو مصیبة تهدده و هو یذکر أن لا قوة إلاّ باللّه، و یلتمس العزة و الجاه من غیره و هو یتلو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یقرع کل باب یبتغی الرزق و قد ضمنه اللّه،و یعصی اللّه و لا یستحیی و هو یری أن ربه علیم بما فی نفسه سمیع لما یقول بصیر بما یعمل و لا یخفی علیه شیء فی الأرض و لا فی السماء،و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بالشرک فی الآیة بعض مراتبه الذی یجامع بعض مراتب الإیمان و هو المسمی باصطلاح فن الأخلاق بالشرک الخفی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أَنْ تَأْتِیَهُمْ غٰاشِیَةٌ مِنْ عَذٰابِ اللّٰهِ أَوْ تَأْتِیَهُمُ السّٰاعَةُ بَغْتَةً وَ هُمْ لاٰ یَشْعُرُونَ الغاشیة صفة سادة مسد الموصوف المحذوف لدلالة کلمة العذاب علیه،و التقدیر عقوبة غاشیة تغشاهم و تحیط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البغتة الفجأة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ضمیر الجمع أی تفاجئهم الساعة فی إتیانها و الحال أنهم لا یشعرون بإتیانها لعدم مسبوقیتها بعلامات تعین وقتها و تشخص قیامها و الاستفهام للتعجیب،و المعنی أن أمرهم فی إعراضهم عن آیات السماء و الأرض و عدم إخلاصهم الإیمان للّه و تمادیهم فی الغفلة عجیب أ فأمنوا عذابا من اللّه یغشاهم أو ساعة تفاجئهم و تبهتهم؟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عَلیٰ بَصِیرَةٍ أَنَا وَ مَنِ اتَّبَعَنِی</w:t>
      </w:r>
    </w:p>
    <w:p>
      <w:pPr>
        <w:pStyle w:val="BookText"/>
        <w:rPr/>
      </w:pPr>
      <w:r>
        <w:rPr>
          <w:rFonts w:ascii="Amiri" w:hAnsi="Amiri" w:eastAsia="Amiri" w:cs="Amiri"/>
          <w:color w:val="111111"/>
          <w:sz w:val="28"/>
          <w:sz w:val="28"/>
          <w:szCs w:val="28"/>
          <w:rtl w:val="true"/>
          <w:lang w:bidi="ar-SA"/>
        </w:rPr>
        <w:t>وَ سُبْحٰانَ اللّٰهِ وَ مٰا أَنَا مِنَ الْمُشْرِکِینَ لما ذکر سبحانه أن محض الإیمان به و إخلاص التوحید له عزیز المنال و هو الحق الصریح الذی تدل علیه آیات السماوات و الأرض أمر نبیه صلّی اللّه علیه و آله و سلم أن یبین لهم أن سبیله هو الدعاء الی هذا التوحید علی 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سَبِیلِی إعلان لسبیله،و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إِلَی اللّٰهِ عَلیٰ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للسبیل،و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للتنزیه،و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لمعنی الدعوة الی اللّه و بیان أن هذه الدعوة لیست دعوة الیه تعالی کیف کان بل دعوة علی أساس التوحید الخالص لا معدل عنه الی شرک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مَنِ اتَّبَعَنِی فتوسعة و تعمیم لحمل الدعوة و أن السبیل و إن کانت سبیل النبی صلّی اللّه علیه و آله و سلم مختصة به لکن حمل الدعوة و القیام به لا یختص به بل من اتبعه صلّی اللّه علیه و آله و سلم یقوم بها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السیاق یدل علی أن الإشراک لیس بذاک العموم الذی یتراءی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السبیل التی تعرفها الآیة هی الدعوة عن بصیرة و یقین الی إیمان محض و توحید خالص و انما یشارکه صلّی اللّه علیه و آله و سلم فیها من کان مخلصا للّه فی دینه عالما بمقام ربه ذا بصیرة و یقین و لیس کل من صدق علیه أنه اتبعه علی هذا النعت،و لا أن الاستواء علی هذا المستوی مبذول لکل مؤمن حتی الذین عدهم اللّه سبحانه فی الآیة السابقة من المشرکین و ذمهم بأنهم غافلون عن ربهم آمنون من مکره معرضون عن آیاته،و کیف یدعو الی اللّه من کان غافلا عنه آمنا من مکره معرضا عن آیاته و ذکره؟و قد وصف اللّه فی آیات کثیرة أصحاب هذه النعوت بالضلال و العمی و الخسران و لا تجتمع هذه الخصال بالهدایة و الإرشاد البتة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إِلاّٰ رِجٰالاً نُوحِی إِلَیْهِمْ مِنْ أَهْلِ الْقُریٰ الی آخر الآیة؛لما ذکر سبحانه حال الناس فی الإیمان به ثم حال النبی صلّی اللّه علیه و آله و سلم فی دعوته إیاهم عن رسالة إلهیة من غیر أن یسألهم فیها أجرا و یجر لنفسه نفعا بین أن ذلک لیس</w:t>
      </w:r>
    </w:p>
    <w:p>
      <w:pPr>
        <w:pStyle w:val="BookText"/>
        <w:rPr/>
      </w:pPr>
      <w:r>
        <w:rPr>
          <w:rFonts w:ascii="IRNazanin" w:hAnsi="IRNazanin" w:eastAsia="IRNazanin"/>
          <w:color w:val="111111"/>
          <w:sz w:val="28"/>
          <w:sz w:val="28"/>
          <w:szCs w:val="28"/>
          <w:rtl w:val="true"/>
          <w:lang w:bidi="fa-IR"/>
        </w:rPr>
        <w:t>ببدع من الأمر بل مما جرت علیه السنة الإلهیة فی الدعوة الدینیة فلم یکن الرسل الماضون ملائکة و إنما بعثوا من بین هؤلاء الناس و کانوا رجالا من أهل القری یخالطون الناس و یعرفون عندهم أوحی اللّه الیهم و أرسلهم نحوهم یدعونهم الیه کما أن النبی کذلک،و من الممکن أن یسیر هؤلاء المدعوون فی الأرض فینظروا کیف کان عاقبة الذین من قبلهم فبلادهم الخربة و مساکنهم الخالیة تفصح عما آل الیه أمرهم،و تنبئ عن عاقبة کفرهم و جحودهم و تکذیبهم لآیات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صلّی اللّه علیه و آله و سلم لا یدعوهم إلاّ کما کان یدعوهم الأنبیاء من قبله،و لیس یدعوهم إلاّ الی ما فیه خیرهم و صلاح حالهم و هو أن یتقوا اللّه فیفلحوا و یفوزوا بسعادة خالدة و نعیم مقیم فی دار باقیة و لدار الآخرة خیر للذین اتقوا أ فلا تعقلون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إِلاّٰ رِجٰالاً نُوحِی إِلَیْهِمْ مِنْ أَهْلِ الْقُریٰ تطبیق لدعوة النبی صلّی اللّه علیه و آله و سلم علی دعوة من قبله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توصیفهم بأنهم کانوا من أهل القری للدلالة علی أنهم کانوا من أنفسهم یعیشون بینهم و معروفین عندهم بالمعاشرة و المخالطة و لم یکونوا ملائکة و لا من غیر أنفسهم،و یؤید ذلک توصیفهم بأنهم کانوا رجالا فإن الرجال کانوا أقرب الی المعرفة من النساء ذوات الخدر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فَیَنْظُرُوا کَیْفَ کٰانَ عٰاقِبَةُ الَّذِینَ مِنْ قَبْلِهِمْ إنذار لامة النبی صلّی اللّه علیه و آله و سلم بمثل ما أنذر به الامم الخالیة فلم یسمعوا فذاقوا وبال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لَدٰارُ الْآخِرَةِ خَیْرٌ لِلَّذِینَ اتَّقَوْا أَ فَلاٰ تَعْقِلُونَ بیان النصح و أن ما یدعون الیه و هو التقوی لیس وراءه الاّ ما فیه کل خیرهم و جماع سعادتهم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اسْتَیْأَسَ الرُّسُلُ وَ ظَنُّوا أَنَّهُمْ قَدْ کُذِبُوا جٰاءَهُمْ نَصْرُنٰا الی آخر الآیة ذکروا أن یئس و استیأس بمعنی،و لا یبعد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الاستیئاس هو الاقتراب من الیأس بظهور آثاره لمکان هیئة الاستفعال و هو مما یعد یأسا عرفا و لیس بالیأس</w:t>
      </w:r>
    </w:p>
    <w:p>
      <w:pPr>
        <w:pStyle w:val="BookText"/>
        <w:rPr/>
      </w:pPr>
      <w:r>
        <w:rPr>
          <w:rFonts w:ascii="IRNazanin" w:hAnsi="IRNazanin" w:eastAsia="IRNazanin"/>
          <w:color w:val="111111"/>
          <w:sz w:val="28"/>
          <w:sz w:val="28"/>
          <w:szCs w:val="28"/>
          <w:rtl w:val="true"/>
          <w:lang w:bidi="fa-IR"/>
        </w:rPr>
        <w:t>القاطع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اسْتَیْأَسَ الخ؛متعلق الغایة بما یتحصل من الآیة السابقة و المعنی تلک الرسل الذین کانوا رجالا أمثالک من أهل القری و تلک قراهم البائدة دعوهم فلم یستجیبوا و أنذروهم بعذاب اللّه فلم ینتهوا حتی إذا استیأس الرسل من إیمان اولئک الناس، و ظن الناس أن الرسل قد کذبوا أی اخبروا بالعذاب کذبا جاء نصرنا فنجیء بذلک من نشاء و هم المؤمنون و لا یرد بأسنا أی شدتنا عن القوم المجرمین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استیئاس الرسل من إیمان قومهم فکما أخبر فی قصة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نُوحٍ أَنَّهُ لَنْ یُؤْمِنَ مِنْ قَوْمِکَ إِلاّٰ مَنْ قَدْ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إِنَّکَ إِنْ تَذَرْهُمْ یُضِلُّوا عِبٰادَکَ وَ لاٰ یَلِدُوا إِلاّٰ فٰاجِراً کَفّٰاراً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یوجد نظیره فی قصص هود و صالح و شعیب و موسی و عیسی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ظن اممهم أنهم قد کذبوا فکما اخبر عنه فی قصة نوح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نَظُنُّکُمْ 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فی قصة هود و صالح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فِرْعَوْنُ إِنِّی لَأَظُنُّکَ یٰا مُوسیٰ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تنجیة المؤمنین بالنصر فکقوله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 به فی هلاک بعض الامم أیضا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نَجَّیْنٰا هُوداً وَ الَّذِینَ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نَجَّیْنٰا صٰالِحاً وَ الَّذِینَ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نَجَّیْنٰا شُعَیْباً وَ الَّذِینَ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 بأس اللّه لا یرد عن المجرمین فمذکور فی آیات کثیرة عموما و خصوصا کقوله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اللّٰهُ بِقَوْمٍ سُوْءاً فَلاٰ مَرَدَّ لَهُ وَ مٰا لَهُمْ مِنْ دُونِهِ مِنْ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أحسن ما أوردوه فی الآیة من المعانی،و الدلیل علی کون الآیة بمضمونها غایة لما تتضمنه سابقتها کما قدمناه،و قد أوردوا لها معانی اخری لا یخلو شیء منها من السقم و الإضراب عنها اوجه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لِأُولِی الْأَلْبٰابِ الی آخر الآیة؛قال الراغب اصل العبر تجاوز من حال الی حال فأما العبور فیختص بتجاوز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و العبرة بالحالة التی یتوصل بها من معرفة المشاهد الی ما لیس بمشاهد قال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فی ذلک 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قصصهم للأنبیاء و منهم یوسف صاحب القصة فی السورة،و احتمل رجوعه الی یوسف و إخوته و المعنی اقسم لقد کان فی قصص الأنبیاء أو یوسف و إخوته عبرة لأصحاب العقول،ما کان القصص المذکور فی السورة حدیثا یفتری و لکن تصدیق الذی بین یدی القرآن،و هو التوراة المذکور فیه القصة یعنی توراة موسی علیه السّلام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کُلِّ شَیْءٍ الخ؛أی بیانا و تمییزا لکل شیء مما یحتاج الیه الناس فی دینهم الذی علیهم بناء سعادتهم فی الدنیا و الآخرة،و هدی الی السعادة و الفلاح و رحمة خاصة من اللّه سبحانه لقوم یؤمنون به فإنه رحمة من اللّه لهم یهتدون بهدایته الی صراط مستقیم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309" w:name="pg13142_125136"/>
    </w:p>
    <w:p>
      <w:pPr>
        <w:pStyle w:val="Heading2"/>
        <w:numPr>
          <w:ilvl w:val="1"/>
          <w:numId w:val="1"/>
        </w:numPr>
        <w:rPr/>
      </w:pPr>
      <w:bookmarkStart w:id="310" w:name="__RefHeading___Toc9027_3244359995"/>
      <w:bookmarkStart w:id="311" w:name="_Toc120"/>
      <w:bookmarkEnd w:id="309"/>
      <w:bookmarkEnd w:id="310"/>
      <w:r>
        <w:rPr>
          <w:rtl w:val="true"/>
        </w:rPr>
        <w:t>سورة الرعد مکیة و هی ثلاث و أربعون آیة</w:t>
      </w:r>
      <w:bookmarkEnd w:id="311"/>
    </w:p>
    <w:p>
      <w:pPr>
        <w:pStyle w:val="Heading3"/>
        <w:numPr>
          <w:ilvl w:val="2"/>
          <w:numId w:val="1"/>
        </w:numPr>
        <w:rPr/>
      </w:pPr>
      <w:bookmarkStart w:id="312" w:name="__RefHeading___Toc9029_3244359995"/>
      <w:bookmarkStart w:id="313" w:name="_Toc121"/>
      <w:bookmarkEnd w:id="312"/>
      <w:r>
        <w:rPr>
          <w:rtl w:val="true"/>
        </w:rPr>
        <w:t>اشارة</w:t>
      </w:r>
      <w:bookmarkEnd w:id="313"/>
    </w:p>
    <w:p>
      <w:pPr>
        <w:pStyle w:val="Heading3"/>
        <w:numPr>
          <w:ilvl w:val="2"/>
          <w:numId w:val="1"/>
        </w:numPr>
        <w:rPr/>
      </w:pPr>
      <w:bookmarkStart w:id="314" w:name="__RefHeading___Toc9031_3244359995"/>
      <w:bookmarkStart w:id="315" w:name="_Toc122"/>
      <w:bookmarkEnd w:id="314"/>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315"/>
    </w:p>
    <w:p>
      <w:pPr>
        <w:pStyle w:val="Heading4"/>
        <w:numPr>
          <w:ilvl w:val="3"/>
          <w:numId w:val="1"/>
        </w:numPr>
        <w:rPr/>
      </w:pPr>
      <w:bookmarkStart w:id="316" w:name="__RefHeading___Toc9033_3244359995"/>
      <w:bookmarkStart w:id="317" w:name="_Toc123"/>
      <w:bookmarkEnd w:id="316"/>
      <w:r>
        <w:rPr>
          <w:rtl w:val="true"/>
        </w:rPr>
        <w:t>اشارة</w:t>
      </w:r>
      <w:bookmarkEnd w:id="31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المر تِلْکَ آیٰاتُ اَلْکِتٰابِ وَ اَلَّذِی أُنْزِلَ إِلَیْکَ مِنْ رَبِّکَ اَلْحَقُّ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18" w:name="pg13142_125137"/>
    </w:p>
    <w:p>
      <w:pPr>
        <w:pStyle w:val="Heading4"/>
        <w:numPr>
          <w:ilvl w:val="3"/>
          <w:numId w:val="1"/>
        </w:numPr>
        <w:rPr/>
      </w:pPr>
      <w:bookmarkStart w:id="319" w:name="__RefHeading___Toc9035_3244359995"/>
      <w:bookmarkStart w:id="320" w:name="_Toc124"/>
      <w:bookmarkEnd w:id="318"/>
      <w:bookmarkEnd w:id="319"/>
      <w:r>
        <w:rPr>
          <w:rtl w:val="true"/>
        </w:rPr>
        <w:t>بیان</w:t>
      </w:r>
      <w:r>
        <w:rPr>
          <w:rtl w:val="true"/>
        </w:rPr>
        <w:t>:</w:t>
      </w:r>
      <w:bookmarkEnd w:id="320"/>
    </w:p>
    <w:p>
      <w:pPr>
        <w:pStyle w:val="BookText"/>
        <w:rPr/>
      </w:pPr>
      <w:r>
        <w:rPr>
          <w:rFonts w:ascii="IRNazanin" w:hAnsi="IRNazanin" w:eastAsia="IRNazanin"/>
          <w:color w:val="111111"/>
          <w:sz w:val="28"/>
          <w:sz w:val="28"/>
          <w:szCs w:val="28"/>
          <w:rtl w:val="true"/>
          <w:lang w:bidi="fa-IR"/>
        </w:rPr>
        <w:t>غرض السورة بیان حقیة ما نزل علی النبی صلّی اللّه علیه و آله و سلم من الکتاب و أنه آیة الرسالة و أن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آیَةٌ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یعرّضون به للقرآن و لا یعدونه آیة کلام مردود الیهم و لا ینبغی للنبی صلّی اللّه علیه و آله و سلم أن یصغی الیه و لا لهم أن یتفوهوا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علی ذلک ابتداء السورة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أُنْزِلَ إِلَیْکَ مِنْ رَبِّکَ الْحَقُّ وَ لٰکِنَّ أَکْثَرَ النّٰاسِ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اختتامها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الَّذِینَ کَفَرُوا لَسْتَ مُرْسَلاً قُلْ کَفیٰ بِاللّٰهِ شَهِیداً بَیْنِی 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تکرار حکایة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آیة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البیان علی خطاب النبی صلّی اللّه علیه و آله و سلم أن هذا القرآن النازل علیک حق لا یخالطه باطل فإن الذی یشتمل علیه من کلمة الدعوة هو التوحید الذی تدل علیه آیات الکون من رفع السماوات و مد الأرض و تسخیر الشمس و القمر و سائر ما یجری علیه عجائب تدبیره و غرائب تقدیره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حقیة دعوته أیضا أخبار الماضین و آثارهم جاءتهم الرسل بالبینات فکفروا و کذبوا فأخذهم اللّه بذنوبهم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یتضمنه هذا الکتاب و هو آیة دالة علی رسالتک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تعریضا منهم للقرآن مردود الیهم اولا بأنک لست إلاّ منذرا و لیس لک من الأمر شیء حتی یقترح علیک بمثل هذه الکلمة و ثانیا أن الهدایة و الإضلال لیسا کما یزعمون فی وسع الآیات حتی یرجوا الهدایة من آیة یقترحونها و إنما ذلک الی اللّه سبحانه یضل من یشاء و یهدی من یشاء علی نظام حکیم 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مرسلا فیکفیک من الحجة شهادة اللّه فی کلامه علی رسالتک و دلالة ما فیه من المعارف الحقة علی ذلک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الحقائق الباهرة المذکورة فی هذه السورة ما یتضمنه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السورة مکیة کلها علی ما یدل علیه سیاق آیاتها و ما تشتمل علیه من المضامین،و نقل عن بعضهم أنها مکیة إلاّ آخر آیة منها فإنها نزلت بالمدینة فی عبد اللّه بن سلام،و عزی ذلک الی الکلبی و مقاتل،و یدفعه أنها مختتم السورة قوبل بها ما فی مفتتحها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أُنْزِلَ إِلَیْکَ مِنْ رَبِّکَ 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السورة مدنیة کلها إلاّ آیتین منها و 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قُرْآناً سُیِّرَتْ بِهِ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الآیة؛و الآیة التی بعدها،و نسب ذلک الی الحسن و عکرمة و قتادة،و یدفعه سیاق الآیات بما تشتمل علیه من المضامین فإنها لا تناسب ما کان یجری علیه الحال فی المدینة و بعد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المدنی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 الَّذِینَ کَفَرُوا تُصِیبُهُمْ بِمٰا صَنَعُوا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الباقی مکی و کأن القائل اعتمد فی ذلک علی قبولها الانطباق علی أوائل حال الإسلام بعد الهجرة الی الفتح و سیأتی فی بیان معنی الآیة ما یتضح به اندفاعه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تِلْکَ آیٰاتُ الْکِتٰابِ وَ الَّذِی أُنْزِلَ إِلَیْکَ مِنْ رَبِّکَ الْحَقُّ الخ؛الحروف المصدرة بها السورة هی مجموع الحروف التی صدرت بها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المعارف المبینة فی السورة کأنها المجموع من المعارف المعنیة فی ذینک الصنفین من السور،و فی الرجاء أن نشرح القول فی ذلک فیما سیأتی إن شاء اللّه العزیز</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ظاهر سیاق الآیة و ما یتلوها من الآیات الثلاث علی ما بها من الاتصال و هی تعد الآیات الکونیة من رفع السماوات و مد الأرض و تسخیر الشمس و القمر و غیر ذلک الدالة علی توحید اللّه سبحانه الذی یفصح عنه القرآن الکریم و تندب الیه الدعوة الحقة،و هی تذکر أن التدبر فی تفصیلها و التفکر فیها یورث الیقین بالمبدإ و المعاد و العلم،بأن الذی أنزل الی النبی صلّی اللّه علیه و آله و سلم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ذلک کله أن یکون المراد بالآیات المشار إلیها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الموجودات الکونیة و الأشیاء الخارجیة المسخرة فی النظام العام الإلهی،و المراد بالکتاب هو مجموع الکون الذی هو بوجه اللوح المحفوظ أو المراد به القرآن الکریم بما یشتمل علی الآیات الکونیة بنوع من العنایة و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یکون فی الآیة إشارة الی نوعین من الدلالة و هما الدلالة الطبعیة التی تتلبس بها الآیات الکونیة من السماء و الأرض و ما بینهما،و الدلالة اللفظیة التی تتلبس بها الآیات القرآنیة المنزلة من عنده تعالی الی نبیه صلّی اللّه علیه و آله و سلم،و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أَکْثَرَ النّٰاسِ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استدراکا متعلق بالجملتین معا أعنی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آیٰاتُ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أُنْزِلَ إِلَیْکَ مِنْ رَبِّکَ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بالجملة الأخیرة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الامور الکونیة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بلفظ البعید دلالة علی ارتفاع مکانتها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الکتاب العام الکونی دالة علی أن اللّه سبحانه واحد لا شریک له فی ربوبیته و القرآن الذی أنزل الیک من ربک حق لیس بباطل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فتفید المحوضة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آیات قاطعة فی دلالتها و هذا حق فی نزوله و لکن أکثر الناس لا یؤمنون،لا بتلک الآیات العینیة و لا بهذا الحق النازل،و فی لحن الکلام شیء من اللوم و العتاب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رَفَعَ السَّمٰاوٰاتِ بِغَیْرِ عَمَدٍ تَرَوْنَهٰا ثُمَّ اسْتَویٰ عَلَی الْعَرْشِ الی آخر الآیة؛قال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العمود ما تعتمد علیه الخیمة و جمعه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عمد ممدة،و قرئ فی عمد،و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عمد ترونها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العمد بفتحتین اسم جمع للعماد لا جمع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بالآیة التذکیر بدلیل ربوبیته تعالی وحده لا شریک له و أن السماوات مرفوعة بغیر عمد تعتمد علیها تدرکها أبصارکم و هناک نظام جار و هناک شمس و قمر مسخران یجریان الی أجل مسمی،و لا بد ممن یقوم علی هذه الامور فیرفع السماء و ینظم النظام و یسخر الشمس</w:t>
      </w:r>
    </w:p>
    <w:p>
      <w:pPr>
        <w:pStyle w:val="BookText"/>
        <w:rPr/>
      </w:pPr>
      <w:r>
        <w:rPr>
          <w:rFonts w:ascii="IRNazanin" w:hAnsi="IRNazanin" w:eastAsia="IRNazanin"/>
          <w:color w:val="111111"/>
          <w:sz w:val="28"/>
          <w:sz w:val="28"/>
          <w:szCs w:val="28"/>
          <w:rtl w:val="true"/>
          <w:lang w:bidi="fa-IR"/>
        </w:rPr>
        <w:t>و القمر و یدبر الأمر و یفصل هذه الآیات بعضها عن بعض تفصیلا فیه رجاء أن توقنوا بلقاء ربکم فاللّه سبحانه هو ذاک القائم بما ذکر من أمر رفع السماوات و تنظیم النظام و تسخیر الشمس و القمر و تدبیر الأمر و تفصیل الآیات فهو تعالی رب الکل لا رب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رَفَعَ السَّمٰاوٰاتِ بِغَیْرِ عَمَدٍ تَرَوْنَهٰا رفع السماوات هو فصلها من الأرض فصلا یتسلط به علی الأرض بإلقاء أشعتها و إنزال أمطارها و صواعقها علیها و غیر ذلک فهی مرفوعة علی الأرض من غیر عمد محسوسة للإنسان تعتمد علیها فعلی الإنسان أن یتفطن أن لها رافعا حافظا لها أن تتحول من مکانها ممسکا لها أن تزول من مستقرها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وَ سَخَّرَ الشَّمْسَ وَ الْقَمَرَ تقدم الکلام فی معنی العرش و الاستواء و التسخیر فی تفسیر سورة الأعراف الآیة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یَجْرِی لِأَجَلٍ مُسَمًّی أی کل منهما یجری الی أجل معین یقف عنده و لا یتعداه کذا قیل و من الجائز بل الراجح أن یکون الضمیر المحذوف ضمیر جمع راجعا الی الجمیع و المعنی کل من السماوات و الشمس و القمر یجری الی أجل مسمی فإن حکم الجری و الحرکة و عام مطرد فی جمیع هذه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الکلام فی معنی الأجل المسمی فی تفسیر سورة الأنعام 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 الْأَمْرَ التدبیر هو الإتیان بالشیء عقیب الشیء و یراد به ترتیب الأشیاء المتعددة المختلفة و نظمها بوضع کل شیء فی موضعه الخاص به بحیث یلحق بکل منها ما یقصد به من الغرض و الفائدة و لا یختل الحال بتلاشی الأصل و تفاسد الأجزاء و تزاحمها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أمر البیت أی نظم اموره و التصرفات العائدة الیه بحیث أدی الی صلاح شأنه و تمتع أهله بالمطلوب من فوائده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فتدبیر أمر العالم نظم أجزائه نظما جیدا متقنا بحیث یتوجه به کل شیء الی غایته المقصودة منه و هی آخر ما یمکنه من الکمال الخاص به و منتهی ما ینساق الیه من الأجل المسمی،</w:t>
      </w:r>
    </w:p>
    <w:p>
      <w:pPr>
        <w:pStyle w:val="BookText"/>
        <w:rPr/>
      </w:pPr>
      <w:r>
        <w:rPr>
          <w:rFonts w:ascii="IRNazanin" w:hAnsi="IRNazanin" w:eastAsia="IRNazanin"/>
          <w:color w:val="111111"/>
          <w:sz w:val="28"/>
          <w:sz w:val="28"/>
          <w:szCs w:val="28"/>
          <w:rtl w:val="true"/>
          <w:lang w:bidi="fa-IR"/>
        </w:rPr>
        <w:t>و تدبیر الکل إجراء النظام العام العالمی بحیث بتوجه الی غایته الکلیة و هی الرجوع الی اللّه و ظهور الآخرة بعد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 الْآیٰاتِ لَعَلَّکُمْ بِلِقٰاءِ رَبِّکُمْ تُوقِنُونَ ظاهر السیاق أن المراد بالآیات هی الآیات الکونیة فالمراد بتفصیلها هو تمییز بعضها من بعض و فتقها بعد رتقها، و هذا من سنته تعالی یفصل الأشیاء و یمیز کل شیء من کل شیء و یخرج من کل شیء ما هو کامن فیه مستخف فی باطنه فینفصل به النور من الظلمة و الحق من الباطل و الخیر من الشر و الصالح من الطالح و المثیب من المجرم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بِلِقٰاءِ رَبِّکُمْ تُوقِنُونَ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یوم اللقاء هو الساعة التی سماها اللّه بیوم الفصل و وعد فیه تمییز المتقین من المجرمین و الفجار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بِلِقٰاءِ رَبِّکُمْ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بلقائه،وضع الظاهر موضع المضمر و الوجه فیه الإصرار علی تثبیت الربوبیة و التأکید له و الإشارة الی أن الذی خلق العالم و دبر أمره فصار ربا له هو رب لکم أیضا فلا رب إلاّ رب واحد لا شریک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مَدَّ الْأَرْضَ وَ جَعَلَ فِیهٰا رَوٰاسِیَ وَ أَنْهٰاراً الی آخر الآیة؛الرواسی جمع راسیة من رسی إذا ثبت و قر،و المراد بها الجبال لثباتها فی مقرها،و الزوج خلاف الفرد و یطلق علی مجموع الأمرین و علی أحدهما فهما زوج و هما زوجان،و ربما یقید الزوجان باثنین تأکیدا للدلالة علی أن المراد هو اثنان لا أربعة کما فی الآیة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مَدَّ الْأَرْضَ أی بسطها بسطا صالحا لأن یعیش فیه الحیوان و ینبت فیه الزرع و الشجر،و الکلام فی نسبة مد الأرض الیه تعالی و کونه کالتوطئة و التمهید لما</w:t>
      </w:r>
    </w:p>
    <w:p>
      <w:pPr>
        <w:pStyle w:val="BookText"/>
        <w:rPr/>
      </w:pPr>
      <w:r>
        <w:rPr>
          <w:rFonts w:ascii="Amiri" w:hAnsi="Amiri" w:eastAsia="Amiri" w:cs="Amiri"/>
          <w:color w:val="111111"/>
          <w:sz w:val="28"/>
          <w:sz w:val="28"/>
          <w:szCs w:val="28"/>
          <w:rtl w:val="true"/>
          <w:lang w:bidi="ar-SA"/>
        </w:rPr>
        <w:t>یلحق 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فِیهٰا رَوٰاسِیَ وَ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الخ؛نظیر الکلام فی قوله فی الآیة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فِیهٰا رَوٰاسِیَ وَ أَنْهٰاراً الضمیر للأرض و الکلام مسوق بحیث یستتبع بعض أجزائه بعضا و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تدبیره تعالی أمر سکنة الأرض من إنسان و حیوان فی حرکته لطلب الرزق و سکونه للارتیاح فقد مد اللّه سبحانه الأرض و لو لا ذلک لم یصلح لبقاء نوع الإنسان و الحیوان و لو کانت ممدودة فحسب من غیر ارتفاع و انخفاض فی سطحها لم تصلح لظهور ما ادخر فیها من خزائن الماء علی سطحها لشرب الزروع و البساتین فجعل سبحانه فیها الجبال الرواسی و ادخر فیها ما ینزل علی الأرض من ماء السماء و شق من أطرافها أنهارا و فجر منها عیونا مطلة علی السهل تسقی الزروع و الجنان فیخرج به ثمرات مختلفة حلوة و مرة صیفة و شتویة بریة و أهلیة،و سلط علی وجه الأرض اللیل و النهار و هما عاملان قویان فی رشد الأثمار و الفواکه بتسلیط الحرارة و البرودة المؤثرتین فی النضج و النمو و الانبساط و الانقباض،و تسلیط الضوء و الظلمة النظامین لحرکة الدواب و الإنسان و سعیهما فی طلب الرزق و سکونهما للنوم و الرقدة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 الأرض یسهل الطریق لجعل الجبال الرواسی و ذلک لشق الأنهار و ذلک لجعل الثمرات المزدوجة المختلفة و باللیل و النهار یتم المطلوب و فی ذلک کله تدبیر متصل متحد یکشف عن مدبر حکیم واحد لا شریک له فی ربوبیته،و إن فی ذلک لآیات لقوم یتفکرون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الثَّمَرٰاتِ جَعَلَ فِیهٰا زَوْجَیْنِ اثْنَیْنِ أی و من جمیع الثمرات الممکنة الکینونة جعل فی الأرض أنواعا متخالفة نوعا یخالف آخر کالصیفی و الشتوی و الحلو و غیره و الرطب و الیابس</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المعروف فی تفسیر زوجین اثنین فالمراد بالزوجین الصنف یخالفه صنف آخر سواء کانا صنفین لا ثالث لهما أم لا،نظیر ما تأتی فیه التثنیة للتکریر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w:t>
      </w:r>
    </w:p>
    <w:p>
      <w:pPr>
        <w:pStyle w:val="BookText"/>
        <w:rPr/>
      </w:pPr>
      <w:r>
        <w:rPr>
          <w:rFonts w:ascii="Amiri" w:hAnsi="Amiri" w:eastAsia="Amiri" w:cs="Amiri"/>
          <w:color w:val="111111"/>
          <w:sz w:val="28"/>
          <w:sz w:val="28"/>
          <w:szCs w:val="28"/>
          <w:rtl w:val="true"/>
          <w:lang w:bidi="ar-SA"/>
        </w:rPr>
        <w:t xml:space="preserve">کَرَّتَیْنِ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أرید به الرجوع کرة بعد کرة و إن بلغ من الکثرة ما بلغ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اللَّیْلَ النَّهٰارَ أی یلبس ظلمة اللیل ضوء النهار فیظلم الهواء بعد ما کان مضیئا،و ذکر بعضهم أن المراد به إغشاء کل من اللیل و النهار غیره و تعقیب اللیل النهار و النهار اللیل،و لا قرینة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التفکر فی النظام الجاری علیها الحاکم فیها القاضی باتصال بعضها ببعض و تلاؤم بعضها مع بعض المؤدی الی توجه المجموع و کل جزء من أجزائها الی غایات تخصها یکشف عن ارتباطها بتدبیر واحد عقلی فی غایة الإتقان و الإحکام فیدل علی أن لها ربا واحدا لا شریک له فی ربوبیته علیما لا یعتریه جهل قدیرا لا یغلب فی قدرته ذا عنایة بکل شیء و خاصة بالإنسان یسوقه الی ما فیه سعادته الخالدة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الی آخر الآیة؛قال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الصنو الغصن الخارج عن أصل الشجرة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صنوا نخلة و فلان صنو أبیه و التثنیة صنوان و جمعه صنوان قال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صنوان و غیر صنوان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الاکل لما یؤکل بضم الکاف و سکونه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الأکلة للمرة و الأکلة کاللقمة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أن من الدلیل علی أن هذا النظام الجاری قائم بتدبیر مدبر وراءه یخضع له الأشیاء بطبائعها و یجریها علی ما یشاء و کیف یشاء أن فی الأرض قطعا متجاورات متقاربة بعضها من بعض متشابهة فی طبع ترابها و فیها جنات من أعناب و العنب من الثمرات التی تختلف اختلافا عظیما فی الشکل و اللون و الطعم و المقدار و اللطافة و الجودة و غیر ذلک،و فیها زرع مختلف فی</w:t>
      </w:r>
      <w:bookmarkStart w:id="321" w:name="pg13142_125144"/>
    </w:p>
    <w:p>
      <w:pPr>
        <w:pStyle w:val="BookText"/>
        <w:rPr/>
      </w:pPr>
      <w:bookmarkEnd w:id="321"/>
      <w:r>
        <w:rPr>
          <w:rFonts w:ascii="IRNazanin" w:hAnsi="IRNazanin" w:eastAsia="IRNazanin"/>
          <w:color w:val="111111"/>
          <w:sz w:val="28"/>
          <w:sz w:val="28"/>
          <w:szCs w:val="28"/>
          <w:rtl w:val="true"/>
          <w:lang w:bidi="fa-IR"/>
        </w:rPr>
        <w:t>جنسه و صنفه من القمح و الشعیر و غیر ذلک،و فیها نخیل صنوان أی أمثال نابتة علی أصل مشترک فیه و غیر صنوان أی متفرقة تسقی الجمیع من ماء واحد و نفضل بعضها علی بعض بما فیه من المزیة المطلوبة فی شیء من صفاته</w:t>
      </w:r>
      <w:r>
        <w:rPr>
          <w:rFonts w:eastAsia="IRNazanin" w:cs="IRNazanin"/>
          <w:color w:val="111111"/>
          <w:sz w:val="28"/>
          <w:szCs w:val="28"/>
          <w:rtl w:val="true"/>
          <w:lang w:bidi="fa-IR"/>
        </w:rPr>
        <w:t>.</w:t>
      </w:r>
    </w:p>
    <w:p>
      <w:pPr>
        <w:pStyle w:val="Heading3"/>
        <w:numPr>
          <w:ilvl w:val="2"/>
          <w:numId w:val="1"/>
        </w:numPr>
        <w:rPr/>
      </w:pPr>
      <w:bookmarkStart w:id="322" w:name="__RefHeading___Toc9037_3244359995"/>
      <w:bookmarkStart w:id="323" w:name="_Toc125"/>
      <w:bookmarkEnd w:id="322"/>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323"/>
    </w:p>
    <w:p>
      <w:pPr>
        <w:pStyle w:val="Heading4"/>
        <w:numPr>
          <w:ilvl w:val="3"/>
          <w:numId w:val="1"/>
        </w:numPr>
        <w:rPr/>
      </w:pPr>
      <w:bookmarkStart w:id="324" w:name="__RefHeading___Toc9039_3244359995"/>
      <w:bookmarkStart w:id="325" w:name="_Toc126"/>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لَفِی خَلْقٍ جَدِیدٍ أُولٰئِکَ اَلَّذِینَ کَفَرُوا بِرَبِّهِمْ وَ أُولٰئِکَ اَلْأَغْلاٰلُ فِی أَعْنٰاقِهِمْ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بِالسَّیِّئَةِ قَبْلَ اَلْحَسَنَةِ وَ قَدْ خَلَتْ مِنْ قَبْلِهِمُ اَلْمَثُلاٰتُ وَ إِنَّ رَبَّکَ لَذُو مَغْفِرَةٍ لِلنّٰاسِ عَلیٰ ظُلْمِهِمْ وَ إِنَّ رَبَّکَ لَشَدِیدُ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9041_3244359995"/>
      <w:bookmarkStart w:id="327" w:name="_Toc127"/>
      <w:bookmarkEnd w:id="326"/>
      <w:r>
        <w:rPr>
          <w:rtl w:val="true"/>
        </w:rPr>
        <w:t>بیان</w:t>
      </w:r>
      <w:r>
        <w:rPr>
          <w:rtl w:val="true"/>
        </w:rPr>
        <w:t>:</w:t>
      </w:r>
      <w:bookmarkEnd w:id="32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 قَوْلُهُمْ أَ إِذٰا کُنّٰا تُرٰاباً أَ إِنّٰا لَفِی خَلْقٍ جَدِیدٍ الی آخر الآیة؛قال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و التعجب هجوم ما لا یعرف سببه علی النفس الغسل طوق تشد به الید الی العنق انتهی</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تعالی فی مفتتح کلامه الی حقیة ما أنزله الی نبیه من معارف الدین فی کتابه ملوحا الی أن آیات التکوین تهدی الیه و تدل علیه و أصولها التوحید و الرسالة و البعث ثم فصل القول فی دلالة الآیات التکوینیة علی ذلک و استنتج من حجج ثلاث ذکرها توحید الربوبیة و البعث بالتصریح،و یستلزم ذلک حقیة الرسالة و الکتاب المنزل الذی هو آیتها،فلما اتضح ذلک و استنار تمهدت الطریق لذکر شبه الکفار فیما یرجع الی الاصول الثلاثة فأشار فی هذه الآیة الی</w:t>
      </w:r>
    </w:p>
    <w:p>
      <w:pPr>
        <w:pStyle w:val="BookText"/>
        <w:rPr/>
      </w:pPr>
      <w:r>
        <w:rPr>
          <w:rFonts w:ascii="IRNazanin" w:hAnsi="IRNazanin" w:eastAsia="IRNazanin"/>
          <w:color w:val="111111"/>
          <w:sz w:val="28"/>
          <w:sz w:val="28"/>
          <w:szCs w:val="28"/>
          <w:rtl w:val="true"/>
          <w:lang w:bidi="fa-IR"/>
        </w:rPr>
        <w:t>شبهتهم فی البعث و سیتعرض لشبههم و أقاویلهم فی الرسالة و التوحید فی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شبهتهم فی ذلک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کُنّٰا تُرٰاباً أَ إِنّٰا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بعنوان أنه عجب أحری به أن یتعجب منه لظهور بطلانه و فساده ظهورا لا مسوغ لإنسان سلیم العقل أن یرتاب فیه فلو تفوه به إنسان لکان من موارد العجب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معنی الجملة علی ما یرشد الیه 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تحقق منک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محالة یتحقق لأن الإنسان لا یخلو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فقولهم هذا عجیب یجب أن یتعلق به تعجبک،فالترکیب کنایة عن وجوب التعجب من قولهم هذا لکونه قولا ظاهر البطلان لا یمیل الیه ذو لب و 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کُنّٰا تُرٰاباً أَ إِنّٰا لَفِی خَلْقٍ جَدِیدٍ مرادهم من التراب بقرینة السیاق ما یصیر الیه بدن الإنسان بعد الموت من صورة التراب و ینعدم عند ذلک الإنسان الذی هو الهیکل اللحمی الخاص المرکب من أعضاء خاصة المجهّز بقوی مادیة علی زعمهم و کیف یشمل الخلقة أمرا منعدما من أصله فیعود مخلوقا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لشبهتهم هذه جهات مختلفة أجاب اللّه سبحانه فی کلامه عن کل واحدة منها بما یناسبها و یحسم مادتها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استبعاد أن یستحیل التراب إنسانا سویا،و قد أجیب عنه بأن إمکان استحالة المواد الأرضیة منیا ثم المنی علقة ثم العلقة مضغة ثم المضغة بدن إنسان سوی و وقوع ذلک بعد إمکانه لا یدع ریبا فی جواز صیرورة التراب ثانیا إنسانا سویا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إیجاد الشیء بعد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 بأنه مثل الخلق الاول فلیجز کما جاز قال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قُلْ یُحْیِیهَا الَّذِی أَنْشَأَهٰا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تنتفی ذاته بالموت فلا ذاته بالموت فلا ذات حتی تتلبس بالخلق الجدید و لا إنسان بعد الموت و الفوت إلاّ فی تصور المتصور دون الخارج بنحو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فی کلامه تعالی عنه ببیان أن الإنسان لیس هو البدن المرکب من عدة أعضاء مادیة حتی ینعدم من أصله ببطلان الترکیب و انحلاله بل حقیقته روح 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بهذا المرکب المادی تستعمله فی أغراضه و مقاصده و بها حیاة البدن یبقی بها الإنسان محفوظ الشخصیة و إن تغیر بدنه و تبدل بمرور السنین و مضی العمر ثم الموت هو أن یأخذها اللّه من البدن و تقطع علقتها به ثم البعث هو أن یجدد اللّه خلق البدن و تعلیقها به و هو القیام للّه لفصل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قُلْ یَتَوَفّٰاکُمْ مَلَکُ الْمَوْتِ الَّذِی وُکِّلَ بِکُمْ ثُمَّ إِلیٰ رَبِّکُمْ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إنکم بالموت لا تضلون فی الأرض و لا تنعدمون بل الملک الموکل بالموت یأخذ الأمر الذی تدل علیه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النفوس فتبقی فی قبضته و لا تضل ثم إذا بعثتم ترجعون الی اللّه بلحوق أبدانکم الی نفوسکم و أنتم انتم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فللإنسان حیاة باقیة غیر محدودة بما فی هذه الدنیا الفانیة و له عیشة فی دار اخری باقیة ببقاء اللّه و لا یتمتع فی حیاته الثانیة إلاّ بما یکتسبه فی حیاته الاولی من الإیمان باللّه و الأعمال الصالحة و یعده فی یومه لغده من مواد السعادة فإن اتبع الحق و آمن بآیات اللّه سعد فی أخراه بکرامة القرب و الزلفی و ملک لا یبلی،و إن أخلد الی الأرض و انکب علی الدنیا و أعرض عن الذکری بقی فی دار الشقاء و البوار و غل بأغلال الخیبة و الخسران فی مهبط اللعن و حضیض البعد و کان من أصحاب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عرفت هذا الذی قدمناه و تأملته تأملا کافیا بأن لک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کَفَرُوا 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الآیة؛لیس بمجرد تهدید بالعذاب لهؤلاء القائلین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کُنّٰا تُرٰاباً أَ إِنّٰا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یتخیل فی بادئ النظر بل جواب بلازم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ذلک أن لازم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إذا مات و صار ترابا بطلت الإنسانیة و انعدمت الشخصیة أن یکون الإنسان صورة مادیة قائمة بهذا الهیکل البدنی المادی العائش بحیاة مادیة من غیر أن تکون له حیاة اخری خالدة بعد الموت یبقی فیها ببقاء الرب تعالی و یسعد بقربه و یفوز عنده و بعبارة اخری تکون حیاته محدودة بهذه الحیاة المادیة غیر أن تنبسط علی ما بعد الموت و تدوم أبدا،و هذا فی الحقیقة إنکار للعالم الربوبی إذ لا معنی لرب لا معاد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یقصر الإنسان همه فی المقاصد الدنیویة و الغایات المادیة من غیر أن یرتقی فهمه الی ما عند اللّه من النعیم المقیم و الملک العظیم فیسعی لقربه تعالی و یعمل فی یومه لغده کالمغلول الذی لا یستطیع حراکا و لا یقدر علی السعی لواجب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یثبت الإنسان فی شقاء لازم و عذاب دائم فإنه افسد استعداد السعادة و قطع الطریق و هذه اللوازم الثلاث هی التی أشار تعالی الیه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بِرَبِّهِمْ إشارة الی اللازم الأول و هو إعراض منکری المعاد عن العالم الربوبی و الحیاة الباقیة و الستر علی ما عند اللّه من النعیم المقیم و الکفر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الْأَغْلاٰلُ فِی أَعْنٰاقِهِمْ إشارة الی اللازم الثانی و هو الإخلاد الی الأرض و الرکون الی الهوی و التقید بقیود الجهل و أغلال الجحد و الإنکار،و قد مر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یَضْرِبَ مَثَلاً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 کلام فی کون هذه التعبیرات القرآنیة حقائق او مجازات فراجع الیه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النّٰارِ هُمْ فِیهٰا خٰالِدُونَ إشارة الی اللازم الثالث و هو مکثهم فی العذاب 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یَسْتَعْجِلُونَکَ بِالسَّیِّئَةِ قَبْلَ الْحَسَنَةِ وَ قَدْ خَلَتْ مِنْ قَبْلِهِمُ الْمَثُلاٰتُ الی آخر الآیة؛قال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الاستعجال طلب التعجیل بالأمر و التعجیل تقدیم الأمر قبل وقته،و السیئة خصلة تسوء النفس و نقیضها الحسنة و هی خصة تسر النفس، و المثلات العقوبات واحدها مثلة بفتح المیم و ضم الثاء،و من قال فی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مثلة بضم المیم و سکون الثاء قال فی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مثلات بضمتین نحو غرفة و غرفات،و قیل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مثلات و مثلات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بسکون الثاء و 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المثلة نقمة تنزل بالإنسان فیجعل مثالا یرتدع به غیره و ذلک کالنکال و جمعه مثلات و 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بضم المیم أو فتحها و ضم الثاء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قبلهم المثلات،و المثلات بإسکان الثاء علی التخفیف نحو عضد و 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یَسْتَعْجِلُونَکَ بِالسَّیِّئَةِ قَبْلَ الْحَسَنَةِ ضمیر الجمع للذین کفروا المذکورین فی الآیة السابقة،و المراد باستعجالهم بالسیئة قبل الحسنة سؤالهم نزول العذاب الیهم استهزاء بالنبی صلّی اللّه علیه و آله و سلم قبل سؤال الرحمة و العافیة،و 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خَلَتْ مِنْ قَبْلِهِمُ الْمَثُلاٰتُ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الجملة فی موضع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به العقوبات النازلة علی الأمم الماضین القاطعة لدابرهم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یسألک الذین کفروا أن تنزل علیهم العقوبة الإلهیة قبل الرحمة و العافیة بعد ما سمعوک تنذرهم بعذاب اللّه استهزاء و هم علی علم بالعقوبات النازلة قبلهم علی الامم الماضین الذین کفروا برسلهم و الآیة فی مقام التعجیب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لَذُو مَغْفِرَةٍ لِلنّٰاسِ عَلیٰ ظُلْمِهِمْ وَ إِنَّ رَبَّکَ لَشَدِیدُ الْعِقٰابِ استئناف أو فی موضع الحال،و یفید بیان السبب فی کون استعجالهم أمرا عجیبا أی إن ربک ذو رحمة واسعة تسع الناس فی جمیع أحوالهم حتی حال ظلمهم و ذو غضب شدید و قد سبقت رحمته غضبه فما بالهم یعرضون عن وسیع رحمته و مغفرته و یسألون شدید عقابه و هم</w:t>
      </w:r>
      <w:bookmarkStart w:id="328" w:name="pg13142_125149"/>
    </w:p>
    <w:p>
      <w:pPr>
        <w:pStyle w:val="BookText"/>
        <w:rPr/>
      </w:pPr>
      <w:bookmarkEnd w:id="328"/>
      <w:r>
        <w:rPr>
          <w:rFonts w:ascii="IRNazanin" w:hAnsi="IRNazanin" w:eastAsia="IRNazanin"/>
          <w:color w:val="111111"/>
          <w:sz w:val="28"/>
          <w:sz w:val="28"/>
          <w:szCs w:val="28"/>
          <w:rtl w:val="true"/>
          <w:lang w:bidi="fa-IR"/>
        </w:rPr>
        <w:t>مستعجلون؟إن ذلک لعجیب</w:t>
      </w:r>
      <w:r>
        <w:rPr>
          <w:rFonts w:eastAsia="IRNazanin" w:cs="IRNazanin"/>
          <w:color w:val="111111"/>
          <w:sz w:val="28"/>
          <w:szCs w:val="28"/>
          <w:rtl w:val="true"/>
          <w:lang w:bidi="fa-IR"/>
        </w:rPr>
        <w:t>.</w:t>
      </w:r>
    </w:p>
    <w:p>
      <w:pPr>
        <w:pStyle w:val="Heading3"/>
        <w:numPr>
          <w:ilvl w:val="2"/>
          <w:numId w:val="1"/>
        </w:numPr>
        <w:rPr/>
      </w:pPr>
      <w:bookmarkStart w:id="329" w:name="__RefHeading___Toc9043_3244359995"/>
      <w:bookmarkStart w:id="330" w:name="_Toc128"/>
      <w:bookmarkEnd w:id="329"/>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7</w:t>
      </w:r>
      <w:r>
        <w:rPr>
          <w:rtl w:val="true"/>
        </w:rPr>
        <w:t xml:space="preserve"> </w:t>
      </w:r>
      <w:r>
        <w:rPr>
          <w:rtl w:val="true"/>
        </w:rPr>
        <w:t xml:space="preserve">الی </w:t>
      </w:r>
      <w:r>
        <w:rPr/>
        <w:t>16</w:t>
      </w:r>
      <w:r>
        <w:rPr>
          <w:rtl w:val="true"/>
        </w:rPr>
        <w:t>]</w:t>
      </w:r>
      <w:bookmarkEnd w:id="330"/>
    </w:p>
    <w:p>
      <w:pPr>
        <w:pStyle w:val="Heading4"/>
        <w:numPr>
          <w:ilvl w:val="3"/>
          <w:numId w:val="1"/>
        </w:numPr>
        <w:rPr/>
      </w:pPr>
      <w:bookmarkStart w:id="331" w:name="__RefHeading___Toc9045_3244359995"/>
      <w:bookmarkStart w:id="332" w:name="_Toc129"/>
      <w:bookmarkEnd w:id="331"/>
      <w:r>
        <w:rPr>
          <w:rtl w:val="true"/>
        </w:rPr>
        <w:t>اشارة</w:t>
      </w:r>
      <w:bookmarkEnd w:id="33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اَلْکَبِیرُ اَلْمُتَعٰالِ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333" w:name="pg13142_125150"/>
    </w:p>
    <w:p>
      <w:pPr>
        <w:pStyle w:val="Heading4"/>
        <w:numPr>
          <w:ilvl w:val="3"/>
          <w:numId w:val="1"/>
        </w:numPr>
        <w:rPr/>
      </w:pPr>
      <w:bookmarkStart w:id="334" w:name="__RefHeading___Toc9047_3244359995"/>
      <w:bookmarkStart w:id="335" w:name="_Toc130"/>
      <w:bookmarkEnd w:id="333"/>
      <w:bookmarkEnd w:id="334"/>
      <w:r>
        <w:rPr>
          <w:rtl w:val="true"/>
        </w:rPr>
        <w:t>بیان</w:t>
      </w:r>
      <w:r>
        <w:rPr>
          <w:rtl w:val="true"/>
        </w:rPr>
        <w:t>:</w:t>
      </w:r>
      <w:bookmarkEnd w:id="33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کَفَرُوا لَوْ لاٰ أُنْزِلَ عَلَیْهِ آیَةٌ مِنْ رَبِّهِ الی آخر الآیة؛لیس المراد بهذه الآیة الآیة القاضیة بین الحق و الباطل المهلکة للامة و هی المذکورة فی الآیة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یَسْتَعْجِلُونَکَ بِالسَّیِّئَةِ قَبْلَ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یکون تکرارا لها و ذلک لعدم إعانة السیاق علی ذلک،و لو أرید ذلک لکان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المراد أنهم یقترحون علی النبی صلّی اللّه علیه و آله و سلم آیة أخری غیر القرآن تدل علی صدقه فی دعوی الرسالة و کانوا یحقرون أمر القرآن الکریم و لا یعبئون به و یسألون آیة أخری معجزة کما أوتی موسی و عیسی و غیرهما علیهم السّلام فکان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 عَلَیْهِ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منهم للقرآن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فإعطاء جواب للنبی صلّی اللّه علیه و آله و سلم و فی</w:t>
      </w:r>
    </w:p>
    <w:p>
      <w:pPr>
        <w:pStyle w:val="BookText"/>
        <w:rPr/>
      </w:pPr>
      <w:r>
        <w:rPr>
          <w:rFonts w:ascii="IRNazanin" w:hAnsi="IRNazanin" w:eastAsia="IRNazanin"/>
          <w:color w:val="111111"/>
          <w:sz w:val="28"/>
          <w:sz w:val="28"/>
          <w:szCs w:val="28"/>
          <w:rtl w:val="true"/>
          <w:lang w:bidi="fa-IR"/>
        </w:rPr>
        <w:t>توجیه الخطاب الیه دونهم و عدم أمره أن یبلغ الجواب إیاهم تعریض لهم أنهم لا یستحقون جوابا لعدم فقههم به و فقدهم القدر اللازم من العقل و الفهم و ذلک أن اقتراحهم الآیة مبنی علی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کثیر مما حکی عنهم القرآن فی هذا الباب علی أن من الواجب أن یکون للرسول قدرة غیبیة مطلقة علی کل ما یرید فله أن یوجد ما أراد و علیه أن یوجد ما أرید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الرسول لیس إلاّ بشرا مثلهم أرسله اللّه الیهم لینذرهم عذاب اللّه و یحذرهم أن یستکبروا عن عبادته و یفسدوا فی الأرض بناء علی السنة الإلهیة الجاریة فی خلقه أنه یهدی کل شیء الی کماله المطلوب و یدل عباده علی ما فیه صلاح معاشهم و معادهم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 بما هو رسول بشر مثلهم لا یملک لنفسه ضرا و لا نفعا و لا موتا و لا حیاة و لا نشورا و لیس علیه إلاّ تبلیغ رسالة ربه و أما الآیات فأمرها الی اللّه ینزلها إن شاء و کیف شاء فاقتراحها علی الرسول جهل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یقترحون علیک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القرآن أفضل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الیک شیء من ذلک و إنما أنت هاد تهدیهم من طریق الإنذار و قد جرت سنة اللّه فی عباده أن یبعث فی کل قوم هادیا یهدیهم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تدل علی أن الأرض لا تخلو من هاد یهدی الناس الی الحق إما نبی منذر و إما هاد غیره یهدی بأمر اللّه و قد مر بعض ما یتعلق بالمقام فی أبحاث النبوة فی الجزء الثانی و فی أبحاث الإمامة فی الجزء الأول من الکتاب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مٰا تَحْمِلُ کُلُّ أُنْثیٰ وَ مٰا تَغِیضُ الْأَرْحٰامُ وَ مٰا تَزْدٰادُ وَ کُلُّ شَیْءٍ عِنْدَهُ بِمِقْدٰارٍ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غاض الشیء و غاضه غیره نحو نقص و نقصه غیره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غِیضَ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تَغِیضُ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تفسده الأرحام فتجعله کالماء الذی تبتلعه الأرض و الغیضة المکان الذی یقف فیه الماء فیبتلعه و لیلة غائضة أی</w:t>
      </w:r>
    </w:p>
    <w:p>
      <w:pPr>
        <w:pStyle w:val="BookText"/>
        <w:rPr/>
      </w:pPr>
      <w:r>
        <w:rPr>
          <w:rFonts w:ascii="IRNazanin" w:hAnsi="IRNazanin" w:eastAsia="IRNazanin"/>
          <w:color w:val="111111"/>
          <w:sz w:val="28"/>
          <w:sz w:val="28"/>
          <w:szCs w:val="28"/>
          <w:rtl w:val="true"/>
          <w:lang w:bidi="fa-IR"/>
        </w:rPr>
        <w:t>مظلمة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فالأنسب أن تکون الامور الثلاثة المذکورة فی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تَحْمِلُ کُلُّ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ثلاثة من أعمال الأرحام فی أیام الحمل فما تحمله کل أنثی هو الجنین الذی تعیه و تحفظه و ما تغیضه الأرحام هو دم الحیض تنصب فیها فتصرفه الرحم فی غذاء الجنین،و ما تزداده هو الدم التی تدفعها الی خارج کدم النفاس و الدم أو الحمرة التی تراها أیام الحمل أحیانا و هو الذی یظهر من بعض ما روی عن أئمة أهل البیت علیهم السّلام و ربما ینسب الی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عِنْدَهُ بِمِقْدٰارٍ المقدار هو الحد الذی یحد به الشیء و یتعین و یمتاز به من غیره إذ لا ینفک الشیء الموجود عن تعین فی نفسه و امتیاز من غیره و لو لا ذلک لم یکن موجودا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المعنی أعنی کون کل شیء مصاحبا لمقدار و قرینا لحد لا یتعداه حقیقة قرآنیة تکرر ذکرها فی کلامه تعالی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لِکُلِّ شَیْءٍ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الشیء محدودا بحد لا یتعداه و هو مضروب علیه ذلک الحد عند اللّه و بأمره و لن یخرج من عنده و إحاطته و لا یغیب عن علمه شیء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بِکُلِّ شَیْءٍ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یَعْزُبُ عَنْهُ مِثْقٰالُ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السبأ</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المحال أن لا یعلم تعالی ما تحمل کل أنثی و ما تغیض الأرحام و ما تزداد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فذیل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لصدرها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یَعْلَمُ مٰا تَحْمِلُ کُلُّ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الآیة و ما یتلوها کالتذلیل للآیة السابقة أن اللّه یعلم بکل شیء و یقدر</w:t>
      </w:r>
    </w:p>
    <w:p>
      <w:pPr>
        <w:pStyle w:val="BookText"/>
        <w:rPr/>
      </w:pPr>
      <w:r>
        <w:rPr>
          <w:rFonts w:ascii="IRNazanin" w:hAnsi="IRNazanin" w:eastAsia="IRNazanin"/>
          <w:color w:val="111111"/>
          <w:sz w:val="28"/>
          <w:sz w:val="28"/>
          <w:szCs w:val="28"/>
          <w:rtl w:val="true"/>
          <w:lang w:bidi="fa-IR"/>
        </w:rPr>
        <w:t>علی کل شیء و یجیب الدعوة و یخضع له کل شیء فهو أحق بالربوبیة فإلیه أمر الآیات لا إلیک و إنما أنت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 الشَّهٰادَةِ الْکَبِیرُ الْمُتَعٰالِ الغیب و الشهادة کما سمعت مرارا معنیان إضافیان فالشیء الواحد یمکن أن یکون غیبا بالنسبة الی شیء و شهادة بالنسبة الی آخر و ذلک أن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حدود تلزمها و لا تنفک عنها فما کان من الاشیاء داخلا فی حد الشیء غیر خارج عنه فهو شهادة بالنسبة الیه مشهود لإدراکه و ما کان خارجا عن حد الشیء غیر داخل فیه فهو غیب بالنسبة الیه غیر مشهود لإدراکه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الغیب لا یعلم به إلاّ اللّه سبحانه أما أنه لا یصیر معلوما لشیء فلأن العلم نوع إحاطة و لا معنی لإحاطة الشیء بما هو خارج عن حد وجوده أجنبی عن إحاطته،و أما أنه تعالی یعلم الغیب فلأنه تعالی غیر محدود الوجود بحد و هو بکل شیء محیط فلا یمتنع شیء عنه بحده فلا یکون غیبا بالنسبة الیه و الی فرض أنه غیب بالنسبة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معنی علمه بالغیب و الشهادة بالحقیقة الی أنه لا غیب بالنسبة الیه بل الغیب و الشهادة اللذان یتحققان فیما بین الأشیاء بقیاس بعضها الی بعض هما معا شهادتان بالنسبة الیه تعالی،و یصیر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یمکن أن یعلم به أرباب العلم و هو الذی لا یخرج عن حد وجودهم و الذی لا یمکن أن یعلموا به لکونه غیبا خارجا عن حد وجودهم هما معا معلومان مشهودان له تعالی لإحاطته بکل شیء</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الْمُتَعٰالِ اسمان من أسمائه تعالی الحسنی،و الکبر و یقابله الصغر من المعانی المتضایفة فإن الأجسام إذا قیس بعضها الی بعض من حیث حجمها المتفاوت فما احتوی علی مثل حجم الآخر و زیادة کان کبیرا و ما لم یکن کذلک کان صغیرا ثم توسعوا فاعتبروا ذلک فی غیر الأجسام،و الذی یناسب ساحة قدسه تعالی من معنی الکبریاء أنه تعالی یملک کل کمال لشیء و یحیط به فهو تعالی کبیر أی له کمال کل ذی کمال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المتعال صفة من التعالی و هو المبالغة فی العلو کما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عَمّٰا یَقُولُونَ عُلُوًّا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فی محل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سبحانه علی و متعال أما أنه علی فلأنه علا کل شیء و تسلط علیه و العلو هو التسلط،و أما أنه متعال فلأن له غایة العلو لأن علوه کبیر بالنسبة الی کل علو فهو العالی المتسلط علی کل عال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تظهر النکتة فی تعقیب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مفاد مجموع الاسمین أنه سبحانه محیط بکل شیء متسلط علیه و لا یتسلط علیه و لا یغلبه شیء من جهة البتة فهو یعلم الغیب کما یعلم الشهادة و لا یتسلط علیه و لا یغلبه غیب حتی یعزی عن علمه بغیبته کما لا یتسلط علیه شهادة فهو عالم الغیب و الشهادة لأنه کبیر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مِنْکُمْ مَنْ أَسَرَّ الْقَوْلَ وَ مَنْ جَهَرَ بِهِ وَ مَنْ هُوَ مُسْتَخْفٍ بِاللَّیْلِ وَ سٰارِبٌ بِالنَّهٰارِ السرب بفتحتین و السروب الذهاب فی حدور و سیلان الدمع و الذهاب فی مطلق الطریق یقال سرب سربا و سروبا نحو مر مرا و مرورا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المفردات فالسارب هو الذاهب فی طریق المعلن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کالتفریع علی الآیة السابقة أی إذا کان اللّه سبحانه عالما بالغیب و الشهادة علی سواء فسواء منکم من أسر القول و من جهر به أی بالقول و اللّه سبحانه یعلم بقولهما و یسمع حدیثهما من غیر أن یخفی علیه إسرار من أسر بقوله،و سواء منکم من هو مستخف باللیل یستمد بظلمة اللیل و إرخاء سدولها لأن یخفی من أعین الناظرین و من هو سارب بالنهار ذاهب فی طریقه متبرز غیر مخل لنفسه فاللّه یعلم بهما من غیر أن یخفی المستخفی باللیل بمکیدته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یَحْفَظُونَهُ مِنْ أَمْرِ اللّٰهِ الخ؛ظاهر السیاق أن الضمائر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یَحْفَظُونَهُ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مرجعها واحد و لا</w:t>
      </w:r>
    </w:p>
    <w:p>
      <w:pPr>
        <w:pStyle w:val="BookText"/>
        <w:rPr/>
      </w:pPr>
      <w:r>
        <w:rPr>
          <w:rFonts w:ascii="IRNazanin" w:hAnsi="IRNazanin" w:eastAsia="IRNazanin"/>
          <w:color w:val="111111"/>
          <w:sz w:val="28"/>
          <w:sz w:val="28"/>
          <w:szCs w:val="28"/>
          <w:rtl w:val="true"/>
          <w:lang w:bidi="fa-IR"/>
        </w:rPr>
        <w:t>مرجع یصلح لها جمیعا إلاّ ما فی الآیة السابقة أعنی الموصول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فهذا الإنسان الذی یعلم به اللّه سبحانه فی جمیع أحواله هو الذی له معقبات من بین یدیه و من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تعقیب الشیء إنما یکون بالمجیء بعده و الإتیان من عقبه فتوصیف المعقبات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یَدَیْهِ 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یتصور إذا کان سائرا فی طریق،ثم طاف علیه المعقبات حوله و قد أخبر سبحانه عن کون الإنسان سائرا هذا السیر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معناه سائر الآیات الدالة علی رجوعه الی ربه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تُقْلَبُونَ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فللإنسان و هو سائر الی ربه معقبات تراقبه من بین یدیه و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الخ؛یدل بالجملة علی أن اللّه قضی قضاء حتم بنوع من التلازم بین النعم الموهوبة من عنده للإنسان و بین الحالات النفسیة الراجعة الی الإنسان الجاریة علی استقامة الفطرة فلو جری قوم علی استقامة الفطرة و آمنوا باللّه و عملوا صالحا أعقبهم نعم الدنیا و الآخرة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ثابتة فیهم دائمة علیهم ما داموا علی حالهم فی أنفسهم فإذا غیروا حالهم فی أنفسهم غیر اللّه سبحانه حالهم الخارجیة بتغییر النعم نقما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اللّٰهُ بِقَوْمٍ سُوْءاً فَلاٰ مَرَدَّ لَهُ فإنما دخل فی الحدیث لا بالقصد الأولی لکنه تعالی لما ذکر أن کل شیء عنده بمقدار و أن لکل إنسان معقبات یحفظونه بأمره من أمره و لا یدعونه یهلک أو یتغیر أو یضطرب فی وجوده و النعم التی اوتیها، و هم علی حالهم من اللّه لا یغیرها علیهم حتی یغیروا ما بأنفسهم وجب أن یذکر أن هذا التغییر من السعادة الی الشقاء و من النعمة الی النقمة أیضا من الامور المحکمة المحتومة التی</w:t>
      </w:r>
    </w:p>
    <w:p>
      <w:pPr>
        <w:pStyle w:val="BookText"/>
        <w:rPr/>
      </w:pPr>
      <w:r>
        <w:rPr>
          <w:rFonts w:ascii="IRNazanin" w:hAnsi="IRNazanin" w:eastAsia="IRNazanin"/>
          <w:color w:val="111111"/>
          <w:sz w:val="28"/>
          <w:sz w:val="28"/>
          <w:szCs w:val="28"/>
          <w:rtl w:val="true"/>
          <w:lang w:bidi="fa-IR"/>
        </w:rPr>
        <w:t>لیس لمانع أن یمنع من تحققها،و إنما أمره الی اللّه لا حظ فیه لغیره،و بذلک یتم أن الناس لا مناص لهم من حکم اللّه فی جانبی الخیر و الشر و هم مأخوذ علیهم و فی قبضته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اللّه بقوم سوء لا یرید ذلک إلاّ إذا غیروا ما بأنفسهم من سمات معبودیة و مقتضیات الفطرة فلا مرد لذلک السوء من شقاء أو نقمة أو نکال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دُونِهِ مِنْ وٰالٍ عطف تفسیری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بِقَوْمٍ سُوْءاً فَلاٰ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یفید معنی التعلیل له فإنه إذا لم یکن لهم من وال یلی أمرهم إلاّ اللّه سبحانه لم یکن هناک أحد یرد ما أراد اللّه بهم من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بان من جمیع ما تقدم أن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لکل من الناس علی أی حال کان معقبات یعقبونه فی مسیره الی اللّه من بین یدیه و من خلفه أی فی حاضر حاله و ماضیه یحفظونه بأمر اللّه من أن یتغیر حاله بهلاک أو فساد أو شقاء بأمر آخر من اللّه،و هذا الأمر الآخر الذی یغیر الحال إنما یؤثر أثره إذا غیر قوم ما بأنفسهم فعند ذلک یغیر اللّه ما عندهم من نعمه و یرید بهم السوء و إذا أراد بقوم سوء فلا مرد له لأنهم لا والی لهم یلی أمرهم من دونه حتی یرد ما أراد اللّه بهم من سوء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الْبَرْقَ خَوْفاً وَ طَمَعاً وَ یُنْشِئُ السَّحٰابَ الثِّقٰالَ السحاب بفتح السین جمع سحابة بفتحها و لذلک وصف بالثقال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الإراء إظهار ما من شأنه أن یحس بالبصر للمبصر لیبصره أو جعل الإنسان علی صفة الرؤیة و الإبصار،و التقابل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المعنی الأول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وَ طَمَعاً مفعول له أی لتخافوا و تطمعوا،و یمکن أن یکون مصدرین بمعنی الفاعل حالین من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خائفین و طامعین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یظهر لعیونکم البرق لیظهر فیکم صفتا الخوف و الطمع کما أن المسافر یخافه و الحاضر یطمع فیه،و أهل البحر یخافونه و أهل البر یطمعون فیه و یخاف صاعقته و یطمع فی غیثه،و یخلق بإنشائه السحابات التی تثقل بالمیاه التی تحملها،و فی ذکر آیة البرق بالإراءة و آیة السحاب بالإنشاء لطف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یُرْسِلُ الصَّوٰاعِقَ فَیُصِیبُ بِهٰا مَنْ یَشٰاءُ الخ؛الصواعق جمع صاعقة و هو القطعة الناریة النازلة من السماء عن برق و رعد،و الجدل المفاوضة و المنازعة فی القول علی سبیل المغالبة،و أصله من جدلت الحبل إذا أحکمت فتله،و المحال بکسر المیم مصدر ماحله یماحله اذا ماکره و قاواه لیتبین أیهما أشد و جادله لإظهار مساویه و معائبه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یُجٰادِلُونَ فِی اللّٰهِ وَ هُوَ 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الیهم وجه الکلام فی إلقاء هذه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 فی ربوبیته تعالی بتلفیق الحجة علی ربوبیة أربابهم کالتمسک بدأب آبائهم و اللّه سبحانه شدید المماحلة لأنه علیم بمساویهم و معائبهم قدیر علی إظهارها و فضاحتهم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وَ الَّذِینَ یَدْعُونَ مِنْ دُونِهِ لاٰ یَسْتَجِیبُونَ لَهُمْ بِشَیْءٍ الی آخر الآیة؛الدعاء و الدعوة توجیه نظر المدعو الی الداعی و یتأتی غالبا بلفظ أو إشارة،و الاستجابة و الإجابة إقبال المدعو علی الداعی عن دعائه،و أما اشتمال الدعاء علی سؤال الحاجة و اشتمال الاستجابة علی قضائها فذلک غایة متممة لمعنی الدعاء و الاستجابة غیر داخلة فی مفهومیهما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إنما یکون دعاء حقیقة إذا کان المدعو ذا نظر یمکن أن یوجه الی الداعی و ذا جدة و قدرة یمکنه بهما استجابة الدعاء و أما دعاء من لا یفقه أو یفقه و لا یملک ما ترفع به الحاجة فلیس بحق الدعاء و إن کان فی صورته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کانت الآیة الکریمة قرر فیها التقابل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w:t>
      </w:r>
    </w:p>
    <w:p>
      <w:pPr>
        <w:pStyle w:val="BookText"/>
        <w:rPr/>
      </w:pPr>
      <w:r>
        <w:rPr>
          <w:rFonts w:ascii="Amiri" w:hAnsi="Amiri" w:eastAsia="Amiri" w:cs="Amiri"/>
          <w:color w:val="111111"/>
          <w:sz w:val="28"/>
          <w:sz w:val="28"/>
          <w:szCs w:val="28"/>
          <w:rtl w:val="true"/>
          <w:lang w:bidi="ar-SA"/>
        </w:rPr>
        <w:t>یَدْعُونَ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الخ؛الذی یذکر أن دعاء غیره خال عن الاستجابة ثم یصف دعاء الکافرین بأنه فی ضلال علمنا بذلک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الحقة غیر الباطلة و هی الدعوة التی یسمعها المدعو ثم یستجیبها البتة،و هذا من صفاته تعالی و تقدس فإنه سمیع الدعاء قریب مجیب و هو الغنی ذو الرحمة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 دَعْوَةَ الدّٰاعِ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 و لم یشترط فی الاستجابة إلاّ أن تتحقق هناک حقیقة الدعاء و أن یتعلق ذلک الدعاء به تعالی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فلفظة دعوة الحق من إضافة الموصوف الی الصفة أو من الإضافة الحقیقیة بعنایة أن الحق و الباطل کأنهما یقتسمان الدعاء فقسم منه للحق و هو الذی لا یتخلف عن الاستجابة،و قسم منه للباطل و هو الذی لا یهتدی الی هدف الإجابة کدعاء من لا یسمع أو لا یقدر علی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لما ذکر فی الآیات السابقة أنه علیم بکل شیء و أن له القدرة العجیبة ذکر فی هذه الآیة أن له حقیقة الدعاء و الاستجابة فهو مجیب الدعاء کما أنه علیم قدیر،و قد ذکر ذلک فی الآیة بطریقی الإثبات و النفی أعنی إثبات حق الدعاء لنفسه و نفیه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من یدعو غیر اللّه سبحانه مثل هذا الباسط کفیه الی الماء لیبلغ فاه و لیس له من الدعاء إلاّ صورته الخالیة من المعنی و اسمه من غیر مسمی فهؤلاء المدعوون من دون اللّه لا یستجیبون للذین یدعونهم بشیء و لا یقضون حاجتهم إلاّ کما یستجاب لباسط کفیه الی الماء لیبلغ فاه و یقضی حاجته أی لا یحصل لهم إلاّ صورة الدعاء کما لا یحصل لذلک الباسط إلاّ صورة الطلب ببسط الکفین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یعلم أن هذا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کَبٰاسِطِ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 ینتقض به عموم النفی فی المستثنی منه و لا یتضمن إلاّ صورة الاستثناء فهو یفید تقویة الحکم فی جانب المستثنی منه فإن مفاده أن الذین یدعون من دون اللّه لا یستجاب لهم إلاّ کما یستجاب لباسط کفیه الی</w:t>
      </w:r>
    </w:p>
    <w:p>
      <w:pPr>
        <w:pStyle w:val="BookText"/>
        <w:rPr/>
      </w:pPr>
      <w:r>
        <w:rPr>
          <w:rFonts w:ascii="IRNazanin" w:hAnsi="IRNazanin" w:eastAsia="IRNazanin"/>
          <w:color w:val="111111"/>
          <w:sz w:val="28"/>
          <w:sz w:val="28"/>
          <w:szCs w:val="28"/>
          <w:rtl w:val="true"/>
          <w:lang w:bidi="fa-IR"/>
        </w:rPr>
        <w:t>الماء و لن یستجاب له،و بعبارة أخری لن ینالوا بدعائهم إلاّ أن لا ینالوا شیئا أی لن ینالوا شیئا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 لطیف کلامه تعالی و یناظر من وجه قوله تعالی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فَاتَّخَذْتُمْ مِنْ دُونِهِ أَوْلِیٰاءَ لاٰ یَمْلِکُونَ لِأَنْفُسِهِمْ نَفْعاً وَ 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آکد منه کما سیجیء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أکد سبحانه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دُعٰاءُ الْکٰافِرِینَ إِلاّٰ 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الإشارة الی حقیقة أصیلة أخری و هی أنه لا غرض لدعاء إلاّ اللّه سبحانه فإنه العلیم القدیر و الغنی ذو الرحمة فلا طریق له إلاّ طریق التوجه الیه تعالی فمن دعا غیره و جعله الهدف لدعائه فقد الارتباط بالغرض و الغایة و خرج بذلک عن الطریق فضل دعاؤه فإن الضلال هو الخروج عن الطریق و سلوک ما لا یوصل الی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السجود الخرور علی الأرض بوضع الجبهة أو الذقن علیها قال تعالی وَ خَرُّوا لَهُ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یَخِرُّونَ لِلْأَذْقٰانِ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الواحدة منه 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الکره ما یأتی به الإنسان من الفعل بمشقة فإن حمل علیه من خارج فهو الکره بفتح الکاف و ما حمل علیه من داخل نفسه فهو الکره بضمها و الطوع یقابل الکره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الغدوة و الغداة من أول النهار،و قوبل فی القرآن الغدو بالآصال نحو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قوبل الغداة بالعشی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بِالْغَدٰاةِ وَ 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 الغدو جمع غداة کقنی و قناة و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الآصال جمع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جمع أصیل فهو جمع الجمع مأخوذ من الأصل فکأنه أصل اللیل الذی ینشأ منه و هو ما بین العصر الی مغرب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ظِلاٰلُهُمْ بِالْغُدُوِّ وَ الْآصٰالِ ففیه إلحاق أظلال الأجسام الکثیفة بها</w:t>
      </w:r>
    </w:p>
    <w:p>
      <w:pPr>
        <w:pStyle w:val="BookText"/>
        <w:rPr/>
      </w:pPr>
      <w:r>
        <w:rPr>
          <w:rFonts w:ascii="IRNazanin" w:hAnsi="IRNazanin" w:eastAsia="IRNazanin"/>
          <w:color w:val="111111"/>
          <w:sz w:val="28"/>
          <w:sz w:val="28"/>
          <w:szCs w:val="28"/>
          <w:rtl w:val="true"/>
          <w:lang w:bidi="fa-IR"/>
        </w:rPr>
        <w:t>فی السجود فإن الظل و إن کان عدمیا من حجب الجسم بکثافته عن نفوذ النور إلاّ أن له أثارا خارجیة و هو یزید و ینقص فی طرفی النهار و یختلف اختلافا ظاهرا للحس فله نحو من الوجود ذو آثاره یخضع فی وجوده و آثاره للّه و یسجد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تسجد للّه سبحانه سجدة طوع فی جمیع الأحیان،و إنما خص الغدو و الآصال بالذکر لا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بهما الدوام لأنه یذکر مثل ذلک للتأیید إذ لو أرید سجودها الدائم لکان الأنسب به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بأطراف النهار حتی یعم جمیع ما قبل الظهر و ما بعده کما وقع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آنٰاءِ اللَّیْلِ فَسَبِّحْ وَ أَطْرٰافَ النَّهٰارِ لَعَلَّکَ 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النکتة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الزیادة و النقیصة دائمتان للأظلال فی الغداة و الأصیل فیمثلان للحس السقوط علی الأرض و ذلة السجود،و أما وقت الظهیرة و أوساط النهار فربما انعدمت الأظلال فیها أو نقصت و کانت کالساکنة لا یظهر معنی السجدة منها ذلک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وَ الْأَرْضِ قُلِ اللّٰهُ قُلْ أَ فَاتَّخَذْتُمْ مِنْ دُونِهِ أَوْلِیٰاءَ لاٰ یَمْلِکُونَ لِأَنْفُسِهِمْ نَفْعاً وَ لاٰ ضَرًّا الآیة بما تشتمل علی أمر النبی صلّی اللّه علیه و آله و سلم بالاحتجاج علی المشرکین بمنزلة الفذلکة من الآیات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الآیات السابقة تبین بأوضح البیان أن تدبیر السماوات و الأرض و ما فیهما من شیء الی اللّه سبحانه کما أن خلقها منه و أنه یملک ما یفتقر الیه الخلق و التدبیر من العلم و القدرة و الرحمة و أن کل من دونه مخلوق مدبر لا یملک لنفسه نفعا و لا ضرا و ینتج ذلک أنه الرب دون غیره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تعالی نبیه صلّی اللّه علیه و آله و سلم أن یسجل علیهم نتیجة بیانه السابق و یسألهم بعد تلاوة الآیات السابقة علیهم الکاشفة عن وجه الحق لهم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هو الذی یملک السماوات و الأرض و ما فیهما و یدبر أمرها؟ثم أمره أن یجیب هو نفسه عن السؤال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و هم مشرکون معاندون یمتنعون عن الإقرار بتوحید الربوبیة و فی ذلک</w:t>
      </w:r>
    </w:p>
    <w:p>
      <w:pPr>
        <w:pStyle w:val="BookText"/>
        <w:rPr/>
      </w:pPr>
      <w:r>
        <w:rPr>
          <w:rFonts w:ascii="IRNazanin" w:hAnsi="IRNazanin" w:eastAsia="IRNazanin"/>
          <w:color w:val="111111"/>
          <w:sz w:val="28"/>
          <w:sz w:val="28"/>
          <w:szCs w:val="28"/>
          <w:rtl w:val="true"/>
          <w:lang w:bidi="fa-IR"/>
        </w:rPr>
        <w:t>تلویح الی أنهم لا یعقلون حجة و لا یفقهون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استنتج بمعونة هذه النتیجة نتیجة ثانیة بها یتضح بطلان شرکهم أوضح البیان و هی أن مقتضی ربوبیته تعالی الثابتة بالحجج السابقة أنه هو المالک للنفع و الضرر فکل من دونه لا یملک لنفسه نفعا و لا ضرا فکیف لغیره؟فاتخاذ أرباب من دون اللّه أی فرض أولیاء من دونه یلون أمر العباد و یملکون لهم نفعا و ضرا فی الحقیقة فرض لأولیاء لیسوا بأولیاء لأنهم لا یملکون لأنفسهم نفعا و لا ضرا فکیف یملکون لغیرهم ذلک؟</w:t>
      </w:r>
    </w:p>
    <w:p>
      <w:pPr>
        <w:pStyle w:val="BookText"/>
        <w:rPr/>
      </w:pPr>
      <w:r>
        <w:rPr>
          <w:rFonts w:ascii="Amiri" w:hAnsi="Amiri" w:eastAsia="Amiri" w:cs="Amiri"/>
          <w:color w:val="111111"/>
          <w:sz w:val="28"/>
          <w:sz w:val="28"/>
          <w:szCs w:val="28"/>
          <w:rtl w:val="true"/>
          <w:lang w:bidi="ar-SA"/>
        </w:rPr>
        <w:t>و هذا هو المراد بقوله مفرعا علی السؤال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فَاتَّخَذْتُمْ مِنْ دُونِهِ أَوْلِیٰاءَ لاٰ یَمْلِکُونَ لِأَنْفُسِهِمْ نَفْعاً وَ 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فکیف یملکون لغیرهم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کان اللّه سبحانه هو رب السماوات و الأرض فقد قلتم باتخاذکم أولیاء آلهة من دونه قولا یکذبه نفسه و هو عدم ولایتهم فی عین ولایتهم و هو التناقض الصریح بأنهم أولیاء غیر أولیاء و أرباب لا ربوبیة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بالتأمل فیما قدمناه أن الآیة بمنزلة الفذلکة من سابق البیانات یعود مفاد الآیة الی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تبین ما تقدم فمن رب السماوات و الأرض إلاّ اللّه؟أ فاتخذتم من دونه أولیاء لا یملکون نفعا و لا ضرا؟فالعدول عن التفریع الی أمر النبی صلّی اللّه علیه و آله و سلم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کذا و قل کذا و تکراره مرة بعد مرة إنما هو للتنزه عن خطابهم علی ما بهم من قذارة الجهل و العناد و هذا من لطیف نظم القرآن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یَسْتَوِی الْأَعْمیٰ وَ الْبَصِیرُ أَمْ هَلْ تَسْتَوِی الظُّلُمٰاتُ وَ النُّورُ مثلان ضربهما اللّه سبحانه بعد تمام الحجة و إتمامها علیهم و أمر النبی صلّی اللّه علیه و آله و سلم أن یضربهما لهم یبین بأحدهما حال المؤمن و الکافر فالکافر بالحجة الحقة و الآیات البینات غیر المسلم لها أعمی و المؤمن بها بصیر فالعاقل لا یسوی بینهما ببدیهة عقله،و یبین بالثانی أن الکفر بالحق ظلمات کما أن الکافر الواقع فیها غیر بصیر و الإیمان بالحق نور کما أن المؤمن الآخذ به بصیر و لا یستویان البتة فمن الواجب علی المشرکین إن کان لهم عقول سلیمة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یسلموا للحق و یرفضوا الباطل و یؤمنوا باللّه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شُرَکٰاءَ خَلَقُوا کَخَلْقِهِ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الْوٰاحِدُ الْقَهّٰارُ فی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یقال جعلتم و علیکم دلیل علی أن الکلام مصروف عنهم الی النبی صلّی اللّه علیه و آله و سلم دون أن یؤمر بإلقائه الیهم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العود فی جواب هذا الاحتمال الذی یتضمنه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شُرَکٰاءَ خَلَقُوا کَخَلْقِهِ فَتَشٰابَهَ الْخَلْقُ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الأمر بإلقائه الیهم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کُلِّ شَیْءٍ وَ هُوَ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السؤال إنما هو عن النبی صلّی اللّه علیه و آله و سلم و المطلوب من إلقاء توحید الخالق الیهم هو الإلقاء الابتدائی لا الإلقاء بنحو الجواب،و لیس إلاّ لأنهم لا یقولون بخالق غیر اللّه سبحانه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کرر تعالی نقل ذلک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الوثنیون ما کانوا یرون للّه سبحانه شریکا فی الخلق و الإیجاد و إنما کانوا ینازعون الإسلام فی توحید الربوبیة لا فی توحید الالوهیة بمعنی الخلق و الإیجاد،و تسلیمهم توحید الخالق المبدع و قصر ذلک علی اللّه یبطل قولهم بالشرکاء فی الربوبیة و تتم الحجة علیهم لأن اختصاص الخلق و الإیجاد باللّه سبحانه ینفی استقلال الوجود و العلم و القدرة عن غیره تعالی و لا ربوبیة مع انتفاء هذه النعوت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یبق لهم فی القول بربوبیة شرکائهم مع اللّه سبحانه إلاّ أن ینکروا توحده تعالی فی الخلق و الإیجاد و یثبتوا بعد الخلق و الإیجاد لآلهتهم و هم لا یفعلونه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الموجب لذکره تعالی هذا الاحتمال لنبیه صلّی اللّه علیه و آله و سلم من دون أن یخاطبهم به أو یأمره أن یخاطبهم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فکأنه تعالی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شُرَکٰاءَ خَلَقُوا کَخَلْقِهِ فَتَشٰابَهَ الْخَلْقُ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لنبیه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تمت علیهم الحجة فی توحید الربوبیة من جهة اختصاصه تعالی بالخلق و الایجاد فلم یبق لهم إلاّ أن یقولوا بشرکة شرکائهم فی الخلق و الایجاد فهل هم قائلون بأن</w:t>
      </w:r>
      <w:bookmarkStart w:id="336" w:name="pg13142_125163"/>
    </w:p>
    <w:p>
      <w:pPr>
        <w:pStyle w:val="BookText"/>
        <w:rPr/>
      </w:pPr>
      <w:bookmarkEnd w:id="336"/>
      <w:r>
        <w:rPr>
          <w:rFonts w:ascii="IRNazanin" w:hAnsi="IRNazanin" w:eastAsia="IRNazanin"/>
          <w:color w:val="111111"/>
          <w:sz w:val="28"/>
          <w:sz w:val="28"/>
          <w:szCs w:val="28"/>
          <w:rtl w:val="true"/>
          <w:lang w:bidi="fa-IR"/>
        </w:rPr>
        <w:t>شرکائهم خلقوا خلقا کخلقه ثم تشابه الخلق علیهم فقالوا بربوبیتهم إجمالا مع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 النبی صلّی اللّه علیه و آله و سلم أن یلقی الیهم ما یقطع دابر هذا الاحتمال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کُلِّ شَیْءٍ وَ هُوَ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صدرها دعوی دلیلها ذیلها أی أنه تعالی واحد فی خالقیته لا شریک له فیها،و کیف یکون له فیها شریک و له وحدة یقهر کل عدد و کثرة 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أَرْبٰابٌ مُتَفَرِّقُونَ خَیْرٌ أَمِ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الکلام فی معنی کونه تعالی هو الواحد القهار،و تبین هناک أن مجموع هاتین الصفتین ینتج صفة الأحدیة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مما ذکرناه وجه تغییر السیاق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شُرَکٰاءَ خَلَقُوا کَخَلْقِهِ فَتَشٰابَهَ الْخَلْقُ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الإعراض عن سیاق الخطاب السابق فتأمل فی ذلک و اعلم أن أکثر المفسرین اشتبه علیهم الحال فی الحجج التی تقیمها الآیات القرآنیة لإثبات ربوبیته تعالی و توحیده فیها و نفی الشریک عنه فخلطوا بینها و بین ما أقیمت لإثبات الصانع فتنبه لذلک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9049_3244359995"/>
      <w:bookmarkStart w:id="338" w:name="_Toc131"/>
      <w:bookmarkEnd w:id="337"/>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17</w:t>
      </w:r>
      <w:r>
        <w:rPr>
          <w:rtl w:val="true"/>
        </w:rPr>
        <w:t xml:space="preserve"> </w:t>
      </w:r>
      <w:r>
        <w:rPr>
          <w:rtl w:val="true"/>
        </w:rPr>
        <w:t xml:space="preserve">الی </w:t>
      </w:r>
      <w:r>
        <w:rPr/>
        <w:t>26</w:t>
      </w:r>
      <w:r>
        <w:rPr>
          <w:rtl w:val="true"/>
        </w:rPr>
        <w:t>]</w:t>
      </w:r>
      <w:bookmarkEnd w:id="338"/>
    </w:p>
    <w:p>
      <w:pPr>
        <w:pStyle w:val="Heading4"/>
        <w:numPr>
          <w:ilvl w:val="3"/>
          <w:numId w:val="1"/>
        </w:numPr>
        <w:rPr/>
      </w:pPr>
      <w:bookmarkStart w:id="339" w:name="__RefHeading___Toc9051_3244359995"/>
      <w:bookmarkStart w:id="340" w:name="_Toc132"/>
      <w:bookmarkEnd w:id="339"/>
      <w:r>
        <w:rPr>
          <w:rtl w:val="true"/>
        </w:rPr>
        <w:t>اشارة</w:t>
      </w:r>
      <w:bookmarkEnd w:id="34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وَ یَقْدِرُ وَ فَرِحُوا بِالْحَیٰاةِ اَلدُّنْیٰا وَ مَا اَلْحَیٰاةُ اَلدُّنْیٰا فِی اَلْآخِرَةِ إِلاّٰ 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341" w:name="pg13142_125165"/>
    </w:p>
    <w:p>
      <w:pPr>
        <w:pStyle w:val="Heading4"/>
        <w:numPr>
          <w:ilvl w:val="3"/>
          <w:numId w:val="1"/>
        </w:numPr>
        <w:rPr/>
      </w:pPr>
      <w:bookmarkStart w:id="342" w:name="__RefHeading___Toc9053_3244359995"/>
      <w:bookmarkStart w:id="343" w:name="_Toc133"/>
      <w:bookmarkEnd w:id="341"/>
      <w:bookmarkEnd w:id="342"/>
      <w:r>
        <w:rPr>
          <w:rtl w:val="true"/>
        </w:rPr>
        <w:t>بیان</w:t>
      </w:r>
      <w:r>
        <w:rPr>
          <w:rtl w:val="true"/>
        </w:rPr>
        <w:t>:</w:t>
      </w:r>
      <w:bookmarkEnd w:id="34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مِنَ السَّمٰاءِ مٰاءً الی آخر الآیة؛قال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 سفح الجبل العظیم المنخفض الذی یجتمع فیه ماء المطر،و منه اشتقاق الدیة لأنه جمع المال العظیم الذی یؤدی عن القتیل،و القدر اقتران الشیء بغیره من غیر زیادة و لا نقصان و الوزن یزید و ینقص فإذا کان مساویا فهو القدر،و قرء الحسن بقدرها بسکون الدال،و هما لغتان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قدر شبر و قدر شبر،و المصدر بالتخفیف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الاحتمال رفع الشیء علی الظهر بقوة الحامل له،و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صوته علی فلان فاحتمله و لم یغضبه،و الزید و ضر الغلیان و هو خبث الغلیان و منه زبد القدر و زبد السیل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الجفاء ممدود مثل الغثاء و أصله الهمز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جفأ الوادی جفاء 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جفأت الرجل إذا صرعته و أجفأت القدر بزبدها إذا ألقیت زبدها عنها،قال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ینضم بعضه الی بعض فإنه یجیء علی فعال مثل الحطام و القماش و الغثاء و 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الإیقاد إلقاء الحطب فی النار استوقدت النار،و انقدت و توقدت،و المتاع ما تمتعت به، و المکث السکون فی المکان علی مرور الزمان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و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و 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تمکث أی تلبث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الباطل نقیض الحق و هو ما لا ثبات له عند الفحص عنه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 أَنَّ مٰا یَدْعُونَ مِنْ دُونِهِ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ذلک فی الاعتبار الی المقال و الفعال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بطولا و بطلا و بطلانا و أبطله غیره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فبطلان الشیء هو أن یقدر للشیء نوع من الوجود ثم إذا طبق علی الخارج لم یثبت علی ما قدر و لم یطابقه الخارج و الحق بخلافه فالحق و الباطل بتصف بهما أولا الاعتقاد ثم غیره بعنایة</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نحو السماء فوقنا و الأرض تحتنا بکون حقا لمطابقة الواقع إیاه إذا فحص عنه و طبق علیه،و لقولنا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تحتنا و الأرض فوقنا کان باطلا لعدم ثباته فی الواقع علی ما قدر له من الثبات،و الفعل یکون حقا إذا وقع علی ما قدر له من الغایة أو الأمر کالأکل للشبع و السعی للرزق و شرب الدواء للصحة مثلا إذا أثره و بلغ غرضه،و یکون باطلا إذا لم یقع علی ما قدر علیه من الغایة أو الأمر،و الشیء الموجود فی الخارج حق من جهة أنه موجود کما اعتقد کوجود الحق تعالی،و الشیء غیر الموجود و قد اعتقد له الوجود باطل و کذا لو کان موجودا لکن قدر له من خواص الوجود ما لیس له کتقدیر الاستقلال و البقاء للموجود الممکن فالموجود الممکن باطل من جهة عدم الاستقلال أو البقاء المقدر له و إن کان حقا من جهة أصل الوجود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w:t>
      </w:r>
    </w:p>
    <w:p>
      <w:pPr>
        <w:pStyle w:val="BookText"/>
        <w:rPr/>
      </w:pPr>
      <w:r>
        <w:rPr>
          <w:rFonts w:ascii="IRNazanin" w:hAnsi="IRNazanin" w:eastAsia="IRNazanin"/>
          <w:color w:val="111111"/>
          <w:sz w:val="28"/>
          <w:sz w:val="28"/>
          <w:szCs w:val="28"/>
          <w:rtl w:val="true"/>
          <w:lang w:bidi="fa-IR"/>
        </w:rPr>
        <w:t>و کل نعیم لا محالة زائل</w:t>
      </w:r>
    </w:p>
    <w:p>
      <w:pPr>
        <w:pStyle w:val="BookText"/>
        <w:rPr/>
      </w:pPr>
      <w:r>
        <w:rPr>
          <w:rFonts w:ascii="IRNazanin" w:hAnsi="IRNazanin" w:eastAsia="IRNazanin"/>
          <w:color w:val="111111"/>
          <w:sz w:val="28"/>
          <w:sz w:val="28"/>
          <w:szCs w:val="28"/>
          <w:rtl w:val="true"/>
          <w:lang w:bidi="fa-IR"/>
        </w:rPr>
        <w:t>و الآیة الکریمة من غرر الآیات القرآنیة تبحث عن طبیعة الحق و الباطل فتصف بدء تکونهما و کیفیة ظهورهما و الآثار الخاصة بکل منهما و سنة اللّه سبحانه الجاریة فی ذلک و لن تجد لسنة اللّه تحویلا و لن تجد لسنة اللّه تبدیلا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تعالی ذلک بمثل ضربه للناس،و لیس بمثلین کما قاله بعضهم و لا بثلاثة أمثال کما ذکره آخرون کما سنشیر الیه إن شاء اللّه و إنما هو مثل واحد ینحل الی أمثال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فاعله هو اللّه سبحانه لم یذکر لوضوحه،و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علی النوع و هو الماء الخالص الصافی یعنی نفس الماء من غیر أن یختلط بشیء أو یشوبه تغیر،و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اختلافها فی الکبر و الصغر و الطول و القصر و تغایرها فی السعة و الوعی،و نسبة السیلان الی الاودیة نسبة مجازیة نظیر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 المیزاب و توصیف الزبد بالرابی لکونه طافیا یعلو</w:t>
      </w:r>
    </w:p>
    <w:p>
      <w:pPr>
        <w:pStyle w:val="BookText"/>
        <w:rPr/>
      </w:pPr>
      <w:r>
        <w:rPr>
          <w:rFonts w:ascii="IRNazanin" w:hAnsi="IRNazanin" w:eastAsia="IRNazanin"/>
          <w:color w:val="111111"/>
          <w:sz w:val="28"/>
          <w:sz w:val="28"/>
          <w:szCs w:val="28"/>
          <w:rtl w:val="true"/>
          <w:lang w:bidi="fa-IR"/>
        </w:rPr>
        <w:t>السیل دائما و هذا کله بدلالة السیاق،و إنما مثل بالسیل لأن احتمال الزبد الرابی فیه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سبحانه من السماء و هی جهة العلو ماء بالإمطار فسالت الأودیة الواقعة فی محل الامطار المختلفة بالسعة و الضیق و الکبر و الصغر بقدرها أی کل بقدره الخاص به فالکبیر بقدره و الصغیر بقدره فاحتمل السیل الواقع فی کل واحد من الأودیة المختلفة زبدا طافیا عالیا و هو الظاهر علی الحس یستر الماء سترا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تعالی وَ مِمّٰا یُوقِدُونَ عَلَیْهِ فِی النّٰارِ ابْتِغٰاءَ حِلْیَةٍ أَوْ مَتٰاعٍ زَبَدٌ مِثْلُهُ من نشویة و ما یوقدون علیه أنواع الفلزات و المواد الأرضیة القابلة للإذابة المصوغة منها آلات الزینة و أمتعة الحیاة التی یتمتع بها و المعنی و یخرج من الفلزات و المواد الأرضیة التی یوقدون علیها فی النار طلبا للزینة کالذهب و الفضة أو طلبا لمتاع کالحدید و غیره یتخذ منه الآلات و الأدوات،زبد مثل الزبد الذی یربو السیل یطفو علی المادة المذابة و یعلوه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 کَذٰلِکَ یَضْرِبُ اللّٰهُ الْحَقَّ وَ الْبٰاطِلَ أی یثبت اللّه الحق و الباطل نظیر ما فعل فی السیل و زبده و ما یوقدون علیه فی النار و زبده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التثبیت من قبیل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الخیمة أی نصبتها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الذلة و المسکنة أی أوقعت و أثبتت و ضرب بینهم بسور أی أوجد و بنی،و اضرب لهم طریقا فی البحر أی افتح و ثبت و الی هذا المعنی أیضا یعود ضرب المثل لأنه تثبیت و نصب لما یماثل الممثل حتی یتبین به حاله،و الجمیع فی الحقیقة من قبیل إطلاق الملزوم و إرادة اللازم فإن الضرب و هو إیقاع شیء علی شیء بقوة و عنف لا ینفک عادة عن تثبیت أمر فی ما وقع علیه الضرب کثبوت الوتد فی الأرض بضرب المطرقة و حلول الألم فی جسم الحیوان بضربه فقد أطلق الضرب و هو الملزوم و أرید التثبیت و هو الأمر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 فَأَمَّا الزَّبَدُ فَیَذْهَبُ جُفٰاءً وَ أَمّٰا مٰا یَنْفَعُ النّٰاسَ فَیَمْکُثُ فِی الْأَرْضِ جمع بین الزبدین أعنی زبد السیل و زبد ما یوقدون علیه و قد کانا متفرقین فی الذکر لاشتراک الجمیع فیما یذکر من الخاصة و هو أنه یذهب جفاء،و لذا قدمنا آنفا أن الآیة تتضمن مثلا واحدا و إن انحل الی غیر واحد من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عدل عن ذکر الماء و غیره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یَنْفَعُ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خاصة یختص بها الحق و هو أن الناس ینتفعون به و هو الغایة المطلوبة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الزبد الذی کان یطفو علی السیل و یعلوه أو یخرج مما یوقدون علیه فی النار فیذهب جفاء و یصیر باطلا متلاشیا،و أما الماء الخالص أو العین الارضیة المصوغة و فیهما انتفاع الناس و تمتعهم فی معاشهم فیمکث فی الأرض ینتفع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تعالی کَذٰلِکَ یَضْرِبُ اللّٰهُ الْأَمْثٰالَ و ختم به القول أی إن الأمثال المضروبة للناس فی کلامه تعالی یشابه المثل المضروب فی هذه الآیة فی أنها تمیز الحق من الباطل و تبین للناس ما ینفعهم فی معاشهم و معادهم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تکون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ذکره من أمر نزول المطر و جریان الاودیة بسیولها المزبدة و إیقاد المواد الأرضیة و خروج زبدها،أعنی أن تکون الإشارة الی نفس هذه الحوادث الخارجیة و التکونات العینیة لا القول فیدل علی أن هذه الوقائع الکونیة و الحوادث الواقعة فی عالم الشهادة أمثال مضروبة تهدی اولی النهی و البصیرة الی ما فی عالم الغیب من الحقائق کما أن ما فی عالم الشهادة آیات دالة علی ما فی عالم الغیب علی ما تکرر ذکره فی القرآن الکریم،و لا کثیر فرق بین کون هذه المشهودات أمثالا مضروبة أو آیات دالة و هو ظاهر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اسْتَجٰابُوا لِرَبِّهِمُ الْحُسْنیٰ وَ الَّذِینَ لَمْ یَسْتَجِیبُوا لَهُ الی آخر الآیة؛المهاد الفراش الذی یوطأ لصاحبه و المکان الممهد الموطأ و سمیت جهنم لأنها</w:t>
      </w:r>
    </w:p>
    <w:p>
      <w:pPr>
        <w:pStyle w:val="BookText"/>
        <w:rPr/>
      </w:pPr>
      <w:r>
        <w:rPr>
          <w:rFonts w:ascii="IRNazanin" w:hAnsi="IRNazanin" w:eastAsia="IRNazanin"/>
          <w:color w:val="111111"/>
          <w:sz w:val="28"/>
          <w:sz w:val="28"/>
          <w:szCs w:val="28"/>
          <w:rtl w:val="true"/>
          <w:lang w:bidi="fa-IR"/>
        </w:rPr>
        <w:t>مهدت لاستقرارهم فیها لکفرهم و أعمالهم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ما بعدها من الآیات التسعة متفرعة علی المثل المضروب فی الآیة السابقة کما تقدمت الإشارة الیه یبین اللّه سبحانه فیها آثار الاعتقاد الحق و الإیمان به و الاستجابة لدعوته،و آثار الاعتقاد الباطل و الکفر به و عدم استجابة دعوته و یشهد بذلک سیاق الآیات فإن الحدیث فیها یدور حول عاقبة الإیمان و الکفر و أن العاقبة المحمودة التی للإیمان لا یقوم مقامها شیء و لو کان ضعف ما فی الدنیا من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فالأظهر أن یکون المراد بالحسنی العاقبة الحسنی و ما ذکره بعضهم أن المراد بها المثوبة الحسنی أو الجنة و إن کان حقا بحسب المآل فإن عاقبة الإیمان و العمل الصالح المحمودة هی المثوبة الإلهیة الحسنی و هی الجنة لکن المثوبة أو الجنة غیر مقصودة فی المقام بما أنها مثوبة أو جنة بل بما أنها عاقبة أمرهم و ینتهی إلیها سعیهم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بل یدل علیه قوله تعالی فیهم فی الآیات التالیة بعد تعریفهم بصفاتهم المختصة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عُقْبَی الدّٰارِ جَنّٰاتُ عَدْنٍ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أیضا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لَهُمْ مٰا فِی الْأَرْضِ جَمِیعاً وَ مِثْلَهُ مَعَهُ لاَفْتَدَوْا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موضع الغایة المحذوفة للدلالة علی فخامة أمرها و بلوغها الغایة من حمل الهول و الدهشة و الشر و الشقوة بما لا یذکر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لم یستجیبوا لربهم یحل بهم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یفوتهم أمر و هو نتیجة الاستجابة و عاقبتها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صفته أنه لو أن لهم ما فی الارض من نعمة تلتذ بها النفس الانسانیة و هو غایة ما یمکن لإنسان أن یأمله و یتمناه ثم أضیف الیه مثله و هو فوق منیة الإنسان و بعبارة ملخصة لو کانوا یملکون غایة مناهم فی الحیاة و ما فوق هذه الغایة رضوا أن یفتدوا بهذا الذی یملکونه فرضا عما یفوتهم من الحسنی،و فی بعض کلمات علی علیه السّلام فی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موصوف ما نزل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أخبر تعالی عن هذا الذی لا یوصف من عاقبة أمرهم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سُوءُ الْحِسٰابِ وَ 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الحساب الحساب الذی یسوؤهم و لا یسرهم فهو من إضافة الصفة الی الموصوف ثم ذم تعالی ذلک مشیرا الی سوء العاقبة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بئس المهاد مهادهم الذی مهد لهم و یستقرون فیه،و مجموع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موضع التعلیل لما ذکر من الافتداء و التعلیل بالإشارة کثیر فی الکلام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بفلان کذا و کذا ذاک الذی من صفته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استجابوا لدعوة ربهم الحقة العاقبة الحسنی و الذین لم یستجیبوا له لهم من عاقبة الامر ما یرضون أن یفدوا للتخلص منه فوق ما یمکنهم أن یتمنوه لأن الذی یحل بهم من العاقبة السیئة یتضمن أو یقارن سوء الحساب و القرار فی و بئس المهاد مهادهم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وضع فی الآیة الاستجابة و عدم الاستجابة مکان الإیمان و الکفر لمناسبة المثل المضروب فی الآیة السابقة من نزول الماء من السماء و قبول الأودیة منه کل بقدره، و الاستجابة قبول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 استفهام إنکاری و هو فی موضع التعلیل لما تضمنه الآیة السابقة، و بیان تفصیلی لعاقبة حال الفریقین من حیث استجابة دعوة الحق و عدمها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یستقر فی قلوب هؤلاء الذین استجابوا لربهم فتصیر قلوبهم ألبابا و قلوبا حقیقیة لها آثارها و برکاتها و هو التذکر و التبصر،و من خواص هذه القلوب التی یعرف بها صاحبوها أن اولی الألباب یثبتون علی الوفاء بعهد اللّه المأخوذ عنهم بفطرتهم فلا ینقضون میثاق ربهم،و یثبتون علی احترام ما وصلهم اللّه به و هی الرحم التی أجری اللّه الخلقة من طریقها فیصلونها و هم خاشعون خائفون،و یثبتون بالصبر عند المصائب و عن</w:t>
      </w:r>
    </w:p>
    <w:p>
      <w:pPr>
        <w:pStyle w:val="BookText"/>
        <w:rPr/>
      </w:pPr>
      <w:r>
        <w:rPr>
          <w:rFonts w:ascii="IRNazanin" w:hAnsi="IRNazanin" w:eastAsia="IRNazanin"/>
          <w:color w:val="111111"/>
          <w:sz w:val="28"/>
          <w:sz w:val="28"/>
          <w:szCs w:val="28"/>
          <w:rtl w:val="true"/>
          <w:lang w:bidi="fa-IR"/>
        </w:rPr>
        <w:t>المعصیة و علی الطاعة،و یجرون بالتوجه الی ربهم و هو الصلاة،و إصلاح المجتمع و هو الإنفاق، و درء السیئات بالحسنات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لهم عاقبة الدار المحمودة و هی الجنة یدخلونها و تنعکس الیهم فیها مثوبات أعمالهم الحسنة المذکورة فیصاحبون فیها الصالحین من آبائهم و أزواجهم و ذریاتهم کما وصلوا الرحم فی الدنیا،و الملائکة یدخلون علیهم من کل باب مسلمین علیهم بما صبروا کما فتحوا أبواب العبادات و الطاعات المختلفة فی الدنیا فهذا هو أثر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یَعْلَمُ أَنَّمٰا أُنْزِلَ إِلَیْکَ مِنْ رَبِّکَ الْحَقُّ کَمَنْ هُوَ أَعْمیٰ الاستفهام فیه للإنکار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نفی التساوی بین من استقر فی قلبه العلم بالحق و من جهل الحق و فی توصیف الجاهل بالحق بالأعمی إیماء الی أن العالم به یصیر و قد سماه بالأعمی و البصیر فی قوله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الْأَعْمیٰ 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الآیة،فالعلم بالحق بصیرة و الجهل به عمی و التبصر یفید التذکر و لذا عده من خواص اولی 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یَتَذَکَّرُ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یَتَذَکَّرُ أُولُوا الْأَلْبٰابِ فی مقام التعلیل لما سبقه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الخ؛أی إنهما لا یستویان لأن لاولی العلم تذکر لیس لاولی العمی و الجهل،و قد وضع فی موضع اولی العلم اولو الألباب فدل علی دعوی أخری تفید فائدة التعلیل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یستویان لأن لأحد الفریقین تذکرا لیس للآخر،و إنما اختص التذکر بهم لأن لهم ألبابا و قلوبا و لیس ذلک لغیرهم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یُوفُونَ بِعَهْدِ اللّٰهِ وَ لاٰ یَنْقُضُونَ الْمِیثٰاقَ ظاهر السیاق أن الجملة الثانیة عطف تفسیری علی الجملة الاولی فالمراد بالمیثاق الذی لا ینقضونه هو عهد اللّه الذی یوفون به،و المراد بهذا العهد و المیثاق بقرینة ما ذکر فی الآیة السابقة من تذکرهم هو ما عاهدوا به ربهم و واثقوه بلسان فطرتهم أن یوحدوه و یجروا علی ما یقتضیه توحیده من الآثار فإن الانسان مفطور علی توحیده تعالی و ما یهتف به توحیده،و هذا عهد عاهدته</w:t>
      </w:r>
    </w:p>
    <w:p>
      <w:pPr>
        <w:pStyle w:val="BookText"/>
        <w:rPr/>
      </w:pPr>
      <w:r>
        <w:rPr>
          <w:rFonts w:ascii="Amiri" w:hAnsi="Amiri" w:eastAsia="Amiri" w:cs="Amiri"/>
          <w:color w:val="111111"/>
          <w:sz w:val="28"/>
          <w:sz w:val="28"/>
          <w:szCs w:val="28"/>
          <w:rtl w:val="true"/>
          <w:lang w:bidi="ar-SA"/>
        </w:rPr>
        <w:t>الفطرة و عقد عقدته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العهود و المواثیق المأخوذة بوسیلة الأنبیاء و الرسل علی أمر من اللّه و الأحکام و الشرائع فکل ذلک من فروع المیثاق الفطری فإن الدین فطری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یَصِلُونَ مٰا أَمَرَ اللّٰهُ بِهِ أَنْ یُوصَلَ الخ؛الظاهر أن المراد بالأمر هو الأمر التشریعی النازل بشهادة 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الحساب علی الأحکام النازلة فی الشریعة ظاهرا و إن کانت مدرکة بالفطرة کقبح الظلم و حسن العدل فإن المستضعف الذی لم یبلغه الحکم الإلهی و لم یقصر لا یحاسب علیه کما یحاسب غیره،و قد تقدم فی أبحاثنا السابقة أن الحجة لا تتم علی الإنسان بمجرد الإدراک الفطری لو لا انضمام طریق الوحی الیه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مطلقة فالمراد به کل صلة أمر اللّه سبحانه بها و من أشهر مصادیقه صلة الرحم التی أمر اللّه بها و أکد القول فی وجوبها،قال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أکد القول فیه بما فی ذیل الآیة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الی أن فی ترک الصلة مخالفة لأمر اللّه فلیخش اللّه فی ذلک و عملا سیئا مکتوبا فی صحیفة العمل محفوظا علی الإنسان یجب أن یخاف من حسابه السیئ</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الفرق بین الخشیة و الخوف أن الخشیة تأثر القلب من إقبال الشر أو ما فی حکمه،و الخوف هو التأثر عملا بمعنی الإقدام علی تهیئة ما یتقی به المحذور و إن لم یتأثر القلب و لذا قال سبحانه فی صفة أنبیائه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یَخْشَوْنَ أَحَداً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فنفی عنهم الخشیة عن غیره و قد أثبت الخوف لهم عن غیره فی مواضع من کلامه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الیه یرجع ما ذکره الراغب فی الفرق بینهما أن الخشیة خوف یشوبه تعظیم و أکثر ما یکون ذلک عن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خص العلماء بها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 و کذا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الخشیة أشد الخوف لأنها مأخوذة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خشیة أی یابسة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الخوف یتعلق بالمکروه و بمنزله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المرض و خفت زیدا بخلاف الخشیة فإنها تتعلق بالمنزل دون المکروه نفسه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رجوعها الی ما قدمناه لکانت ظاهرة النقض و ذکر بعضهم أن الفرق أغلبی لا کلی، و الآخرون أن لا فرق بینهما أصلا و هو مردود بما قدمناه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صَبَرُوا ابْتِغٰاءَ وَجْهِ رَبِّهِمْ وَ أَقٰامُوا الصَّلاٰةَ وَ أَنْفَقُوا الی آخر الآیة؛إطلاق الصبر یدل علی اتصافهم بجمیع شعبه و أقسامه و هی الصبر عند المصیبة و الصبر علی الطاعة و الصبر عن المعصیة لکنه مع ذلک مقید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وَجْهِ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طلبا لوجه ربهم فصفتهم التی یمدحون بها أن یکون صبرهم لوجه اللّه لأن الکلام فی صفاتهم التی تنشأ و تنمو فیهم من استجابتهم لربهم و علمهم بحقبة ما أنزل الیهم من ربهم لا کل صفة یمدحها الناس فیما بینهم و إن لم ترتبط بعبودیتهم و إیمانهم بربهم کالصبر عند الکریهة تمنعا و عجبا بالنفس أو طلبا لجمیل الثناء و نحوه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قولی کلما جشأت و جاشت</w:t>
      </w:r>
    </w:p>
    <w:p>
      <w:pPr>
        <w:pStyle w:val="BookText"/>
        <w:rPr/>
      </w:pPr>
      <w:r>
        <w:rPr>
          <w:rFonts w:ascii="IRNazanin" w:hAnsi="IRNazanin" w:eastAsia="IRNazanin"/>
          <w:color w:val="111111"/>
          <w:sz w:val="28"/>
          <w:sz w:val="28"/>
          <w:szCs w:val="28"/>
          <w:rtl w:val="true"/>
          <w:lang w:bidi="fa-IR"/>
        </w:rPr>
        <w:t>مکانک تحمدی أو تستریحی</w:t>
      </w:r>
    </w:p>
    <w:p>
      <w:pPr>
        <w:pStyle w:val="BookText"/>
        <w:rPr/>
      </w:pPr>
      <w:r>
        <w:rPr>
          <w:rFonts w:ascii="IRNazanin" w:hAnsi="IRNazanin" w:eastAsia="IRNazanin"/>
          <w:color w:val="111111"/>
          <w:sz w:val="28"/>
          <w:sz w:val="28"/>
          <w:szCs w:val="28"/>
          <w:rtl w:val="true"/>
          <w:lang w:bidi="fa-IR"/>
        </w:rPr>
        <w:t>و المراد بوجه الرب تعالی هو الجهة المنسوبة الیه تعالی من العمل و نحوه و هی الجهة التی علیها یظهر و یستقر العمل عنده تعالی أعنی المثوبة التی له عنده الباقیة ببقائه 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عِنْدَهُ حُسْنُ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أَقٰامُوا الصَّلاٰةَ أی جعلوها قائمة غیر ساقطة بالإخلال بأجزائها و شرائطها أو بالاستهانة بأمرها،و عطف الصلاة و ما بعدها علی الصبر من عطف الخاص علی</w:t>
      </w:r>
    </w:p>
    <w:p>
      <w:pPr>
        <w:pStyle w:val="BookText"/>
        <w:rPr/>
      </w:pPr>
      <w:r>
        <w:rPr>
          <w:rFonts w:ascii="IRNazanin" w:hAnsi="IRNazanin" w:eastAsia="IRNazanin"/>
          <w:color w:val="111111"/>
          <w:sz w:val="28"/>
          <w:sz w:val="28"/>
          <w:szCs w:val="28"/>
          <w:rtl w:val="true"/>
          <w:lang w:bidi="fa-IR"/>
        </w:rPr>
        <w:t>العام اعتناء بشأنه و تعظیما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رَزَقْنٰاهُمْ سِرًّا وَ عَلاٰنِیَةً المراد به مطلق الإنفاق أعم من الواجب و غیره،و الآیة مکیة لم ینزل وجوب الزکاة عند نزولها بعد،و تقیید الإنفاق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وَ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استیفائهم حقه فإن من الإنفاق ما یحسن فیه الإسرار و منه ما یحسن فیه الإعلان فعلی من آمن بما أنزله اللّه بالحق أن یستوفی من کل حقه فیسر بالإنفاق إذا کان فی إعلانه مظنة الریاء أو السمعة أو إهانة أو إذهاب ماء الوجه،و یعلن فیه فیما کان فی إعلانه تشویق الناس علی البر و المعروف و دفع التهمة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یَدْرَؤُنَ بِالْحَسَنَةِ السَّیِّئَةَ الدرء الدفع و المعنی إذا صادفوا سیئة جاءوا بحسنة تزید علیها أو تعادلها فیدفعون بها السیئة،و هذا أعم من أن یکون ذلک فی سیئة صدرت من أنفسهم فدفعوها بحسنة جاءوا بها فإن الحسنات یذهبن السیئات أو دفعوها بتوبة الی ربهم فإن التائب من الذنب کمن لا ذنب له أو فی سیئة أتی بها غیرهم بالنسبة الیهم کمن ظلمهم فدفعوه بالعفو أو بالإحسان الیه أو من جفاهم فقابلوه بحسن الخلق و البشر کما إذا خاطبهم الجاهلون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أو أتی بمنکر فنهوا عنه أو ترک معروف فأمروا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کله من درء السیئة بالحسنة و لا دلیل من جانب اللفظ یدل علی التخصیص ببعض هذه الوجوه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التعبیر فی هذه الصفات المذکورة لاولی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یوفون،و لا ینقضون، و یصلون،و یخشون،و یخافون،و صبروا،و أقاموا،و أنفقوا،و یدرءون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المضارع،و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الماضی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عن بعضهم فی وجه ذلک أن التعبیر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صَبَرُوا ابْتِغٰاءَ وَجْهِ رَبِّهِمْ وَ أَقٰامُوا الصَّلاٰةَ وَ أَنْفَقُوا مِمّٰا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الخ؛بلفظ الماضی و فیما تقدم بلفظ المضارع علی سبیل التفنن فی الفصاحة لأن هذه الأفعال وقعت صلة للموصول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الموصول وصلته</w:t>
      </w:r>
    </w:p>
    <w:p>
      <w:pPr>
        <w:pStyle w:val="BookText"/>
        <w:rPr/>
      </w:pPr>
      <w:r>
        <w:rPr>
          <w:rFonts w:ascii="IRNazanin" w:hAnsi="IRNazanin" w:eastAsia="IRNazanin"/>
          <w:color w:val="111111"/>
          <w:sz w:val="28"/>
          <w:sz w:val="28"/>
          <w:szCs w:val="28"/>
          <w:rtl w:val="true"/>
          <w:lang w:bidi="fa-IR"/>
        </w:rPr>
        <w:t>فی معنی اسم الشرط مع الجملة الشرطیة،و الماضی و المضارع یستویان معنی فی الجملة الشرطیة نحو إن ضربت ضربت و إن تضرب أضرب فکذا فیما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قال النحویون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الماضی صلة أو صفة لنکرة عامة احتمل أن یراد به المضی و أن یراد به الاستقبال فمن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قَبْلِ أَنْ تَقْدِرُوا عَلَیْهِمْ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أن إلغاء خصوصیة زمان الفعل من المضی و الاستقبال فی الشرط و ما فی معناه لا یستوجب إلغاء لوازم الأزمنة کالتحقق فی الماضی و الجریان و الاستمرار و نحوهما فی المضارع فإن فی الماضی مثلا عنایة بالتحقق و إن کان ملغی الزمان فصحة السؤال عن نکتة اختلاف التعبیر فی محله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 بعض آخر فی وجهه أن المراد بالأوصاف المتقدمة أعنی الوفاء بالعهد و الصلة و الخشیة و الخوف الاستصحاب و الاستمرار لکن الصبر لما کان مما یتوقف علی تحققه التلبس بتلک الأوصاف اعتنی بشأنه فعبر بلفظ الماضی الدال علی التحقق و کذا فی الصلاة و الإنفاق اعتناء بشأنهما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بعض الصفات السابقة لا یقصر فی الأهمیة عن الصبر و الصلاة و الإنفاق کالوفاء بعهد اللّه الذی أرید به الإیمان باللّه بإجابة دعوة الفطرة فلو کان الاعتناء بالشأن هو الوجه کان من الواجب أن یعبر عنه بلفظ الماضی کغیره من الصبر و الصلاة و الإنفاق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مجموع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صَبَرُوا ابْتِغٰاءَ وَجْهِ رَبِّهِمْ وَ أَقٰامُوا الصَّلاٰةَ وَ أَنْفَقُوا مِمّٰا رَزَقْنٰاهُمْ سِرًّا وَ عَلاٰنِیَةً وَ یَدْرَؤُنَ بِالْحَسَنَةِ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لبیان معنی واحد و هو الإتیان بالعمل الصالح أعنی إتیان الواجبات و ترک المحرمات و تدارک ما یقع فیه من الخلل استثناء بالحسنة فالعمل الصالح هو المقصود بالاصالة و درء السیئة بالحسنة الذی هو تدارک الخلل الواقع فی العمل مقصود بالتبع کالمتمم للنقیصة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جری الکلام علی السیاق السابق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یصبرون ابتغاء وجه ربهم و یقامون الصلاة و ینفقون مما رزقناهم سرا و علانیة و یدرءون بالحسنة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فاتت هذه العنایة و بطل ما ذکر من حدیث الأصالة و التبعیة لکن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صَبَرُوا ابْتِغٰاءَ وَجْهِ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جمیع الصبر المستقر أمرا واحدا مستمرا لیدل علی وقوع کل الصبر منهم ثم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لیدل علی دوام مراقبتهم بالنسبة الیه لتدارک ما وقع فیه من الخلل،و کذا فی الصلاة و الإنفاق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العنایة بوجه نظیرة العنایة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الآیة؛حیث یدل علی تفرع تنزل الملائکة علی تحقق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استقامتهم دون الاستمرار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عُقْبَی الدّٰارِ أی عاقبتها المحمودة فإنها هی العاقبة حقیقة لأن الشیء لا ینتهی بحسب ما جبله اللّه علیه إلاّ الی عاقبة تناسبه و تکون فیها سعادته،و أما العاقبة المذمومة السیئة ففیها بطلان عاقبة الشیء لخلل واقع فیه،و إنما تسمی عاقبة بنحو من التوسع،و لذلک أطلق فی الآیة عقبی الدار و أریدت بها العاقبة المحمودة و قوبلت فیما یقابلها من الآیات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أن المراد بالدار هذه الدار الدنیا أی حیاة الدار فالعاقبة عاقبتها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وَ مَنْ صَلَحَ مِنْ آبٰائِهِمْ وَ أَزْوٰاجِهِمْ وَ ذُرِّیّٰاتِهِمْ العدن الاستقرار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بمکان کذا إذا استقر فیه و منه المعدن لمستقر الجواهر الأرضیة و جنات عدن أی جنات نوع من الاستقرار فیه خلود و سلام من کل جهة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أو عطف بیان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عاقبة هذه الدار المحمودة هی جنات العدن و الخلود فلیست هذه الحیاة الدنیا بحسب ما طبعها اللّه علیه إلاّ حیاة واحدة متصلة أولها عناء و بلاء و آخرها رخاء نعیم و سلام،و هذا الوعد هو الذی یحکی وفاءه</w:t>
      </w:r>
    </w:p>
    <w:p>
      <w:pPr>
        <w:pStyle w:val="BookText"/>
        <w:rPr/>
      </w:pPr>
      <w:r>
        <w:rPr>
          <w:rFonts w:ascii="Amiri" w:hAnsi="Amiri" w:eastAsia="Amiri" w:cs="Amiri"/>
          <w:color w:val="111111"/>
          <w:sz w:val="28"/>
          <w:sz w:val="28"/>
          <w:szCs w:val="28"/>
          <w:rtl w:val="true"/>
          <w:lang w:bidi="ar-SA"/>
        </w:rPr>
        <w:t>تعالی به حکایة عن أهل 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تحاذی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یَصِلُونَ مٰا أَمَرَ اللّٰهُ بِهِ أَنْ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لعاقبة هذا الحق الذی أخذوه و عملوا به و بشری لهم أنهم سیصاحبون الصالحین من أرحامهم و أهلیهم من الآباء و الامهات و الذراری و الاخوان و الاخوات و غیرهم و یشمل الجمیع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آبٰائِهِمْ وَ أَزْوٰاجِهِمْ وَ ذُرِّیّٰاتِهِمْ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الامهات أزواج الآباء و الاخوان و الاخوات و الاعمام و الاخوال و أولادهم ذریات الآباء،و الآباء من الداخلین فمعهم أزواجهم و ذریاتهم ففی الآیة ایجاز لطیف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یَدْخُلُونَ عَلَیْهِمْ مِنْ کُلِّ بٰابٍ سَلاٰمٌ عَلَیْکُمْ بِمٰا صَبَرْتُمْ فَنِعْمَ عُقْبَی الدّٰارِ و هذا عقبی أعمالهم الصالحة التی داموا علیها فی کل باب من أبواب الحیاة بالصبر علی الطاعة و عن المعصیة و عند المصیبة مع الخشیة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الملائکة و قد خاطبوهم بالأمن و السلام الخالد و عقبی محمودة لا یعتریها ذم و سوء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یَنْقُضُونَ عَهْدَ اللّٰهِ مِنْ بَعْدِ مِیثٰاقِهِ الی آخر الآیة؛بیان حال غیر المؤمنین بطریق المقابلة و قد قوبل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یُفْسِدُونَ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ما ذکر فی الآیات السابقة بعد الوفاء بعهد اللّه و الصلة،من الأعمال الصالحة و فیه إیماء الی أن الأعمال الصالحة هی التی تضمن صلاح الأرض و عمارة الدار علی نحو یؤدی الی سعادة النوع الإنسانی و رشد المجتمع البشری،و قد تقدم بیانه فی دلیل النبوة العامة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بین تعالی جزاء عملهم و عاقبة أمرهم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اللعن الابعاد من الرحمة و الطرد من کل کرامة،و لیس ذلک إلاّ لانکبابهم علی الباطل و رفضهم الحق النازل من اللّه،و لیس للباطل إلاّ البوار</w:t>
      </w:r>
      <w:r>
        <w:rPr>
          <w:rFonts w:eastAsia="Amiri" w:cs="Amiri" w:ascii="Amiri" w:hAnsi="Amiri"/>
          <w:color w:val="111111"/>
          <w:sz w:val="28"/>
          <w:szCs w:val="28"/>
          <w:rtl w:val="true"/>
          <w:lang w:bidi="ar-SA"/>
        </w:rPr>
        <w:t>.</w:t>
      </w:r>
      <w:bookmarkStart w:id="344" w:name="pg13142_125178"/>
    </w:p>
    <w:p>
      <w:pPr>
        <w:pStyle w:val="BookText"/>
        <w:rPr/>
      </w:pPr>
      <w:bookmarkEnd w:id="344"/>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یَبْسُطُ الرِّزْقَ لِمَنْ یَشٰاءُ وَ یَقْدِرُ الی آخر الآیة؛بیان أن ما أوتی الفریقان من العاقبة المحمودة و الجنة الخالدة و من اللعنة و سوء الدار هو من الرزق الذی یرزقه اللّه من یشاء و کیف یشاء من غیر حجر علیه أو إلزام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بین أن فعله تعالی یستمر علی وفق ما جعله من نظام الحق و الباطل فالاعتقاد الحق و العمل به ینتهی الی الارتزاق بالجنة و السلام و الباطل من الاعتقاد و العمل به ینتهی الی اللعنة و سوء الدار و نکد العیش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فَرِحُوا بِالْحَیٰاةِ الدُّنْیٰا وَ مَا الْحَیٰاةُ الدُّنْیٰا فِی الْآخِرَةِ إِلاّٰ مَتٰاعٌ یرید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الرزق هو رزق الاخری لکنهم لمیلهم الی ظاهر الحیاة الدنیا و زینتها رکنوا إلیها و فرحوا بها،و قد أخطئوا فإنها حیاة غیر مقصودة بنفسها و لا خالدة فی بقائها بل مقصودة لغیرها الذی هو الحیاة الآخرة فهی بالنسبة الی الآخرة متاع یتمتع به فی غیره و لغیره غیر مطلوب لنفسه فالحیاة الدنیا بالقیاس الی الحیاة الآخرة إنما تکون من الحق إذا أخذت مقدمة لها یکتسب بها رزقها و أما إذا أخذت مطلوبة بالاستقلال فلیست إلاّ من الباطل الذی یذهب جفاء و لا ینتفع به فی شیء،قال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9055_3244359995"/>
      <w:bookmarkStart w:id="346" w:name="_Toc134"/>
      <w:bookmarkEnd w:id="345"/>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27</w:t>
      </w:r>
      <w:r>
        <w:rPr>
          <w:rtl w:val="true"/>
        </w:rPr>
        <w:t xml:space="preserve"> </w:t>
      </w:r>
      <w:r>
        <w:rPr>
          <w:rtl w:val="true"/>
        </w:rPr>
        <w:t xml:space="preserve">الی </w:t>
      </w:r>
      <w:r>
        <w:rPr/>
        <w:t>35</w:t>
      </w:r>
      <w:r>
        <w:rPr>
          <w:rtl w:val="true"/>
        </w:rPr>
        <w:t>]</w:t>
      </w:r>
      <w:bookmarkEnd w:id="346"/>
    </w:p>
    <w:p>
      <w:pPr>
        <w:pStyle w:val="Heading4"/>
        <w:numPr>
          <w:ilvl w:val="3"/>
          <w:numId w:val="1"/>
        </w:numPr>
        <w:rPr/>
      </w:pPr>
      <w:bookmarkStart w:id="347" w:name="__RefHeading___Toc9057_3244359995"/>
      <w:bookmarkStart w:id="348" w:name="_Toc135"/>
      <w:bookmarkEnd w:id="347"/>
      <w:r>
        <w:rPr>
          <w:rtl w:val="true"/>
        </w:rPr>
        <w:t>اشارة</w:t>
      </w:r>
      <w:bookmarkEnd w:id="34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أَرْسَلْنٰاکَ فِی أُمَّةٍ قَدْ خَلَتْ مِنْ قَبْلِهٰا أُمَمٌ لِتَتْلُوَا عَلَیْهِمُ اَلَّذِی أَوْحَیْنٰا إِلَیْکَ وَ هُمْ یَکْفُرُونَ بِالرَّحْمٰنِ قُلْ هُوَ رَبِّی لاٰ إِلٰهَ إِلاّٰ هُوَ عَلَیْهِ تَوَکَّلْتُ وَ إِلَیْهِ مَتٰابِ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فَأَمْلَیْتُ لِلَّذِینَ کَفَرُوا ثُمَّ 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فِی اَلْحَیٰاةِ اَلدُّنْیٰا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تِلْکَ عُقْبَی اَلَّذِینَ اِتَّقَوْا وَ عُقْبَی اَلْکٰافِرِینَ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349" w:name="pg13142_125180"/>
    </w:p>
    <w:p>
      <w:pPr>
        <w:pStyle w:val="Heading4"/>
        <w:numPr>
          <w:ilvl w:val="3"/>
          <w:numId w:val="1"/>
        </w:numPr>
        <w:rPr/>
      </w:pPr>
      <w:bookmarkStart w:id="350" w:name="__RefHeading___Toc9059_3244359995"/>
      <w:bookmarkStart w:id="351" w:name="_Toc136"/>
      <w:bookmarkEnd w:id="349"/>
      <w:bookmarkEnd w:id="350"/>
      <w:r>
        <w:rPr>
          <w:rtl w:val="true"/>
        </w:rPr>
        <w:t>بیان</w:t>
      </w:r>
      <w:r>
        <w:rPr>
          <w:rtl w:val="true"/>
        </w:rPr>
        <w:t>:</w:t>
      </w:r>
      <w:bookmarkEnd w:id="35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عود الی قول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آیَةٌ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ارادوا به أنه لو أنزل علی النبی صلّی اللّه علیه و آله و سلم آیة من ربه لاهتدوا به و استجابوا له و هم لا یعدون القرآن النازل الیه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إرادتهم هذا المعنی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یُضِلُّ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قُرْآناً سُیِّرَتْ بِهِ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لِلّٰهِ الْأَمْرُ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صُدُّوا عَنِ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تعالی عن قولهم بقوله آمرا نبیه أن یلقیه الیهم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یُضِلُّ مَنْ یَشٰاءُ وَ یَهْدِی إِلَیْهِ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الأمر لیس الی الآیة حتی یهتدوا بنزولها و یضلوا بعدم نزولها بل أمر الإضلال و الهدایة الی اللّه سبحانه یضل من یشاء و یهدی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لم یؤمن أن یتوهموا منه أن الأمر یدور مدار مشیة جزافیة غیر منتظمة أشار الی دفعه بتبدیل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یهدی الیه من یشاء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 إِلَیْهِ 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أن الأمر الی مشیة اللّه تعالی جاریة علی سنة دائمة و نظام متقن مستمر و ذلک أنه تعالی یشاء هدایة من أناب و رجع الیه و یضل من أعرض و لم ینب فمن تلبس بصفة الإنابة و الرجوع الی الحق و لم یتقید بأغلال الأهواء هداه اللّه بهذه الدعوة الحقة و من کان دون ذلک ضل عن الطریق و إن کان مستقیما و لم تنفعه الآیات و إن کانت معجزة و ما تغن الآیات و النذر عن قوم لا یؤمنون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یضل بمشیته من لم ینب الیه و یهدی الیه بمشیته من أناب الیه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یظهر أیضا أن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الیه تعالی و أن ما ذکره بعضهم أنه</w:t>
      </w:r>
    </w:p>
    <w:p>
      <w:pPr>
        <w:pStyle w:val="BookText"/>
        <w:rPr/>
      </w:pPr>
      <w:r>
        <w:rPr>
          <w:rFonts w:ascii="IRNazanin" w:hAnsi="IRNazanin" w:eastAsia="IRNazanin"/>
          <w:color w:val="111111"/>
          <w:sz w:val="28"/>
          <w:sz w:val="28"/>
          <w:szCs w:val="28"/>
          <w:rtl w:val="true"/>
          <w:lang w:bidi="fa-IR"/>
        </w:rPr>
        <w:t>راجع الی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أنه راجع الی النبی صلّی اللّه علیه و آله و سلم غیر وجیه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تَطْمَئِنُّ قُلُوبُهُمْ بِذِکْرِ اللّٰهِ أَلاٰ بِذِکْرِ اللّٰهِ تَطْمَئِنُّ الْقُلُوبُ الاطمئنان السکون و الاستقرار و الاطمئنان الی الشیء السکون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 صدر الآیة بیان لقوله فی ذیل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و اطمئنان القلب بذکر اللّه هو الإنابة،و ذلک من العبد تهیؤ و استعداد یستعقب عطیة الهدایة الإلهیة کما أن الفسق و الزیغ فی باب الضلال تهیؤ و استعداد یستعقب الإضلال من اللّه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یُضِلُّ بِهِ إِلاَّ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وَ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الإیمان باللّه تعالی مثلا مجرد إدراک أنه حق فإن مجرد الإدراک ربما یجامع الاستکبار و الجحود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الإیمان لا یجامع الجحود فلیس الإیمان بشیء مجرد إدراک أنه حق مثلا بل مطاوعة و قبول خاصة من النفس بالنسبة الی ما أدرکته یوجب تسلیمها له و لما یقتضیه من الآثار و آیته مطاوعة سائر القوی و الجوارح و قبولها له کما طاوعته النفس و قبلته فتری المعتاد ببعض الأعمال المذمومة ربما یدرک وجه القبح أو المساءة فیه غیر أنه لا یکف عنه لأن نفسه لا تؤمن به و لا تستسلم له و ربما طاوعته و سلمت له بعد ما أدرکته و کفت عنه عند ذلک بلا مهل و هو الإیمان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الذی یظهر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فالهدایة من اللّه سبحانه تستدعی من قلب العبد أو صدره و بالآخرة من نفسه أمرا نسبته الیه نسبة القبول و المطاوعة الی الأمر المقبول المطاوع،و قد عبر عنه فی آیة الأنعام بشرح الصدر و توسعته،و فی الآیة المبحوث عنها بالإیمان و اطمئنان القلب و هو أن یری الإنسان نفسه فی أمن من قبوله و مطاوعته و یسکن قلبه الیه و یستقر هو فی قلبه من غیر أن یضطرب منه أو</w:t>
      </w:r>
    </w:p>
    <w:p>
      <w:pPr>
        <w:pStyle w:val="BookText"/>
        <w:rPr/>
      </w:pPr>
      <w:r>
        <w:rPr>
          <w:rFonts w:ascii="IRNazanin" w:hAnsi="IRNazanin" w:eastAsia="IRNazanin"/>
          <w:color w:val="111111"/>
          <w:sz w:val="28"/>
          <w:sz w:val="28"/>
          <w:szCs w:val="28"/>
          <w:rtl w:val="true"/>
          <w:lang w:bidi="fa-IR"/>
        </w:rPr>
        <w:t>ینقلع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تَطْمَئِنُّ قُلُوبُهُمْ بِذِکْرِ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تفسیری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فالإیمان باللّه یلازم اطمئنان القلب بذکر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ینافی ذلک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الوجل المذکور فیه حالة قلبیة متقدمة علی الاطمئنان المذکور فی الآیة المبحوث عنها کما یرشد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النعمة هی النازلة من عنده سبحانه و أما النقمة أیا ما کانت فهی بالحقیقة امساک منه عن إفاضة النعمة و إنزال الرحمة و لیست فعلا ثبوتیا صادرا منه تعالی علی 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الخوف و الخشیة انما هو من شر متوقع و لا شر عنده سبحانه فحقیقة الخوف من اللّه هی خوف الإنسان من أعماله السیئة التی توجب إمساک الرحمة و انقطاع الخیر المفاض من عنده،و النفس الإنسانیة إذا قرعت بذکر اللّه سبحانه التفتت أولا الی ما أحاطت به من سمات القصور و التقصیر فأخذتها القشعریرة فی الجلد و الوجل فی القلب ثم التفتت ثانیا الی ربه الذی هو غایة طلبة فطرته فسکنت الیه و اطمأنت بذکره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 اللّه المؤمن هاهنا بأنه یطمئن قلبه الی ذکر اللّه،و وصفه فی موضع آخر بأنه إذا ذکر اللّه وجل قلبه لأن المراد بالأول أنه یذکر ثوابه و إنعامه و آلاءه التی لا تحصی و أیادیه التی لا تجازی فیسکن الیه،و بالثانی أنه یذکر عقابه و انتقامه فیخافه و یوجل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هذا الوجه أوفق بتفسیر من فسر الذکر فی الآیة بالقرآن الکریم و قد سماه اللّه تعالی ذکرا فی مواضع کثیرة من کلامه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ذِکْرٌ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نَزَّلْنَا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الظاهر أن یکون المراد بالذکر أعم من الذکر اللفظی و أعنی به مطلق انتقال الذهن و الخطور بالبال سواء کان بمشاهدة آیة أو العثور علی حجة أو استماع کلمة،و من الشاهد علیه قوله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کضرب القاعدة یشمل کل ذکر سواء کان لفظیا أو غیره،و سواء کان قرآنا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بِذِکْرِ اللّٰهِ تَطْمَئِنُّ الْقُلُوبُ فیه تنبیه للناس أن یتوجهوا الیه و یریحوا قلوبهم بذکره فإنه لا هم للإنسان فی حیاته إلاّ الفوز بالسعادة و النعمة و لا خوف له إلاّ من أن تغتاله الشقوة و النقمة و اللّه سبحانه هو السبب الوحید الذی بیده زمام الخیر و الیه یرجع الأمر کله،و هو القاهر فوق عباده و الفعال لما یرید و هو ولی عباده المؤمنین به اللاجئین الیه فذکره للنفس الأسیرة بید الحوادث الطالبة لرکن شدید یضمن له السعادة،المتحیرة فی أمرها و هی لا تعلم أین ترید و لا أنی یراد بها؟کوصف التریاق للسلیم تنبسط به روحه و تستریح منه نفسه،و الرکون الیه و الاعتماد علیه و الاتصال به کتناول ذاک السلیم لذلک التریاق و هو یجد من نفسه نشاط الصحة و العافیة آنا بعد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الجمع المحلی باللام من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یطمئن بذکر اللّه و یسکن به ما فیه من القلق و الاضطراب نعم إنما ذلک فی القلب الذی یستحق أن یسمی قلبا و هو القلب الباقی علی بصیرته و رشده،و أما المنحرف عن أصله الذی لا یبصر و لا یفقه فهو مصروف عن الذکر محروم عن الطمأنینة و السکون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نَسُوا اللّٰهَ فَنَسِیَهُمْ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الآیة ما یدل علی الحصر حیث قدم متعلق الفعل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فیفید أن القلوب لا تطمئن بشیء غیر ذکر اللّه سبحانه،و ما قدمناه من الإیضاح ینور هذا</w:t>
      </w:r>
    </w:p>
    <w:p>
      <w:pPr>
        <w:pStyle w:val="BookText"/>
        <w:rPr/>
      </w:pPr>
      <w:r>
        <w:rPr>
          <w:rFonts w:ascii="IRNazanin" w:hAnsi="IRNazanin" w:eastAsia="IRNazanin"/>
          <w:color w:val="111111"/>
          <w:sz w:val="28"/>
          <w:sz w:val="28"/>
          <w:szCs w:val="28"/>
          <w:rtl w:val="true"/>
          <w:lang w:bidi="fa-IR"/>
        </w:rPr>
        <w:t>الحصر إذ لا هم لقلب الإنسان و هو نفسه المدرکة إلاّ نیل سعادته و الأمن من شقائه و هو فی ذلک متعلق بذیل الأسباب،و ما من سبب إلاّ و هو غالب فی جهة و مغلوب من اخری إلاّ اللّه سبحانه فهو الغالب غیر المغلوب الغنی ذو الرحمة فبذکره أی به سبحانه وحده تطمئن القلوب و لا یطمئن القلب الی شیء غیره إلاّ غفلة عن حقیقة حاله و لو ذکر بها أخذته الرعدة و القلق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قیل فی الآیة الکریمة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تَطْمَئِنُّ قُلُوبُهُمْ بِذِکْرِ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الخ؛أنها استئناف،و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المبتدإ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بین المبتدإ و خبره،و هو تکلف بعید من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عَمِلُوا الصّٰالِحٰاتِ طُوبیٰ لَهُمْ وَ حُسْنُ مَآبٍ طوبی علی وزن فعلی بضم الفاء مؤنث أطیب فهی صفة لمحذوف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یستفاد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أو المعیشة و ذلک أن النعمة کائنة ما کانت إنما تغتبط و تهنأ إذا طابت للإنسان و لا تطیب إلاّ إذا اطمأن القلب الیه و سکن و لم یضطرب و لا یوجد ذلک إلاّ لمن آمن باللّه و عمل عملا صالحا فهو الذی یطمئن منه القلب و یطیب له العیش فإنه فی أمن من الشر و الخسران و سلام مما یستقبله و یدرکه و قد أوی الی رکن لا ینهدم و استقر فی ولایة اللّه لا یوجه الیه ربه إلاّ ما فیه سعادته إن اعطی شیئا فهو خیر له و إن منع فهو خیر 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فی وصف طیب هذه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صفة من لم یرزق اطمئنان القلب بذکر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وصف الحیاة أو المعیشة فی الآیة التی نحن فیها بزیادة الطیب تلمیحا الی أنها نعمة لا تخلو من طیب علی أی حال إلاّ أنها فیمن اطمأن قلبه</w:t>
      </w:r>
    </w:p>
    <w:p>
      <w:pPr>
        <w:pStyle w:val="BookText"/>
        <w:rPr/>
      </w:pPr>
      <w:r>
        <w:rPr>
          <w:rFonts w:ascii="IRNazanin" w:hAnsi="IRNazanin" w:eastAsia="IRNazanin"/>
          <w:color w:val="111111"/>
          <w:sz w:val="28"/>
          <w:sz w:val="28"/>
          <w:szCs w:val="28"/>
          <w:rtl w:val="true"/>
          <w:lang w:bidi="fa-IR"/>
        </w:rPr>
        <w:t>بذکر اللّه أکثر طیبا لخلوصها من شوائب المنغصات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لَهُمْ فی تقدیر لهم حیاة أو معیشة طوبی،فطوبی 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 إنما قدم المبتدأ المنکر علی الظرف لأن الکلام واقع موقع التهنئة و فی مثله یقدم ما به التهنئة استعجالا بذکر ما یسر السامع ذکره نظیر قولهم فی 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 الآیة تهنئة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آمنوا و تطمئن قلوبهم بذکر اللّه اطمئنانا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بأطیب الحیاة أو العیش و حسن المرجع،و بذلک یظهر اتصالها بما قبلها فإن طیب العیش من آثار اطمئنان القلب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أَرْسَلْنٰاکَ فِی أُمَّةٍ قَدْ خَلَتْ مِنْ قَبْلِهٰا أُمَمٌ الی آخر الآیة؛ متاب مصدر میمی للتوبة و هی الرجوع،و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ما ذکره تعالی من سنته الجاریة من دعوة الامم الی دین التوحید ثم إضلال من یشاء و هدایة من یشاء علی وفق نظام الرجوع الی اللّه و الإیمان به و سکون القلب بذکره و عدم الرجوع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أرسلناک فی امة قد خلت من قبلها امم إرسالا یماثل هذه السنة الجاریة و یجری فی أمره علی وفق هذا النظام لتتلو علیهم الذی أوحینا الیک و تبلغهم ما یتضمنه هذا الکتاب و هم یکفرون،بالرحمن و إنما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بالرحمن،دون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یقتضیه ظاهر السیاق إیماء الی أنهم فی ردهم هذا الوحی الذی یتلوه النبی صلّی اللّه علیه و آله و سلم علیهم و هو القرآن و عدم اعتنائهم بأمره حیث یقولون مع نزوله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عَلَیْهِ آیَةٌ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یکفرون برحمة إلهیة عامة تضمن لهم سعادة دنیاهم و أخراهم لو أخذوه و عملوا به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یصرح لهم القول فی التوحید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رَبِّی لاٰ إِلٰهَ إِلاّٰ هُوَ عَلَیْهِ تَوَکَّلْتُ وَ إِلَیْهِ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وحده ربی من غیر شریک کما تقولون و لربوبیته لی وحده أتخذه القائم علی جمیع أموری و بها،و أرجع الیه فی حوائجی 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تَوَکَّلْتُ وَ إِلَیْهِ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الربوبیة المتفرعة علیها فإن الرب هو المالک المدبر فمحصل المعنی هو وکیلی</w:t>
      </w:r>
    </w:p>
    <w:p>
      <w:pPr>
        <w:pStyle w:val="BookText"/>
        <w:rPr/>
      </w:pPr>
      <w:r>
        <w:rPr>
          <w:rFonts w:ascii="IRNazanin" w:hAnsi="IRNazanin" w:eastAsia="IRNazanin"/>
          <w:color w:val="111111"/>
          <w:sz w:val="28"/>
          <w:sz w:val="28"/>
          <w:szCs w:val="28"/>
          <w:rtl w:val="true"/>
          <w:lang w:bidi="fa-IR"/>
        </w:rPr>
        <w:t>و الیه أرجع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 المراد بتسییر الجبال قلعها من اصولها و إذهابها من مکان الی مکان و بتقطیع الأرض شقها و جعلها قطعة قطعة،و بتکلیم الموتی إحیاؤهم لاستخبارهم عما جری علیهم بعد الموت لیستدل اعلی حقیة الدار الآخرة فإن هذا هو الذی کانوا یقترحونه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امور عظیمة خارقة للعادة فرضت آثارا لقرآن فرضه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جزاء لو محذوف لدلالة الکلام علیه فإن الکلام معقب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لِلّٰهِ الْأَمْرُ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مسوقة لبیان أن أمر الهدایة لیس براجع الی الآیة التی یقترحونها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الی اللّه یضل من یشاء کما أضلهم و یهدی الیه من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یجری سیاق الآیات کقوله تعالی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زُیِّنَ لِلَّذِینَ کَفَرُوا مَکْرُهُمْ وَ صُدُّوا عَنِ السَّبِیلِ وَ مَنْ یُضْلِلِ اللّٰهُ فَمٰا لَهُ مِنْ هٰادٍ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أَنْزَلْنٰاهُ حُکْماً عَرَبِیًّا وَ لَئِنِ اتَّبَعْتَ أَهْوٰاءَهُمْ 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لِرَسُولٍ أَنْ یَأْتِیَ بِآیَةٍ إِلاّٰ بِإِذْنِ اللّٰهِ الآیة؛الی غیر ذلک،و علی مثله جری سیاق الآیات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فجزاء لو المحذوف هو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لهم أن یهتدوا به إلاّ أن یشاء اللّه و المعنی و لو فرض أن قرآنا من شأنه أنه تسیر به الجبال أو تقطع به الأرض أو یحیا به الموتی فتکلم ما کان لهم أن یهتدوا به إلاّ أن یشاء اللّه بل الأمر کله للّه لیس شیء منه لغیره حتی یتوهم متوهم أنه لو أنزلت آیة عظیمة هائلة مدهشة أمکنها أن تهدیهم لا بل الأمر للّه جمیعا و الهدایة راجعة الی مشیته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یَیْأَسِ الَّذِینَ آمَنُوا أَنْ لَوْ یَشٰاءُ اللّٰهُ لَهَدَی النّٰاسَ</w:t>
      </w:r>
    </w:p>
    <w:p>
      <w:pPr>
        <w:pStyle w:val="BookText"/>
        <w:rPr/>
      </w:pPr>
      <w:r>
        <w:rPr>
          <w:rFonts w:ascii="Amiri" w:hAnsi="Amiri" w:eastAsia="Amiri" w:cs="Amiri"/>
          <w:color w:val="111111"/>
          <w:sz w:val="28"/>
          <w:sz w:val="28"/>
          <w:szCs w:val="28"/>
          <w:rtl w:val="true"/>
          <w:lang w:bidi="ar-SA"/>
        </w:rPr>
        <w:t>جَمِیعاً تفریع علی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بعضهم أن الیأس بمعنی العلم و هی لغة هوازن و قیل لغة حی من النخع و أنشدوا علی ذلک قول سحیم بن وثیل الرباحی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لهم بالشعب إذ یأسروننی</w:t>
      </w:r>
    </w:p>
    <w:p>
      <w:pPr>
        <w:pStyle w:val="BookText"/>
        <w:rPr/>
      </w:pPr>
      <w:r>
        <w:rPr>
          <w:rFonts w:ascii="IRNazanin" w:hAnsi="IRNazanin" w:eastAsia="IRNazanin"/>
          <w:color w:val="111111"/>
          <w:sz w:val="28"/>
          <w:sz w:val="28"/>
          <w:szCs w:val="28"/>
          <w:rtl w:val="true"/>
          <w:lang w:bidi="fa-IR"/>
        </w:rPr>
        <w:t>أ لم تیأسوا أنی ابن فارس زهدم</w:t>
      </w:r>
    </w:p>
    <w:p>
      <w:pPr>
        <w:pStyle w:val="BookText"/>
        <w:rPr/>
      </w:pPr>
      <w:r>
        <w:rPr>
          <w:rFonts w:ascii="IRNazanin" w:hAnsi="IRNazanin" w:eastAsia="IRNazanin"/>
          <w:color w:val="111111"/>
          <w:sz w:val="28"/>
          <w:sz w:val="28"/>
          <w:szCs w:val="28"/>
          <w:rtl w:val="true"/>
          <w:lang w:bidi="fa-IR"/>
        </w:rPr>
        <w:t>و قول رباح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ییأس الأقوام أنی أنا ابنه</w:t>
      </w:r>
    </w:p>
    <w:p>
      <w:pPr>
        <w:pStyle w:val="BookText"/>
        <w:rPr/>
      </w:pPr>
      <w:r>
        <w:rPr>
          <w:rFonts w:ascii="IRNazanin" w:hAnsi="IRNazanin" w:eastAsia="IRNazanin"/>
          <w:color w:val="111111"/>
          <w:sz w:val="28"/>
          <w:sz w:val="28"/>
          <w:szCs w:val="28"/>
          <w:rtl w:val="true"/>
          <w:lang w:bidi="fa-IR"/>
        </w:rPr>
        <w:t>و إن کنت عن أرض العشیرة نائیا</w:t>
      </w:r>
    </w:p>
    <w:p>
      <w:pPr>
        <w:pStyle w:val="BookText"/>
        <w:rPr/>
      </w:pPr>
      <w:r>
        <w:rPr>
          <w:rFonts w:ascii="IRNazanin" w:hAnsi="IRNazanin" w:eastAsia="IRNazanin"/>
          <w:color w:val="111111"/>
          <w:sz w:val="28"/>
          <w:sz w:val="28"/>
          <w:szCs w:val="28"/>
          <w:rtl w:val="true"/>
          <w:lang w:bidi="fa-IR"/>
        </w:rPr>
        <w:t>و محصل التفریع علی هذا أنه إذا کانت الأسباب لا تملک من هدایتهم شیئا حتی قرآن سیرت به الجبال أو قطعت به الأرض أو کلم به الموتی،و أن الامر للّه جمیعا فمن الواجب أن یعلم الذین آمنوا أن اللّه لم یشأ هدایة الذین کفروا و لو یشاء اللّه لهدی الناس جمیعا الذین آمنوا و الذین کفروا لکنه لم یهد الذین کفروا فلم یهتدوا و لن یهتدوا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الیأس بمعناه المعروف و هو القنوط غیر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مضمن معنی العلم و المراد بیان لزوم علمهم بأن اللّه لم یشأ هدایتهم و لو شاء ذلک لهدی الناس جمیعا و لزوم قنوطهم عن اهتدائهم و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فتقدیر الکلام بحسب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یعلم الذین آمنوا أن اللّه لم یشأ هدایتهم و لو یشاء لهدی الناس جمیعا أو لم ییأسوا من اهتدائهم و ایمانهم؟ثم ضمن الیأس معنی العلم و نسب الیه من متعلق العلم الجملة الشرطیة فقط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یَشٰاءُ اللّٰهُ لَهَدَی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إیجازا و إیثارا للاختصار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 معناه من غیر تضمین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لَوْ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الباء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تقدیر الکلام أ فلم ییأس الذین آمنوا بأن لو یشاء اللّه لهدی الناس جمیعا من إیمانهم و ذلک أن الذین آمنوا یرون أن الأمر للّه جمیعا و یؤمنون بأنه تعالی لو یشاء لهدی الناس جمیعا و لو لم یشاء لم یهد فإذ لم</w:t>
      </w:r>
    </w:p>
    <w:p>
      <w:pPr>
        <w:pStyle w:val="BookText"/>
        <w:rPr/>
      </w:pPr>
      <w:r>
        <w:rPr>
          <w:rFonts w:ascii="IRNazanin" w:hAnsi="IRNazanin" w:eastAsia="IRNazanin"/>
          <w:color w:val="111111"/>
          <w:sz w:val="28"/>
          <w:sz w:val="28"/>
          <w:szCs w:val="28"/>
          <w:rtl w:val="true"/>
          <w:lang w:bidi="fa-IR"/>
        </w:rPr>
        <w:t>یهد و لم یؤمنوا فلیعلموا أنه لم یشأ و لیس فی مقدرة سبب من الأسباب أن یهدیهم و یوفقهم للإیمان فلییأسوا من إیمانهم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وجوه ثلاثة لعل أعد لها أوسطها و الآیة علی أی حال لا تخلو من إشارة الی أن المؤمنین کانوا یودون أن یؤمن الکفار و لعلهم لمودتهم ذلک لما سمعوا قول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آیَةٌ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طمعوا فی إیمانهم و رجوا منهم الاهتداء إن أنزل اللّه علیهم آیة أخری غیر القرآن فسألوا النبی صلّی اللّه علیه و آله و سلم أن یجیبهم علی ذلک فأیأسهم اللّه من إیمانهم فی هذه الآیات،و فی آیات أخری من کلامه مکیة و مدنیة کقوله فی سورة یس و هی مکیة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سورة البقرة و هی مدنیة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 الَّذِینَ کَفَرُوا تُصِیبُهُمْ بِمٰا صَنَعُوا قٰارِعَةٌ أَوْ تَحُلُّ قَرِیباً مِنْ دٰارِهِمْ حَتّٰی یَأْتِیَ وَعْدُ اللّٰهِ إِنَّ اللّٰهَ لاٰ یُخْلِفُ الْمِیعٰادَ سیاق الآیات یشهد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کفرهم بالرحمن قبال الدعوة الحقة،و القارعة هی المصیبة تقرع الإنسان قرعا کأنها تؤذنه بأشد من نفسها و فی الآیة تهدید و وعید قطعی للذین کفروا بعذاب غیر مردود و ذکر علائم و أشراط له تقرعهم مرة بعد مرة حتی یأتیهم العذاب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هؤلاء الذین کفروا بدعوتک الحقة تصیبهم بما صنعوا من الکفر بالرحمن مصیبة قارعة أو تحل تلک المصیبة القارعة قریبا من دارهم فلا یزالون کذلک حتی یأتی ما وعدهم اللّه من العذاب لأن اللّه لا یخلف میعاده و لا یبدل قوله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التأمل فی کون السورة مکیة علی ما یشهد به مضامین آیاتها ثم فی الحوادث الواقعة بعد البعثة و قبل الهجرة و بعدها الی فتح مکة یعطی أن المراد بالذین کفروا هم کفار العرب من أهل مکة و غیرهم الذین ردوا أول الدعوة و بالغوا فی الجحود و العناد و الحوا علی الفتنة</w:t>
      </w:r>
    </w:p>
    <w:p>
      <w:pPr>
        <w:pStyle w:val="BookText"/>
        <w:rPr/>
      </w:pPr>
      <w:r>
        <w:rPr>
          <w:rFonts w:ascii="IRNazanin" w:hAnsi="IRNazanin" w:eastAsia="IRNazanin"/>
          <w:color w:val="111111"/>
          <w:sz w:val="28"/>
          <w:sz w:val="28"/>
          <w:szCs w:val="28"/>
          <w:rtl w:val="true"/>
          <w:lang w:bidi="fa-IR"/>
        </w:rPr>
        <w:t>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بالذین تصیبهم القارعة من کان فی خارج الحرم منهم تصیبهم قوارع الحروب و شن الغارات،و بالذین تحل القارعة قریبا من دارهم أهل الحرم من قریش تقع حوادث السوء قریبا من دارهم فتصیبهم معرتها و تنالهم وحشتها و همها و سائر آثارها السیئة،و المراد بما وعدهم عذاب السیف الذی أخذهم فی غزوة بدر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هذا العذاب الموعود للذین کفروا فی هذه الآیات غیر العذاب الموعود المتقدم فی سورة یونس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الذی فی سورة یونس وعید عام للامة،و الذی فی هذه الآیات وعید خاص بالذین کفروا فی أول الدعوة النبویة من قریش و غیرهم،و قد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 أن المراد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إذا أطلق إطلاقا المعاندون من مشرکی العرب فی أول الدعوة کما أن المراد بالذین آمنوا إذا اطلق کذلک السابقون الی الإیمان فی أول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هُوَ قٰائِمٌ عَلیٰ کُلِّ نَفْسٍ بِمٰا کَسَبَتْ وَ جَعَلُوا لِلّٰهِ شُرَکٰاءَ القائم علی شیء هو المهیمن المتسلط علیه و القائم بشیء من الأمر هو الذی یدبره نوعا من التدبیر و اللّه سبحانه هو القائم علی کل نفس بما کسبت أما قیامه علیها فلأنه محیط بذاتها قاهر علیها شاهد لها،و أما قیامه بما کسبت فلأنه یدبر أمر أعمالها فیحولها من مرتبة الحرکة و السکون الی أعمال محفوظة علیها فی صحائف الأعمال ثم یحولها الی المثوبات و العقوبات فی الدنیا و الآخرة من قرب و بعد و هدی و ضلال و نعمة و نقمة و جنة و نار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متفرعة علی ما تقدمها أی إذا کان اللّه سبحانه یهدی من یشاء فیجازیه بأحسن الثواب و یضل من یشاء فیجازیه بأشد العقاب و له الأمر جمیعا فهو قائم علی کل نفس بما</w:t>
      </w:r>
    </w:p>
    <w:p>
      <w:pPr>
        <w:pStyle w:val="BookText"/>
        <w:rPr/>
      </w:pPr>
      <w:r>
        <w:rPr>
          <w:rFonts w:ascii="IRNazanin" w:hAnsi="IRNazanin" w:eastAsia="IRNazanin"/>
          <w:color w:val="111111"/>
          <w:sz w:val="28"/>
          <w:sz w:val="28"/>
          <w:szCs w:val="28"/>
          <w:rtl w:val="true"/>
          <w:lang w:bidi="fa-IR"/>
        </w:rPr>
        <w:t>کسبت و مهیمن مدبر لنظام الأعمال فهل یعدله غیره حتی یشارکه فی ألوهیته؟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یظهر أن الخبر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الخ؛محذوف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سخیف القول ما نسب الی الضحاک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هُوَ قٰائِمٌ عَلیٰ کُلِّ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لکونهم موکلین علی الاعمال و المعنی أ فیکون الملائکة الموکلون علی الأعمال بأمره شرکاء له سبحانه؟و هو معنی بعید من السیاق 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سَمُّوهُمْ أَمْ تُنَبِّئُونَهُ بِمٰا لاٰ یَعْلَمُ فِی الْأَرْضِ أَمْ بِظٰاهِرٍ مِنَ الْقَوْلِ لما ذکر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الیهم ببیان یبطل به قولهم ذلک مأخوذ من البیان السابق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نبیه بأن یحاجهم بنوع من الحجاج عجیب فی بابه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صفوهم فإن صفات الأشیاء هی التی تتعین بها شئونها و آثارها فلو کانت هذه الأصنام شرکاء للّه شفعاء عنده وجب أن یکون لها من الصفات ما یسوی لها الطریق لهذا الشأن کما یقال فیه تعالی إنه حی علیم قدیر خالق مالک مدبر فهو رب کل شیء لکن الأصنام إذا ذکرت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أو اللات أو العزی لم یوجد لها من الصفات ما یظهر به أنها شریکة للّه شفیعة عنده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 تُنَبِّئُونَهُ بِمٰا لاٰ یَعْلَمُ فِی الْأَرْضِ و أم منقطعة أی بل أ تنبئونه بکذا و المعنی أن اتخاذکم الأصنام شرکاء له إنباء له فی الحقیقة بما لا یعلم فلو کان له شریک فی الأرض لعلم به لأن الشریک فی التدبر یمتنع أن یخفی تأثیره فی التدبیر علی شریکه و اللّه سبحانه یدبر الأمر کله و لا یری لغیره أثرا فی ذلک لا موافقا و لا مخالفا،و الدلیل علی أنه لا یری لنفسه شریکا فی الأمر أنه تعالی هو القائم علی کل نفس بما کسبت،و بعبارة أخری أن له الخلق و الأمر و هو علی کل شیء شهید بالبرهان الذی لا سبیل للشک الیه،و الآیة بالجملة کقوله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تُنَبِّئُونَ اللّٰهَ بِمٰا لاٰ یَعْلَمُ فِی السَّمٰاوٰاتِ وَ لاٰ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 بِظٰاهِرٍ مِنَ الْقَوْلِ أی بل أ تنبئونه بأن له شرکاء بظاهر من القول من غیر حقیقة و هذا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بعضهم أن المراد بظاهر من القول ظاهر کتاب نازل من اللّه تسمی فیه الأصنام آلهة حقة و حاصل الآیة نفی الدلیل العقلی و السمعی معا علی الوهیتها و کونها شرکاء للّه سبحانه و هو بعید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الارتباط بین هذه الحجج الثلاث أنهم فی عبادتهم الأصنام و جعلهم للّه شرکاء مترددون بین محاذیر ثلاثة إما أن یقولوا بشرکتها من غیر حجة إذ لیس لها من الاوصاف ما یعلم به أنها شرکاء للّه،و إما أن یدعوا أن لها أوصافا کذلک هم یعلمونها و لا یعلم بها اللّه سبحانه،و إما أن یکونوا متظاهرین بالقول بشرکتها من غیر حقیقة و هم یغرون اللّه بذلک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الاحتجاج و أسالیبه العجیبة التی ورد علیها مناد علی نفسه بلسان طلق ذلق أنه لیس من کلام البشر لمن عرف و أنصف علی نفسه انتهی کلامه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زُیِّنَ لِلَّذِینَ کَفَرُوا مَکْرُهُمْ وَ صُدُّوا عَنِ السَّبِیلِ وَ مَنْ یُضْلِلِ اللّٰهُ فَمٰا لَهُ مِنْ هٰادٍ إضراب عن الحجج المذکورة و لوازمها و المعنی دع هذه الحجج فإنهم لا یجعلون له شرکاء لشیء من هذه الوجوه بل مکر زینه لهم الشیطان و صدهم بذلک عن سبیل اللّه تعالی و ذلک أنهم علی علم بأنه لا حجة علی شرکتها و أن مجرد الدعوی لا ینفعهم لکنهم یریدون بترویج القول بالوهیتها و توجیه قلوب العامة إلیها عرض الدنیا و زینتها،و دعوتک الی سبیل اللّه مانعة دون ذلک فهم فی تصلبهم فی عبادتها و دعوة الناس إلیها و الحث علی الأخذ بها یمکرون بک من وجه و بالناس من وجه آخر و قد زین لهم هذا المکر و هو السبب فی جعلهم إیاها شرکاء لا غیر ذلک من حجة أو غیرها و صدوا بذلک عن السبیل</w:t>
      </w:r>
      <w:r>
        <w:rPr>
          <w:rFonts w:eastAsia="IRNazanin" w:cs="IRNazanin"/>
          <w:color w:val="111111"/>
          <w:sz w:val="28"/>
          <w:szCs w:val="28"/>
          <w:rtl w:val="true"/>
          <w:lang w:bidi="fa-IR"/>
        </w:rPr>
        <w:t>.</w:t>
      </w:r>
      <w:bookmarkStart w:id="352" w:name="pg13142_125192"/>
    </w:p>
    <w:p>
      <w:pPr>
        <w:pStyle w:val="BookText"/>
        <w:rPr/>
      </w:pPr>
      <w:bookmarkEnd w:id="352"/>
      <w:r>
        <w:rPr>
          <w:rFonts w:ascii="IRNazanin" w:hAnsi="IRNazanin" w:eastAsia="IRNazanin"/>
          <w:color w:val="111111"/>
          <w:sz w:val="28"/>
          <w:sz w:val="28"/>
          <w:szCs w:val="28"/>
          <w:rtl w:val="true"/>
          <w:lang w:bidi="fa-IR"/>
        </w:rPr>
        <w:t>فهم زین لهم المکر و صدوا به عن السبیل و الذی زین لهم و صدهم هو الشیطان بإغوائهم، و اضلوا و الذی اضلهم هو اللّه سبحانه بإمساک نعمة الهدی منهم و من یضلل اللّه فما له من 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فِی الْحَیٰاةِ الدُّنْیٰا وَ لَعَذٰابُ الْآخِرَةِ أَشَقُّ وَ مٰا لَهُمْ مِنَ اللّٰهِ مِنْ وٰاقٍ أشق أفعل من المشقة و واق اسم فاعل من الوقایة بمعنی الحفظ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إیجاز القول فیما وعد اللّه الذین کفروا من العذاب فی الآیات السابقة،و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الشفاعة و تأثیرها فی حقهم أصلا،و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الَّتِی وُعِدَ الْمُتَّقُونَ تَجْرِی مِنْ تَحْتِهَا الْأَنْهٰارُ أُکُلُهٰا دٰائِمٌ وَ ظِلُّهٰا تِلْکَ عُقْبَی الَّذِینَ اتَّقَوْا وَ عُقْبَی الْکٰافِرِینَ النّٰارُ المثل هو الوصف یمثل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الخ؛بیان ما خص اللّه به المتقین من الوعد الجمیل مقابلة لما أوعد به الذین کفروا و لیکون تمهیدا لما یختم به القول من الإشارة الی محصل سعی الفریقین فی مسیرهم الی ربهم و رجوعهم الیه،و قد قابل الذین کفروا بالمتقین إشارة الی أن الذین ینالون هذه العاقبة الحسنی هم الذین آمنوا و عملوا الصالحات دون المؤمنین من غیر عمل صالح فإنهم مؤمنون باللّه کافرون بآیاته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9061_3244359995"/>
      <w:bookmarkStart w:id="354" w:name="_Toc137"/>
      <w:bookmarkEnd w:id="353"/>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36</w:t>
      </w:r>
      <w:r>
        <w:rPr>
          <w:rtl w:val="true"/>
        </w:rPr>
        <w:t xml:space="preserve"> </w:t>
      </w:r>
      <w:r>
        <w:rPr>
          <w:rtl w:val="true"/>
        </w:rPr>
        <w:t xml:space="preserve">الی </w:t>
      </w:r>
      <w:r>
        <w:rPr/>
        <w:t>42</w:t>
      </w:r>
      <w:r>
        <w:rPr>
          <w:rtl w:val="true"/>
        </w:rPr>
        <w:t>]</w:t>
      </w:r>
      <w:bookmarkEnd w:id="354"/>
    </w:p>
    <w:p>
      <w:pPr>
        <w:pStyle w:val="Heading4"/>
        <w:numPr>
          <w:ilvl w:val="3"/>
          <w:numId w:val="1"/>
        </w:numPr>
        <w:rPr/>
      </w:pPr>
      <w:bookmarkStart w:id="355" w:name="__RefHeading___Toc9063_3244359995"/>
      <w:bookmarkStart w:id="356" w:name="_Toc138"/>
      <w:bookmarkEnd w:id="355"/>
      <w:r>
        <w:rPr>
          <w:rtl w:val="true"/>
        </w:rPr>
        <w:t>اشارة</w:t>
      </w:r>
      <w:bookmarkEnd w:id="35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آتَیْنٰاهُمُ اَلْکِتٰابَ یَفْرَحُونَ بِمٰا أُنْزِلَ إِلَیْکَ وَ مِنَ اَلْأَحْزٰابِ مَنْ یُنْکِرُ بَعْضَهُ قُلْ إِنَّمٰا أُمِرْتُ أَنْ أَعْبُدَ اَللّٰهَ وَ لاٰ أُشْرِکَ بِهِ إِلَیْهِ أَدْعُوا وَ إِلَیْهِ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وَ مٰا کٰانَ لِرَسُولٍ أَنْ یَأْتِیَ بِآیَةٍ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نَأْتِی اَلْأَرْضَ نَنْقُصُهٰا مِنْ أَطْرٰافِهٰا وَ اَللّٰهُ یَحْکُمُ لاٰ مُعَقِّبَ لِحُکْمِهِ وَ هُوَ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 اَلَّذِینَ مِنْ قَبْلِهِمْ فَلِلّٰهِ اَلْمَکْرُ جَمِیعاً یَعْلَمُ مٰا تَکْسِبُ کُلُّ نَفْسٍ وَ سَیَعْلَمُ اَلْکُفّٰارُ لِمَنْ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357" w:name="pg13142_125193"/>
    </w:p>
    <w:p>
      <w:pPr>
        <w:pStyle w:val="Heading4"/>
        <w:numPr>
          <w:ilvl w:val="3"/>
          <w:numId w:val="1"/>
        </w:numPr>
        <w:rPr/>
      </w:pPr>
      <w:bookmarkStart w:id="358" w:name="__RefHeading___Toc9065_3244359995"/>
      <w:bookmarkStart w:id="359" w:name="_Toc139"/>
      <w:bookmarkEnd w:id="357"/>
      <w:bookmarkEnd w:id="358"/>
      <w:r>
        <w:rPr>
          <w:rtl w:val="true"/>
        </w:rPr>
        <w:t>بیان</w:t>
      </w:r>
      <w:r>
        <w:rPr>
          <w:rtl w:val="true"/>
        </w:rPr>
        <w:t>:</w:t>
      </w:r>
      <w:bookmarkEnd w:id="35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آتَیْنٰاهُمُ الْکِتٰابَ یَفْرَحُونَ بِمٰا أُنْزِلَ إِلَیْکَ الی آخر الآیة؛الظاهر أن المراد بالذین أوتوا الکتاب الیهود و النصاری أو هم و المجوس فإن هذا هو المعهود من إطلاقات القرآن و السورة مکیة و قد أثبت التاریخ أن الیهود ما کانوا یعاندون النبوة العربیة فی أوائل البعثة و قبلها ذاک العناد الذی ساقتهم الیه حوادث ما بعد الهجرة و قد دخل جمع منهم فی الإسلام أوائل الهجرة و شهدوا علی نبوة النبی صلّی اللّه علیه و آله و سلم و کونه مبشرا به فی کتبهم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شٰاهِدٌ مِنْ بَنِی إِسْرٰائِیلَ عَلیٰ مِثْلِهِ فَآمَنَ وَ اسْتَکْبَرْتُمْ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کان من النصاری یومئذ قوم علی الحق من غیر أن یعاندوا دعوة الإسلام کقوم من نصاری الحبشة علی ما نقل من قصة هجرة الحبشة و جمع من غیرهم،و قد قال تعالی فی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کانت المجوس ینتظرون الفرج بظهور منج ینشر الحق و العدل و کانوا لا یعاندون الحق کما یعانده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یکونوا هم المعنیّون بالآیة و خاصة المحقون من النصاری و هم القائلون بکون المسیح بشرا رسولا کالنجاشی و أصحابه،و یؤیده ما فی ذیل الآیة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أُمِرْتُ أَنْ أَعْبُدَ اللّٰهَ وَ لاٰ أُشْرِکَ بِهِ إِلَیْهِ 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أنسب أن یخاطب به النصاری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الْأَحْزٰابِ مَنْ یُنْکِرُ بَعْضَهُ اللام للعهد أی و من أحزاب أهل الکتاب من ینکر بعض ما أنزل الیک و هو ما دل منه علی التوحید و نفی التثلیث و سائر ما یخالف ما عند أهل الکتاب من المعارف و الأحکام المحرفة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أُمِرْتُ أَنْ أَعْبُدَ اللّٰهَ وَ لاٰ أُشْرِکَ بِهِ دلیل علی أن المراد من البعض الذی ینکرونه ما یرجع الی التوحید فی العبادة أو الطاعة و قد أمره اللّه أن یخاطبهم بالموافقة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تمم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أَدْعُوا وَ إِلَیْهِ مَآبِ أی مرجعی فکان أول الکلام مفصحا عن بغیته فی نفسه و لغیره،و آخره عن سیرته أی أمرت لأعبد اللّه وحده فی عملی و دعوتی، و علی ذلک أسیر بین الناس فلا أدعو إلاّ الیه و لا أرجع فی أمر من اموری إلاّ الیه فذیل 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وَ سُبْحٰانَ اللّٰهِ وَ 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و یفید حینئذ فائدة التعلیل أی الیه أدعو</w:t>
      </w:r>
    </w:p>
    <w:p>
      <w:pPr>
        <w:pStyle w:val="BookText"/>
        <w:rPr/>
      </w:pPr>
      <w:r>
        <w:rPr>
          <w:rFonts w:ascii="IRNazanin" w:hAnsi="IRNazanin" w:eastAsia="IRNazanin"/>
          <w:color w:val="111111"/>
          <w:sz w:val="28"/>
          <w:sz w:val="28"/>
          <w:szCs w:val="28"/>
          <w:rtl w:val="true"/>
          <w:lang w:bidi="fa-IR"/>
        </w:rPr>
        <w:t>وحده لأن مآبی الیه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أَنْزَلْنٰاهُ حُکْماً عَرَبِیًّا وَ لَئِنِ اتَّبَعْتَ أَهْوٰاءَهُمْ بَعْدَ مٰا جٰاءَکَ مِنَ الْعِلْمِ مٰا لَکَ مِنَ اللّٰهِ مِنْ وَلِیٍّ وَ لاٰ وٰاقٍ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الکتاب المذکور فی الآیة السابقة و هو جنس الکتاب النازل علی الأنبیاء الماضین کالتوراة و الإنجیل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بالحکم هو القضاء و العزیمة فإن ذلک هو شأن الکتاب النازل من السماء المشتمل علی الشریعة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مَعَهُمُ الْکِتٰابَ بِالْحَقِّ 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فالکتاب حکم إلهی بوجه و حاکم بین الناس بوجه فهذا هو المراد بالحکم دون الحکمة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عَرَبِیًّا صفة لحکم و اشارة الی کون الکتاب بلسان عربی و هو لسانه صلّی اللّه علیه و آله و سلم سنة اللّه التی قد خلت فی عباده،قال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 یخفی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الشاهد علی أن المراد بالمذکورین فی الآیة السابقة الیهود و النصاری،و أن هذه الآیات متعرضة لشأنهم کما کانت الآیات السابقة علیها متعرضة لشأن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اتَّبَعْتَ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الخ؛النهی عن اتباع أهواء أهل الکتاب،و قد ذکر فی القرآن من ذلک شیء کثیر،و عمدة ذلک أنهم کانوا یقترحون علی النبی صلّی اللّه علیه و آله و سلم آیة غیر القرآن کما کان المشرکون یقترحونها،و کانوا یطمعون أن یتبعهم فیما عندهم من الأحکام لإحالتهم النسخ فی الأحکام،و هذان الأمران و لا سیما أولهما عمدة ما تتعرض له هذه الآیات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أنزلنا علی الذین أوتوا الکتاب کتابهم أنزلنا هذا القرآن علیک بلسانک مشتملا علی حکم أو حاکما بین الناس و لئن اتبعت أهواء أهل الکتاب فتمنیت أن ینزل علیک</w:t>
      </w:r>
    </w:p>
    <w:p>
      <w:pPr>
        <w:pStyle w:val="BookText"/>
        <w:rPr/>
      </w:pPr>
      <w:r>
        <w:rPr>
          <w:rFonts w:ascii="IRNazanin" w:hAnsi="IRNazanin" w:eastAsia="IRNazanin"/>
          <w:color w:val="111111"/>
          <w:sz w:val="28"/>
          <w:sz w:val="28"/>
          <w:szCs w:val="28"/>
          <w:rtl w:val="true"/>
          <w:lang w:bidi="fa-IR"/>
        </w:rPr>
        <w:t>آیة غیر القرآن کما یقترحون أو داهنتهم و ملت الی اتباع بعض ما عندهم من الأحکام المنسوخة أو المحرفة أخذناک بالعقوبة و لیس لک ولی یلی أمرک من دون اللّه و لا واق یقیک منه فالخطاب للنبی صلّی اللّه علیه و آله و سلم و هو المراد به دون الامة کما ذکره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قَبْلِکَ وَ جَعَلْنٰا لَهُمْ أَزْوٰاجاً وَ ذُرِّیَّةً وَ مٰا کٰانَ لِرَسُولٍ أَنْ یَأْتِیَ بِآیَةٍ إِلاّٰ بِإِذْنِ اللّٰهِ لِکُلِّ أَجَلٍ کِتٰابٌ لما نهی النبی صلّی اللّه علیه و آله و سلم عن اتباع أهوائهم فیما اقترحوا علیه من إنزال آیة غیر القرآن ذکّره بحقیقة الحال التی تؤیسه من الطمع فی ذلک و یعزم علیه أن یتوکل علی اللّه و یرجع الیه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 سنة اللّه الجاریة فی الرسل أن یکونوا بشرا جارین علی السنة المألوفة بین الناس من غیر أن یتعدوها فیملکوا شیئا مما یختص بالغیب کأن یکونوا ذا قوة غیبیة فعالة لما تشاء قدیرة علی کل ما أرادت أو أرید منها حتی تأتی بکل آیة شاءت إلاّ أن یأذن اللّه له فلیس للرسول و هو بشر کسائرهم من الأمر شیء بل للّه الأمر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الذی ینزل الآیة إن شاء غیر أنه سبحانه إنما من الآیات إذا اقتضته الحکمة الإلهیة و لیست الأوقات مشترکة متساویة فی الحکم و المصالح و إلاّ لبطلت الحکمة و اختل نظام الخلیقة بل لکل وقت حکمة تناسبه و حکم یناسبه فلکل وقت آیة تخصه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تشیر الیه الآیة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مِنْ قَبْلِکَ رُسُلاً وَ جَعَلْنٰا لَهُمْ أَزْوٰاجاً وَ 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السنة الجاریة فی الرسل من البشر العادیة،و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لِرَسُولٍ أَنْ یَأْتِیَ بِآیَةٍ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حرمانهم من القدرة الغیبیة المستقلة بکل ما أرادت إلاّ أن یمدهم الإذن الإلهی</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أَجَلٍ أی وقت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 مقضی مکتوب یخصه إشارة الی ما یلوّح الیه استثناء الإذن و سنة اللّه الجاریة فیه،و التقدیر فاللّه سبحانه هو الذی ینزل ما شاء و یأذن فیما شاء لکنه لا ینزل و لا یأذن فی کل آیة فی کل وقت فإن لکل وقت کتابا کتبه لا</w:t>
      </w:r>
    </w:p>
    <w:p>
      <w:pPr>
        <w:pStyle w:val="BookText"/>
        <w:rPr/>
      </w:pPr>
      <w:r>
        <w:rPr>
          <w:rFonts w:ascii="IRNazanin" w:hAnsi="IRNazanin" w:eastAsia="IRNazanin"/>
          <w:color w:val="111111"/>
          <w:sz w:val="28"/>
          <w:sz w:val="28"/>
          <w:szCs w:val="28"/>
          <w:rtl w:val="true"/>
          <w:lang w:bidi="fa-IR"/>
        </w:rPr>
        <w:t>یجری فیه إلاّ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تقدم یظهر ان ما ذکره بعضهم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القلب و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لکل کتاب أجل أی إن لکل کتاب منزل من عند اللّه وقتا مخصوصا ینزل فیه و یعمل علیه فللتوراة وقت و للإنجیل وقت و للقرآن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لا یعبأ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محو الشیء هو إذهاب رسمه و أثره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محوت الکتاب إذا أذهبت ما فیه من الخطوط و الرسوم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یَمْحُ اللّٰهُ الْبٰاطِلَ وَ یُحِقُّ الْحَقَّ بِکَلِمٰاتِهِ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یذهب بآثار الباطل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الزَّبَدُ فَیَذْهَبُ جُفٰاءً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أسری</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أذهبنا أثر الإبصار من اللیل فالمحو قریب المعنی من النسخ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الشمس الظل أی ذهبت بأثره و رسمه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قوبل المحو فی الآیة بالإثبات و هو إقرار الشیء فی مستقره بحیث لا یتحرک و لا یضطرب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الوتد فی الأرض إذا رکزته فیها بحیث لا یتحرک و لا یخرج من مرکزه فالمحو هو إزالة الشیء بعد ثبوته برسمه و یکثر استعماله فی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اتصاله به من جانب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ظاهر فی أن المراد محو الکتب و إثباتها فی الأوقات و الآجال فالکتاب الذی أثبته اللّه فی الأجل الأول إن شاء محاه فی الأجل الثانی و أثبت کتابا آخر فلا یزال یمحی کتاب و یثبت کتاب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اعتبرنا ما فی الکتاب من آیة و کل شیء آیة صح أن یقال لا یزال یمحو آیة و یثبت آیة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آیَةً مَکٰانَ آیَةٍ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علی ما فیه من الإطلاق یفید فائدة التعلیل</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أَجَلٍ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 لکل وقت کتابا یخصه فیختلف فاختلاف الکتب باختلاف الأوقات و الآجال إنما ظهر من ناحیة اختلاف التصرف الإلهی بمشیته لا من جهة اختلافها فی أنفسها و من ذواتها بأن یتعین لکل أجل کتاب فی نفسه لا یتغیر عن وجهه بل اللّه سبحانه هو الذی یعین ذلک بتبدیل کتاب مکان کتاب و محو کتاب و إثبات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أُمُّ الْکِتٰابِ أی أصله فإن الام هی الأصل الذی ینشأ منه الشیء و یرجع الیه،و هو دفع للدخل و إبانة الحقیقة الأمر فإن اختلاف حال الکتاب المکتوب لأجل بالمحو و الإثبات أی تغیر الحکم المکتوب و القول المقضی به حینا بعد حین ربما أوهم أن الأمور و القضایا لیس لها عند اللّه سبحانه صورة ثابتة و إنما یتبع حکمه العلل و العوامل الموجبة له من خارج کأحکامنا و قضایانا معاشر ذوی الشعور من الخلق أو أن حکمه جزافی لا تعین له فی نفسه و لا مؤثر فی تعینه من خارج کما ربما یتوهم أرباب العقول البسیطة أن الذی له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سلطنة مطلقة له أن یرید ما یشاء و یفعل ما یرید علی حریة مطلقة من رعایة أی قید و شرط و سلوک أی نظام أولا نظام فی عمله فلا صورة ثابتة لشیء من أفعاله و قضایاه عنده،و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یُبَدَّلُ الْقَوْلُ 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عِنْدَهُ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هذا الدخل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أصل جنس الکتاب و الأمر الثابت الذی یرجع الیه هذه الکتب التی تمحی و تثبت بحسب الأوقات و الآجال و لو کان هو نفسه تقبل المحو و الإثبات لکان مثلها لا أصلا لها و لو لم یکن من أصله کان المحو و الإثبات فی أفعاله تعالی إما تابعا لامور خارجة تستوجب ذلک فکان تعالی مقهورا مغلوبا للعوامل و الأسباب الخارجیة مثلنا و اللّه یحکم لا معقب لحکمه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غیر تابع لشیء أصلا و هو الجزاف الذی یختل به نظام الخلقة و التدبیر العام الواحد یربط الأشیاء بعضها ببعض جلت عنه ساحته،قال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w:t>
      </w:r>
    </w:p>
    <w:p>
      <w:pPr>
        <w:pStyle w:val="BookText"/>
        <w:rPr/>
      </w:pPr>
      <w:r>
        <w:rPr>
          <w:rFonts w:ascii="Amiri" w:hAnsi="Amiri" w:eastAsia="Amiri" w:cs="Amiri"/>
          <w:color w:val="111111"/>
          <w:sz w:val="28"/>
          <w:sz w:val="28"/>
          <w:szCs w:val="28"/>
          <w:rtl w:val="true"/>
          <w:lang w:bidi="ar-SA"/>
        </w:rPr>
        <w:t xml:space="preserve">وَ مٰا بَیْنَهُمٰا لاٰعِبِینَ مٰا خَلَقْنٰاهُمٰا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فالملخص من مضمون الآیة أن للّه سبحانه فی کل وقت و أجل کتابا أی حکما و قضاء و أنه یمحو ما یشاء من هذه الکتب و الأحکام و الأقضیة و یثبت ما یشاء أی یغیر القضاء الثابت فی وقت فیضع فی الوقت الثانی مکانه قضاء آخر لکن عنده بالنسبة الی کل وقت قضاء لا یتغیر و لا یقبل المحو و الإثبات و هو الأصل الذی یرجع الیه الأقضیة الأخر و تنشأ منه فیمحو و یثبت علی حسب ما یقتضیه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یتبین بالآیة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حکم المحو و الاثبات عام لجمیع الحوادث التی تداخله الآجال و الأوقات و هو جمیع ما فی السماوات و الأرض و ما بینهما،قال تعالی مٰا خَلَقْنَا السَّمٰاوٰاتِ وَ الْأَرْضَ وَ مٰا بَیْنَهُمٰا إِلاّٰ بِالْحَقِّ وَ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المورد بآیات النبوة لا یوجب تخصیص الآیة لأن المورد لا یخصص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إن الشرطیة و ما الزائدة للتأکید و الدلیل علیه دخول نون التأکید فی الفعل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إیضاح لما للنبی صلّی اللّه علیه و آله و سلم من الوظیفة و هو الاشتغال بأمر الإنذار و التبلیغ فحسب فلا ینبغی له أن یتبع أهواءهم فی نزول آیة علیه کما اقترحوا حتی أنه لا ینبغی له أن ینتظر نتیجة بلاغه أو حلول ما أوعدهم اللّه من العذاب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أن الحساب الإلهی یجری فی الدنیا کما یجری فی الآخرة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نَأْتِی الْأَرْضَ نَنْقُصُهٰا مِنْ أَطْرٰافِهٰا الخ؛کلام مسوق للعبرة بعد ما قدم الیهم الوعید بالهلاک،و منه یعلم أن إتیان الأرض و نقصها من أطرافها کنایة عن نقص أهلها بالإماتة و الإهلاک فالآیة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w:t>
      </w:r>
    </w:p>
    <w:p>
      <w:pPr>
        <w:pStyle w:val="BookText"/>
        <w:rPr/>
      </w:pPr>
      <w:r>
        <w:rPr>
          <w:rFonts w:ascii="Amiri" w:hAnsi="Amiri" w:eastAsia="Amiri" w:cs="Amiri"/>
          <w:color w:val="111111"/>
          <w:sz w:val="28"/>
          <w:sz w:val="28"/>
          <w:szCs w:val="28"/>
          <w:rtl w:val="true"/>
          <w:lang w:bidi="ar-SA"/>
        </w:rPr>
        <w:t xml:space="preserve">وَ آبٰاءَهُمْ حَتّٰی طٰالَ عَلَیْهِمُ الْعُمُرُ أَ فَلاٰ یَرَوْنَ أَنّٰا نَأْتِی الْأَرْضَ نَنْقُصُهٰا مِنْ أَطْرٰافِهٰا أَ فَهُمُ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 إن المراد به أو لم یر أهل مکة أنا نأتی أرضهم فننقصها من أطرافها بفتح القری واحدة بعد واحدة للمسلمین فلیخافوا أن نفتح بلدتهم و ننتقم منهم یدفعه أن السورة مکیة و تلک الفتوحات إنما کانت تقع بعد الهجرة،علی أن الآیات بوعیدها ناظرة الی هلاکهم بغزوة بدر و غیرها لا الی فتح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یَحْکُمُ لاٰ مُعَقِّبَ لِحُکْمِهِ وَ هُوَ سَرِیعُ الْحِسٰابِ یرید به أن الغلبة للّه سبحانه فإنه یحکم و لیس قبال حکمه أحد یعقبه لیغلبه بالمنع و الرد و هو سبحانه یحاسب کل عمل بمجرد وقوعه بلا مهلة حتی یتصرف فیه غیره بالإخلال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معنی قوله فی ذیل آیة سورة الأنبیاء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فَهُمُ الْغٰالِبُونَ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مَکَرَ الَّذِینَ مِنْ قَبْلِهِمْ فَلِلّٰهِ الْمَکْرُ جَمِیعاً الی آخر الآیة؛ أی و قد مکر الذین من قبلهم فلم ینفعهم مکرهم و لم یقدروا علی صدنا من أن نأتی الأرض فننقصها من أطرافها فاللّه سبحانه یملک المکر کله و یبطله و یرده الی أهله فلیعتبروا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تَکْسِبُ کُلُّ نَفْسٍ فی مقام التعلیل لملکه تعالی کل مکر فإن المکر إنما یتم مع جهل الممکور به و أما إذا علم به فعنده بطلانه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الْکُفّٰارُ لِمَنْ عُقْبَی الدّٰارِ قطع للحجاج بدعوی أن مسألة انتهاء الامور الی عواقبها من الامور الضروریة العینیة لا تتخلف عن الوقوع و سیشهدونها شهود عیان فلا حاجة الی الإطالة و الإطناب فی إعلامهم ذلک فسیعلمون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360" w:name="pg13142_125201"/>
    </w:p>
    <w:p>
      <w:pPr>
        <w:pStyle w:val="Heading3"/>
        <w:numPr>
          <w:ilvl w:val="2"/>
          <w:numId w:val="1"/>
        </w:numPr>
        <w:rPr/>
      </w:pPr>
      <w:bookmarkStart w:id="361" w:name="__RefHeading___Toc9067_3244359995"/>
      <w:bookmarkStart w:id="362" w:name="_Toc140"/>
      <w:bookmarkEnd w:id="360"/>
      <w:bookmarkEnd w:id="361"/>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43</w:t>
      </w:r>
      <w:r>
        <w:rPr>
          <w:rtl w:val="true"/>
        </w:rPr>
        <w:t>]</w:t>
      </w:r>
      <w:bookmarkEnd w:id="362"/>
    </w:p>
    <w:p>
      <w:pPr>
        <w:pStyle w:val="Heading4"/>
        <w:numPr>
          <w:ilvl w:val="3"/>
          <w:numId w:val="1"/>
        </w:numPr>
        <w:rPr/>
      </w:pPr>
      <w:bookmarkStart w:id="363" w:name="__RefHeading___Toc9069_3244359995"/>
      <w:bookmarkStart w:id="364" w:name="_Toc141"/>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9071_3244359995"/>
      <w:bookmarkStart w:id="366" w:name="_Toc142"/>
      <w:bookmarkEnd w:id="365"/>
      <w:r>
        <w:rPr>
          <w:rtl w:val="true"/>
        </w:rPr>
        <w:t>بیان</w:t>
      </w:r>
      <w:r>
        <w:rPr>
          <w:rtl w:val="true"/>
        </w:rPr>
        <w:t>:</w:t>
      </w:r>
      <w:bookmarkEnd w:id="36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الَّذِینَ کَفَرُوا لَسْتَ مُرْسَلاً الخ؛بناء الکلام فی السورة علی إنکارهم حقیة الکتاب و عدم عدهم إیاه آیة إلهیة للرسالة و لذا کانوا یقترحون آیة غیره کما حکاه اللّه تعالی فی خلال الآیات مرة بعد مرة و أجاب عنه بما یرد علیهم قولهم فکأنهم لما یئسوا مما اقترحوا أنکروا أصل الرسالة لعدم إذعانهم بما أنزل اللّه من آیة و عدم إجابتهم فیما اقترحوه من آیة فکانوا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مُرْسَلاً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فلقّن اللّه نبیه صلّی اللّه علیه و آله و سلم الحجة علیهم لرسالته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حجة قاطعة و لیس بکلام خطابی و لا إحالة الی ما لا طریق الی حصول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استشهاد باللّه سبحانه و هو ولی أمر الإرسال و إنما هی شهادة تأدیة لا شهادة تحمل فقط فإن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لَمِنَ الْمُرْسَلِینَ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آیات القرآن و کونه آیة معجزة من اللّه ضروری،و کونه قولا و کلاما له سبحانه ضروری و اشتماله علی تصدیق الرسالة بدلالة المطابقة المعتمدة علی علم ضروری أیضا ضروری،و لا نعنی بشهادة التأدیة إلاّ ذلک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فسر شهادته تعالی من المفسرین بأنه تعالی قد أظهر علی رسالتی من الأدلة و الحجج ما فیه غنی عن شهادة شاهد آخر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تسمیة ذلک شهادة مع أنه فعل و هی قول من المجاز حیث إنه یغنی غذاها بل هو أقوی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قصد المطلوب من غیر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الأدلة و الحجج الدالة علی حقیة رسالته صلّی اللّه علیه و آله و سلم إما القرآن و هو الآیة المعجزة الخالدة،و إما غیره من الخوارق و المعجزات و آیات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تجیب الکفار علی ما اقترحوه من هذا القسم الثانی و لا معنی حینئذ للاستشهاد بما لم یجابوا علیه،و أما القرآن فمن البین أن الاستناد الیه من جهة أنه معجزة تصدّق الرسالة بدلالتها علیها أی کلام له تعالی یشهد بالرسالة،و إذا کان کذلک فما معنی العدول عن کونه کلاما له تعالی یدل علی حقیة الرسالة أی شهادة لفظیة منه تعالی علی ذلک بحقیقة معنی الشهادة الی کونه دلیلا فعلیا منه علیها سمی مجازا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کون فعله تعالی أقوی دلالة علی ذلک من قوله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تحصل أن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شَهِیدٌ بَیْنِی 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وقع فی القرآن من تصدیق الرسالة شهادة إلهیة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جعل الشهادة شهادة تحمل ففیه إفساد المعنی من أصله و أی معنی لإرجاع أمر متنازع فیه الی علم اللّه و اتخاذ ذلک حجة علی الخصم و لا سبیل له الی ما فی علم اللّه فی أمره؟أ هو کما یقول أو فریة یفتریها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 أی و کفی بمن عنده علم الکتاب شهیدا بینی و بینکم،و قد ذکر بعضهم أن المراد بالکتاب اللوح المحفوظ و یتعین علی هذا أن یکون المراد بالموصول هو اللّه سبحانه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الذی عنده علم الکتاب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أنه خلاف ظاهر العطف،و ثانیا أنه من عطف الذات مع صفته الی نفس الذات و هو قبیح غیر جائز فی الفصیح و لذلک تری الزمخشری لما نقل فی الکشاف هذا القول عن الحسن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یعنی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کفی بالذی یستحق العبادة و بالذی لا یعلم علم ما فی اللوح إلاّ هو شهیدا بینی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فاحتال الی تصحیحه بتبدیل لفظة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یستحق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لیعود المعطوف و المعطوف علیه وصفین فیکون فی معنی عطف أحد وصفی الذات علی الآخر و إناطة الحکم بالذات بما له من الوصفین کدخالتهما فیه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المعلوم أن تبدیل لفظ من لفظ یستقیم إفادته لمعنی لا یوجب استقامة ذلک فی اللفظ الأول و إلاّ لبطلت أحکام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التأمل فیما تقدم فی معنی هذه الشهادة و أن المراد به تصدیق القرآن لرسالة النبی صلّی اللّه علیه و آله و سلم یعطی أن وضع لفظة الجلالة فی هذا الموضع لا للتلمیح الی معناه الوصفی بل لإسناده الشهادة الی الذات المقدسة المستجمعة لجمیع صفات الکمال لأن شهادته أکبر الشهادات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أَیُّ شَیْءٍ أَکْبَرُ شَهٰادَةً قُلِ اللّٰهُ شَهِیدٌ بَیْنِی وَ بَیْنَکُمْ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بالکتاب التوراة و الإنجیل أو خصوص التوراة و المعنی و کفی بعلماء الکتاب شهداء بینی و بینکم لأنهم یعلمون بما بشر اللّه به الأنبیاء فیّ و یقرءون نعتی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الذی أخذ فی الآیة هو الشهادة دون مجرد العلم،و السورة مکیة و لم یؤمن أحد من علماء أهل الکتاب یومئذ کما قیل و لا شهد للرسالة بشیء فلا معنی للاحتجاج بالاستناد الی شهادة لم یقم بها أحد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القوم الذین أسلموا من علماء أهل الکتاب کعبد اللّه بن سلام و تمیم الداری و الجارود و سلمان الفارسی،و قیل هو عبد اللّه بن سلام،و رد بأن السورة مکیة و هؤلاء إنما أسلموا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للقائلین بأنه عبد اللّه بن سلام جهد بلیغ فی الدفاع عنه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مکیة السورة لا تنافی کون بعض آیاته مدنیة فلم لا یجوز أن تکون هذه الآیة مدنیة مع کون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الجواز لا یثبت ذلک ما لم یکن هناک نقل صحیح قابل للتعویل علیه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الجمهور نصوا علی أنها مکیة کما نقل عن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إنما هو فی بعض الآیات الموضوعة فی خلال آیات السور النازلة و أما فی مثل هذه الآیة التی هی ختام ناظرة الی ما افتتحت به السورة فلا إذ لا معنی لإرجاء بعض الکلام المرتبط الأجزاء الی أمد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الآیة مکیة لا ینافی أن یکون الکلام إخبارا عما سیشهد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ذلک یوجب رداءة الحجة و سقوطها فأی معنی لأن یحتج علی قوم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به الیوم لأن بعض علماء أهل الکتاب سوف یشهدون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الشهادة شهادة تحمّل لا یستلزم إیمان الشهید حین الشهادة فیجوز أن تکون الآیة مکیة و المراد بها عبد اللّه بن سلام أو غیره من علماء الیهود و النصاری و إن لم یؤمنوا حین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المعنی حینئذ یعود الی الاحتجاج بعلم علماء أهل الکتاب و إن لم یعترفوا به و لم یؤمنوا،و لو کان کذلک لکان المتعین أن یستشهد بعلم الذین کفروا أنفسهم فإن الحجة کانت قد تمت علیهم بکون القرآن کلام اللّه و لا یکون ذلک إلاّ عن علمهم به فما الموجب للعدول عنهم الی غیرهم و هم مشترکون فی الکفر بالرسالة و نفیها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تقدم أن الشهادة فی الآیة لیست إلاّ شهادة أداء دون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تیمیة و قد أغرب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مدنیة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بالکتاب القرآن الکریم،و المعنی أن من تحمّل هذا الکتاب و تحقق بعلمه و اختص به فإنه یشهد علی أنه من عند اللّه و أنی مرسل به فیعود مختتم السورة الی مفتتحها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آیٰاتُ الْکِتٰابِ وَ الَّذِی أُنْزِلَ إِلَیْکَ مِنْ رَبِّکَ الْحَقُّ وَ لٰکِنَّ أَکْثَرَ النّٰاسِ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ینعطف آخرها علی أولها و علی ما فی أواسطها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الحقیقة انتصار و تأیید منه تعالی لکتابه قبال ما أزری به و استهانه الذین کفروا</w:t>
      </w:r>
    </w:p>
    <w:p>
      <w:pPr>
        <w:pStyle w:val="BookText"/>
        <w:rPr/>
      </w:pPr>
      <w:r>
        <w:rPr>
          <w:rFonts w:ascii="Amiri" w:hAnsi="Amiri" w:eastAsia="Amiri" w:cs="Amiri"/>
          <w:color w:val="111111"/>
          <w:sz w:val="28"/>
          <w:sz w:val="28"/>
          <w:szCs w:val="28"/>
          <w:rtl w:val="true"/>
          <w:lang w:bidi="ar-SA"/>
        </w:rPr>
        <w:t>حیث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عَلَیْهِ آیَةٌ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مرة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یعبأ بأمره و لم یبالوا به و أجاب اللّه عن قولهم مرة بعد مرة و لم یتعرض لأمر القرآن و لم یذکر أنه أعظم آیة للرسالة و کان من الواجب ذلک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استیفاء لهذا الغرض الواجب الذی لا یتم البیان دونه و هذا من أحسن الشواهد علی ما تقدم أن الآیة کسائر السورة مکیة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یتأید ما ذکره جمع و وردت به الروایات من طرق أئمة أهل البیت علیهم السّلام أن الآیة نزلت فی علی علیه السّلام فلو انطبق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 ممن آمن بالنبی صلّی اللّه علیه و آله و سلم یومئذ لکان هو فقد کان أعلم الامة بکتاب اللّه و تکاثرت الروایات الصحیحة علی ذلک و لو لم یرد فیه إلاّ قوله صلّی اللّه علیه و آله و سلم فی حدیث </w:t>
      </w:r>
      <w:r>
        <w:rPr>
          <w:rStyle w:val="FootnoteAnchor"/>
          <w:rtl w:val="true"/>
        </w:rPr>
        <w:footnoteReference w:id="57"/>
      </w:r>
      <w:r>
        <w:rPr>
          <w:rFonts w:ascii="IRNazanin" w:hAnsi="IRNazanin" w:eastAsia="IRNazanin"/>
          <w:color w:val="111111"/>
          <w:sz w:val="28"/>
          <w:sz w:val="28"/>
          <w:szCs w:val="28"/>
          <w:rtl w:val="true"/>
          <w:lang w:bidi="fa-IR"/>
        </w:rPr>
        <w:t>الثقلین المتواتر من طرق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فیه کفایة</w:t>
      </w:r>
      <w:r>
        <w:rPr>
          <w:rFonts w:eastAsia="IRNazanin" w:cs="IRNazanin"/>
          <w:color w:val="111111"/>
          <w:sz w:val="28"/>
          <w:szCs w:val="28"/>
          <w:rtl w:val="true"/>
          <w:lang w:bidi="fa-IR"/>
        </w:rPr>
        <w:t>.</w:t>
      </w:r>
      <w:bookmarkStart w:id="367" w:name="pg13142_125206"/>
    </w:p>
    <w:p>
      <w:pPr>
        <w:pStyle w:val="Heading2"/>
        <w:numPr>
          <w:ilvl w:val="1"/>
          <w:numId w:val="1"/>
        </w:numPr>
        <w:rPr/>
      </w:pPr>
      <w:bookmarkStart w:id="368" w:name="__RefHeading___Toc9073_3244359995"/>
      <w:bookmarkStart w:id="369" w:name="_Toc143"/>
      <w:bookmarkEnd w:id="367"/>
      <w:bookmarkEnd w:id="368"/>
      <w:r>
        <w:rPr>
          <w:rtl w:val="true"/>
        </w:rPr>
        <w:t>سورة إبراهیم مکیة و هی اثنتان و خمسون آیة</w:t>
      </w:r>
      <w:bookmarkEnd w:id="369"/>
    </w:p>
    <w:p>
      <w:pPr>
        <w:pStyle w:val="Heading3"/>
        <w:numPr>
          <w:ilvl w:val="2"/>
          <w:numId w:val="1"/>
        </w:numPr>
        <w:rPr/>
      </w:pPr>
      <w:bookmarkStart w:id="370" w:name="__RefHeading___Toc9075_3244359995"/>
      <w:bookmarkStart w:id="371" w:name="_Toc144"/>
      <w:bookmarkEnd w:id="370"/>
      <w:r>
        <w:rPr>
          <w:rtl w:val="true"/>
        </w:rPr>
        <w:t>اشارة</w:t>
      </w:r>
      <w:bookmarkEnd w:id="371"/>
    </w:p>
    <w:p>
      <w:pPr>
        <w:pStyle w:val="Heading3"/>
        <w:numPr>
          <w:ilvl w:val="2"/>
          <w:numId w:val="1"/>
        </w:numPr>
        <w:rPr/>
      </w:pPr>
      <w:bookmarkStart w:id="372" w:name="__RefHeading___Toc9077_3244359995"/>
      <w:bookmarkStart w:id="373" w:name="_Toc145"/>
      <w:bookmarkEnd w:id="372"/>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373"/>
    </w:p>
    <w:p>
      <w:pPr>
        <w:pStyle w:val="Heading4"/>
        <w:numPr>
          <w:ilvl w:val="3"/>
          <w:numId w:val="1"/>
        </w:numPr>
        <w:rPr/>
      </w:pPr>
      <w:bookmarkStart w:id="374" w:name="__RefHeading___Toc9079_3244359995"/>
      <w:bookmarkStart w:id="375" w:name="_Toc146"/>
      <w:bookmarkEnd w:id="374"/>
      <w:r>
        <w:rPr>
          <w:rtl w:val="true"/>
        </w:rPr>
        <w:t>اشارة</w:t>
      </w:r>
      <w:bookmarkEnd w:id="37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وَ وَیْلٌ لِلْکٰافِرِینَ مِنْ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وَ یَصُدُّونَ عَنْ سَبِیلِ اَللّٰهِ وَ یَبْغُونَهٰا عِوَجاً أُولٰئِکَ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76" w:name="pg13142_125207"/>
    </w:p>
    <w:p>
      <w:pPr>
        <w:pStyle w:val="Heading4"/>
        <w:numPr>
          <w:ilvl w:val="3"/>
          <w:numId w:val="1"/>
        </w:numPr>
        <w:rPr/>
      </w:pPr>
      <w:bookmarkStart w:id="377" w:name="__RefHeading___Toc9081_3244359995"/>
      <w:bookmarkStart w:id="378" w:name="_Toc147"/>
      <w:bookmarkEnd w:id="376"/>
      <w:bookmarkEnd w:id="377"/>
      <w:r>
        <w:rPr>
          <w:rtl w:val="true"/>
        </w:rPr>
        <w:t>بیان</w:t>
      </w:r>
      <w:r>
        <w:rPr>
          <w:rtl w:val="true"/>
        </w:rPr>
        <w:t>:</w:t>
      </w:r>
      <w:bookmarkEnd w:id="378"/>
    </w:p>
    <w:p>
      <w:pPr>
        <w:pStyle w:val="BookText"/>
        <w:rPr/>
      </w:pPr>
      <w:r>
        <w:rPr>
          <w:rFonts w:ascii="IRNazanin" w:hAnsi="IRNazanin" w:eastAsia="IRNazanin"/>
          <w:color w:val="111111"/>
          <w:sz w:val="28"/>
          <w:sz w:val="28"/>
          <w:szCs w:val="28"/>
          <w:rtl w:val="true"/>
          <w:lang w:bidi="fa-IR"/>
        </w:rPr>
        <w:t>السورة الکریمة تصف القرآن النازل علی النبی صلّی اللّه علیه و آله و سلم من حیث إنه آیة رسالته یخرج به الناس من الظلمات إلی النور و یهدیهم إلی صراط اللّه سبحانه الذی هو عزیز حمید أی غالب غیر مغلوب و غنی غیر محتاج إلی الناس و جمیل فی فعله منعم علیهم،و إذا کان المنعم غالبا غنیا حمید الأفعال کان علی المنعم علیهم أن یجیبوا دعوته و یلبوا نداءه حتی یسعدوا بما أفاض علیهم من النعم،و أن یخافوا سخطه و شدید عذابه فإنه قوی غیر محتاج إلی أحد،له أن یستغنی عنهم فیذهب بهم و یأتی بآخرین کما فعل بالذین کفروا بنعمته من الامم الماضین فإن آیات السماوات و الأرض ناطقة بأن النعمة کلها له و هو رب العزة و ولی الحمد لا رب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تختتم السورة إذ یقول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ذکرنا هو مراد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السورة مفتتحة ببیان الغرض من الرسالة و الکتاب یشیر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مِنَ الظُّلُمٰاتِ إِلَی النُّورِ بِإِذْنِ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السورة مکیّة علی ما یدل علیه سیاق آیاتها،و نسب إلی ابن عباس و الحسن و قتادة أنها مکیة إلا آیتین منها نزلتا فی قتلی بدر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بَدَّلُوا نِعْمَتَ اللّٰهِ کُفْراً وَ أَحَلُّوا قَوْمَهُمْ دٰارَ الْبَوٰارِ جَهَنَّمَ یَصْلَوْنَهٰا وَ بِئْسَ الْقَرٰارُ و سیأتی أن الآیتین غیر صریحتین و لا ظاهرتین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أَنْزَلْنٰاهُ إِلَیْکَ لِتُخْرِجَ النّٰاسَ مِنَ الظُّلُمٰاتِ إِلَی النُّورِ بِإِذْنِ رَبِّهِمْ أی هذا کتاب أنزلناه إلیک،فهو خبر لمبتدإ محذوف علی ما یعطیه السیاق و قیل غیر ذلک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النّٰاسَ مِنَ الظُّلُمٰاتِ إِلَی النُّورِ ظاهر السیاق عموم الناس لا</w:t>
      </w:r>
    </w:p>
    <w:p>
      <w:pPr>
        <w:pStyle w:val="BookText"/>
        <w:rPr/>
      </w:pPr>
      <w:r>
        <w:rPr>
          <w:rFonts w:ascii="IRNazanin" w:hAnsi="IRNazanin" w:eastAsia="IRNazanin"/>
          <w:color w:val="111111"/>
          <w:sz w:val="28"/>
          <w:sz w:val="28"/>
          <w:szCs w:val="28"/>
          <w:rtl w:val="true"/>
          <w:lang w:bidi="fa-IR"/>
        </w:rPr>
        <w:t>خصوص قومه صلّی اللّه علیه و آله و سلم و لا خصوص المؤمنین منهم إذ لا دلیل علی التقیید من جهة اللفظ، و کلامه تعالی صریح فی عموم الرسالة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لِلْعٰالَمِینَ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الصریحة فی دعوة الیهود و عامّة أهل الکتاب، و عمله صلّی اللّه علیه و آله و سلم فی دعوتهم و قبول إیمان من آمن منهم کعبد اللّه بن سلام و سلمان و بلال و صهیب و غیرهم تؤید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آخر السورة هٰذٰا بَلاٰغٌ لِلنّٰاسِ وَ لِیُنْذَرُوا بِهِ الآیة؛و قد قوبل به أولها یؤیّد أن المراد بالناس أعمّ من المؤمنین الذین خرجوا من الظلمات إلی النور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الإخراج من الظلمات إلی النور إلی النبی صلّی اللّه علیه و آله و سلم لکون أحد الأسباب الظاهریة لذلک و إلیه ینتهی إیمان المؤمنین بدعوته بلا واسطة أو بواسطة،و لا ینافیه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الآیة إنما تنفی أصالته صلّی اللّه علیه و آله و سلم فی الهدایة و استقلاله فیها من غیر أن تنفی عنه مطلق الهدایة حتی ما یکون علی نحو الوساطة و بإذن من اللّه تعالی،و الدلیل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قید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رَبِّهِمْ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المراد بالظلمات و النور و الضلال و الهدی،و قد تکرر فی کلامه تعالی اعتبار الهدی نورا و عدّ الضلال ظلمة و جمع الظلمات دون النور،لأن الهدی من الحق و الحق واحد لا تغایر بین أجزائه و مصادیقه و لا کثرة بخلاف الضلال فإنه من اتباع الهوی و الأهواء مختلفة متغایر بعضها مع بعض لا وحدة بینها و لا اتحاد لأبعاضها و مصادیقها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 النّٰاسَ الخ؛لام الغرض بناء علی عموم الناس کما هو ظاهر الآیة،و لیس بلام المعاقبة إذ لو کان کذلک لکان الناس کلهم مؤمنین،و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اعترض علیه بعضهم أن التربیة الإلهیة بإخراج الناس من الظلمات إلی النور و إیصالهم إلی السعادة و الکمال مشروطة بالتهیؤ و الاستعداد مع کون الفیض عاما فالمقدار الممکن من هذه العاقبة علی تقدیر عمومه هو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أنه اعتراف بأن کون اللام للعاقبة خلاف ظاهر الآیة،فإن الذی ذکره لا یتمّ إلا بتقیید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بالمستعدّین،لکن الذی یجب أن یعلم أن هذا الغرض غرض تشریعی معناه أن للحکم غایة مقصودة و هی المصلحة التی یستعقبها،فإن اللّه سبحانه یدعو الناس لیغفر لهم و یهدیهم الی الإیمان و العمل الصالح لیسعدهم بذلک و یدخلهم الجنة،و یرسل الرسل و ینزّل علیهم الکتاب لیخرجوا الناس من الظلمات الی النور بإذن ربهم،و یرید بما یوجّهه الیهم من الأمر و النهی أن یطهّرهم و یذهب عنهم رجز الشیطان،و الآیات الدالّة علی ذلک کثیرة لا موجب لإیرادها و کذا الروایات و لعلها تزهو الالوف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صِرٰاطِ الْعَزِیزِ الْحَمِیدِ، اَللّٰهِ الَّذِی لَهُ مٰا فِی السَّمٰاوٰاتِ وَ مٰا فِی الْأَرْضِ العزة تقابل الذلة،قال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حالة مانعة للإنسان من أن یغلب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عزاز أی صلبة،قال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یَبْتَغُونَ عِنْدَهُمُ الْعِزَّةَ فَإِنَّ الْعِزَّةَ لِلّٰهِ جَمِیعاً و تعزّز اللحم اشتدّ و عزّ کأنه حصل فی عزاز یصعب الوصول إلیه،انتهی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فعزة العزیز هی کونه بحیث یصعب نیله و الوصول إلیه و منه عزیز القوم و هو الذی یقهر و لا یقهر لأنه ذو مقام لا یصل إلیه من قصده دون أن یمنع قبل الوصول إلیه و یقهر،و منه العزیز لما قل وجوده لصعوبة نیله،و منه العزیز بمعنی الشاق لأن الذی یشقّ علی الإنسان یصعب حصوله،قال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عَلَیْهِ مٰا عَنِتُّمْ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عَزَّنِی فِی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غلبنی علی ما فسر به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عزیز لأنه الذات الذی لا یقهره شیء من جهة و هو یقهر کل شیء من کل جهة و لذلک انحصرت العزة فیه تعالی فلا توجد عند غیره إلا باکتساب منه و بإذنه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یَبْتَغُونَ عِنْدَهُمُ الْعِزَّةَ فَإِنَّ الْعِزَّةَ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الحمید فعیل بمعنی المفعول من الحمد و هو الثناء علی الجمیل الاختیاری،و إذ کان کل جمال ینتهی إلیه سبحانه کان جمیع الحمد له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الحمد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غریب القول ما عن الإمام الرازی علی ما سننقله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الحمید معناه العالم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صِرٰاطِ الْعَزِیزِ الْحَمِیدِ بدل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به ما یوصل إلیه الکتاب الذی أنزله علی نبیه صلّی اللّه علیه و آله و سلم بیانا بعد بیان فنبّه أولا بأنه نور یمیز الحق من الباطل و الخیر من الشر و السعادة من الشقاوة،و ثانیا بأنه طریق واضح یجمع سالکیه فی متنه و ینتهی بهم جمیعا إلی اللّه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ذکر الصفتین الکریمتین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الحمید أنهما مبدءان لما سیورد فی السورة من الکلام الموجه إلیهم فإن عمدة الکلام فی السورة هی تذکیرهم أن اللّه أنعم علیهم بربوبیته کل نعمة عظیمة،ثم عزم علیهم من طریق رسله أن یشکروه و لا یکفروه و وعد رسله أنهم إن آمنوا أدخلهم الجنة،و إن کفروا انتقم منهم و أوردهم مورد الشقاء و العذاب،فلیخافوا ربهم و لیحذروا مخالفة أمره و کفران نعمته لأن له کل العزة لا نمنع عن حلول سخطه بهم و نزول عذابه علیهم شیء،حمید لا یذم فی إثابته المؤمنین،و لا فی تعذیب الکافرین،کما لا یذم فیما بسط علیهم من نعمه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 الکلام فی هذه السورة فیما یقتضیه الصفات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توحّده تعالی بالربوبیة و عزته و کونه حمیدا فی أفعاله فلیخف من عزته المطلقة،و لیشکر و لیوثق بما وعد و لیتذکر من آیات ربوبیته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لَهُ مٰا فِی السَّمٰاوٰاتِ وَ مٰا فِی الْأَرْضِ فبیان للعزیز</w:t>
      </w:r>
    </w:p>
    <w:p>
      <w:pPr>
        <w:pStyle w:val="BookText"/>
        <w:rPr/>
      </w:pPr>
      <w:r>
        <w:rPr>
          <w:rFonts w:ascii="IRNazanin" w:hAnsi="IRNazanin" w:eastAsia="IRNazanin"/>
          <w:color w:val="111111"/>
          <w:sz w:val="28"/>
          <w:sz w:val="28"/>
          <w:szCs w:val="28"/>
          <w:rtl w:val="true"/>
          <w:lang w:bidi="fa-IR"/>
        </w:rPr>
        <w:t>الحمید،و المراد بما فی السماوات و الأرض کل ما فی الکون فیشمل نفس السماوات و الأرض کما یشمل ما فیهما،فهو تعالی یملک کل شیء من کل جهة بحقیقة معنی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إشارة الی الحجة فی کونه تعالی عزیزا حمیدا،فإنه تعالی و إن کان هو الذی یحق الحق بکلماته و هو الذی ینجح کل حجة فی دلالتها،لکنه جاری عباده فی کلامه علی ما فطرهم علیه،و ذلک أنه تعالی لما ملک کل خلق و أمر بحقیقة معنی الملک فهو المالک لکل قهر و غلبة فلا قهر إلا منه و لا غلبة إلا له،فهو تعالی عزیز و له أن یتصرف فی ما یشاء بما یشاء و لا یکون تصرّفه إلا محمودا غیر مذموم لأن التصرف إنما یکون مذموما إذا کان المتصرف لا یملکه إما عقلا أو شرعا أو عرفا،و أی تصرف نسبه الیه تعالی عقل أو شرع أو عرف فإنه یملکه،فهو تعالی حمید محمود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وَیْلٌ لِلْکٰافِرِینَ مِنْ عَذٰابٍ شَدِیدٍ بیان لما تقتضیه صفة العزة من القهر لمن یردّ دعوته و یکفر بنعمته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 الخ؛قال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اسْتَحَبُّوا الْکُفْرَ عَلَی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آثروه علیه،و حقیقة الاستحباب أن یتحرّی الإنسان فی الشیء أن یحبه،و اقتضی تعدیته بعلی معنی الإیثار،و علی هذا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فَهَدَیْنٰاهُمْ فَاسْتَحَبُّوا الْعَمیٰ عَلَی الْهُدیٰ ،انتهی</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استحباب الدنیا علی الآخرة اختیار الدنیا و ترک الآخرة رأسا،و یقابله اختیار الآخرة علی الدنیا بمعنی أخذ الآخرة غایة للسعی و جعل الدنیا مقدّمة لها یتوسل بها إلیها، و أما اختیار الآخرة و ترک الدنیا من أصلها فإنه مضاف الی عدم إمکانه بحقیقة معنی الکلمة یوجب اختلال أمر الآخرة،و ینجرّ الی ترکها بالآخرة،فالحیاة الدنیا حیاة منقطعة و الحیاة الآخرة حیاة دائمة یتوسل الی سعادتها من طریق الدنیا بالاکتساب،فمن اختار الآخرة و أثبتها</w:t>
      </w:r>
    </w:p>
    <w:p>
      <w:pPr>
        <w:pStyle w:val="BookText"/>
        <w:rPr/>
      </w:pPr>
      <w:r>
        <w:rPr>
          <w:rFonts w:ascii="IRNazanin" w:hAnsi="IRNazanin" w:eastAsia="IRNazanin"/>
          <w:color w:val="111111"/>
          <w:sz w:val="28"/>
          <w:sz w:val="28"/>
          <w:szCs w:val="28"/>
          <w:rtl w:val="true"/>
          <w:lang w:bidi="fa-IR"/>
        </w:rPr>
        <w:t>لزمه إثبات الدنیا لمکان مقدّمیّتها،و من اختار الدنیا و جعلها غایة لزمه نفی الآخرة من أصلها لأنها لو ثبتت ثبتت غایة و إذ لم یجعل غایة انتفت،فلیس بین یدی الإنسان إلا خصلتان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الآخرة علی الدنیا بجعل الآخرة غایة و إثبات الدنیا معها للمقدّمیة،و اختیار الدنیا علی الآخرة بجعل الدنیا غایة و نفی الآخرة من أصلها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یَصُدُّونَ عَنْ سَبِیلِ اللّٰهِ وَ یَبْغُونَهٰا عِوَجاً مفاده أنهم یکفّون أنفسهم عن الاستنان بسنة اللّه و التدین بدینه أو یصدون و یصرفون الناس عن الإیمان باللّه و الیوم الآخر و التشرّع بشریعته عنادا منهم للحق،و یطلبون سنة اللّه عوجا و منحرفة بالاستنان بغیرها من سنة اجتماعیة أیا ما کانت ثم سجل علیهم الضلال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هُوَ الضَّلاٰلُ الْبَعِیدُ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 لِیُبَیِّنَ لَهُمْ 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هو اللغة،قال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المحصّل ما أرسلنا من رسول إلا بلسان قوم ذلک الرسول لیبین لقومه،و من الخطأ إرجاع ضمیر قومه إلی النبی صلّی اللّه علیه و آله و سلم لیفید أن اللّه سبحانه کان یوحی إلی جمیع الرسل بالعربیّة لفساد المعنی بذلک لرجوع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أنّ اللّه أنزل التوراة لموسی مثلا بالعربیة لیبین للعرب کما فی الکشّاف</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بإرسال الرسول بلسان قومه إرساله بلسان القوم الذین کان یعیش فیهم و یخالطهم و یعاشرهم و لیس المراد به الإرسال بلسان القوم الذین هو منهم نسبا لأنه سبحانه یصرح بمهاجرة لوط علیه السّلام من کلدة و هم سریانیة اللسان إلی المؤتفکات،و هم عبرانیون و سمّاهم قومه و أرسله إلیهم ثم أنجاه و أهله إلا امرأته و هی منهم و أهلکهم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لَهُ لُوطٌ وَ قٰالَ إِنِّی مُهٰاجِرٌ إِلیٰ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مواضع من کلامه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p>
    <w:p>
      <w:pPr>
        <w:pStyle w:val="BookText"/>
        <w:rPr/>
      </w:pP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من أرسل إلی أزید من أمّة و هم أولو العزم من الرسل فمن الدلیل علی أنهم کانوا یدعون أقواما من غیر أهل لسانهم ما حکاه اللّه من دعوة إبراهیم علیه السّلام عرب الحجاز إلی الحجّ، و دعوة موسی علیه السّلام فرعون و قومه إلی الإیمان و عموم دعوة النبی صلّی اللّه علیه و آله و سلم و قد اشتمل القرآن علی دعوة الیهود و النصاری و غیرهم و قبول إیمان من آمن منهم بالنبیّ صلّی اللّه علیه و آله و سلم و کذا ما یستفاد من عموم دعوة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 لِیُبَیِّنَ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لم یبین إرسال الرسل و الدعوة الدینیة علی أساس معجز خارق للعادة الجاریة و لا فوّض إلی رسله من الأمر شیئا بل أرسلهم باللسان العادی الذی کانوا یکالمون قومهم و یحاورونهم به لیبیّنوا لهم مقاصد الوحی فلیس لهم إلا البیان،و أما ما وراء ذلک من الهدایة و الإضلال فإلی اللّه سبحانه لا یشارکه فی ذلک رسول و لا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فتعود الآیة کالبیان و الإیضاح لقوله تعالی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لِتُخْرِجَ النّٰاسَ مِنَ الظُّلُمٰاتِ إِلَی النُّورِ 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معنی إخراجک الناس من الظلمات إلی النور أن تبین لهم ما أنزل اللّه لا أزید من ذلک فیکون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فَیُضِلُّ اللّٰهُ مَنْ یَشٰاءُ وَ یَهْدِی مَنْ یَشٰاءُ فإشارة إلی ما أومأنا الیه أن أمر الهدی و الضلال إلی اللّه لا یتحقق شیء منهما إلا عن مشیّة منه تعالی غیر أنه سبحانه أخبرنا أنّ هذه المشیّة منه لیست جزافیة غیر منتظمة بل لها نظم ثابت فمن اتّبع الحق و لم یعانده هداه اللّه،و من جاحده و اتّبع هواه أضله اللّه فهو إضلال مجازاة غیر الإضلال الابتدائی المذموم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 سبحانه الإضلال علی الهدایة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فَیُضِلُّ اللّٰهُ مَنْ یَشٰاءُ وَ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ذلک أحوج إلی البیان بالنظر إلی أن الکلام مبنی علی عزته المطلقة فکان من الواجب أن</w:t>
      </w:r>
    </w:p>
    <w:p>
      <w:pPr>
        <w:pStyle w:val="BookText"/>
        <w:rPr/>
      </w:pPr>
      <w:r>
        <w:rPr>
          <w:rFonts w:ascii="IRNazanin" w:hAnsi="IRNazanin" w:eastAsia="IRNazanin"/>
          <w:color w:val="111111"/>
          <w:sz w:val="28"/>
          <w:sz w:val="28"/>
          <w:szCs w:val="28"/>
          <w:rtl w:val="true"/>
          <w:lang w:bidi="fa-IR"/>
        </w:rPr>
        <w:t>یبین أن ضلال من یضلّ عن السبیل کهدی من اهتدی إلیها إنما هو بمشیة منه تعالی و لم یغلب فی إرادته و لم یزاحم فی ملکه حتی لا یخیّل الی کل مغفل من الناس أن اللّه یصف نفسه بالعزة المطلقة و أنه غالب غیر مغلوب و قاهر غیر مقهور ثم یدعو الناس فلا یستجیبون دعوته و یأمرهم و ینهاهم فیعصون و لا یطیعون و هل هذا الا غلبة منهم و قهر و هو مغلوب مقهور؟</w:t>
      </w:r>
    </w:p>
    <w:p>
      <w:pPr>
        <w:pStyle w:val="BookText"/>
        <w:rPr/>
      </w:pPr>
      <w:r>
        <w:rPr>
          <w:rFonts w:ascii="IRNazanin" w:hAnsi="IRNazanin" w:eastAsia="IRNazanin"/>
          <w:color w:val="111111"/>
          <w:sz w:val="28"/>
          <w:sz w:val="28"/>
          <w:szCs w:val="28"/>
          <w:rtl w:val="true"/>
          <w:lang w:bidi="fa-IR"/>
        </w:rPr>
        <w:t>فکأنه تعالی أجاب عن ذلک بأن معنی دعوته أن یرسل رسولا بلسان قومه فیبین لهم ما یسعدهم مما یشقیهم،و أمّا ضلال من ضلّ من الناس کهدی من اهتدی منهم فبمشیّة من اللّه و إذنه،و حاشاه أن یقهر فی سلطانه أو یتصرّف فی ملکه أحد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فضلال من ضلّ منهم دلیل عزته فضلا أن یکون ناقضا لها کما أن هدی من اهتدی کذلک، و لذلک ذیّل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سبحانه عزیز لا یغلبه و لا یضرّه ضلال من ضل منهم،و لا ینفعه هدی من اهتدی حکیم لا یشاء من شاء جزافا و عبثا بل عن نظام متقن دائمی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مُوسیٰ بِآیٰاتِنٰا أَنْ أَخْرِجْ قَوْمَکَ مِنَ الظُّلُمٰاتِ إِلَی النُّورِ إلی آخر الآیة؛إذ کان الکلام فی السورة مبنیا علی الإنذار و التذکیر بعزة اللّه سبحانه ناسب أن یذکر إرسال موسی بالآیات لهدایة قومه فإن قصة رسالته من أوضح مصادیق ظهور العزة الإلهیة من بین الرسل،و قد قال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حاکیا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فوزان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مُوسیٰ بِآیٰاتِنٰا أَنْ أَخْرِجْ قَوْمَکَ مِنَ الظُّلُمٰاتِ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لِتُخْرِجَ النّٰاسَ مِنَ الظُّلُمٰاتِ إِلَی النُّورِ 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التنظیر بداعی التأیید و تطییب النفس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 النَّبِیِّینَ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bookmarkStart w:id="379" w:name="pg13142_125215"/>
    </w:p>
    <w:p>
      <w:pPr>
        <w:pStyle w:val="BookText"/>
        <w:rPr/>
      </w:pPr>
      <w:bookmarkEnd w:id="379"/>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ذَکِّرْهُمْ بِأَیّٰامِ اللّٰهِ لا شک أن المراد بها أیام خاصة،و نسبة أیام خاصة إلی اللّه سبحانه مع کون جمیع الأیام و کل الأشیاء له تعالی لیست إلا لظهور أمره تعالی فیها ظهورا لا یبقی معه لغیره ظهور،فهی الأزمنة و الظروف التی ظهرت أو سیظهر فیها أمره تعالی و آیات وحدانیته و سلطنته کیوم الموت الذی یظهر فیه سلطان الآخرة و تسقط فیه الأسباب الدنیویة عن التأثیر،و یوم القیامة الذی لا یملک فیه نفس لنفس شیئا و الأمر یومئذ للّه، و کالأیام التی أهلک اللّه فیها قوم نوح و عاد و ثمود فإن هذه و أمثالها أیام ظهر فیها الغلبة و القهر و الإلهیان و أن العزة 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منها أیام ظهرت فیها النعم الإلهیة ظهورا لیس فیه لغیره تعالی صنع کیوم خروج نوح علیه السّلام و أصحابه من السفینة بسلام من اللّه و برکات و یوم إنجاء إبراهیم من النار و غیرهما فإنها أیضا کسوابقها لا نسبة لها فی الحقیقة إلی غیره تعالی فهی أیام اللّه منسوبة إلیه کما ینسب الأیام إلی الامم و الأقوام و منه أیام العرب کیوم ذی قار و یوم فجار و یوم بغاث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بعضهم الأیام بنعماء اللّه سبحانه بالنظر إلی ما سیأتی من ذکر نعمه تعالی کتخصیص آخرین لها بنقماته تعالی خال عن الوجه بعد ما کان الکلام جاریا فی السورة علی ما تقتضیه عزّته تعالی،و من مقتضی صفة عزته الإنعام علی العباد و الأخذ الشدید إن کفروا بنعمته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تمّم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لِکُلِّ صَبّٰارٍ شَکُورٍ أی کثیر الصبر عند الضرّاء و کثیر الشکر علی النعماء</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9083_3244359995"/>
      <w:bookmarkStart w:id="381" w:name="_Toc148"/>
      <w:bookmarkEnd w:id="380"/>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6</w:t>
      </w:r>
      <w:r>
        <w:rPr>
          <w:rtl w:val="true"/>
        </w:rPr>
        <w:t xml:space="preserve"> </w:t>
      </w:r>
      <w:r>
        <w:rPr>
          <w:rtl w:val="true"/>
        </w:rPr>
        <w:t xml:space="preserve">الی </w:t>
      </w:r>
      <w:r>
        <w:rPr/>
        <w:t>18</w:t>
      </w:r>
      <w:r>
        <w:rPr>
          <w:rtl w:val="true"/>
        </w:rPr>
        <w:t>]</w:t>
      </w:r>
      <w:bookmarkEnd w:id="381"/>
    </w:p>
    <w:p>
      <w:pPr>
        <w:pStyle w:val="Heading4"/>
        <w:numPr>
          <w:ilvl w:val="3"/>
          <w:numId w:val="1"/>
        </w:numPr>
        <w:rPr/>
      </w:pPr>
      <w:bookmarkStart w:id="382" w:name="__RefHeading___Toc9085_3244359995"/>
      <w:bookmarkStart w:id="383" w:name="_Toc149"/>
      <w:bookmarkEnd w:id="382"/>
      <w:r>
        <w:rPr>
          <w:rtl w:val="true"/>
        </w:rPr>
        <w:t>اشارة</w:t>
      </w:r>
      <w:bookmarkEnd w:id="38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لَنُسْکِنَنَّکُمُ اَلْأَرْضَ مِنْ بَعْدِهِمْ ذٰلِکَ لِمَنْ خٰافَ مَقٰامِی وَ 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 لاٰ یَکٰادُ یُسِیغُهُ وَ یَأْتِیهِ اَلْمَوْتُ مِنْ کُلِّ مَکٰانٍ وَ مٰا هُوَ بِمَیِّتٍ وَ مِنْ وَرٰائِهِ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84" w:name="pg13142_125217"/>
    </w:p>
    <w:p>
      <w:pPr>
        <w:pStyle w:val="Heading4"/>
        <w:numPr>
          <w:ilvl w:val="3"/>
          <w:numId w:val="1"/>
        </w:numPr>
        <w:rPr/>
      </w:pPr>
      <w:bookmarkStart w:id="385" w:name="__RefHeading___Toc9087_3244359995"/>
      <w:bookmarkStart w:id="386" w:name="_Toc150"/>
      <w:bookmarkEnd w:id="384"/>
      <w:bookmarkEnd w:id="385"/>
      <w:r>
        <w:rPr>
          <w:rtl w:val="true"/>
        </w:rPr>
        <w:t>بیان</w:t>
      </w:r>
      <w:r>
        <w:rPr>
          <w:rtl w:val="true"/>
        </w:rPr>
        <w:t>:</w:t>
      </w:r>
      <w:bookmarkEnd w:id="38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اذْکُرُوا نِعْمَةَ اللّٰهِ عَلَیْکُمْ إلی آخر الآیة؛السوم علی ما ذکره الراغب بمعنی الذهاب فی ابتغاء الشیء فهو لفظ لمعنی یترکب من الذهاب و الابتغاء فکأنه فی الآیة بمعنی إذاقة العذاب،و الاستحیاء استبقاء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اذکر أیها الرسول لزیادة التثبّت فی أن اللّه عزیز حمید إذ قال موسی لقومه و هم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نعمة اللّه علیکم یوم أنجاکم من آل فرعون و خاصة من القبط و الحال أنهم مستمرون علی إذاقتکم سوء العذاب و یکثرون ذبح الذکور من أولادکم و علی استبقاء حیاة نسائکم للاسترقاق،و فی ذلکم بلاء و محنة من ربکم عظیم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رَبُّکُمْ لَئِنْ شَکَرْتُمْ لَأَزِیدَنَّکُمْ وَ لَئِنْ کَفَرْتُمْ إِنَّ</w:t>
      </w:r>
    </w:p>
    <w:p>
      <w:pPr>
        <w:pStyle w:val="BookText"/>
        <w:rPr/>
      </w:pPr>
      <w:r>
        <w:rPr>
          <w:rFonts w:ascii="Amiri" w:hAnsi="Amiri" w:eastAsia="Amiri" w:cs="Amiri"/>
          <w:color w:val="111111"/>
          <w:sz w:val="28"/>
          <w:sz w:val="28"/>
          <w:szCs w:val="28"/>
          <w:rtl w:val="true"/>
          <w:lang w:bidi="ar-SA"/>
        </w:rPr>
        <w:t>عَذٰابِی لَشَدِیدٌ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التأذّن الإعلام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 و تأذّن و مثله أوعد و توعّد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 رَبُّکُمْ الخ؛معطوف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موقع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هذه الآیة کموقع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لِتُخْرِجَ النّٰاسَ مِنَ الظُّلُمٰاتِ إِلَی النُّورِ فافهم ذلک فهو الأنسب بسیاق کلامه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لطیف کرمه تعالی اللائح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اشتمالها علی التصریح بالوعد و التعریض فی الوعید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عَذٰابِی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لاعذبنکم و ذلک من دأب الکرام فی وعدهم و وعیدهم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مطلقة لا دلیل علی اختصاص ما فیها من الوعد و الوعید بالدنیا و لا بالآخرة، و تأثیر الإیمان و الکفر و التقوی و الفسق فی شئون الحیاة الدنیا و الآخرة معا معلوم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استدلّ بالآیة علی وجوب شکر المنعم،و الحق أن الآیة لا تدلّ علی أزید من أن الکافر علی خطر من کفره فإن اللّه سبحانه لم یصرّح بفعلیة العذاب علی کل کفر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کَفَرْتُمْ إِنَّ عَذٰابِی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لاعذبنکم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إِنْ تَکْفُرُوا أَنْتُمْ وَ مَنْ فِی الْأَرْضِ جَمِیعاً فَإِنَّ اللّٰهَ لَغَنِیٌّ حَمِیدٌ لما أمر تعال بشکر نعمه بذکر ما تأذن به من الزیادة علی الشکر و العذاب علی الکفر علی ما تقتضیه العزة المطلقة ذکر فی تأییده من کلام موسی علیه السّلام ما یجری مجری التنظیر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الکلام جار علی هذا النمط الی تمام عشر آیات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اللّه غنی و إن کفر من فی الأرض جمیعا فإنه غنی بالذات عن کل شیء فلا ینتفع بشکر و لا یتضرر بکفر،و إنما یعود النفع و الضرر الی الإنسان فیما أتی به،و أما أنه حمید فلأن الحمد هو إظهار الحامد بلسانه ما لفعل المحمود من الجمال و الحسن و فعله تعالی حسن جمیل</w:t>
      </w:r>
    </w:p>
    <w:p>
      <w:pPr>
        <w:pStyle w:val="BookText"/>
        <w:rPr/>
      </w:pPr>
      <w:r>
        <w:rPr>
          <w:rFonts w:ascii="IRNazanin" w:hAnsi="IRNazanin" w:eastAsia="IRNazanin"/>
          <w:color w:val="111111"/>
          <w:sz w:val="28"/>
          <w:sz w:val="28"/>
          <w:szCs w:val="28"/>
          <w:rtl w:val="true"/>
          <w:lang w:bidi="fa-IR"/>
        </w:rPr>
        <w:t>من کل جهة فهو جمیل ظاهر الجمال یمتنع خفاؤه و إخفاؤه،فهو تعالی محمود سواء حمده حامد باللسان أو لم یحمد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کل شیء یحمده بتمام وجوده حتی الکافر بنعمته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تعالی محمود سواء حمده الناس بألسنتهم أو لم یحمدوه، و له کل الحمد سواء قصد به هو أو قصد به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نَبَؤُا الَّذِینَ مِنْ قَبْلِکُمْ قَوْمِ نُوحٍ وَ عٰادٍ وَ ثَمُودَ إلی آخر الآیة؛من کلام موسی علیه السّلام یذکّر قومه من أیام اللّه فی الامم الماضین ممن فنیت أشخاصهم و خمدت أنفاسهم و عفت آثارهم و انقطعت أخبارهم فلا یعلمهم بحقیقة حالهم تفصیلا إلا اللّه کقوم نوح و عاد و ثمود و الذین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جٰاءَتْهُمْ رُسُلُهُمْ بِالْبَیِّنٰاتِ فَرَدُّوا أَیْدِیَهُمْ فِی أَفْوٰاهِهِمْ الظاهر أن المراد به أن رسلهم جاءوهم بحجج بیّنة تبین الحق و تجلیه من غیر أی إبهام و ریب فمنعوهم أن یتفوّهوا بالحق و سدّوا علیهم طریق التکلم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فالضمیران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للرسل،و ردّ أیدیهم فی أفواههم کنایة عن إجبارهم علی أن یسکتوا و یکفّوا عن التکلم بالحق کأنهم أخذوا بأیدی رسلهم و ردّوها فی أفواههم إیذانا بأن من الواجب علیکم أن تکفوا عن الکلام،و یؤیده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إِنّٰا کَفَرْنٰا بِمٰا أُرْسِلْتُمْ بِهِ وَ إِنّٰا لَفِی شَکٍّ مِمّٰا تَدْعُونَنٰا إِلَیْهِ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دعوی الشک و الریب قبال الحجة البیّنة و الحق الصریح الذی لا یبقی مجالا للشک لا تتحقق إلا من جاحد مکابر متحکم مجازف لا یستطیع أن یسمع کلمة الحق فیجبر قائلها علی السکوت و الصمت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إِنّٰا کَفَرْنٰا بِمٰا أُرْسِلْتُمْ بِهِ وَ إِنّٰا لَفِی شَکٍّ مِمّٰا تَدْعُونَنٰا إِلَیْهِ مُرِیبٍ فهو نحو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فَرَدُّوا أَیْدِیَهُمْ فِی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الاولی أعنی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کَفَرْنٰا بِمٰا أُرْسِلْتُمْ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إنکار للشریعة الإلهیة التی هی متن الرسالة،و الجملة الثانیة أعنی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الخ؛إنکار لما جاءوا به من الحجج و البیّنات و إظهار ریب فیما کانوا یدعون الیه و هو توحید الربوبیة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فِی اللّٰهِ شَکٌّ فٰاطِرِ السَّمٰاوٰاتِ وَ الْأَرْضِ یَدْعُوکُمْ لِیَغْفِرَ لَکُمْ مِنْ ذُنُوبِکُمْ وَ یُؤَخِّرَکُمْ إِلیٰ أَجَلٍ مُسَمًّی أصل الفطر علی ما ذکره الراغب الشقّ طولا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الشیء فطرا أی شققته طولا،و أفطر الشیء فطورا و انفطر انفطارا أی قبل الفطر،و استعمل فی القرآن فیما انتسب إلیه تعالی بمعنی الإیجاد بنوع من العنایة کأنه تعالی شق العدم شقا فأظهر من بطنه الأشیاء فهی ظاهرة ما أمسک هو تعالی علی شقی العدم موجودة ما کان ممسکا لها و لو ترک الإمساک لانعدمت و زالت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فتفسیر الفطر بالخلق الذی هو جمع الأجزاء و الأبعاض کما وقع فی بعض العبارات لیس علی ما ینبغی،و یؤید ذلک أن الفطر لو کان بمعنی الخلق لکان البرهان الذی أشیر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مسوقا لإثبات وجود الخالق فکان أجنبیا عن المقام لأن الوثنیة لا تنکر وجود خالق للعالم و أنه هو اللّه عزّ اسمه لا غیر،و إنما ینکرون توحید الربوبیة و العبادة و هو أن یکون اللّه سبحانه هو الربّ المعبود لا غیر،و البرهان علی کونه تعالی خالقا للسماوات و الأرض لا ینفع فیه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فِی اللّٰهِ شَکٌّ الخ؛کلام قوبل به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إِنّٰا کَفَرْنٰا بِمٰا أُرْسِلْتُمْ بِهِ وَ إِنّٰا لَفِی شَکٍّ مِمّٰا تَدْعُونَنٰا إِلَیْهِ مُرِیبٍ و قد عرفت أن قولهم هذا یتضمن إنکارین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إنکارهم للرسالة و تشککهم فی توحید الربوبیّة فکلام الرسل المورد جوابا منهم عن قولهم بالمقابلة متضمن لجزءین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اللّٰهِ شَکٌّ فٰاطِرِ السَّمٰاوٰاتِ وَ الْأَرْضِ برهان علی توحید</w:t>
      </w:r>
    </w:p>
    <w:p>
      <w:pPr>
        <w:pStyle w:val="BookText"/>
        <w:rPr/>
      </w:pPr>
      <w:r>
        <w:rPr>
          <w:rFonts w:ascii="IRNazanin" w:hAnsi="IRNazanin" w:eastAsia="IRNazanin"/>
          <w:color w:val="111111"/>
          <w:sz w:val="28"/>
          <w:sz w:val="28"/>
          <w:szCs w:val="28"/>
          <w:rtl w:val="true"/>
          <w:lang w:bidi="fa-IR"/>
        </w:rPr>
        <w:t xml:space="preserve">الربوبیة إذ لو سیق لمجرد الإنکار علی الکفار من غیر إشارة إلی برهان لم یکن حاجة إلی ذکر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ذکره دلالة علی أنه مزیل کل شک و ریب عنه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أنا نری فی أول ما نعقل أن لهذا العالم المشهود الذی هو مؤلف من أشیاء کثیرة کل واحد منها محدود فی نفسه متمیز من غیره وجودا،و لیس وجوده و لا وجود شیء من أجزائه من نفسه و قائما بذاته و إلا لم یتغیر و لم ینعدم فوجوده و وجود أجزائه و کذا کل ما یرجع إلی الوجود من الصفات و الآثار من غیرها و لغیرها و هذا الغیر هو الذی 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الذی یوجد العالم و کل جزء من أجزائه و یحده و یمیزه من غیره فهو فی نفسه موجود غیر محدود و إلا لاحتاج إلی آخر یحدده فهو تعالی واحد لا یقبل الکثرة لأن ما لا یحد بحد لا یقبل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بوحدته یدبّر کل أمر کما أنه یوجده لأنه هو المالک لوجودها و الکل أمر یرجع إلی وجودها،و لا یشارکه غیره فی شیء لأن شیئا من الموجودات غیره لا یملک لنفسه و لا لغیره فهو تعالی ربّ کل شیء لا ربّ غیره،کما أنه موجد کل شیء لا موجد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برهان تام سهل التناول حتی للأفهام البسیطة یناله الإنسان الذی یذعن بفطرته أن للعالم المشهود حقیقة و واقعیة من غیر أن یکون وهما مجردا کما یبدیه السفسطة و الشک، و یثبت به توحد الالوهیة و الربوبیة،و لذلک تمسک به فی هذا المقام الذی هو مقام خصام الوثنیة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یُؤَخِّرَکُمْ إِلیٰ أَجَلٍ مُسَمًّی أی لا یعاجلکم بالعقوبة و الهلاک و یؤخرکم الی الأجل الذی لا یؤخر و قد سمّاه لکم و لا یبدّل القول لدیه،و قد تقدم فی تفسیر أول سورة الأنعام أن الأجل أجلان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موقوف معلّق،و أجل مسمی لا یؤخر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الدلیل علی هذا الذی ذکرناه قول نوح لقومه فی هذا المقام علی ما حکاه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یُؤَخِّرْکُمْ إِلیٰ أَجَلٍ مُسَمًّی إِنَّ أَجَلَ اللّٰهِ إِذٰا جٰاءَ لاٰ یُؤَخَّرُ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أَنْتُمْ إِلاّٰ بَشَرٌ مِثْلُنٰا تُرِیدُونَ أَنْ تَصُدُّونٰا عَمّٰا کٰانَ یَعْبُدُ آبٰاؤُنٰا فَأْتُونٰا بِسُلْطٰانٍ مُبِینٍ قد تقدم فی مباحث النبوّة فی الجزء الثانی من الکتاب أن الآیة المعجزة حجة عامة علی نبوة النبی لا حجة عامیة و خاصة الوحی و النبوة التی هی نوع اتصال بالغیب أمر خارق للعادة الجاریة بین أفراد الإنسان لا یجدونها من أنفسهم فعلی من یدّعیها الإثبات،و لا طریق الی إثباتها إلا بالإتیان بخارق عادة آخر یدلّ علی صحة هذا الاتصال الغیبی لأن حکم الأمثال واحد،و إذا جاز أن تخترق العادة بشیء جاز أن تخترق بما یماثله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الرسل علیهم السّلام لما احتجوا علی کفار أممهم فی النبوة العامة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یَدْعُوکُمْ لِیَغْفِرَ لَکُمْ مِنْ ذُنُوبِکُمْ وَ یُؤَخِّرَکُمْ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الکفار الیهم بطلب الدلیل منهم علی ما یدّعونه من النبوة لأنفسهم معتذرین فی ذلک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بَشَرٌ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صرّحوا بما یطلبونه من الدلیل و هو الآیة المعجزة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فَأْتُونٰا بِسُلْطٰانٍ 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فالمعنی سلّمنا أن من مقتضی العنایة الإلهیة أن یدعونا الی المغفرة و الرحمة،لکنّا لا نسلّم لکم أن هذه الدعوة قائمة بکم کما تدّعون فإنکم بشر مثلنا لا تزیدون علینا بشیء،و لو کان مجرد البشریة یوجب ذلک لکنّا وجدناه من أنفسنا و نحن بشر،فإن کنتم صادقین فی دعواکم هذه فأتونا بسلطان مبین أی ببرهان قاطع یتسلط علی عقولنا و یضطرّنا الی الإذعان بنبوّتکم و هو آیة معجزة غیبة تخرق العادة کما أن ما تدّعونه خارق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أولا أن کلامهم هذا من قبیل منع الدعوی،و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بَشَرٌ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المنع،و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فَأْتُونٰا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بطلب الدلیل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تُرِیدُونَ أَنْ تَصُدُّونٰا عَمّٰا کٰانَ یَعْبُدُ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الاعتراض الواقع بین المنع و سنده و معناه أنکم لما کنتم بشرا مثلنا لا فضل لکم علینا بشیء فلا وجه لأن نقبل</w:t>
      </w:r>
    </w:p>
    <w:p>
      <w:pPr>
        <w:pStyle w:val="BookText"/>
        <w:rPr/>
      </w:pPr>
      <w:r>
        <w:rPr>
          <w:rFonts w:ascii="IRNazanin" w:hAnsi="IRNazanin" w:eastAsia="IRNazanin"/>
          <w:color w:val="111111"/>
          <w:sz w:val="28"/>
          <w:sz w:val="28"/>
          <w:szCs w:val="28"/>
          <w:rtl w:val="true"/>
          <w:lang w:bidi="fa-IR"/>
        </w:rPr>
        <w:t>منکم ما لا نجده من أنفسنا و لا تعهده من أمثالنا،و الذی نعهده من أمثال هذه الامور أنها إنما تظهر عن أغراض و مطامع دنیویة مادیة فلیس إلا أنکم تریدون أن تصرفونا عن سنّتنا القومیة و طریقتنا المثلی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إِنْ نَحْنُ إِلاّٰ بَشَرٌ مِثْلُکُمْ وَ لٰکِنَّ اللّٰهَ یَمُنُّ عَلیٰ مَنْ یَشٰاءُ إلی آخر الآیة جواب الرسل عمّا أوردوه علی رسالتهم بأنکم بشر مثلنا فلستم ذوی هویة ملکوتیة حتی تتصلوا بالغیب فإن کنتم صادقین فی دعواکم هذه القدرة الغیبیة فأتونا بسلطان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الجواب أن کوننا بشرا مثلکم مسلم لکنه یوجب خلاف ما استوجبتموه أما قولکم إن کونکم بشرا مثلنا یوجب أن لا تختصموا بخصیصة لا نجدها من أنفسنا و هی الوحی الرسالة 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المماثلة فی البشریة لا توجب المماثلة فی جمیع الکمالات الصوریة و المعنویة الإنسانیة کما أن اعتدال الخلقة و جمال الهیئة و کذا رزانة العقل و إصابة الرأی و الفهم و الذکاء کمالات صوریة و معنویة توجد فی بعض أفراد الإنسان دون بعض،فمن الجائز أن ینعم اللّه بالوحی و الرسالة علی بعض عباده دون بعض فإنّ اللّه یمن علی من یشاء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قولکم فَأْتُونٰا بِسُلْطٰانٍ مُبِینٍ فإنه مبنی علی کون النبی ذا شخصیة ملکوتیة و قدرة غیبیة فعالة لما تشاء،و لیس کذلک فما النبی إلا بشر مثلکم یوحی إلیه بالرسالة و لیس له من الأمر شیء،و ما کان له أن یأتی بآیة من عنده إلا أن یشاء اللّه ذلک و یأذن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نَحْنُ إِلاّٰ بَشَرٌ مِثْلُکُمْ تسلیم من الرسل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بَشَرٌ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لاستنتاج خلاف ما استنتجوه منه،و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یَمُنُّ عَلیٰ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مقدمة بانضمامها یستنتج المطلوب،و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لَنٰا أَنْ نَأْتِیَکُمْ بِسُلْطٰانٍ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منهم استنتجوه من کونهم بشرا مثلهم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تذییل هذا الکلام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 للإشارة الی ما</w:t>
      </w:r>
    </w:p>
    <w:p>
      <w:pPr>
        <w:pStyle w:val="BookText"/>
        <w:rPr/>
      </w:pPr>
      <w:r>
        <w:rPr>
          <w:rFonts w:ascii="IRNazanin" w:hAnsi="IRNazanin" w:eastAsia="IRNazanin"/>
          <w:color w:val="111111"/>
          <w:sz w:val="28"/>
          <w:sz w:val="28"/>
          <w:szCs w:val="28"/>
          <w:rtl w:val="true"/>
          <w:lang w:bidi="fa-IR"/>
        </w:rPr>
        <w:t>یجری مجری حجة ثانیة علی إرجاع الأمر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أمر الآیة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و هی حجة خاصة بالمؤمنین،و ملخصها أن الإیمان باللّه سبحانه یقتضی منهم أن یذعنوا بأن الإتیان بالآیة إنما هو الی اللّه لأن الحول و القوة له خاصة لا یملک غیره من ذلک شیئا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هو اللّه عز شأنه،فهو الذی یبدأ منه و ینتهی الیه و یقوم به کل شیء فهو رب کل شیء المالک لتدبیر أمره لا یملک شیء أمرا إلا بإذنه فهو وکیل کل شیء القائم بما یرجع الیه من الأمر،فعلی المؤمن ان یتخذ ربه وکیلا فی جمیع ما یرجع الیه حتی فی أعماله التی تنسب الیه لما أن القوة کلها له سبحانه و علی الرسول ان یذعن بأن لیس له الإتیان بآیة معجزة إلا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ظاهرة فی أن الرسل علیهم السّلام لم یدّعوا امتناع إتیانهم بالآیة المعجزة المسماة سلطانا مبینا،و إنما ادّعوا امتناع أن یستقلوا بذلک من غیر حاجة فیه إلی إذن اللّه سبحانه،و احتجوا علی ذلک أولا،و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أَلاّٰ نَتَوَکَّلَ عَلَی اللّٰهِ وَ قَدْ هَدٰانٰا سُبُلَنٰا وَ لَنَصْبِرَنَّ عَلیٰ مٰا آذَیْتُمُونٰا وَ عَلَی اللّٰهِ فَلْیَتَوَکَّلِ الْمُتَوَکِّلُونَ ما استفهامیة و الاستفهام للإنکار،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هَدٰانٰا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سبل الأنبیاء و الرسل الشرائع التی کانوا یدعون إلیها،قال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ما الذی نملکه من العذر فی أن لا نتوکل علی اللّه و الحال أنه تعالی هدانا سبلنا و لم یکن لنا صنع فی هذه النعمة و السعادة التی من بها علینا فإذا کان سبحانه فعل بنا هذا الفعل الذی هو کل الخیر،فمن الواجب أن نتوکل علیه فی سائر الامور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الحقیقة حجة ثانیة علی وجوب التوکل علیه و إلقاء الزمام إلیه سلک فیها من طریق الآثار الدالة علی وجوب التوکل علیه کما أن الحجة السابقة سلک فیها من النظر فی نفس المؤثر،و تقریر الحجة أن هدایته تعالی إیانا إلی سبلنا دلیل علی وجوب التوکل علیه لأنه لا یخون عباده و لا یرید بهم إلا الخیر و مع وجود الدلیل علی التوکل لا معنی لوجود دلیل علی</w:t>
      </w:r>
    </w:p>
    <w:p>
      <w:pPr>
        <w:pStyle w:val="BookText"/>
        <w:rPr/>
      </w:pPr>
      <w:r>
        <w:rPr>
          <w:rFonts w:ascii="IRNazanin" w:hAnsi="IRNazanin" w:eastAsia="IRNazanin"/>
          <w:color w:val="111111"/>
          <w:sz w:val="28"/>
          <w:sz w:val="28"/>
          <w:szCs w:val="28"/>
          <w:rtl w:val="true"/>
          <w:lang w:bidi="fa-IR"/>
        </w:rPr>
        <w:t>عدم التوکل یکون عذرا لنا فیه فلا سبیل لنا إلی عدم التوکل علیه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 یجری مجری اللمّ،و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لَنٰا أَلاّٰ نَتَوَکَّلَ عَلَی اللّٰهِ وَ قَدْ هَدٰانٰا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الإنّ فتدبر فی هذا البیان العذب و الاحتجاج السهل الممتنع الذی قدمه القرآن الکریم إلی متدبریه فی أوجز 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لَنَصْبِرَنَّ عَلیٰ مٰا آذَیْتُمُونٰا من تفریع الصبر علی ما بیّن من وجوب التوکل علیه أی إذا کان من الواجب أن نتوکل علیه و نحن مؤمنون به و قد هدانا سبلنا فلنصبرن علی إیذائکم لنا فی سبیل الدعوة إلیه متوکلین علیه حتی یحکم بما یرید و یفعل ما یشاء من غیر أن نأوی فی ذلک إلی ما عندنا من ظاهر الحول 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فَلْیَتَوَکَّلِ الْمُتَوَکِّلُونَ کلام مبنی علی الترقی أی کل من تلبّس بالتوکل فعلیه أن یتوکل علی اللّه سواء کان مؤمنا أو غیر مؤمن إذ لا دلیل غیره غیر أن المتوکل بحقیقة التوکل لا یکون إلا مؤمنا فإنه مذعن أن الأمر کله للّه فلا یسعه إلا أن یطیعه فیما یأمر و ینتهی عما ینهی و یرضی بما یرضی به و یسخط عما سخط عنه و هذا هو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لِرُسُلِهِمْ لَنُخْرِجَنَّکُمْ مِنْ أَرْضِنٰا أَوْ لَتَعُودُنَّ فِی مِلَّتِنٰا هذا تهدید منهم بعد ما عجزوا فی مناظرتهم و خسروا فی محاجتهم،و الخطاب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الخ؛للرسل و الذین آمنوا معهم فما کانوا لیرضوا أن یعود الرسل فی ملتهم و یبقی أتباعهم علی دین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اللّه سبحانه صرّح بذلک فی قصص بعضهم کقوله فی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لَتَعُودُنَّ فِی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الأفعال الناقصة بمعنی الصیرورة و هی الحیلولة من حال إلی حال سواء کان علیها سابقا أولا و من الدلیل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بمعنی الرجوع إلی ما کان لتعیّن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ملتنا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لطیف الصناعة فی الآیة دخول لام القسم و نون التأکید علی طرفی التردید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لنخرجنکم أو لتعودن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أو للاستدراک و تفید معنی الاستثناء و 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تعودوا و اللّه فی ملتنا،إلا أن عودهم لما کان بإجبار من الکفار کان فی معنی الإعادة و عاد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التردید و صح دخول اللام و النون و آل المعنی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لنخرجنکم من أرضنا أو نعیدنکم فی ملتنا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إِلَیْهِمْ رَبُّهُمْ لَنُهْلِکَنَّ الظّٰالِمِینَ، وَ لَنُسْکِنَنَّکُمُ الْأَرْضَ مِنْ بَعْدِهِمْ إلی آخر الآیة؛ضمیر الجمیع الأول و الثانی للرسل و الثالث للذین کفروا بدلالة السیاق،و التعبیر عنهم بالظالمین للإشارة إلی سببیة ظلمهم للإهلاک فإن تعلیق الحکم بالوصف مشعر بالعلیّة 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خٰافَ مَقٰامِی وَ خٰافَ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بعلیّة الخوف للإسکان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مصدر میمی أرید به قیامه تعالی علی الأمر کله أو اسم مکان أرید به مرتبة قیمومته تعالی للأمر کله،و المراد من وعیده تعالی ما أوعد به المخالفین عن أمره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بالخوف من مقامه تعالی تقواه بما أنه اللّه القائم بأمر عباده و المراد بالخوف من وعیده تقواه بما أنه اللّه الذی حذّر عباده من مخالفة أمره بلسان أنبیائه و رسله فیعود علی أی حال إلی التقوی و ینطبق علی قول 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أشار إلیه فی الکشاف</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فأوحی رب الرسل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أخذت صفة الربوبیة الخاصة بهم لمکان توکلهم الجالب للرحمة و 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لنهلکن هؤلاء المهددین لکم بظلمهم و لنسکننکم هذه الأرض التی هددوکم بالإخراج منها و نورثکم إیاها لصفة مخافتکم منی و من وعیدی و کذلک نفعل فنورث الأرض عبادنا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کُلُّ جَبّٰارٍ عَنِیدٍ الاستفتاح طلب الفتح و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الخیبة انقطاع الرجاء و الخسران و الهلاک،و العنید هو اللجوج و منه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الضمیر فی وَ اسْتَفْتَحُوا للرسل أی طلبوا النصر من اللّه لما انقطعت بهم الأسباب من کل جانب و بلغ بهم ظلم الظالمین و تکذیب المعاندین کقول نوح فیما حکاه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مَغْلُوبٌ فَانْتَصِرْ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رجوع الضمیر إلی الرسل و الکفار جمیعا فإن الکفار أیضا کانوا یصرون علی أن یأتیهم الرسل بما یقضی بینهم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التقدیر یکون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استفتح الرسل و الکفار جمیعا،و کانت الخیبة للجبارین و هو عذاب الاستئصال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 جَهَنَّمُ وَ یُسْقیٰ مِنْ مٰاءٍ صَدِیدٍ إلی آخر الآیتین؛ الصدید القیح السائل من الجرح،و هو بیان للماء الذی یسقونه فی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التجرع تناول المشروب جرعة جرعة علی الاستمرار،و الإساغة إجراء الشراب فی الحلق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 الشراب و أسغته أنا کذا فی المجمع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کَفَرُوا بِرَبِّهِمْ أَعْمٰالُهُمْ کَرَمٰادٍ اشْتَدَّتْ بِهِ الرِّیحُ فِی یَوْمٍ عٰاصِفٍ إلی آخر الآیة،یوم عاصف شدید الریح تمثیل لأعمال الکفار من حیث تترتب نتائجها علیها و بیان أنها حبط باطلة لا أثر لها من جهة السعادة فهو کقوله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فأعمالهم کذرات من الرماد اشتدت به الریح فی یوم شدید الریح فنثرته و لم یبق منه شیئا هذا مثلهم من جهة أعمالهم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لا حاجة إلی تقدیر شیء فی الکلام و إرجاعه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أعمال الذین کفروا الخ؛و الظاهر أن الآیة لیست من تمام کلام موسی بل هی کالنتیجة المحصلة من</w:t>
      </w:r>
      <w:bookmarkStart w:id="387" w:name="pg13142_125228"/>
    </w:p>
    <w:p>
      <w:pPr>
        <w:pStyle w:val="BookText"/>
        <w:rPr/>
      </w:pPr>
      <w:bookmarkEnd w:id="387"/>
      <w:r>
        <w:rPr>
          <w:rFonts w:ascii="IRNazanin" w:hAnsi="IRNazanin" w:eastAsia="IRNazanin"/>
          <w:color w:val="111111"/>
          <w:sz w:val="28"/>
          <w:sz w:val="28"/>
          <w:szCs w:val="28"/>
          <w:rtl w:val="true"/>
          <w:lang w:bidi="fa-IR"/>
        </w:rPr>
        <w:t xml:space="preserve">کلامه المنقول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9089_3244359995"/>
      <w:bookmarkStart w:id="389" w:name="_Toc151"/>
      <w:bookmarkEnd w:id="388"/>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19</w:t>
      </w:r>
      <w:r>
        <w:rPr>
          <w:rtl w:val="true"/>
        </w:rPr>
        <w:t xml:space="preserve"> </w:t>
      </w:r>
      <w:r>
        <w:rPr>
          <w:rtl w:val="true"/>
        </w:rPr>
        <w:t xml:space="preserve">الی </w:t>
      </w:r>
      <w:r>
        <w:rPr/>
        <w:t>34</w:t>
      </w:r>
      <w:r>
        <w:rPr>
          <w:rtl w:val="true"/>
        </w:rPr>
        <w:t>]</w:t>
      </w:r>
      <w:bookmarkEnd w:id="389"/>
    </w:p>
    <w:p>
      <w:pPr>
        <w:pStyle w:val="Heading4"/>
        <w:numPr>
          <w:ilvl w:val="3"/>
          <w:numId w:val="1"/>
        </w:numPr>
        <w:rPr/>
      </w:pPr>
      <w:bookmarkStart w:id="390" w:name="__RefHeading___Toc9091_3244359995"/>
      <w:bookmarkStart w:id="391" w:name="_Toc152"/>
      <w:bookmarkEnd w:id="390"/>
      <w:r>
        <w:rPr>
          <w:rtl w:val="true"/>
        </w:rPr>
        <w:t>اشارة</w:t>
      </w:r>
      <w:bookmarkEnd w:id="39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خَلَقَ اَلسَّمٰاوٰاتِ وَ اَلْأَرْضَ بِالْحَقِّ 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اَلَّذِینَ آمَنُوا یُقِیمُوا اَلصَّلاٰةَ وَ یُنْفِقُوا مِمّٰا رَزَقْنٰاهُمْ سِرًّا وَ عَلاٰنِیَةً مِنْ قَبْلِ أَنْ یَأْتِیَ یَوْمٌ لاٰ بَیْعٌ فِیهِ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وَ سَخَّرَ لَکُمُ 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392" w:name="pg13142_125230"/>
    </w:p>
    <w:p>
      <w:pPr>
        <w:pStyle w:val="Heading4"/>
        <w:numPr>
          <w:ilvl w:val="3"/>
          <w:numId w:val="1"/>
        </w:numPr>
        <w:rPr/>
      </w:pPr>
      <w:bookmarkStart w:id="393" w:name="__RefHeading___Toc9093_3244359995"/>
      <w:bookmarkStart w:id="394" w:name="_Toc153"/>
      <w:bookmarkEnd w:id="392"/>
      <w:bookmarkEnd w:id="393"/>
      <w:r>
        <w:rPr>
          <w:rtl w:val="true"/>
        </w:rPr>
        <w:t>بیان</w:t>
      </w:r>
      <w:r>
        <w:rPr>
          <w:rtl w:val="true"/>
        </w:rPr>
        <w:t>:</w:t>
      </w:r>
      <w:bookmarkEnd w:id="39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خَلَقَ السَّمٰاوٰاتِ وَ الْأَرْضَ بِالْحَقِّ المراد بالرؤیة هو العلم القاطع،فإنه لصالح لأن یتعلّق بکیفیة خلق السماوات و الأرض دون الرؤیة البصریة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الفعل الحق و یقابله الباطل هو الذی یکون لفاعله فیه غایة مطلوبة یسلک إلیه بذاته فمن المشهود أن کل واحد من الأنواع من أول تکونه متوجه إلی غایة مؤجلة لا بغیة له دون أن یصل إلیها ثم البعض منها غایة للبعض ینتفع به فی طریق کینونته و یصلح به فی حدوثه و بقائه کالعناصر الارضیة التی ینتفع بها النبات،و النبات الذی ینتفع به الحیوان و هکذا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لاٰعِبِینَ مٰا خَلَقْنٰاهُمٰا إِلاّٰ بِالْحَقِّ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تزال الخلقة تقع مرحلة بعد مرحلة و تنال غایة بعد غایة حتی تتوقف فی غایة لا غایة بعدها،و ذلک رجوعها إلی اللّه سبحانه،قال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الفعل إنما یکون فعلا حقا إذا کان له أمر یقصده الفاعل بفعله و غایة یسلک بالفعل إلیها،و أما إذا کان فعلا لا یقصد به إلا نفسه من غیر أن یکون هناک غرض مطلوب فهو الفعل الباطل،و إذا کان الفعل الباطل ذا نظام و ترتیب فهو الذی یسمی لعبا کما یلعب الصبیان بإتیان حرکات منظمة مرتبة لا غایة لهم وراءها و لا أن لهم همّا إلا إیجاد ما تخیلوه من صورة الفعل لشوق نفسانی منهم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فعله تعالی ملازم للحق مصاحب له فخلق السماوات و الارض یخلف عالما باقیا بعد زواله،و لو لم یکن کذلک کان باطلا لا أثر له و لا خلف یخلفه،و کان العالم المشهود بما فیه من النظام البدیع لعبا منه سبحانه اتخذه لحاجة منه إلیه کالتنفس من کرب و سأمة و التفرج من همّ أو التخلص من وحشة وحدة و نحو ذلک و هو سبحانه العزیز الحمید لا تمسّه حاجة و لا یذله فقر و 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مرّ یظهر أن 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للمصاحبة و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الباء للسببیّة أو الآلة و أن المعنی کیف خلقها بقوله الحق أو للغرض الحق لیس علی ما ینبغی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وَ یَأْتِ بِخَلْقٍ جَدِیدٍ، وَ مٰا ذٰلِکَ عَلَی اللّٰهِ بِعَزِیزٍ أی بشاق صعب،و الخطاب لعامة البشر بجعل النبی صلّی اللّه علیه و آله و سلم مثالا لهم یمثلون به لان الخطاب متوجه إلیه فی قوله قبل و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بَرَزُوا لِلّٰهِ جَمِیعاً الی آخر الآیة؛البروز هو الخروج الی البراز بفتح الباء و هو الفضاء،یقال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الیه إذا خرج الیه بحث لا یحجبه عنه حاجب،و منه المبارزة و البراز کخروج المقاتل من الصف الی کفؤه من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التبع بفتحتین جمع تابع کخدم و خادم،و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جیء به للمبالغة، و الإغناء الإفادة و ضمّن معنی الدفع و لذا عدّی بعن کما قیل،و الجزع و الصبر متقابلان، و المحیص اسم مکان من حاص یحیص حیصا و حیوصا إذا زال عن المکروه کما فی المجمع فالمحیص هو المکان الذی یزول الیه الإنسان عن المکروه و الشدة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جَمِیعاً أی ظهروا له تعالی ظهورا لا یحجبهم عنه حاجب و هذا بالنسبة الی أنفسهم حیث کانوا یتوهمون فی الدنیا أن ربهم فی غیبة عنهم و هم غائبون عنه،فإذا کان یوم القیامة زال کل ستر متوهم و شاهدوا أن لا حاجب هناک یحجبهم عنه،و أما هو تعالی فلا ساتر یستر عنه فی دنیا و لا آخرة،قال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یَخْفیٰ عَلَیْهِ شَیْءٌ فِی</w:t>
      </w:r>
    </w:p>
    <w:p>
      <w:pPr>
        <w:pStyle w:val="BookText"/>
        <w:rPr/>
      </w:pPr>
      <w:r>
        <w:rPr>
          <w:rFonts w:ascii="Amiri" w:hAnsi="Amiri" w:eastAsia="Amiri" w:cs="Amiri"/>
          <w:color w:val="111111"/>
          <w:sz w:val="28"/>
          <w:sz w:val="28"/>
          <w:szCs w:val="28"/>
          <w:rtl w:val="true"/>
          <w:lang w:bidi="ar-SA"/>
        </w:rPr>
        <w:t xml:space="preserve">الْأَرْضِ وَ لاٰ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تکون الجملة کنایة عن خلوصهم لحساب الأعمال و تعلق المشیئة الإلهیة بانقطاع الأعمال و إنجاز الجزاء الموعود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الضُّعَفٰاءُ لِلَّذِینَ اسْتَکْبَرُوا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شَیْءٍ تخاصم بین الکفار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فالضعفاء هم المقلدون المطیعون لأولیائهم من الکفار،و المستکبرون هم أولیاؤهم المتبوعون أولو الطّول و القوة المستنکفون عن الإیمان باللّه و آیاته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فقال الضعفاء المقلدون للذین استکبروا منهم إنا کنا فی الدنیا لکم تابعین مطیعین من غیر أن نسألکم حجة علی ما تأمروننا به فهل أنتم مفیدون لنا الیوم تدفعون عنا شیئا من عذاب اللّه الذی قضی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للبیان،و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للتأکید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أحد،و النفی و الاستفهام متقاربان حکما و لا دلیل علی امتناع تقدم البیان علی المبین و خاصة مع اتصالهما و عدم الفصل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هَدٰانَا اللّٰهُ لَهَدَیْنٰاکُمْ ظاهر السیاق أن المراد بالهدایة هنا الهدایة الی طریق التخلص من العذاب و یمکن أن یکون المراد بها الهدایة الی الدین الحق فی الدنیا، و المآل واحد لما بین الدنیا و الآخرة من التطابق،و لا یبرز فی الاخری إلا ما کان کامنا فی الاولی،قال تعالی حکایة عن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هَدٰانٰا لِهٰذٰا وَ مٰا کُنّٰا لِنَهْتَدِیَ لَوْ لاٰ أَنْ هَدٰانَا اللّٰهُ لَقَدْ جٰاءَتْ رُسُلُ رَبِّنٰا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،مزجوا الهدایتین بعضا ببعض کما هو ظاهر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عَلَیْنٰا أَ جَزِعْنٰا أَمْ صَبَرْنٰا مٰا لَنٰا مِنْ مَحِیصٍ سواء و الاستواء</w:t>
      </w:r>
    </w:p>
    <w:p>
      <w:pPr>
        <w:pStyle w:val="BookText"/>
        <w:rPr/>
      </w:pPr>
      <w:r>
        <w:rPr>
          <w:rFonts w:ascii="IRNazanin" w:hAnsi="IRNazanin" w:eastAsia="IRNazanin"/>
          <w:color w:val="111111"/>
          <w:sz w:val="28"/>
          <w:sz w:val="28"/>
          <w:szCs w:val="28"/>
          <w:rtl w:val="true"/>
          <w:lang w:bidi="fa-IR"/>
        </w:rPr>
        <w:t>و التساوی واحد،و سواء خبر لمبتدإ محذوف و الجملة الاستفهامیة بیان لذلک،و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مِنْ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آخر للتساوی،و المعنی الأمران متساویان علینا و بالنسبة الینا و هما الجزع و الصبر لا مهرب لنا عن العذاب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الشَّیْطٰانُ لَمّٰا قُضِیَ الْأَمْرُ الی آخر الآیة فی المجمع الإصراخ الإغاثة بإجابة الصارخ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استصرخنی فلان فأصرخته أی استغاث بی فأغثته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کلام جامع یلقیه الشیطان یوم القیامة الی الظالمین یبیّن فیه موقعه منهم و ینبّئ أهل الجمع منهم بوجه الحق فی الرابطة التی کانت بینه و بینهم فی الدنیا و قد وعد اللّه سبحانه أنه سینبئهم یوم القیامة بما کانوا فیه یختلفون،و أن الحق سیظهر یوم القیامة عن قبل کل من کان له من قبله خفاء أو التباس،فالملائکة یتبرّءون من شرکهم و الجن و القرناء من الشیاطین یطردونهم،و الأصنام و الآلهة التی اتخذوها أربابا من دون اللّه یکفرون بشرکهم،و کبراؤهم و أئمة الضلال لا یستجیبون لهم،و المجرمون أنفسهم یعترفون بضلالهم و جرمهم،کل ذلک واقعة فی آیات کثیرة غیر خفیّة علی المتتبّع المتدبر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الشیطان و إن کان بمعنی الشریر و ربما أطلق فی کلامه تعالی علی کل شریر من الجن و الإنس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شَیٰاطِینَ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المراد به فی الآیة الشیطان الذی هو مصدر کل غوایة و ضلال فی بنی آدم و هو إبلیس فإن ظاهر السیاق أنه یخاطب بکلامه هذا عامة الظالمین من أهل الجمع و یعترف أنه کان یدعوهم الی الشرک،و قد نصّ القرآن علی أن الذی له هذا الشأن هو إبلیس و قد ادّعی هو ذلک و لم یردّ اللّه ذلک علیه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إِلاّٰ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ذریته و قبیله الذین یذکرهم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فَتَتَّخِذُونَهُ وَ ذُرِّیَّتَهُ</w:t>
      </w:r>
    </w:p>
    <w:p>
      <w:pPr>
        <w:pStyle w:val="BookText"/>
        <w:rPr/>
      </w:pPr>
      <w:r>
        <w:rPr>
          <w:rFonts w:ascii="IRNazanin" w:hAnsi="IRNazanin" w:eastAsia="IRNazanin"/>
          <w:color w:val="111111"/>
          <w:sz w:val="28"/>
          <w:sz w:val="28"/>
          <w:szCs w:val="28"/>
          <w:rtl w:val="true"/>
          <w:lang w:bidi="fa-IR"/>
        </w:rPr>
        <w:t xml:space="preserve">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فولایة الواحد منهم إما لبعض الناس دون بعض أو فی بعض الأعمال دون بعض،و إما ولایة علی نحو العونیة فهو العون،و الأصل الذی ینتهی الیه أمر الإضلال و الإغواء هو إبلیس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وَعَدَکُمْ وَعْدَ الْحَقِّ الخ؛هو إبلیس یرید بکلامه ردّ اللوم علی فعل المعاصی الیهم و التبرّی من شرکهم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وَعَدَکُمْ وَعْدَ الْحَقِّ وَ وَعَدْتُکُمْ فَأَخْلَفْتُکُمْ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وعدکم اللّه وعدا حققه الوقوع و صدّقته المشاهدة من البعث و الجمع و الحساب و فصل القضاء و الجنة و النار،و وعدتکم أنا أن لا بعث و لا حساب و لا جنة و لا نار و لم أف بما وعدت حیث ظهر خلاف ما وعدت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ذکره المفسرون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فالموعود جمیع ما یرجع الی المعاد إثباتا و نفیا أثبته اللّه سبحانه و نفاه إبلیس، و إخلاف الوعد کنایة عن ظهور الکذب و عدم الوقوع من إطلاق الملزوم و إرادة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یشمل الوعد ما یترتب علی الإیمان و الشرک فی الدنیا و الآخرة جمیعا لأنهما متطابقتان فقد وعد اللّه أهل الإیمان حیاة طیبة و عیشة سعیدة،و أهل الشرک المعرضین عن ذکره معیشة ضنکا و تحرّجا فی صدورهم و عذابا فی قلوبهم فی الدنیا، و وعد الجمیع بعثا و حسابا و جنة و نارا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وعد إبلیس أولیاءه بالأهواء اللذیذة و الآمال الطویلة و أنساهم الموت و صرفهم عن البعث و الحساب و خوّفهم الفقر و الذلّة و ملامة الناس،و کان مفتاحه فی جمیع ذلک إغفالهم عن مقام ربهم و تزیین ما بین أیدیهم من الأسباب مستقلة بالتأثیر خالقة لآثارها و تصویر نفوسهم لهم فی صورة الاستقلال مهیمنة علی سائر الأسباب تدبرها کیف شاءت فتغریهم علی الاعتماد بأنفسهم دون اللّه و تسخیر الأسباب فی سبیل الآمال و الأمانی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وعدهم اللّه فیما یرجع الی الدنیا و الآخرة بما و فی لهم فیه،و دعاهم إبلیس من طریق الإغفال و التزیین الی الأوهام و الأمانی و هی بین ما لا یناله الإنسان قطعا و ما إذا ناله</w:t>
      </w:r>
    </w:p>
    <w:p>
      <w:pPr>
        <w:pStyle w:val="BookText"/>
        <w:rPr/>
      </w:pPr>
      <w:r>
        <w:rPr>
          <w:rFonts w:ascii="IRNazanin" w:hAnsi="IRNazanin" w:eastAsia="IRNazanin"/>
          <w:color w:val="111111"/>
          <w:sz w:val="28"/>
          <w:sz w:val="28"/>
          <w:szCs w:val="28"/>
          <w:rtl w:val="true"/>
          <w:lang w:bidi="fa-IR"/>
        </w:rPr>
        <w:t>وجده غیر ما کان یظنه،فیترکه الی ما یظنه کما یرید هذا فی الدنیا و أما الآخرة فینسیه شئونها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لِی عَلَیْکُمْ مِنْ سُلْطٰانٍ إِلاّٰ أَنْ دَعَوْتُکُمْ فَاسْتَجَبْتُمْ لِی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السلاطة و هو التمکن من القهر،و تسمی الحجة أیضا سلطانا لما فیها من التمکن من قهر العقول علی ما لها من النتائج،و کثیرا ما یطلق و یراد به ذو السلطان کالملک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ما هو أعم من السلطة الصوریة و المعنویة فالمعنی و ما کان فی الدنیا لی علیکم من تسلط لا من جهة أشخاصکم و أعیانکم فاجبرکم علی معصیة اللّه بسلب اختیارکم و تحمیل إرادتی علیکم،و لا من جهة عقولکم فاقیم لکم الحجة علی الشرک کیفما شئت فتضطر عقولکم لقبوله و تطیعها نفوسکم فیما تأمرها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أیضا أن یکون الاستثناء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دَعَوْتُکُمْ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منقطعا و المعنی لکن دعوتکم من غیر أی سلطان فاستجبتم لی،و دعوته الناس إلی الشرک و المعصیة و إن کانت باذن اللّه لکنهما لم تکن تسلیطا فإن الدعوة إلی فعل لیست تسلطا من الداعی علی فعل المدعو و إن کان نوع تسلط علی نفس الدعوة،و من الدلیل علیه قوله تعالی فیما یأذن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عِدْهُمْ وَ مٰا یَعِدُهُمُ الشَّیْطٰانُ إِلاّٰ غُرُوراً إِنَّ عِبٰادِی لَیْسَ لَکَ عَلَیْهِمْ سُلْطٰانٌ وَ کَفیٰ بِرَبِّکَ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بِمُصْرِخِکُمْ وَ مٰا أَنْتُمْ بِمُصْرِخِیَّ أی ما أنا بمغیثکم و منجیکم و ما أنتم بمغیثی و منجیّ فلا أنا شافع لکم و لا أنتم شافعون لی الیوم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 أی انی تبرأت من اشراککم إیای فی الدنیا،و المراد بالاشراک فی الطاعة دون الاشراک فی العبادة کما یظهر من قوله تعالی خطابا لأهل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w:t>
      </w:r>
    </w:p>
    <w:p>
      <w:pPr>
        <w:pStyle w:val="BookText"/>
        <w:rPr/>
      </w:pPr>
      <w:r>
        <w:rPr>
          <w:rFonts w:ascii="Amiri" w:hAnsi="Amiri" w:eastAsia="Amiri" w:cs="Amiri"/>
          <w:color w:val="111111"/>
          <w:sz w:val="28"/>
          <w:sz w:val="28"/>
          <w:szCs w:val="28"/>
          <w:rtl w:val="true"/>
          <w:lang w:bidi="ar-SA"/>
        </w:rPr>
        <w:t xml:space="preserve">اعْبُدُونِی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الظّٰالِمِینَ لَهُمْ عَذٰابٌ أَلِیمٌ من تمام کلام إبلیس علی ما یعطیه السیاق یسجّل علیهم العذاب الألیم لأنهم ظالمون ظلما لا یرجع إلا الی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السیاق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بِمُصْرِخِکُمْ وَ مٰا أَنْتُمْ بِمُصْرِخِیَّ کنایة عن انتفاء الرابطة بینه و بین تابعیه کما یشیر تعالی الیه فی مواضع اخری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تَقَطَّعَ بَیْنَکُمْ وَ ضَلَّ عَنْکُمْ مٰا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فَزَیَّلْنٰا بَیْنَهُمْ وَ قٰالَ شُرَکٰاؤُهُمْ مٰا کُنْتُمْ إِیّٰانٰا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واضحة علی أن للانسان سلطانا علی عمله هو الذی یوجب ارتباط الجزاء به و یسلبه عن غیره،و هو الذی یعید اللائمة الیه لا الی غیره،و أما کونه مستقلا بهذا السلطان فلا دلالة فیها علی ذلک البتة،و قد تکلمنا فی ذلک فی الجزء الأول من الکتاب فی ذیل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یُضِلُّ بِهِ إِلاَّ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الَّذِینَ آمَنُوا وَ عَمِلُوا الصّٰالِحٰاتِ جَنّٰاتٍ الخ؛بیان ما ینتهی الیه حال السعداء من المؤمنین،و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فِیهٰا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حالهم من انعکاس السلام و التحیة المبارکة من بعضهم الی بعض مع حال غیرهم المذکورین فی الآیتین السابقتین من الخصام و تجبیه بعضهم بعضا بالکفر و التبرّی و الإیاس</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تُؤْتِی أُکُلَهٰا کُلَّ حِینٍ بِإِذْنِ رَبِّهٰا ذکروا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بعد 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مبتدأ محذوف و التقدیر هی کشجرة،و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أول متأخر لضرب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الثانی قدّم لدفع محذور الفصل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صفتها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ضرب اللّه کلمة طیبة کشجرة طیبة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لواحد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مقدّر کجعل و اتخذ و التقدیر ضرب اللّه مثلا جعل کلمة طیبة کشجرة طیبة الخ؛و أظن أن هذا أحسن الوجوه لو وجّه بکون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الخ؛عطف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بیان الجملة للجملة،و یتعیّن حینئذ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بمقدّر هو جعل أو اتخذ لأن المدلول أنه مثّل الکلمة بالشجرة و شبّهها بها و هو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کلمة طیبة کشجرة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أی مرتکز فی الأرض ضارب بعروقه فیها،و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فَرْعُهٰا فِی السَّمٰاءِ أی ما یتفرع علی ذلک الأصل من أغصانها فی جهة العلو فکل ما علا و أظلّ سماء،</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 أی تثمر ثمرها المأکول کل زمان بإذن اللّه،و هذا نهایة ما تفیده شجرة من البرکات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 یعطیه التدبر فی الآیات أن المراد بالکلمة الطیبة التی شبّهت بشجرة طیبة من صفتها کذا و کذا هو الاعتقاد الحق الثابت فإنه تعالی یقول بعد و هو کالنتیجة المأخوذة من التمثیل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القول هی الکلمة و لا کل کلمة بما هی لفظ بل بما هی معتمدة علی اعتقاد و عزم یستقیم علیه الإنسان و لا یزیغ عنه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اللّه سبحانه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یَضْرِبُ اللّٰهُ الْأَمْثٰالَ لِلنّٰاسِ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لیتذکر به المتذکر أن لا محیص لمرید السعادة عن التحقق بکلمة التوحید و الاستقامة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الْأَرْضِ مٰا لَهٰا مِنْ قَرٰارٍ الاجتثاث الاقتلاع،یقال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جثته و اجتثته أی قلعته و اقتلعته،و الجث بالضم ما ارتفع من الأرض کالأکمة،و جثة الشیء شخصه الناتیء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المفردات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الکلمة الخبیثة ما یقابل الکلمة الطیبة و لذا اختلفوا فیها فقال کل قوم فیها ما یقابل ما قاله فی الکلمة الطیبة و کذا اختلفوا فی المراد بالشجرة الخبیثة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الحنظلة،و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الکشوث و هو نبت یلتفّ علی الشوک و الشجر لا أصل له فی الأرض و لا ورق علیه،و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شجرة الثوم،و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الشوک،و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الطحلب،و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الکمأة،و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شجرة لا تطیب لها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حال هذه الاختلافات فی الآیة السابقة،و عرفت أیضا ما یعطیه التدبر فی معنی الکلمة الطیبة و ما مثلت به و یجری ما یقابله فی الکلمة الخبیثة و ما مثلت به حرفا بحرف فإنما هی کلمة الشرک مثلت بشجرة خبیثة مفروضة اقتلعت من فوق الأرض لیس لها أصل ثابت و ما لها من قرار،و إذ کانت خبیثة فلا أثر لها إلا الضرّ و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إلی آخر الآیة؛الظاهر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للآلة أو السببیة لا للتعدیة،و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أیضا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فیعود المعنی إلی أن الذین آمنوا إذا ثبتوا علی إیمانهم و استقاموا ثبتهم اللّه علیه فی الدنیا و الآخرة،و لو لا تثبیته تعالی لهم لم ینفعهم الثبات من أنفسهم شیئا و لم یستفیدوا شیئا من فوائده فإلیه تعالی یرجع الأمر کله،فقوله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باب الهدایة یوازن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باب الإضلال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بین البابین فرقا و هو أن الهدی یبتدئ من اللّه سبحانه و یترتب علیه اهتداء العبد، و الضلال یبتدئ من العبد بسوء اختیاره فیجازیه اللّه بالضلال علی الضلال،کما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 بِهِ إِلاَّ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تکاثرت الآیات القرآنیة أن الهدایة من اللّه سبحانه لیس لغیره فیها صنع</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المقام أن اللّه سبحانه خلق الإنسان علی فطرة سلیمة رکز فیها معرفة ربوبیّته و ألهمها فجورها و تقواها،و هذه هدایة فطریة أولیّة ثم أیدها بالدعوة الدینیة التی قام بها أنبیاؤه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الإنسان لو جری علی سلامة فطرته و اشتقاق إلی المعرفة و العمل الصالح هداه اللّه فاهتدی العبد للإیمان عن هدایته تعالی،و أما جریه علی سلامة الفطرة فلو سمّی اهتداء فإنما هو اهتداء متفرّع علی السلامة الفطریة لو سمّیت 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انحرف الإنسان عن صراط الفطرة بسوء اختیاره و جهل مقام ربه و أخلد إلی الأرض و اتّبع الهوی و عاند الحق فهو ضلال منه غیر مسبوق بإضلال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یستعقب إضلاله عن الطریق مجازاة و تثبیته علی ما هو علیه بقطع الرحمة منه و سلب التوفیق عنه و هذا إضلال مسبوق بضلاله من نفسه بسوء اختیاره و إزاغة له عن زیغ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 اللّٰهُ مٰا یَشٰاءُ أی یجری تثبیت هؤلاء و إضلال اولئک علی ما تقتضیه مشیّته لا مانع له و لا دافع فلا حائل بین مشیته و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ذلک أن اللّه تعالی قد شاء تثبیت هؤلاء و إضلال اولئک و هو فاعلهما لا محالة فمن القضاء المحتوم سعادة المؤمن و شقاء الکافر و قد وردت به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وقوع لفظ الجلالة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الظاهر موقع المضمر و یدلّ علی فخامة الأمر و مهابة الموقف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بَدَّلُوا نِعْمَتَ اللّٰهِ کُفْراً وَ أَحَلُّوا قَوْمَهُمْ دٰارَ الْبَوٰارِ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الإحلال وضع الشیء فی محل إما بمجاورة إن کان من قبیل الأجسام أو بمداخلة إن کان من قبیل الأعراض،و البوار الهلاک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الشیء یبور بورا إذا هلک و رجل بور أی هالک و قوم بور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البوار فرط الکساد و لما کان فرط الکساد یؤدی الی الفساد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کسد حتی فسد،عبّر بالبوار عن الهلاک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الشیء یبور بورا و بؤرا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لَنْ تَبُورَ انتهی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تذکر حال أئمة الکفر و رؤساء الضلال فی ظلمهم و کفرانهم نعمة اللّه سبحانه التی</w:t>
      </w:r>
    </w:p>
    <w:p>
      <w:pPr>
        <w:pStyle w:val="BookText"/>
        <w:rPr/>
      </w:pPr>
      <w:r>
        <w:rPr>
          <w:rFonts w:ascii="IRNazanin" w:hAnsi="IRNazanin" w:eastAsia="IRNazanin"/>
          <w:color w:val="111111"/>
          <w:sz w:val="28"/>
          <w:sz w:val="28"/>
          <w:szCs w:val="28"/>
          <w:rtl w:val="true"/>
          <w:lang w:bidi="fa-IR"/>
        </w:rPr>
        <w:t>أحاطت بهم من کل جهة بدل أن یشکروها و یؤمنوا بربهم،و قد ذکر قبل کیفیة خلقه تعالی السماوات و الأرض علی غنی منه و هی نعمة،ثم ذکر کلمة الحق التی یدعو إلیها و ما لها من الآثار الثابتة الطیبة و هی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مطلقة لا دلیل علی تقییدها بکفار مکة أو کفار قریش و إن کان الخطاب فیها للنبی صلّی اللّه علیه و آله و سلم،و کان فی ذیلها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تَمَتَّعُوا فَإِنَّ مَصِیرَکُمْ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أن ذلک لا یوجب تقییدا فی الآیة مع إطلاق مضمونها و شمولها للطواغیت من الامم و ما صنعوا بأقوامهم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بَدَّلُوا نِعْمَتَ اللّٰهِ کُفْراً یذکر حال أئمة الکفر و رؤساء الضلال من الامم السابقة و من هذه الامة و الدلیل علی اختصاصه بهم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بکونهم نافذی الکلمة مطاعین فی قومهم فهم الأئمة و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بتبدیلهم نعمة اللّه کفرا تبدیلهم شکر نعمته الواجب علیهم کفرا ففی الجملة مضاف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بدّلوا شکر نعمة اللّه کفرا،و یمکن أن یراد تبدیل نفس النعمة کفرا بنوع من التجوّز،و نظیر الآیة فی هذه العنایة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إحلالهم قومهم دار البوار یستلزم إحلال أنفسهم فیها لأنهم أئمة الضلال ضلّوا ثم أضلّوا و التبعة تبعة الضلال،و نظیر الآیة فی هذا المعنی قوله فی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 لم تنظر الی الأئمة و الرؤساء من الامم السابقة و من أمتک الذین بدّلوا شکر نعمة اللّه کفرا و اتبعتهم قومهم فحلّوا و أحلّوا قومهم دار الهلاک و هو الشقاء و النار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بیان لدار البوار،و احتمال بعضهم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بالاشتغال،و التقدیر یصلون جهنم یصلونها و الجملة مستأنفة خال عن الوجه لأن النصب مرجوح و لا نکتة تستوجب الاستئناف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فساد قول من قال إن الآیات مدنیة،و المراد بالذین کفروا هم عظماء مکة و صنادید قریش الذین جمعوا الجموع علی النبی صلّی اللّه علیه و آله و سلم و حاربوه ببدر فقتلوا و أحلّوا قومهم دار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أنک عرفت من معنی الآیة أنها مطلقة و لا موجب لتخصیصها بقتلی بدر من الکفار أصلا،بل الآیة تشمل کل إمام ضلال أحلّ قومه دار البوار ممن تقدّم و تأخر،و المراد بإحلال دار البوار إقرارهم فی شقاء النار و إن لم یقتلوا و لا ماتوا و لا دخلوا النار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ظاهر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أَنْدٰاداً لِیُضِلُّوا عَنْ سَبِیلِهِ قُلْ تَمَتَّعُوا فَإِنَّ مَصِیرَکُمْ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ضمیر الجمع راجع الی الذین کفروا المذکورین فی هذه الآیة و لازمه کون خطاب قل تمتعوا خطابا للباقین منهم و هم الذین أسلموا یوم الفتح و هو إیعاد بشقاء قطعی منجّز من غیر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أَنْدٰاداً لِیُضِلُّوا عَنْ سَبِیلِهِ قُلْ تَمَتَّعُوا فَإِنَّ مَصِیرَکُمْ إِلَی النّٰارِ الأنداد جمع ندّ و هو المثل و هم الآلهة الذین اتخذوهم آلهة من دون اللّه من الملائکة و الجن و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جعلوها أندادا مع اعترافهم بأنهم مخلوقون للّه سبحانه من جهة أنهم سمّوهم آلهة و أربابا و نسبوا الیهم تدبیر أمر العالم ثم عبدوهم خوفا و طمعا مع أن الأمر و الخلق کله للّه و قد اعترفت بذلک فطرتهم و أیّد اللّه ذلک بما ألهمه أنبیاءه و رسله من الآیات و الحجج الدالّة علی وحدانیته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کانوا علی بصیرة من أمر التوحید لم یتخذوا الأنداد عن غفلة أو خطأ بل عمدوا الی ذلک ابتغاء عرض الحیاة الدنیا و لیستعبدوا الناس و یستدرّوهم بإضلالهم عن سبیل اللّه، و لذلک علّل اتخاذهم الأنداد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لِیُضِلُّوا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النبی صلّی اللّه علیه و آله و سلم أن یوعدهم بالنار التی إلیها مرجعهم لا مرجع لهم سواها،فقال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مَصِیرَکُمْ إِلَی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کان من طبع الکلام أن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الأنداد أو أضلّوا عن سبیل اللّه فإن مصیرکم الی النار،لکن بدّل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لیصرّح بغرضکم الفاسد الذی کانوا یخفونه لیکون أبلغ فی فضاحتهم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لِعِبٰادِیَ الَّذِینَ آمَنُوا یُقِیمُوا الصَّلاٰةَ وَ یُنْفِقُوا مِمّٰا رَزَقْنٰاهُمْ سِرًّا وَ عَلاٰنِیَةً مِنْ قَبْلِ أَنْ یَأْتِیَ یَوْمٌ لاٰ بَیْعٌ فِیهِ وَ لاٰ خِلاٰلٌ لما توعّدهم علی لسان رسوله بعذاب یوم القیامة لإضلالهم الناس عن سبیل اللّه،أمره أن یأمر عباده الذین آمنوا بالتزام سبیله من قبل أن یأتی یوم القیامة فلا یسعهم تدارک ما فات منهم من السعادة بشیء من الأسباب الدائرة بینهم لذلک و هی ترجع الی أحد شیئین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المعارضة بإعطاء شیء و أخذ ما یعادله و هو البیع بالمعنی الأعمّ،و إما الخلّة و المحبة،و لا أثر من هذه الأسباب فی یوم محض للحساب و الجزاء فإن ذلک شأن یوم القیامة لا شأن له دون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یُقِیمُوا الصَّلاٰةَ وَ یُنْفِقُوا بیان لسبیل اللّه و قد اکتفی بهذین الرکنین اللذین بهما یلحق سائر الوظائف الشرعیة مما یصلح حیاة الإنسان الدنیویة فیما بینه و بین ربه و ما بینه و بین سائر أفراد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یُقِیمُوا الصَّلاٰةَ وَ یُنْفِقُوا الخ؛مجزومان لوقوعهما فی جواب الأمر و مقول القول محذوف لدلالة الفعلین علیه،و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أنفقوا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 الصلاة و ینفقوا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خَلَقَ السَّمٰاوٰاتِ وَ الْأَرْضَ الخ؛لما ذکر سبحانه جعلهم للّه أندادا لإضلال الناس عن سبیل اللّه و أوعد علیه أورد فی هذه الآیة إلی تمام ثلاث آیات الحجة علی اختصاص الربوبیة بنفسه تعالی و تقدس من طریق اختصاص التدبیر العام به من نظم الخلقة و إنزال الماء و إخراج الرزق و تسخیر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الأنهار و الشمس و القمر و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فی آخر الآیات إلی أنها و ما لا تحصی من غیرها نعمة منه تعالی للإنسان لأن البیان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الاشارة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فی ضوء 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الخ؛فی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الربّ وحده دون الذین جعلتموهم أندادا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فَأَخْرَجَ بِهِ الخ؛المراد بالسماء جهة العلو و هو معناها اللغوی،و الماء النازل منها هو المطر النازل منها فإلیه ینتهی الماء فی الأرض الذی تعیش به ذوات الحیاة من النبات و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الْفُلْکَ لِتَجْرِیَ فِی الْبَحْرِ بِأَمْرِهِ وَ سَخَّرَ لَکُمُ الْأَنْهٰارَ تسخیر الفلک للناس هو جعلها بحیث تنفعهم فی مقاصدهم و هی العبور بأنفسهم و أحمالهم و غیر ذلک من غیر أن ترسب فی الماء أو تمتنع عن الحرکة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تسخیرها لهم هو إقدارهم علی صنعتها و استعمالها بإلهامهم طریق ذلک بعید،فإن الظاهر من تسخیر شیء للانسان هو التصرف فیه بجعله موافقا لما یقصده من منافع نفسه دون التصرف فی الانسان نفسه بإلهام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طبع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البحر لتجری فیه الفلک بأمره و سخر لکم الأنهار غیر أنه عکس،و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الفلک لتجری فی البحر بأمره لکون الفلک من أوضح النعم البحریة و إن لم تنحصر فیها نعمه و لعل ذلک هو السبب فی العکس،لأن المقام مقام عدّ النعمة و النعمة فی الفلک أوضح و إن کانت فی البحر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إسناد جریها فی البحر إلی أمره تعالی مع کونه مستندا إلی الأسباب الطبیعیة العاملة کالریح و البخار و سائر الأسباب،لکونه تعالی هو السبب المحیط الذی إلیه ینتهی کل سبب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الْأَنْهٰارَ و هی المیاه الجاریة فی مختلف أقطار الأرض و تسخیرها هو تدلیلها بحیث ینتفع بها الإنسان بالشرب و الغسل و إزالة الأوساخ و غیر ذلک</w:t>
      </w:r>
    </w:p>
    <w:p>
      <w:pPr>
        <w:pStyle w:val="BookText"/>
        <w:rPr/>
      </w:pPr>
      <w:r>
        <w:rPr>
          <w:rFonts w:ascii="IRNazanin" w:hAnsi="IRNazanin" w:eastAsia="IRNazanin"/>
          <w:color w:val="111111"/>
          <w:sz w:val="28"/>
          <w:sz w:val="28"/>
          <w:szCs w:val="28"/>
          <w:rtl w:val="true"/>
          <w:lang w:bidi="fa-IR"/>
        </w:rPr>
        <w:t>و یعیش بها الحیوان و النبات المسخّران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الدأب إدامة السیر دأب فی السیر دأبا،قال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الشَّمْسَ وَ الْقَمَرَ دٰائِبَیْنِ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الدأب العادة المستمرة دائما علی حالة،قال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کَدَأْبِ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کعادتهم التی یستمرون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معنی الآیة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 وَ إِنْ تَعُدُّوا نِعْمَتَ اللّٰهِ لاٰ تُحْصُوهٰا إِنَّ الْإِنْسٰانَ لَظَلُومٌ کَفّٰارٌ السؤال هو الطلب و یفارقه أن السؤال إنما یکون ممن یعقل و الطلب أعمّ و إنما تنبّه الإنسان للسؤال من جهة الحاجة الداعیة الیه فأظهر له أن یرفع ما حلّت به من حاجة و کانت الوسیلة العادیة الیه هی اللفظ فتوسل به الیه و ربما توسل الیه بإشارة أو کتابة و سمی سؤالا حقیقة من غیر تجوّز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فبالجملة معنی الآیة أن اللّه تعالی أعطی النوع الإنسانی ما سأله فما من حاجة من حوائجه إلا رفع کلها أو بعضها حسب ما تقتضیه حکمته البالغة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التحصیل بالعدد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أحصیت کذا و ذلک من لفظ الحصا و استعمال ذلک فیه من حیث إنهم کانوا یعتمدونه بالعدّ کاعتمادنا فیه علی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الجملة إشارة إلی خروج النعم عن طوق الإحصاء و لازمه کون حوائج الإنسان التی رفعها اللّه بنعمه غیر مقدور للانسان إحصاؤها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یمکن إحصاء نعمه تعالی و عالم الوجود بجمیع أجزائه و ما یلحق بها من الأوصاف و الأحوال مرتبطة منتظمة نافع بعضها فی بعض متوقف بعضها علی بعض،فالجمیع نعمه بالنسبة الی الجمیع و هذا أمر لا یحیط به إحصاء</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ذلک هو السر فی إفراد النعمة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أن لیس هناک إلا النعمة</w:t>
      </w:r>
      <w:bookmarkStart w:id="395" w:name="pg13142_125245"/>
    </w:p>
    <w:p>
      <w:pPr>
        <w:pStyle w:val="BookText"/>
        <w:rPr/>
      </w:pPr>
      <w:bookmarkEnd w:id="395"/>
      <w:r>
        <w:rPr>
          <w:rFonts w:ascii="IRNazanin" w:hAnsi="IRNazanin" w:eastAsia="IRNazanin"/>
          <w:color w:val="111111"/>
          <w:sz w:val="28"/>
          <w:sz w:val="28"/>
          <w:szCs w:val="28"/>
          <w:rtl w:val="true"/>
          <w:lang w:bidi="fa-IR"/>
        </w:rPr>
        <w:t>فلا حاجة الی تفخیمها بالجمع لیدلّ علی الکثرة،و المراد بالنعمة جنس المنعم فیفید ما یفیده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لَظَلُومٌ کَفّٰارٌ أی کثیر الکفران یظلم نفسه فلا یشکر نعمة اللّه و یکفر بها فیؤدّیه ذلک الی البوار و الخسران،أو کثیر الظلم لنعم اللّه لا یشکرها و یکفر بها، الجملة استئناف بیانی یؤکد بها ما یستفاد من البیان السابق،فإن الواقف علی ما مرّ بیانه من حال نعمه تعالی و ما آتی الإنسان من کل ما سأله منها لا یرتاب فی أن الإنسان و هو غافل عنها طبعا ظالم لنفسه کافر بنعمة ربه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9095_3244359995"/>
      <w:bookmarkStart w:id="397" w:name="_Toc154"/>
      <w:bookmarkEnd w:id="396"/>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35</w:t>
      </w:r>
      <w:r>
        <w:rPr>
          <w:rtl w:val="true"/>
        </w:rPr>
        <w:t xml:space="preserve"> </w:t>
      </w:r>
      <w:r>
        <w:rPr>
          <w:rtl w:val="true"/>
        </w:rPr>
        <w:t xml:space="preserve">الی </w:t>
      </w:r>
      <w:r>
        <w:rPr/>
        <w:t>41</w:t>
      </w:r>
      <w:r>
        <w:rPr>
          <w:rtl w:val="true"/>
        </w:rPr>
        <w:t>]</w:t>
      </w:r>
      <w:bookmarkEnd w:id="397"/>
    </w:p>
    <w:p>
      <w:pPr>
        <w:pStyle w:val="Heading4"/>
        <w:numPr>
          <w:ilvl w:val="3"/>
          <w:numId w:val="1"/>
        </w:numPr>
        <w:rPr/>
      </w:pPr>
      <w:bookmarkStart w:id="398" w:name="__RefHeading___Toc9097_3244359995"/>
      <w:bookmarkStart w:id="399" w:name="_Toc155"/>
      <w:bookmarkEnd w:id="398"/>
      <w:r>
        <w:rPr>
          <w:rtl w:val="true"/>
        </w:rPr>
        <w:t>اشارة</w:t>
      </w:r>
      <w:bookmarkEnd w:id="39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400" w:name="pg13142_125246"/>
    </w:p>
    <w:p>
      <w:pPr>
        <w:pStyle w:val="Heading4"/>
        <w:numPr>
          <w:ilvl w:val="3"/>
          <w:numId w:val="1"/>
        </w:numPr>
        <w:rPr/>
      </w:pPr>
      <w:bookmarkStart w:id="401" w:name="__RefHeading___Toc9099_3244359995"/>
      <w:bookmarkStart w:id="402" w:name="_Toc156"/>
      <w:bookmarkEnd w:id="400"/>
      <w:bookmarkEnd w:id="401"/>
      <w:r>
        <w:rPr>
          <w:rtl w:val="true"/>
        </w:rPr>
        <w:t>بیان</w:t>
      </w:r>
      <w:r>
        <w:rPr>
          <w:rtl w:val="true"/>
        </w:rPr>
        <w:t>:</w:t>
      </w:r>
      <w:bookmarkEnd w:id="40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اجْعَلْ هَذَا الْبَلَدَ آمِناً أی و اذکر إذ قال إبراهیم و الإشارة إلی مکة شرّفها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حکی اللّه سبحانه نظیر هذا الدعاء علی اختصار فیه عن إبراهیم علیه السّلام فی موضع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الممکن أن یستفاد من اختلاف المحکیّین فی التعبیر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هٰذٰا 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هَذَا الْبَلَدَ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دعاء ان دعا علیه السّلام بهما فی زمانین مختلفین،و أنه بعد ما أسکن إسماعیل و أمه أرض مکة و رجع إلی أرض فلسطین ثم عاد الیهما وجد من إقبال جرهم إلی مجاورتهما مکانا ما سرّ بذلک فدعا عند ذلک مشیرا إلی مکانهم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ربه أن یجعل المکان بلدا و لم یکن به و أن یرزق أهله المؤمنین من الثمرات،ثم لما عاد الیهم بعد ذلک بزمان وجد المکان بلدا فسأل ربه أن یجعل البلد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کونهما دعاءین ما فیهما من الاختلاف من غیر هذه الجهة ففی آیة البقرة الدعاء لأهل البلد بالرزق من الثمرات و فی الآیات المبحوث عنها الدعاء بذلک لذریته خاصة مع امور اخری دعا بها لهم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یکون هذا الدعاء المحکی عن إبراهیم علیه السّلام فی هذه الآیات آخر ما أورده اللّه تعالی فی کتابه من کلام إبراهیم علیه السّلام و دعائه،و قد دعا به بعد ما أسکن إسماعیل و أمه بها</w:t>
      </w:r>
    </w:p>
    <w:p>
      <w:pPr>
        <w:pStyle w:val="BookText"/>
        <w:rPr/>
      </w:pPr>
      <w:r>
        <w:rPr>
          <w:rFonts w:ascii="IRNazanin" w:hAnsi="IRNazanin" w:eastAsia="IRNazanin"/>
          <w:color w:val="111111"/>
          <w:sz w:val="28"/>
          <w:sz w:val="28"/>
          <w:szCs w:val="28"/>
          <w:rtl w:val="true"/>
          <w:lang w:bidi="fa-IR"/>
        </w:rPr>
        <w:t>و جاورتهما قبیلة جرهم و بنی البیت الحرام و بنیت بلدة مکة بأیدی القاطنین هناک کما تدل علیه فقرات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أن یکون المحکیات دعاء واحدا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بلدا آمنا و قد حذف فی إحدی الآیتین المشار الیه و فی الاخری الموصوف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بالأمن الذی سأله علیه السّلام الأمن التشریعی دون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تفسیر آیة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یسأل ربه أن یشرع لأرض مکة حکم الحرمة و الأمن،و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النعم التی أنعم اللّه بها علی عبادة فإنا لو تأملنا هذا الحکم الإلهی الذی شرعه إبراهیم علیه السّلام بإذن ربه أعنی حکم الحرمة و الأمن و أمعنا فیما یعتقده الناس من تقدیس هذا البیت العتیق و ما أحاط به من حرم اللّه الآمن و قد رکز ذلک فی نفوسهم منذ أربعة آلاف سنة حتی الیوم وجدنا ما لا یحصی من الخیرات و البرکات الدینیة و الدنیویة عائدة إلی أهلها و إلی سائر أهل الحق ممن یحن إلیهم و یتعلق قلبه بهم،و قد ضبط التاریخ من ذلک شیئا کثیرا و ما لم یضبط أکثر فجعله تعالی مکة بلدا آمنا من النعم العظیمة التی أنعم اللّه بها علی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رَبِّ إِنَّهُنَّ أَضْلَلْنَ کَثِیراً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رَحِیمٌ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 و أجنبه أی أبعده،و سؤاله علیه السّلام أن یجنبه اللّه و یعبده و بنیه من عبادة الأصنام لواذ و التجاء إلیه تعالی من الإضلال الذی نسبه إلیهن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إِنَّهُنَّ أَضْلَلْنَ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هذا الإبعاد و الإجناب منه تعالی کیفما کان و أیا ما کان تصرف ما و تأثیر منه تعالی فی عبده بنحو،غیر أنه لیس بنحو یؤدی إلی الإلجاء و الاضطرار و لا ینجر إلی القهر و الإجبار بسلب صفة الاختیار منه إذ لا مزیة لمثل هذا الابتعاد حتی یسأل ذلک مثل إبراهیم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بالحقیقة إلی ما تقدم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 بِالْقَوْلِ الثّٰابِتِ الآیة؛ أن کل خیر من فعل أو ترک فإنه منسوب الیه تعالی أولا،ثم إلی العبد ثانیا بخلاف الشر من فعل أو ترک فإنه منسوب إلی العبد ابتداء و لو نسب إلیه تعالی فإنما ینسب إذا کان علی سبیل المجازاة،و قد أوضحنا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فالاجتناب من عبادة الأصنام إنما یتحقق عن إجناب من اللّه رحمة منه لعبده و عنایة، و لیس فی الحقیقة إلا أمرا تلبّس و اتصف به العبد غیر أنه إنما بملکه بتملیک اللّه سبحانه فهو المالک له بذاته و العبد یملکه بأمر منه و إذن کما أن العبد إنما یهتدی عن هدایة من اللّه،و لیس هناک إلا هدی واحد لکنه مملوک للّه سبحانه لذاته و العبد إنما یملکه بتملیک منه سبحانه، و أبسط کلمة فی هذا المعنی ما وقع فی أخبار آل العصمة أن اللّه یوفق عبده لفعل الخیر و ترک الشر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للّه سبحانه من الصنع فی ترک العبد عبادة الأصنام،و بعبارة أخری هو یسأل ربه أن یحفظه و بنیه من عبادة الأصنام و یهدیهم إلی الحق إن هم عرضوا أنفسهم لذلک و أن یفیض علیهم إن استفاضوا لا أن یحفظهم منها سواء عرضوا لذلک أنفسهم أو لم یعرضوا و أن یفیض علیهم سواء استفاضوا أو امتنعوا فهذا معنی دعائه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نتیجة الدعاء لبعض المدعوین لهم و إن کان بلفظ یستوعب الجمیع،و هذا البعض هم المستعدون لذلک دون المعاندین و المستکبرین منهم و سنزیده بیانا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علیه السّلام یدعو بهذا الدعاء لنفسه و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بنوه جمیع من جاء من نسله بعده و هم بنو إسماعیل و بنو إسحاق فإن الابن کما یطلق علی الولد من غیر واسطة کذلک یطلق علی غیره،و یصدق ذلک القرآن الکریم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أَبِیکُمْ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تکرر إطلاق بنی إسرائیل علی الیهود فی نیف و أربعین موضعا من کلامه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یسأل البعد عن عبادة الأصنام لنفسه و لجمیع من بعده من بنیه بالمعنی الذی تقدم،اللهم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قرائن الحال و المقال تدل علی اختصاص الدعاة بآل إسماعیل القاطنین بالحجاز فلا یعم بنی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عقب علیه السّلام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إِنَّهُنَّ أَضْلَلْنَ کَثِیراً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مقام التعلیل لدعائه،و قد أعاد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إثارة للرحمة الإلهیة،أی إنی إنما أسألک أن تبعدنی و بنی عن عبادتهن لأنهن أضللن کثیرا من الناس و نسبة الاضلال إلی الأصنام لمکان الربط الذی بین الضلال و بینهن و إن لم یکن ارتباطا شعوریا و لیس من اللازم فی نسبة أی فعل أو أثر إلی شیء أن یقوم به قیاما شعوریا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تَبِعَنِی فَإِنَّهُ مِنِّی وَ مَنْ عَصٰانِی فَإِنَّکَ غَفُورٌ رَحِیمٌ تفریع علی ما تقدم من کلامه أی إذا کان کثیر من الناس أضلتهم الأصنام بعبادتهن و استعذت بک و عرضت نفسی و بنیّ علیک أن تجنبنا من عبادتهن افترقنا نحن و الناس طائفتین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الضالون عن طریق توحیدک و العارضون لأنفسهم علی حفظک و إجنابک فمن تبعنی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عبّر علیه السّلام فی تفریعه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تَبِعَنِی و الاتّباع إنما یکون فی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لوّح إلی الطریق أیضا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الضلال إنما یکون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فمراده باتباعه التدین بدینه و السیر بسیرته لا مجرد الاعتقاد بوحدانیته تعالی بل سلوک طریقته المبنیة علی توحید اللّه سبحانه لیکون فی ذلک عرض النفس علی رحمته تعالی و إجنابه من عبادة الأصنام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الدلیل علی کون المراد بالاتباع هو سلوک سبیله قوله فی ما یعادله من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نسب العصیان إلی نفسه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بک أو عصاک أو فسق عن الحق و نحو ذلک کما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آمن بک أو أطاعک أو اتقاک 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فمراده باتباعه سلوک طریقه و التدین بجمیع ما أتی به من الاعتقاد و العمل و بعصیانه ترک سیرته و ما أتی به من الشریعة اعتقادا و عملا کأنه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تبعنی و عمل بشریعتی و سار بسیرتی فانه ملحق بی و من أبنائی تنزیلا أسألک أن تجنبنی و إیاه أن نعبد الأصنام،و من عصانی بترک طریقتی کلها أو بعضها سواء کان من بنی أو غیرهم فلا ألحقه بنفسی و لا أسألک إجنابه و إبعاده بل أخلّی بینه و بین مغفرتک و رحمتک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ذُرِّیَّتِی فی تأویل مفعول أَسْکَنْتُ أو سادّ مسدّه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للتبعیض و مراده علیه السّلام ببعض ذریته ابنه اسماعیل و من سیولد له من الأولاد دون إسماعیل وحده بدلیل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المراد بغیر ذی زرع غیر المزروع و هو آکد و أبلغ لأنه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صلاحیته لأن یزرع لکونه أرضا حجریة رملیة خالیة عن المواد الصالحة للزرع و هذا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غیر ذی عوج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نسبة البیت إلی اللّه سبحانه لأنه مبنی لغرض لا یصلح إلا له تعالی و هو عبادته،و کونه محرّما هو ما جعل اللّه له من الحرمة تشریعا،و الظرف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بَیْتِکَ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أَسْکَنْتُ</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الجملة من دعائه علیه السّلام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 الشاهد علی ما قدّمناه من أنه علیه السّلام إنما دعا بهذا الدعاء فی أواخر عمره بعد ما بنی الکعبة و بنی الناس بلدة مکة و عمروها،کما أن من الشاهد علیه أیضا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وَهَبَ لِی عَلَی الْکِبَرِ إِسْمٰاعِیلَ وَ إِسْحٰاقَ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بذلک یندفع ما ربما یستشکل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سماه بیتا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أسکنت من ذریتی عنده و لم یبنه بعد؟کأن السائل یقدّر أنه إنما دعا به یوم أتی بإسماعیل و أمه إلی أرض مکة و کانت أرضا قفراء لا أنیس بها و لا 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دفعه بأنه کان یعلم بما علمه اللّه أنه سیبنی هناک بیتا للّه أو بأن البیت کان قبل ذلک و إنما خرّبه بعض الطوائف أو رفعه اللّه إلی السماء فی الطوفان و لیت شعری إذا اندفع بهما هذا الإشکال فکیف یندفع بهما ما یتوجه من الإشکال علی هذا التقدیر إلی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آمنا 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لِی عَلَی الْکِبَرِ إِسْمٰاعِیلَ وَ إِسْحٰاقَ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لِیُقِیمُوا الصَّلاٰةَ بیان لغرضه من إسکانهم هناک،و هو بانضمام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بِوٰادٍ غَیْرِ ذِی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یعقّبه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 وَ ارْزُقْهُمْ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أنه علیه السّلام إنما اختار وادیا غیر ذی زرع أعزل من أمتعة الحیاة من ماء عذب و نبات ذی خضرة و شجر ذی بهجة و هواء معتدل خالیا من السکنة لیتمحضوا فی عبادة اللّه من غیر أن یشغلهم شواغل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تَهْوِی إِلَیْهِمْ الخ؛من الهویّ بمعنی السقوط أی تحنّ و تمیل الیهم بالمساکنة معهم أو بالحج إلی البیت فیأنسوا بهم،و ارزقهم من الثمرات،بالنقل الیهم تجارة لعلهم یشکرون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تَعْلَمُ مٰا نُخْفِی وَ مٰا نُعْلِنُ إلی آخر الآیة معناه ظاهر،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یَخْفیٰ عَلَی اللّٰهِ مِنْ شَیْءٍ فِی الْأَرْضِ وَ لاٰ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کلام إبراهیم علیه السّلام أو من کلامه تعالی،و علی الأول 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وجهه الإشارة إلی علة الحکم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تعلم ما نخفی و ما نعلن لأنک اللّه الذی ما یخفی علیه شیء فی الأرض و لا فی السماء،و لا یبعد أن یستفاد من هذا التعلیل أن المراد بالسماء ما هو خفی علینا غائب عن حسّنا و الأرض خلافه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وَهَبَ لِی عَلَی الْکِبَرِ إِسْمٰاعِیلَ وَ إِسْحٰاقَ إِنَّ رَبِّی لَسَمِیعُ الدُّعٰاءِ کالجملة المعترضة بین فقرات دعائه دعاه إلی إیراده تذکّره فی ضمن ما أورده من الأدعیة عظیم نعمة اللّه علیه إذ وهب له ولدین صالحین مثلهما بعد ما انقطع عنه الأسباب العادیة المؤدیة إلی ظهور النسل،و أنه إنما وهبهما له باستجابة دعائه للولد فحمد اللّه علی ما وهبهما و أثنی علیه علی استجابة دعائه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 وَ مِنْ ذُرِّیَّتِی رَبَّنٰا وَ تَقَبَّلْ دُعٰاءِ الکلام فی استناد إقامته الصلاة إلی اللّه سبحانه نظیر الکلام فی استناد إجنابه أن یعبد الأصنام فإن لإقامة الصلاة نسبة الیه تعالی بالإذن و المشیة کما أن لها نسبة إلی العبد بالتصدی و العمل و قد مرّ الکلام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الفقرة ثانی دعاء یشترک فیه هو علیه السّلام و ذریته و یعقّب فی الحقیقة قوله أولا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یلحق به دعاؤه الثالث المشترک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 لِوٰالِدَیَّ وَ لِلْمُؤْمِنِینَ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أفرد نفسه فی جمیع الفقرات الثلاث عن غیره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اجْنُبْنِی رَبِّ اجْعَلْنِی مُقِیمَ الصَّلاٰةِ اِغْفِرْ لِی لأن مطلوبه لحوق ذریته به کما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موضع آخر کما حکاه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فی الفقرة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اجْنُبْنِی وَ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مُقِیمَ الصَّلاٰةِ 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المراد ببنیه بعضهم لا جمیعهم فتتطابق الفقرتان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تطابق الفقرتین أنه أکد دعاءه فی هذه الفقرة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سؤال تقبل الدعاء إلحاح و إصرار و تأکید کما أن التعلیل فی الفقرة الاولی،بقوله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إِنَّهُنَّ أَضْلَلْنَ</w:t>
      </w:r>
      <w:bookmarkStart w:id="403" w:name="pg13142_125253"/>
    </w:p>
    <w:p>
      <w:pPr>
        <w:pStyle w:val="BookText"/>
        <w:rPr/>
      </w:pPr>
      <w:bookmarkEnd w:id="403"/>
      <w:r>
        <w:rPr>
          <w:rFonts w:ascii="Amiri" w:hAnsi="Amiri" w:eastAsia="Amiri" w:cs="Amiri"/>
          <w:color w:val="111111"/>
          <w:sz w:val="28"/>
          <w:sz w:val="28"/>
          <w:szCs w:val="28"/>
          <w:rtl w:val="true"/>
          <w:lang w:bidi="ar-SA"/>
        </w:rPr>
        <w:t>کَثِیراً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فی الحقیقة لما فیها من الدعاء،بقوله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 ختم علیه السّلام دعاءه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ما ذکر من دعائه فی القرآن الکریم 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بطلب المغفرة للمؤمنین یوم القیامة،و یشبه آخر ما دعا به نوح علیه السّلام مما ذکر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دلیل علی أنه علیه السّلام لم یکن ولد آزر المشرک لصلبه فإنه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یستغفر لوالدیه و هو علی الکبر و فی آخر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تبرأ من آزر فی أوائل عهده بعد ما استغفر له عن موعدة وعده إیاه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تفصیل القول فی قصصه علیه السّلام فی سورة الأنعام فی الجزء السابع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لطیف ما فی دعائه علیه السّلام اختلاف النداء المکرر الذی فیه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العنایة فیما أضیف إلی نفسه بما یختص بنفسه من السبقة و الإمامة،و فیما أضیف إلی نفسه و غیره إلی المشترکات</w:t>
      </w:r>
      <w:r>
        <w:rPr>
          <w:rFonts w:eastAsia="IRNazanin" w:cs="IRNazanin"/>
          <w:color w:val="111111"/>
          <w:sz w:val="28"/>
          <w:szCs w:val="28"/>
          <w:rtl w:val="true"/>
          <w:lang w:bidi="fa-IR"/>
        </w:rPr>
        <w:t>.</w:t>
      </w:r>
    </w:p>
    <w:p>
      <w:pPr>
        <w:pStyle w:val="Heading3"/>
        <w:numPr>
          <w:ilvl w:val="2"/>
          <w:numId w:val="1"/>
        </w:numPr>
        <w:rPr/>
      </w:pPr>
      <w:bookmarkStart w:id="404" w:name="__RefHeading___Toc9101_3244359995"/>
      <w:bookmarkStart w:id="405" w:name="_Toc157"/>
      <w:bookmarkEnd w:id="404"/>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42</w:t>
      </w:r>
      <w:r>
        <w:rPr>
          <w:rtl w:val="true"/>
        </w:rPr>
        <w:t xml:space="preserve"> </w:t>
      </w:r>
      <w:r>
        <w:rPr>
          <w:rtl w:val="true"/>
        </w:rPr>
        <w:t xml:space="preserve">الی </w:t>
      </w:r>
      <w:r>
        <w:rPr/>
        <w:t>52</w:t>
      </w:r>
      <w:r>
        <w:rPr>
          <w:rtl w:val="true"/>
        </w:rPr>
        <w:t>]</w:t>
      </w:r>
      <w:bookmarkEnd w:id="405"/>
    </w:p>
    <w:p>
      <w:pPr>
        <w:pStyle w:val="Heading4"/>
        <w:numPr>
          <w:ilvl w:val="3"/>
          <w:numId w:val="1"/>
        </w:numPr>
        <w:rPr/>
      </w:pPr>
      <w:bookmarkStart w:id="406" w:name="__RefHeading___Toc9103_3244359995"/>
      <w:bookmarkStart w:id="407" w:name="_Toc158"/>
      <w:bookmarkEnd w:id="406"/>
      <w:r>
        <w:rPr>
          <w:rtl w:val="true"/>
        </w:rPr>
        <w:t>اشارة</w:t>
      </w:r>
      <w:bookmarkEnd w:id="40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408" w:name="pg13142_125254"/>
    </w:p>
    <w:p>
      <w:pPr>
        <w:pStyle w:val="Heading4"/>
        <w:numPr>
          <w:ilvl w:val="3"/>
          <w:numId w:val="1"/>
        </w:numPr>
        <w:rPr/>
      </w:pPr>
      <w:bookmarkStart w:id="409" w:name="__RefHeading___Toc9105_3244359995"/>
      <w:bookmarkStart w:id="410" w:name="_Toc159"/>
      <w:bookmarkEnd w:id="408"/>
      <w:bookmarkEnd w:id="409"/>
      <w:r>
        <w:rPr>
          <w:rtl w:val="true"/>
        </w:rPr>
        <w:t>بیان</w:t>
      </w:r>
      <w:r>
        <w:rPr>
          <w:rtl w:val="true"/>
        </w:rPr>
        <w:t>:</w:t>
      </w:r>
      <w:bookmarkEnd w:id="41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یَعْمَلُ الظّٰالِمُونَ الی آخر الآیتین؛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بصره أی سکن بحیث لا یطرف جفنه،و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مهطع إذا صوّب عنقه أی رفعه و هطع و أهطع بمعنی،و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أقنع رأسه إذا رفعه،و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یرتد الیهم طرفهم أی لا یقدرون علی أن یطرفوا من هول ما یشاهدونه،و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أفئدتهم هواء أی قلوبهم خالیة عن التعقل و التدبیر لشدة الموقف أو أنها 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اللّه و لا تظنّنه غافلا عما یعمل هؤلاء الظالمون بما تشاهد من تمتعهم و إترافهم فی العیش و إفسادهم فی الأرض إما یمهلهم اللّه و یؤخر عقابهم الی یوم یسکن فیه أبصارهم فلا تطرف و الحال أنهم مادّون لأعناقهم رافعون لرءوسهم لا یقدرون علی ردّ طرفهم و قلوبهم مدهوشة خالیة عن کل تحیّل و تدبیر من شدة هول یوم القیامة و فی الآیة إنذار للظالمین و تعزیة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النّٰاسَ یَوْمَ یَأْتِیهِمُ الْعَذٰابُ الی آخر الآیة؛فی الآیة إنذار بعد إنذار و بین الإنذار فرق من جهتین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الإنذار فی الآیتین السابقتین إنذار بما أعدّ اللّه من أهوال یوم القیامة و ألیم العذاب فیه،و أما الذی فی هذه الآیة و ما یتلوها فهو إنذار بعذاب الاستئصال فی الدنیا و من 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فَیَقُولُ الَّذِینَ ظَلَمُوا رَبَّنٰا أَخِّرْنٰا إِلیٰ أَجَلٍ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الإنذار الأول إنذار بعذاب قطعی لا صارف له عن أمة ظالمة و لا فرد ظالم من أمة و أما الإنذار الثانی فهو إنذار بعذاب غیر مصروف عن أمة ظالمة و أما الفرد فربما صرف عنه،و لذلک تری أنه تعالی یقول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 أی الناس لأن عذاب الاستئصال لا یصیب المؤمنین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یصیب الامة الظالمة بحلول أجلهم و هو طائفة من ظالمی الامة لا جمیع أفرادها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النّٰاسَ یَوْمَ یَأْتِیهِمُ الْعَذٰابُ إنذار للناس بعذاب</w:t>
      </w:r>
    </w:p>
    <w:p>
      <w:pPr>
        <w:pStyle w:val="BookText"/>
        <w:rPr/>
      </w:pPr>
      <w:r>
        <w:rPr>
          <w:rFonts w:ascii="IRNazanin" w:hAnsi="IRNazanin" w:eastAsia="IRNazanin"/>
          <w:color w:val="111111"/>
          <w:sz w:val="28"/>
          <w:sz w:val="28"/>
          <w:szCs w:val="28"/>
          <w:rtl w:val="true"/>
          <w:lang w:bidi="fa-IR"/>
        </w:rPr>
        <w:t>الاستئصال الذی یقطع دابر الظالمین منهم،و قد تقدم فی تفسیر سورة یونس و غیره أن ذلک مکتوب علی الامم قضاء بینهم و بین رسولهم حتی هذه الامة المحمدیة و قد تکرر هذا الوعید منه تعالی فی عدة مواضع من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الیوم الذی یطهّر اللّه الأرض فیه من قذارة الشرک و الظلم و لا یعبد علیها یومئذ إلا اللّه سبحانه فإن الدعوة عامة و الامة هم أهل الأرض فإذا محی اللّه عنهم الشرک لم یبق منهم إلا المؤمنون و یکون الدین کله للّه،قال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الَّذِینَ ظَلَمُوا رَبَّنٰا أَخِّرْنٰا إِلیٰ أَجَلٍ قَرِیبٍ نُجِبْ دَعْوَتَکَ وَ نَتَّبِعِ الرُّسُلَ المراد به الظالمون من الناس و هم الذین یأخذهم العذاب المستأصل و لا یتخطاهم،و مرادهم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أَخِّرْنٰا إِلیٰ أَجَلٍ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الاستمهال بمدة قصیرة تضاف الی عمرهم فی الدنیا حتی یتدارکوا فیه ما فوّتوه بظلمهم و الدلیل علیه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نُجِبْ دَعْوَتَکَ وَ نَتَّبِعِ الرُّسُلَ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التعبیر بالرسل بلفظ الجمع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نَتَّبِعِ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الآیة تصف حال ظالمی هذه الامة ظاهرا و کان مقتضی ذلک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نتبع الرسول إنما هو للدلالة علی أن الملاک فی نزول هذا العذاب القضاء بین الرسالة و بین منکریها من غیر اختصاص ذلک برسول دون رسول کما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تَکُونُوا أَقْسَمْتُمْ مِنْ قَبْلُ مٰا لَکُمْ مِنْ زَوٰالٍ الإقسام تعلیق الحکم فی الکلام بأمر شریف من جهة شرافته لیدلّ به علی صدقه إذ لو کذب المتکلم و قد أقسم فی کلامه لأذهب بذلک شرف المقسم به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کذا لکذا و لعمری إن الأمر علی کذا،و یعدّ القسم أقوی أسباب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یبعد أن یکون الإقسام فی الآیة کنایة عن إیراد</w:t>
      </w:r>
    </w:p>
    <w:p>
      <w:pPr>
        <w:pStyle w:val="BookText"/>
        <w:rPr/>
      </w:pPr>
      <w:r>
        <w:rPr>
          <w:rFonts w:ascii="IRNazanin" w:hAnsi="IRNazanin" w:eastAsia="IRNazanin"/>
          <w:color w:val="111111"/>
          <w:sz w:val="28"/>
          <w:sz w:val="28"/>
          <w:szCs w:val="28"/>
          <w:rtl w:val="true"/>
          <w:lang w:bidi="fa-IR"/>
        </w:rPr>
        <w:t>الکلام فی صورة جازمة غیر قابلة للتردید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علی تقدیر القول،و المعنی یقال لهم توبیخا و تبکیتا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تکونوا أقسمتم من قبل نزول العذاب ما لکم من زوال و أنکم بما عندکم من القوة و السطوة و وسائل الدفاع أمة خالدة مسیطرة علی الحوادث فما لکم تستمهلون الی أجل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سَکَنْتُمْ فِی مَسٰاکِنِ الَّذِینَ ظَلَمُوا أَنْفُسَهُمْ الی آخر الآیة؛ معطوف علی محل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السابقة،و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تکونوا سکنتم فی مساکن الذین ظلموا أنفسهم من الامم السابقة،و ظهر لکم أن هذه الدعوة حقة و یتعقبها لو ردّت عذاب مستأصل،من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المشاهدة حیث تبیّن لکم کیف فعلنا باولئک الظالمین الذین سکنتم فی مساکنهم؟وجهة البیان حیث ضربنا لکم الأمثال و أنذرناکم عذابا مستأصلا یتعقبه إنکار الحق و ردّ الدعوة النبویة و یقطع دابر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حال من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السابقة أو من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أو من الضمیرین جمیعا علی ما قیل،و ضمائر الجمع راجعة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ظَلَمُوا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المراد بکون مکرهم عند اللّه إحاطته تعالی به بعلمه و قدرته،و من المعلوم أن المکر إنما یکون مکرا إذا لم یحط به الممکور به و جهله،و أما إذا کان الممکور به عالما بما هیأه الماکر من المکر و قادرا علی دفعه لغی المکر أو عاد مکرا علی نفس الماکر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یَمْکُرُونَ إِلاّٰ بِأَنْفُسِهِمْ وَ مٰا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مَکْرُهُمْ لِتَزُولَ مِنْهُ الْجِبٰالُ إن وصلیّة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بمقدّر یدلّ علیه لفظ المکر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یقتضی أو یوجب و ما أشبه ذلک،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محیط بمکرهم عالم به قادر علی دفعه إن کان مکرهم دون هذه الشدة و إن کان علی هذه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تبیّن لکم کیف فعلنا بهم و الحال أنهم مکروا ما فی وسعهم من المکر و اللّه محیط بمکرهم و إن کان مکرهم عظیما موجبا لزوال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و اللام هی الداخلة علی المنفی بالجبال الآیات و المعجزات کنایة و المعنی و ما کان مکرهم لتبطل به آیات اللّه و معجزاته التی هی کالجبال الراسیات التی لا تزول عن مکانها،و أیّد هذا المعنی بقراءة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قرئ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الاولی و ضم اللام الثانیة،و علی هذا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من المشددة و المعنی و التحقیق أن مکرهم کان من العظمة بحیث تزول منه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تَحْسَبَنَّ اللّٰهَ مُخْلِفَ وَعْدِهِ رُسُلَهُ إِنَّ اللّٰهَ عَزِیزٌ ذُو انتِقٰامٍ تفریع علی ما تقدم أن ترک مؤاخذة الظالمین بعملهم إنما هو لتأخیرهم الی یوم القیامة أی إذا کان الأمر کذلک فلا تحسبنّ اللّه مخلفا لما وعد رسله من نصرهم و مؤاخذه المتخلفین عن دعوتهم،و کیف یخلف وعده و هو عزیز ذو انتقام شدید و لازم عزته المطلقة أن لا یخلف وعده فإن إخلاف الوعد إما لکون الواعد غیر قادر علی إنجاز ما وعده أو لتغیر من الرأی بعروض حال ثانیة تقهره علی خلاف ما بعثته الیه الحال الاولی التی أوجبت علیه الوعد و اللّه سبحانه عزیز علی الإطلاق لا یتصف بعجز و لا تقهره حال و لا شیء آخر و هو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اتصافه بالانتقام أن ینتقم للحق ممن استکبر عنه و استعلی علیه و ینتصف للمظلوم من الظالم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ذو انتقام من أسمائه تعالی الحسنی التی سمی اللّه تعالی بها نفسه فی مواضع من کلامه و قارنه فی جمیعها باسمه العزیز،قال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عَزِیزٌ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بِعَزِیزٍ ذِی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الآیة المبحوث</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ذُو انتِقٰامٍ من ذلک یظهر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 السَّمٰاوٰاتُ وَ بَرَزُوا لِلّٰهِ الْوٰاحِدِ الْقَهّٰارِ 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تخصیص انتقامه تعالی بیوم القیامة مع عمومه لجمیع الأوقات و الظروف إنما هو لکون الیوم أعلی مظاهر الانتقام الإلهی کما أن تخصیص بروزهم للّه بذلک الیوم کذلک،و علی هذا النسق جلّ الأوصاف المذکورة فی کلامه تعالی لیوم القیامة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اللّٰهِ مِنْ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و قد تقدمت الإشارة الیه کرارا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اللام فی الأرض للعهد فی الموضعین معا و کذا فی السماوات و السماوات معطوفة علی الأرض الاولی و المعنی تبدّل هذه الأرض غیر هذه الأرض و تبدل هذه السماوات غیر هذه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بَرَزُوا لِلّٰهِ الْوٰاحِدِ الْقَهّٰارِ معنی بروزهم و ظهورهم للّه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الأشیاء بارزة غیر خفیّة علیه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جمیع العلل و الأسباب التی کانت تحجبهم عنه تعالی ما داموا فی الدنیا فلا یبقی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یشاهدون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الأسباب یملکهم و یتولی أمرهم و یستقلّ بالتأثیر فیهم إلا اللّه سبحانه کما یدلّ علیه آیات کثیرة فهم لا یلتفتون الی جانب و لا یتوجهون الی جهة فی ظاهرهم و باطنهم و حاضرهم و الماضی الغائب من أحوالهم و أعمالهم إلا وجدوه سبحانه شاهدا مهیمنا علیه محیطا به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هذا الذی ذکرناه توصیفه تعالی بالواحد القهّار المشعر بنوع من الغلبة فبروزهم للّه یومئذ إنما هو ناشئ عن کونه تعالی هو الواحد الذی یقوم به وجود کل شیء و یقهر کل من دونه من مؤثر فلا یحول بینهم و بینه حائل فهم بارزون له بروزا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الْمُجْرِمِینَ یَوْمَئِذٍ مُقَرَّنِینَ فِی الْأَصْفٰادِ، سَرٰابِیلُهُمْ مِنْ قَطِرٰانٍ وَ تَغْشیٰ وُجُوهَهُمُ النّٰارُ المقرّنین من التقرین و هو جمع الشیء الی نظیره و الأصفاد جمع الصفد و هو الغلّ الذی یجمع الید الی العنق أو هو مطلق السلسلة یقرن بین المقیّدین،و السرابیل جمع السربال و هو القمیص و القطران شیء أسود منتن یطلی به الإبل فإنهم یطلون فیصیر کالقمیص علیهم،و الغشاوة بالفتح الستر و التغطیة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غشی یغشی غشاوة أی ستره و غطّاه،و معنی الآیتین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کُلَّ نَفْسٍ مٰا کَسَبَتْ إِنَّ اللّٰهَ سَرِیعُ الْحِسٰابِ معنی الآیة واضح،و هی بظاهرها تدلّ علی أن الذی تجزی به کل نفس هو عین ما کسبته من حسنة أو سیئة و إن تبدّلت صورته،فهی من الآیات الدالّة علی أن الذی یلحق بهم یوم القیامة هو نتیجة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تفسّر أولا معنی الجزاء فی یوم الجزاء،و ثانیا معنی انتقامه تعالی یومئذ و أنه لیس من قبیل عقوبة المجرم العاصی تشفیّا منه بل إلحاق ما یستدعیه عمل المجرم به و إن شئت فقل إیصال ما اکتسبه المجرم بعینه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تعلیل هذا الجزاء و هو فی یوم القیامة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إیماء الی أن الجزاء واقع من غیر فصل و مهل إلا أن ظرف ظهوره هو ذلک الیوم لا غیر،أو أن الحکم بالجزاء و کتابته واقع عند العمل و تحققه یوم القیامة و مآل الوجهین واحد فی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بَلاٰغٌ لِلنّٰاسِ وَ لِیُنْذَرُوا بِهِ وَ لِیَعْلَمُوا أَنَّمٰا هُوَ إِلٰهٌ وٰاحِدٌ وَ لِیَذَّکَّرَ أُولُوا الْأَلْبٰابِ البلاغ بمعنی التبلیغ علی ما ذکره الراغب أو بمعنی الکفایة علی ما ذکره غیره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خاتمة السورة فالأنسب أن تکون الإشارة بهذا الی ما أورد فی السورة من البیان لا الی مجموع القرآن کما ذکره بعضهم و لا الی ما ذکر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اللّٰهَ غٰافِلاً عَمّٰا</w:t>
      </w:r>
    </w:p>
    <w:p>
      <w:pPr>
        <w:pStyle w:val="BookText"/>
        <w:rPr/>
      </w:pPr>
      <w:r>
        <w:rPr>
          <w:rFonts w:ascii="Amiri" w:hAnsi="Amiri" w:eastAsia="Amiri" w:cs="Amiri"/>
          <w:color w:val="111111"/>
          <w:sz w:val="28"/>
          <w:sz w:val="28"/>
          <w:szCs w:val="28"/>
          <w:rtl w:val="true"/>
          <w:lang w:bidi="ar-SA"/>
        </w:rPr>
        <w:t>یَعْمَلُ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السورة؛کما ذکره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لِیُنْذَرُوا بِهِ الخ؛اللام فیه للغایة و هو معطوف علی محذوف إنما حذف لفخامة أمره و عظم شأنه لا یحیط به أفهام الناس لاشتماله من الأسرار الإلهیة علی ما لا یطیقونه،و إنما تسع عقولهم ما ذکر من غایاته و هو الإنذار و العلم بوحدانیته تعالی و التذکّر، فهم ینذرون بما ذکر فیها من مؤاخذته تعالی الظالمین عاجلا و آجلا،و تتمّ علیهم الحجة بما ذکر فیها من آیات التوحید،و یتذکّر المؤمنون منهم خاصة بما فیها من المعارف الإلهیة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یتطابق مختتم السورة و مفتتحها أعنی قوله فی أول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مدلول الآیة أمر النبی صلّی اللّه علیه و آله و سلم بالدعوة و التبلیغ الی صراط اللّه بما أنه تعالی ربهم العزیز الحمید لیخرج الناس من الظلمات الی النور بإذنه فإنهم إن استجابوا الدعوة و آمنوا خرجوا بذلک من ظلمات الکفر الی نور الإیمان بالفعل و إن لم یستجیبوا أنذروا و وقفوا علی التوحید الحق و خرجوا من الجهل الی العلم و هو نوع خروج من الظلمة الی النور و إن کان وبالا علیهم و خسارا ففی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إنذار للناس و إعلامهم أنما هو إله واحد و تذکر لاولی الألباب منهم خاصة و هم المؤمنون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411" w:name="pg13142_125262"/>
    </w:p>
    <w:p>
      <w:pPr>
        <w:pStyle w:val="Heading2"/>
        <w:numPr>
          <w:ilvl w:val="1"/>
          <w:numId w:val="1"/>
        </w:numPr>
        <w:rPr/>
      </w:pPr>
      <w:bookmarkStart w:id="412" w:name="__RefHeading___Toc9107_3244359995"/>
      <w:bookmarkStart w:id="413" w:name="_Toc160"/>
      <w:bookmarkEnd w:id="411"/>
      <w:bookmarkEnd w:id="412"/>
      <w:r>
        <w:rPr>
          <w:rtl w:val="true"/>
        </w:rPr>
        <w:t>سورة الحجر مکیة و هی تسع و تسعون آیة</w:t>
      </w:r>
      <w:bookmarkEnd w:id="413"/>
    </w:p>
    <w:p>
      <w:pPr>
        <w:pStyle w:val="Heading3"/>
        <w:numPr>
          <w:ilvl w:val="2"/>
          <w:numId w:val="1"/>
        </w:numPr>
        <w:rPr/>
      </w:pPr>
      <w:bookmarkStart w:id="414" w:name="__RefHeading___Toc9109_3244359995"/>
      <w:bookmarkStart w:id="415" w:name="_Toc161"/>
      <w:bookmarkEnd w:id="414"/>
      <w:r>
        <w:rPr>
          <w:rtl w:val="true"/>
        </w:rPr>
        <w:t>اشارة</w:t>
      </w:r>
      <w:bookmarkEnd w:id="415"/>
    </w:p>
    <w:p>
      <w:pPr>
        <w:pStyle w:val="Heading3"/>
        <w:numPr>
          <w:ilvl w:val="2"/>
          <w:numId w:val="1"/>
        </w:numPr>
        <w:rPr/>
      </w:pPr>
      <w:bookmarkStart w:id="416" w:name="__RefHeading___Toc9111_3244359995"/>
      <w:bookmarkStart w:id="417" w:name="_Toc162"/>
      <w:bookmarkEnd w:id="416"/>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417"/>
    </w:p>
    <w:p>
      <w:pPr>
        <w:pStyle w:val="Heading4"/>
        <w:numPr>
          <w:ilvl w:val="3"/>
          <w:numId w:val="1"/>
        </w:numPr>
        <w:rPr/>
      </w:pPr>
      <w:bookmarkStart w:id="418" w:name="__RefHeading___Toc9113_3244359995"/>
      <w:bookmarkStart w:id="419" w:name="_Toc163"/>
      <w:bookmarkEnd w:id="418"/>
      <w:r>
        <w:rPr>
          <w:rtl w:val="true"/>
        </w:rPr>
        <w:t>اشارة</w:t>
      </w:r>
      <w:bookmarkEnd w:id="41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تِلْکَ آیٰاتُ اَلْکِتٰابِ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20" w:name="pg13142_125263"/>
    </w:p>
    <w:p>
      <w:pPr>
        <w:pStyle w:val="Heading4"/>
        <w:numPr>
          <w:ilvl w:val="3"/>
          <w:numId w:val="1"/>
        </w:numPr>
        <w:rPr/>
      </w:pPr>
      <w:bookmarkStart w:id="421" w:name="__RefHeading___Toc9115_3244359995"/>
      <w:bookmarkStart w:id="422" w:name="_Toc164"/>
      <w:bookmarkEnd w:id="420"/>
      <w:bookmarkEnd w:id="421"/>
      <w:r>
        <w:rPr>
          <w:rtl w:val="true"/>
        </w:rPr>
        <w:t>بیان</w:t>
      </w:r>
      <w:r>
        <w:rPr>
          <w:rtl w:val="true"/>
        </w:rPr>
        <w:t>:</w:t>
      </w:r>
      <w:bookmarkEnd w:id="422"/>
    </w:p>
    <w:p>
      <w:pPr>
        <w:pStyle w:val="BookText"/>
        <w:rPr/>
      </w:pPr>
      <w:r>
        <w:rPr>
          <w:rFonts w:ascii="IRNazanin" w:hAnsi="IRNazanin" w:eastAsia="IRNazanin"/>
          <w:color w:val="111111"/>
          <w:sz w:val="28"/>
          <w:sz w:val="28"/>
          <w:szCs w:val="28"/>
          <w:rtl w:val="true"/>
          <w:lang w:bidi="fa-IR"/>
        </w:rPr>
        <w:t>تشتمل السورة علی الکلام حول استهزاء الکفار بالنبی صلّی اللّه علیه و آله و سلم و رمیه بالجنون و رمی القرآن الکریم بأنه من أهذار المجانین ففیها تعزیة للنبی صلّی اللّه علیه و آله و سلم و أمره بالصبر و الثبات و الصفح عنهم و تطییب لنفسه الشریفة و إنذار و تبشیر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مکیة علی ما تشهد به آیاتها،و نقل فی المجمع عن الحسن استثناء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أَنْزَلْنٰا عَلَی الْمُقْتَسِمِینَ اَلَّذِینَ جَعَلُوا الْقُرْآنَ عِضِینَ و سیأتی 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تشتمل السورة علی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أَعْرِضْ عَنِ الْمُشْرِکِینَ الخ؛و الآیة تقبل الانطباق علی ما ضبطه التاریخ أن النبی صلّی اللّه علیه و آله و سلم اکتتم فی أول البعثة ثلاث سنین أو أربعا أو خمسا لا یعلن دعوته لاشتداد الأمر علیه فکان لا یدعو إلا آحادا ممن یرجو منهم الایمان یدعوهم خفیة و یسرّ الیهم الدعوة حتی أذن له ربه فی ذلک و أمره أن یعلن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تؤیده الروایات المأثورة من طرق الشیعة و أهل السنة أنه صلّی اللّه علیه و آله و سلم کان یکتتم فی أول بعثته سنین لا یظهر فیها دعوته لعامة الناس حتی أنزل اللّه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الْمُشْرِکِینَ إِنّٰا کَفَیْنٰاکَ الْمُسْتَهْزِئِینَ فخرج الی الناس و أظهر الدعوة،و علیه فالسورة مکیة نازلة فی أول الدعوة العلنیة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غرر الآیات القرآنیة المشتملة علی حقائق جمة فی السورة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تِلْکَ آیٰاتُ الْکِتٰابِ وَ قُرْآنٍ مُبِینٍ الإشارة الی الآیات الکریمة القرآنیة فالمراد بالکتاب القرآن،و تنکیر القرآن للدلالة علی عظم شأنه و فخامة أمره کما أن التعبیر بتلک و هی للإشارة الی البعید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هذه الآیات العالیة منزلة الرفیعة درجة التی نتنزلها الیک آیات الکتاب الإلهی و آیات قرآن عظیم الشأن فاصل بین الحق و الباطل علی خلاف ما یرمیها به الکفار بما یرمونک بالجنّة مستهزءین بکلام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الممکن أن یراد بالکتاب اللوح المحفوظ فان القرآن منه و فیه،قال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فِی کِتٰابٍ 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فِی لَوْحٍ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وَ قُرْآنٍ مُبِینٍ کالملخص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إِنّٰا جَعَلْنٰاهُ قُرْآناً عَرَبِیًّا لَعَلَّکُمْ تَعْقِلُونَ 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 توطئة لما سیتعرض له من قولهم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 نُزِّلَ عَلَیْهِ الذِّکْرُ إِنَّکَ لَمَجْنُونٌ یشیر به الی أنهم سیندمون علی ما هم علیه من الکفر و یتمنون الإسلام للّه و الإیمان بکتابه یوم لا سبیل لهم الی تحصیل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یَوَدُّ المراد به ودادة التمنی لا مطلق الودادة و الحب،و الدلیل علی ذلک قوله فی بیان هذا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کٰانُوا مُسْلِمِینَ فإن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تدلان علی أن ودادتهم ودادة تمنّ و أنهم یتمنون الاسلام بالنسبة الی ماضی حالهم مما فاتهم و لن یعود الیهم فلیس إلا الاسلام ما داموا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علی أن الذین کفروا سیندمون علی کفرهم و یتمنون أن لو کانوا مسلمین بعد انطواء بساط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یَأْکُلُوا وَ یَتَمَتَّعُوا وَ یُلْهِهِمُ الْأَمَلُ فَسَوْفَ یَعْلَمُونَ الإلهاء الصرف و الاشتغال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ألهاه کذا عن کذا أی شغله عنه و أنساه ذکره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یَأْکُلُوا وَ یَتَمَتَّعُوا وَ یُلْهِهِمُ الْأَمَلُ أمر برفع الید عنهم و ترکهم و ما هم فیه من الباطل،و هو کنایة عن النهی عن الجدال معهم و الاحتجاج علیهم لإثبات</w:t>
      </w:r>
    </w:p>
    <w:p>
      <w:pPr>
        <w:pStyle w:val="BookText"/>
        <w:rPr/>
      </w:pPr>
      <w:r>
        <w:rPr>
          <w:rFonts w:ascii="IRNazanin" w:hAnsi="IRNazanin" w:eastAsia="IRNazanin"/>
          <w:color w:val="111111"/>
          <w:sz w:val="28"/>
          <w:sz w:val="28"/>
          <w:szCs w:val="28"/>
          <w:rtl w:val="true"/>
          <w:lang w:bidi="fa-IR"/>
        </w:rPr>
        <w:t>هذه الحقیقة و هی أنهم سوف یودّون الاسلام و یتمنونه و لا سبیل لهم الی تحصیله و تدارک ما فات منه،و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التعلیل للأمر أی ذرهم و لا تجادلهم و لا تحاجّهم فلا حاجة الی ذلک لأنهم سوف یعلمون ذلک فإن الحق ظاهر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تعریض لهم أنهم لا غایة لهم فی حیاتهم إلا الأکل و التمتع بلذات المادة و التلهّی بالآمال و الأمانی فلا منطق لهم إلا منطق الأنعام و الحیوان العجم فمن الحریّ أن یترکوا و ما هم فیه،و لا یلقی الیهم الحجج الحقة المبنیة علی أساس العقل السلیم و المنطق الإنسانی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أَهْلَکْنٰا مِنْ قَرْیَةٍ إِلاّٰ وَ لَهٰا کِتٰابٌ مَعْلُومٌ الی آخر الآیتین؛ تثبیت و توکید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یعطیه السیاق و المعنی دعهم فإنهم لا یسلمون فی هذه الحیاة الدنیا و إنما یودّون الإسلام بعد حلول أجلهم و نزول الهلاک بهم،و الناس لیسوا بذوی خیرة فی ذلک بل لکل أمة کتاب معلوم عند اللّه مکتوب فیه أجلهم لا یقدرون أن یستقدموه و لا یستأخروه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الآیتین دلالة علی أن الامة من الإنسان لها کتاب کما أن للفرد منه کتابا،قال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أَیُّهَا الَّذِی نُزِّلَ عَلَیْهِ الذِّکْرُ إِنَّکَ لَمَجْنُونٌ کلام خارج مخرج الاستهزاء،و لذلک خاطبوه صلّی اللّه علیه و آله و سلم لا باسمه بل بوصف نزول الذکر علیه کما کان یدّعیه،و جاءوا بالفعل المجهول للدلالة علی أن منزله غیر معلوم عندهم و لا اعتماد و لا وثوق لهم بما یدّعیه هو أن اللّه تعالی هو الذی أنزله،و توصیفه بالذی نزّل علیه الذکر و کذا تسمیة النازل علیه ذکرا کل ذلک من الاستهزاء کما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و تکذیب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تَأْتِینٰا بِالْمَلاٰئِکَةِ إِنْ کُنْتَ مِنَ الصّٰادِقِینَ لو ما مثل هلاّ</w:t>
      </w:r>
    </w:p>
    <w:p>
      <w:pPr>
        <w:pStyle w:val="BookText"/>
        <w:rPr/>
      </w:pPr>
      <w:r>
        <w:rPr>
          <w:rFonts w:ascii="Amiri" w:hAnsi="Amiri" w:eastAsia="Amiri" w:cs="Amiri"/>
          <w:color w:val="111111"/>
          <w:sz w:val="28"/>
          <w:sz w:val="28"/>
          <w:szCs w:val="28"/>
          <w:rtl w:val="true"/>
          <w:lang w:bidi="ar-SA"/>
        </w:rPr>
        <w:t>للتحضیض أی هلاّ تأتینا بالملائکة إن کنت صادقا فی دعوی النبوّة لیشهدوا علی صدق دعواک و ینذروا معک،فهو قریب المعنی من قولهم علی ما حکاه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إِلَیْهِ مَلَکٌ فَیَکُونَ مَعَهُ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اقتراحهم علی الأنبیاء أن یأتوا بالملائکة و یظهروهم لهم اعتقادهم أن البشریة کینونة مادیة مغمورة فی قذارة الشهوة و الغضب لا نسبة بینها و بین العالم السماوی الذی هو محض النورانیة و الطهارة فمن ادّعی نوعا من الاتصال بذاک العالم الروحانی فعلیه أن یأتی ببعض أهله من الملائکة الکرام لیصدّقوه فی دعواه و یعینوه فی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الملائکة عند الوثنیین آلهة دون اللّه سبحانه فدعوتهم الی التوحید معناه أن هؤلاء الآلهة فی معزل من الشفاعة و العبادة بأمر من اللّه سبحانه و هو إله الآلهة و لا دلیل علی ذلک کاعترافهم به فلینزلوا و لیعترفوا و یصدّقوا،النبوة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نُنَزِّلُ الْمَلاٰئِکَةَ إِلاّٰ بِالْحَقِّ وَ مٰا کٰانُوا إِذاً مُنْظَرِینَ جواب عما اقترحوا علی النبی صلّی اللّه علیه و آله و سلم أن یاتیهم بالملائکة حتی یصدقوه و محصّل الجواب أن السنة الإلهیة جاریة علی ستر ملائکته عنهم تحت أستار الغیب فلو أنزلهم و أظهرهم لهم عن اقتراحهم ذلک کان ذلک آیة سماویة خارقة للعادة نازلة عن اقتراحهم،و من شأن الآیة المعجزة النازلة عن اقتراح الناس ان یعقبها عذاب الاستئصال و الهلاک القطعی إن لم یؤمنوا بها،و هؤلاء الکفار المعاندون لیسوا بمؤمنین فهو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أنزل اللّه الملائکة و الحال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یقترحون آیة فاصلة تظهر الحق و تمیط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لأنزلهم بالحق الفاصل الممیز و ما کانوا إذا منظرین بل یهلکون و یقطع دابرهم، هذا محصّل ما ذکره بعضهم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یقرّر معنی الآیة باستمداد من التدبّر فی آیات أخر أن ظرف الحیاة المادیة أعنی هذه النشأة الدنیویة ظرف یختلط فیه الحق و الباطل من غیر ان یتمحّض الحق فی الظهور</w:t>
      </w:r>
    </w:p>
    <w:p>
      <w:pPr>
        <w:pStyle w:val="BookText"/>
        <w:rPr/>
      </w:pPr>
      <w:r>
        <w:rPr>
          <w:rFonts w:ascii="Amiri" w:hAnsi="Amiri" w:eastAsia="Amiri" w:cs="Amiri"/>
          <w:color w:val="111111"/>
          <w:sz w:val="28"/>
          <w:sz w:val="28"/>
          <w:szCs w:val="28"/>
          <w:rtl w:val="true"/>
          <w:lang w:bidi="ar-SA"/>
        </w:rPr>
        <w:t>بجمیع خواصه و آثاره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یَضْرِبُ اللّٰهُ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تفصیل القول فی ذلک فما یظهر فیه شیء من الحق إلا و هو یحتمل شیئا من اللبس و الشک کما یصدقه استقراء الموارد التی صادفناها مدی أعمارنا،و من الشاهد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الظرف ظرف الامتحان و الاختیار و لا اختیار إلا مع إمکان التباس الحق بالباطل و اختلاط الخیر و الشر بنحو حتی یقف الإنسان علی ملتقی الطریقین و منشعب النجدین فیستدلّ علی الخیر و الشر بآثارهما و أماراتهما ثم یختار ما یستحقه من السعادة و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 صدر الآیة مسوق سوق الحصر،و ظاهر السیاق أن الحصر ناظر الی ما ذکر من ردهم القرآن بأنه من أهذار الجنون و أنه صلّی اللّه علیه و آله و سلم مجنون لا عبرة بما صنع و لا حجر و من اقتراحهم أن یأتیهم بالملائکة لیصدقوه فی دعوته و أن القرآن کتاب سماوی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الذکر لم تأت به أنت من عندک حتی یعجزوک و یبطلوه بعنادهم و شدة بطشهم و تتکلف لحفظه ثم لا تقدر،و لیس نازلا من عند الملائکة حتی یفتقر الی نزولهم و تصدیقهم إیاه بل نحن أنزلنا هذا الذکر إنزالا تدریجیا و إنا له لحافظون بما له من صفة الذکر بما لنا من العنایة الکاملة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ذکر حی خالد مصون من أن یموت و ینسی من أصله،مصون من الزیادة علیه بما یبطل به کونه ذکرا،مصون من النقص کذلک،مصون من التغییر فی صورته و سیاقه بحیث یتغیر به صفة کونه ذکرا للّه مبیّنا لحقائق معارفه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تدل علی کون کتاب اللّه محفوظا من التحریف بجمیع أقسامه من جهة کونه ذکرا للّه</w:t>
      </w:r>
      <w:bookmarkStart w:id="423" w:name="pg13142_125268"/>
    </w:p>
    <w:p>
      <w:pPr>
        <w:pStyle w:val="BookText"/>
        <w:rPr/>
      </w:pPr>
      <w:bookmarkEnd w:id="423"/>
      <w:r>
        <w:rPr>
          <w:rFonts w:ascii="IRNazanin" w:hAnsi="IRNazanin" w:eastAsia="IRNazanin"/>
          <w:color w:val="111111"/>
          <w:sz w:val="28"/>
          <w:sz w:val="28"/>
          <w:szCs w:val="28"/>
          <w:rtl w:val="true"/>
          <w:lang w:bidi="fa-IR"/>
        </w:rPr>
        <w:t xml:space="preserve">سبحانه فهو ذکر حی خالد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9117_3244359995"/>
      <w:bookmarkStart w:id="425" w:name="_Toc165"/>
      <w:bookmarkEnd w:id="424"/>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10</w:t>
      </w:r>
      <w:r>
        <w:rPr>
          <w:rtl w:val="true"/>
        </w:rPr>
        <w:t xml:space="preserve"> </w:t>
      </w:r>
      <w:r>
        <w:rPr>
          <w:rtl w:val="true"/>
        </w:rPr>
        <w:t xml:space="preserve">الی </w:t>
      </w:r>
      <w:r>
        <w:rPr/>
        <w:t>15</w:t>
      </w:r>
      <w:r>
        <w:rPr>
          <w:rtl w:val="true"/>
        </w:rPr>
        <w:t>]</w:t>
      </w:r>
      <w:bookmarkEnd w:id="425"/>
    </w:p>
    <w:p>
      <w:pPr>
        <w:pStyle w:val="Heading4"/>
        <w:numPr>
          <w:ilvl w:val="3"/>
          <w:numId w:val="1"/>
        </w:numPr>
        <w:rPr/>
      </w:pPr>
      <w:bookmarkStart w:id="426" w:name="__RefHeading___Toc9119_3244359995"/>
      <w:bookmarkStart w:id="427" w:name="_Toc166"/>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وَ قَدْ خَلَتْ سُنَّةُ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9121_3244359995"/>
      <w:bookmarkStart w:id="429" w:name="_Toc167"/>
      <w:bookmarkEnd w:id="428"/>
      <w:r>
        <w:rPr>
          <w:rtl w:val="true"/>
        </w:rPr>
        <w:t>بیان</w:t>
      </w:r>
      <w:r>
        <w:rPr>
          <w:rtl w:val="true"/>
        </w:rPr>
        <w:t>:</w:t>
      </w:r>
      <w:bookmarkEnd w:id="42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مِنْ قَبْلِکَ فِی شِیَعِ الْأَوَّلِینَ الی آخر الآیتین؛الشیع جمع شیعة و هی الفرقة المتفقة علی سنّة أو مذهب یتّبعونه،قال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أی رسلا و قد حذف للاستغناء عنه فإن العنایة بأصل تحقق الإرسال من قبل من غیر نظر الی من أرسل بل بیان أن البشر الأولین کالآخرین جرت عادتهم علی أن لا یحترموا الرسالة الإلهیة و یستهزءوا بمن أتی بها و یمضوا علی إجرامهم لتکون فی ذلک تعزیة للنبی صلّی اللّه علیه و آله و سلم فلا یضیق صدره بما قابلوه به من الإنکار و الاستهزاء کما سیعود الیه فی آخر السورة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نَعْلَمُ أَنَّکَ یَضِیقُ صَدْرُکَ بِمٰا یَقُولُونَ الخ؛الآیة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bookmarkStart w:id="430" w:name="pg13142_125269"/>
    </w:p>
    <w:p>
      <w:pPr>
        <w:pStyle w:val="BookText"/>
        <w:rPr/>
      </w:pPr>
      <w:bookmarkEnd w:id="430"/>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نفسا فنحن نزّلنا الذکر علیک و نحن نحفظه و لا یضیقنّ صدرک بما یقولون فهو دأب المجرمین من الامم الانسانیة أقسم لقد أرسلنا من قبلک فی فرق الأولین و شیعهم و حالهم هذه الحال ما یأتیهم من رسول إلا کانوا به یستهزءون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نَسْلُکُهُ فِی قُلُوبِ الْمُجْرِمِینَ الی آخر الآیتین؛السلوک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النفاذ و الإنفاذ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الطریق أی نفذ فیه و سلک الخیط فی الإبرة أی أنفذه فیها و أدخله و ذکروا أن سلک و أسلک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نَسْلُکُهُ و بِهِ للذکر المتقدم ذکره و هو القرآن الکریم و المعنی أن حال رسالتک و دعوتک بالذکر المنزل الیک تشبه حال الرسالة من قبلک فکما أرسلنا من قبلک فقابلوها بالرد و الاستهزاء کذلک ندخل هذا الذکر و ننفذه فی قلوب هؤلاء المجرمین،و نبّأ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لا یؤمنون بالذکر و قد مضت طریقة الأولین و سنتهم فی أنهم یستهزءون بالحق و لا یتّبعونه فالآیتان قریبتا المعنی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عَلَیْهِمْ بٰاباً مِنَ السَّمٰاءِ فَظَلُّوا فِیهِ یَعْرُجُونَ، لَقٰالُوا إِنَّمٰا سُکِّرَتْ أَبْصٰارُنٰا الخ؛العروج فی السماء الصعود إلیها و التسکیر الغشاوة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بفتح باب من السماء علیهم إیجاد طریق یتیسّر لهم به الدخول فی العالم العلوی الذی هو مأوی الملائکة و لیس کما یظنّ سقفا جرمانیا له باب ذو مصراعین یفتح و یغلق،و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فتحنا علیهم بابا من السماء و یسّرنا لهم الدخول فی عالمها فداموا یعرجون فیه عروجا بعد عروج حتی یتکرر لهم مشاهدة ما فیه من أسرار الغیب و ملکوت الأشیاء لقالوا إنما غشیت أبصارنا فشاهدت امورا لا حقیقة لها بل نحن قوم مسحورون</w:t>
      </w:r>
      <w:r>
        <w:rPr>
          <w:rFonts w:eastAsia="IRNazanin" w:cs="IRNazanin"/>
          <w:color w:val="111111"/>
          <w:sz w:val="28"/>
          <w:szCs w:val="28"/>
          <w:rtl w:val="true"/>
          <w:lang w:bidi="fa-IR"/>
        </w:rPr>
        <w:t>.</w:t>
      </w:r>
    </w:p>
    <w:p>
      <w:pPr>
        <w:pStyle w:val="Heading3"/>
        <w:numPr>
          <w:ilvl w:val="2"/>
          <w:numId w:val="1"/>
        </w:numPr>
        <w:rPr/>
      </w:pPr>
      <w:bookmarkStart w:id="431" w:name="__RefHeading___Toc9123_3244359995"/>
      <w:bookmarkStart w:id="432" w:name="_Toc168"/>
      <w:bookmarkEnd w:id="431"/>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16</w:t>
      </w:r>
      <w:r>
        <w:rPr>
          <w:rtl w:val="true"/>
        </w:rPr>
        <w:t xml:space="preserve"> </w:t>
      </w:r>
      <w:r>
        <w:rPr>
          <w:rtl w:val="true"/>
        </w:rPr>
        <w:t xml:space="preserve">الی </w:t>
      </w:r>
      <w:r>
        <w:rPr/>
        <w:t>25</w:t>
      </w:r>
      <w:r>
        <w:rPr>
          <w:rtl w:val="true"/>
        </w:rPr>
        <w:t>]</w:t>
      </w:r>
      <w:bookmarkEnd w:id="432"/>
    </w:p>
    <w:p>
      <w:pPr>
        <w:pStyle w:val="Heading4"/>
        <w:numPr>
          <w:ilvl w:val="3"/>
          <w:numId w:val="1"/>
        </w:numPr>
        <w:rPr/>
      </w:pPr>
      <w:bookmarkStart w:id="433" w:name="__RefHeading___Toc9125_3244359995"/>
      <w:bookmarkStart w:id="434" w:name="_Toc169"/>
      <w:bookmarkEnd w:id="433"/>
      <w:r>
        <w:rPr>
          <w:rtl w:val="true"/>
        </w:rPr>
        <w:t>اشارة</w:t>
      </w:r>
      <w:bookmarkEnd w:id="43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نُحْیِی وَ نُمِیتُ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هُوَ یَحْشُرُهُمْ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435" w:name="pg13142_125270"/>
    </w:p>
    <w:p>
      <w:pPr>
        <w:pStyle w:val="Heading4"/>
        <w:numPr>
          <w:ilvl w:val="3"/>
          <w:numId w:val="1"/>
        </w:numPr>
        <w:rPr/>
      </w:pPr>
      <w:bookmarkStart w:id="436" w:name="__RefHeading___Toc9127_3244359995"/>
      <w:bookmarkStart w:id="437" w:name="_Toc170"/>
      <w:bookmarkEnd w:id="435"/>
      <w:bookmarkEnd w:id="436"/>
      <w:r>
        <w:rPr>
          <w:rtl w:val="true"/>
        </w:rPr>
        <w:t>بیان</w:t>
      </w:r>
      <w:r>
        <w:rPr>
          <w:rtl w:val="true"/>
        </w:rPr>
        <w:t>:</w:t>
      </w:r>
      <w:bookmarkEnd w:id="43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فِی السَّمٰاءِ بُرُوجاً وَ زَیَّنّٰاهٰا لِلنّٰاظِرِینَ الی آخر الآیات الثلاث،البروج جمع برج و هو القصر سمیّت بها منازل الشمس و القمر من السماء بحسب الحسّ تشبیها لها بالقصور التی ینزلها الملوک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زَیَّنّٰاهٰا للسماء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و تزیینها للناظرین هو ما نشاهده فی جوّها من البهجة و الجمال الذی یولّه الألباب بنجومها الزاهرة و کواکبها اللامعة علی اختلاف أقدارها و تنوّع لمعاتها و قد کرّر سبحانه ذکر هذا التزیین الکاشف عن مزید عنایته به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زَیَّنَّا السَّمٰاءَ الدُّنْیٰا بِمَصٰابِیحَ وَ حِفْظاً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وَ حِفْظاً مِنْ کُلِّ شَیْطٰانٍ مٰارِدٍ، لاٰ یَسَّمَّعُونَ إِلَی الْمَلَإِ الْأَعْلیٰ وَ یُقْذَفُونَ مِنْ کُلِّ جٰانِبٍ دُحُوراً وَ لَهُمْ عَذٰابٌ وٰاصِبٌ إِلاّٰ مَنْ خَطِفَ الْخَطْفَةَ فَأَتْبَعَهُ شِهٰابٌ 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استرق السمع أخذ الخبر المسموع فی خفیة کمن یصغی خفیة الی حدیث قوم یسرونه فیما بینهم،و استراق السمع من الشیاطین هو محاولتهم أن یطّلعوا علی بعض ما یحدّث به الملائکة فیما بینهم کما یدل علیه ما تقدم آنفا من آیات سورة 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الشهاب هو الشعلة الخارجة من النار و یطلق علی ما یشاهد فی الجو من أجرام مضیئة کأن الواحد منها کوکب ینقضّ دفعة من جانب الی آخر فیسیر سیرا سریعا ثم لا یلبث دون أن ینطفئ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معنی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جعلنا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جهة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بروجا و قصورا هی منازل الشمس و القمر و زیناها أی السماء للناظرین بزینة النجوم و الکواکب و حفظناها أی السماء من کل شیطان رجیم أن ینفذ فیها فیطّلع علی ما تحتویه من الملکوت إلا من استراق السمع من الشیاطین بالاقتراب منه لیسمع ما یحدّث به الملائکة من أحادیث الغیب المتعلقة بمستقبل الحوادث و غیرها فإنه یتبعه شهاب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سنتکلم إن شاء اللّه فی الشهب و معنی رمی الشیاطین فیما سیأتی من تفسیر سورة الصافات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أَلْقَیْنٰا فِیهٰا رَوٰاسِیَ وَ أَنْبَتْنٰا فِیهٰا مِنْ کُلِّ شَیْءٍ مَوْزُونٍ مدّ الارض بسطها طولا و عرضا و بذلک صلحت للزرع و السکنی و لو اغشیت جبالا شاهقة مضرّسة لفقدت کمال حیاة الحیوان علیها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الرواسی صفة محذوفة الموصوف و التقدیر و ألقینا فیها جبالا رواسی و هو جمع راسیة بمعنی الثابتة إشارة الی ما وقع فی غیر هذا الموضع أنها تمنع الأرض من المیدان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w:t>
      </w:r>
    </w:p>
    <w:p>
      <w:pPr>
        <w:pStyle w:val="BookText"/>
        <w:rPr/>
      </w:pPr>
      <w:r>
        <w:rPr>
          <w:rFonts w:ascii="Amiri" w:hAnsi="Amiri" w:eastAsia="Amiri" w:cs="Amiri"/>
          <w:color w:val="111111"/>
          <w:sz w:val="28"/>
          <w:sz w:val="28"/>
          <w:szCs w:val="28"/>
          <w:rtl w:val="true"/>
          <w:lang w:bidi="ar-SA"/>
        </w:rPr>
        <w:t xml:space="preserve">فِی الْأَرْضِ رَوٰاسِیَ أَنْ تَمِیدَ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الموزون من الوزن و هو تقدیر الأجسام من جهة ثقلها ثم عمم لکل تقدیر لکل ما یمکن أن یتقدر بوجه کتقدیر الطول بالشبر و الذراع و نحو ذلک و تقدیر الحجم و تقدیر الحرارة و النور و القدرة و غیرها،و فی کلامه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الْمَوٰازِینَ الْقِسْطَ لِیَوْمِ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توزین الأعمال و لا یتصف بثقل و خفة من نوع ما للأجسام الارضیة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یکنّی به عن کون الشیء بحیث لا یزید و لا ینقص عما یقتضیه الطبع أو الحکمة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موزون و قامته موزونة و أفعاله موزونة أی مستحسنة متناسبة الأجزاء لا تزید و لا تنقص مما یقتضیه الطبع أو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الی اختلاف اعتباراته المذکورة ذکر بعضهم أن المراد به إخراج کل ما یوزن من المعدنیات کالذهب و الفضة و سائر الفلزّات،و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إنبات النباتات علی ما لکل نوع منها من النظام البدیع الموزون،و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خلق کل أمر مقدّر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یجب التنبه له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شَیْءٍ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نبات موزون فهو یشمل غیر النبات مما یظهر و ینمو فی الأرض کما أنه یشمل النبات لمکان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أو خلقنا و قد جیء بمن و ظاهرها التبعیض 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 کل أمر موزون ذی ثقل مادی یمکن ان یزید و ینقص من الأجسام النباتیة و الأرضیة،و لا مانع علی هذا من أخذ الموزون بکل من معنییه الحقیقی و الکنائی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بسطناها و طرحنا فیها جبالا ثابتة لتسکّنها من المید و أنبتنا فیها من کل شیء 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 واقع تحت الجاذبة أو 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مقدارا تقتضیه الحکمة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لَکُمْ فِیهٰا مَعٰایِشَ وَ مَنْ لَسْتُمْ لَهُ بِرٰازِقِینَ المعایش جمع معیشة و هی ما به یعیش الحیوان و یدیم حیاته من المأکول و المشروب و غیرهما و یأتی مصدرا</w:t>
      </w:r>
    </w:p>
    <w:p>
      <w:pPr>
        <w:pStyle w:val="BookText"/>
        <w:rPr/>
      </w:pPr>
      <w:r>
        <w:rPr>
          <w:rFonts w:ascii="IRNazanin" w:hAnsi="IRNazanin" w:eastAsia="IRNazanin"/>
          <w:color w:val="111111"/>
          <w:sz w:val="28"/>
          <w:sz w:val="28"/>
          <w:szCs w:val="28"/>
          <w:rtl w:val="true"/>
          <w:lang w:bidi="fa-IR"/>
        </w:rPr>
        <w:t>کالعیش و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لَسْتُمْ لَهُ بِرٰازِقِینَ معطوف علی الضمیر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ذهب الیه من النحاة الکوفیون و یونس و الأخفش من جواز العطف علی الضمیر المجرور من غیر إعادة الجارّ،و أما علی قول غیرهم فربما یعطف علی معایش و التقدیر و جعلنا لکم من لستم له برازقین کالعبید و الحیوان الأهلی،و ربما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محذوف الخبر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لستم له برازقین جعلنا له فیها معایش و هذا کله تکلف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کان،المراد بمن العبید و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بلفظة من و هی لاولی العقل تغلیبا هذا،و لیس من البعید أن یکون المراد به کل ما عدا الإنسان من الحیوان و النبات و غیرهما فإنها تسأل الرزق کما یسأله العقلاء و من دأبه سبحانه فی کلامه أن یطلق الألفاظ المختصة بالعقلاء علی غیرهم إذا أضیف إلیها شیء من الآثار المختصة بهم کقوله تعالی فی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فَسْئَلُوهُمْ إِنْ کٰانُوا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 المتعرضة لحال الأصنام التی کانوا یعبدونها و لا یستقیم للمعبود إلا أن یکون عاقلا،و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ائْتِیٰا طَوْعاً أَوْ کَرْهاً قٰالَتٰا أَتَیْنٰا طٰائِعِینَ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لکم معشر البشر فی الأرض أشیاء تعیشون بها مما تدام به الحیاة و لغیرکم من أرباب الحیاة مثل ذلک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الخزائن جمع خزانة و هی مکان خزن المال و حفظه و ادّخاره،و القدر بفتحتین أو فتح فسکون مبلغ الشیء و کمیته المتعینة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یعطیه التدبر فی الآیة و ما یناظرها من الآیات الکریمة أنها من غرر کلامه تعالی تبیّن ما هو أدق مسلکا و أبعد غورا مما فسّروها به و هو ظهور الأشیاء بالقدر و الأصل الذی لها قبل إحاطته بها و اشتماله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به من العموم بسبب وقوعه فی سیاق النفی مع تأکیده بمن،کل ما یصدق علیه أنه شیء من دون أن یخرج منه إلا ما یخرجه نفس السیاق و هو ما تدل علیه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عدی ذلک مما یری و لا یری مشمول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فشخص زید مثلا و هو فرد إنسانی و نوع من الإنسان أیضا الموجود فی الخارج بأفراده من الشیء و الآیة تثبت لذلک خزائن عند اللّه سبحانه فلننظر ما معنی کون زید مثلا له خزائن عند اللّه؟</w:t>
      </w:r>
    </w:p>
    <w:p>
      <w:pPr>
        <w:pStyle w:val="BookText"/>
        <w:rPr/>
      </w:pPr>
      <w:r>
        <w:rPr>
          <w:rFonts w:ascii="Amiri" w:hAnsi="Amiri" w:eastAsia="Amiri" w:cs="Amiri"/>
          <w:color w:val="111111"/>
          <w:sz w:val="28"/>
          <w:sz w:val="28"/>
          <w:szCs w:val="28"/>
          <w:rtl w:val="true"/>
          <w:lang w:bidi="ar-SA"/>
        </w:rPr>
        <w:t>و الذی یسهّل الأمر فیه أنه تعالی یعدّ هذا الشیء المذکور نازلا من عنده و النزول یستدعی علوا و سفلا و رفعة و خفضة و سماء و أرضا مثلا و لم ینزل زید المخلوق مثلا من مکان عال الی آخر سافل بشهادة العیان فلیس المراد بإنزاله إلا خلقه لکنه ذو صفة یصدق علیه النزول بسببها،و نظیر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نُنَزِّلُهُ إِلاّٰ بِقَدَرٍ مَعْلُومٍ یقرن النزول و هو الخلقة بالقدر قرنا لازما غیر جائز الانفکاک لمکان الحصر،و الباء إما للسببیة أو الآلة أو المصاحبة و المآل واحد فکینونة زید و ظهوره بالوجود إنما هو بماله من القدر المعلوم فوجوده محدود لا محالة،کیف؟ و هو تعالی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بِکُلِّ شَیْءٍ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یکن محدودا لم یکن محاطا له تعالی فمن المحال أن یحاط بما لا حدّ له و لا نهایة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القدر هو الذی بسببه یتعین الشیء و یتمیز من غیره ففی زید مثلا شیء به یتمیز من</w:t>
      </w:r>
    </w:p>
    <w:p>
      <w:pPr>
        <w:pStyle w:val="BookText"/>
        <w:rPr/>
      </w:pPr>
      <w:r>
        <w:rPr>
          <w:rFonts w:ascii="IRNazanin" w:hAnsi="IRNazanin" w:eastAsia="IRNazanin"/>
          <w:color w:val="111111"/>
          <w:sz w:val="28"/>
          <w:sz w:val="28"/>
          <w:szCs w:val="28"/>
          <w:rtl w:val="true"/>
          <w:lang w:bidi="fa-IR"/>
        </w:rPr>
        <w:t>عمرو و غیره من أفراد الانسان و یتمیز من الفرس و البقر و الأرض و السماء و یجوز لنا به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بعمرو و لا بالفرس و البقر و الأرض و السماء و لو لا هذا الحد لکان هو هی و ارتفع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عنده من القوی و الآثار و الأعمال محدودة مقدّرة فلیس إبصاره مثلا إبصارا مطلقا فی کل حال و فی کل زمان و فی کل مکان و لکل شیء و بکل عضو مثلا بل إبصار فی حال و زمان و مکان خاص و لشیء خاص و بعضو خاص و علی شرائط خاصة،و لو کان إبصارا مطلقا لأحاط بکل إبصار خاص و کان الجمیع له و نظیره الکلام فی سائر ما یعود الیه من خصائص وجوده و توابعه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القدر خصوصیة وجود الشیء و کیفیة خلقته کما یستفاد أیضا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وَ الَّذِی قَدَّرَ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الآیة الاولی رتبت الهدایة و هی الدلالة علی مقاصد الوجود علی خلق الشیء و تسویته و تقدیره،و الآیة الثانیة رتبتها علی إعطائه ما یختصّ به من الخلق،و لازم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سیاق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قدر الشیء خصوصیة خلقه غیر الخارجة عنه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تعالی وصف قدر کل شیء بأنه معلوم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یفید بحسب سیاق الکلام أن هذا القدر معلوم له حینما یتنزل الشیء و لما یتمّ نزوله و یظهر وجوده فهو معلوم القدر معینه قبل إیجاده،و الیه یئول معنی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الآیة أن کل شیء بماله من المقدار حاضر عنده معلوم له فقوله هناک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ذلک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لِکُلِّ شَیْءٍ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قدرا لا یتجاوزه معینا غیر مبهم معلوما غیر مجهول و بالجملة للقدر تقدم علی الشیء بحسب العلم و المشیة و إن کان مقارنا له غیر منفک عنه فی</w:t>
      </w:r>
    </w:p>
    <w:p>
      <w:pPr>
        <w:pStyle w:val="BookText"/>
        <w:rPr/>
      </w:pP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تعالی أثبت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خَزٰائِنُهُ وَ مٰا نُنَزِّلُهُ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الخ؛للشیء عنده قبل نزوله الی هذه النشأة و استقراره فیها خزائن،و جعل القدر متأخرا عنها ملازما لنزوله فالشیء و هو فی هذه الخزائن غیر مقدّر بقدر و لا محدود بحد و هو مع ذلک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فی تعریف هذه الخزائن بین کونها فوق القدر الذی یلحق الشیء و بین کونها خزائن فوق الواحدة و الاثنتین،و من المعلوم أن العدد لا یلحق إلا الشیء المحدود و أن هذه الخزائن لو لم تکن محدودة متمیزة بعضها من بعض کانت واحدة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أن هذه الخزائن بعضها فوق بعض و کل ما هو عال منها غیر محدود بحد ما هو دان غیر مقدّر بقدره و مجموعها غیر محدود بالحدّ الذی یلحق الشیء و هو فی هذه النشأة، و لا یبعد أن یکون التعبیر بالتنزیل الدال علی نوع من التدریج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کونه یطوی فی نزوله مرحلة بعد مرحلة و کلما ورد مرحلة طرأه من القدر أمر جدید لم یکن قبل حتی إذا وقع فی الأخیرة أحاط به القدر من کل جانب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عَلَی الْإِنْسٰانِ حِینٌ مِنَ الدَّهْرِ لَمْ یَکُنْ شَیْئاً مَذْکُوراً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الإنسان و لکنه لم یکن شیئا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الخزائن جمیعا فوق عالمنا المشهود لأنه تعالی وصفها بأنها عنده و قد أخبرنا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عنده ثابت لا یزول و لا یتغیر عما هو علیه فهذه الخزائن کائنة ما کانت أمور ثابتة غیر زائلة و لا متغیرة،و الأشیاء فی هذه النشأة المادیّة المحسوسة متغیّرة فانیة لا ثابتة و لا باقیة فهذه الخزائن الإلهیة فوق عالمنا المشهود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یعطیه التدبر فی الآیة الکریمة و هو و إن کان لا یخلو من دقة و غموض یعضل علی بادئ الفهم لکنک لو أمعنت فی التدبر و بذلت فی ذلک بعض جهدک استنار لک و وجدته من واضحات کلامه إن شاء اللّه تعالی و علی من لم یتیسر له قبوله أن یعتمد الوجه الثالث المتقدم</w:t>
      </w:r>
    </w:p>
    <w:p>
      <w:pPr>
        <w:pStyle w:val="BookText"/>
        <w:rPr/>
      </w:pPr>
      <w:r>
        <w:rPr>
          <w:rFonts w:ascii="IRNazanin" w:hAnsi="IRNazanin" w:eastAsia="IRNazanin"/>
          <w:color w:val="111111"/>
          <w:sz w:val="28"/>
          <w:sz w:val="28"/>
          <w:szCs w:val="28"/>
          <w:rtl w:val="true"/>
          <w:lang w:bidi="fa-IR"/>
        </w:rPr>
        <w:t>فهو أحسن الوجوه الثلاثة المتقدمة و اللّه ولی الهدایة و سنرجع الی بحث القدر فی کلام مستقل یختص به إن شاء اللّه فی موضع یناسبه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الرِّیٰاحَ لَوٰاقِحَ فَأَنْزَلْنٰا مِنَ السَّمٰاءِ مٰاءً فَأَسْقَیْنٰاکُمُوهُ وَ مٰا أَنْتُمْ لَهُ بِخٰازِنِینَ اللواقح جمع لاقحة من اللقح بالفتح فالسکون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لقح النخل لقحا أی وضع اللقاح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طلع الذکور من النخل علی الإناث لتحمل بالتمر، و قد ثبت بالأبحاث الحدیثة فی علم النبات أن حکم الزوجیة جار فی عامة النبات و أن فیه ذکوریّة و أنوثیة و أن الریاح فی مهبها تحمل الذرات من نطفة الذکور فتلقح بها الإناث،و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فَأَنْزَلْنٰا مِنَ السَّمٰاءِ مٰاءً فَأَسْقَیْنٰاکُمُوهُ إشارة الی المطر النازل من السحاب و قد تسلم الأبحاث العلمیة الحدیثة أن الماء الموجود فی الکرة الأرضیة من الأمطار النازلة علیها من السماء علی خلاف ما کانت تعتقده القدماء أنه کرة ناقصة محیطة بکرة الأرض إحاطة ناقصة و هو عنصر من العناصر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الآیة التی تثبت بشطرها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الزوجیة و اللقاح فی النبات،و بشطرها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مِنَ السَّمٰاءِ مٰاءً فَأَسْقَیْنٰاکُمُوهُ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المیاه الموجودة المدّخرة فی الأرض تنتهی الی الأمطار،و قوله تعالی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فِیهٰا مِنْ کُلِّ شَیْءٍ مَوْزُونٍ الظاهر فی أن للوزن دخلا خاصا فی الإنبات و الإنماء من نقود العلم التی سبق إلیها القرآن الکریم الأبحاث العلمیة و هی تتلو المعجزة أو هی هی</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نُحْیِی وَ نُمِیتُ وَ نَحْنُ الْوٰارِثُونَ الکلام مسوق للحصر یرید بیان رجوع کل التدبیر الیه،و قد کان ما عدّه من النعم کالسماء ببروجها و الأرض برواسیها،و إنبات کل شیء موزون و جعل المعایش و إرسال اللواقح و إنزال الماء من السماء إنما یتم نظاما مبنیا علی الحکمة و العلم إذا انضم الیه الحیاة و الموت و الحشر،و کان</w:t>
      </w:r>
    </w:p>
    <w:p>
      <w:pPr>
        <w:pStyle w:val="BookText"/>
        <w:rPr/>
      </w:pPr>
      <w:r>
        <w:rPr>
          <w:rFonts w:ascii="IRNazanin" w:hAnsi="IRNazanin" w:eastAsia="IRNazanin"/>
          <w:color w:val="111111"/>
          <w:sz w:val="28"/>
          <w:sz w:val="28"/>
          <w:szCs w:val="28"/>
          <w:rtl w:val="true"/>
          <w:lang w:bidi="fa-IR"/>
        </w:rPr>
        <w:t>مما ربما یظن أن بعض الحیاة و الموت لیس الیه تعالی و لذا أکّد الکلام و أتی بالحصر دفعا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الْوٰارِثُونَ أی الباقون بعد إماتتکم المتصرفون فیما خوّلناکموه من أمتعة الحیاة کأنه تعالی یقول الینا تدبیر أمرکم و نحن محیطون بکم نحییکم بعد ما لم تکونوا فنحن قبلکم،و نمیتکم و نرثکم فنحن بعدکم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عَلِمْنَا الْمُسْتَقْدِمِینَ مِنْکُمْ وَ لَقَدْ عَلِمْنَا الْمُسْتَأْخِرِینَ لما کانت الآیات السابقة التی تعدّ النعم الإلهیة و تصف التدبیر مسوقة لبیان وحدانیته تعالی فی ربوبیته،و کان لا ینفع الخلق و النظم من غیر انضمام علمه تعالی و خاصة بمن یحییه و یمیته عقّبها بهذه الآیة الدالة علی علمه بمن استقدم منهم بالوجود و من استأخر أی المتقدمین من الناس و المتأخرین علی ما یفیده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بالمستقدمین المستقدمون فی الخیر،و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المستقدمون فی صفوف الحرب،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المستقدمون الی الصف الأول فی صلاة الجماعة و المستأخرون خلافهم،و هی أقوال ردیة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هُوَ یَحْشُرُهُمْ إِنَّهُ حَکِیمٌ عَلِیمٌ الکلام مسوق للحصر أی هو یحشرهم لا غیر فهو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علیه أنه فی مثل ذلک من الحصر یکون الفعل مسلّم الثبوت و النزاع إنما هو فی الفاعل،و هاهنا لیس کذلک فإن الخصم لا یسلّم الحشر من أصله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ذهب علی هذا المعترض أن الآیة حوّلت الخطاب السابق للناس عنهم الی النبی صلّی اللّه علیه و آله و سلم التفاتا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رَبَّکَ هُوَ یَحْشُرُهُمْ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هو یحشرکم، و النبی صلّی اللّه علیه و آله و سلم مسلّم للحشر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نکتة الالتفات فی الآیة فی مورده تعالی من التکلم مع الغیر الی الغیبة،و فی</w:t>
      </w:r>
      <w:bookmarkStart w:id="438" w:name="pg13142_125279"/>
    </w:p>
    <w:p>
      <w:pPr>
        <w:pStyle w:val="BookText"/>
        <w:rPr/>
      </w:pPr>
      <w:bookmarkEnd w:id="438"/>
      <w:r>
        <w:rPr>
          <w:rFonts w:ascii="IRNazanin" w:hAnsi="IRNazanin" w:eastAsia="IRNazanin"/>
          <w:color w:val="111111"/>
          <w:sz w:val="28"/>
          <w:sz w:val="28"/>
          <w:szCs w:val="28"/>
          <w:rtl w:val="true"/>
          <w:lang w:bidi="fa-IR"/>
        </w:rPr>
        <w:t>مورد النبی صلّی اللّه علیه و آله و سلم من الغیبة الی الخطاب،و فی مورد الناس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ختمت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حَکِیمٌ عَلِیمٌ لأن الحشر یتوقف علی الحکمة المقتضیة لحساب الأعمال و مجازاة المحسن بإحسانه و المسیء بإساءته،و علی العلم حتی لا یغادر منهم أحد</w:t>
      </w:r>
      <w:r>
        <w:rPr>
          <w:rFonts w:eastAsia="IRNazanin" w:cs="IRNazanin"/>
          <w:color w:val="111111"/>
          <w:sz w:val="28"/>
          <w:szCs w:val="28"/>
          <w:rtl w:val="true"/>
          <w:lang w:bidi="fa-IR"/>
        </w:rPr>
        <w:t>.</w:t>
      </w:r>
    </w:p>
    <w:p>
      <w:pPr>
        <w:pStyle w:val="Heading3"/>
        <w:numPr>
          <w:ilvl w:val="2"/>
          <w:numId w:val="1"/>
        </w:numPr>
        <w:rPr/>
      </w:pPr>
      <w:bookmarkStart w:id="439" w:name="__RefHeading___Toc9129_3244359995"/>
      <w:bookmarkStart w:id="440" w:name="_Toc171"/>
      <w:bookmarkEnd w:id="439"/>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26</w:t>
      </w:r>
      <w:r>
        <w:rPr>
          <w:rtl w:val="true"/>
        </w:rPr>
        <w:t xml:space="preserve"> </w:t>
      </w:r>
      <w:r>
        <w:rPr>
          <w:rtl w:val="true"/>
        </w:rPr>
        <w:t xml:space="preserve">الی </w:t>
      </w:r>
      <w:r>
        <w:rPr/>
        <w:t>48</w:t>
      </w:r>
      <w:r>
        <w:rPr>
          <w:rtl w:val="true"/>
        </w:rPr>
        <w:t>]</w:t>
      </w:r>
      <w:bookmarkEnd w:id="440"/>
    </w:p>
    <w:p>
      <w:pPr>
        <w:pStyle w:val="Heading4"/>
        <w:numPr>
          <w:ilvl w:val="3"/>
          <w:numId w:val="1"/>
        </w:numPr>
        <w:rPr/>
      </w:pPr>
      <w:bookmarkStart w:id="441" w:name="__RefHeading___Toc9131_3244359995"/>
      <w:bookmarkStart w:id="442" w:name="_Toc172"/>
      <w:bookmarkEnd w:id="441"/>
      <w:r>
        <w:rPr>
          <w:rtl w:val="true"/>
        </w:rPr>
        <w:t>اشارة</w:t>
      </w:r>
      <w:bookmarkEnd w:id="44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یَمَسُّهُمْ فِیهٰا نَصَبٌ وَ مٰا هُمْ مِنْهٰا بِمُخْرَجِینَ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443" w:name="pg13142_125280"/>
    </w:p>
    <w:p>
      <w:pPr>
        <w:pStyle w:val="Heading4"/>
        <w:numPr>
          <w:ilvl w:val="3"/>
          <w:numId w:val="1"/>
        </w:numPr>
        <w:rPr/>
      </w:pPr>
      <w:bookmarkStart w:id="444" w:name="__RefHeading___Toc9133_3244359995"/>
      <w:bookmarkStart w:id="445" w:name="_Toc173"/>
      <w:bookmarkEnd w:id="443"/>
      <w:bookmarkEnd w:id="444"/>
      <w:r>
        <w:rPr>
          <w:rtl w:val="true"/>
        </w:rPr>
        <w:t>بیان</w:t>
      </w:r>
      <w:r>
        <w:rPr>
          <w:rtl w:val="true"/>
        </w:rPr>
        <w:t>:</w:t>
      </w:r>
      <w:bookmarkEnd w:id="44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 مَسْنُونٍ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الصلصال تردّد الصوت من الشیء الیابس و منه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المسمار و سمّی الطین الجاف صلصالا،قال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صَلْصٰالٍ کَالْفَخّٰارِ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الصلصلة بقیة ماء سمیت بذلک لحکایة صوت تحرّکه فی المزادة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الصلصال المنتن من الطین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الحمأ و الحمأة طین أسود منتن،و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حماء مسنون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یتسنّه معناه لم یتغیر و الهاء للاستراحة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الخ؛المراد به بدء خلقة الإنسان بدلیل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بَدَأَ خَلْقَ الْإِنْسٰانِ مِنْ طِینٍ ثُمَّ جَعَلَ نَسْلَهُ مِنْ سُلاٰلَةٍ مِنْ مٰاءٍ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إخبار عن خلقة النوع و ظهوره فی الأرض فإن خلق أول من خلق منهم و منه خلق الباقی خلق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آدم کان من تراب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التراب طینا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ترک ذلک الطین حتی تغیّر و استرخی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ترک حتی جفّ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الأقوال لا تناقض فیها إذ هی أخبار عن حالاته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السموم الریح الحارة تؤثر تأثیر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الجن الستر و هو معنی سار فی جمیع ما اشتق منه کالجن و المجنة و الجنة و الجنین و الجنان بالفتح و جن علیه اللیل 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الجنّ طائفة من الموجودات مستورة بالطبع عن حواسنا ذات شعور و إرادة تکرر فی القرآن الکریم ذکرهم و نسب الیهم أعمال عجیبة و حرکات سریعة کما فی قصص سلیمان علیه السّلام و هم مکلفون و یعیشون و یموتون و یحشرون تدل علی ذلک کله آیات کثیرة متفرقة فی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الجانّ فهل هو الجن بعینه أو هو أبو الجن کما أن آدم علیه السّلام أبو البشر کما عن ابن عباس أو هو إبلیس نفسه کما عن الحسن أو الجان نسل إبلیس من الجن أو هو نوع من الجن کما ذکره الراغب؟أقوال مختلفة لا دلیل علی أکثرها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یهدی الیه التدبر فی کلامه تعالی أنه قابل فی هاتین الآیتین الإنسان بالجان فجعلهما</w:t>
      </w:r>
    </w:p>
    <w:p>
      <w:pPr>
        <w:pStyle w:val="BookText"/>
        <w:rPr/>
      </w:pPr>
      <w:r>
        <w:rPr>
          <w:rFonts w:ascii="Amiri" w:hAnsi="Amiri" w:eastAsia="Amiri" w:cs="Amiri"/>
          <w:color w:val="111111"/>
          <w:sz w:val="28"/>
          <w:sz w:val="28"/>
          <w:szCs w:val="28"/>
          <w:rtl w:val="true"/>
          <w:lang w:bidi="ar-SA"/>
        </w:rPr>
        <w:t>نوعین اثنین لا یخلوان عن نوع من الارتباط فی خلقتهما،و نظیر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وَ خَلَقَ الْجَانَّ مِنْ مٰارِجٍ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یخلو سیاق ما نحن فیه من الآیات من دلالة علی أن إبلیس کان جانّا و إلا لغی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 خَلَقْنٰاهُ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قد قال تعالی فی موضع آخر من کلامه فی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الْجِنِّ فَفَسَقَ 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أن هذا الجانّ المذکور هو الجن نفسه أو هو نوع من أنواع الجنّ ثم ترک سبحانه فی سائر کلامه ذکر الجانّ من أصله و لم یذکر إلا الجن حتی فی موارد یعمّ الکلام فیها إبلیس و قبیله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شَیٰاطِینَ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عَلَیْهِمُ الْقَوْلُ فِی أُمَمٍ قَدْ خَلَتْ مِنْ قَبْلِهِمْ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هذه الآیات من جهة المقابلة الواقعة فیها بین الإنسان و الجان تارة و بین الإنس و الجن أخری أن الجنّ و الجان واحد و إن اختلف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المقابلة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الْجَانَّ خَلَقْنٰاهُ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الخ؛أن خلق الجان من نار السموم المراد به الخلق الابتدائی و بدء ظهر و النوع کخلق الإنسان من صلصال؛و هل کان استمرار الخلقة فی أفراد الجان المستتبع لبقاء النوع علی سنة الخلق الأول من نار السموم بخلاف الإنسان حیث بدئ خلقه من تراب ثم استمر بالنطفة؟کلامه سبحانه خال عن بیانه ظاهرا غیر ما فی بعض کلامه من نسبة الذریة الی إبلیس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فَتَتَّخِذُونَهُ وَ ذُرِّیَّتَهُ أَوْلِیٰاءَ مِنْ دُونِی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الموت الیهم کما فی قوله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خَلَتْ مِنْ قَبْلِهِمْ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المألوف من نوع فیه ذریة و موت هو التناسل و الکلام بعد فی هذا التناسل هل هو بسفاد کسفاد نوع من الحیوان أو بغیر ذلک؟</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خَلَقْنٰاهُ مِنْ قَبْلُ مقطوع الإضافة أی من قبل خلق الانسان و القرینة هی المقابلة بین الخلقین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 مبدأ خلق الجان فی الآیة هو نار السموم لا ینافی ما فی سورة الرحمن من عده مارجا من نار أی لهیبا مختلطا بدخان فإن الآیتین تلخصان أن مبدأ خلقه ریح سموم اشتعلت فکانت مارج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لقد بدأنا خلق النوع الانسانی من طین قد جفّ بعد أن کان سائلا متغیرا منتنا،و نوع الجان بدأنا خلقه من ریح حارّة حادة اشتعلت فصارت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خٰالِقٌ بَشَراً الی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البشرة ظاهر الجلد و الأدمة باطنه کذا قال عامة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عن الانسان بالبشر اعتبارا بظهور جلده من الشعر بخلاف الحیوانات التی علیها الصوف أو الشعر أو الوبر،و استوی فی لفظ البشر الواحد و الجمع و ثنی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لِبَشَرَیْنِ و خص فی القرآن فی کل موضع اعتبر من الانسان جثته و ظاهره بلفظ البشر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خٰالِقٌ بَشَراً بإضمار فعل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إذ قال ربک،و فی الکلام التفات من التکلم مع الغیر الی الغیبة و کأن العنایة فیه مثل العنایة التی مرّت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هُوَ یَحْشُرُهُمْ فإن هذه الآیات أیضا تکشف عن نبأ ینتهی الی الحشر و السعادة و الشقاوة الخالدتین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التکلم مع الغیر فی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تکلم العظماء عنهم و عن خدمهم و أعوانهم تعظیما أی بأخذه تعالی ملائکته الکرام معه فی الأمر و هذه العنایة مما لا یستقیم فی مثل المقام الذی یخاطب فیه الملائکة فی إخبارهم بإرادته خلق آدم علیه السّلام و أمرهم بالسجود له إذا سوّاه و نفخ فیه من روحه فافهم ذلک 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 التسویة جعل الشیء مستویا قیّما علی أمره بحیث یکون کل جزء منه علی ما ینبغی أن یکون علیه فتسویة الإنسان أن یکون کل عضو من أعضائه فی موضع الذی ینبغی أن یکون فیه و علی الحال التی ینبغی أن یکون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یبعد أن یستفاد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خلق بدن الإنسان الأول کان علی سبیل التدریج الزمانی فکان أولا الخلق و هو جمع الأجزاء ثم التسویة و هو تنظیم الأجزاء و وضع کل جزء فی موضعه الذی یلیق به و علی الحال التی تلیق به ثم النفخ،و لا ینافیه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مِنْ تُرٰابٍ ثُمَّ قٰالَ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الخ؛ناظر الی کینونة الروح و هو النفس الانسانیة دون البدن کما عبّر عنه فی موضع آخر بعد بیان خلق البدن بالتدریج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 النفخ إدخال الهواء فی داخل الأجسام بفم أو غیره و یکنّی به عن إلقاء أثر أو أمر غیر محسوس فی شیء،و یعنی به فی الآیة إیجاده تعالی الروح الانسانی بما له من الرابطة و التعلق بالبدن،و لیس بداخل فیه دخول الهواء فی الجسم المنفوخ فیه کما یشیر الیه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ثُمَّ خَلَقْنَا النُّطْفَةَ عَلَقَةً فَخَلَقْنَا الْعَلَقَةَ مُضْغَةً فَخَلَقْنَا الْمُضْغَةَ عِظٰاماً فَکَسَوْنَا الْعِظٰامَ لَحْماً 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 الروح الانسانی هو البدن منشأ خلقا آخر و البدن علی حاله من غیر أن یزاد فیه شیء،و الآیة الثانیة تبین أن الروح عند الموت مأخوذ من البدن و البدن علی حاله من غیر أن ینقص منه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فالروح أمر موجود فی نفسه له نوع اتحاد بالبدن بتعلقه به و له استقلال عن البدن إذا انقطع تعلقه به و فارقه و قد تقدم بعض ما یتعلق من الکلام بهذا المقام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نرجو أن نستوفی هذا البحث فی ذیل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الروح الیه تعالی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للتکرمة و التشریف من الإضافة اللامیة المفیدة للملک،و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اسجدوا،و لا یبعد أن یفهم منه أن خرّوا علی الأرض ساجدین له فیفید التأکید فی الخضوع من الملائکة لهذا المخلوق الجدید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فإذا عدّلت ترکیبه و أتممت صنع بدنه و أوجدت الروح الکریم المنسوب إلیّ الذی أربط بینه و بین بدنه فقعوا و خرّوا علی الأرض ساجدین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 إِلاّٰ إِبْلِیسَ أَبیٰ أَنْ یَکُونَ مَعَ السّٰاجِدِینَ لفظة أجمعون تأکید بعد تأکید لتشدیده،و المراد أن الملائکة سجدوا له بحیث لم یبق منهم أحد و قد استثنی من ذلک إبلیس و لم یکن منهم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الْجِنِّ فَفَسَقَ 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طائفة من الملائکة کانوا یسمعون الجن و کان إبلیس منهم أو أن الجن بمعنی الستر فیعم الملائکة و غیرهم فمما لا یصغی الیه،و قد تقدم فی تفسیر سورة الأعراف کلام فی معنی شمول الأمر بالسجود لإبلیس مع عدم کونه من الملائکة،و معنی الآیتین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 أی ما الذی هو کائن لک؟و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نزع الخافض و التقدیر فی أن لا تکون مع الساجدین و هم الملائکة،و محصّل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بالک لم تسجد؟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أَکُنْ لِأَسْجُدَ لِبَشَرٍ خَلَقْتَهُ مِنْ صَلْصٰالٍ مِنْ حَمَإٍ</w:t>
      </w:r>
    </w:p>
    <w:p>
      <w:pPr>
        <w:pStyle w:val="BookText"/>
        <w:rPr/>
      </w:pPr>
      <w:r>
        <w:rPr>
          <w:rFonts w:ascii="Amiri" w:hAnsi="Amiri" w:eastAsia="Amiri" w:cs="Amiri"/>
          <w:color w:val="111111"/>
          <w:sz w:val="28"/>
          <w:sz w:val="28"/>
          <w:szCs w:val="28"/>
          <w:rtl w:val="true"/>
          <w:lang w:bidi="ar-SA"/>
        </w:rPr>
        <w:t>مَسْنُونٍ فی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أَکُنْ لِأَسْجُدَ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أسجد أو لست أسجد دلالة علی أن الإباء عن السجدة مقتضی ذاته و کان هو المترقب منه لو اطّلع علی جوهره فتفید الآیة بالکنایة ما یفیده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کلام فی معنی السجود لآدم و أمر الملائکة و إبلیس بذلک و ائتمارهم و تمرده عنه، نافع فی هذا الباب فی تفسیر سورتی البقرة و الأعراف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تعالی فَاخْرُجْ مِنْهٰا فَإِنَّکَ رَجِیمٌ، وَ إِنَّ عَلَیْکَ اللَّعْنَةَ إِلیٰ یَوْمِ الدِّینِ الرجیم فعیل بمعنی المفعول من الرجم و هو الطرد و شاع استعماله فی الطرد بالحجارة و الحصاة، و اللعن هو الطرد و الإبعاد من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 اللَّعْنَةَ الخ؛بمنزلة البیان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الرجم کان سببا لخروجه من بین الملائکة من السماء أو من المنزلة الإلهیة و بالجملة من مقام القرب و هو مستوی الرحمة الخاصة الإلهیة فینطبق علی الابعاد من الرحمة و هو اللعن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نسب سبحانه هذه اللعنة المجعولة علی إبلیس فی موضع آخر الی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قیّدها فی الآیتین جمیعا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یَوْمِ الدِّینِ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جعل مطلق اللعنة علیه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اللعن یلحق المعصیة و ما من معصیة إلا و لإبلیس فیه صنع بالإغواء و الوسوسة فهو الأصل الذی یرجع الیه کل معصیة و ما یلحقها من لعن حتی فی عین ما یعود الی أشخاص العصاة من اللعن و الوبال،و تذکّر فی ذلک ما تقدم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التاسع من الکتاب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لعنه اللّه أول فاتح فتح باب معصیة اللّه و عصاه فی أمره فالیه یعود وبال هذا الطریق بسالکیه ما سلکوا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لعنته خاصة علیه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الإبعاد من الرحمة بالحقیقة إنما یؤثر أثره إذا کان منه تعالی إذ لا یملک أحد من رحمته إعطاء و منعا إلا بإذنه فالیه یعود حقیقة الإعطاء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اللعن من غیره تعالی بالحقیقة دعاء علیه بالإبعاد من الرحمة و أما نفس الإبعاد الذی هو نتیجة الدعاء فهو من صنعه القائم به تعالی و حقیقته المبالغة فی منع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المحققین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سبحانه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 اللام،و قال فی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لَعْنَتِی بالإضافة لأن هناک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لَعْنَتِی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المطابقة،و 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 أَلاّٰ تَکُونَ مَعَ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الآیة علی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باللام أیضا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 قال أیضا فی الآیة بیان أنه لا یؤمن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تقیید اللعنة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الدِّینِ فلأن اللعنة هی عنوان الإثم و الوبال العائد الی النفس من المعصیة و المعصیة محدودة بیوم القیامة فالیوم عمل و لا جزاء و غدا جزاء و لا عمل،و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دار کتابة الأعمال و حفظها و یوم القیامة دار الحساب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 الانظار هو الامهال و قد صدّر کلامه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یخاصمه و قد عصاه و استکبر علیه تعالی لأنه فی مقام الدعاء لا مفر له من دعوته تعالی بما یثیر به الرحمة الإلهیة المطلقة و هو الالتجاء الیه بربوبیته له لیستجیب له و هو مغضوب علیه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صدّر مسألته بفاء التفریع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فَأَنْظِرْنِی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بعثة عامة البشر من غیر أن یخص بالذکر آدم أباهم الذی ابتلی بالرجم و اللعن من أجل الإباء عن السجود له و ذلک کله مبنی علی ما تقدم فی تفسیر آیات القصة فی سورة الأعراف أن المأمور به کان هو السجود</w:t>
      </w:r>
    </w:p>
    <w:p>
      <w:pPr>
        <w:pStyle w:val="BookText"/>
        <w:rPr/>
      </w:pPr>
      <w:r>
        <w:rPr>
          <w:rFonts w:ascii="IRNazanin" w:hAnsi="IRNazanin" w:eastAsia="IRNazanin"/>
          <w:color w:val="111111"/>
          <w:sz w:val="28"/>
          <w:sz w:val="28"/>
          <w:szCs w:val="28"/>
          <w:rtl w:val="true"/>
          <w:lang w:bidi="fa-IR"/>
        </w:rPr>
        <w:t>لعامة البشر و کان آدم علیه السّلام کالقنبلة المنصوبة للسجود یمثل به النوع الانسانی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توضیحه أنه قد تقدم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إنما أمروا بالسجدة لنوع الانسان لا لشخص آدم علیه السّلام و لم یکن هذه السجدة تشریفا اجتماعیا من غیر غایة حقیقیة بل کانت خضوعا بحسب الخلقة فهم بحسب ما أرید من خلقتهم خاضعون للإنسان بحسب ما أرید من کمال خلقته،أی إنهم مسخرون لأجله عاملون فی سبیل سعادة حیاته أی إن للانسان منزلة من القرب و مرحلة من کمال السعادة تفوق ما للملائکة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فسجودهم جمیعا له دلیل أنهم جمیعا مسخرون فی سبیل کماله من السعادة عاملون لأجل فوزه و فلاحه کملائکة الحیاة و ملائکة الموت و ملائکة الأرزاق و ملائکة الوحی و المعقبات و الحفظة و الکتبة و غیرهم ممن تذکرهم متفرقات الآیات القرآنیة فالملائکة أسباب إلهیة و أعوان للانسان فی سبیل سعادته 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للمتدبر الفطن أن إباء إبلیس عن السجدة استنکاف منه عن الخضوع لنوع الانسان و العمل فی سبیل سعادته و إعانته علی کماله المطلوب علی خلاف ما ظهر من الملائکة فهو بإبائه عن السجدة خرج من جمع الملائکة کما یفیده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أَلاّٰ تَکُونَ مَعَ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الخصومة لنوع الانسان و البراءة منهم ما حیوا و عاشوا أو خالدا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جعله تعالی اللعنة المطلقة علیه من یوم أبی الی یوم الدین و هو مدة مکث النوع الانسانی فی هذه الدنیا فجعلها علیه کذلک و لما یدّع إبلیس أنه سیغویهم و لم یقل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بأن إباءه عن السجدة نوع خصومة و عداوة منه لهذا النوع آخذا من آدم الی آخر من سیولد و یعیش من ذریته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فکأنه علیه اللعنة فهم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شأنا مع</w:t>
      </w:r>
    </w:p>
    <w:p>
      <w:pPr>
        <w:pStyle w:val="BookText"/>
        <w:rPr/>
      </w:pPr>
      <w:r>
        <w:rPr>
          <w:rFonts w:ascii="IRNazanin" w:hAnsi="IRNazanin" w:eastAsia="IRNazanin"/>
          <w:color w:val="111111"/>
          <w:sz w:val="28"/>
          <w:sz w:val="28"/>
          <w:szCs w:val="28"/>
          <w:rtl w:val="true"/>
          <w:lang w:bidi="fa-IR"/>
        </w:rPr>
        <w:t>النوع الانسانی الی یوم القیامة و أن لشقائهم و فساد أعمالهم ارتباطا به من حیث امتنع عن السجود و لذلک سأل النظرة الی یوم یبعثون مفرّعا ذلک علی اللعنة المجعولة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أنظرنی الی یوم یبعثون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أنظرنی الی یوم یموت آدم أو أنظرنی ما دام حیا یعیش بل ذکر آدم و بنیه جمیعا و طلب النظرة الی یوم یبعثون مفرعا ذلک علی اللعنة الی یوم الدین فلما أجیب الی ما سأل أبدی ما فی کمون ذاته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لاغوینهم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فَإِنَّکَ مِنَ الْمُنْظَرِینَ، إِلیٰ یَوْمِ الْوَقْتِ الْمَعْلُومِ جواب منه سبحانه لإبلیس و فیه إجابة و ردّ أما الإجابة فبالنسبة الی أصل الإنظار الذی سأله و أما الردّ فبالنسبة الی القید و هو أن یکون الإنظار الی یوم یبعثون فإن من الواضح اللائح بالنظر الی سیاق الآیتین أن یوم الوقت المعلوم غیر یوم یبعثون فلم یسمح له بإنظاره الی یوم یبعثون بل الی یوم هو غیره و لا محالة هو قبل 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یوم الوقت المعلوم أنه وقت تعیّن فی العلم الإلهی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نُنَزِّلُهُ إِلاّٰ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رِزْقٌ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معلوم عند اللّه قطعا و أما أنه معلوم لإبلیس أو مجهول عنده فغیر معلوم من اللفظ،و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سبحانه أبهم الیوم و لم یبیّن فهو معلوم للّه غیر معلوم لإبلیس لأن فی بیانه إغراء بالمعصیة کلام خال عن الدلیل فإبهام اللفظ بالنسبة الینا غیر إبهام ما ألقی الی إبلیس من القول بالنسبة الیه علی أن إغراء إبلیس بالمعصیة و هو الأصل لکل معصیة مفروضة لا یخلو عن إشکال فافهمه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قول إبلیس ثانیا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علی أنه سیبقی الی آخر ما یعیش الإنسان فی الدنیا ممن یمکنه إغواؤه فقد کان فهم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آخر عمر البشر العائشین فی الأرض الجائز له إغواؤهم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 الی ابن عباس و مال الیه الجمهور أن الیوم هو آخر أیام التکلیف و هو النفخة الاولی یوم یموت الخلائق و کأنه مبنی علی أن إبلیس باق ما بقی التکلیف و أمکنت المخالفة و المعصیة،و هو مدة عمر الإنسان فی الدنیا،و ینتهی ذلک الی النفخة الاولی التی بها یموت الخلائق فهو یوم الوقت المعلوم الذی أنظره اللّه الیه،و بینه و بین النفخة الثانیة التی فیها یبعثون أربعمائة سنة أو اربعون سنة علی اختلاف الروایات،و هی ما به التفاوت بین ما سأله إبلیس و بین ما أجاب الیه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وجه حسن لو لا ما فیه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إبلیس باق ما بقی التکلیف و أمکنت المخالفة و المعصیة فإنها مقدمة لا بیّنة و لا مبیّنة و ذلک أن تعویل القوم فی ذلک علی أن المستفاد من الآیات و الأخبار کون کل کفر و فسوق موجود فی النوع الإنسانی مستندا الی إغواء إبلیس و وسوسته کما یدلّ علیه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الخ؛الی غیر ذلک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مقتضاها أن یدوم وجود إبلیس ما دام التکلیف باقیا،و التکلیف باق ما بقی الإنسان 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کون المعصیة الإنسانیة مستندة بالجملة الی إغواء إبلیس مستفادة من الآیات و الروایات لا غبار علیه لکنه إنما یقتضی بقاء إبلیس ما دامت المعصیة و الغوایة باقیة لا بقاءه ما دام التکلیف باقیا،و لا دلیل علی الملازمة بین المعصیة و التکلیف وجودا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الحجة قائمة من العقل و النقل علی أن غایة الانسان النوعیة و هی السعادة ستعمّ النوع و یتخلص المجتمع الانسانی الی الخیر و الصلاح و لا یعبد علی الأرض یومئذ إلا اللّه سبحانه، و ینطوی وقتئذ بساط الکفر و الفسوق،و یصفو العیش و یرتفع أمراض القلوب و وساوس الصدور،و قد تقدم تفصیل ذلک فی مباحث النبوة فی الجزء الثانی و فی قصص نوح فی الجزء العاشر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 لِیُذِیقَهُمْ</w:t>
      </w:r>
    </w:p>
    <w:p>
      <w:pPr>
        <w:pStyle w:val="BookText"/>
        <w:rPr/>
      </w:pPr>
      <w:r>
        <w:rPr>
          <w:rFonts w:ascii="Amiri" w:hAnsi="Amiri" w:eastAsia="Amiri" w:cs="Amiri"/>
          <w:color w:val="111111"/>
          <w:sz w:val="28"/>
          <w:sz w:val="28"/>
          <w:szCs w:val="28"/>
          <w:rtl w:val="true"/>
          <w:lang w:bidi="ar-SA"/>
        </w:rPr>
        <w:t xml:space="preserve">بَعْضَ الَّذِی عَمِلُوا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یظهر أن الذی استندوا الیه من الحجّة إنما یدل علی کون یوم الوقت المعلوم الذی جعله اللّه غایة إنظار إبلیس هو یوم یصلح اللّه سبحانه المجتمع الإنسانی فینقطع دابر الفساد و لا یعبد یومئذ إلا اللّه لا یوم یموت الخلائق بالنفخة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 إِلاّٰ عِبٰادَکَ مِنْهُمُ الْمُخْلَصِینَ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أَغْوَیْتَنِی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أی أتسبب بإغوائک إیّای الی التزیین لهم و ألقی الیهم ما استقر فیّ من الغوایة کما قالوا یوم القیامة علی 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أَغْوَیْنٰاهُمْ کَمٰا غَوَیْنٰا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الباء للقسم أی أقسم بإغوائک لازیننّ؛من أردإ القول فلم یعهد فی کتاب و لا سنّة أن یقسم بمثل الإغواء و الإضلال و لیس فیه شیء مفهوم من التعظیم اللازم فی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لعنه اللّه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أَغْوَیْتَنِی الی اللّه سبحانه أنه أغواه و لم یردّه اللّه سبحانه الیه و لا أجاب عنه و لیس مراده به غوایته إذ عصی أمر السجدة و لم یسجد لآدم علیه السّلام و الدلیل علی ذلک أن لا رابطة بین معصیته فی نفسه و بین معصیة الانسان لربه حتی یکون معصیته سبب معصیتهم و یتسبب هو بها الی إغوائهم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یرید به ما یفیده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استقرار اللعنة المطلقة فیه و هی الابعاد من الرحمة و الإضلال عن طریق السعادة و هی إغواء له إثر الغوایة التی أبداها من نفسه و أتی بها من عنده فیکون من إضلاله تعالی مجازاة لا إضلالا ابتدائیا و هو جائز غیر ممتنع علیه تعالی،و لذلک لم یرده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یُضِلُّ بِهِ کَثِیراً وَ یَهْدِی بِهِ کَثِیراً وَ مٰا یُضِلُّ بِهِ إِلاَّ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بیّنا ذلک فی ذیل الآیة و مواضع اخری من هذا</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هذا یستقیم معنی السببیّة أعنی إغواؤه الناس بسبب الإغواء الذی مسّه و استقر فیه فإن البعد من الرحمة و البون من السعادة لما کان لازما لنفسه بلزوم اللعنة الإلهیة له کان کلما اقترب من قلب إنسان بالوسوسة و التسویل أو استولی علی نفس من النفوس و هو بعید من الرحمة و السعادة أوجب ذلک بعد من اقترب منه أو تسلط علیه،و هو إغواؤه بإلقاء أثر الغوایة التی عنده الیه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لَأُزَیِّنَنَّ لَهُمْ فِی الْأَرْضِ أی لازیننّ لهم الباطل أو لازیننّ لهم المعاصی علی ما قیل و المعنی الأول أجمع و المفعول محذوف علی أی حال،و الظاهر أن المفعول معرض عنه و الفعل مستعمل استعمال اللازم،و الغرض بیان أصل التزیین کنایة عن الغرور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 کذا و کذا أی حمله علیه غرورا،و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 و ذریته علی ما یدلّ علیه السیاق، و المراد بالتزیین لهم فی الأرض غرورهم فی هذه الحیاة الأرضیة و هی الحیاة الدنیا و هو السبب القریب للإغواء فیکون 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عطف المسبب علی السبب المترتب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تشعر بل تدل علی ما قدمناه فی تفسیر آیات جنة آدم فی الجزء الأول من الکتاب أن معصیة آدم بالأکل من الشجرة المنهیّة عن وسوسة إبلیس لم تکن معصیة لأمر مولوی بل مخالفة لأمر إرشادی لا یوجب نقضا فی عصمته فإنه یعرف الأرض فی الآیة ظرفا لتزیینه و إغوائه فما کان غروره لآدم و زوجته فی الجنة إلا لیخرجهما منها و ینزلهما الی الأرض فیتناسلا فیها فیغویهما و بنیهما عن الحق و یضلهم عن الصراط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 استثنی من عموم الإغواء طائفة خاصة من البشر و هم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 علی القراءة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السیاق یشهد أنهم الذین</w:t>
      </w:r>
    </w:p>
    <w:p>
      <w:pPr>
        <w:pStyle w:val="BookText"/>
        <w:rPr/>
      </w:pPr>
      <w:r>
        <w:rPr>
          <w:rFonts w:ascii="IRNazanin" w:hAnsi="IRNazanin" w:eastAsia="IRNazanin"/>
          <w:color w:val="111111"/>
          <w:sz w:val="28"/>
          <w:sz w:val="28"/>
          <w:szCs w:val="28"/>
          <w:rtl w:val="true"/>
          <w:lang w:bidi="fa-IR"/>
        </w:rPr>
        <w:t>اخلصوا للّه و ما أخلصهم إلا اللّه سبحانه،و قد قدمنا فی الکلام علی الإخلاص فی تفسیر سورة یوسف أن المخلصین هم الذین أخلصهم اللّه لنفسه بعد ما أخلصوا أنفسهم للّه فلیس لغیره سبحانه فیهم شرکة و لا فی قلوبهم محلّ فلا یشتغلون بغیره تعالی فما ألقاه الیهم الشیطان من حبائله و تزییناته عاد ذکرا للّه مقرّبا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یترجح أن الاستثناء إنما هو الإغواء فقط لا منه و من التزیین بمعنی أنه لعنه اللّه یزین للکل لکن لا یغوی إلا غیر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استثناء العباد أولا ثم تفسیره بالمخلصین أن حق العبودیة إنما هو بأن یخلص اللّه العبد لنفسه أی أن لا یملکه إلا هو و یرجع الی أن لا یری الإنسان لنفسه ملکا و أنه لا یملک نفسه و لا شیئا من صفات نفسه و آثارها و أعمالها و أن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صِرٰاطٌ عَلَیَّ مُسْتَقِیمٌ ظاهر الکلام علی ما یعطیه السیاق أنه کنایة علی أن الأمر الیه تعالی لا غنی فیه عنه بوجه کما أن کون طریق السفینة علی البحر یقضی علی راکبیها بأن لا مفرّ لهم مما یستدعیه العبور علی الماء من العدّة و الوسیلة و کذا کون طریق القافلة علی الجبل یحوجهم الی ما یتهیّأ به لعبور قلله الشاهقة و مسالکه الصعبة فکونه صراطا علیه تعالی بالاستقامة هو أنه أمر متوقف من کل جهة الی حکمه و قضائه تعالی فإنه اللّه الذی منه یبدأ کل شیء و الیه ینتهی فلا یتحقق أمر إلا و هو ربه القیّوم علیه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السیاق أیضا أن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الخ؛الی قول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لَأُغْوِیَنَّهُمْ أَجْمَعِینَ 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أظهر بقوله هذا أنه سینتقم منهم و یبسط سلطته بالتزیین و الإغواء علیهم جمیعا فلا یخلص منهم إلا القلیل کأنه یشیر الی أنه سیستقلّ بما عزم علیه و یعلو بإرادته علی اللّه سبحانه فیما أراد من خلقهم و استخلافهم و استعبادهم کما حکاه اللّه تعالی من قوله فی موضع آخر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 أن ما ذکرت من أنک ستغویهم أجمعین و استثنیت منهم من استثنیت و أظهرت نسبته الی قوّتک و مشیئتک زاعما فیه أنک مستقل به،أمر لا یملکه إلا أنا و لا یحکم فیه غیری و لا یصدر إلا عن قضائی فإن أغویت فبإذنی أغویت و إن منعت فبمشیئتی منعت فلیس الیک من الأمر شیء و لا من الملک إلا ما ملّکتک و لا من القدرة إلا ما أقدرتک،و الذی أقضیه لک من السلطان أن عبادی لیس لک علیهم سلطان إلا من اتّبعک،الخ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 هذا هو القضاء الذی أشار سبحانه الیه فی الآیة السابقة فی أمر الإغواء و ذکر أنه له وحده لیس لغیره فیه صنع و لا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 أن آدم و بنیه کلهم عباده لا کما قاله إبلیس حیث قصر عباده علی المخلصین منهم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یجعل سبحانه 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 حتی یستقل بأمرهم فیغویهم،و إنما جعل له السلطان علی طائفة منهم و هم الذین اتبعوه من الغاوین و ولّوه أمرهم و ألقوا الیه زمام تدبیرهم فهؤلاء هم الذین له علیهم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أمعنت فی الآیة وجدتها تردّ علی إبلیس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لَأُغْوِیَنَّهُمْ أَجْمَعِینَ 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 جهات أصلیة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حصر عباده فی المخلصین منهم و نفی عنهم سلطان نفسه و عمّم سلطانه علی الباقین و اللّه سبحانه عمّم عباده علی الجمیع و قصر سلطان إبلیس علی طائفة منهم و هم الذین اتبعوه من الغاوین و نفی سلطانه علی الباقین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لعنه اللّه ادّعی لنفسه الاستقلال فی إغوائهم کما یظهر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المخاصمة و التقریع بالانتقام و اللّه سبحانه یردّ علیه بأنه منه مزعمة باطلة و إنما هو عن قضاء من اللّه و سلطان بتسلیطه و إنما ملّکه إغواء من اتبعه و کان غاویا فی نفسه و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یأت إبلیس بشیء من نفسه و لم یفسد أمرا علی ربه لا فی إغوائه أهل الغوایة فإنه بقضاء من اللّه سبحانه أن یستقر لأهل الغوایة غیّهم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لعنه اللّه بذلک بعض الاعتراف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أَغْوَیْتَنِی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استثنائه المخلصین فإنه أیضا بقضاء من اللّه نافذ فلا حکم إلا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الذی تفیده الآیة الکریمة أعنی تسلیط إبلیس علی إغواء الغاوین الذین هم فی أنفسهم غاوون و تخلیص المخلصین و هم مخلصون فی أنفسهم من کیده کل ذلک بقضاء من اللّه، مبنی علی أصل عظیم یفیده التوحید القرآنی المفاد بأمثال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بِکَلِمٰاتِهِ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الآیات الدالّة علی أن کل حکم إیجابی أو سلبی فهو مملوک للّه نافذ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مکان و المراد بکون جهنم موعدهم کونه محل إنجاز ما وعدهم اللّه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منه سبحانه تأکید لثبوت قدرته و رجوع الأمر کله الیه کأنه تعالی یقول له ما ذکرته من السلطان علی الغاوین لیس لک من نفسک و لم تعجزنا بل نحن سلّطناک علیهم لاتباعهم لک علی أنّا سنجازیهم بعذاب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لکون الکلام مسوقا لبیان حالهم اقتصر علی ذکر جزائهم و لم یذکر معهم إبلیس و لا جزاءه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جَهَنَّمَ جَزٰاؤُکُمْ جَزٰاءً مَوْفُوراً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المقام غیر المقام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 لم یبین سبحانه فی شیء من صریح کلامه ما هو المراد بهذه الأبواب أ هی کأبواب الحیطان مداخل تهدی</w:t>
      </w:r>
    </w:p>
    <w:p>
      <w:pPr>
        <w:pStyle w:val="BookText"/>
        <w:rPr/>
      </w:pPr>
      <w:r>
        <w:rPr>
          <w:rFonts w:ascii="IRNazanin" w:hAnsi="IRNazanin" w:eastAsia="IRNazanin"/>
          <w:color w:val="111111"/>
          <w:sz w:val="28"/>
          <w:sz w:val="28"/>
          <w:szCs w:val="28"/>
          <w:rtl w:val="true"/>
          <w:lang w:bidi="fa-IR"/>
        </w:rPr>
        <w:t>الجمیع الی عرصة واحدة أم هی طبقات و درکات تختلف فی نوع العذاب و شدته؟و کثیرا ما یسمی فی الامور المختلفة الأنواع کل نوع بابا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الخیر و أبواب الشر و أبواب الرحمة،قال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فَتَحْنٰا عَلَیْهِمْ أَبْوٰابَ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سمی أسباب الشیء و طرق الوصول الیه أبوابا کأبواب الرزق لأنواع المکاسب و المعاملات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من البعید أن یستفاد المعنی الثانی من متفرقات آیات النار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زُمَراً حَتّٰی إِذٰا جٰاؤُهٰا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بٰابٍ مِنْهُمْ جُزْءٌ مَقْسُومٌ فإن ظاهره أن نفس الجزء مقسوم موزع علی الباب،و هذا إنما یلائم الباب بمعنی الطبقة دون الباب بمعنی المدخل و أما تفسیر بعضهم الجزء المقسوم بالفریق المعین المفروز من غیره فوهنه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فکون جهنم لها سبعة أبواب هو کون العذاب المعدّ فیها متنوعا الی سبعة أنواع ثم انقسام کل نوع أقساما حسب انقسام الجزء الداخل الماکث فیه،و ذلک یستدعی انقسام المعاصی الموجبة للدخول فیها سبعة أقسام،و کذا انقسام الطرق المؤدیة و الأسباب الداعیة الی تلک المعاصی ذاک الانقسام،و بذلک یتأیّد ما ورد من الروایات فی هذه المعانی کما سیوافیک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عُیُونٍ، اُدْخُلُوهٰا بِسَلاٰمٍ آمِنِینَ أی إنهم مستقرون فی جنّات و عیون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لا یوصف و لا یکتنه نعته فی حال کونکم آمنین من کل شرّ و ضرّ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ذکر سبحانه قضاءه فیمن اتّبع إبلیس من الغاوین ذکر ما قضی به فی حق المتقین من الجنة،و قد ورد تفسیر التقوی فی کلامه صلّی اللّه علیه و آله و سلم بالورع عن محارم اللّه،و قد تکرر فی کلامه</w:t>
      </w:r>
    </w:p>
    <w:p>
      <w:pPr>
        <w:pStyle w:val="BookText"/>
        <w:rPr/>
      </w:pPr>
      <w:r>
        <w:rPr>
          <w:rFonts w:ascii="IRNazanin" w:hAnsi="IRNazanin" w:eastAsia="IRNazanin"/>
          <w:color w:val="111111"/>
          <w:sz w:val="28"/>
          <w:sz w:val="28"/>
          <w:szCs w:val="28"/>
          <w:rtl w:val="true"/>
          <w:lang w:bidi="fa-IR"/>
        </w:rPr>
        <w:t>تعالی بشراهم بالجنة فیکون المتقون أعم من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الآیة إنما تشمل الذین استقرت فیهم ملکة التقوی و هو الورع عن محارم اللّه فاولئک هم المقضی علیهم بالسعادة و الجنة قضاء لازما،نعم المستفاد من الکتاب و السنة أن أهل التوحید و هم من حضر الموقف بشهادة أن لا إله إلا اللّه لا یخلدون فی النار و یدخلون الجنة لا محالة،و هذا غیر دلالة آیة المتقین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 إِخْوٰاناً عَلیٰ سُرُرٍ مُتَقٰابِلِینَ الی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 الحقد،و قیل هو ما فی الصدر من حقد و حسد مما یبعث الإنسان الی إضرار الغیر،و السرر جمع سریر و النصب هو التعب و العی الوارد من خارج</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یصف تعالی فی الآیتین حال المتقین فی سعادتهم بدخول الجنة،اختص بالذکر هذه الامور من بین نعم الجنة علی کثرتها فإن العنایة باقتضاء من المقام متعلقة ببیان أنهم فی سلام و أمن مما ابتلی به الغاوون من بطلان السعادة و ذهاب السیادة و الکرامة فذکر أنهم فی أمن من قبل أنفسهم لأن اللّه نزع ما فی صدورهم من غل فلا یهم الواحد منهم بصاحبه سوء بل هم إخوان علی سرر متقابلین و لتقابلهم معنی سیأتی فی البحث الروائی إن شاء اللّه تعالی،و أنهم فی أمن من ناحیة الأسباب و العوامل الخارجة فلا یمسهم نصب أصلا،و أنهم فی أمن و سلام من ناحیة ربهم فما هم من الجنة بمخرجین أبدا فلهم السعادة و الکرامة من کل جهة،و لا یغشاهم و لا یمسهم شقاء و وهن من جهة أصلا لا من ناحیة أنفسهم و لا من ناحیة سائر ما خلق اللّه و لا من ناحیة ربهم </w:t>
      </w:r>
      <w:r>
        <w:rPr>
          <w:rStyle w:val="FootnoteAnchor"/>
          <w:rtl w:val="true"/>
        </w:rPr>
        <w:footnoteReference w:id="65"/>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446" w:name="pg13142_125298"/>
    </w:p>
    <w:p>
      <w:pPr>
        <w:pStyle w:val="Heading3"/>
        <w:numPr>
          <w:ilvl w:val="2"/>
          <w:numId w:val="1"/>
        </w:numPr>
        <w:rPr/>
      </w:pPr>
      <w:bookmarkStart w:id="447" w:name="__RefHeading___Toc9135_3244359995"/>
      <w:bookmarkStart w:id="448" w:name="_Toc174"/>
      <w:bookmarkEnd w:id="446"/>
      <w:bookmarkEnd w:id="447"/>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49</w:t>
      </w:r>
      <w:r>
        <w:rPr>
          <w:rtl w:val="true"/>
        </w:rPr>
        <w:t xml:space="preserve"> </w:t>
      </w:r>
      <w:r>
        <w:rPr>
          <w:rtl w:val="true"/>
        </w:rPr>
        <w:t xml:space="preserve">الی </w:t>
      </w:r>
      <w:r>
        <w:rPr/>
        <w:t>84</w:t>
      </w:r>
      <w:r>
        <w:rPr>
          <w:rtl w:val="true"/>
        </w:rPr>
        <w:t>]</w:t>
      </w:r>
      <w:bookmarkEnd w:id="448"/>
    </w:p>
    <w:p>
      <w:pPr>
        <w:pStyle w:val="Heading4"/>
        <w:numPr>
          <w:ilvl w:val="3"/>
          <w:numId w:val="1"/>
        </w:numPr>
        <w:rPr/>
      </w:pPr>
      <w:bookmarkStart w:id="449" w:name="__RefHeading___Toc9137_3244359995"/>
      <w:bookmarkStart w:id="450" w:name="_Toc175"/>
      <w:bookmarkEnd w:id="449"/>
      <w:r>
        <w:rPr>
          <w:rtl w:val="true"/>
        </w:rPr>
        <w:t>اشارة</w:t>
      </w:r>
      <w:bookmarkEnd w:id="45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أَتَیْنٰاکَ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اِتَّبِعْ أَدْبٰارَهُمْ وَ لاٰ یَلْتَفِتْ مِنْکُمْ أَحَدٌ وَ اُمْضُوا حَیْثُ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نَنْهَکَ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bookmarkStart w:id="451" w:name="pg13142_125300"/>
    </w:p>
    <w:p>
      <w:pPr>
        <w:pStyle w:val="Heading4"/>
        <w:numPr>
          <w:ilvl w:val="3"/>
          <w:numId w:val="1"/>
        </w:numPr>
        <w:rPr/>
      </w:pPr>
      <w:bookmarkStart w:id="452" w:name="__RefHeading___Toc9139_3244359995"/>
      <w:bookmarkStart w:id="453" w:name="_Toc176"/>
      <w:bookmarkEnd w:id="451"/>
      <w:bookmarkEnd w:id="452"/>
      <w:r>
        <w:rPr>
          <w:rtl w:val="true"/>
        </w:rPr>
        <w:t>بیان</w:t>
      </w:r>
      <w:r>
        <w:rPr>
          <w:rtl w:val="true"/>
        </w:rPr>
        <w:t>:</w:t>
      </w:r>
      <w:bookmarkEnd w:id="45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عِبٰادِی أَنِّی أَنَا الْغَفُورُ الرَّحِیمُ، وَ أَنَّ عَذٰابِی هُوَ الْعَذٰابُ الْأَلِیمُ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یفیده سیاق الآیات مطلق العباد و لا یعبأ بما ذکره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بهم المتقون السابق ذکرهم أو المخلصون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تأکید الجملتین بالاسمیة و إنّ و ضمیر الفصل و اللام فی الخبر یدل علی أن الصفات المذکورة فیها أعنی المغفرة و الرحمة و ألم العذاب بالغة فی معناها النهایة بحیث لا تقدّر بقدر و لا یقاس بها غیرها،فما من مغفرة أو رحمة إلا و یمکن أن یفرض لها مانع یمنع من إرسالها أو مقدّر یقدّرها و یحدّها،لکنه سبحانه یحکم لا معقّب لحکمه و لا مانع یقاومه فلا یمنع عن إنجاز مغفرته و رحمته شیء و لا یحدّهما أمر إلا أن یشاء ذلک هو جلّ و عزّ،فلیس لأحد ان ییأس من مغفرته أو یقنط من روحه و رحمته استنادا الی مانع یمنع أو رادع یردع إلا ان یخافه تعالی نفسه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تَقْنَطُوا مِنْ رَحْمَةِ اللّٰهِ إِنَّ اللّٰهَ یَغْفِرُ الذُّنُوبَ جَمِیعاً إِنَّهُ هُوَ الْغَفُورُ الرَّحِیمُ وَ أَنِیبُوا إِلیٰ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لأحد أن یحقّر عذابه أو یؤمّل عجزه أو یأمن مکره و اللّه غالب علی أمره و لا یأمن مکر اللّه إلا القوم الخاسرون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عَنْ ضَیْفِ إِبْرٰاهِیمَ الضیف معروف و یطلق علی المفرد و الجمع و ربما یجمع علی أضیاف و ضیوف و ضیفان لکن الأفصح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یثنّی و لا یجمع لکونه مصدرا فی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بالضیف الملائکة المکرمون الذین أرسلوا لبشارة إبراهیم بالولد و لهلاک قوم لوط سمّاهم ضیفا لأنهم دخلوا علیه فی صورة الضیف</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عَلَیْهِ فَقٰالُوا سَلاٰماً قٰالَ إِنّٰا مِنْکُمْ وَجِلُونَ، قٰالُوا لاٰ</w:t>
      </w:r>
    </w:p>
    <w:p>
      <w:pPr>
        <w:pStyle w:val="BookText"/>
        <w:rPr/>
      </w:pPr>
      <w:r>
        <w:rPr>
          <w:rFonts w:ascii="Amiri" w:hAnsi="Amiri" w:eastAsia="Amiri" w:cs="Amiri"/>
          <w:color w:val="111111"/>
          <w:sz w:val="28"/>
          <w:sz w:val="28"/>
          <w:szCs w:val="28"/>
          <w:rtl w:val="true"/>
          <w:lang w:bidi="ar-SA"/>
        </w:rPr>
        <w:t>تَوْجَلْ إِنّٰا نُبَشِّرُکَ بِغُلاٰمٍ عَلِیمٍ ضمیر الجمع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الموضعین للملائکة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تحیة و تقدیره نسلم علیک سلاما و قول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مِنْکُمْ وَجِلُونَ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خائفون و الوجل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قال لهم إبراهیم ذلک بعد ما استقر بهم المجلس و قدّم الیهم عجلا حنیذا فلم یأکلوا منه فلما رأی أیدیهم لا تصل الیه نکرهم و أوجس منهم خیفة کما فی سورة هود فالقصة مذکورة علی نحو التلخیص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تَوْجَلْ تسکین لوجله و تأمین له و تطییب لنفسه بأنهم رسل ربه و قد دخلوا علیه لیبشّروه بغلام علیم أی بولد یکون غلاما و علیما،و لعل المراد کونه علیما بتعلیم اللّه و وحیه فیقرب من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بَشَّرْتُمُونِی عَلیٰ أَنْ مَسَّنِیَ الْکِبَرُ فَبِمَ تُبَشِّرُونَ تلقی إبراهیم علیه السّلام البشری و هو شیخ کبیر هرم لا عقب له من زوجه و قد أیأسته العادة الجاریة عن الولد و ابن کان یجلّ أن یقنط من رحمة اللّه و نفوذ قدرته،و لذا تعجب من قولهم و استفهمهم کیف یبشّرونه بالولد و حاله هذه الحال؟و زوجه عجوز عقیم کما وقع فی موضع آخر من کلامه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بَشَّرْتُمُونِی عَلیٰ أَنْ مَسَّنِیَ الْکِبَرُ الکبر کنایة عن الشیخوخة و مسّه هو نیله منه ما نال بإفناء شبابه و إذهاب قواه،و المعنی إنی لأتعجب من بشارتکم إیای و الحال أنی شیخ هرم فنی شبابی و فقدت قوی بدنی،و العادة تستدعی أن لا یولد لمن هذا شأنه ولد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تُبَشِّرُونَ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استفهام عمّا بشّروه به کأنه یشکّ فی کون بشارتهم بشری بالولد مع تصریحهم بذلک لا استبعاد ذلک فیسأل ما هو الذی تبشّرون به؟فإن الذی یدل علیه ظاهر کلامکم أمر عجیب،و هذا شائع فی الکلام یقول</w:t>
      </w:r>
    </w:p>
    <w:p>
      <w:pPr>
        <w:pStyle w:val="BookText"/>
        <w:rPr/>
      </w:pPr>
      <w:r>
        <w:rPr>
          <w:rFonts w:ascii="IRNazanin" w:hAnsi="IRNazanin" w:eastAsia="IRNazanin"/>
          <w:color w:val="111111"/>
          <w:sz w:val="28"/>
          <w:sz w:val="28"/>
          <w:szCs w:val="28"/>
          <w:rtl w:val="true"/>
          <w:lang w:bidi="fa-IR"/>
        </w:rPr>
        <w:t>الرجل إذا أخبر بما یستعبده أو لا یصدقه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 ما ترید؟و ما ذا تصنع؟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الضّٰالُّونَ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أی إن بشارتنا ملازمة للحق غیر منفکة منه فلا تدفعها بالاستبعاد فتکون من القانطین من رحمة اللّه،و هذا جواب للملائکة و قد قابلهم إبراهیم علیه السّلام علی نحو التکنیة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یَقْنَطُ مِنْ رَحْمَةِ رَبِّهِ إِلاَّ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إنکاری أی إن القنوط من رحمة اللّه مما یختص بالضالین و لست أنا بضال فلیس سؤالی سؤال قانط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خَطْبُکُمْ أَیُّهَا الْمُرْسَلُونَ الخطب الأمر الجلیل الشأن العظیم،و فی خطابهم بالمرسلین دلالة علی أنهم ذکروا له ذلک قبلا،و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الْغٰابِرِینَ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الغابر الماکث بعد مضیّ من هو معه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عَجُوزاً فِی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فیمن طال أعمارهم،و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 بقی و لم یسر مع لوط،و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فیمن بقی بعد فی العذاب، و فی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امْرَأَتَکَ کٰانَتْ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 إِنَّهٰا لَمِنَ الْغٰابِرِینَ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الغبار ما یبقی من التراب المثار و جعل علی بناء الدخان و العثار و نحوهما من البقایا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لعله من هنا ما ربما یسمی الماضی و المستقبل معا غابرا أما الماضی فبعنایة أنه بقی فیما مضی و لم یتعد الی الزمان الحاضر و أما المستقبل فبعنایة أنه باق لم یفن بعد کالماضی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الآیات جواب الملائکة لسؤال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قَوْمٍ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نکروهم و لم یسموهم صونا للسان عن التصریح باسمهم تنفرا منه و مستقبل الکلام یعینهم ثم استثنوا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آلَ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لوط و خاصته و ظهر به أن القوم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لَمُنَجُّوهُمْ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مخلصوهم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السیاق کون الاستثناء منقطعا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استثنوا امرأة لوط من آله للدلالة علی أن النجاة لا تشملها و أن العذاب سیأخذها و یهلکها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قَدَّرْنٰا إِنَّهٰا لَمِنَ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الباقین من القوم بعد خروج آل لوط</w:t>
      </w:r>
    </w:p>
    <w:p>
      <w:pPr>
        <w:pStyle w:val="BookText"/>
        <w:rPr/>
      </w:pPr>
      <w:r>
        <w:rPr>
          <w:rFonts w:ascii="IRNazanin" w:hAnsi="IRNazanin" w:eastAsia="IRNazanin"/>
          <w:color w:val="111111"/>
          <w:sz w:val="28"/>
          <w:sz w:val="28"/>
          <w:szCs w:val="28"/>
          <w:rtl w:val="true"/>
          <w:lang w:bidi="fa-IR"/>
        </w:rPr>
        <w:t>من قریتهم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تفصیل القول فی ضیف إبراهیم علیه السّلام فی سورة هود فی الجزء العاشر من الکتاب و عقدنا هناک بحثا مستقلا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آلَ لُوطٍ الْمُرْسَلُونَ، قٰالَ إِنَّکُمْ قَوْمٌ مُنْکَرُونَ إنما قال لهم لوط علیه السّلام ذلک لکونهم ظاهرین بصور غلمان مرد حسان و کان یشقه ما یراه منهم و شأن قومه شأنهم من الفحشاء کما تقدم فی سورة هود،و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جِئْنٰاکَ بِمٰا کٰانُوا فِیهِ یَمْتَرُونَ، وَ أَتَیْنٰاکَ بِالْحَقِّ وَ إِنّٰا لَصٰادِقُونَ الامتراء من المریة و هو الشکّ،و المراد بما کانوا فیه یمترون العذاب الذی کان ینذرهم به لوط و هم یشکون فیه،و المراد بإتیانهم بالحق إتیانهم بقضاء حق فی أمر القوم لا معدل عنه کما وقع فی موضع آخر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آتِیهِمْ عَذٰابٌ غَیْرُ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أتیناک بالعذاب الذی لا شک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ذکرناه هو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آیات القصة تقدیم و تأخیر لا بمعنی اختلال ترتیبها بحسب النزول عند التألیف بوضع ما هو مؤخر فی موضع المقدم و بالعکس بل بمعنی ذکره تعالی بعض أجزاء القصة فی غیر محله الذی یقتضیه الترتیب الطبعی و تعیّنه له سنّة الاقتصاص لنکتة توجب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ترتیب القصة بحسب أجزائها علی ما ذکرها اللّه سبحانه فی سورة هود و غیرها و الاعتبار یساعد ذلک مقتضاه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آلَ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آیتین قبل سائر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ستّ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جِئْنٰاکَ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أربع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الصَّیْحَةُ 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الآیات</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حقیقة هذا التقدیم و التأخیر أن للقصة فصولا أربعة و قد أخذ الفصل الثالث منها فوضع بین الأول و الثانی أعنی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 أخّر فی الذکر لیتصل آخره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 الفصل الأخیر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الصَّیْحَةُ</w:t>
      </w:r>
    </w:p>
    <w:p>
      <w:pPr>
        <w:pStyle w:val="BookText"/>
        <w:rPr/>
      </w:pP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لیتمثل به الغرض فی الاستشهاد بالقصة و ینجلی أوضح الانجلاء و هو نزول عذاب هائل کعذابهم فی حال سکرة منهم و أمن منه لا یخطر ببالهم شیء من ذلک و ذلک أبلغ فی الدهشة و أوقع فی الحسرة یزید فی العذاب ألما علی 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فی التلویح بهذه النکتة ما فی آخر قصة أصحاب الحجر الآتیة من اتصال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یَنْحِتُونَ مِنَ الْجِبٰالِ بُیُوتاً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الصَّیْحَةُ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لیجلّی معنی قوله تعالی فی صدر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عَذٰابِی هُوَ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بِأَهْلِکَ بِقِطْعٍ مِنَ اللَّیْلِ الی آخر الآیة؛الإسراء هو السیر باللیل،فقوله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بِقِطْعٍ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یؤکده و قطع اللیل شطر مقطوع منه،و المراد باتباعه أدبارهم هو أن یسیر وراءهم فلا یترک أحدا یتخلّف عن السیر و یحملهم علی السیر الحثیث کما یشعر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یَلْتَفِتْ مِنْکُمْ أَحَدٌ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جئناک بعذاب غیر مردود و أمر من اللّه ماض یجب علیک أن تستر بأهلک لیلا و تأخذ أنت وراءهم لئلا یتخلفوا عن السیر و لا یساهلوا فیه و لا یلتفت أحد منکم الی ورائه و امضوا حیث تؤمرون،و فیه دلالة علی أنه کانت أمامهم هدایة إلهیة تهدیهم و قائد یقودهم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إِلَیْهِ ذٰلِکَ الْأَمْرَ أَنَّ دٰابِرَ هٰؤُلاٰءِ مَقْطُوعٌ مُصْبِحِینَ القضاء مضمّن معنی الوحی و لذا عدّی بإلی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بالأمر أمر العذاب کما یفسره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دٰابِرَ هٰؤُلاٰءِ مَقْطُوعٌ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الإشارة الیه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عظم خطره و هول أمره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أمرنا العظیم فی عذابهم موحیا ذلک الی لوط و هو أن دابر هؤلاء و أثرهم الذی من شأنه أن یبقی بعدهم من نسل و بناء و عمل مقطوع حال کونهم مصبحین أو التقدیر أوحینا الیه قاضیا،الخ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فٰاعِلِینَ یدلّ نسبة المجیء الی أهل المدینة علی کونهم جماعة عظیمة یصحّ عدّهم أهل المدینة لکثرتهم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کثیر منهم یریدون أضیافه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لولعهم بالفحشاء و خاصة بالداخلین فی بلادهم من خارج فاستقبلهم لوط مدافعا عن أضیافه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هٰؤُلاٰءِ ضَیْفِی فَلاٰ تَفْضَحُونِ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الشنیع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لاٰ تُخْزُونِ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المهاجمون من أهل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نقطع عذرک فی إیوائهم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نَنْهَکَ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تؤویهم و تشفع فیهم و تدافع عنهم فلما یئس لوط علیه السّلام منهم عرض علیهم بناته أن ینصرفوا عن أضیافه بنکاحهن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بیانه فی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هٰؤُلاٰءِ بَنٰاتِی إِنْ کُنْتُمْ فٰاعِلِینَ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سِجِّیلٍ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 ضدّ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العمر اسم لمدة عمارة البدن بالحیاة فهو دون البقاء فإذا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عمره فمعناه عمارة بدنه بروحه،و 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 فلیس یقتضی ذلک فإن البقاء ضد الفناء،و لفضل البقاء علی العمر وصف اللّه به و قلّما وصف بالعمر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لکن خصّ القسم بالعمر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الخطاب فی لَعَمْرُکَ للنبی صلّی اللّه علیه و آله و سلم فهو قسم ببقائه 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خطاب من الملائکة للوط علیه السّلام و قسم بعمره لا دلیل علیه من سیاق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العمه هو التردد علی حیرة و السجّیل حجارة العذاب و قد تقدم تفصیل القول فی معناه فی تفسیر سورة هود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أقسم بحیاتک و بقائک یا محمد إنهم لفی سکرتهم و هی غفلتهم بانغمارهم فی</w:t>
      </w:r>
    </w:p>
    <w:p>
      <w:pPr>
        <w:pStyle w:val="BookText"/>
        <w:rPr/>
      </w:pPr>
      <w:r>
        <w:rPr>
          <w:rFonts w:ascii="Amiri" w:hAnsi="Amiri" w:eastAsia="Amiri" w:cs="Amiri"/>
          <w:color w:val="111111"/>
          <w:sz w:val="28"/>
          <w:sz w:val="28"/>
          <w:szCs w:val="28"/>
          <w:rtl w:val="true"/>
          <w:lang w:bidi="ar-SA"/>
        </w:rPr>
        <w:t xml:space="preserve">الفحشاء و المنکر یتردّدون متحیرین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الصوت الهائل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حال کونهم داخلین فی إشراق الصبح فجعلنا عالی بلادهم سافلها و فوقها تحتها و أمطرنا و أنزلنا من السماء علیهم حجارة من سجّیل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لِلْمُؤْمِنِینَ الآیة العلامة و المراد بالآیات أولا العلامات الدالّة علی وقوع الحادثة من بقایا الآثار و بالآیة ثانیا العلامة الدالّة للمؤمنین علی حقّیة الإنذار و الدعوة الإلهیة،و التوسّم التفرّس و الانتقال من سیماء الأشیاء علی حقیقة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ذلک أی فیما جری من الأمر علی قوم لوط و فی بلادهم لعلامات من بقایا الآثار للمتفرّسین و إن تلک العلامات لبسبیل للعابرین مقیم لم تعف و لم تنمح بالکلیة بعد،إن فی ذلک لآیة للمؤمنین تدلّ علی حقیّة الإنذار و الدعوة و قد تبیّن بذلک وجه إیراد الآیات جمعا و مفردا فی الموضعین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وَ إِنَّهُمٰا لَبِإِمٰامٍ مُبِینٍ الأیکة واحدة الأیک و هو الشجر الملتف بعضه ببعض فقد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غیضة أی بقعة کثیفة الأشجار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شعیب علیه السّلام أو طائفة من قومه کانوا یسکنون الغیضة، و یؤیده قوله تعالی ذیلا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إِنَّهُمٰا لَبِإِمٰامٍ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مکانا قوم لوط و أصحاب الأیکة لفی طریق واضح فإن الذی علی طریق المدینة الی الشام هی بلاد قوم لوط و قوم شعیب الخربة أهلکهم اللّه بکفرهم و تکذیبهم لدعوة شعیب علیه السّلام و قد تقدمت قصتهم فی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لأصحاب الأیکة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و لقوم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الآیتین ظاهر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یَکْسِبُونَ أصحاب الحجر هم ثمود قوم صالح،و الحجر اسم بلدة کانوا یسکنونها و عدّهم</w:t>
      </w:r>
      <w:bookmarkStart w:id="454" w:name="pg13142_125307"/>
    </w:p>
    <w:p>
      <w:pPr>
        <w:pStyle w:val="BookText"/>
        <w:rPr/>
      </w:pPr>
      <w:bookmarkEnd w:id="454"/>
      <w:r>
        <w:rPr>
          <w:rFonts w:ascii="IRNazanin" w:hAnsi="IRNazanin" w:eastAsia="IRNazanin"/>
          <w:color w:val="111111"/>
          <w:sz w:val="28"/>
          <w:sz w:val="28"/>
          <w:szCs w:val="28"/>
          <w:rtl w:val="true"/>
          <w:lang w:bidi="fa-IR"/>
        </w:rPr>
        <w:t>مکذبین لجمیع المرسلین و هم إنما کذبوا صالحا المرسل الیهم إنما هو لکون دعوة الرسل دعوة واحدة،و المکذّب لواحد منهم مکذّب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آتَیْنٰاهُمْ آیٰاتِنٰا فَکٰانُوا عَنْهٰا مُعْرِضِینَ إن کان المراد بالآیات المعجزات و الخوارق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بها الناقة و شربها و ما ظهر لهم بعد عقرها الی أن أهلکوا،و قد تقدمت القصة فی سورة هود،و إن کان المراد بها المعارف الإلهیة التی بلّغها صالح علیه السّلام و نشرها فیهم أو المجموع من المعارف الحقّة و الآیة المعجزة فالأمر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یَنْحِتُونَ مِنَ الْجِبٰالِ بُیُوتاً آمِنِینَ أی کانوا یسکنون الغیران و الکهوف المنحوتة من الحجارة آمنین من الحوادث الأرضیة و السماویة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مُصْبِحِینَ أی صیحة العذاب التی کان فیها هلاکهم، و قد تقدّمت الإشارة الی مناسبة اجتماع الأمن مع الصیحة فی الآیتین لقوله فی صدر الآیات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عَذٰابِی هُوَ الْعَذٰابُ الْأَلِیمُ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مٰا کٰانُوا یَکْسِبُونَ أی من الأعمال لتأمین سعادتهم فی الحیاة</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9141_3244359995"/>
      <w:bookmarkStart w:id="456" w:name="_Toc177"/>
      <w:bookmarkEnd w:id="455"/>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85</w:t>
      </w:r>
      <w:r>
        <w:rPr>
          <w:rtl w:val="true"/>
        </w:rPr>
        <w:t xml:space="preserve"> </w:t>
      </w:r>
      <w:r>
        <w:rPr>
          <w:rtl w:val="true"/>
        </w:rPr>
        <w:t xml:space="preserve">الی </w:t>
      </w:r>
      <w:r>
        <w:rPr/>
        <w:t>99</w:t>
      </w:r>
      <w:r>
        <w:rPr>
          <w:rtl w:val="true"/>
        </w:rPr>
        <w:t>]</w:t>
      </w:r>
      <w:bookmarkEnd w:id="456"/>
    </w:p>
    <w:p>
      <w:pPr>
        <w:pStyle w:val="Heading4"/>
        <w:numPr>
          <w:ilvl w:val="3"/>
          <w:numId w:val="1"/>
        </w:numPr>
        <w:rPr/>
      </w:pPr>
      <w:bookmarkStart w:id="457" w:name="__RefHeading___Toc9143_3244359995"/>
      <w:bookmarkStart w:id="458" w:name="_Toc178"/>
      <w:bookmarkEnd w:id="457"/>
      <w:r>
        <w:rPr>
          <w:rtl w:val="true"/>
        </w:rPr>
        <w:t>اشارة</w:t>
      </w:r>
      <w:bookmarkEnd w:id="45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وَ لاٰ تَحْزَنْ عَلَیْهِمْ وَ 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bookmarkStart w:id="459" w:name="pg13142_125308"/>
    </w:p>
    <w:p>
      <w:pPr>
        <w:pStyle w:val="Heading4"/>
        <w:numPr>
          <w:ilvl w:val="3"/>
          <w:numId w:val="1"/>
        </w:numPr>
        <w:rPr/>
      </w:pPr>
      <w:bookmarkStart w:id="460" w:name="__RefHeading___Toc9145_3244359995"/>
      <w:bookmarkStart w:id="461" w:name="_Toc179"/>
      <w:bookmarkEnd w:id="459"/>
      <w:bookmarkEnd w:id="460"/>
      <w:r>
        <w:rPr>
          <w:rtl w:val="true"/>
        </w:rPr>
        <w:t>بیان</w:t>
      </w:r>
      <w:r>
        <w:rPr>
          <w:rtl w:val="true"/>
        </w:rPr>
        <w:t>:</w:t>
      </w:r>
      <w:bookmarkEnd w:id="46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 وَ مٰا بَیْنَهُمٰا إِلاّٰ بِالْحَقِّ وَ إِنَّ السّٰاعَةَ لَآتِیَةٌ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أی إن خلقها جمیعا لا ینفک عن الحق و یلازمه فللخلق غایة سیرجع إلیها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ذلک لکان لعبا باطلا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مٰا خَلَقْنٰاهُمٰا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الدلیل علی کون المراد بالحق ما یقابل اللعب الباطل تذییل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السّٰاعَةَ 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الصَّفْحَ الْجَمِیلَ، إِنَّ رَبَّکَ هُوَ الْخَلاّٰقُ الْعَلِیمُ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 الشیء عرضه و جانبه کصفحة الوجه و صفحة السیف و صفحة الحجر و الصفح ترک التثریب و هو أبلغ من العفو 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 اصْفَحُوا حَتّٰی یَأْتِیَ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یعفو الإنسان و لا یصفح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فَاصْفَحِ الصَّفْحَ الْجَمِیلَ أَ فَنَضْرِبُ عَنْکُمُ الذِّکْرَ صَفْحاً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صفحت عنه أولیته صفحة جمیلة معرضا عن ذنبه،أو لقیت صفحته متجافیا عنه أو تجاوزت الصفحة التی أثبت فیها ذنبه من الکتاب الی غیرها من قولک تصفحت الکتاب،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لَآتِیَةٌ فَاصْفَحِ الصَّفْحَ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علیه السّلام أن یخفف کفر من کفر 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عَلَیْهِمْ 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المصافحة الإفضاء بصفحة الید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ما فی الروایة من تفسیر علی علیه السّلام الصفح بالعفو من غیر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فَاصْفَحِ الصَّفْحَ الْجَمِیلَ تفریع علی سابقه أی إذا کانت الخلقة بالحق و هناک یوم فیه یحاسبون و یجازون لا ریب فیه فلا تشغل نفسک بما تری منهم من التکذیب و الاستهزاء و اعف عنهم من غیر أن تقع فیهم بعتاب أو مناقشة و جدال فإن ربک الذی خلقک و خلقهم هو علیم بحالک و حالهم و وراءهم یوم لا یفوتونه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الْخَلاّٰقُ الْعَلِیمُ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الآیات الحافّة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تسلیة للنبی صلّی اللّه علیه و آله و سلم و تطییب لنفسه لیأخذ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موقعه فقد عرفت فی أول السورة أن الغرض الأصیل منها هو الأمر بإعلان الدعوة و عرفت أیضا بالتدبّر فی الآیات السابقة أنها مسرودة لیتخلص بها الی تسلیته صلّی اللّه علیه و آله و سلم عما لقی من قومه من الإیذاء و الإهانة و الاستهزاء و یتخلص من ذلک الی الأمر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آتَیْنٰاکَ سَبْعاً مِنَ الْمَثٰانِی وَ الْقُرْآنَ الْعَظِیمَ السبع المثانی هی سورة الحمد علی ما فسّر فی عدّة من الروایات المأثورة عن النبی صلّی اللّه علیه و آله و سلم و أئمة أهل البیت علیهم السّلام فلا یصغی الی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السبع الطوال،و ما ذکره بعض آخر أنها الحوامیم السبع،و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سبع صحف من الصحف النازلة علی الأنبیاء،فلا دلیل علی شیء منها من لفظ الکتاب و لا من جهة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کثر اختلافهم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الْمَثٰانِی من جهة کون مِنَ للتبعیض او للتبیین و فی کیفیة اشتقاق لفظة المثانی و وجه تسمیتها بالمثانی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ینبغی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 فإنه سبحانه سمّی جمیع آیات کتابه مثانی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مُتَشٰابِهاً مَثٰانِیَ تَقْشَعِرُّ مِنْهُ جُلُودُ الَّذِینَ یَخْشَوْنَ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سورة الحمد من جملتها فهی بعض المثانی لا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المثانی جمع مثنیة اسم مفعول من الثنی بمعنی اللوی و العطف و الإعادة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یَثْنُونَ صُدُورَهُمْ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الآیات القرآنیة مثانی لأن بعضها یوضح حال البعض و یلوی و ینعطف علیه کما یشعر 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مُتَشٰابِهاً 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جمع بین کون الکتاب متشابها یشبه بعض آیاته بعضا و بین کون آیاته مثانی،و فی کلام النبی صلّی اللّه علیه و آله و سلم فی صفة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علیه السّلام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بعضه ببعض و یشهد بعضه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 جمع مثنی بمعنی التکریر و الإعادة کنایة عن بیان بعض الآیات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مِنَ الْمَثٰانِی وَ الْقُرْآنَ الْعَظِیمَ من تعظیم أمر الفاتحة و القرآن ما لا یخفی أما القرآن فلتوصیفه من ساحة العظمة و الکبریاء بالعظیم،و أما الفاتحة فلمکان التعبیر عنه بالنکرة غیر الموصوفة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 الدلالة علی عظمة قدرها و جلالة شأنها ما لا یخفی و قد قوبل بها القرآن العظیم و هی بعضه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الامتنان و هی مع ذلک لوقوعها فی سیاق الدعوة الی الصفح</w:t>
      </w:r>
    </w:p>
    <w:p>
      <w:pPr>
        <w:pStyle w:val="BookText"/>
        <w:rPr/>
      </w:pPr>
      <w:r>
        <w:rPr>
          <w:rFonts w:ascii="IRNazanin" w:hAnsi="IRNazanin" w:eastAsia="IRNazanin"/>
          <w:color w:val="111111"/>
          <w:sz w:val="28"/>
          <w:sz w:val="28"/>
          <w:szCs w:val="28"/>
          <w:rtl w:val="true"/>
          <w:lang w:bidi="fa-IR"/>
        </w:rPr>
        <w:t>و الإعراض تفید أن فی هذه الموهبة العظمی المتضمنة لحقائق المعارف الإلهیة الهادیة الی کل کمال و سعادة بإذن اللّه عدّة أن تحملک علی الصفح الجمیل و الاشتغال بربک و التوغل فی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اَلْمُبِینُ الآیتان؛فی مقام بیان الصفح الجمیل الذی تقدم الأمر به،و لذلک جیء بالکلام فی صورة الاستئناف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المذکور فیهما أربعة دساتیر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منفیان و مثبتان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تَمُدَّنَّ عَیْنَیْکَ إِلیٰ مٰا مَتَّعْنٰا بِهِ أَزْوٰاجاً مِنْهُمْ مدّ العینین الی ما متّعوا به من زهرة الحیاة الدنیا کنایة عن التعدی عن قصر النظر علی ما آتاه اللّه من نعمة،و المراد بالأزواج الأزواج من الرجال و النساء أو الأصناف من الناس کالوثنیین و الیهود و النصاری و المجوس،و المعنی لا تتجاوز عن النظر عما أنعمناک به من النعم الظاهرة و الباطنة الی ما متّعنا به أزواجا قلیلة أو أصنافا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أخذ بعضهم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تَمُدَّنَّ عَیْنَیْکَ کنایة عن إطالة النظر و إدامته،و أنت تعلم أن الغرض علی أی حال النهی عن الرغبة و المیل و التعلق القلبی بما فی أیدیهم من أمتعة الحیاة کالمال و الشوکة و الصیت و الذی یکنّی به عن ذلک هو النهی عن أصل النظر الیه لا عن إطالته و إدامته،و یشهد به ما سننقله من آیة الکهف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 أی من جهة تمادیهم فی التکذیب و الاستهزاء و إصرارهم علی أن لا یؤمنوا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جَنٰاحَکَ لِلْمُؤْمِنِینَ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کنایة عن التواضع و لین الجانب،و الأصل فیه أن الطائر إذا أراد أن یضم الیه أفراخه بسط جناحه علیها ثم خفضه لها، هذا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إِنِّی أَنَا النَّذِیرُ الْمُبِینُ أی لا دعوی لی إلاّ أنی نذیر أنذرکم بعذاب</w:t>
      </w:r>
    </w:p>
    <w:p>
      <w:pPr>
        <w:pStyle w:val="BookText"/>
        <w:rPr/>
      </w:pPr>
      <w:r>
        <w:rPr>
          <w:rFonts w:ascii="IRNazanin" w:hAnsi="IRNazanin" w:eastAsia="IRNazanin"/>
          <w:color w:val="111111"/>
          <w:sz w:val="28"/>
          <w:sz w:val="28"/>
          <w:szCs w:val="28"/>
          <w:rtl w:val="true"/>
          <w:lang w:bidi="fa-IR"/>
        </w:rPr>
        <w:t>اللّه سبحانه مبین أبین لکم ما تحتاجونه الی بیانه،و لیس لی وراء ذلک من الأمر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الامور الأربعة أعنی ترک الرغبة بما فی أیدیهم من متاع الحیاة الدنیا و ترک الحزن علیهم إذا کفروا و استهزءوا،و خفض الجناح للمؤمنین و إظهار أنه نذیر مبین هو الصفح الجمیل الذی یلیق بالنبی صلّی اللّه علیه و آله و سلم،و لو أسقط منها واحد لاختل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أَنْزَلْنٰا عَلَی الْمُقْتَسِمِینَ، اَلَّذِینَ جَعَلُوا الْقُرْآنَ عِضِینَ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عضین جمع عضة و أصله عضوة فنقصت الواو و لذلک جمعت عضین بالنون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عزوة و عزون و الأصل عزوة،و التعضیة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التفریق مأخوذ من الأعضاء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عضّیت الشیء أی فرّقته و بعّضته قال رؤبة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دین اللّه بالمعضّی،انتهی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أَنْزَلْنٰا عَلَی الْمُقْتَسِمِینَ لا یخلو السیاق من دلالة علی أنه متعلق بمقدّر یلوّح الیه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إِنِّی أَنَا النَّذِیرُ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بعذاب منزل ینزل علیکم کما أنزلنا علی المقتسمین،و المراد بالمقتسمین هم الذین یصفهم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 ما وردت به الروایة قوم من کفار قریش جزّءوا القرآن أجزاء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أساطیر الأولین،و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مفتری،و تفرقوا فی مداخل طرق مکة أیام الموسم یصدون الناس الواردین عن رسول اللّه صلّی اللّه علیه و آله و سلم کما سیأتی فی البحث الروائی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الآیتین تذکران قوما نهضوا فی أوائل البعثة علی إطفاء نور القرآن و بعّضوه أبعاضا لیصدوا عن سبیل اللّه فأنزل اللّه علیهم العذاب و أهلکهم،و هم الذین ذکروا فی الآیتین</w:t>
      </w:r>
    </w:p>
    <w:p>
      <w:pPr>
        <w:pStyle w:val="BookText"/>
        <w:rPr/>
      </w:pPr>
      <w:r>
        <w:rPr>
          <w:rFonts w:ascii="Amiri" w:hAnsi="Amiri" w:eastAsia="Amiri" w:cs="Amiri"/>
          <w:color w:val="111111"/>
          <w:sz w:val="28"/>
          <w:sz w:val="28"/>
          <w:szCs w:val="28"/>
          <w:rtl w:val="true"/>
          <w:lang w:bidi="ar-SA"/>
        </w:rPr>
        <w:t>ثم یذکر اللّه مآل أمرهم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رَبِّکَ لَنَسْئَلَنَّهُمْ أَجْمَعِینَ عَمّٰا کٰانُوا یَعْمَلُونَ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الْمُشْرِکِینَ 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الصدع و الفرق و الفصل نظائر،و صدع بالحق إذا تکلم به جهارا،انتهی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تفریع علی ما تقدم،و من حقها أن تتفرع لأنها الغرض فی الحقیقة من السورة أی إذا کان الأمر علی ما ذکر و أمرت بالصفح الجمیل و کنت نذیرا بعذابنا کما أنزلنا علی المقتسمین</w:t>
      </w:r>
    </w:p>
    <w:p>
      <w:pPr>
        <w:pStyle w:val="BookText"/>
        <w:rPr/>
      </w:pPr>
      <w:r>
        <w:rPr>
          <w:rFonts w:ascii="IRNazanin" w:hAnsi="IRNazanin" w:eastAsia="IRNazanin"/>
          <w:color w:val="111111"/>
          <w:sz w:val="28"/>
          <w:sz w:val="28"/>
          <w:szCs w:val="28"/>
          <w:rtl w:val="true"/>
          <w:lang w:bidi="fa-IR"/>
        </w:rPr>
        <w:t>فأظهر کلمة الحق و أعلن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الخ؛کما یشعر الکلام أو یدل علی أن هؤلاء المستهزئین هم المقتسمون المذکورون قبل،و معنی الآیة إذا کان الأمر کما ذکرناه و کنت نذیرا بعذابنا کما أنزلناه علی المقتسمین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أعلن الدعوة و أظهر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عَنِ الْمُشْرِکِینَ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کَفَیْنٰاکَ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بإنزال العذاب علیهم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أَنَّکَ یَضِیقُ صَدْرُکَ بِمٰا یَقُولُونَ رجع ثانیا الی حزنه صلّی اللّه علیه و آله و سلم و ضیق صدره من استهزائهم لمزید العنایة بتسلیته و تطییب نفسه و تقویة روحه، و قد أکثر سبحانه فی کلامه و خاصة فی السور المکیة من ذلک لشدة الأمر علیه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 وَ اعْبُدْ رَبَّکَ حَتّٰی یَأْتِیَکَ الْیَقِینُ وصّاه سبحانه بالتسبیح و التحمید و السجدة و العبادة أو إدامة العبودیة مفرّعا ذلک علی ضیق صدره بما یقولون ففی ذلک استعانة علی الغمّ و المصیبة،و قد أمره فی الآیات السابقة بالصفح و الصبر،و یستفاد الأمر بالصبر أیضا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الأمر بالصبر علی العبودیة حتی حین،و بذلک یصیر الکلام قریب المضمون من قوله تعالی لدفع الشدائد و المقاومة علی مرّ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یتأید أن المراد بالساجدین المصلون و أنه أمر بالصلاة و قد سمیت سجودا تسمیة لها باسم أفضل أجزائها و یکون المراد بالتسبیح و التحمید اللفظی منهما کقول سبحان اللّه و الحمد للّه أو ما فی معناهما نعم لو کان المراد بالصلاة فی آیة البقرة التوجه الی اللّه سبحانه أمکن أن یکون المراد بالتسبیح و 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بهما و 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اللغوی و هو تنزیه تعالی عما یقولون و الثناء علیه بما أنعم به علیه من النعم و التذلل له تذلل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 رَبَّکَ حَتّٰی یَأْتِیَکَ الْیَقِینُ فإن کان المراد به الأمر بالعبادة کان کالمفسر للآیة السابقة و إن کان المراد الأخذ بالعبودیة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السیاق،و خاصة سیاق الآیات السابقة الآمرة بالصفح و الإعراض و لازمهما الصبر کان بقرینة تقییده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بانتهاج منهج التسلیم و الطاعة و القیام بلوازم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فالمراد بإتیان الیقین حلول الأجل و نزول الموت الذی یتبدّل به الغیب من الشهادة و یعود به الخبر عیانا،و یؤید ذلک تفریع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إِلاّٰ بِالْحَقِّ وَ إِنَّ السّٰاعَةَ 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بالحقیقة أمر بالعفو و الصبر علی ما یقولون لأن لهم یوما ینتقم اللّه منهم و یجازیهم بأعمالهم فیکون معنی الآیة دم علی العبودیّة و اصبر علی الطاعة و عن المعصیة و علی مرّ ما یقولون حتی یدرکک الموت و ینزل علیک عالم الیقین فتشاهد ما یفعل اللّه بهم ربک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التعبیر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یَأْتِیَکَ الْیَقِینُ إشعار أیضا بذلک فإن العنایة فیه بأن الیقین طالب له و سیدرکه فلیعبد ربه حتی یدرکه و یصل الیه،و هذا هو عالم الآخرة الذی هو عالم الیقین العام بما وراء الحجاب دون الاعتقاد الیقینی الذی ربما یحصل بالنظر أو بالعبادة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462" w:name="pg13142_125315"/>
    </w:p>
    <w:p>
      <w:pPr>
        <w:pStyle w:val="Heading2"/>
        <w:numPr>
          <w:ilvl w:val="1"/>
          <w:numId w:val="1"/>
        </w:numPr>
        <w:rPr/>
      </w:pPr>
      <w:bookmarkStart w:id="463" w:name="__RefHeading___Toc9147_3244359995"/>
      <w:bookmarkStart w:id="464" w:name="_Toc180"/>
      <w:bookmarkEnd w:id="462"/>
      <w:bookmarkEnd w:id="463"/>
      <w:r>
        <w:rPr>
          <w:rtl w:val="true"/>
        </w:rPr>
        <w:t>سورة النحل مکیة و هی مائة و ثمان و عشرون آیة</w:t>
      </w:r>
      <w:bookmarkEnd w:id="464"/>
    </w:p>
    <w:p>
      <w:pPr>
        <w:pStyle w:val="Heading3"/>
        <w:numPr>
          <w:ilvl w:val="2"/>
          <w:numId w:val="1"/>
        </w:numPr>
        <w:rPr/>
      </w:pPr>
      <w:bookmarkStart w:id="465" w:name="__RefHeading___Toc9149_3244359995"/>
      <w:bookmarkStart w:id="466" w:name="_Toc181"/>
      <w:bookmarkEnd w:id="465"/>
      <w:r>
        <w:rPr>
          <w:rtl w:val="true"/>
        </w:rPr>
        <w:t>اشارة</w:t>
      </w:r>
      <w:bookmarkEnd w:id="466"/>
    </w:p>
    <w:p>
      <w:pPr>
        <w:pStyle w:val="Heading3"/>
        <w:numPr>
          <w:ilvl w:val="2"/>
          <w:numId w:val="1"/>
        </w:numPr>
        <w:rPr/>
      </w:pPr>
      <w:bookmarkStart w:id="467" w:name="__RefHeading___Toc9151_3244359995"/>
      <w:bookmarkStart w:id="468" w:name="_Toc182"/>
      <w:bookmarkEnd w:id="467"/>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w:t>
      </w:r>
      <w:r>
        <w:rPr>
          <w:rtl w:val="true"/>
        </w:rPr>
        <w:t xml:space="preserve"> </w:t>
      </w:r>
      <w:r>
        <w:rPr>
          <w:rtl w:val="true"/>
        </w:rPr>
        <w:t xml:space="preserve">الی </w:t>
      </w:r>
      <w:r>
        <w:rPr/>
        <w:t>21</w:t>
      </w:r>
      <w:r>
        <w:rPr>
          <w:rtl w:val="true"/>
        </w:rPr>
        <w:t>]</w:t>
      </w:r>
      <w:bookmarkEnd w:id="468"/>
    </w:p>
    <w:p>
      <w:pPr>
        <w:pStyle w:val="Heading4"/>
        <w:numPr>
          <w:ilvl w:val="3"/>
          <w:numId w:val="1"/>
        </w:numPr>
        <w:rPr/>
      </w:pPr>
      <w:bookmarkStart w:id="469" w:name="__RefHeading___Toc9153_3244359995"/>
      <w:bookmarkStart w:id="470" w:name="_Toc183"/>
      <w:bookmarkEnd w:id="469"/>
      <w:r>
        <w:rPr>
          <w:rtl w:val="true"/>
        </w:rPr>
        <w:t>اشارة</w:t>
      </w:r>
      <w:bookmarkEnd w:id="47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471" w:name="pg13142_125317"/>
    </w:p>
    <w:p>
      <w:pPr>
        <w:pStyle w:val="Heading4"/>
        <w:numPr>
          <w:ilvl w:val="3"/>
          <w:numId w:val="1"/>
        </w:numPr>
        <w:rPr/>
      </w:pPr>
      <w:bookmarkStart w:id="472" w:name="__RefHeading___Toc9155_3244359995"/>
      <w:bookmarkStart w:id="473" w:name="_Toc184"/>
      <w:bookmarkEnd w:id="471"/>
      <w:bookmarkEnd w:id="472"/>
      <w:r>
        <w:rPr>
          <w:rtl w:val="true"/>
        </w:rPr>
        <w:t>بیان</w:t>
      </w:r>
      <w:r>
        <w:rPr>
          <w:rtl w:val="true"/>
        </w:rPr>
        <w:t>:</w:t>
      </w:r>
      <w:bookmarkEnd w:id="473"/>
    </w:p>
    <w:p>
      <w:pPr>
        <w:pStyle w:val="BookText"/>
        <w:rPr/>
      </w:pPr>
      <w:r>
        <w:rPr>
          <w:rFonts w:ascii="IRNazanin" w:hAnsi="IRNazanin" w:eastAsia="IRNazanin"/>
          <w:color w:val="111111"/>
          <w:sz w:val="28"/>
          <w:sz w:val="28"/>
          <w:szCs w:val="28"/>
          <w:rtl w:val="true"/>
          <w:lang w:bidi="fa-IR"/>
        </w:rPr>
        <w:t>الغالب علی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تدبّرنا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 السورة مما نزلت فی أواخر عهد النبی صلّی اللّه علیه و آله و سلم بمکة قبیل الهجرة،و هی أربعون آیة یذکر اللّه سبحانه فی شطر منهما أنواع نعمه السماویة و الأرضیة مما تقوم به حیاة الإنسان و ینتفع به فی معاشه نظاما متقنا و تدبیرا متصلا یدلّ علی وحدانیته تعالی فی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یحتجّ فی شطر آخر علی بطلان مزاعم المشرکین و خیبة مساعیهم و أنه سیجازیهم کما جازی أمثالهم من الامم الماضیة و سیفصل القضاء بینهم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افتتح سبحانه هذه الآیات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مفرّعا آیات الاحتجاج علی ما فیه من التنزیه و التسبیح و من ذلک یعلم أن عمدة الغرض فی صدر السورة الإنباء بإشراف الأمر الإلهی و دنوّه منهم و قرب نزوله علیهم،و فیه إبعاد للمشرکین فقد کانوا یستعجلون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کانوا یسمعون کلام اللّه سبحانه یذکر کثیرا نزول أمره تعالی و ینذرهم به و فیه مثل قوله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فَاعْفُوا وَ اصْفَحُوا حَتّٰی یَأْتِیَ اللّٰهُ بِأَمْرِهِ و لیس إلاّ أمره تعالی بظهور الحق علی الباطل و التوحید علی الشرک و الإیمان علی الکفر،هذا ما یعطیه التدبر فی صدر السورة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ذیلها و هی ثمان و ثمانون آیة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هٰاجَرُوا فِی اللّٰهِ مِنْ بَعْدِ مٰا ظُلِمُوا الی آخر السورة علی ما بینها من الاتصال و الارتباط فسیاق الآیات فیه یشبه أن تکون مما نزلت فی أوائل عهد النبی صلّی اللّه علیه و آله و سلم بالمدینة بعید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فصدر السورة و ذیلها متقاربا</w:t>
      </w:r>
    </w:p>
    <w:p>
      <w:pPr>
        <w:pStyle w:val="BookText"/>
        <w:rPr/>
      </w:pPr>
      <w:r>
        <w:rPr>
          <w:rFonts w:ascii="Amiri" w:hAnsi="Amiri" w:eastAsia="Amiri" w:cs="Amiri"/>
          <w:color w:val="111111"/>
          <w:sz w:val="28"/>
          <w:sz w:val="28"/>
          <w:szCs w:val="28"/>
          <w:rtl w:val="true"/>
          <w:lang w:bidi="ar-SA"/>
        </w:rPr>
        <w:t>النزول و ذلک لما فیها من آیات لا تنطبق مضامینها إلاّ علی بعض الحوادث الواقعة بعید الهجرة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هٰاجَرُوا فِی اللّٰهِ 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یَقُولُونَ إِنَّمٰا یُعَلِّمُهُ بَشَرٌ الآیة النازلة علی قول فی سلمان الفارسی و قد آمن بالمدینة،و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بَعْدِ إِیمٰانِهِ إِلاّٰ مَنْ أُکْرِهَ الآیة النازلة فی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الآیات النازلة فی الیهود و الآیات النازلة فی الأحکام کل ذلک یفید الظن بکون الآیات مدنیة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ذلک فاختلاف النزول لائح من بعضها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هٰاجَرُوا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تمام آیتین أو خمس آیات،و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آیات تتلوها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تمام آیتین؛و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بضع آیات بعدها،و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عٰاقَبْتُمْ فَعٰاقِبُوا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آیتان بعدها مدنیة لشهادة سیاقها بذلک،و الباقی أشبه بالمکیة منها بالمدنیة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لم یوافق شیئا من المأثور لکن السیاق یشهد به و هو أولی بالاتّباع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فی تفسیر آیة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 احتمال أن تکون نازلة بعد سورة النحل و هی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الذی هو کالجامع لآیات ذیل السورة أن فیها أمرا بالصبر و وعدا حسنا علی الصبر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السورة الإخبار بإشراف أمر اللّه و هو ظهور الدین الحق علیهم،و یوضح تعالی ذلک ببیان أن اللّه هو الإله المعبود لا غیر لقیام تدبیر العالم به،کما أن الخلقة قائمة به و لانتهاء جمیع النعم الیه،و انتفاء ذلک عن غیره،فالواجب أن یعبد اللّه و لا یعبد غیره،و بیان أن الدین الحق للّه فیجب أن یؤخذ به و لا یشرّع دونه دین و رد ما أبداه المشرکون من الشبهة علی النبوة و التشریع و بیان أمور من الدین الإلهی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الذی یرومه معظم آیات السورة و تنعطف الی بیانه مرة بعد مرة و فی ضمنها آیات</w:t>
      </w:r>
    </w:p>
    <w:p>
      <w:pPr>
        <w:pStyle w:val="BookText"/>
        <w:rPr/>
      </w:pPr>
      <w:r>
        <w:rPr>
          <w:rFonts w:ascii="IRNazanin" w:hAnsi="IRNazanin" w:eastAsia="IRNazanin"/>
          <w:color w:val="111111"/>
          <w:sz w:val="28"/>
          <w:sz w:val="28"/>
          <w:szCs w:val="28"/>
          <w:rtl w:val="true"/>
          <w:lang w:bidi="fa-IR"/>
        </w:rPr>
        <w:t>تتعرض لأمر الهجرة و ما یناسب ذلک مما یحوم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 تَسْتَعْجِلُوهُ سُبْحٰانَهُ وَ تَعٰالیٰ عَمّٰا یُشْرِکُونَ ظاهر السیاق أن الخطاب للمشرکین لأن الآیات التالیة مسوقة احتجاجا علیهم،الی قوله فی الآیة الثانیة و 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إِلٰهُکُمْ إِلٰهٌ وٰاحِدٌ و وجه الکلام فیها الی المشرکین،و هی جمیعا کالمتفرعة علی قوله فی ذیل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أن یکون الأمر الذی أخبر بإتیانه أمرا یطهّر ساحة الربوبیة من شرکهم بحسم مادته،و لم تقع فی کلامه حکایة استعجال من المؤمنین فی أمر،بل المذکور استعجال المشرکین بما کان یذکر فی کلامه تعالی من أمر الساعة و أمر الفتح و أمر نزول العذاب،کما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بالأمر ما وعد اللّه النبی صلّی اللّه علیه و آله و سلم و الذین آمنوا و أوعد المشرکین مرة بعد مرة فی کلامه أنه سینصر المؤمنین و یخزی الکافرین و یعذبهم و یظهر دینه بأمر من عنده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فَاعْفُوا وَ اصْفَحُوا حَتّٰی یَأْتِیَ اللّٰهُ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الیه یعود أیضا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یفیده السیاق أو یکون المراد بإتیان الأمر إشرافه علی التحقق و قربه من الظهور،و هذا شائع فی الکلام قال لمن ینتظر ورود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الأمیر جاء و قد دنا مجیئه و لم یجیء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أیضا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الالتفات من الخطاب الی الغیبة إشارة الی أنهم ینبغی أن یعرض عن مخاطبتهم و مشافهتهم لانحطاط أفهامهم لشرکهم و لم یستعجلوا نزول الأمر إلاّ لشرکهم استهزاء و سخریة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 عَلیٰ مَنْ یَشٰاءُ مِنْ عِبٰادِهِ الی آخر الآیة؛الناس علی اختلافهم الشدید قدیما و حدیثا فی حقیقة الروح لا یختلفون فی</w:t>
      </w:r>
    </w:p>
    <w:p>
      <w:pPr>
        <w:pStyle w:val="BookText"/>
        <w:rPr/>
      </w:pPr>
      <w:r>
        <w:rPr>
          <w:rFonts w:ascii="IRNazanin" w:hAnsi="IRNazanin" w:eastAsia="IRNazanin"/>
          <w:color w:val="111111"/>
          <w:sz w:val="28"/>
          <w:sz w:val="28"/>
          <w:szCs w:val="28"/>
          <w:rtl w:val="true"/>
          <w:lang w:bidi="fa-IR"/>
        </w:rPr>
        <w:t>أنهم یفهمون منه معنی واحدا و هو ما به الحیاة التی هی ملاک الشعور و الارادة فهذا المعنی هو المراد فی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حقیقته إجمالا فالذی یفیده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 أنه موجود مستقل ذو حیاة و علم و قدرة و لیس من قبیل الصفات و الأحوال القائمة بالأشیاء کما ربما یتوهم،و قد أفاد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سنخ أمره،و عرف أیضا أمره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فَسُبْحٰانَ الَّذِی بِیَدِهِ مَلَکُوتُ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علی أنه کلمة الإیجاد التی یوجد سبحانه بها الأشیاء أی الوجود الذی یفیضه علیها لکن لا من کل جهة بل من جهة استناد الیه تعالی بلا مادة و لا زمان و لا مکان کما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التعبیر إنما یورد فیما لا تدریج فیه أی لا مادة و لا حرکة له،و لیکن هذا الإجمال عندک حتی یرد علیک تفصیله فیما سیأتی إن شاء اللّه فی تفسیر سورة الإسراء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أن الروح کلمة الحیاة التی یلقیها اللّه سبحانه الی الأشیاء فیحییها بمشیئته،و لذلک سمّاه وحیا و عدّ إلقاءه و إنزاله علی نبیّه إیحاء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رُوحاً مِنْ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الوحی هو الکلام الخفی و التفهیم بطریق الإشارة و الإیماء فیکون إلقاء کلمته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قلب النبی صلّی اللّه علیه و آله و سلم وحیا للروح الیه،فافهم ذلک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للمصاحبة او للسببیة و لا کثیر تفاوت بینهما فی المآل کما هو ظاهر عند المتأمل فإن تنزیل الملائکة بمصاحبة الروح إنما هو لإلقائه فی روع النبی صلّی اللّه علیه و آله و سلم لیفیض علیه المعارف الإلهیة و کذا تنزیلهم بسبب الروح لأن کلمته تعالی أعنی کلمة الحیاة تحکم فی الملائکة و تحییهم کما تحکم فی الإنسان و تحییه،و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تعالی و الجملة استئناف تفید تعلیل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 تَعٰالیٰ عَمّٰا</w:t>
      </w:r>
    </w:p>
    <w:p>
      <w:pPr>
        <w:pStyle w:val="BookText"/>
        <w:rPr/>
      </w:pP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منزّه و متعال عن شرکهم او عن الشریک الذی یدعونه له و لتنزّهه و تعالیه عن الشریک ینزّل سبحانه الملائکة بمصاحبة الروح الذی هو من سنخ أمره و کلمته فی الإیجاد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یشاء من عباده أن أنذروا أنه لا إله إلاّ أنا فاتقون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یَشٰاءُ مِنْ عِبٰادِهِ أی إن بعث الرسل و تنزل الملائکة بالروح من أمره علیهم متوقف علی مجرد المشیة الإلهیة من غیر أن یقهره تعالی فی ذلک قاهر غیره فیجبره علی الفعل او یمنعه من الفعل کما فی سائر أفعاله تعالی فإنه تعالی یفعل ما یشاء و یحکم 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أَنْذِرُوا أَنَّهُ لاٰ إِلٰهَ إِلاّٰ أَنَا فَاتَّقُونِ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لکونه فی معنی الوحی أو بیان للروح بناء علی کونه بمعنی الوحی،و الإنذار هو إخبار فیه تخویف،کما أن التبشیر هو إخبار فیه سرور علی ما ذکره الراغب او إعلام بالمحذور کما ذکره غیره،و التقدیر علی الأول أخبروهم مخوّفین بوحدانیتی فی الالوهیة و وجوب تقوای،و علی الثانی أعلموهم ذلک،علی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ثانیا لا منصوبا بنزع الخافض</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 بذلک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الجملتان جمیعا مفعول ثان او فی موضعه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یوضح ذلک أن لا إله و هو الذی یبتدئ منه و ینتهی الیه کل شیء او المعبود بالحق من لوازم صفة ألوهیته أن یتقیه الإنسان لتوقّف کل خیر و سعادة الیه،فلو فرض أنه واحد لا شریک له فی ألوهیته کان لازمه أن یتقی وحده لأن التقوی و هو إصلاح مقام العمل فرع لما فی مقام الاعتقاد و النظر،فعبادة الآلهة الکثیرین و الخضوع لهم لا یجامع الاعتقاد بإله واحد لا شریک له الذی هو القیوم علی کل شیء و بیده زمام کل أمر،و لذا لم یؤمر نبی أن یدعو الی توحید من غیر عمل او الی عمل من غیر توحید،</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أمر الرسل بالإنذار به فی الآیة هو مجموع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إِلٰهَ إِلاّٰ أَنَا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تمام الدین لاندراج الاعتقادات الحقة فی التوحید و الأحکام العملیة جمیعا فی التقوی،و لا یعبأ بما ذکره بعضهم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للمستعجلین من الکفار المذکورین فی الآیة الاولی او لخصوص کفار قریش من غیر أن یکون داخلا فیما أمر به الرسل من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تَعٰالیٰ عَمّٰا یُشْرِکُونَ تقدم معنی خلق السماوات و الأرض بالحق،و لازم خلقها بالحق أن لا یکون للباطل فیها أثر، و لذلک عقّبه بتنزیهه عن الشرکاء الذین یدعونهم لیشفعوا لهم عند اللّه و یهدوهم الی الخیر و یقوهم الشر فإنهم من الباطل الذی لا أثر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و الآیات التالیة لها احتجاج علی وحدانیته تعالی فی الالوهیة و الربوبیة من جهتی الخلق و التدبیر جمیعا فإن الخلق و الإیجاد آیة الالوهیة و کون الخلق بعضها نعمة بالنسبة الی بعض آیة الربوبیة لأن الشیء لا یکون نعمة بالنسبة الی آخر إلاّ عن ارتباط بینهما و اتصال من أحدهما بالآخر یؤدی الی نظام جامع بینهما و تدبیر واحد یجمعهما،و وحدة التدبیر آیة وحدة المدبر فکون ما فی السماوات و الأرض من مخلوق نعما للإنسان یدلّ علی أن اللّه سبحانه وحده ربه و رب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فَإِذٰا هُوَ خَصِیمٌ مُبِینٌ المراد به الخلق الجاری فی النوع الإنسانی و هو جعل نسله من النطفة فلا یشمل آدم و عیسی علیهما السّلام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الخصیم صفة مشبهة من الخصومة و هی الجدال،و الآیة و إن أمکن أن تحمل علی الامتنان حیث إن من عظیم المنّ أن یبدّل اللّه سبحانه بقدرته التامة قطرة من ماء مهین إنسانا کامل الخلقة منطقیا متکلما ینبئ عن کل ما جلّ و دقّ ببیانه البلیغ لکن کثرة الآیات التی توبّخ</w:t>
      </w:r>
    </w:p>
    <w:p>
      <w:pPr>
        <w:pStyle w:val="BookText"/>
        <w:rPr/>
      </w:pPr>
      <w:r>
        <w:rPr>
          <w:rFonts w:ascii="Amiri" w:hAnsi="Amiri" w:eastAsia="Amiri" w:cs="Amiri"/>
          <w:color w:val="111111"/>
          <w:sz w:val="28"/>
          <w:sz w:val="28"/>
          <w:szCs w:val="28"/>
          <w:rtl w:val="true"/>
          <w:lang w:bidi="ar-SA"/>
        </w:rPr>
        <w:t>الإنسان و تقرّعه علی وقاحته فی خصامه فی ربه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وَ ضَرَبَ لَنٰا مَثَلاً وَ نَسِیَ خَلْقَهُ قٰالَ مَنْ یُحْیِ الْعِظٰامَ وَ هِیَ رَمِیمٌ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ترجّح أن یکون المراد بذیل الآیة بیان وقاحة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ذلک أیضا بعض التأید ما فی ذیل الآیة السابقة من تنزیهه تعالی من شرکهم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لَکُمْ فِیهٰا دِفْءٌ وَ مَنٰافِعُ وَ مِنْهٰا تَأْکُلُونَ الأنعام جمع نعم و هی الإبل و البقر و الغنم سمّیت بذلک لنعمة مسّها بخلاف الحافر الذی یصلب کذا فی المجمع،و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الدفء خلاف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 المراد بالدفء ما یحصل من جلودها و أوصافها و أوبارها من الحرارة للاتّقاء من البرد،او المراد بالدفء ما یدفأ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بالمنافع سائر ما یستفاد منها لغیر الدفء من أصوافها و أوبارها و جلودها و ألبانها و شحومها و غیر ذلک،و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متعلقا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دِفْءٌ وَ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مستقرا متعلقا بالجملة الثانیة أی فی الأنعام دفء کائنا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جَمٰالٌ حِینَ تُرِیحُونَ وَ حِینَ تَسْرَحُونَ الجمال الزینة و حسن المنظر،قال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الإراحة ردّ الماشیة بالعشیّ من مراعیها الی منازلها و المکان الذی تراح فیه مراح،و السروح خروج الماشیة الی المرعی بالغداة،یقال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سرحت الماشیة سرحا و سروحا و سرحها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الأنعام منظر حسن حین تردّونها بالعشیّ الی منازلها و حین تخرجونها بالغداة الی مراعیها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أَثْقٰالَکُمْ إِلیٰ بَلَدٍ لَمْ تَکُونُوا بٰالِغِیهِ إِلاّٰ بِشِقِّ الْأَنْفُسِ إِنَّ رَبَّکُمْ لَرَؤُفٌ رَحِیمٌ الأثقال جمع ثقل و هو المتاع الذی یثقل حمله،و المراد بقوله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تتحمّلها الأنفس فی قطع المسافات البعیدة و المسالک الصعبة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أن الأنعام کالإبل و بعض البقر تحمل أمتعتکم الثقیلة الی بلد لیس یتیسر لکم بلوغها إلاّ بمشقة تتحمّلها أنفسکم فرفع عنکم المشاق بخلقها و تسخیرها لکم إن ربکم رؤف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 وَ زِینَةً وَ یَخْلُقُ مٰا لاٰ تَعْلَمُونَ معطوف علی الأنعام فیما مرّ أی و الخیل و البغال و الحمیر خلقها لکم لترکبوها، و زینة أی إن فی خلقها ارتباطا بمنافعکم و ذلک أنکم ترکبونها و تتخذونها زینة و جمالا،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یَخْلُقُ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یخلق ما لا علم لکم به من الحیوان و غیره،و سخّرها لکم لتنتفعوا بها،و الدلیل علی ما قدّرناه هو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قَصْدُ السَّبِیلِ وَ مِنْهٰا جٰائِرٌ وَ لَوْ شٰاءَ لَهَدٰاکُمْ أَجْمَعِینَ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 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 الطریق و هو کونه قیّما علی سالکیه یوصلهم الی الغایة،و الظاهر أن المصدر بمعنی الفاعل و الإضافة من إضافة الصفة الی موصوفها و المراد السبیل القاصد بدلیل مقابلته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من السبیل ما هو جائر أی مائل عن الغایة یورد سالکیه غیرها و یضلهم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 قصد السبیل علی اللّه وجوب جعل سبیل قاصد علیه تعالی یسلکه عباده فیوردهم مورد السعادة و الفلاح و إذ لا حاکم غیره یحکم علیه فهو الذی أوجب علی نفسه أن یجعل لهم طریقا هذا نعته ثم یهدیهم الیه أما الجعل فهو ما جهز اللّه کل موجود و منها الإنسان من القوی و الأدوات بما لو استعملها کما نظمت أدّته الی سعادته و کماله المطلوب قال تعالی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الإنسان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مِنَ السَّمٰاءِ مٰاءً لَکُمْ مِنْهُ شَرٰابٌ وَ مِنْهُ شَجَرٌ فِیهِ تُسِیمُونَ شروع فی نوع آخر من النعم و هی النعم النباتیة التی یقتات بها الإنسان و غیره و ما سخّر له لتدبیر أمرها کاللیل و النهار و الشمس و القمر و ما یحذو حذوها،و لذلک غیّر السیاق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الخ؛و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تُسِیمُونَ من الإسامة و هی رعی المواشی و منه السائمة للماشیة الراعیة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تبعیضیة و الثانیة نشویة و الشجر من النبات ما له ساق و ورق و ربما توسع فاطلق علی ذی الساق و غیره جمیعا،و منه الشجر المذکور فی الآیة لمکان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 الْأَعْنٰابَ وَ مِنْ کُلِّ الثَّمَرٰاتِ الخ؛الزیتون شجر معروف و یطلق علی ثمره أیضا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اسم جنس جمعی واحده زیتونة،و کذا النخیل،و یطلق علی الواحد و الجمع،و الأعناب جمع عنبة و هی ثمرة شجرة الکرم و یطلق علی نفس الشجرة کما فی الآیة،و السیاق یفید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تقدیره و من کل الثمرات أنبت أشجارها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التصریح بأسماء هذه الثمرات الثلاث بخصوصها و عطف الباقی علیها لکونها مما یقتات بها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فی هذا التدبیر العام الوسیع الذی یجمع شمل الإنسان و الحیوان فی الارتزاق به حجة علی وحدانیته تعالی فی الربوبیة ختم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لَآیَةً لِقَوْمٍ یَتَفَکَّرُونَ</w:t>
      </w:r>
      <w:r>
        <w:rPr>
          <w:rFonts w:eastAsia="Amiri" w:cs="Amiri" w:ascii="Amiri" w:hAnsi="Amiri"/>
          <w:color w:val="111111"/>
          <w:sz w:val="28"/>
          <w:szCs w:val="28"/>
          <w:rtl w:val="true"/>
          <w:lang w:bidi="ar-SA"/>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 الی آخر الآیة قد تکرّر الکلام فی معنی تسخیر اللیل و النهار و الشمس و القمر و النجوم،و لکون کل من المذکورات و کذا مجموع اللیل و النهار و مجموع الشمس و القمر و النجوم ذا خواصّ و آثار فی نفسه من شأنه أن یستقل بإثبات وحدانیته فی ربوبیته تعالی ختم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w:t>
      </w:r>
    </w:p>
    <w:p>
      <w:pPr>
        <w:pStyle w:val="BookText"/>
        <w:rPr/>
      </w:pPr>
      <w:r>
        <w:rPr>
          <w:rFonts w:ascii="Amiri" w:hAnsi="Amiri" w:eastAsia="Amiri" w:cs="Amiri"/>
          <w:color w:val="111111"/>
          <w:sz w:val="28"/>
          <w:sz w:val="28"/>
          <w:szCs w:val="28"/>
          <w:rtl w:val="true"/>
          <w:lang w:bidi="ar-SA"/>
        </w:rPr>
        <w:t>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الآیات فی هذه الآیة بخلاف الآیتین السابقة 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لَکُمْ فِی الْأَرْضِ مُخْتَلِفاً أَلْوٰانُهُ إِنَّ فِی ذٰلِکَ لَآیَةً لِقَوْمٍ یَذَّکَّرُونَ الذرء الخلق،و اختلاف ألوان ما ذرأه فی الأرض غیر ما مرّ کما یختلف ألوان المعادن و سائر المرکّبات العنصریة التی ینتفع بها الانسان فی معاشه و لا یبعد أن یکون اختلاف الألوان کنایة عن الاختلاف النوعی بینها فتقرب الآیة مضمونا من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تقریب الاستدلال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اختلاف الألوان فیما ذرأ فی الأرض کإنبات الشجر و الثمر أمر واحد یستدلّ به علی وحدانیته فی الربوبیة و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حجج ثلاث نسب الاولی الی الذین یتفکّرون،و الثانیة الی الذین یعقلون،و الثالثة الی الذین یتذکرون،و ذلک أن الحجة الاولی مؤلفة من مقدمات ساذجة یکفی فی إنتاجها مطلق التفکر،و الثانیة مؤلفة من مقدمات علمیة لا یتیسر فهمها إلاّ لمن غار فی أوضاع الأجرام العلویة و السفلیة و عقل آثار حرکاتها و انتقالاتها،و الثالثة مؤلفة من مقدمات کلیة فلسفیة إنما ینالها الإنسان یتذکّر ما للوجود من الأحکام العامة الکلیة کاحتیاج هذه النشأة المتغیرة الی المادة و کون المادة العامة واحدة متشابهة الأمر،و وجوب انتهاء هذه الاختلافات الحقیقیة الی أمر آخر وراء المادة الواحدة المتشابهة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الخ؛و هذا فصل آخر من النعم الإلهیة و هو نعم البحر و الجبال و الأنهار و السبل و العلامات و کأن ما تقدمه من الفصل مشتملا علی نعم البرّ و السهل من الأشجار و الأثمار و نحوها،و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الطری فعیل من الطراوة و هو الغضّ الجدید من الشیء علی ما ذکره فی المفردات،و المخر شقّ الماء عن یمین و شمال،یقال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مخرت السفینة تمخر مخرا فهی ماخرة و مخر الأرض أیضا شقها للزراعة،علی ما فی المجمع و المراد بأکل اللحم الطری من البحر هو أکل لحوم الحیتان المصطادة منه،و باستخراج حلیة تلبسونها ما یستخرج منه بالغوص من أمثال اللؤلؤ و المرجان التی تتحلی و تتزیّن بها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الْفُلْکَ مَوٰاخِرَ فِیهِ أی تشاهد السفائن تشق ماءه عن الیمین و الشمال،و لعل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الخطابات العامة التی لا یقصد بها مخاطب خاص و کثیرا ما یستعمل کذلک و معناه یراه کل راء و یشاهده کل من له أن یشاهد فلیس من قبیل الالتفات من خطاب الجمع السابق الی خطاب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 وَ لَعَلَّکُمْ تَشْکُرُونَ أی و لتطلبوا بعض رزقه فی رکوب البحر و إرسال السفائن فیه،و الجملة معطوفة علی محذوف و التقدیر و تری الفلک مواخر فیه لتنالوا بذلک کذا و کذا و لتبتغوا من فضله،و هو کثیر النظیر فی کلامه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لَعَلَّکُمْ تَشْکُرُونَ أی و من الغایات فی تسخیر البحر و إجراء الفلک فیه شکرکم له المرجوّ منکم إذ هو من زیادته تعالی فی النعمة فقد أغناکم بما أنعم علیکم فی البر عن أن تتصرفوا فی البحر بالغوص و إجراء السفن و غیر ذلک لکنه تعالی زادکم بتسخیر البحر لکم نعمة لعلکم تشکرونه علی هذا الزائد فإن الإنسان قلیلا ما یتنبّه فی الضروریات أنها نعمة موهوبة من لدنه سبحانه و لو شاء لقطعها و أما الزوائد النافعة فهی أقرب من هذا التنبه و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فِی الْأَرْضِ رَوٰاسِیَ أَنْ تَمِیدَ بِکُمْ وَ أَنْهٰاراً وَ سُبُلاً لَعَلَّکُمْ تَهْتَدُونَ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المید المیل یمینا و شمالا و هو الاضطراب ماد یمید میدا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تَمِیدَ بِکُمْ أی کراهة أن تمید بکم أو أن لا تمید بکم و المراد أنه طرح علی الارض جبالا ثوابت لئلا تضطرب و تمیل یمینا و شمالا فیختلّ بذلک نظام معاشکم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أَنْهٰاراً أی و جعل فیها أنهارا تجری بمائها و تسوقه الی مزارعکم و بساتینکم و تسقیکم و ما عندکم من الحیوان الأهلی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سُبُلاً لَعَلَّکُمْ تَهْتَدُونَ 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أَنْهٰاراً أی و جعل سبلا لغایة الاهتداء المرجو منکم،و السبل منها ما هی طبیعیة و هی المسافات الواقعة بین بقعتین من الأرض الواصلة إحداهما بالاخری من غیر أن یقطع ما بینهما بحاجب او مانع کالسهل بین الجبلین،و منها ما هی صناعیة و هی التی تتکون بعبور المارّة و آثار الأقدام او یعملها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السیاق عموم السبل لکلا القسمین،و لا ضیر فی نسبة ما جعله الإنسان الی جعله تعالی کما نسب الأنهار و العلامات الی جعله تعالی و أکثرها من صنع الإنسان و کما نسب ما عمله الإنسان من الأصنام و غیرها الی خلقه تعالی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خَلَقَکُمْ وَ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أنها کائنة ما کانت من آثار مجعولاته تعالی و جعل الشیء ذی الأثر جعل لأثره بوجه و إن لم یکن جعلا مستقیما من 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وَ بِالنَّجْمِ هُمْ یَهْتَدُونَ العلامات جمع علامة و هی ما یعلم به الشیء،و هو 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جعل علامات تستدلون بها علی الأشیاء الغائبة عن الحس و هی کل آیة و أمارة طبیعیة أو وضعیة تدل علی مدلولها و منها الشواخص و النصب و اللغات و الإشارات و الخطوط و غیرها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سبحانه الاهتداء بالنجوم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بِالنَّجْمِ هُمْ یَهْتَدُونَ و لعلّ الالتفات فیه من الخطاب الی الغیبة للتحرّز عن 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الخطاب فی آخر الآیتین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قَصْدُ السَّبِیلِ وَ مِنْهٰا جٰائِرٌ وَ لَوْ شٰاءَ لَهَدٰاکُمْ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لمسألة الهدایة المعنویة التی هی کالمعترضة بین الآیات العادّة للنعم الصوریة و إن کان الأنسب ظاهرا أن یوضع بعد هذه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المتعرضة هی و ما قبلها للهدایة الصوریّة غیر أن ذلک لم یکن خالیا من اللبس و إیهام التناقض بخلاف موقعها الذی هی واقعة فیه و إن کانت کالمعترضة کما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یَخْلُقُ کَمَنْ لاٰ یَخْلُقُ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إِلٰهُکُمْ إِلٰهٌ وٰاحِدٌ الآیات تقریر إجمالی للحجة المذکورة تفصیلا فی ضمن الآیات الستّ عشرة الماضیة و استنتاج للتوحید و هی حجة واحدة أقیمت لتوحید الربوبیّة،و ملخصها أن اللّه سبحانه خالق کل شیء فهو الذی أنعم بهذه النعم التی لا یحیط بها الإحصاء التی ینتظم بها نظام الکون،و هو تعالی عالم بسرّها و علنها فهو الذی یملک الکل و یدبر الأمر فهو ربها،و لیس شیء مما یدعونه علی شیء من هذه الصفات فلیست أربابا فالإله واحد لا غیر و هو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سیقت آیات الخلقة لتثبیت أمر النعمة إذ من البین أنه إذا کان اللّه سبحانه خالقا لکل شیء موجودا له کانت آثار وجودات الأشیاء و هی النعم التی یتنعم بها له سبحانه کما أن وجوداتها له ملکا طلقا لا یقبل بطلانا و لا نقلا و لا تبدیلا فهو سبحانه المنعم بها حقیقة لا غیره من شیء حتی الذی نفس النعمة من آثار وجوده فإنه و ما له من أثر هو للّه وحده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ضمّ الی حدیث الخلق و الإنعام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مٰا تُسِرُّونَ وَ مٰا تُعْلِنُونَ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مجرد استناد الخلق و الإنعام الی شیء لا یستلزم ربوبیته و لا یستوجب عبادته لو لا انضمام العلم الیهما لیتم بذلک أنه مدبر یهدی کل شیء الی کماله المطلوب له و سعادته المکتوبة فی صحیفة عمله،و من المعلوم أنّ العبادة إنما تستقیم عبادة إذا کان المعبود موسوما بسمة العلم عالما بعبادة من یعبده شاهدا لخضوعه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ما تتضمنه الآیات من حدیث الخلق و النعمة و العلم مقدمات لحجة واحدة أقیمت علی توحید الربوبیة الذی ینکره الوثنیة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یَخْلُقُ کَمَنْ لاٰ یَخْلُقُ أَ فَلاٰ تَذَکَّرُونَ قیاس ما له سبحانه من النعت الی ما لغیره منه و نفی للمساواة،و الاستفهام للإنکار،و المراد بمن لا یخلق آلهتهم الذین یدعونهم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یخلق الأشیاء و یستمر فی خلقها فلا یستوی هو و من لا یخلق شیئا فإنه تعالی لخلقه الأشیاء یملک وجوداتها و آثار وجوداتها التی هی الأنظمة الخاصة بها و النظام العام الجاری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الخ؛إشارة الی کثرة النعم الإلهیة کثرة خارجة عن حیطة الإحصاء،و بالحقیقة ما من شیء إلاّ و هو نعمة إذا قیس الی النظام الکلی و إن کان ربما وجد بینها ما لیس بنعمة إذا قیس الی بعض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علل سبحانه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لَغَفُورٌ رَحِیمٌ و هو من ألطف التعلیل و أود فأفاد سبحانه أن خروج النعمة عن حد الاحصاء إنما هو من برکات اتصافه تعالی بصفتی المغفرة و الرحمة فإنه بمغفرته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المغفرة هی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 ما فی الأشیاء من وبال النقص و شوهة القصور،و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 إتمام النقص و رفع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فیها الخیر و الکمال و یحلّیها بالجمال فببسط المغفرة و الرحمة علی الأشیاء یکون کل شیء نافعا فی غیره خیرا مطلوبا عنده فیصیر نعمة بالنسبة الیه فالأشیاء بعضها نعمة لبعض فللنعمة الإلهیة من السعة و العرض ما لمغفرته و رحمته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تعدّوا نعمة اللّه لا تحصوها،فافهم ذلک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من الموارد التی استعملت فیها المغفرة فی غیر الذنب و المعصیة للأمر المولوی کما هو المعروف عند المتشرعة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مٰا تُسِرُّونَ وَ مٰا تُعْلِنُونَ إشارة الی الرکن الثالث من أرکان الربوبیة و هو العلم فإن الإله لو کان غیر متصف بالعلم استوت العبادة و اللاعبادة بالنسبة الیه فکانت عبادته لغوا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یَدْعُونَ مِنْ دُونِ اللّٰهِ لاٰ یَخْلُقُونَ شَیْئاً وَ هُمْ یُخْلَقُونَ إشارة الی فقدان الرکن الأول من أرکان الربوبیة فی آلهتهم الذین یدعون من دون اللّه و یتفرع علیه الرکن الثانی و هو إیتاء النعمة،فلیس الذین یدعونهم آلهة و أربابا و اللّه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غَیْرُ أَحْیٰاءٍ وَ مٰا یَشْعُرُونَ أَیّٰانَ یُبْعَثُونَ إشارة الی فقدان الرکن الثالث من أرکان الربوبیة فی أصنامهم و هو العلم بما یسرّون و ما یعلنون و قد بالغ فی نفی ذلک فنفی أصل الحیاة المستلزم لنفی مطلق العلم فضلا عن نوعه الکامل الذی هو العلم بما یسرّون و ما یعلنون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أَمْوٰاتٌ غَیْرُ 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الموت أولا و هو لا یجامع الشعور ثم أکده بنفی الحیاة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 من وجوه جهلهم عدم شعورهم متی یبعث عبّادهم من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یَشْعُرُونَ أَیّٰانَ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یدری الأصنام أیّان یبعث عبّادهم فإن العبادة هی التی یجزی بها الإنسان یوم البعث فمن الواجب فی الإله المعبود أن یعلم متی یوم البعث حتی یجزی عبّاده فیه عن عبادتهم،و هؤلاء لا یدرون شیئا من ذلک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إِلٰهُکُمْ إِلٰهٌ وٰاحِدٌ بیان لنتیجة الحجة التی أقیمت فی الآیات السابقة أی إذا کان اللّه سبحانه هو الواجد لما تتوقف علیه الالوهیة و هی المعبودیة بالحق،و غیره تعالی ممن یدعون من دونه غیر واجد لشیء مما تتوقف علیه و هو الخلق و الإنعام و العلم فإلهکم الذی یحق له أن یعبد واحد و لازم معناه أنه اللّه عزّ اسمه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474" w:name="pg13142_125332"/>
    </w:p>
    <w:p>
      <w:pPr>
        <w:pStyle w:val="Heading3"/>
        <w:numPr>
          <w:ilvl w:val="2"/>
          <w:numId w:val="1"/>
        </w:numPr>
        <w:rPr/>
      </w:pPr>
      <w:bookmarkStart w:id="475" w:name="__RefHeading___Toc9157_3244359995"/>
      <w:bookmarkStart w:id="476" w:name="_Toc185"/>
      <w:bookmarkEnd w:id="474"/>
      <w:bookmarkEnd w:id="475"/>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22</w:t>
      </w:r>
      <w:r>
        <w:rPr>
          <w:rtl w:val="true"/>
        </w:rPr>
        <w:t xml:space="preserve"> </w:t>
      </w:r>
      <w:r>
        <w:rPr>
          <w:rtl w:val="true"/>
        </w:rPr>
        <w:t xml:space="preserve">الی </w:t>
      </w:r>
      <w:r>
        <w:rPr/>
        <w:t>40</w:t>
      </w:r>
      <w:r>
        <w:rPr>
          <w:rtl w:val="true"/>
        </w:rPr>
        <w:t>]</w:t>
      </w:r>
      <w:bookmarkEnd w:id="476"/>
    </w:p>
    <w:p>
      <w:pPr>
        <w:pStyle w:val="Heading4"/>
        <w:numPr>
          <w:ilvl w:val="3"/>
          <w:numId w:val="1"/>
        </w:numPr>
        <w:rPr/>
      </w:pPr>
      <w:bookmarkStart w:id="477" w:name="__RefHeading___Toc9159_3244359995"/>
      <w:bookmarkStart w:id="478" w:name="_Toc186"/>
      <w:bookmarkEnd w:id="477"/>
      <w:r>
        <w:rPr>
          <w:rtl w:val="true"/>
        </w:rPr>
        <w:t>اشارة</w:t>
      </w:r>
      <w:bookmarkEnd w:id="47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 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یُخْزِیهِمْ وَ یَقُولُ أَیْنَ شُرَکٰائِیَ اَلَّذِینَ کُنْتُمْ تُشَاقُّونَ فِیهِمْ قٰالَ اَلَّذِینَ أُوتُوا اَلْعِلْمَ إِنَّ اَلْخِزْیَ اَلْیَوْمَ وَ اَلسُّوءَ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 مٰا ظَلَمَهُمُ اَللّٰهُ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479" w:name="pg13142_125334"/>
    </w:p>
    <w:p>
      <w:pPr>
        <w:pStyle w:val="Heading4"/>
        <w:numPr>
          <w:ilvl w:val="3"/>
          <w:numId w:val="1"/>
        </w:numPr>
        <w:rPr/>
      </w:pPr>
      <w:bookmarkStart w:id="480" w:name="__RefHeading___Toc9161_3244359995"/>
      <w:bookmarkStart w:id="481" w:name="_Toc187"/>
      <w:bookmarkEnd w:id="479"/>
      <w:bookmarkEnd w:id="480"/>
      <w:r>
        <w:rPr>
          <w:rtl w:val="true"/>
        </w:rPr>
        <w:t>بیان</w:t>
      </w:r>
      <w:r>
        <w:rPr>
          <w:rtl w:val="true"/>
        </w:rPr>
        <w:t>:</w:t>
      </w:r>
      <w:bookmarkEnd w:id="48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إِلٰهُکُمْ إِلٰهٌ وٰاحِدٌ فَالَّذِینَ لاٰ یُؤْمِنُونَ بِالْآخِرَةِ قُلُوبُهُمْ مُنْکِرَةٌ وَ هُمْ مُسْتَکْبِرُونَ قد تقدم الکلام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إِلٰهُکُمْ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نتیجة الحجّة التی أقیمت فی الآیات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لاٰ یُؤْمِنُونَ بِالْآخِرَةِ الخ؛تفریع علیه،و افتتاح لفصل جدید من الکلام حول أعمال الکفّار من أقوالهم و أعمالهم الناشئة عن عدم إیمانهم باللّه سبحانه و إنما ذکر عدم إیمانهم بالآخرة و لم یذکر عدم إیمانهم باللّه وحده لأن الذی أقیمت علیه الحجة هو التوحید الکامل و هو وجوب الاعتقاد بإله علیم قدیر خلق کل شیء و أتمّ النعمة لا لغوا باطلا بل لحق لیرجعوا الیه فیحاسبهم علی ما عملوا و یجازیهم بما اکتسبوا مما عهده الیهم من الأمر و النهی بواسطة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فالتوحید المندوب الیه فی الآیات الماضیة هو القول بوحدانیّته تعالی و الإیمان بما أتی به رسل اللّه و الإیمان بیوم الحساب و الجزاء،و لذلک وصفهم الکفار بعدم الإیمان بالآخرة لأن الإیمان بها یستلزم الإیمان بالوحدانیّة و الرسالة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مُنْکِرَةٌ أی للحق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الحق، و الاستکبار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الترفع بترک الإذعان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إلهکم واحد علی ما تدل علیه الآیات الواضحة فی دلالتها،و إذا کان الأمر علی هذا الوضوح و الجلاء لا یستتر بستر و لا یرتاب فیه فهم فالذین لا یؤمنون بالآخرة قلوبهم منکرة للحق جاحدة له عنادا و هم مستکبرون عن الانقیاد للحق من غیر حجة و لا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مرکبة باقیة علی حالة واحدة یفید معنی التحقیق علی ما ذکره الخلیل و سیبویه و الیه یرجع ما ذکره غیرهما و إن اختلفوا فی أصل ترکبه قال الخلیل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کلمة تحقیق و لا یکون إلاّ جوابا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 کذا فیقول السامع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یندمون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من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یعلم ما یسرّون و ما یعلنون،و هو کنایة و تهدید بالجزاء السیئ أی إنّه یعلم ما یخفونه من أعمالهم و ما یظهرونه فسیجزیهم بما عملوا و یؤاخذهم علی ما أنکروا و استکبروا إنه لا یحب المستکبرین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مٰا ذٰا أَنْزَلَ رَبُّکُمْ قٰالُوا أَسٰاطِیرُ الْأَوَّلِینَ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السطر و السطر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السکون أو 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السطر من الکتابة و من الشجر المغروس و من القوم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السطر أسطر و سطور و أسطار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أَسٰاطِیرُ الْأَوَّلِینَ فقد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جمع اسطورة نحو أرجوحة و أثفیة و أثافی و أحدوثة و أحادیث،و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مٰا ذٰا أَنْزَلَ رَبُّکُمْ قٰالُوا أَسٰاطِیرُ الْأَوَّلِینَ أی شیء کتبوه کذبا و مینا فیما زعموا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أَسٰاطِیرُ الْأَوَّلِینَ اکْتَتَبَهٰا فَهِیَ تُمْلیٰ عَلَیْهِ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 قال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أساطیر جمع أسطار و أسطار جمع سطر فهو جمع الجمع</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مٰا ذٰا أَنْزَلَ رَبُّکُمْ یمکن أن یکون القائل بعض المؤمنین و إنما قاله اختبارا لحالهم و استفهاما لما یرونه فی الدعوة النبویة،و یمکن أن یکون من المشرکین و إنما قاله لهم لیقلدهم فیما یرونه،و عبر عن القرآن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أَنْزَلَ رَبُّکُمْ لنوع من</w:t>
      </w:r>
    </w:p>
    <w:p>
      <w:pPr>
        <w:pStyle w:val="BookText"/>
        <w:rPr/>
      </w:pPr>
      <w:r>
        <w:rPr>
          <w:rFonts w:ascii="IRNazanin" w:hAnsi="IRNazanin" w:eastAsia="IRNazanin"/>
          <w:color w:val="111111"/>
          <w:sz w:val="28"/>
          <w:sz w:val="28"/>
          <w:szCs w:val="28"/>
          <w:rtl w:val="true"/>
          <w:lang w:bidi="fa-IR"/>
        </w:rPr>
        <w:t>التهکم و الاستهزاء،و یمکن أن یکون شاکا متحیرا باحثا،و الآیة التالیة و کذا قوله فیما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لِلَّذِینَ اتَّقَوْا مٰا ذٰا أَنْزَلَ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یؤید أحد الوجهین الأخیرین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أَسٰاطِیرُ الْأَوَّلِینَ أی الذی یسأل عنه أکاذیب خرافیة کتبها الأولون و أثبتوها و ترکوها لمن خلفهم،و لازم هذا القول دعوی أنه لیس نازلا من عند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لِیَحْمِلُوا أَوْزٰارَهُمْ کٰامِلَةً یَوْمَ الْقِیٰامَةِ الی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الملجأ الذی یلتجأ الیه من الجبل،قال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لاٰ وَزَرَ إِلیٰ رَبِّکَ یَوْمَئِذٍ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تشبیها بوزر الجبل،و یعبّر بذلک عن الإثم کما یعبّر عنه بالثقل،قال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لَیَحْمِلُنَّ أَثْقٰالَهُمْ وَ أَثْقٰالاً مَعَ أَثْقٰالِهِمْ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وزر الغیر بالحقیقة هو علی نحو ما أشار الیه صلّی اللّه علیه و آله و سلم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أجرها و أجر من عمل بها من غیر أن ینقص من أجره شیء،و من سنّ سنّة سیئة کان له وزرها و وزر من 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مثل وزر من عمل بها،و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 أی لا تحمل وزره من حیث یتعرّی المحمول عنه،انتهی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ذکره من الحدیث النبوی مروی من طرق الخاصة و العامة جمیعا و یصدّقه من الکتاب العزیز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نَکْتُبُ مٰا قَدَّمُوا وَ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فی هذا المعنی کثیرة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فی تفسیر قوله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له وزرها و وزر من 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مثل وزر من عمل بها فکلام ظاهری لا بأس بأن یوجه به الآیة و الروایة لرفع التناقض بینهما و بین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لَیُوَفِّیَنَّهُمْ رَبُّکَ</w:t>
      </w:r>
    </w:p>
    <w:p>
      <w:pPr>
        <w:pStyle w:val="BookText"/>
        <w:rPr/>
      </w:pPr>
      <w:r>
        <w:rPr>
          <w:rFonts w:ascii="IRNazanin" w:hAnsi="IRNazanin" w:eastAsia="IRNazanin"/>
          <w:color w:val="111111"/>
          <w:sz w:val="28"/>
          <w:sz w:val="28"/>
          <w:szCs w:val="28"/>
          <w:rtl w:val="true"/>
          <w:lang w:bidi="fa-IR"/>
        </w:rPr>
        <w:t xml:space="preserve">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حمل الآمر وزر السیئة و عذّب بعذابها دون الفاعل ناقض ذلک الآیة الاولی،و لو قسّم بینهما و حمل کل منهما بعض الوزر و عذّب ببعض العذاب ناقض الآیة الثانیة،و أما لو حمل السانّ و الآمر مثل ما للعامل الفاعل لم یناقض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تقیید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لِیَحْمِلُوا أَوْزٰارَهُمْ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دفع لتوهم التقسیم و التبعیض بأن یحملوا بعضا من أوزار أنفسهم و بعضا من أوزار الذین یضلونهم فیعود الجمیع أوزارا کاملة بل یحملون أوزار أنفسهم کاملة ثم من أوزار الذین یضلونهم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أَوْزٰارِ الَّذِینَ یُضِلُّونَهُمْ من تبعیضیة لأنهم لا یحملون جمیع أوزارهم بل أوزارهم التی ترتبت علی إضلالهم خاصة بشهادة السیاق فالتبعیض إنما هو لتمییز الأوزار المترتبة علی الإضلال من غیرها لا للدلالة علی تبعیض کل وزر من أوزار الإضلال و حمل بعضه علی هذا و بعضه علی ذاک و لا تقسیم مجموع أوزار الإضلال و حمل قسم منه علی هذا و قسم منه علی ذاک مع تعریته عن القسم الآخر فإن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تنافی ذلک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تقییده سبحانه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یُضِلُّونَهُمْ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عِلْمٍ للدلالة علی أن الذین أضلهم هؤلاء المشرکون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 إنما ضلوا باتباعهم لهم تقلیدا و بغیر علم فالقائلون أئمة الضلال و هؤلاء الضلاّل أتباعهم و مقلّدوهم ثم ختم سبحانه الآیة بذمهم و تقبیح أمرهم جمیعا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یَزِرُونَ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مَکَرَ الَّذِینَ مِنْ قَبْلِهِمْ فَأَتَی اللّٰهُ بُنْیٰانَهُمْ مِنَ الْقَوٰاعِدِ الخ؛إتیانه تعالی بنیانهم من القواعد هو حضور أمره تعالی عنده بعد ما لم یکن حاضرا،و هذا شائع فی الکلام و خرور السقف سقوطه علی الأرض و انهدامه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یشعر به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اللّٰهُ بُنْیٰانَهُمْ مِنَ الْقَوٰاعِدِ فَخَرَّ عَلَیْهِمُ السَّقْفُ مِنْ فَوْقِهِمْ کنایة عن إبطال کیدهم و إفساد مکرهم من حیث لا</w:t>
      </w:r>
    </w:p>
    <w:p>
      <w:pPr>
        <w:pStyle w:val="BookText"/>
        <w:rPr/>
      </w:pPr>
      <w:r>
        <w:rPr>
          <w:rFonts w:ascii="IRNazanin" w:hAnsi="IRNazanin" w:eastAsia="IRNazanin"/>
          <w:color w:val="111111"/>
          <w:sz w:val="28"/>
          <w:sz w:val="28"/>
          <w:szCs w:val="28"/>
          <w:rtl w:val="true"/>
          <w:lang w:bidi="fa-IR"/>
        </w:rPr>
        <w:t>یتوقعون کمن یتقی أمامه و یراقبه فیأتیه العدو من خلفه فاللّه سبحانه یأتی بنیان مکرهم من ناحیة قواعده و هم مراقبون سقفه مما یأتیه من فوق فینهدم علیهم السقف لا بهادم یهدمه من فوقه بل بانهدام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 الْعَذٰابُ مِنْ حَیْثُ لاٰ یَشْعُرُونَ عطف تفسیری یفسّر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المراد بالعذاب العذاب الدنیوی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تهدید للمشرکین الذین کانوا یمکرون باللّه و رسوله بتذکیرهم ما فعل اللّه بالماکرین من قبلهم من مستکبری الامم الماضیة حیث ردّ مکرهم الی أنفسهم فکانوا هم الممکورین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یَوْمَ الْقِیٰامَةِ یُخْزِیهِمْ وَ یَقُولُ أَیْنَ شُرَکٰائِیَ الَّذِینَ کُنْتُمْ تُشَاقُّونَ فِیهِمْ الإخزاء من الخزی و هو علی ما ذکره الراغب الذل الذی یستحیی منه، و المشاقّة من الشقّ و هو قطع بعض الشیء و فصله منه فهی المخاصمة و المعاداة و الاختلاف ممن من شأنه أن یأتلف و یتفق فمشاقة المشرکین فی شرکائهم هو اختلافهم مع أهل التوحید و هم أمة واحدة فطهرهم اللّه جمیعا علی التوحید و دین الحق و مخاصمتهم لهم و انفصالهم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سیخزیهم یوم القیامة و یضرب علیهم الذلة و الهوان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شرکائی الذین کنتم تشاقون أهل الحق فیهم و تخاصمونهم و توجدون الاختلاف فی دین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أُوتُوا الْعِلْمَ إِنَّ الْخِزْیَ الْیَوْمَ وَ السُّوءَ عَلَی الْکٰافِرِینَ الخزی ذلة الموقف و السوء العذاب علی ما یفیده السیاق</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الذین وصفهم اللّه بأنهم اوتوا العلم و أخبر أنهم یتکلمون بکذا هم الذین رزقوا العلم باللّه و انکشفت لهم حقیقة التوحید فإن ذلک هو الذی یعطیه السیاق من جهة المقابلة بینهم مع وصفهم بالعلم و بین المشرکین الذین ینکشف لهم یومئذ أنهم ما کانوا یعبدون إلاّ</w:t>
      </w:r>
    </w:p>
    <w:p>
      <w:pPr>
        <w:pStyle w:val="BookText"/>
        <w:rPr/>
      </w:pPr>
      <w:r>
        <w:rPr>
          <w:rFonts w:ascii="IRNazanin" w:hAnsi="IRNazanin" w:eastAsia="IRNazanin"/>
          <w:color w:val="111111"/>
          <w:sz w:val="28"/>
          <w:sz w:val="28"/>
          <w:szCs w:val="28"/>
          <w:rtl w:val="true"/>
          <w:lang w:bidi="fa-IR"/>
        </w:rPr>
        <w:t>أسماء سموها و سرابا توهموه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اللّه سبحانه یخبر عنهم أنهم یتکلمون یومئذ و یقولون کذا و قد قال فی وصف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یَتَکَلَّمُونَ إِلاّٰ مَنْ أَذِنَ لَهُ الرَّحْمٰنُ وَ 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لا یکون صوابا بحق المعنی إلاّ مع کون قائله مصونا من خطأه و لغوه و باطله،و لا یکون مصونا فی قوله إلاّ إذا کان مصونا فی فعله و فی علمه فهؤلاء قوم لا یرون إلاّ الحق و لا یفعلون إلاّ الحق و لا ینطقون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ظٰالِمِی أَنْفُسِهِمْ فَأَلْقَوُا السَّلَمَ الی آخر الآیة؛الظاهر أنه تفسیر للکافرین الواقع فی آخر الآیة السابقة کما أن قوله الآتی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تَتَوَفّٰاهُمُ الْمَلاٰئِکَةُ طَیِّبِینَ الخ؛تفسیر للمتقین الواقع فی آخر الآیة التی قبله،و لا یستلزم کونه بیانا للکافرین کونه من تمام قول الذین اوتوا العلم حتی یختل نظم الکلام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الْخِزْیَ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الخ؛ثم بیانهم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الخ؛دون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توفاهم الملائکة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فَأَلْقَوُا السَّلَمَ أی الاستسلام و هو الخضوع و الانقیاد،و ضمیر الجمع للکافرین و المعنی الکافرون هم الذین تتوفاهم الملائکة و یقبضون أرواحهم و الحال أنهم ظالمون لأنفسهم بکفرهم باللّه فألقوا السلم و قدموا الخضوع و الانقیاد مظهرین بذلک أنهم ما کانوا یعملون من سوء،فیرد علیهم قولهم و یکذبون 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فعلتم و عملتم إن اللّه علیم بما کنتم تعملون قبل ورودکم هذا المورد و هو الموت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خٰالِدِینَ فِیهٰا فَلَبِئْسَ مَثْوَی الْمُتَکَبِّرِینَ الخطاب للمجموع کما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الْخِزْیَ الْیَوْمَ وَ السُّوءَ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الخ؛ناظرا الی جماعة الکافرین دون کلّ واحد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یعود معناه الی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 کل واحد منکم بابا من جهنم یناسب عمله و موقفه من الکفر لا أن یدخل کل واحد منهم جمیع الأبواب او أکثر من واحد منها،و قد تقدم الکلام فی معنی أبواب جهنم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المتکبرون هم المستکبرون بحسب المصداق و إن کانت العنایة اللفظیة مختلفة فیهما کالمسلم و المستسلم فالمستکبر هو الذی یطلب الکبر لنفسه بإخراجه من القوة الی الفعل و إظهاره لغیره،و المتکبر هو الذی یقبله لنفسه و یأخذه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لِلَّذِینَ اتَّقَوْا مٰا ذٰا أَنْزَلَ رَبُّکُمْ قٰالُوا خَیْراً الی آخر الآیة؛ أخذ المسئول عنهم هم الذین اتقوا أی الذین شأنهم فی الدنیا أنهم تلبّسوا بالتقوی و هم المتصفون به المستمرون بدلیل إعادة ذکرهم بعد لفظ المتقین مرتین فیکون المسئول عنهم من هذه الطائفة خیارهم الکاملین فی الإیمان کما کان المسئول عنهم فی الطائفة الاخری شرارهم الکاملین فی الکفر و هم المستکبرون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خَیْراً أی أنزل خیرا لأنه أنزل قرآنا یتضمن معارف و شرائع فی أخذها و العمل بها خیر الدنیا و الآخرة و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بکون القرآن نازلا من عنده تعالی مضافا الی وصفهم له بالخیریة و فی ذلک إظهار منهم المخالفة للمستکبرین حیث أجابوا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 أی هو أساطیر و لو قال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بالرفع لم یکن فیه اعتراف بالنزول کما أنه لو قال المستکبرون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 بالنصب کان فیه اعتراف بالنزول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فِی هٰذِهِ الدُّنْیٰا حَسَنَةٌ وَ لَدٰارُ الْآخِرَةِ خَیْرٌ ظاهر السیاق أنه بیان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تتمة قولهم أو بیان منه تعالی؟ظاهر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لَنِعْمَ دٰارُ الْمُتَّقِینَ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الآیة؛أنه کلام منه تعالی یبین به وجه الخیریة فیما أنزله الیهم</w:t>
      </w:r>
    </w:p>
    <w:p>
      <w:pPr>
        <w:pStyle w:val="BookText"/>
        <w:rPr/>
      </w:pPr>
      <w:r>
        <w:rPr>
          <w:rFonts w:ascii="IRNazanin" w:hAnsi="IRNazanin" w:eastAsia="IRNazanin"/>
          <w:color w:val="111111"/>
          <w:sz w:val="28"/>
          <w:sz w:val="28"/>
          <w:szCs w:val="28"/>
          <w:rtl w:val="true"/>
          <w:lang w:bidi="fa-IR"/>
        </w:rPr>
        <w:t>فإنه أشبه بکلام الرب تعالی منه بکلام المربوب و خاصة المتقین الذین لا یجترءون علی أمثال هذه الاقتراحات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بالحسنة المثوبة الحسنة و ذلک لأنهم بالإحسان الذی هو العمل بما یتضمنه الکتاب یرزقون مجتمعا صالحا یحکم فیه العدل و الإحسان و عیشة طیبة مبنیة علی الرشد و السعادة ینالون ذلک جزاء دنیویا لإحسانهم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لدار الحیاة الآخرة خیر جزاء لأن فیها بقاء بلا فناء و نعمة من غیر نقمة و سعادة لیس معها 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للمتقین من المؤمنین ما ذا أنزل ربکم من الکتاب و ما شأنه؟قالوا أنزل خیرا،و کونه خیرا هو أن للذین أحسنوا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عملوا بما فیه فوضع الإحسان موضع الأخذ و العمل بما فی الکتاب إیماء الی أن الذی یأمر به الکتاب أعمال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الدنیا مثوبة حسنة و لدار الآخرة خیر لهم 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مدح دارهم لیکون تأکیدا للقول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لَنِعْمَ دٰارُ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دار المتقین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تَجْرِی مِنْ تَحْتِهَا الْأَنْهٰارُ لَهُمْ فِیهٰا مٰا یَشٰاؤُنَ کَذٰلِکَ یَجْزِی اللّٰهُ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 بیان للمتقین کما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الخ؛بیانا للمستکبرین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الطیب تعرّی الشیء مما یختلط به فیکدّره و یذهب بخلوصه و محوضته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لی العیش أی خلص و تعرّی مما یکدّره و ینغصه و القول الطیب ما کان عاریا من اللغو و الشتم و الخشونة و سائر ما یوجب فیه غضاضة،و الفرق بین الطیب و الطهارة أن الطهارة کون الشیء علی طبعه الأصلی بحیث یخلو عما یوجب التنفر عنه و الطیب کونه علی أصله من غیر أن یختلط به ما یکدره و یفسد أمره سواء تنفّر عنه أم لا و لذلک قوبل الطیب بالخبیث المشتمل علی</w:t>
      </w:r>
    </w:p>
    <w:p>
      <w:pPr>
        <w:pStyle w:val="BookText"/>
        <w:rPr/>
      </w:pPr>
      <w:r>
        <w:rPr>
          <w:rFonts w:ascii="Amiri" w:hAnsi="Amiri" w:eastAsia="Amiri" w:cs="Amiri"/>
          <w:color w:val="111111"/>
          <w:sz w:val="28"/>
          <w:sz w:val="28"/>
          <w:szCs w:val="28"/>
          <w:rtl w:val="true"/>
          <w:lang w:bidi="ar-SA"/>
        </w:rPr>
        <w:t>الخبث الزائد،قال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بکون المتقین طیبین فی حال توفیهم خلوصهم من خبث الظلم فی مقابل المستکبرین الذین وصفهم بالظلم حال التوفی فی قوله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معنی الآیة أن المتقین هم الذین تتوفاهم الملائکة متعرّین عن خبث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و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لهم 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تأمین قولی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هدایة لهم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أَمْرُ رَبِّکَ کَذٰلِکَ فَعَلَ الَّذِینَ مِنْ قَبْلِهِمْ الخ؛رجوع الی حدیث المستکبرین من المشرکین و ذکر بعض أحوالهم و أقوالهم و قیاسهم ممن سبقهم من طغاة الامم الماضین و ما آل الیه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أَمْرُ رَبِّکَ سیاق الآیة و خاصة ما فی الآیة التالیة من حدیث العذاب ظاهر فی أنها مسوقة للتهدید فالمراد بإتیان الملائکة نزولهم لعذاب الاستئصال و ینطبق علی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بإتیان أمر الرب تعالی قیام الساعة و فصل القضاء و الانتقام الإلهی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 المراد بإتیان الأمر ما تقدم فی أول السورة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قرّبنا هناک أن المراد به مجیء النصر و ظهور الاسلام علی الشرک فلا یلائم اللحن الشدید الذی فی الآیة تلک الملائمة،و أیضا سیأتی فی ذیل الآیات ذکر إنکارهم للبعث و إصرارهم علی نفیه و الرد علیهم،و هو یؤید کون المراد بإتیان الأمر قیام الساعة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أضاف الرب الی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رَبِّکَ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أو أمر ربهم لیدل</w:t>
      </w:r>
    </w:p>
    <w:p>
      <w:pPr>
        <w:pStyle w:val="BookText"/>
        <w:rPr/>
      </w:pPr>
      <w:r>
        <w:rPr>
          <w:rFonts w:ascii="IRNazanin" w:hAnsi="IRNazanin" w:eastAsia="IRNazanin"/>
          <w:color w:val="111111"/>
          <w:sz w:val="28"/>
          <w:sz w:val="28"/>
          <w:szCs w:val="28"/>
          <w:rtl w:val="true"/>
          <w:lang w:bidi="fa-IR"/>
        </w:rPr>
        <w:t>به علی أن فیه انتصارا له صلّی اللّه علیه و آله و سلم و قضاء 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فَعَلَ الَّذِینَ مِنْ قَبْلِهِمْ تأکید للتهدید و تأیید بالنظیر أی فعل الذین من قبلهم مثل فعلهم من الجحود و الاستهزاء مما فیه بحسب الطبع انتظار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سَیِّئٰاتُ 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ظَلَمَهُمُ اللّٰهُ وَ لٰکِنْ کٰانُوا أَنْفُسَهُمْ یَظْلِمُونَ معترضة یبیّن بها أن الذی نزل بهم من العذاب لهم یستوجبه إلاّ الظلم،غیر أن هذا الظلم کان هو ظلمهم أنفسهم لا ظلما منه تعالی و تقدّس،و لم یعذبهم اللّه سبحانه عن ظلم وقع منهم مرة أو مرتین بل أمهلهم إذ ظلموا حتی استمروا فی ظلمهم و أصروا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أنزل علیهم العذاب،ففی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الخ؛إثبات الاستمرار علی الظلم علیهم و نفی أصل الظلم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 وَ حٰاقَ بِهِمْ مٰا کٰانُوا بِهِ یَسْتَهْزِؤُنَ حاق بهم أی حلّ بهم،و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نزل بهم و أصابهم،و الذی کانوا به یستهزءون هو العذاب الذی کانت رسلهم ینذرونهم به 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أَشْرَکُوا لَوْ شٰاءَ اللّٰهُ مٰا عَبَدْنٰا مِنْ دُونِهِ مِنْ شَیْءٍ نَحْنُ وَ لاٰ آبٰاؤُنٰا وَ لاٰ حَرَّمْنٰا مِنْ دُونِهِ مِنْ شَیْءٍ الخ؛الذی تورده الآیة شبهة علی النبوة من الوثنیین المنکرین لها،و لذلک عرّفهم بنعتهم الصریح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یکتف بالضمیر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کما فی الآیات السابقة لیعلم أن الشبهة لهم بعینهم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عَبَدْنٰا جملة شرطیة حذف فیها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الجزاء علیه،و التقدیر لو شاء اللّه أن لا نعبد من دونه شیئا ما عبدنا،الخ</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عَبَدْنٰا مِنْ دُونِهِ مِنْ شَیْءٍ لفظة من الاولی بیانیة و الثانیة زائدة</w:t>
      </w:r>
    </w:p>
    <w:p>
      <w:pPr>
        <w:pStyle w:val="BookText"/>
        <w:rPr/>
      </w:pPr>
      <w:r>
        <w:rPr>
          <w:rFonts w:ascii="Amiri" w:hAnsi="Amiri" w:eastAsia="Amiri" w:cs="Amiri"/>
          <w:color w:val="111111"/>
          <w:sz w:val="28"/>
          <w:sz w:val="28"/>
          <w:szCs w:val="28"/>
          <w:rtl w:val="true"/>
          <w:lang w:bidi="ar-SA"/>
        </w:rPr>
        <w:t>لتأکید الاستغراق فی النفی،و المعنی ما عبدنا شیئا دونه،و نظیر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حَرَّمْنٰا مِنْ دُونِهِ مِنْ شَیْءٍ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لاٰ آبٰاؤُنٰا بیان لضمیر التکلم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أنهم یتکلمون عنهم و عن آبائهم جمیعا لأنهم کانوا یقتدون فی عبادة الأصنام بآبائهم،و قد تکرّر فی القرآن حکایة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عَلیٰ أُمَّةٍ وَ إِنّٰا عَلیٰ آثٰارِهِمْ مُقْتَدُونَ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حَرَّمْنٰا مِنْ دُونِهِ مِنْ شَیْءٍ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و لو شاء اللّه أن لا نحرّم من دونه من شیء أو نحلّ ما حرّمناه ما حرّمنا،الخ؛و المراد البحیرة و السائبة و غیرهما مما حرّموه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مٰا عَبَدْنٰا مِنْ دُونِهِ مِنْ شَیْءٍ الخ؛ظاهر من جهة تعلیق نفی العبادة علی نفس مشیته تعالی فی أنهم أرادوا بالمشیة إرادته التکوینیة التی لا تتخلف عن المراد البتة و لو أرادوا غیرها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کذا لأطعناه و استجبنا دعوته أو ما یفید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الرسالة حقة و کان ما جاء به الرسل من النهی عن عبادة الأصنام و الأوثان و النهی عن تحریم البحیرة و السائبة و الوصیلة و غیرها نواهی للّه سبحانه کان اللّه سبحانه شاء أن لا نعبد شیئا غیره و أن لا نحرم من دونه شیئا،و لو شاء اللّه سبحانه أن لا نعبد غیره و لا نحرم شیئا لم نعبد و لم نحرم لاستحالة تخلف مراده عن إرادته لکنا نعبد غیره و نحرم أشیاء فلیس یشاء شیئا من ذلک فلا نهی و لا أمر منه تعالی و لا شریعة و لا رسالة من قبله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فَعَلَ الَّذِینَ مِنْ قَبْلِهِمْ فَهَلْ عَلَی الرُّسُلِ إِلاَّ الْبَلاٰغُ الْمُبِینُ ،خطاب للنبی صلّی اللّه علیه و آله و سلم بأمره أن یبلغ رسالته بلاغا مبینا و لا یعتنی بما لفّقوه من</w:t>
      </w:r>
    </w:p>
    <w:p>
      <w:pPr>
        <w:pStyle w:val="BookText"/>
        <w:rPr/>
      </w:pPr>
      <w:r>
        <w:rPr>
          <w:rFonts w:ascii="IRNazanin" w:hAnsi="IRNazanin" w:eastAsia="IRNazanin"/>
          <w:color w:val="111111"/>
          <w:sz w:val="28"/>
          <w:sz w:val="28"/>
          <w:szCs w:val="28"/>
          <w:rtl w:val="true"/>
          <w:lang w:bidi="fa-IR"/>
        </w:rPr>
        <w:t>الحجة فإنها داحضة و الحجة تامة علیهم بالبلاغ و فیه إشارة إجمالیة الی دحض حجتهم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فَعَلَ الَّذِینَ مِنْ قَبْلِهِمْ أی علی هذا الطریق الذی سلکه هؤلاء سلک الذین من قبلهم فعبدوا غیر اللّه و حرّموا ما لم یحرّمه اللّه ثم إذا جاءتهم رسلهم ینهونهم عن ذلک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عبدنا من دونه من شیء نحن و لا آباؤنا و لا حرّمنا من دونه من شیء فالجملة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الرُّسُلِ إِلاَّ الْبَلاٰغُ الْمُبِینُ ای بلّغهم الرسالة بلاغا مبینا تتم به الحجة علیهم فإنما وظیفة الرسل البلاغ المبین و لیس من وظیفتهم أن یلجئوا الناس الی ما یدعونهم الیه و ینهونهم عنه و لا أن یحملوا معهم إرادة اللّه الموجبة التی لا تتخلف عن المراد و لا أمره الذی إذا أراد شیئا قال له کن فیکون حتی یحوّلوا بذلک الکفر الی الإیمان و یضطرّوا العاصی علی الإطاعة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الرسول بشر مثلهم و الرسالة التی بعث بها إنذار و تبشیر و هی مجموعة قوانین اجتماعیة أوحاها الیه اللّه فیها صلاح الناس فی دنیاهم و آخرتهم صورتها صورة الأوامر و النواهی المولویة و حقیقتها الإنذار و التبشیر،قال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أمر به نبیه صلّی اللّه علیه و آله و سلم أن یبلّغهم و قد أمر به نوحا و من بعده من الرسل علیهم السّلام أن یبلّغوه أممهم کما فی سورة هود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 مخاطبا نبیه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الذی یشیر الیه علی سبیل الإجمال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فَعَلَ الَّذِینَ مِنْ قَبْلِهِمْ فَهَلْ عَلَی الرُّسُلِ إِلاَّ الْبَلاٰغُ الْمُبِینُ فإن ظاهره کما أشرنا الیه سابقا أن هذه حجة</w:t>
      </w:r>
    </w:p>
    <w:p>
      <w:pPr>
        <w:pStyle w:val="BookText"/>
        <w:rPr/>
      </w:pPr>
      <w:r>
        <w:rPr>
          <w:rFonts w:ascii="IRNazanin" w:hAnsi="IRNazanin" w:eastAsia="IRNazanin"/>
          <w:color w:val="111111"/>
          <w:sz w:val="28"/>
          <w:sz w:val="28"/>
          <w:szCs w:val="28"/>
          <w:rtl w:val="true"/>
          <w:lang w:bidi="fa-IR"/>
        </w:rPr>
        <w:t>دائرة بینهم قدیما و حدیثا،و علی هذا لیس من شأن الرسول إجبار الناس و إلجاؤهم علی الإیمان و الطاعة بل البلاغ المبین بالإنذار و التبشیر و حجتهم لا تدفع ذلک فبلّغ ما أرسلت به بلاغا مبینا و لا تطمع فی هدایة من ضلّ منهم،و ستفصّل الآیتان التالیتان ما أجملته هذه الآیة و توضحانها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فِی کُلِّ أُمَّةٍ رَسُولاً أَنِ اعْبُدُوا اللّٰهَ وَ اجْتَنِبُوا الطّٰاغُوتَ فَمِنْهُمْ مَنْ هَدَی اللّٰهُ وَ مِنْهُمْ مَنْ حَقَّتْ عَلَیْهِ الضَّلاٰلَةُ الخ؛الطاغوت فی الأصل مصدر کالطغیان و هو تجاوز الحدّ بغیر حق،و اسم المصدر منه الطغوی،قال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 عبارة عن کل متعدّ و کل معبود من دون اللّه،و یستعمل فی الواحد و الجمع،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وَ الَّذِینَ اجْتَنَبُوا الطّٰاغُوتَ أَوْلِیٰاؤُهُمُ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فِی کُلِّ أُمَّةٍ رَسُولاً إشارة الی أن بعث الرسول أمر لا یختص به امة دون امة بل هو سنّة إلهیة جاریة فی جمیع الناس بما أنهم فی حاجة الیه و هو یدرکهم أینما کانوا کما أشار الی عمومه فی الآیة السابقة إجمالا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فَعَلَ الَّذِینَ مِنْ قَبْلِهِمْ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اعْبُدُوا اللّٰهَ وَ اجْتَنِبُوا الطّٰاغُوتَ بیان لبعث الرسول علی ما یعطیه السیاق أن ما کانت حقیقة بعث الرسول إلاّ أن یدعوهم الی عبادة اللّه و اجتناب الطاغوت لأن الأمر و کذا النهی من البشر و خاصة إذا کان رسولا لیس إلاّ دعوة عادیة لا إلجاء و اضطرارا تکوینیا،و لا أن للرسول أن یدّعی ذلک حتی یرد علیه أنه لو شاء اللّه ما عبدنا من دونه من شیء و إذ لم یشأ فلا معنی للرسالة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هَدَی اللّٰهُ وَ مِنْهُمْ مَنْ حَقَّتْ عَلَیْهِ الضَّلاٰلَةُ أی کانت کل من هذه الامم مثل هذه الامة منقسمة الی طائفتین فبعضهم هو من هداه اللّه الی ما دعاهم الیه الرسول من عبادة اللّه و اجتناب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الهدایة من اللّه سبحانه لا یشارکه فیها غیره و لا تنسب الی أحد دونه إلاّ بالتبع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سنشیر الیه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تَحْرِصْ عَلیٰ هُدٰاهُمْ فَإِنَّ اللّٰهَ لاٰ یَهْدِی مَنْ یُضِلُّ و الآیات فی حصر الهدایة فیه تعالی کثیرة،و لا یستلزم ذلک کونها أمرا اضطراریا لا صنع فیه للعبد أصلا فإنها اختیاریة بالمقدمة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أن للهدایة الإلهیة طریقا میسّرا للانسان و هو الإحسان فی العمل و أن اللّه لمع المحسنین لا یدعهم یضلّون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هذه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الثانیة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حقّت علیه الضلالة أی ثبتت و لزمت، و هذه الضلالة هی التی من قبل العبد بسوء اختیاره و لیست بالتی تتبعها مجازاة من اللّه فإن اللّه یصفها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 ثم یضیفها فی الآیة التالیة الی نفسه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لاٰ یَهْدِی مَنْ یُضِلُّ فقد کانت هناک ضلالة ثم حقت و ثبتت بإثبات اللّه مجازاة فصارت هی التی من قبل اللّه سبحانه مجازاة،فتبصّر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ینسب اللّه سبحانه فی کلامه الی نفسه إضلالا إلاّ ما کان مسبوقا لظلم من العبد أو فسق أو کفر و تکذیب أو نظائرها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الهدایة هو الإضلال،و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یُضِلُّ اللّٰهُ الظّٰالِمِینَ وَ یَفْعَلُ اللّٰهُ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یُضِلُّ بِهِ إِلاَّ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إِلاّٰ طَرِیقَ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هدی اللّه و منهم من أضلّه مع کون ضلالهم ضلال مجازاة لا مانع من إضافته الیه تعالی دفعا لإیهام نسبة أصل الضلال الیه بل ذکر أولا من هداه ثم قابله بمن کان من حقه أن 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 الضلالة علی الهدی أی اختار أن لا یهتدی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w:t>
      </w:r>
    </w:p>
    <w:p>
      <w:pPr>
        <w:pStyle w:val="BookText"/>
        <w:rPr/>
      </w:pPr>
      <w:r>
        <w:rPr>
          <w:rFonts w:ascii="Amiri" w:hAnsi="Amiri" w:eastAsia="Amiri" w:cs="Amiri"/>
          <w:color w:val="111111"/>
          <w:sz w:val="28"/>
          <w:sz w:val="28"/>
          <w:szCs w:val="28"/>
          <w:rtl w:val="true"/>
          <w:lang w:bidi="ar-SA"/>
        </w:rPr>
        <w:t>یهده اللّه و حقّ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فَسِیرُوا فِی الْأَرْضِ فَانْظُرُوا کَیْفَ کٰانَ عٰاقِبَةُ الْمُکَذِّبِینَ ظاهر السیاق أن الخطاب للذین أشرکوا القائلین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عَبَدْنٰا مِنْ دُونِهِ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الالتفات الی خطابهم لکونه أشد تأثیرا فلی تثبیت القول و إتمام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متفرع علی ما بیّن جوابا لحجتهم إجمالا و تفصیلا و محصّل المعنی أن الرسالة و الدعوة النبویة لیست من الإرادة التکوینیة الملجئة الی ترک عبادة الأصنام و تحریم ما لم یحرّمه اللّه حتی یستدلوا بعدم وجود الإلجاء علی عدم وجود الرسالة و کذب مدّعیها بل هی دعوة عادیة بعث اللّه سبحانه بها رسلا یدعونکم الی عبادة اللّه و اجتناب الطاغوت و حقیقته الإنذار و التبشیر،و من الدلیل علی ذلک آثار الامم الماضیة الظالمة التی تحکی عن نزول العذاب علیهم فسیروا فی الأرض فانظروا کیف کان عاقبة المکذبین حتی یتبین لکم أن الدعوة النبویة التی هی إنذار حق و أن الرسالة لیست کما تزعمون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تَحْرِصْ عَلیٰ هُدٰاهُمْ فَإِنَّ اللّٰهَ لاٰ یَهْدِی مَنْ یُضِلُّ وَ مٰا لَهُمْ مِنْ نٰاصِرِینَ لما بیّن أن الامم الماضین انقسموا طائفتین و کانت إحدی الطائفتین هم الذین حقّت علیهم الضلالة و کانت هؤلاء الذین أشرکوا و قالوا ما قالوا کالذین من قبلهم منهم بیّن فی هذه الآیة أن ثبوت الضلالة فی حقهم إنما هو ثبوت لا زوال معه و تحتم لا یقبل التغییر فإنه لا هادی بالحقیقة إلاّ اللّه فإن جاز هداهم کان اللّه هو هادیهم لکنه لا یهدیهم فإنه یضلهم و لا یجتمع الهدی و الضلال معا،و لیس هناک ناصر ینصرهم علی اللّه فیقهره علی هداهم فلیؤیس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الآیة تعزیة للنبی صلّی اللّه علیه و آله و سلم و إرشاد له أن لا یحرص فی هداهم،و إعلام له أن القضاء قد مضی فی حقهم و ما یبدّل القول لدیه و ما هو بظلام للعبید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تَحْرِصْ عَلیٰ هُدٰاهُمْ الخ؛فی تقدیر إن تحرص علی هداهم لم ینفعهم</w:t>
      </w:r>
    </w:p>
    <w:p>
      <w:pPr>
        <w:pStyle w:val="BookText"/>
        <w:rPr/>
      </w:pPr>
      <w:r>
        <w:rPr>
          <w:rFonts w:ascii="IRNazanin" w:hAnsi="IRNazanin" w:eastAsia="IRNazanin"/>
          <w:color w:val="111111"/>
          <w:sz w:val="28"/>
          <w:sz w:val="28"/>
          <w:szCs w:val="28"/>
          <w:rtl w:val="true"/>
          <w:lang w:bidi="fa-IR"/>
        </w:rPr>
        <w:t>حرصک شیئا فلیسوا ممن یمکن له الاهتداء فإن اللّه هو الذی یهدی من اهتدی،و هو لا یهدیهم فإنه یضلهم و لا یناقض تعالی فعل نفسه،و لیس لهم ناصرون ینصرونهم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الآیات الثلاث مشاجرات طویلة بین المجبّرة و المفوّضة و کل یفسرها بما یقتضیه مذهبه حتی قال الامام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 أرادوا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 ما عبدنا من دونه من شیء،الخ؛أنه لما کان الکل من التوحید و الشرک و الهدی و الضلال من اللّه کانت بعثة الأنبیاء عبثا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اعتراض علی اللّه و جار مجری طلب العلة فی أحکامه و أفعاله تعالی و ذلک باطل فلا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هذا و لم لم تفعل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 اللّه تعالی إنما ذمّ هؤلاء القائلین لأنهم اعتقدوا أن کون الأمر کذلک یمنع عن جواز بعثة الرسل لا لأنهم کذبوا فی قولهم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مِنْ نٰاصِرِینَ دلالة علی أن لغیرهم ناصرین کثیرین و ذلک أن السیاق یدل علی أنه لیس لهم ناصر أصلا لا واحد و لا کثیر فنفی الناصرین بصیغة الجمع یکشف عن عنایة زائدة بذلک أی أن هناک ناصرین لکنهم لیسوا لهم بل لغیرهم و لیس إلاّ من یهتدی بهدی اللّه،و نظیر الآیة ما حکاه اللّه سبحانه عن المجرمین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هؤلاء الناصرون هم الملائکة الکرام و سائر أسباب التوفیق و الهدایة و اللّه سبحانه من ورائهم محیط،قال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لاٰ یَبْعَثُ اللّٰهُ مَنْ یَمُوتُ بَلیٰ الی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و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الجیم و 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الطاقة،و المشقة أبلغ من الجهد بالفتح،قال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حلفوا و اجتهدوا فی الحلف أن یأتوا به علی أبلغ ما فی 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المجمع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أی بلغوا فی القسم کل 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یَبْعَثُ اللّٰهُ مَنْ یَمُوتُ إنکار للحشر،و الجملة کنایة عن أن الموت فناء فلا یتعلق به بعده خلق جدید،و هذا لا ینافی قول کلهم أو جلهم بالتناسخ فإنه قول بتعلق النفس بعد مفارقتها البدن ببدن آخر إنسانی أو غیر إنسانی و عیشها فی الدنیا،و هو قولهم بالتولد بعد 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وَعْداً عَلَیْهِ حَقًّا أی لیس الأمر کما یقولون بل یبعث اللّه من یموت وعده وعدا ثابتا علیه حقا أی إن اللّه سبحانه أوجبه علی نفسه بالوعد الذی وعد عباده، و أثبته إثباتا فلا یتخلف و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یَعْلَمُونَ أی لا یعلمون أنه من الوعد الذی لا یخلف و القضاء الذی لا یتغیر لإعراضهم عن الآیات الدالة علیه الکاشفة عن وعده و هی خلق السماوات و الأرض و اختلاف الناس بالظلم و الطغیان و العدل و الإحسان و التکلیف النازل فی الشرائع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 وَ لِیَعْلَمَ الَّذِینَ کَفَرُوا أَنَّهُمْ کٰانُوا کٰاذِبِینَ اللام للغایة و الغرض أی یبعث اللّه من یموت لیبین لهم،الخ؛و الغایتان فی الحقیقة غایة واحدة فإن الثانیة من متفرعات الاولی و لوازمها فإن الکافرین إنما یعلمون أنهم کانوا کاذبین فی نفی المعاد من جهة تبین الاختلاف الذی ظهر بینهم و بین الرسل بسبب إثبات المعاد و نفیه و ظهور المعاد لهم عیانا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تبین ما اختلف فیه الناس من شئون یوم القیامة،و قد تکرر فی کلامه هذا التعبیر و ما فی معناه تکرارا صحّ معه جعل تبیین الاختلاف معرّفا لهذا الیوم الذی ثقل فی السماوات و الأرض،و علی ذلک یتفرع ما قصه اللّه سبحانه فی کلامه من تفاصیل ما یجری فیه من المرور</w:t>
      </w:r>
      <w:bookmarkStart w:id="482" w:name="pg13142_125351"/>
    </w:p>
    <w:p>
      <w:pPr>
        <w:pStyle w:val="BookText"/>
        <w:rPr/>
      </w:pPr>
      <w:bookmarkEnd w:id="482"/>
      <w:r>
        <w:rPr>
          <w:rFonts w:ascii="IRNazanin" w:hAnsi="IRNazanin" w:eastAsia="IRNazanin"/>
          <w:color w:val="111111"/>
          <w:sz w:val="28"/>
          <w:sz w:val="28"/>
          <w:szCs w:val="28"/>
          <w:rtl w:val="true"/>
          <w:lang w:bidi="fa-IR"/>
        </w:rPr>
        <w:t>علی الصراط و تطایر الکتب و وزن الأعمال و السؤال و الحساب و فصل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لِشَیْءٍ إِذٰا أَرَدْنٰاهُ أَنْ نَقُولَ لَهُ کُنْ فَیَکُونُ هو نظیر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یعلم أنه تعالی یسمّی أمره قولا کما یسمی أمره و قوله من حیث قوته و إحکامه و خروجه عن الإبهام و کونه مرادا حکما و قضاء،قال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أُغْنِی عَنْکُمْ مِنَ اللّٰهِ مِنْ شَیْءٍ 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یسمی قوله الخاص کلمة،قال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کَلِمَتُنٰا لِعِبٰادِنَا الْمُرْسَلِینَ إِنَّهُمْ لَهُمُ الْمَنْصُورُونَ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فی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کَلِمَتُهُ أَلْقٰاهٰا إِلیٰ مَرْیَمَ وَ 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9163_3244359995"/>
      <w:bookmarkStart w:id="484" w:name="_Toc188"/>
      <w:bookmarkEnd w:id="483"/>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41</w:t>
      </w:r>
      <w:r>
        <w:rPr>
          <w:rtl w:val="true"/>
        </w:rPr>
        <w:t xml:space="preserve"> </w:t>
      </w:r>
      <w:r>
        <w:rPr>
          <w:rtl w:val="true"/>
        </w:rPr>
        <w:t xml:space="preserve">الی </w:t>
      </w:r>
      <w:r>
        <w:rPr/>
        <w:t>64</w:t>
      </w:r>
      <w:r>
        <w:rPr>
          <w:rtl w:val="true"/>
        </w:rPr>
        <w:t>]</w:t>
      </w:r>
      <w:bookmarkEnd w:id="484"/>
    </w:p>
    <w:p>
      <w:pPr>
        <w:pStyle w:val="Heading4"/>
        <w:numPr>
          <w:ilvl w:val="3"/>
          <w:numId w:val="1"/>
        </w:numPr>
        <w:rPr/>
      </w:pPr>
      <w:bookmarkStart w:id="485" w:name="__RefHeading___Toc9165_3244359995"/>
      <w:bookmarkStart w:id="486" w:name="_Toc189"/>
      <w:bookmarkEnd w:id="485"/>
      <w:r>
        <w:rPr>
          <w:rtl w:val="true"/>
        </w:rPr>
        <w:t>اشارة</w:t>
      </w:r>
      <w:bookmarkEnd w:id="486"/>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 اَلزُّبُرِ 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فِی اَلسَّمٰاوٰاتِ وَ اَلْأَرْضِ وَ لَهُ اَلدِّینُ وٰاصِباً أَ فَغَیْرَ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وَ لٰکِنْ یُؤَخِّرُهُمْ إِلیٰ أَجَلٍ مُسَمًّی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وَ تَصِفُ أَلْسِنَتُهُمُ اَلْکَذِبَ أَنَّ لَهُمُ اَلْحُسْنیٰ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487" w:name="pg13142_125353"/>
    </w:p>
    <w:p>
      <w:pPr>
        <w:pStyle w:val="Heading4"/>
        <w:numPr>
          <w:ilvl w:val="3"/>
          <w:numId w:val="1"/>
        </w:numPr>
        <w:rPr/>
      </w:pPr>
      <w:bookmarkStart w:id="488" w:name="__RefHeading___Toc9167_3244359995"/>
      <w:bookmarkStart w:id="489" w:name="_Toc190"/>
      <w:bookmarkEnd w:id="487"/>
      <w:bookmarkEnd w:id="488"/>
      <w:r>
        <w:rPr>
          <w:rtl w:val="true"/>
        </w:rPr>
        <w:t>بیان</w:t>
      </w:r>
      <w:r>
        <w:rPr>
          <w:rtl w:val="true"/>
        </w:rPr>
        <w:t>:</w:t>
      </w:r>
      <w:bookmarkEnd w:id="48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 وعد جمیل للمهاجرین،و قد کانت من المؤمنین هجرتان عن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الی حبشة عدّة من المؤمنین بالنبی صلّی اللّه علیه و آله و سلم بإذن من اللّه و رسوله إلیها و لبثوا فیها حینا فی أمن و راحة من أذی مشرکی مکة و عذابهم</w:t>
      </w:r>
    </w:p>
    <w:p>
      <w:pPr>
        <w:pStyle w:val="BookText"/>
        <w:rPr/>
      </w:pPr>
      <w:r>
        <w:rPr>
          <w:rFonts w:ascii="IRNazanin" w:hAnsi="IRNazanin" w:eastAsia="IRNazanin"/>
          <w:color w:val="111111"/>
          <w:sz w:val="28"/>
          <w:sz w:val="28"/>
          <w:szCs w:val="28"/>
          <w:rtl w:val="true"/>
          <w:lang w:bidi="fa-IR"/>
        </w:rPr>
        <w:t>و فتنتهم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هجرتهم من مکة الی المدینة بعد مهاجرة النبی صلّی اللّه علیه و آله و سلم،و الظاهر أن المراد بالهجرة فی الآیة هی الهجرة الثانیة فسیاق الآیتین أکثر ملاءمة لها من الاولی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متعلق بهاجروا،و المراد بکون المهاجرة فی اللّه أن یکون طلب مرضاته محیطا بهم فی مهاجرتهم لا یخرجون منه الی غرض آخر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فی طلب العلم و خرج فی طلب المعیشة أی لا غایة له إلاّ طلب العلم و لا بغیة له إلاّ طلب المعیشة،و السیاق یعطی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مقیّد بذلک معنی،و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هاجروا فی اللّه من بعد ما ظلموا فیه،و إنما حذف اختصارا و إنما اکتفی به قیدا للمهاجرة لأنها محل الابتلاء فتخصیصه بإیضاح الحال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لَنُبَوِّئَنَّهُمْ فِی الدُّنْیٰا حَسَنَةً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بلدة حسنة بدلا مما ترکوه من وطنهم کمکة و حوالیها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لَنُبَوِّئَنَّهُمْ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بوّأت له مکانا أی سوّیت و أقررته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حالة حسنة من الفتح و الظفر و نحو ذلک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لَنُبَوِّئَنَّهُمْ الخ؛من الاستعارة بالکنایة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الوجهان متحدان مآلا فإنهم إنما کانوا یهاجرون لیعقدوا مجتمعا إسلامیا طیبا لا یبعد فیه إلاّ اللّه،و لا یحکم فیه إلاّ العدل و الإحسان أو لیدخلوا فی مجتمع هذا شأنه فلو رجوا فی مهاجرهم غایة حسنة أو وعدوا بغایة حسنة کان ذلک هذا المجتمع الصالح،و لو حمدوا البلدة التی یهاجرون إلیها لکان حمدهم للمجتمع الاسلامی المستقر فیها لا لمائها أو هوائها فالغایة الحسنة التی یعدهم اللّه فی الدنیا هی هذا المجتمع سواء ارید بالحسنة البلدة أو الغایة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الْآخِرَةِ أَکْبَرُ لَوْ کٰانُوا یَعْلَمُونَ تتمیم للوعد و إشارة الی أن أجر الآخرة أفضل من هذا الأجر الدنیوی لو کانوا یعلمون ما أعدّ اللّه لهم فیها من النعم فإن</w:t>
      </w:r>
    </w:p>
    <w:p>
      <w:pPr>
        <w:pStyle w:val="BookText"/>
        <w:rPr/>
      </w:pPr>
      <w:r>
        <w:rPr>
          <w:rFonts w:ascii="IRNazanin" w:hAnsi="IRNazanin" w:eastAsia="IRNazanin"/>
          <w:color w:val="111111"/>
          <w:sz w:val="28"/>
          <w:sz w:val="28"/>
          <w:szCs w:val="28"/>
          <w:rtl w:val="true"/>
          <w:lang w:bidi="fa-IR"/>
        </w:rPr>
        <w:t>فیها سعادة من غیر شقاء و خلودا من غیر فناء و لذّة غیر مشوبة بألم و جوار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صَبَرُوا وَ عَلیٰ رَبِّهِمْ یَتَوَکَّلُونَ لا یبعد أن یستفاد من سیاق الآیتین أن جملة العنایة فیهما الی وعد المهاجرین فی اللّه وعدا حسنا فی الدنیا و الآخرة من غیر نظر الی الإخبار بتحقق المهاجرة قبل حال الخطاب فیکون الکلام فی معنی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یهاجر فی اللّه فله کذا و کذا،و تکون العنایة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الخ؛بتوصیف المهاجرین بالصبر و التوکل من غیر نظر الی ما تحقق منهم من ذلک أیام توقفهم فی أوطانهم بین المشرکین قبال أذاهم و فتنتهم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العنایة بالتوصیف إنما هی لکون کلتا الصفتین دخیلتین فی الغایة الحسنة التی وعدوا بها إذ لو لم یصبروا علی مرّ الجهاد و أظهروا الجزع عند هجوم العظائم و لم یتأیدوا بالتوکل علی اللّه و اعتمدوا علی أنفسهم الضعیفة أحیط بهم و لم یتهیأ لهم المستقر و فرّقهم العدو المصر علی عداوته بددا و تلاشی المجتمع الصالح الذی أقاموه فی مهاجرهم هذا فی الدنیا،و أما أمر الآخرة ففساده بفساد المجتمع أو تلاشیه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وعد المهاجرین الذین تحقق منهم الهجرة قبل نزول الآیة تطییبا لنفوسهم و تسلیة لهم عما أخرجوا من دیارهم و أموالهم و قاسوا الفتن و المحن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صَبَرُوا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مدحا لهم بما ظهر منهم ایام إقامتهم بمکة و غیرها من الصبر فی اللّه علی أذی المشرکین و التوکل علی اللّه فیما عزموا علیه من الاسلام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 رجوع ثان الی بیان کیفیة إرسال الرسل و إنزال الکتب حتی یتضح للمشرکین أنه لم تکن الدعوة الدینیة إلاّ دعوة عادیة من رجال یوحی الیهم من البشر یندبون الی ما فیه صلاح الناس فی دنیاهم و عقباهم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لم یدّع أحد من الرسل و لا ادّعی فی کتاب من کتب الشرائع أن الدعوة الدینیة ظهور</w:t>
      </w:r>
    </w:p>
    <w:p>
      <w:pPr>
        <w:pStyle w:val="BookText"/>
        <w:rPr/>
      </w:pPr>
      <w:r>
        <w:rPr>
          <w:rFonts w:ascii="Amiri" w:hAnsi="Amiri" w:eastAsia="Amiri" w:cs="Amiri"/>
          <w:color w:val="111111"/>
          <w:sz w:val="28"/>
          <w:sz w:val="28"/>
          <w:szCs w:val="28"/>
          <w:rtl w:val="true"/>
          <w:lang w:bidi="ar-SA"/>
        </w:rPr>
        <w:t xml:space="preserve">للقدرة الغیبیة القاهرة لکل شیء و الارادة التکوینیة لهدم النظام الجاری و نقض سنّة الاختیار و إبطالها حتی یقول القائل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عَبَدْنٰا مِنْ دُونِهِ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إِلاّٰ رِجٰالاً نُوحِی إِلَیْهِمْ مسوق لحصر الرسالة علی البشر العادی من رجال یوحی الیهم قبال ما ادعاه المشرکون أنها لو کانت لکانت نقضا لنظام الطبیعة و إبطالا للاختیار و الاستطاعة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 الآیة وَ مٰا أَرْسَلْنٰا مِنْ قَبْلِکَ إِلاّٰ رِجٰالاً إنما هی فی مقام بیان أن الرسل کانوا رجالا من البشر العادی من غیر عنایة بکونهم أول ما بعثوا للرسالة أفرادا بالغین مبلغ الرجال فالغرض أن نوحا و إبراهیم و موسی و عیسی و یحیی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رجالا یوحی الیهم و لم یکونوا أشخاصا مجهزین بقدرة قاهرة غیبیة و إرادة إلهیة تکوینیة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یقرب من الآیة قوله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وَ مٰا جَعَلْنٰاهُمْ جَسَداً لاٰ یَأْکُلُونَ الطَّعٰامَ وَ مٰا کٰانُوا 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 إِنْ کُنْتُمْ لاٰ تَعْلَمُونَ الظاهر أنه خطاب للنبیّ صلّی اللّه علیه و آله و سلم و لقومه،و قد کان الخطاب فی سابق الکلام للنبی صلّی اللّه علیه و آله و سلم خاصة و المعنی موجّه الی الجمیع فهو تعمیم الخطاب للجمیع لیتخذ کل من المخاطبین سبیله فمن کان لا یعلم ذلک کبعض المشرکین راجع أهل الذکر و اسألهم و من کان یعلم ذلک کالنبی صلّی اللّه علیه و آله و سلم و المؤمنین به کان فی غنی عن الرجوع و السؤال</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الذکر حفظ معنی الشیء أو استحضاره،و یقال لما به یحفظ أو یستحضر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تارة یقال و یراد به هیئة للنفس بها یمکن للإنسان أن یحفظ ما یقتنیه من المعرفة و هو کالحفظ إلاّ أن الحفظ یقال اعتبارا بإحرازه و الذکر یقال اعتبارا باستحضاره، و تارة یقال لحضور الشیء فی القلب أو القول 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بالقلب،و ذکر</w:t>
      </w:r>
    </w:p>
    <w:p>
      <w:pPr>
        <w:pStyle w:val="BookText"/>
        <w:rPr/>
      </w:pPr>
      <w:r>
        <w:rPr>
          <w:rFonts w:ascii="IRNazanin" w:hAnsi="IRNazanin" w:eastAsia="IRNazanin"/>
          <w:color w:val="111111"/>
          <w:sz w:val="28"/>
          <w:sz w:val="28"/>
          <w:szCs w:val="28"/>
          <w:rtl w:val="true"/>
          <w:lang w:bidi="fa-IR"/>
        </w:rPr>
        <w:t>باللسان،و کل واحد منهما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 نسیان و ذکر لا عن نسیان بل عن إدامة الحفظ،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الأصل فیه ما هو للقلب و إنما یسمی اللفظ ذکرا اعتبارا بإفادته المعنی و إلقائه إیاه فی الذهن،و علی هذا المعنی جری استعماله فی القرآن غیر أن مورده فیه ذکر اللّه تعالی فالذکر إذا أطلق فیه و لم یتقید بشیء هو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العنایة أیضا سمّی القرآن وحی النبوة و الکتب المنزلة علی الأنبیاء ذکرا،و الآیات فی ذلک کثیرة لا حاجة الی إیرادها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سمی اللّه سبحانه فی الآیة التالیة القرآن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ذکر کما أن کتاب نوح و صحف إبراهیم و توراة موسی و زبور داود و إنجیل عیسی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الکتب السماویة المذکورة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ذکر،و أهلها المتعاطون لها المؤمنون بها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أهل الشیء و خاصته أعرف بحاله و أبصر بأخباره کان علی من یرید التبصر فی أمره أن یرجع الی أهله،و أهل الکتب السماویة القائمون علی دراستها و تعلمها و العمل بشرائعها هم أهل الخبرة بها و العالمون بأخبار الأنبیاء الجائین بها فعلی من أراد الاطلاع علی شیء من أمرهم أن یراجعهم و یسألهم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المشرکین المخاطبین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لما کانوا لا یسلمون للنبی صلّی اللّه علیه و آله و سلم النبوة و لا یصدقونه فی دعواه و یستهزءون بالقرآن ذی الذکر کما یذکره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ینطبق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المورد إلاّ علی أهل التوراة،و خاصة من حیث کونهم أعداء للنبی صلّی اللّه علیه و آله و سلم رادین لنبوته و کانت نفوس المشرکین طیبة بهم لذلک،و قد قالوا فی المشرکین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أَهْدیٰ مِنَ الَّذِینَ آمَنُوا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 متعلق بمقدّر یدلّ علیه ما فی الآیة السابقة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أرسلناهم بالبیّنات و الزبر و هی الآیات الواضحة الدالّة علی رسالتهم و الکتب المنزّلة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العنایة فی الآیة السابقة إنما هی ببیان کون الرسل بشرا علی العادة فحسب فکأنه لما ذکر ذلک اختلج فی ذهن السامع أنهم بما ذا أرسلوا؟فاجیب عنه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 و الزبر أما البینات فلإثبات رسالتهم و أما الزبر فلحفظ تعلیماتهم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أی و ما أرسلنا بالبینات و الزبر إلاّ رجالا نوحی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لا بأس به فی نفسه لکنه مفوّت لما تقدّم من النکتة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وَ لَعَلَّهُمْ یَتَفَکَّرُونَ لا شک أن تنزیل الکتاب علی الناس و إنزال الذکر علی النبی صلّی اللّه علیه و آله و سلم واحد بمعنی أن تنزیله علی الناس هو إنزاله الیه لیأخذوا به و یوردوه مورد العمل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محصّل المعنی أن القصد بنزول هذا الذکر الی عامة البشر و أنک و الناس فی ذلک سواء،و إنما اخترناک لتوجیه الخطاب و إلقاء القول لا لنحمّلک قدرة غیبیة و إرادة تکوینیة إلهیة فنجعلک مسیطرا علیهم و علی کل شیء بل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تبین للناس ما نزّل تدریجا الیهم لأن المعارف الإلهیة لا ینالها الناس بلا واسطة فلا بد من بعث واحد منهم للتبیین و التعلیم،و هذا هو غرض الرسالة ینزل الیه الوحی فیحمله ثم یؤمر بتبلیغه و تعلیمه و تبیینه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أن یتفکروا فیک فیتبصّروا أن ما جئت به حق من عند اللّه فإن الأوضاع المحیطة بک و الحوادث و الأحوال الواردة علیک فی مدی حیاتک من الیتم و خمود الذکر</w:t>
      </w:r>
    </w:p>
    <w:p>
      <w:pPr>
        <w:pStyle w:val="BookText"/>
        <w:rPr/>
      </w:pPr>
      <w:r>
        <w:rPr>
          <w:rFonts w:ascii="IRNazanin" w:hAnsi="IRNazanin" w:eastAsia="IRNazanin"/>
          <w:color w:val="111111"/>
          <w:sz w:val="28"/>
          <w:sz w:val="28"/>
          <w:szCs w:val="28"/>
          <w:rtl w:val="true"/>
          <w:lang w:bidi="fa-IR"/>
        </w:rPr>
        <w:t>و الحرمان من التعلم و الکتابة و فقدان مربّ صالح و الفقر و الاحتباس بین قوم جهلة أخسّاء صفر الأیدی من مزایا المدنیة و فضائل الإنسانیة کانت جمیعا أسبابا قاطعة أن لا تذوق من عین الکمال قطرة،و لا تقبض من عری السعادة علی مسکة،لکن اللّه سبحانه أنزل الیک ذکرا تتحدّی به علی الجن و الإنس مهیمنا علی سائر الکتب السماویة تبیانا لکل شیء و هدی و رحمة و برهانا و نورا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فالتفکر فیک نعم الدلیل الهادی الی أن لیس لک فیما جئت به صنع و لا لک من الأمر شیء و أن اللّه أنزله بعلمه و أیّدک لذلک بقدرته من غیر أن یداخله من الأسباب العادیة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تفیده الآیة الکریمة نظرا الی سیاقها و سیاق ما قبلها و محصّله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غایة للإنزال لا لنفسه بل من حیث تعلّقه بشخص النبی صلّی اللّه علیه و آله و سلم،و أن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 هو نحو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 لا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حجیّة قول النبی صلّی اللّه علیه و آله و سلم فی بیان الآیات القرآنیة،و أمّا ما ذکره بعضهم أن ذلک فی غیر النص و الظاهر من المتشابهات أو فیما یرجع الی أسرار کلام اللّه و ما فیه من التأویل فمما لا ینبغی أن یصغی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نفس بیانه صلّی اللّه علیه و آله و سلم و یلحق به بیان أهل بیته لحدیث الثقلین المتواتر و غیره و أما سائر الامة من الصحابة أو التابعین أو العلماء فلا حجیة لبیانهم لعدم شمول الآیة و عدم نص معتمد علیه یعطی حجیة بیانهم علی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إرشاد الی حکم العقلاء بوجوب رجوع الجاهل الی العالم من غیر اختصاص الحکم بطائفة دون طائفة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نفس بیانهم المتلقی بالمشافهة،و أما الخبر الحاکی له فما کان منه بیانا متواترا أو محفوفا بقرینة قطعیة و ما یلحق به فهو حجة لکونه بیانهم،و أما ما کان مخالفا للکتاب أو غیر مخالف لکنه لیس بمتواتر و لا محفوفا بالقرینة فلا حجیّة فیه لعدم کونه بیانا فی الأول و عدم</w:t>
      </w:r>
    </w:p>
    <w:p>
      <w:pPr>
        <w:pStyle w:val="BookText"/>
        <w:rPr/>
      </w:pPr>
      <w:r>
        <w:rPr>
          <w:rFonts w:ascii="IRNazanin" w:hAnsi="IRNazanin" w:eastAsia="IRNazanin"/>
          <w:color w:val="111111"/>
          <w:sz w:val="28"/>
          <w:sz w:val="28"/>
          <w:szCs w:val="28"/>
          <w:rtl w:val="true"/>
          <w:lang w:bidi="fa-IR"/>
        </w:rPr>
        <w:t>إحراز البیانیة فی الثانی و للتفصیل محل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الَّذِینَ مَکَرُوا السَّیِّئٰاتِ أَنْ یَخْسِفَ اللّٰهُ بِهِمُ الْأَرْضَ أَوْ یَأْتِیَهُمُ الْعَذٰابُ مِنْ حَیْثُ لاٰ یَشْعُرُونَ هذه الآیة و الآیتان بعدها إنذار و تهدید للمشرکین و هم الذین یعبدون غیر اللّه سبحانه و یشرعون لأنفسهم سننا یستنون بها فی الحیاة فما یعملون من الأعمال مستقلین فیها بأنفسهم معرضین عن شرائع اللّه النازلة من طریق النبوة استنادا الی حجج داحضة اخلقوها لأنفسهم کلها سیئات و ما یتقلبون فیها مدی حیاتهم من حرکة أو سکون و أخذ أو رد و فعل أو ترک و هم علی ما هم علیه من استکبار و غرور،کلها ذنوب یقترفونها مکرا باللّه ربهم و برسله الداعین الی الأخذ بدین اللّه و لزوم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اَلسَّیِّئٰاتِ مفعول مَکَرُوا بتضمینه بمعنی عملوا أی عملوا السیئات ماکرین؛و ما احتمله بعضهم من کون السیئات وصفا سادّا مسدّ المفعول المطلق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یمکرون المکرات السیئات بعید من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الکلام لتهدید المشرکین و إنذارهم بالعذاب الإلهی و یدخل فیهم مشرکوا مکة، و الکلام متفرع علی ما تقدم کما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بفاء التفریع</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دلّت الآیات البینات علی أن اللّه هو ربهم لا شریک له فی ربوبیته و أن الرسالة لیست بأمر محال بل هی دعوة الی ما فیه صلاح معاشهم و معادهم و خیر دنیاهم و أخراهم من رجال هم أمثالهم یبعثهم اللّه و یوحی الیهم بما تشتمل علیه الدعوة، فهؤلاء الذین یعرضون عن ذلک و یمکرون باللّه و رسله بالتشبّث بهذه الحجج الواهیة لتسویة الطریق الی ترک دین اللّه و تشریع ما یوافق أهواءهم و یعملون السیئات هل أمنوا أن یخسف اللّه بهم الأرض أو یأتیهم العذاب و هم لا یشعرون،أی یفاجئهم من غیر أن یتنبهوا بتوجیه الیهم قبل نزوله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 بِمُعْجِزِینَ الفاعل هو اللّه سبحانه و قد کثرت فی القرآن نسبة الأخذ الیه،و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للعذاب،و التقلّب هو التحول من حال الی حال و المراد به تحوّل المشرکین فی مقاصدهم و أعمالهم السیئة و انتقالهم من نعمة الی نعمة اخری من نعم الحیاة الدنیا،قال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 تَقَلُّبُ الَّذِینَ کَفَرُوا فِی الْبِلاٰدِ مَتٰاعٌ قَلِیلٌ ثُمَّ مَأْوٰاهُمْ جَهَنَّمُ وَ 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بأخذهم فی تقلبهم أن یأخذهم فی عین ما یتقلبون فیه من السیئات مکرا باللّه و رسله بالعذاب أو المعنی یعذبهم بنفس ما یتقلبون فیه فیعود النعمة نقمة،و هذا أنسب بالنظر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هُمْ بِمُعْجِزِینَ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بِمُعْجِزِینَ فی مقام التعلیل لأخذهم فی تقلبهم و مکرهم السیئات أی لأنهم لیسوا بمعجزین للّه فیما أراد بالتغلب علیه أو بالفرار من حکمه،و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عَلیٰ تَخَوُّفٍ فَإِنَّ رَبَّکُمْ لَرَؤُفٌ رَحِیمٌ التخوف تمکن الخوف من النفس و استقراره فیها فالأخذ علی تخوف هو العذاب مبنیا علی المخافة بأن یشعروا بالعذاب فیتقوه و یحذروه بما استطاعوا من توبة و ندامة و نحوهما فیکون الأخذ علی تخوف مقابلا لإتیان العذاب من حیث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رَبَّکُمْ لَرَؤُفٌ رَحِیمٌ فی مقام التعلیل أی یأخذهم علی تخوف و یتنزّل فی عذابهم الی هذا النوع من العذاب الذی هو أهون الأنواع المعدودة لأنه رؤف رحیم،و فی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ذلک،و کونه فی مقام التعلیل بالنسبة الی الوجهین الأولین ظاهر،و أما بالنسبة الی الثالث فلأن الأخذ بالنقص لا یخلو من مهلة و فرصة یتنبه فیها من تنبه فیأخذ بالحذر بتوبة أو غیرها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تعداد أنواع العذاب المذکورة لیس مسوقا للحصر کما نبّه به بعضهم بل إحصاء لأنواع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 المراد بالرؤیة الرؤیة البصریة و النظر الحسی الی الأشیاء الجسمانیة لأن المطلوب إلفات النظر الی الأجسام فوات الأظلال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التفیؤ من الفیء و هو الظل راجعا،و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الظل هو ما فی أول النهار الی زوال الشمس و الفیء هو ما یکون بعد زوال الشمس الی آخر النهار،و الظاهر أن الظل أعمّ من الفیء کما تقدم و تؤیده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فالتفیّؤ رجوع الظل بعد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الشمائل جمع شمأل و هو خلاف الیمین،و جمعه باعتبار أخذ کل سمت مفروض خلف الشیء و عن یساره جهة شمال علی حدة فهی شمائل تقابل الیمین کما أن عدّ کل شیء ذا أظلال بهذه العنایة أخذا للظل بالنسبة الی کل جهة من الیمین و الشمائل ظلا غیره بالنسبة الی جهة اخری لا لأن الشیء المذکور جمع بحسب المعنی و إن کان مفردا بحسب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الدخور هو الخضوع و الصغار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المشرکون المنکرون لتوحید الربوبیة و لدعوة النبوة أو لم ینظروا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خَلَقَ اللّٰهُ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الأجسام القائمة علی بسیط الأرض من جبل أو بناء أو شجر أو أی جسم منتصب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یَتَفَیَّؤُا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یرجع و یدور ظِلاٰلُهُ عَنِ الْیَمِینِ وَ الشَّمٰائِلِ سُجَّداً لِلّٰهِ واقعة علی الأرض تذللا و تعبّدا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خاضعون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الکلام فی معنی سجدة الظلال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ظِلاٰلُهُمْ بِالْغُدُوِّ وَ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الحادی عشر من الکتاب</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الْمَلاٰئِکَةُ الی آخر الآیتین؛ذکرت الآیة السابقة سجود الظلال و هو معنی مشهود فیها یمثل معنی السجود للّه،و تذکر هذه الآیة سجود ما فی السماوات و الأرض من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الدابة ما</w:t>
      </w:r>
    </w:p>
    <w:p>
      <w:pPr>
        <w:pStyle w:val="BookText"/>
        <w:rPr/>
      </w:pPr>
      <w:r>
        <w:rPr>
          <w:rFonts w:ascii="IRNazanin" w:hAnsi="IRNazanin" w:eastAsia="IRNazanin"/>
          <w:color w:val="111111"/>
          <w:sz w:val="28"/>
          <w:sz w:val="28"/>
          <w:szCs w:val="28"/>
          <w:rtl w:val="true"/>
          <w:lang w:bidi="fa-IR"/>
        </w:rPr>
        <w:t>یدبّ و یتحرک بالانتقال من مکان الی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بحقیقة السجود التی هی نهایة التذلل و التواضع قبال العظمة و الکبریاء فإن صورة السجدة التی هی خرور الإنسان و وقوعه علی وجهه علی الأرض إنما تعدّ عبادة إذا أرید بها تمثیل هذا المعنی فحقیقة السجدة هی التذلل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عموم الدابة الإنسان و کذا الجن لأنه سبحانه یصفهم فی کلامه بما یفید أن لهم دبیبا کما لسائر الدواب من الإنسان و الحیوان،و لم یدخل سبحانه الملائکة فی عموم الدابة و أفردهم بالذکر،و فی ذلک من التلویح الی ما نسب الیهم فی کلامه تعالی من النزول و الصعود و الذهاب و المجیء مما ظاهره النقلة و الحرکة المکانیة لیس من نوع ما للدواب من الدبیب و الانتقال المکانی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أی له یخضع و ینقاد خضوعا و انقیادا ذاتیا هی حقیقة السجود فمن حقه تعالی أن یعبد و یسجد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علی أن فی غیر الأرض من السماوات شیئا من الدواب یسکنها و یعیش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وَ هُمْ لاٰ یَسْتَکْبِرُونَ الاستکبار و التکبر من الإنسان أن یعدّ نفسه کبیرا و یضعه موضع الکبر و لیس به و لذلک یعدّ فی الرذائل لکن التکبر ربما یطلق علی ما للّه سبحانه من الکبریاء بالحق و هو الکبیر المتعال فهو تعالی کبیر متکبر و لیس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 و لعل ذلک کذلک اعتبارا باللفظ فإن الاستکبار بحسب أصل هیئته طلب الکبر و لازمه أن لا یکون ذلک حاصلا للطالب من نفسه و إنما یطلب الکبر و العلوّ علی غیره دعوی فکان مذموما،و أما التکبر فهو الظهور بالکبریاء سواء کانت له فی نفسه کما للّه سبحانه و هو التکبر الحق أو لم یکن له إلاّ دعوی و غرورا کما فی غیره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بذلک أن الاستکبار مذموم دائما أما استکبار المخلوق علی مخلوق آخر فلأن الفقر</w:t>
      </w:r>
    </w:p>
    <w:p>
      <w:pPr>
        <w:pStyle w:val="BookText"/>
        <w:rPr/>
      </w:pPr>
      <w:r>
        <w:rPr>
          <w:rFonts w:ascii="IRNazanin" w:hAnsi="IRNazanin" w:eastAsia="IRNazanin"/>
          <w:color w:val="111111"/>
          <w:sz w:val="28"/>
          <w:sz w:val="28"/>
          <w:szCs w:val="28"/>
          <w:rtl w:val="true"/>
          <w:lang w:bidi="fa-IR"/>
        </w:rPr>
        <w:t>و الحاجة قد استوعبهما جمیعا و شیء منهما لا یملک لنفسه نفعا و لا ضرا و لا لغیره فاستکبار أحدهما علی الآخر خروج منه عن حدّه و تجاوز عن طوره و ظلم و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یَفْعَلُونَ مٰا یُؤْمَرُونَ فإشارة الی عدم استکبارهم فی مقام الفعل و قد تقدم أنه إذا لم یستکبر علیه تعالی فی ذات لم یستکبر علیه فی فعل فهم لا یعصون اللّه سبحانه فی أمر بل یفعلون ما یؤمرون،و فی إتیان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للمجهول من التعظیم و التفخیم لمقامه سبحانه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الملائکة نوع من خلق اللّه تعالی لا تأخذهم غفلة عن مقام ربهم و لا یطرأ علیهم ذهول و لا سهو و لا نسیان عن ذلک و لا یشغلهم عنه شاغل،و هم لا یریدون إلاّ ما یریده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خص سبحانه الملائکة من بین الساجدین المذکورین فی الآیة بذکر شأنهم و تعریف أوصافهم و تفصیل عبودیتهم لأن أکثر آلهة الوثنیین من الملائکة کإله السماء و إله الأرض و إله الرزق و إله الجمال و غیرهم،و للدلالة علی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زعم الوثنیین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أمعن خلق اللّه تعالی فی عبودیته و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لاٰ تَتَّخِذُوا إِلٰهَیْنِ اثْنَیْنِ إِنَّمٰا هُوَ إِلٰهٌ وٰاحِدٌ فَإِیّٰایَ فَارْهَبُونِ الرهبة الخوف و تقابل الرغبة کما ان الخوف یقابل به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طریقة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علفتها تبنا و ماء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سقیتها ماء باردا،و التقدیر فی الآیة أو لم یروا الی ما خلق اللّه من شیء و أ لم یسمعوا الی 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الأول هو الوجه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إِلٰهَیْنِ اثْنَیْنِ ارید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 عن التعدّی عن الإله الواحد باتخاذ غیره معه فیشمل الاثنین و ما فوقه من العدد،و یؤیده تأکیده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هُوَ إِلٰهٌ وٰاحِدٌ و اِثْنَیْنِ و إِلٰهَیْنِ کما أن وٰاحِدٌ صفة إِلٰهٌ جیء بهما للإیضاح و التبیین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الأمر بالرهبة کنایة عن الأمر بالعبادة و إنما اختصت الرهبة بالذکر لیوافق ما تقدم فی حدیث سجدة الکل التی هی الأصل فی تشریع العبادة من خوف الملائکة،و علی هذا فالظاهر أن المراد بالرهبة ما هی رهبة إجلال و مهابة لا ما هی رهبة مؤاخذة و عذاب،فافهم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فِی السَّمٰاوٰاتِ وَ الْأَرْضِ وَ لَهُ الدِّینُ وٰاصِباً أَ فَغَیْرَ اللّٰهِ تَتَّقُونَ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الوصب السقم اللازم و قد وصب فلان فهو وصب و أوصبه کذا فهو یتوصب نحو یتوجع،قال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وٰاصِبٌ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الدِّینُ وٰاصِباً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فتوعّد لمن اتخذ إلهین و تنبیه أن جزاء من فعل ذلک عذاب لازم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 الدین هاهنا الطاعة،و معنی الواصب الدائم أی حق الإنسان أن یطیعه دائما فی جمیع أحواله کما وصف به الملائکة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 و صوبا دام،و وصب الدین وجب،و مفازة واصبة بعیدة لا غایة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ما بعدها تحتج علی وحدانیته تعالی فی الالوهیة بمعنی المعبودیة بالحق و أن الدین له وحده لیس لأحد أن یشرّع من ذلک شیئا و لا أن یطاع فیما شرّع فالآیة و ما بعدها فی مقام التعلیل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اللّٰهُ لاٰ تَتَّخِذُوا إِلٰهَیْنِ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الآیة؛و احتجاج علی مضمونها و عود بعد عود الی ما تقدم بیانه من التوحید و النبوة الذین ینکرهما المشرکون</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مٰا فِی السَّمٰاوٰاتِ وَ الْأَرْضِ احتجاج علی توحّده تعالی فی الربوبیة فإن ما فی السماوات و الأرض من شیء فهو مملوک له بحقیقة معنی الملک إذ ما فی العالم المشهود من شیء فهو بما له من الصفات و الأفعال،قائم به تعالی موجود بإیجاده و ظاهر بإظهاره لا یسعه أن ینقطع منه و لا لحظة فالأشیاء قائمة به قیام الملک بمالکه مملوکة له ملکا</w:t>
      </w:r>
    </w:p>
    <w:p>
      <w:pPr>
        <w:pStyle w:val="BookText"/>
        <w:rPr/>
      </w:pPr>
      <w:r>
        <w:rPr>
          <w:rFonts w:ascii="IRNazanin" w:hAnsi="IRNazanin" w:eastAsia="IRNazanin"/>
          <w:color w:val="111111"/>
          <w:sz w:val="28"/>
          <w:sz w:val="28"/>
          <w:szCs w:val="28"/>
          <w:rtl w:val="true"/>
          <w:lang w:bidi="fa-IR"/>
        </w:rPr>
        <w:t>حقیقیا لا یقبل تغییرا و لا انتقالا کما هو خاصة الملک الحقیقی کملک الإنسان لسمعه و بصره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کذلک کان هو تعالی المدبر لأمر العالم إذ لا معنی لکون العالم مملوکا له بهذا الملک ثم یستقل غیره بتدبیر أمره و التصرف فیه و ینعزل هو تعالی عما خلقه و ملکه،و إذا کان هو المدبر لأمره کان هو الرب له إذ الرب هو المالک المدبر،و إذا کان هو الرب کان هو الذی یجب أن یتقی و یخضع له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الدِّینُ وٰاصِباً أی دائما لازما،و ذلک أنه لما کان تعالی هو الرب الذی یملک الأشیاء و یدبر أمرها و من واجب التدبیر أن یستن العالم الإنسانی بسنّة یبلغ به الجری علیها غایته و یهدیه الی سعادته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السنّة و الطریقة هی التی یسمیها القرآن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الواجب أن یکون تعالی هو القائم علی وضع هذه السنّة و تشریع هذه الطریقة فهو تعالی المالک للدین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الدِّینُ وٰاصِباً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أن یشرّع ما یصلح به التدبیر کما قال فیما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فَغَیْرَ اللّٰهِ تَتَّقُونَ استفهام 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علی الجملتین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 فهل غیره تعالی تتقون و تعبدون؟و لیس یملک شیئا و لا یدبر أمرا حتی یعبد،و لیس من حقه أن یشرّع دینا فیطاع فیما وضعه و شرّعه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بِکُمْ مِنْ نِعْمَةٍ فَمِنَ اللّٰهِ ثُمَّ إِذٰا مَسَّکُمُ الضُّرُّ فَإِلَیْهِ تَجْئَرُونَ بیان آخر لوحدانیته تعالی فی الربوبیة یفرّع سبحانه علیه ذمّهم و توبیخهم علی شرکهم باللّه و علی تشریعهم امورا من عند أنفسهم من غیر إذن منه و رضی و یجری الکلام فی هذا المجری الی تمام بعض آیات</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بالضر سوء الحال من جهة فقدان النعمة التی تصلح بها الحال،و الجؤار بضم الجیم صوت الوحوش استعیر لرفع الصوت بالدعاء و التضرع و الاستغاثة تشبیها 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بِکُمْ مِنْ نِعْمَةٍ فَمِنَ اللّٰهِ الکلام مسوق للعموم و لیس مجرد دعوی غیر مستدل فقد بیّن ذلک فی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السامعین یسلّمون ذلک و یقولون به و یدلّ علیه جؤارهم و استغاثتهم الیه عند مسیس الضر بفقدان نعمة من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النعم التی عندکم من إنعامه تعالی علیکم و أنتم تعلمون ذلک ثم إذا حلّ بکم شیء من الضر و سوء حال یسیر رفعتم أصواتکم بالتضرع و جأرتم الیه لا الی غیره و لو کان لغیره صنیعة عندکم لتوجّهتم الیه فهو سبحانه منعم النعمة و کاشف الضر فما بالکم لا تخصّونه بالعبادة و لا تطیعونه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کَشَفَ الضُّرَّ عَنْکُمْ إِذٰا فَرِیقٌ مِنْکُمْ بِرَبِّهِمْ یُشْرِکُونَ شروع فی ذمّهم و توبیخهم و ینتهی الی إیعادهم و حق لهم ذلک لأن الذی یستدعیه کشف الضر عن استغاثتهم و رجوعهم الفطری الی ربهم أن یوحدوه بالربوبیة بعد ما انکشفت لهم الحقیقة باندفاع البلیّة و نزول الرحمة لکن فریقا منهم تفاجئهم الشقوة فیعودون الی التعلق بالأسباب فینتبه عندئذ الراقد من رذائل ملکاتهم فیثیر لهم الأهواء و یشرکون بربهم غیره،و منه الأسباب التی یتعلقون بها،و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 فَتَمَتَّعُوا فَسَوْفَ تَعْلَمُونَ اللام للغایة أی إنهم إنما یشرکون بربهم لیکفروا بما أعطیناهم من النعمة بکشف الضر عنهم و لا یشکروه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الکفر بالنعمة غایة للشرک إنما هو بدعوی أنهم لا غایة لهم فی مسیر حیاتهم إلاّ الکفر بنعمة اللّه و عدم شکره علی ما أولی فإن اشتغالهم بالحس و المادة أورثهم فی قلوبهم ملکة التعلق بالأسباب الظاهرة و إسناد النعم الإلهیة إلیها و ضربهم إیاها حجابا ثخینا علی عرفان الفطرة فأنساهم ذلک توحید ربهم فی ربوبیته فصاروا یذکرون عند کل نعمة أسبابها الظاهرة دون اللّه،و یتعلقون بها و یخشون انقطاعها و یخضعون لها دون اللّه فکأنهم بل إنهم لا غایة لهم إلاّ کفر نعمة اللّه و عدم 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فالکفر باللّه سبحانه هو غایتهم العامة فی کل شأن أبدوه و کل عمل أتوا به فإذا أشرکوا بربهم بعد کشف الضرّ بالخضوع لسائر الأسباب فإنما أشرکوا لیکفروا بما آتاهم من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کفرانهم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کفر دائم یصرّون علیه و استکبار علی اللّه،و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 ذکر ذلک الغضب الإلهی فعدل عن خطاب النبی صلّی اللّه علیه و آله و سلم و هم علی نعت الغیبة الی خطابهم و إیعادهم من غیر توسیط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فَتَمَتَّعُوا فَسَوْفَ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لم یذکر ما یتمتعون به لیفید بالإطلاق أن کل ما تمتعوا به سیؤاخذون علیه و لا ینفعهم شیء منه،و لم یذکر ما یعلمونه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محالة أمر یسوؤهم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لیکونوا علی جهل منه حتی یحل بهم مفاجأة و یبدو لهم من اللّه ما لم یکونوا یحتسبون و فیه تشدید للإیعاد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لِمٰا لاٰ یَعْلَمُونَ نَصِیباً مِمّٰا رَزَقْنٰاهُمْ تَاللّٰهِ لَتُسْئَلُنَّ عَمّٰا کُنْتُمْ تَفْتَرُونَ ذکروا أنه معطوف علی سائر جنایاتهم التی دلّت علیها الآیات السابقة و التقدیر أنهم یفعلون ما قصصناه من جنایاتهم و یجعلون لما لا یعلمون نصیبا، 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المراد به آلهتهم و ضمیر الجمع یعود الی المشرکین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المعنی و یجعل المشرکون لآلهتهم التی لا یعلمون من حالها أنها تضر و تنفع نصیبا مما رزقناهم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هذا الجعل ما ذکره سبحانه فی سورة الأنعام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ذکروه و لا یخلو عن تکلف</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معطوفا علی ما مرّ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إذا فریق منکم بربهم یشرکون و یجعلون لما لا یعلمون نصیبا مما رزقناهم،و المراد بما لا یعلمون الأسباب الظاهرة</w:t>
      </w:r>
    </w:p>
    <w:p>
      <w:pPr>
        <w:pStyle w:val="BookText"/>
        <w:rPr/>
      </w:pPr>
      <w:r>
        <w:rPr>
          <w:rFonts w:ascii="IRNazanin" w:hAnsi="IRNazanin" w:eastAsia="IRNazanin"/>
          <w:color w:val="111111"/>
          <w:sz w:val="28"/>
          <w:sz w:val="28"/>
          <w:szCs w:val="28"/>
          <w:rtl w:val="true"/>
          <w:lang w:bidi="fa-IR"/>
        </w:rPr>
        <w:t>التی ینسبون إلیها الآثار علی سبیل الاستقلال و هم جاهلون بحقیقة حالها و لا علم لهم جازما أنها تضر و تنفع مع ما یرون من تخلفها عن التأثیر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الیهم أنهم یجعلون لها نصیبا من رزقهم مع أنهم یسندون الرزق إلیها بالاستقلال من غیر أن یذکروا اللّه معها و مقتضاه نفی التأثیر عنه تعالی رأسا لا إشراکه معها لأن لهم علما فطریا بأن اللّه سبحانه له تأثیر فی الأمر و قد ذکر عنهم آنفا أنهم یجأرون الیه عند مس الضر و إذا اعتبر اعترافهم هذا مع إسنادهم التأثیر الی الأسباب أنتج ذلک أن الأسباب عندهم شرکاء للّه فی الرزق و لها نصیب فیه ثم أوعدهم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لَتُسْئَلُنَّ عَمّٰا کُنْتُمْ تَفْتَرُونَ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لِلّٰهِ الْبَنٰاتِ سُبْحٰانَهُ وَ لَهُمْ مٰا یَشْتَهُونَ عتاب آخر لهم فی حکم حکموا به جهلا من غیر علم فاحترموا لأنفسهم و أساءوا الأدب مجترئین علی اللّه سبحانه حیث اختاروا لأنفسهم البنین و کرهوا البنات لکنهم نسبوها الی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لِلّٰهِ الْبَنٰاتِ سُبْحٰانَهُ هو أخذهم الآلهة دون اللّه أو بعض الآلهة إناثا،و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 بنات اللّه،و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خزاعة و کنانة 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الوثنیة البرهمیة و البوذیة و الصابئة یثبتون آلهة کثیرة من الملائکة و الجن إناثا و هنّ بنات اللّه،و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مٰا یَشْتَهُونَ ظاهر السیاق 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و یجعلون لهم ما یشتهون،أی یثبتون للّه سبحانه البنات باعتقاد أن الملائکة بناته و یثبتون لأنفسهم ما یشتهون و هم البنون بقتل البنات و وأدها و المحصّل أنهم یرضون للّه بما لا یرضون به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بِالْأُنْثیٰ ظَلَّ وَجْهُهُ مُسْوَدًّا وَ هُوَ کَظِیمٌ اسوداد الوجه کنایة عن الغضب،و الکظیم هو الذی یتجرع الغیظ،و الجملة حالیة أی ینسبون الی ربهم البنات و الحال أنهم إذا بشّر أحدهم بالانثی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لک بنت اسود وجهه من الغیظ و هو یتجرع غیظه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الی آخر الآیة؛التواری الاستخفاء و التخفی و هو مأخوذ من الوراء،و الهون الذلة و الخزی،و الدس الإخفاء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یستخفی هذا المبشر بالبنت من القوم من سوء ما بشر به علی عقیدته و یتفکر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یمسک ما بشر به و هی البنت علی ذلة من إمساکه و حفظه أم یخفیه فی التراب کما کان ذلک عادتهم فی الموالید من البنات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أحدهم کان یحفر حفیرة صغیرة فإذا کان المولود انثی جعلها فی الحفیرة و حثا علیها التراب حتی تموت تحته،و کانوا یفعلون ذلک مخافة الفقر علیهن فیطمع غیر الأکفاء فیهن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ما بدا لهم ذلک أن بنی تمیم غزوا کسری فهزمهم و سبی نساءهم و ذراریهم فأدخلهن دار الملک و اتخذ البنات جواری و سرایا ثم اصطلحوا بعد برهة و استردّوا السبایا فخیّرن فی الرجوع الی أهلهن فامتنعت عدّة من البنات فأغضب ذلک رجال بنی تمیم فعزموا لا تولد لهم أنثی إلاّ و أدوها و دفنوها حیّة ثم تبعهم فی ذلک بعض من دونهم فشاع بینهم وأد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سٰاءَ مٰا یَحْکُمُونَ هو حکمهم أن له البنات و لهم البنون لا لهوان البنات و کرامة البنین فی نفس الأمر بل معنی هذا الحکم عندهم أن یکون للّه ما یکرهون و لهم ما یحبون،و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بالحکم حکمهم بوجوب وأد البنات و کون إمساکهن هونا،و أول الوجهین أوفق و أنسب للآیة التالیة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لاٰ یُؤْمِنُونَ بِالْآخِرَةِ مَثَلُ السَّوْءِ وَ لِلّٰهِ الْمَثَلُ الْأَعْلیٰ وَ هُوَ الْعَزِیزُ الْحَکِیمُ المثل هو الصفة و منه سمّی المثل السائر مثلا لأنه صفة تسیر فی</w:t>
      </w:r>
    </w:p>
    <w:p>
      <w:pPr>
        <w:pStyle w:val="BookText"/>
        <w:rPr/>
      </w:pPr>
      <w:r>
        <w:rPr>
          <w:rFonts w:ascii="IRNazanin" w:hAnsi="IRNazanin" w:eastAsia="IRNazanin"/>
          <w:color w:val="111111"/>
          <w:sz w:val="28"/>
          <w:sz w:val="28"/>
          <w:szCs w:val="28"/>
          <w:rtl w:val="true"/>
          <w:lang w:bidi="fa-IR"/>
        </w:rPr>
        <w:t>الألسن و تجری فی کل موضع تناسبه و تشابهه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ساء یسوء کما أن السوء بالضم اسمه و إضافة المثل الی السوء تفید التنویع فإن الأشیاء إنما توصف إما من جهة حسنها و إما من جهة سوئها و قبحها فالمثل مثلان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الحسن و مثل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و القبح ربما کانا من جهة الخلقة لا صنع للإنسان و لا مدخل لاختیاره فیهما کحسن الوجه و دمامة الخلقة،و رما لحقا من جهة الأعمال الاختیاریة کحسن العدل و قبح الظلم،و إنما یحمد و یذمّ العقل ما کان من القسم الثانی دون القسم الأول فیدور الحمد و الذم بحسب الحقیقة مدار العمل بما تستحسنه و تأمر به الفطرة الإنسانیة من الأعمال التی توصله الی ما فیه سعادة حیاته و ترک العمل بها و هو الذی یتضمنه الدین الحق من أحکام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الطبع الإنسانی لا رادع له عن اقتراف العمل السیئ إلاّ ألیم المؤاخذة و شدید العقاب و إذعانه بإیقاعه و إنجازه،و أما الذم فإنه یتبدل مدحا إذا شاع الفعل و خرج بذلک عن کونه منکرا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 مسوق لإفادة الحصر و تعلیل ما تقدمه أی و هو الذی له کل العزة فلا تعتریه ذلة أصلا لأن کل ذلة فهو فقد عزة ما و لیس یفقد عزة ما،و له کل الحکمة فلا یعرضه جهالة لأنها فقد حکمة ما لیس یفقد شیئا من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لا سبیل لذلة و لا جهالة الیه فلا یتصف بشیء من صفات النقص،و لا ینعت بشیء من نعت الذمّ و أمثال السوء،لکن الکافر ذلیل فی ذاته جهول فی نفسه فتلحقه و تلازمه صفات النقص و یتصف بصفات الذم و أمثال السوء فللذین لا یؤمنون بالآخرة مثل السوء</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 و إن کان ذلیلا فی ذاته جهولا فی نفسه کالکافر إلاّ أنه لدخوله فی ولایة اللّه أعزه ربه بعزته و أظهره علی الجهالة بتأییده بروح منه،قال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کَتَبَ فِی قُلُوبِهِمُ الْإِیمٰانَ وَ أَیَّدَهُمْ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الی آخر الآیة؛ضمیر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الی الأرض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یدعی أن السیاق یدل علی کون المراد بالدابة الإنسان فقط من جهة کونه یدب و یتحرک،و المعنی و لو أخذ اللّه الناس بظلمهم مستمرا علی المؤاخذة ما ترک علی الأرض من إنسان یدب و یتحرک،أما جل الناس فإنهم یهلکون بظلمهم و أما الأشذ الأندر و هم الأنبیاء و الأئمة المعصومون من الظلم فهم لا یوجدون الهلاک آبائهم و امهاتهم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القوم أخذوا الدابة فی الآیة بإطلاق معناها و هو کل ما یدب علی الأرض من إنسان و حیوان فعاد معنی الآیة الی أنه لو یؤاخذهم بظلمهم لأهلک البشر و کل حیوان علی الأرض فتوجه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هو الإنسان یهلک بظلمه فما بال سائر الحیوان یهلک و لا ظلم له أن یهلک بظلم من الإنسان؟</w:t>
      </w:r>
    </w:p>
    <w:p>
      <w:pPr>
        <w:pStyle w:val="BookText"/>
        <w:rPr/>
      </w:pPr>
      <w:r>
        <w:rPr>
          <w:rFonts w:ascii="IRNazanin" w:hAnsi="IRNazanin" w:eastAsia="IRNazanin"/>
          <w:color w:val="111111"/>
          <w:sz w:val="28"/>
          <w:sz w:val="28"/>
          <w:szCs w:val="28"/>
          <w:rtl w:val="true"/>
          <w:lang w:bidi="fa-IR"/>
        </w:rPr>
        <w:t>و أوجه ما أجیب به عنه قول بعضهم بإصلاح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لو أخذهم بظلمهم بکفر أو معصیة لهلک عامة الناس بظلمهم إلاّ المعصومین منهم و أما المعصومون علی شذوذهم و قلة عددهم فإنهم لا یوجدون لهلاک آبائهم و امهاتهم من قبل،و إذا هلک الناس و بطل النسل هلکت الدواب من سائر الحیوان لأنها مخلوقة لمنافع العباد و مصالحهم کما یشعر به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لَکُمْ مٰا فِی الْأَرْضِ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یُؤَخِّرُهُمْ إِلیٰ أَجَلٍ مُسَمًّی فَإِذٰا جٰاءَ أَجَلُهُمْ لاٰ یَسْتَأْخِرُونَ سٰاعَةً وَ لاٰ یَسْتَقْدِمُونَ استدراک عن مقدر یدل علیه الجملة الشرطیة فی صدر الآیة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یعاجل فی مؤاخذتهم و لکن یؤخرهم الی أجل مسمی و الأجل المسمی بالنسبة الی الفرد من الإنسان موته المحتوم،و بالنسبة الی الامة یوم انقراضها و بالنسبة الی عامة البشر نفخ الصور و قیام الساعة،و لکل منها ذکر فی کلامه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مِنْکُمْ مَنْ یُتَوَفّٰی مِنْ قَبْلُ</w:t>
      </w:r>
    </w:p>
    <w:p>
      <w:pPr>
        <w:pStyle w:val="BookText"/>
        <w:rPr/>
      </w:pPr>
      <w:r>
        <w:rPr>
          <w:rFonts w:ascii="Amiri" w:hAnsi="Amiri" w:eastAsia="Amiri" w:cs="Amiri"/>
          <w:color w:val="111111"/>
          <w:sz w:val="28"/>
          <w:sz w:val="28"/>
          <w:szCs w:val="28"/>
          <w:rtl w:val="true"/>
          <w:lang w:bidi="ar-SA"/>
        </w:rPr>
        <w:t xml:space="preserve">وَ لِتَبْلُغُوا أَجَلاً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إِلیٰ أَجَلٍ مُسَمًّی لَقُضِیَ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لِلّٰهِ مٰا یَکْرَهُونَ وَ تَصِفُ أَلْسِنَتُهُمُ الْکَذِبَ أَنَّ لَهُمُ الْحُسْنیٰ الی آخر الآیة؛عود الی نسبة المشرکین الیه تعالی البنات و اختیارهم لأنفسهم البنین و هم یکرهون البنات و یحبون البنین و یستحسنونهم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لِلّٰهِ مٰا یَکْرَهُونَ یعنی البنات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تَصِفُ أَلْسِنَتُهُمُ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تخبر ألسنتهم الخبر الکاذب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العاقبة الحسنی من الحیاة و هی أن یخلفهم البنون،و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بالحسنی الجنة علی تقدیر صحة البعث و صدق الأنبیاء فیما یخبرون به کما حکاه عنهم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الوجه لا بأس به لو لا ذیل الآیة بما سیجیء من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لَهُمُ النّٰارَ وَ أَنَّهُمْ مُفْرَطُونَ أی المقدمون الی عذاب النار یقال فرط و أفرط أی تقدم و الإفراط و الإسراف فی التقدم کما أن التفریط التقصیر فیه، و الفرط بفتحتین هو الذی یسبق السیّارة لتهیئة المسکن و الماء،و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أفرطه أی 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قولهم کذبا و افتراء إن للّه ما یکرهون و لهم الحسنی فی معنی دعوی أنهم سبقوا ربهم الی الحسنی و ترکوا له ما یکرهون أو عدهم بحقیقة هذا الزعم جزاء لکذبهم و هو أن لهم النار و أنهم مقدمون إلیها حقا 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 لَهُمُ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أَرْسَلْنٰا إِلیٰ أُمَمٍ مِنْ قَبْلِکَ فَزَیَّنَ لَهُمُ الشَّیْطٰانُ أَعْمٰالَهُمْ فَهُوَ وَلِیُّهُمُ الْیَوْمَ وَ لَهُمْ عَذٰابٌ أَلِیمٌ ظاهر السیاق أن المراد بالیوم یوم نزول الآیة و المراد بکون الشیطان ولیا لهم یومئذ اتفاقهم علی الضلال فی زمان الوحی و المراد</w:t>
      </w:r>
      <w:bookmarkStart w:id="490" w:name="pg13142_125374"/>
    </w:p>
    <w:p>
      <w:pPr>
        <w:pStyle w:val="BookText"/>
        <w:rPr/>
      </w:pPr>
      <w:bookmarkEnd w:id="490"/>
      <w:r>
        <w:rPr>
          <w:rFonts w:ascii="IRNazanin" w:hAnsi="IRNazanin" w:eastAsia="IRNazanin"/>
          <w:color w:val="111111"/>
          <w:sz w:val="28"/>
          <w:sz w:val="28"/>
          <w:szCs w:val="28"/>
          <w:rtl w:val="true"/>
          <w:lang w:bidi="fa-IR"/>
        </w:rPr>
        <w:t>بالعذاب الموعود عذاب یوم القیامة کما هو ظاهر غالب الآیات التی توعد بالعذاب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لقد أرسلنا رسلنا الی امم من قبلک کالیهود و النصاری و المجوس ممن لم ینقرضوا کعاد و ثمود فزین لهم الشیطان أعمالهم فاتبعوه و أعرضوا عن رسلنا فهو ولیهم الیوم و هو متفقون علی الضلال و لهم یوم القیامة 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عَلَیْکَ الْکِتٰابَ إِلاّٰ لِتُبَیِّنَ لَهُمُ الَّذِی اخْتَلَفُوا فِیهِ الخ؛ضمیر لهم للمشرکین و المراد بالذی اختلفوا فیه هو الحق من اعتقاد و عمل فیکون المراد بالتبین الإیضاح و الکشف لإتمام الحجة،و الدلیل علی هذا الذی ذکرنا تفریق أمر المؤمنین منهم و إفرادهم بالذکر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 وَ رَحْمَةً لِقَوْمٍ یُؤْمِنُونَ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الناس فی الاختلاف فی المعارف الحقة و الأحکام الإلهیة و ما أنزلنا علیک الکتاب إلاّ لتکشف لهؤلاء المختلفین الحق الذی اختلف فیه فیتم لهم الحجة،و لیکون هدی و رحمة لقوم یؤمنون یهدیهم اللّه به الی الحق و یرحمهم بالإیمان به و العمل</w:t>
      </w:r>
      <w:r>
        <w:rPr>
          <w:rFonts w:eastAsia="IRNazanin" w:cs="IRNazanin"/>
          <w:color w:val="111111"/>
          <w:sz w:val="28"/>
          <w:szCs w:val="28"/>
          <w:rtl w:val="true"/>
          <w:lang w:bidi="fa-IR"/>
        </w:rPr>
        <w:t>.</w:t>
      </w:r>
    </w:p>
    <w:p>
      <w:pPr>
        <w:pStyle w:val="Heading3"/>
        <w:numPr>
          <w:ilvl w:val="2"/>
          <w:numId w:val="1"/>
        </w:numPr>
        <w:rPr/>
      </w:pPr>
      <w:bookmarkStart w:id="491" w:name="__RefHeading___Toc9169_3244359995"/>
      <w:bookmarkStart w:id="492" w:name="_Toc191"/>
      <w:bookmarkEnd w:id="491"/>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65</w:t>
      </w:r>
      <w:r>
        <w:rPr>
          <w:rtl w:val="true"/>
        </w:rPr>
        <w:t xml:space="preserve"> </w:t>
      </w:r>
      <w:r>
        <w:rPr>
          <w:rtl w:val="true"/>
        </w:rPr>
        <w:t xml:space="preserve">الی </w:t>
      </w:r>
      <w:r>
        <w:rPr/>
        <w:t>77</w:t>
      </w:r>
      <w:r>
        <w:rPr>
          <w:rtl w:val="true"/>
        </w:rPr>
        <w:t>]</w:t>
      </w:r>
      <w:bookmarkEnd w:id="492"/>
    </w:p>
    <w:p>
      <w:pPr>
        <w:pStyle w:val="Heading4"/>
        <w:numPr>
          <w:ilvl w:val="3"/>
          <w:numId w:val="1"/>
        </w:numPr>
        <w:rPr/>
      </w:pPr>
      <w:bookmarkStart w:id="493" w:name="__RefHeading___Toc9171_3244359995"/>
      <w:bookmarkStart w:id="494" w:name="_Toc192"/>
      <w:bookmarkEnd w:id="493"/>
      <w:r>
        <w:rPr>
          <w:rtl w:val="true"/>
        </w:rPr>
        <w:t>اشارة</w:t>
      </w:r>
      <w:bookmarkEnd w:id="494"/>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لَآیَةً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شَیْئاً وَ 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495" w:name="pg13142_125376"/>
    </w:p>
    <w:p>
      <w:pPr>
        <w:pStyle w:val="Heading4"/>
        <w:numPr>
          <w:ilvl w:val="3"/>
          <w:numId w:val="1"/>
        </w:numPr>
        <w:rPr/>
      </w:pPr>
      <w:bookmarkStart w:id="496" w:name="__RefHeading___Toc9173_3244359995"/>
      <w:bookmarkStart w:id="497" w:name="_Toc193"/>
      <w:bookmarkEnd w:id="495"/>
      <w:bookmarkEnd w:id="496"/>
      <w:r>
        <w:rPr>
          <w:rtl w:val="true"/>
        </w:rPr>
        <w:t>بیان</w:t>
      </w:r>
      <w:r>
        <w:rPr>
          <w:rtl w:val="true"/>
        </w:rPr>
        <w:t>:</w:t>
      </w:r>
      <w:bookmarkEnd w:id="49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أَنْزَلَ مِنَ السَّمٰاءِ مٰاءً فَأَحْیٰا بِهِ الْأَرْضَ بَعْدَ مَوْتِهٰا الخ؛یرید إنبات الأرض بعد ما انقطعت عنه بحلول الشتاء بماء السماء الذی او المطر فتأخذ أصول النباتات و بذورها فی النمو بعد سکونها،و هی حیاة من سنخ الحیاة الحیوانیة و إن کانت أضعف منها،و قد اتضح بالأبحاث الحدیثة أن للنبات من جراثیم الحیاة ما للحیوان و إن اختلفتا صورة و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یَسْمَعُونَ المراد بالسمع قبول ما من شأنه أن یقبل من القول فإن العاقل الطالب للحق إذا سمع ما یتوقع فیه الحق أصغی و استمع الیه لیعیه و یحفظه،قال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ذکّر من فیه قریحة قبول الحق حدیث إنزال اللّه المطر و إحیائه الأرض بعد موتها کان له فی ذلک آیة للبعث و أن الذی أحیاها لمحی الموتی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 الخ؛الفرث هو الثفل الذی ینزل الی الکرش و الإمعاء فإذا دفع فهو سرجین و لیس فرثا،و السائغ اسم فاعل من السوغ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ساغ الطعام و الشراب إذا جری فی الحلق بسهولة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 أی لکم فی الإبل و البقر و الغنم لأمرا أمکنکم أن تعتبروا به و تتّعظوا ثم بیّن ذلک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نُسْقِیکُمْ مِمّٰا فِی 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بطون</w:t>
      </w:r>
    </w:p>
    <w:p>
      <w:pPr>
        <w:pStyle w:val="BookText"/>
        <w:rPr/>
      </w:pPr>
      <w:r>
        <w:rPr>
          <w:rFonts w:ascii="IRNazanin" w:hAnsi="IRNazanin" w:eastAsia="IRNazanin"/>
          <w:color w:val="111111"/>
          <w:sz w:val="28"/>
          <w:sz w:val="28"/>
          <w:szCs w:val="28"/>
          <w:rtl w:val="true"/>
          <w:lang w:bidi="fa-IR"/>
        </w:rPr>
        <w:t>ما ذکر من الأنعام أخذ الکثیر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فَرْثٍ وَ دَمٍ الفرث فی الکرش و ألبان الأنعام مکانها مؤخر البطن بین الرجلین،و الدم مجراها الشرایین و الأوردة و هی محیطة بهما جمیعا فأخذ اللبن شیئا هو بین الفرث و الدم کأنه باعتبار مجاورته لکل منهما و اجتماع الجمیع فی داخل الحیوان و هذا 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اخترت زیدا من بین القوم و دعوته و أخرجته من بینهم إذا اجتمع معهم فی مکان واحد و جاورهم فیه و إن کان جالسا فی حاشیة القوم لا وسطهم،و المراد بذلک أنی میّزته من بینهم و قد کان غیر 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 مما فی بطونه لبنا خارجا من بین فرث و دم خالصا غیر مختلط و لا مشوب بهما و لا مستصحب لشیء من طمعهما و رائحتهما سائغا للشاربین فذلک عبرة لمن اعتبر و ذریعة الی العلم بکمال القدرة و نفوذ الإرادة،و أن الذی خلّص اللبن من بین فرث و دم لقادر علی أن یبعث الإنسان و یحییه بعد ما صار عظاما رمیما و ضلّت فی الأرض أجزاؤه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النَّخِیلِ وَ الْأَعْنٰابِ تَتَّخِذُونَ مِنْهُ سَکَراً وَ رِزْقاً حَسَناً الی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تعرض بین المرء و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منه السکر،قال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مِنْهُ سَکَراً وَ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 فی اللغة علی أربعة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أسکر من الشراب،و الثانی ما طعم من الطعام،قال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عیب الأکرمین 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جعلت ذمّهم طعما لک، و الثالث السکون و منه لیلة ساکرة أی ساکنة،قال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بطلق و لا ساکرة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 الریح سکنت،قال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عین الحرور تسکر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 المصدر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سکرا و منه التسکیر التحییر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سُکِّرَتْ أَبْصٰارُنٰا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الأصل فی معناه هو زوال العقل باستعمال ما یوجب ذلک،و سائر ما ذکره من المعانی مأخوذة</w:t>
      </w:r>
    </w:p>
    <w:p>
      <w:pPr>
        <w:pStyle w:val="BookText"/>
        <w:rPr/>
      </w:pPr>
      <w:r>
        <w:rPr>
          <w:rFonts w:ascii="Amiri" w:hAnsi="Amiri" w:eastAsia="Amiri" w:cs="Amiri"/>
          <w:color w:val="111111"/>
          <w:sz w:val="28"/>
          <w:sz w:val="28"/>
          <w:szCs w:val="28"/>
          <w:rtl w:val="true"/>
          <w:lang w:bidi="ar-SA"/>
        </w:rPr>
        <w:t>منه بنوع من الاستعارة و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 النَّخِیلِ وَ الْأَعْنٰابِ إما جملة اسمیّة معطوفة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لَکُمْ فِی الْأَنْعٰامِ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ثمرات النخیل و الأعناب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70"/>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منه،الخ؛قالوا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 ربما یضمر ما الموصولة کثیرا،و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رأیت ما ثمّ،أو التقدیر و من ثمرات النخیل و الأعناب شیء تتخذونه منه،بناء علی عدم جواز حذف الموصول و إبقاء الصلة علی ما ذهب الیه البصریون من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جملة فعلیة معطوفة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خلق لکم أو آتاکم من ثمرات النخیل و الأعناب،و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الخ؛بدل منه أو استئناف کأن قائلا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نستفید منه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تتخذون منه سکرا و رزقا حسنا، و إفراد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بتأویل المذکور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فِی 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مِنْهُ سَکَراً وَ رِزْقاً حَسَناً أی تتخذون مما ذکر من ثمرات النخیل و الأعناب ما هو مسکر کالخمر بأنواعها و رزقا حسنا کالتمر و الزبیب و الدبس و غیر ذلک مما یقتات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سبحانه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یَعْقِلُونَ حثا علی التعقل و الإمعان فی أمر النبات و ثمراته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 الی آخر الآیتین،الوحی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السریعة و ذلک یکون بالکلام علی سبیل الرمز أو بصوت مجرّد عن الترکیب أو بإشارة و نحوها،و المحصّل من موارد استعماله أنه إلقاء</w:t>
      </w:r>
    </w:p>
    <w:p>
      <w:pPr>
        <w:pStyle w:val="BookText"/>
        <w:rPr/>
      </w:pPr>
      <w:r>
        <w:rPr>
          <w:rFonts w:ascii="IRNazanin" w:hAnsi="IRNazanin" w:eastAsia="IRNazanin"/>
          <w:color w:val="111111"/>
          <w:sz w:val="28"/>
          <w:sz w:val="28"/>
          <w:szCs w:val="28"/>
          <w:rtl w:val="true"/>
          <w:lang w:bidi="fa-IR"/>
        </w:rPr>
        <w:t>المعنی بنحو یخفی علی غیر من قصد إفهامه فالإلهام بإلقاء المعنی فی فهم الحیوان من طریق الغریزة من الوحی و کذا ورود المعنی فی النفس من طریق الرؤیا أو من طریق الوسوسة أو بالإشارة کل ذلک من الوحی،و قد استعمل فی کلامه تعالی فی کل من هذه المعانی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الشَّیٰاطِینَ لَیُوحُونَ إِلیٰ أَوْلِیٰائِهِمْ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إِلَیْهِمْ أَنْ سَبِّحُوا بُکْرَةً وَ عَشِیًّا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الوحی التکلیم الإلهی لأنبیائه و رسله،قال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لِبَشَرٍ أَنْ یُکَلِّمَهُ اللّٰهُ إِلاّٰ وَحْیاً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قرّر الأدب الدینی فی الإسلام أن لا یطلق الوحی علی غیر ما عند الأنبیاء و الرسل من التکلیم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الذلل جمع الذلول،یقال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ذلول بیّن الذل و رجل ذلول بیّن الذل و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أی ألهمه من طریق غریزته التی أودعها فی بنیته،و أمر النحل و هو زنبور العسل فی حیاته الاجتماعیة و سیرته و صنعته لعجیب،و لعل بداعة أمره هو الموجب لصرف الخطاب عنهم الی النبی صلّی اللّه علیه و آله و سلم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اتَّخِذِی مِنَ الْجِبٰالِ بُیُوتاً وَ مِنَ الشَّجَرِ وَ مِمّٰا یَعْرِشُونَ هذا من مضمون الوحی الذی أوحی الیه،و الظاهر أن المراد بما یعرشون هو ما یبنون لبیوت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الأمر بأن تأکل من کل الثمرات مع أنها تنزل غالبا علی الأزهار إنما هو لأنها إنما تأکل من مواد الثمرات أول ما تتکوّن فی بطون الأزهار و لما تکبر و تنضج</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فَاسْلُکِی سُبُلَ رَبِّکِ ذُلُلاً تفریعه علی الأمر بالأکل یؤیّد أن المراد به رجوعها الی بیوتها لتودع فیها ما هیأته من العسل المأخوذ من الثمرات و إضافة السبل الی الرب للدلالة علی أن الجمیع بإلهام 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بُطُونِهٰا شَرٰابٌ مُخْتَلِفٌ أَلْوٰانُهُ الخ؛استئناف بعد ذکر جملة ما أمرت به یبین فیه ما یترتب علی مجاهدتها فی امتثال أمر اللّه سبحانه ذللا و هو أنه یخرج من بطونها أی بطون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بالبیاض و الصفرة و الحمرة الناصعة و ما یمیل الی السواد فِیهِ شِفٰاءٌ لِلنّٰاسِ من غالب الأمراض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تفصیل القول فی حیاة النحلة هذه الحشرة الفطنة التی بنت حیاتها علی مدنیة عجیبة فاضلة لا تکاد تحصی غرائبها و لا یحاط بدقائقها ثم الذی تهیئه ببالغ مجاهدتها و ما یشتمل علیه من الخواص خارج عن وسع هذا الکتاب فلیراجع فی ذلک مظان تحقیقه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ختم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یَتَفَکَّرُونَ و قد اختلف التعبیر بذلک فی هذه الآیات فخصّ الآیة فی إحیاء الأرض بعد موتها بقوم یسمعون،و فی ثمرات النخیل و الأعناب بقوم یعقلون،و فی أمر النحل بقوم یتفکرون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ثُمَّ یَتَوَفّٰاکُمْ وَ مِنْکُمْ مَنْ یُرَدُّ إِلیٰ أَرْذَلِ الْعُمُرِ لِکَیْ لاٰ یَعْلَمَ بَعْدَ عِلْمٍ شَیْئاً الخ؛الأرذل اسم تفضیل من الرذالة و هی الرداءة،و الرذل الدون و الردیء،و المراد بأرذل العمر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لاٰ یَعْلَمَ الخ؛سن الشیخوخة و الهرم التی فیها انحطاط قوی الشعور و الإدراک،و هی تختلف باختلاف الأمزجة و تبتدئ علی الأغلب من الخمس و السبعین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خلقکم معشر الناس ثم یتوفاکم فی متوسط و منکم من یردّ الی سن الهرم فینتهی الی أن لا یعلم بعد علم شیئا لضعف القوی،و هذه آیة أن حیاتکم و موتکم و کذا شعورکم و علمکم لیست بأیدیکم و إلاّ اخترتم البقاء علی الوفاة و العلم علی عدمه بل ذلک علی ما له من عجیب النظام منته الی علمه و قدرته تعالی،و لهذا علمه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عَلِیمٌ قَدِیرٌ</w:t>
      </w:r>
      <w:r>
        <w:rPr>
          <w:rFonts w:eastAsia="IRNazanin" w:cs="IRNazanin"/>
          <w:color w:val="111111"/>
          <w:sz w:val="28"/>
          <w:szCs w:val="28"/>
          <w:rtl w:val="true"/>
          <w:lang w:bidi="fa-IR"/>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بَعْضَکُمْ عَلیٰ بَعْضٍ فِی الرِّزْقِ الی آخر الآیة؛</w:t>
      </w:r>
    </w:p>
    <w:p>
      <w:pPr>
        <w:pStyle w:val="BookText"/>
        <w:rPr/>
      </w:pPr>
      <w:r>
        <w:rPr>
          <w:rFonts w:ascii="IRNazanin" w:hAnsi="IRNazanin" w:eastAsia="IRNazanin"/>
          <w:color w:val="111111"/>
          <w:sz w:val="28"/>
          <w:sz w:val="28"/>
          <w:szCs w:val="28"/>
          <w:rtl w:val="true"/>
          <w:lang w:bidi="fa-IR"/>
        </w:rPr>
        <w:t>فضّل بعض الناس علی بعض فی ارزق و هو ما تبقی به الحیاة ربما کان من جهة الکمیة کالغنی المفضل بالمال الکثیر علی الفقیر،و ربما کان من جهة الکیفیة کأن یستقل بالتصرف فیه بعضهم و یتولی أمر الآخرین مثل ما یستقل المولی الحر بملک ما فی یده و التصرف فیه بخلاف عبده الذی لیس له أن یتصرف فی شیء إلاّ بإذنه و کذا الأولاد الصغار بالنسبة الی ولیهم و الأنعام و المواشی بالنسبة الی مالکها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الَّذِینَ فُضِّلُوا بِرَادِّی رِزْقِهِمْ عَلیٰ مٰا مَلَکَتْ أَیْمٰانُهُمْ قرینة علی أن المراد هو القسم الثانی من التفضیل و هو أن بعضهم فضّل بالحریة و الاستقلال بملک ما رزق و لیس یختار أن یردّ ما رزق باستقلاله و حریته الی ما یملکه و یملک رزقه،و لا أن یبذل له ما أوتیه من نعمة حتی یتساویا و یتشارکا فیبطل ملکه و یذهب سودده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نعمة لیسوا بمغمضین عنها و لا برادّین لها علی غیرهم،و لیست إلاّ من اللّه سبحانه فإن أمر المولویة و الرقّیة و إن کان من الشئون الاجتماعیة التی ظهرت عن آراء الناس و السنن الاجتماعیة الجاریة فی مجتمعاتهم لکن له اصول طبیعیة تکوینیة هی التی بعثت آراءهم علی اعتباره کسائر الامور الاجتماعیة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فرّق بینکم بأن فضّل بعضکم علی بعض فی الرزق فبعضکم حرّ مستقل فی التصرف فیه،و بعضکم عبد تبع له لا یتصرف إلاّ عن إذن فلیس الذین فضّلوا برادّی رزقهم الذی رزقوه علی سبیل الحریة و الاستقلال علی ما ملکت أیمانهم حتی یکون هؤلاء المفضلون و المفضل علیهم فی الرزق سواء فلیسوا سواء بل هی نعمة تختص بالمفضلین أ فبنعمة اللّه یجحدون؟</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أَنْفُسِکُمْ أَزْوٰاجاً وَ جَعَلَ لَکُمْ مِنْ أَزْوٰاجِکُمْ بَنِینَ وَ حَفَدَةً الی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أَزْوٰاجِکُمْ بَنِینَ وَ حَفَدَةً جمع حافد و هو المتحرک المسرع بالخدمة أقارب</w:t>
      </w:r>
    </w:p>
    <w:p>
      <w:pPr>
        <w:pStyle w:val="BookText"/>
        <w:rPr/>
      </w:pPr>
      <w:r>
        <w:rPr>
          <w:rFonts w:ascii="IRNazanin" w:hAnsi="IRNazanin" w:eastAsia="IRNazanin"/>
          <w:color w:val="111111"/>
          <w:sz w:val="28"/>
          <w:sz w:val="28"/>
          <w:szCs w:val="28"/>
          <w:rtl w:val="true"/>
          <w:lang w:bidi="fa-IR"/>
        </w:rPr>
        <w:t>کانوا أو أجانب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الأسباط و نحوهم و ذلک أن خدمتهم أصدق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الحفد مدارکة الخطو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الحفد الإسراع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 للأعوان حفدة لإسراعهم فی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بالحفدة فی الآیة الأعوان الخدم من البنین لمکان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لَکُمْ مِنْ أَزْوٰاجِکُمْ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فسر بعضهم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بَنِینَ وَ 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بصغار الأولاد و کبارهم،و بعضهم بالبنین و الأسباط و هم بنو البنین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جعل لکم من أنفسکم أزواجا تألفونها و تأنسون بها،و جعل لکم من أزواجکم بالإیلاد بنین و حفدة و أعوانا تستعینون بخدمتهم علی حوائجکم و تدفعون بهم عن أنفسکم المکاره و رزقکم من الطیبات و هی ما تستطیبونه من أمتعة الحیاة و تنالونه بلا علاج و عمل کالماء و الثمرات أو بعلاج و عمل کالأطعمة و الملابس و نحوها،و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وبخهم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فَبِالْبٰاطِلِ و هی الأصنام و الأوثان و من ذلک القول بالبنات للّه، و الأحکام التی یشرعها لهم أئمتهم أئمة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وَ بِنِعْمَتِ اللّٰهِ هُمْ 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النعمة هی جعل الازواج من أنفسهم و جعل البنین و الحفدة من أزواجهم فإن ذلک من أعظم النعم و أجلاها لکونه أساسا تکوینیا یبتنی علیه المجتمع البشری،و یظهر به فیهم حکم التعاون و التعاضد بین الأفراد،و ینتظم به لهم أمر تشریک الأعمال و المساعی فیتیسر لهم الظفر بسعادتهم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الإنسان قطع هذا الرابط التکوینی الذی أنعم اللّه به علیه و هجر هذا السبب الجمیل،و إن توسّل بأی وسیلة غیره لتلاشی جمعه و تشتت شمله و فی ذلک هلاک الإنسانیة</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یَمْلِکُ لَهُمْ رِزْقاً مِنَ السَّمٰاوٰاتِ وَ الْأَرْضِ شَیْئاً وَ لاٰ یَسْتَطِیعُونَ عطف علی موضع الجملة السابقة و المعنی یکفرون</w:t>
      </w:r>
    </w:p>
    <w:p>
      <w:pPr>
        <w:pStyle w:val="BookText"/>
        <w:rPr/>
      </w:pPr>
      <w:r>
        <w:rPr>
          <w:rFonts w:ascii="IRNazanin" w:hAnsi="IRNazanin" w:eastAsia="IRNazanin"/>
          <w:color w:val="111111"/>
          <w:sz w:val="28"/>
          <w:sz w:val="28"/>
          <w:szCs w:val="28"/>
          <w:rtl w:val="true"/>
          <w:lang w:bidi="fa-IR"/>
        </w:rPr>
        <w:t>بنعمة اللّه و یعبدون من دون اللّه ما لا یملک،الخ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أن رِزْقاً مصدر و شَیْئاً مفعوله و المعنی لا یملک لهم أن یرزق شیئا،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بمعنی المرزوق و شَیْئاً بدل منه،و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شَیْئاً مفعول مطلق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شیئا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الوجوه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رجوع الی التخلص لبیان الغرض من تعداد النعم و هو التوحید و إثبات النبوة بمعنی التشریع و المعاد یجری ذلک الی تمام أربع آیات ینهی فی اولاها عن ضربهم الأمثال للّه سبحانه،و یضرب فی الثانیة مثل تبین به وحدانیته تعالی فی ربوبیّته،و فی الثالثة مثل یتبین به أمر النبوّة و التشریع،و یتعرض فی الرابعة لأمر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 الْأَمْثٰالَ إِنَّ اللّٰهَ یَعْلَمُ وَ أَنْتُمْ لاٰ تَعْلَمُونَ الظاهر السابق الی الذهن أن المراد بضرب الأمثال التوصیف المصطلح علیه بالاستعارة التمثیلیة و هی إجراء الأوصاف علیه تعالی بضرب من التشبیه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بنات کالإنسان، و إن الملائکة بناته،و إن بینه و بین الجنة نسبا و صهرا،و إنه کیف یحیی العظام و هی رمیم الی غیر ذلک،و هذا هو المعنی المعهود من هذه الکلمة فی کلامه تعالی،و قد تقدم فی خلال الآیات السابقة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لاٰ یُؤْمِنُونَ بِالْآخِرَةِ مَثَلُ السَّوْءِ وَ لِلّٰهِ الْمَثَلُ الْأَعْلیٰ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الأمر علی ما ذکر فلا تصفوه سبحانه بما تشبّهونه بغیره و تقیسونه الی خلقه لأن اللّه یعلم و أنتم لا تعلمون حقائق الامور و کنهه تعالی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عَبْداً مَمْلُوکاً لاٰ یَقْدِرُ عَلیٰ شَیْءٍ الی آخر الآیة؛ما فی الآیة من المثل المضروب یفرض عبدا مملوکا لا یقدر علی شیء،و آخر رزق من اللّه رزقا حسنا ینفق منه سرا و جهرا ثم یسأل هل یستویان؟و اعتبار التقابل بین المفروضین یعطی أن کلا من الطرفین مقید بخلاف ما فی الآخر من الوصف مع تبیین الأوصاف بعضها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فالعبد المفروض مملوک غیر مالک لا لنفسه و لا لشیء من متاع الحیاة و هو غیر قادر علی التصرف فی شیء من المال،و الذی فرض قباله حر یملک نفسه و قد رزقه اللّه رزقا حسنا و هو ینفق منه سرا و جهرا و علی قدرة منه علی التصرف بجمیع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یَسْتَوُونَ سؤال عن تساویهما،و من البدیهی أن الجواب هو نفی التساوی و یثبت به أن اللّه سبحانه و هو المالک لکل شیء المنعم بجمیع النعم لا یساوی شیئا من خلقه و هم لا یملکون لا أنفسهم و لا غیرهم و لا یقدرون علی شیء من التصرف فمن الباطل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اللّه آلهة غیره و هم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یَسْتَوُونَ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یستویان للدلالة علی أن المراد من ذلک الجنس من غیر أن یختص بمولی و عبد معینین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أی له عزّ اسمه جنس الحمد و حقیقته و هو الثناء علی الجمیل الاختیاری لأن جمیل النعمة من عنده و لا یحمد إلاّ الجمیل فله تعالی کل الحمد کما أن له جنسه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أَکْثَرُهُمْ لاٰ یَعْلَمُونَ أی أکثر المشرکین لا یعلمون أن النعمة کلها للّه لا یملک غیره شیئا و لا یقدر علی شیء بل یثبتون لأولیائهم شیئا من الملک و القدرة علی سبیل التفویض فیعبدونهم طمعا و خوفا،هذا حال أکثرهم و أما أقلهم من الخواص فانهم علی علم من الحق لکنهم یحیدون عنه بغیا و عنادا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رَجُلَیْنِ أَحَدُهُمٰا أَبْکَمُ الی آخر الآیة؛قال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الأبکم الذی یولد أخرس لا یفهم و لا یفهّم،و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الأبکم الذی لا یقدر أن یتکلم و الکلّ الثقل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عن الأمر یکلّ کلا إذا ثقل علیه فلم ینبعث فیه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کلّت السکین کلولا إذا غلظت شفرتها،و کلّ لسانه إذا لم ینبعث فی القول لغلظه و ذهاب حدّه فالأصل فیه الغلظ المانع من النفوذ،و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 فی وجه من الطریق،یقال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وجّهته الی موضع کذا فتوجّه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رَجُلَیْنِ مقایسة أخری بین رجلین مفروضین متقابلین فی أوصافهما المذکورة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أَبْکَمُ لاٰ یَقْدِرُ عَلیٰ شَیْءٍ أی محروم من أن یفهم الکلام و یفهم غیره بالکلام لکونه أبکم لا یسمع و لا ینطق فهو فاقد لجمیع الفعلیات و المزایا التی یکتسبها الإنسان من طریق السمع الذی هو أوسع الحواس نطاقا،به یتمکن الإنسان من العلم بأخبار من مضی و ما غاب عن البصر من الحوادث و ما فی ضمائر الناس و یعلّم العلوم و الصناعات، و به یتمکن من إلقاء ما یدرکه من المعانی الجلیلة و الدقیقة الی غیره،و لا یقوی الأبکم علی درک شیء منها إلاّ النزر الیسیر مما یساعد علیه البصر بإعانة من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شَیْءٍ مخصص عمومه بالأبکم أی لا یقدر علی شیء مما یقدر علیه غیر الأبکم و هو جملة ما یحرمه الأبکم من تلقّی المعلومات و إلقائها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کَلٌّ عَلیٰ مَوْلاٰهُ أی ثقل و عیال علی من یلی و یدبر أمره فهو لا یستطیع أن یدبر أمر نفسه،و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یُوَجِّهْهُ لاٰ یَأْتِ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الی أی جهة أرسله مولاه لحاجة من حوائج نفسه أو حوائج مولاه لم یقدر علی رفعها فهو لا یستطیع أن ینفع غیره کما لا ینفعه نفسه،فهذا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أَبْکَمُ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الخ؛مثل أحد الرجلین،و لم یذکر سبحانه مثل الآخر لحصول العلم 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هُوَ وَ مَنْ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فیه إیجاز لطیف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هُوَ وَ مَنْ یَأْمُرُ بِالْعَدْلِ وَ هُوَ عَلیٰ صِرٰاطٍ مُسْتَقِیمٍ فیه إشارة الی وصف الرجل المفروض و سؤال عن استوائهما إذا قویس بینهما و عدمه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الوصف فقد ذکر له منه آخر ما یمکن أن یتلبس به غیر الأبکم من الخیر و الکمال الذی یحلی نفسه و یعدو الی غیره و هو العدل الذی هو التزام الحد الوسط فی الأعمال و اجتناب</w:t>
      </w:r>
    </w:p>
    <w:p>
      <w:pPr>
        <w:pStyle w:val="BookText"/>
        <w:rPr/>
      </w:pPr>
      <w:r>
        <w:rPr>
          <w:rFonts w:ascii="IRNazanin" w:hAnsi="IRNazanin" w:eastAsia="IRNazanin"/>
          <w:color w:val="111111"/>
          <w:sz w:val="28"/>
          <w:sz w:val="28"/>
          <w:szCs w:val="28"/>
          <w:rtl w:val="true"/>
          <w:lang w:bidi="fa-IR"/>
        </w:rPr>
        <w:t>الإفراط و التفریط فإن الأمر بالعدل إذا جری علی حقیقته کان لازمه أن یتمکن الصلاح من نفس الانسان ثم ینبسط علی أعماله فیلتزم الاعتدال فی الامور ثم یحب انبساطه علی أعمال غیره من الناس فیأمرهم بالعدل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التجنب عن الإفراط و التفریط أی العمل الصالح أعم من العدل فی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صِرٰاطٍ مُسْتَقِیمٍ و هو السبیل الواضح الذی یهدی سالکیه الی غایتهم من غیر عوج،و الانسان الذی هو فی مسیر حیاته علی صراط مستقیم یجری فی أعماله علی الفطرة الانسانیة من غیر أن یناقض بعض أعماله بعضا أو یتخلف عن شیء مما یراه حقا،و بالجملة لا تخلف و لا اختلاف فی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الغیب یقابل الشهادة فی إطلاقات القرآن الکریم و قد تکرر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مرارا أنهما أمران إضافیان فالأمر الواحد غیب و غائب بالنسبة الی شیء و شهادة و مشهود بالنسبة الی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من الأشیاء ما هو ذو وجوه یظهر ببعض منها لغیره و یخفی ببعض أعنی أنه متضمن غیبا و شهادة کانت إضافة الغیب و الشهادة الی الشیء تارة بمعنی اللام فیکون مثلا غیب السماوات و الأرض ما هو غائب عنهما خارج من حدودهما،و یلحق بهذا الباب الإضافة لنوع من الاختصاص،کما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یُظْهِرُ عَلیٰ غَیْبِهِ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یقرب منه فیکون المراد بغیب السماوات و الأرض الغیب الذی یشتملان علیه نوعا من الاشتمال قبال ما یشتملان علیه من الشهادة و بعبارة اخری ما یغیب عن الأفهام من أمرهما قبال ما یظهر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الساعة هی من غیب السماوات و الأرض بهذا المعنی الثانی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السّٰاعَةِ إِلاّٰ کَلَمْحِ الْبَصَرِ أَوْ هُوَ أَقْرَبُ أی بالنسبة الیه و إلاّ</w:t>
      </w:r>
      <w:bookmarkStart w:id="498" w:name="pg13142_125387"/>
    </w:p>
    <w:p>
      <w:pPr>
        <w:pStyle w:val="BookText"/>
        <w:rPr/>
      </w:pPr>
      <w:bookmarkEnd w:id="498"/>
      <w:r>
        <w:rPr>
          <w:rFonts w:ascii="Amiri" w:hAnsi="Amiri" w:eastAsia="Amiri" w:cs="Amiri"/>
          <w:color w:val="111111"/>
          <w:sz w:val="28"/>
          <w:sz w:val="28"/>
          <w:szCs w:val="28"/>
          <w:rtl w:val="true"/>
          <w:lang w:bidi="ar-SA"/>
        </w:rPr>
        <w:t>فقد استعظم سبحانه أمرها بما یهون عنده کل أمر خطیر و وصفها بأوصاف لا یعادلها فیها غیرها،قال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تشبیه أمرها بلمح البصر إنما هو من جهة أن اللمحة و هی مدّ البصر و إرساله للرؤیة أخف الأعمال عند الإنسان و أقصرها زمانا فهو تشبیه بحسب فهم السامع و لذلک عقّبه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هذا السیاق یفهم منه الإضراب فکأنه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أمرها فی خفة المؤنة و الهوان و السهولة بالنسبة الینا یشبه لمح أحدکم ببصره،و إنما أشبّهه به رعایة لحالکم و تقریبا الی فهمکم و إلاّ فالأمر أقرب من ذلک،کما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یَقُولُ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الساعة بالنسبة الی قدرته و مشیّته تعالی کأمر أیسر الخلق و أهونه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علّل تعالی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 فقدرته علی کل شیء توجب أن تکون الأشیاء بالنسبة الیه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إیاک أن تتوهم أن عموم القدرة لا یستوجب ارتفاع الاختلاف من بین الأشیاء من حیث النسبة،فقلة الاسباب المتوسطة بین الفاعل و فعله و الشرائط و الموانع و کثرتها لهما تأثیر فی ذلک لا محالة،فالإنسان مثلا قادر علی التنفس و حمل ما یطیقه من الاثقال و لیسا سواء بالنسبة الیه و علی هذا القیاس</w:t>
      </w:r>
      <w:r>
        <w:rPr>
          <w:rFonts w:eastAsia="IRNazanin" w:cs="IRNazanin"/>
          <w:color w:val="111111"/>
          <w:sz w:val="28"/>
          <w:szCs w:val="28"/>
          <w:rtl w:val="true"/>
          <w:lang w:bidi="fa-IR"/>
        </w:rPr>
        <w:t>.</w:t>
      </w:r>
    </w:p>
    <w:p>
      <w:pPr>
        <w:pStyle w:val="Heading3"/>
        <w:numPr>
          <w:ilvl w:val="2"/>
          <w:numId w:val="1"/>
        </w:numPr>
        <w:rPr/>
      </w:pPr>
      <w:bookmarkStart w:id="499" w:name="__RefHeading___Toc9175_3244359995"/>
      <w:bookmarkStart w:id="500" w:name="_Toc194"/>
      <w:bookmarkEnd w:id="499"/>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78</w:t>
      </w:r>
      <w:r>
        <w:rPr>
          <w:rtl w:val="true"/>
        </w:rPr>
        <w:t xml:space="preserve"> </w:t>
      </w:r>
      <w:r>
        <w:rPr>
          <w:rtl w:val="true"/>
        </w:rPr>
        <w:t xml:space="preserve">الی </w:t>
      </w:r>
      <w:r>
        <w:rPr/>
        <w:t>89</w:t>
      </w:r>
      <w:r>
        <w:rPr>
          <w:rtl w:val="true"/>
        </w:rPr>
        <w:t>]</w:t>
      </w:r>
      <w:bookmarkEnd w:id="500"/>
    </w:p>
    <w:p>
      <w:pPr>
        <w:pStyle w:val="Heading4"/>
        <w:numPr>
          <w:ilvl w:val="3"/>
          <w:numId w:val="1"/>
        </w:numPr>
        <w:rPr/>
      </w:pPr>
      <w:bookmarkStart w:id="501" w:name="__RefHeading___Toc9177_3244359995"/>
      <w:bookmarkStart w:id="502" w:name="_Toc195"/>
      <w:bookmarkEnd w:id="501"/>
      <w:r>
        <w:rPr>
          <w:rtl w:val="true"/>
        </w:rPr>
        <w:t>اشارة</w:t>
      </w:r>
      <w:bookmarkEnd w:id="502"/>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مِنْ کُلِّ أُمَّةٍ شَهِیداً ثُمَّ لاٰ یُؤْذَنُ لِلَّذِینَ کَفَرُوا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503" w:name="pg13142_125389"/>
    </w:p>
    <w:p>
      <w:pPr>
        <w:pStyle w:val="Heading4"/>
        <w:numPr>
          <w:ilvl w:val="3"/>
          <w:numId w:val="1"/>
        </w:numPr>
        <w:rPr/>
      </w:pPr>
      <w:bookmarkStart w:id="504" w:name="__RefHeading___Toc9179_3244359995"/>
      <w:bookmarkStart w:id="505" w:name="_Toc196"/>
      <w:bookmarkEnd w:id="503"/>
      <w:bookmarkEnd w:id="504"/>
      <w:r>
        <w:rPr>
          <w:rtl w:val="true"/>
        </w:rPr>
        <w:t>بیان</w:t>
      </w:r>
      <w:r>
        <w:rPr>
          <w:rtl w:val="true"/>
        </w:rPr>
        <w:t>:</w:t>
      </w:r>
      <w:bookmarkEnd w:id="50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أَخْرَجَکُمْ مِنْ بُطُونِ أُمَّهٰاتِکُمْ لاٰ تَعْلَمُونَ شَیْئاً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الامهات جمع أم و الهاء زائدة نظیر إهراق و أصله أراق و قد تأتی أمّات،و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الامهات فی الانسان و الامات فی غیره من الحیوان،و الأفئدة جمع قلة للفؤاد و هو القلب و اللب،و لم یبن له جمع 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أَخْرَجَکُمْ مِنْ بُطُونِ أُمَّهٰاتِکُمْ إشارة الی التولّد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ضمیر الخطاب أی أخرجکم من أرحامهن بالتولد و الحال أن نفوسکم خالیة من هذه المعلومات التی أحرزتموها من طریق الحس و الخیال و العقل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تؤید ما ذهب الیه علماء النفس أن لوح النفس خالیة عن المعلومات أول تکوّنها ثم تنتقش فیها شیئا فشیئا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غیر علم النفس بذاتها فلا یطلق علیه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علیه قوله تعالی فی خلال الآیات السابقة فیمن یردّ الی أرذل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لاٰ یَعْلَمَ بَعْدَ عِلْمٍ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الضروری أنه فی تلک الحال عالم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بعضهم بعموم الآیة علی أن العلم الحضوری یعنی به علم الإنسان بنفسه کسائر العلوم الحصولیة مفقود فی بادئ الحال حادث بعد ذلک ثم ناقش فی أدلة کون علم النفس بذاتها حضوریا مناقشات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العموم منصرف الی العلم الحصولی و یشهد بذلک الآیة المتقدمة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السَّمْعَ وَ الْأَبْصٰارَ وَ الْأَفْئِدَةَ لَعَلَّکُمْ تَشْکُرُونَ إشارة الی مبادی العلم الذی أنعم بها علی الإنسان فمبدأ التصوّر هو الحس،و العمدة فیه السمع و البصر و إن کان هناک غیرهما من اللمس و الذوق و الشم،و مبدأ الفکر هو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إِلَی الطَّیْرِ مُسَخَّرٰاتٍ فِی جَوِّ السَّمٰاءِ مٰا یُمْسِکُهُنَّ إِلاَّ اللّٰهُ الخ؛قال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الهواء البعید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ینظروا الی الطیر حال کونها مسخرات للّه سبحانه فی جو السماء و الهواء البعید من الأرض،ثم استأنف فقال مشیرا الی ما هو نتیجة هذا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یُمْسِکُهُنَّ إِلاَّ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إثبات الإمساک للّه سبحانه و نفیه عن غیره مع وجود أسباب طبیعیة هناک مؤثرة فی ذلک و کلامه تعالی یصدّق ناموس العلّیة و المعلولیة إنما هو من جهة أن توقف الطیر فی الجو من دون أن تسقط کیفما کان و إلی أی سبب استند هو و سببه و الرابطة التی بینهما جمیعا مستندة الی صنعه تعالی فهو الذی یفیض الوجود علیه و علی سببه و علی الرابطة التی بینهما فهو السبب المفیض لوجوده حقیقة و إن کان سببه الطبیعی القریب معه یتوقف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توقفه فی وجوده علی سببه لیس أن سببه یفید وجوده بعد ما استفاد وجود نفسه منه تعالی بل إن هذا المسبب یتوقف فی أخذه الوجود منه تعالی الی أخذ سببه الوجود منه تعالی قبل ذلک،و قد تقدم بعض الکلام فی توضیح ذلک من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توحید القرآن،و الدلیل علیه من جهة لفظه أمثال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 ما قدمناه فی معنی النفی و الإثبات فی الآیة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التسخیر إنما یتحقق بقهر أحد السببین الآخر فی فعله علی ما یریده السبب القاهر ففی لفظه دلالة علی أن للمقهور نوعا من السببیة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طیران الطائر فی جو السماء بالحقیقة بأعجب من سکون الإنسان فی الأرض فالجمیع ینتهی الی صنعه تعالی علی حد سواء لکن ألفة الإنسان لبعض الامور و کثرة عهده به توجب خمود قریحة البحث عنه فإذا صادف ما یخالف ما ألفه و کثر عهده به کالمستثنی من</w:t>
      </w:r>
    </w:p>
    <w:p>
      <w:pPr>
        <w:pStyle w:val="BookText"/>
        <w:rPr/>
      </w:pPr>
      <w:r>
        <w:rPr>
          <w:rFonts w:ascii="IRNazanin" w:hAnsi="IRNazanin" w:eastAsia="IRNazanin"/>
          <w:color w:val="111111"/>
          <w:sz w:val="28"/>
          <w:sz w:val="28"/>
          <w:szCs w:val="28"/>
          <w:rtl w:val="true"/>
          <w:lang w:bidi="fa-IR"/>
        </w:rPr>
        <w:t>الکلیة انتبه لذلک و انتزعت القریحة للبحث عنه و الإنسان یری الأجسام الأرضیة الثقیلة معتمدة علی الأرض مجذوبة إلیها فإذا وجد الطیر مثلا تنقض کلیة هذا الحکم بطیرانها تعجب منه و انبسط للبحث عنه و الحصول علی علته،و للحق نصیب من هذا البحث و هذا هو أحد الأسباب فی أخذ هذا النوع من الامور فی القرآن مواد للاحتجاج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یُؤْمِنُونَ أی فی کونها مسخرات فی جو السماء فإن للطیر و هو فی الجو دفیفا و صفیفا و بسطا لأجنحتها و قبضا و سکونا و انتقالا و صعودا و نزولا و هی جمیعا آیات لقوم یؤمنون کما ذکره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 الی آخر الآیة؛فی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البیت مأوی الإنسان باللیل 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أقام باللیل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للمسکن بیت من غیر اعتبار اللیل فیه،و جمعه أبیات و بیوت لکن البیوت بالمسکن أخص و الأبیات بالشعر،قال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ذلک علی المتخذ من حجر و مدر و صوف و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السکن ما یسکن الیه،و الظعن الارتحال و هو خلاف الإقامة،و الصوف للضأن و الوبر للإبل کالشعر للانسان و یسمی ما للمعز شعرا کالإنسان،و الأثاث متاع البیت الکثیر و لا یقال للواحد منه أثاث،قال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واحد للأثاث کما أنه لا واحد للمتاع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المتاع أعم من الأثاث فإنه مطلق ما یتمتع به و لا یختص بما فی البیت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 أی جعل لکم بعض بیوتکم سکنا تسکنون الیه،و من البیوت ما لا یسکن الیه کالمتخذ لادخار الأموال و اختزان الأمتعة و غیر ذلک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لَکُمْ مِنْ جُلُودِ الْأَنْعٰامِ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الخ؛أی من جلودها بعد الدبغ و هی الأنطاع و الأدم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القباب و الخیام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تعدونها خفیفة من جهة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ظَعْنِکُمْ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ارتحالکم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إِقٰامَتِکُمْ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سفر و 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أَصْوٰافِهٰا وَ أَوْبٰارِهٰا وَ أَشْعٰارِهٰا الخ؛معطوف علی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جعل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للضأن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للابل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للمعز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تستعملونه فی بیوتکم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تتمتعون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إشارة الی أنها فانیة داثرة فلا ینبغی للعاقل أن یختارها علی نعیم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جَعَلَ لَکُمْ مِمّٰا خَلَقَ ظِلاٰلاً الی آخر الآیة؛الظرفان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متعلقان بجعل و تعلیق الظلال بما خلق لکونها أمرا عدمیا محققا بتبع غیره و هی مع ذلک من النعم العظیمة التی أنعم اللّه بها علی الإنسان و سائر الحیوان و النبات فما الانتفاع بالظل للانسان و غیره بأقل من الانتفاع بالنور و لو لا الظل و هو ظل اللیل و ظل الأبنیة و الأشجار و الکهوف و غیرها لما عاش علی وجه الأرض عائش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الْجِبٰالِ أَکْنٰاناً الکن ما یستتر به الشیء حتی أن القمیص کن للابسه،و أکنان الجبال هی الکهوف و الثقب الموجودة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سَرٰابِیلَ تَقِیکُمُ الْحَرَّ أی قمیصا یحفظکم من الحر،قال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تقیکم البرد لأن ما وقی الحر وقی البرد،و إنما خص الحر بذلک مع أن وقایتها للبرد أکثر لأن الذین خوطبوا بذلک أهل حر فی بلادهم فحاجتهم الی ما یقی الحر أکثر،عن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العرب یکتفی بذکر أحد الشیئین عن الآخر للعلم به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إذا یممت أرضا</w:t>
      </w:r>
    </w:p>
    <w:p>
      <w:pPr>
        <w:pStyle w:val="BookText"/>
        <w:rPr/>
      </w:pPr>
      <w:r>
        <w:rPr>
          <w:rFonts w:ascii="IRNazanin" w:hAnsi="IRNazanin" w:eastAsia="IRNazanin"/>
          <w:color w:val="111111"/>
          <w:sz w:val="28"/>
          <w:sz w:val="28"/>
          <w:szCs w:val="28"/>
          <w:rtl w:val="true"/>
          <w:lang w:bidi="fa-IR"/>
        </w:rPr>
        <w:t>أرید الخیر أیهما یلینی</w:t>
      </w:r>
    </w:p>
    <w:p>
      <w:pPr>
        <w:pStyle w:val="BookText"/>
        <w:rPr/>
      </w:pPr>
      <w:r>
        <w:rPr>
          <w:rFonts w:ascii="IRNazanin" w:hAnsi="IRNazanin" w:eastAsia="IRNazanin"/>
          <w:color w:val="111111"/>
          <w:sz w:val="28"/>
          <w:sz w:val="28"/>
          <w:szCs w:val="28"/>
          <w:rtl w:val="true"/>
          <w:lang w:bidi="fa-IR"/>
        </w:rPr>
        <w:t>فکنی عن الشر و لم یذکره لأنه مدلول علیه،ذکره الفراء انتهی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بعض الوجه فی ذکره الحر و الاکتفاء به أن البشر الأولی یسکنون المناطق الحارة من الأرض فکان شدة الحر أمسّ بهم من شدة البرد و تنبههم لاتخاذ السراویل إنما هو للاتقاء مما کان الابتلاء به أقرب الیهم و هو الحر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سَرٰابِیلَ تَقِیکُمْ بَأْسَکُمْ الظاهر أن المراد به درع الحدید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یُتِمُّ نِعْمَتَهُ عَلَیْکُمْ لَعَلَّکُمْ تُسْلِمُونَ امتنان علیهم بإتمام النعم التی ذکرها،و کانت الغایة المرجوة من ذلک إسلامهم للّه عن معرفتها فإن المترقب المتوقع ممن یعرف النعم و إتمامها علیه أن یسلم لإرادة منعمه و لا یقابله بالاستکبار لأن منعما هذا شأنه لا یرید به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فَإِنَّمٰا عَلَیْکَ الْبَلاٰغُ الْمُبِینُ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 الاسم و التبلیغ المصدر مثل الکلام و التکلیم،انتهی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فرغ عن ذکر ما أرید ذکره من النعم و الاحتجاج بها ختمها بما مدلوها العتاب و اللوم و الوعید علی الکفر و یتضمن ذکر وحدانیته تعالی فی الربوبیة و المعاد و النبوة،و بدأ ذلک ببیان وظیفة النبی صلّی اللّه علیه و آله و سلم فی رسالته و هو البلاغ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یتفرع علی هذا البیان الذی لیس فیه إلا دعوتهم الی ما فیه صلاح معاشهم و معادهم من غیر أن یتبعه إجبار أو إکراه أنهم إن تولوا و أعرضوا عن الإصغاء الیه و الاهتداء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التبلیغ الواضح الذی لا إبهام فیه و لا ستر علیه لأنک رسول و ما علی الرسول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تسلیة للنبی صلّی اللّه علیه و آله و سلم و بیان وظیفة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نِعْمَتَ اللّٰهِ ثُمَّ یُنْکِرُونَهٰا وَ أَکْثَرُهُمُ الْکٰافِرُونَ المعرفة و الإنکار متقابلان کالعلم و الجهل و هذا هو الدلیل علی أن المراد بالإنکار و هو عدم المعرفة لازم معناه و هو الإنکار فی مقام العمل و هو عدم الإیمان باللّه و رسوله و الیوم الآخر أو الجحود لسانا مع معرفتها قلبا،لکن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أَکْثَرُهُمُ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یخص الجحود بأکثرهم کما سیجیء فیبقی للإنکار المعنی الأول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أَکْثَرُهُمُ الْکٰافِرُونَ دخول اللام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الکمال أی إنهم کافرون بالنعم الإلهیة أو بما تدل علیه من التوحید و غیره جمیعا لکن أکثرهم کاملون فی</w:t>
      </w:r>
    </w:p>
    <w:p>
      <w:pPr>
        <w:pStyle w:val="BookText"/>
        <w:rPr/>
      </w:pPr>
      <w:r>
        <w:rPr>
          <w:rFonts w:ascii="IRNazanin" w:hAnsi="IRNazanin" w:eastAsia="IRNazanin"/>
          <w:color w:val="111111"/>
          <w:sz w:val="28"/>
          <w:sz w:val="28"/>
          <w:szCs w:val="28"/>
          <w:rtl w:val="true"/>
          <w:lang w:bidi="fa-IR"/>
        </w:rPr>
        <w:t>کفرهم و ذلک بالجحود عنادا و الإصرار علیه و الصدّ عن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نعمة اللّه بعنوان أنها نعمة منه و مقتضاه أن یؤمنوا به و برسوله و الیوم الآخر و یسلموا فی العمل إذا وردوا مورد العمل عملوا بما هو من آثار الإنکار دون المعرفة، و أکثرهم لا یکتفون بمجرد الإنکار العملی بل یزیدون علیه بکمال الکفر و العناد مع الحق و الجحود و الإصرار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مِنْ کُلِّ أُمَّةٍ شَهِیداً ثُمَّ لاٰ یُؤْذَنُ لِلَّذِینَ کَفَرُوا وَ لاٰ هُمْ یُسْتَعْتَبُونَ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العتب الموجدة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 علیه یعتب إذا وجد علیه فإذا فاوضه ما عتب علیه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عاتبه،و إذا رجع الی مسرّته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أعتب،و الاسم العتبی و هو رجوع المعتوب علیه الی ما یرضی العتاب،و استعتبه طلب منه أن یعتب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مِنْ کُلِّ أُمَّةٍ شَهِیداً یفید السیاق أن المراد بهذا الیوم القیامة،و بهؤلاء الشهداء الذین یبعث کل واحد منهم من أمة،شهداء الأعمال الذین تحمّلوا حقائق أعمال أمتهم فی الدنیا و هم یستشهد بهم و یشهدون علیهم یوم القیامة،و قد تقدم بعض الکلام فی معنی هذه الشهادة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لِتَکُونُوا شُهَدٰاءَ عَلَی النّٰاسِ وَ یَکُونَ الرَّسُولُ عَلَیْکُمْ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دلالة فی لفظ الآیة علی أن المراد بشهید الامة نبیّها،و لا أن المراد بالامة أمة الرسول فمن الجائز أن یکون غیر النبی من أمته کالإمام شهیدا کما یدلّ علیه آیة البقرة السابقة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جِیءَ بِالنَّبِیِّینَ 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فالمراد بکل أمة أمة الشهید المبعوث و أهل زمانه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یُؤْذَنُ لِلَّذِینَ کَفَرُوا وَ لاٰ هُمْ یُسْتَعْتَبُونَ ذکر بعث شهداء الامم دلیل علی أنهم یشهدون علی أممهم بما عملوا فی الدنیا،و قرینة علی أن المراد من نفی الإذن للکافرین أنهم لا یؤذن لهم فی الکلام و هو الاعتذار لا محالة،و نفی الإذن فی الکلام إنما هو تمهید</w:t>
      </w:r>
    </w:p>
    <w:p>
      <w:pPr>
        <w:pStyle w:val="BookText"/>
        <w:rPr/>
      </w:pPr>
      <w:r>
        <w:rPr>
          <w:rFonts w:ascii="Amiri" w:hAnsi="Amiri" w:eastAsia="Amiri" w:cs="Amiri"/>
          <w:color w:val="111111"/>
          <w:sz w:val="28"/>
          <w:sz w:val="28"/>
          <w:szCs w:val="28"/>
          <w:rtl w:val="true"/>
          <w:lang w:bidi="ar-SA"/>
        </w:rPr>
        <w:t>لأداء الشهود شهادتهم کما تلوّح الیه آیات أخر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وَ لاٰ یُؤْذَنُ لَهُمْ فَیَعْتَذِرُونَ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الخ؛یفید أن المراد بهذا الذی ذکر نفی ما یتقی به الشر یومئذ من الحیل و بیان أنه لا سبیل الی تدارک ما فات منهم و إصلاح ما فسد من أعمالهم فی الدنیا یومئذ و هو أحد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 أو استئناف العمل،أما الثانی فیتکفله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هُمْ یُسْتَعْتَبُونَ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یبقی للأول و هو الاعتذار بالکلام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یُؤْذَنُ لِلَّذِینَ کَفَرُوا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 الَّذِینَ ظَلَمُوا الْعَذٰابَ فَلاٰ یُخَفَّفُ عَنْهُمْ وَ لاٰ هُمْ یُنْظَرُونَ کانت الآیة السابقة بالحقیقة مسوقة لبیان الفرق بین یوم الجزاء الذی هو یوم القیامة و بین سائر ظروف الجزاء فی الدنیا بأن جزاء یوم القیامة لا یرتفع و لا یتغیر باعتذار و لا باستعتاب،و هذه الآیة بیان فرق عذاب الیوم مع العذابات الدنیویة التی تتعلق بالظالمین فی الدنیا فإنها تقبل بوجه التخفیف أو الإنظار بتأخیر ما و عذاب یوم القیامة لا یقبل تخفیفا و لا إنظارا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 الَّذِینَ ظَلَمُوا الْعَذٰابَ ذکر الظلم فی الصلة دون الکفر و نحوه للدلالة علی سبب الحکم و ملاکه،و المراد برؤیة العذاب إشرافه علیهم و إشرافهم علیه بعد فصل القضاء کما یفیده السیاق،و المراد بالعذاب عذاب یوم القیامة و هو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قضی الأمر بعذابهم و أشرفوا علی العذاب بمشاهدة النار فلا مخلص لهم عنه بتخفیف أو بإنظار و إمهال</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 الَّذِینَ أَشْرَکُوا شُرَکٰاءَهُمْ الی آخر الآیة؛مضیّ فی حدیث یوم البعث،و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 الَّذِینَ أَشْرَکُوا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 عرف القرآن عبدة الأصنام</w:t>
      </w:r>
    </w:p>
    <w:p>
      <w:pPr>
        <w:pStyle w:val="BookText"/>
        <w:rPr/>
      </w:pPr>
      <w:r>
        <w:rPr>
          <w:rFonts w:ascii="IRNazanin" w:hAnsi="IRNazanin" w:eastAsia="IRNazanin"/>
          <w:color w:val="111111"/>
          <w:sz w:val="28"/>
          <w:sz w:val="28"/>
          <w:szCs w:val="28"/>
          <w:rtl w:val="true"/>
          <w:lang w:bidi="fa-IR"/>
        </w:rPr>
        <w:t>و الأوثان قرینة علی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أشرکوهم باللّه زعما منهم أنهم شرکاء للّه و افتراء و یدل أیضا علیه ذیل الآیة و الآیة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فتسمیتهم شرکاءهم و هم یسمونهم شرکاء اللّه للدلالة بها علی أن لیس لهم من الشرکة إلا الشرکة بجعلهم بحسب وهمهم فلیس لإشراکهم شرکاءهم من الحقیقة إلا أنها لا حقیقة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هٰؤُلاٰءِ شُرَکٰاؤُنَا الَّذِینَ کُنّٰا نَدْعُوا مِنْ دُونِکَ معناه ظاهر و هو تعریف منهم إیاهم لربهم،و لا حاجة الی البحث عن غرض المشرکین فی تعریفهم فإن الیوم یوم أحاط بهم الشقاء و العذاب من کل جانب،و الانسان فی مثل ذلک یلوی الی کل ما یخطر بباله من طرق السعی فی خلاص نفسه و تنفیس کربه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إِلَیْهِمُ الْقَوْلَ إِنَّکُمْ لَکٰاذِبُونَ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ألقیت الشیء إذا طرحته،و اللقی الشیء الملقی،و ألقیت الیه مقالة إذا قلتها له،و تلقّاها إذا قبلها،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شرکاءهم ردّوا الیهم و کذّبوهم،و قد عبّر سبحانه فی موضع آخر عن هذا التکذیب بالکفر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یَکْفُرُونَ بِشِرْکِکُمْ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حکایة عن مخاطبة الشیطان لهم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کَفَرْتُ بِمٰا أَشْرَکْتُمُونِ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أَلْقَوْا إِلَی اللّٰهِ یَوْمَئِذٍ السَّلَمَ وَ ضَلَّ عَنْهُمْ مٰا کٰانُوا یَفْتَرُونَ السلم الإسلام و الاستسلام،و کأن فی التعبیر بإلقاء السلم إشارة الی انضمام شیء من الخضوع و المقهوریة بالقهر الإلهی الی سلمهم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الی الذین أشرکوا بقرینة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ضَلَّ 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 المشرکین یسلّمون یوم القیامة للّه و قد کانوا یدعون الی الاسلام فی الدنیا و هم یستکبرون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المبحوث عنها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أَلْقَوْا إِلَی اللّٰهِ یَوْمَئِذٍ السَّلَمَ وَ ضَلَّ عَنْهُمْ مٰا کٰانُوا یَفْتَرُونَ صدرها یشیر الی إسلامهم و ذیلها الی کون ذاک الإسلام اضطراریا لا ینفعهم لأنهم کانوا یرون للّه ألوهیة و لشرکائهم ألوهیة فاختاروا تسلیم شرکائهم و عبادتهم علی التسلیم للّه ثم لما ظهر لهم الحق یوم القیامة و کذبهم شرکائهم بطل ما زعموه و ضل عنهم ما افتروه فلم یبق للتسلیم إلا اللّه سبحانه فسلموا له مضطرین و انقادوا له کارهین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 استئناف متعرض لحال أئمة الکفر بالخصوص بعد ما أشار الی حال عامة الظالمین و المشرکین فی الآیات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السامع إذا سمع ما شرحه اللّه من حالهم یوم القیامة فی هذه الآیات و أنهم معذبون جمیعا من غیر أن یخفف عنهم أو ینظروا فیه،و قد سمع منه أن منهم طائفة هم أشد کفرا و أشقی من غیرهم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بباله طبعا أنهم هل یساوون غیرهم فی العذاب الموعود و هم یزیدون علیهم فی السبب و هو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فاستؤنف الکلام جوابا عن ذلک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وَ 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بالعناد و اللجاج فاکتملوا فی الکفر و اقتدی بهم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للصد و هم یختصون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بإزاء مطلق الظلم و الکفر و یشارکون فیه عامة إخوانهم،و کأن اللام فی العذاب للعهد الذکری یشار بها الی ما ذکر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 الَّذِینَ ظَلَمُوا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لزیادة العذاب</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 الخ؛صدر الآیة تکرار ما تقدم قبل بضع آیات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مِنْ کُلِّ أُمَّةٍ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أنه کان هناک توطئة و تمهیدا لحدیث عدم الإذن لهم فی الکلام یومئذ،و هو هاهنا توطئة و تمهید لذکر شهادته صلّی اللّه علیه و آله و سلّم لهؤلاء یومئذ و هو فی الموضعین مقصود</w:t>
      </w:r>
    </w:p>
    <w:p>
      <w:pPr>
        <w:pStyle w:val="BookText"/>
        <w:rPr/>
      </w:pPr>
      <w:r>
        <w:rPr>
          <w:rFonts w:ascii="IRNazanin" w:hAnsi="IRNazanin" w:eastAsia="IRNazanin"/>
          <w:color w:val="111111"/>
          <w:sz w:val="28"/>
          <w:sz w:val="28"/>
          <w:szCs w:val="28"/>
          <w:rtl w:val="true"/>
          <w:lang w:bidi="fa-IR"/>
        </w:rPr>
        <w:t>لغیره لا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فِی کُلِّ أُمَّةٍ شَهِیداً عَلَیْهِمْ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بعث واحد فی کل أمة للشهادة علی أعمال غیره و هو غیر البعث بمعنی الإحیاء للحساب بل بعث بعد البعث،و إنما جعل من أنفسهم لیکون أتم للحجة و أقطع للمعذرة کما یفیده السیاق و ذکره المفسرون حتی أنهم ذکروا شهادة لوط علی قومه و لم یکن منهم نسبا و وجهوه بأنه کان تأهل فیهم و سکن معهم فهو معدود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بِکَ شَهِیداً عَلیٰ هٰؤُلاٰءِ یفید أنه صلّی اللّه علیه و آله و سلّم شهید علی هؤلاء، و استظهروا أن المراد بهؤلاء هم أمته،و أیضا إنهم قاطبة من بعث الیه من لدن عصره الی یوم القیامة ممن حضره و من غاب و من عاصره و من جاء بعده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آیات الشهادة من معضلات آیات القیامة علی ما فی جمیع آیات القیامة من الإعضال و صعوبة المنال،و قد تقدم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لِتَکُونُوا شُهَدٰاءَ عَلَی النّٰاسِ وَ یَکُونَ الرَّسُولُ عَلَیْکُمْ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الجزء الأول من الکتاب نبذة من الکلام فی معنی هذه الشهادة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 وَ هُدیً وَ رَحْمَةً وَ بُشْریٰ لِلْمُسْلِمِینَ ذکروا أنه استئناف یصف القرآن بکرائم صفاته فصفته العامة أنه تبیان لکل شیء و التبیان و البیان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کان کتاب هدایة لعامة الناس و ذلک شأنه کان الظاهر أن المراد بکل شیء کل ما یرجع الی أمر الهدایة مما یحتاج الیه الناس فی اهتدائهم من المعارف الحقیقیة المتعلقة بالمبدإ و المعاد و الأخلاق الفاضلة و الشرائع الإلهیة و القصص و المواعظ فهو تبیان لذلک کله</w:t>
      </w:r>
      <w:r>
        <w:rPr>
          <w:rFonts w:eastAsia="Amiri" w:cs="Amiri" w:ascii="Amiri" w:hAnsi="Amiri"/>
          <w:color w:val="111111"/>
          <w:sz w:val="28"/>
          <w:szCs w:val="28"/>
          <w:rtl w:val="true"/>
          <w:lang w:bidi="ar-SA"/>
        </w:rPr>
        <w:t>.</w:t>
      </w:r>
      <w:bookmarkStart w:id="506" w:name="pg13142_125399"/>
    </w:p>
    <w:p>
      <w:pPr>
        <w:pStyle w:val="Heading3"/>
        <w:numPr>
          <w:ilvl w:val="2"/>
          <w:numId w:val="1"/>
        </w:numPr>
        <w:rPr/>
      </w:pPr>
      <w:bookmarkStart w:id="507" w:name="__RefHeading___Toc9181_3244359995"/>
      <w:bookmarkStart w:id="508" w:name="_Toc197"/>
      <w:bookmarkEnd w:id="506"/>
      <w:bookmarkEnd w:id="507"/>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90</w:t>
      </w:r>
      <w:r>
        <w:rPr>
          <w:rtl w:val="true"/>
        </w:rPr>
        <w:t xml:space="preserve"> </w:t>
      </w:r>
      <w:r>
        <w:rPr>
          <w:rtl w:val="true"/>
        </w:rPr>
        <w:t xml:space="preserve">الی </w:t>
      </w:r>
      <w:r>
        <w:rPr/>
        <w:t>105</w:t>
      </w:r>
      <w:r>
        <w:rPr>
          <w:rtl w:val="true"/>
        </w:rPr>
        <w:t>]</w:t>
      </w:r>
      <w:bookmarkEnd w:id="508"/>
    </w:p>
    <w:p>
      <w:pPr>
        <w:pStyle w:val="Heading4"/>
        <w:numPr>
          <w:ilvl w:val="3"/>
          <w:numId w:val="1"/>
        </w:numPr>
        <w:rPr/>
      </w:pPr>
      <w:bookmarkStart w:id="509" w:name="__RefHeading___Toc9183_3244359995"/>
      <w:bookmarkStart w:id="510" w:name="_Toc198"/>
      <w:bookmarkEnd w:id="509"/>
      <w:r>
        <w:rPr>
          <w:rtl w:val="true"/>
        </w:rPr>
        <w:t>اشارة</w:t>
      </w:r>
      <w:bookmarkEnd w:id="510"/>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وَ لٰکِنْ یُضِلُّ مَنْ یَشٰاءُ وَ یَهْدِی مَنْ یَشٰاءُ وَ لَتُسْئَلُنَّ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أَیْمٰانَکُمْ دَخَلاً بَیْنَکُمْ 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بِعَهْدِ اَللّٰهِ ثَمَناً قَلِیلاً إِنَّمٰا عِنْدَ اَللّٰهِ هُوَ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وَ 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bookmarkStart w:id="511" w:name="pg13142_125400"/>
    </w:p>
    <w:p>
      <w:pPr>
        <w:pStyle w:val="Heading4"/>
        <w:numPr>
          <w:ilvl w:val="3"/>
          <w:numId w:val="1"/>
        </w:numPr>
        <w:rPr/>
      </w:pPr>
      <w:bookmarkStart w:id="512" w:name="__RefHeading___Toc9185_3244359995"/>
      <w:bookmarkStart w:id="513" w:name="_Toc199"/>
      <w:bookmarkEnd w:id="511"/>
      <w:bookmarkEnd w:id="512"/>
      <w:r>
        <w:rPr>
          <w:rtl w:val="true"/>
        </w:rPr>
        <w:t>بیان</w:t>
      </w:r>
      <w:r>
        <w:rPr>
          <w:rtl w:val="true"/>
        </w:rPr>
        <w:t>:</w:t>
      </w:r>
      <w:bookmarkEnd w:id="513"/>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وَ إِیتٰاءِ ذِی الْقُرْبیٰ ابتدأ سبحانه بهذه الأحکام الثلاثة التی هی بالترتیب أهم ما یقوم به صلب المجتمع الإنسانی لما أن</w:t>
      </w:r>
    </w:p>
    <w:p>
      <w:pPr>
        <w:pStyle w:val="BookText"/>
        <w:rPr/>
      </w:pPr>
      <w:r>
        <w:rPr>
          <w:rFonts w:ascii="IRNazanin" w:hAnsi="IRNazanin" w:eastAsia="IRNazanin"/>
          <w:color w:val="111111"/>
          <w:sz w:val="28"/>
          <w:sz w:val="28"/>
          <w:szCs w:val="28"/>
          <w:rtl w:val="true"/>
          <w:lang w:bidi="fa-IR"/>
        </w:rPr>
        <w:t>صلاح المجتمع العام أهم ما یبتغیه الاسلام فی تعالیمه المصلحة فإن أهم الأشیاء عند الانسان فی نظر الطبیعة و إن کان هو نفسه الفردیة،لکن سعادة الشخص مبنیة علی صلاح الظرف الاجتماعی الذی یعیش هو فیه،و ما أصعب أن یفلح فرد فی مجتمع فاسد أحاط به الشقاء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اهتم فی إصلاح المجتمع اهتماما لا یعادله فیه غیره و بذل الجهد البالغ فی جعل الدساتیر و التعالیم الدینیة حتی العبادات من الصلاة و الحج و الصوم اجتماعیة ما أمکن فیها ذلک،کل ذلک لیستصلح الإنسان فی نفسه و من جهة ظرف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أمر بالعدل و یقابله الظلم،قال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 المعادلة لفظ یقتضی معنی المساواة،و یستعمل باعتبار المضایقة،و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یتقاربان لکن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فیما یدرک بالبصیرة کالأحکام،و علی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عَدْلُ ذٰلِکَ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العدیل فیما یدرک بالحاسة کالموزونات و المعدودات و المکیلات،فالعدل هو التقسیط علی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یقتضی العقل حسنه،و لا یکون فی شیء من الأزمنة منسوخا و لا یوصف بالاعتداء بوجه نحو الإحسان الی من أحسن الیک و کفّ الأذی عمن کفّ أذاه عنک،و عدل یعرف کونه عدلا بالشرع و یمکن أن یکون منسوخا فی بعض الأزمنة کالقصاص و اروش الجنایات و أصل مال المرتدّ،و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اعتداء و 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هو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فإن العدل هو المساواة فی المکافاة إن خیرا فخیر و إن شرا فشر،و الإحسان أن یقابل الخیر بأکثر منه و الشر بأقل منه،انتهی موضع الحاجة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الْإِحْسٰانِ الکلام فیه من حیث اقتضاء السیاق کسابقه فالمراد به</w:t>
      </w:r>
    </w:p>
    <w:p>
      <w:pPr>
        <w:pStyle w:val="BookText"/>
        <w:rPr/>
      </w:pPr>
      <w:r>
        <w:rPr>
          <w:rFonts w:ascii="IRNazanin" w:hAnsi="IRNazanin" w:eastAsia="IRNazanin"/>
          <w:color w:val="111111"/>
          <w:sz w:val="28"/>
          <w:sz w:val="28"/>
          <w:szCs w:val="28"/>
          <w:rtl w:val="true"/>
          <w:lang w:bidi="fa-IR"/>
        </w:rPr>
        <w:t>الإحسان الی الغیر دون الإحسان بمعنی إتیان الفعل حسنا،و هو إیصال خیر أو نفع الی غیر لا علی سبیل المجازاة و المقابلة کأن یقابل الخیر بأکثر منه و یقابل الشر بأقل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یوصل الخیر الی غیر متبرعا به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الإحسان علی ما فیه من إصلاح حال من أذلته المسکنة و الفاقة أو اضطرته النوازل،و ما فیه من نشر الرحمة و إیجاد المحبة یعود محمود أثره الی نفس المحسن بدوران الثروة فی المجتمع و جلب الأمن و السلامة بالتحبیب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إعطاء المال لذوی القرابة و هو من أفراد الإحسان خص بالذکر لیدل علی مزید العنایة بإصلاح هذا المجتمع الصغیر الذی هو السبب بالحقیقة لانعقاد المجتمع المدنی الکبیر کما أن مجتمع الازدواج الذی هو أصغر بالنسبة الی مجتمع القرابة سبب مقدم مکون له فالمجتمعات المدنیة العظیمة إنما ابتدأت من مجتمع بیتی عقده الازدواج ثم بسطه التوالد و التناسل و وسعه حتی صار قبیلة و عشیرة و لم یزل یتزاید و یتکاثر حتی عادت امة عظیمة فالمراد بذی القربی الجنس دون الفرد و هو عام لکل قرابة کما ذکروه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التفسیر المأثور عن أئمة أهل البیت علیهم السّلام أن المراد بذی القربی الإمام من قربة رسول اللّه صلّی اللّه علیه و آله و سلم،و المراد بالإیتاء إعطاء الخمس الذی فرضه اللّه سبحانه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تفسیرها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التعبیر بالإفراد حیث قیل ذِی الْقُرْبیٰ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ذوی القربی أو اولی القربی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الْقُرْبیٰ وَ الْیَتٰامیٰ وَ الْمَسٰاکِینُ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آتَی الْمٰالَ عَلیٰ حُبِّهِ ذَوِی الْقُرْبیٰ وَ الْیَتٰامیٰ وَ الْمَسٰاکِینَ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یؤید ذلک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إرادة الجنس من ذی القربی یبعده ما وقع فی سیاق آیة الخمس من ذکر الیتامی و المساکین معه بصیغة الجمع مع عدم ظهور نکتة یختص بها ذوی القربی أو الیتامی و المساکین</w:t>
      </w:r>
    </w:p>
    <w:p>
      <w:pPr>
        <w:pStyle w:val="BookText"/>
        <w:rPr/>
      </w:pPr>
      <w:r>
        <w:rPr>
          <w:rFonts w:ascii="IRNazanin" w:hAnsi="IRNazanin" w:eastAsia="IRNazanin"/>
          <w:color w:val="111111"/>
          <w:sz w:val="28"/>
          <w:sz w:val="28"/>
          <w:szCs w:val="28"/>
          <w:rtl w:val="true"/>
          <w:lang w:bidi="fa-IR"/>
        </w:rPr>
        <w:t>تقضی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لا قرینة واضحة فیها علی کون المراد بالإیتاء هو الإحسان ثم بالإحسان مطلق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یَنْهیٰ عَنِ الْفَحْشٰاءِ وَ الْمُنْکَرِ وَ الْبَغْیِ یَعِظُکُمْ لَعَلَّکُمْ تَذَکَّرُونَ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 و الفحشاء و الفاحشة ما عظم قبحه من الأفعال و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لعل الأصل فی معناه الخروج عن الحد فیما لا ینبغی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فاحش أی خارج عن حد التحمل و الصبر و السکوت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المنکر ما لا یعرفه الناس فی مجتمعهم من الأعمال التی تکون متروکة عندهم لقبحها أو إثمها کالمواقعة أو کشف العورة فی مشهد من الناس فی المجتمعات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البغی الأصل فی معناه الطلب و کثر استعماله فی طلب حق التغیر بالتعدی علیه فیفید معنی الاستعلاء و الاستکبار علی الغیر ظلما و عتوا،و ربما کان بمعنی الزنا و المراد به فی الآیة هو التعدی علی الغیر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وَ لاٰ تَنْقُضُوا الْأَیْمٰانَ بَعْدَ تَوْکِیدِهٰا الخ؛قال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حفظ الشیء و مراعاته حالا بعد حال،و سمی الموثق الذی یلزم مراعاته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 فلان الی فلان یعهد أی ألقی الیه العهد و أوصاه بحفظه،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إضافة العهد الی اللّه تعالی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هو العهد الذی یعاهد فیه اللّه علی کذا دون مطلق العهد و یأتی نظیر الکلام فی نقض الیمین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الْأَیْمٰانَ بَعْدَ تَوْکِیدِهٰا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الیمین نکثه و مخالفة مقتضاه و المراد بالیمین هو الیمین بالحلف باللّه سبحانه کأن ما عدا ذلک لیس بیمین و الدلیل علیه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جَعَلْتُمُ اللّٰهَ عَلَیْکُمْ کَفِیلاً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المراد بتوکیدها إحکامها بالقصد و العزم و کونها لأمر راجح بخلاف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بلی و اللّه و غیره من لغو الأیمان،فالتوکید فی هذه الآیة یفید ما یفیده التعقید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نقض الیمین بحسب الاعتبار أشنع من نقض العهد و إن کان منهیا عنهما جمیعا علی أن العنایة بالحلف فی الشرع الاسلامی أکثر کما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جَعَلْتُمُ اللّٰهَ عَلَیْکُمْ کَفِیلاً فإن الحالف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لأفعلن کذا أو لأترکن کذا فقد علّق ما حلف علیه نوعا من التعلیق علی اللّه سبحانه و جعله کفیلا عنه فی الوفاء بما عقد علیه الیمین،فإن نکث و لم یف کان لکفیله أن یؤدیه الی الجزاء و العقوبة،ففی نکث الیمین إهانة و إرزاء بساحة العزة و الکرامة مضافا الی ما فی نقض الیمین و العهد معا من الانقطاع و الانفصال عنه سبحانه بعد توکید الاتصال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جَعَلْتُمُ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الخ؛حال من ضمیر الجمع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عَلِیمٌ بِمٰا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تأکید النهی بأن العمل مبغوض و هو به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کَالَّتِی نَقَضَتْ غَزْلَهٰا مِنْ بَعْدِ قُوَّةٍ أَنْکٰاثاً الی آخر الآیة؛النقض و یقابله الإبرام إفساد ما أحکم من حبل أو غزل بالفتل فنقض الشیء المبرم کحل الشیء المعقود،و النکث النقض،قال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نقض بعد الفتل فهو أنکاث حبلا کان أو غزلا،و الدخل بفتحتین فی الاصل کل ما دخل الشیء و لیس منه،و یکنی به عن الدغل و الخدعة و الخیانة،کما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أربی أفعل من الربا و هو الزیادة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کَالَّتِی نَقَضَتْ غَزْلَهٰا مِنْ بَعْدِ قُوَّةٍ أَنْکٰاثاً فی معنی التفسیر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الْأَیْمٰانَ بَعْدَ تَوْکِیدِهٰا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تمثیل بمرأة تغزل الغزل بقوة ثم تعود فتنقض ما أتبعت نفسها فیه و غزلته من بعد قوة و تجعله أنکاثا لا فتل فیه و لا إبرام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الکلبیّ أنها امرأة حمقاء من قریش کانت تغزل مع جواریها الی انتصاف النهار ثم تأمرهن أن ینقضن ما غزلن و لا یزال ذلک دابها،و اسمها ریطة بنت عمرو بن کعب بن سعد بن تمیم بن مرة،و کانت تسمی خرقاء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أَیْمٰانَکُمْ دَخَلاً بَیْنَکُمْ أَنْ تَکُونَ أُمَّةٌ هِیَ أَرْبیٰ مِنْ أُمَّةٍ أی تتخذون أیمانکم وسیلة للغدر و الخدعة و الخیانة تطیّبون بها نفوس الناس ثم تخونون و تخدعونهم بنقضها،و إنما یفعلون ذلک لتکون 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الحالفون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أربی و أزید سهما من زخارف الدنیا من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المحلوف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فالمراد بالدخل وسیلته من تسمیة السبب باسم المسبب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بتقدیر اللام،و الکلام نوع بیان لنقض الیمین أو لکونهم کالتی نقضت غزلها من بعد قوة أنکاثا، و محصّل المعنی أنکم کمثلها إذ تتخذون أیمانکم دخلا بینکم فتؤکدونها و تعقدونها ثم تخونون و تخدعون بنقضها و نکثها و اللّه ینهاکم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الخ؛جملة استفهامیة محذوفة الأداة و الاستفهام للإنکار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یَبْلُوکُمُ اللّٰهُ بِهِ الخ؛أی إن ذلک امتحان إلهی یمتحنکم به و أقسم لیبیّنن لکم یوم القیامة ما کنتم فیه تختلفون فتعلمون عند ذلک ما حقیقة ما أنتم علیه الیوم من التکالب علی الدنیا و سلوک سبیل الباطل لإماطة الحق و دحضه و یتبین لکم یومئذ من هو الضالّ و من هو المهتدی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لَجَعَلَکُمْ أُمَّةً وٰاحِدَةً وَ لٰکِنْ یُضِلُّ مَنْ یَشٰاءُ وَ یَهْدِی مَنْ یَشٰاءُ الخ؛لما انجرّ الکلام الی ذکر اختلافهم عقّب ذلک ببیان أن اختلافهم لیس بناقض للغرض الإلهی فی خلقهم و لا أنهم معجزون له سبحانه و لو شاء لجعلهم أمة واحدة لا اختلاف بینهم و لکن اللّه سبحانه جعلهم مختلفین بالهدایة و الإضلال فهدی قوما</w:t>
      </w:r>
    </w:p>
    <w:p>
      <w:pPr>
        <w:pStyle w:val="BookText"/>
        <w:rPr/>
      </w:pPr>
      <w:r>
        <w:rPr>
          <w:rFonts w:ascii="Amiri" w:hAnsi="Amiri" w:eastAsia="Amiri" w:cs="Amiri"/>
          <w:color w:val="111111"/>
          <w:sz w:val="28"/>
          <w:sz w:val="28"/>
          <w:szCs w:val="28"/>
          <w:rtl w:val="true"/>
          <w:lang w:bidi="ar-SA"/>
        </w:rPr>
        <w:t>و أضلّ 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 تعالی وضع سعادة الانسان و شقاءه علی أساس الاختیار و عرّفهم الطاعة المفضیة الی غایة السعادة و المعصیة المؤدّیة الی غایة الشقاء فمن سلک مسلک المعصیة و اجتاز للضلال جازاه اللّه ذلک،و من رکب سبیل الطاعة و اختار الهدی جازاه اللّه ذلک و سیسألهم جمیعا عما عملوا و اختاروا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لَتُسْئَلُنَّ عَمّٰا کُنْتُمْ تَعْمَلُونَ لدفع ما یسبق الی الوهم أن استناد الضلال و الهدی الیه سبحانه یبطل تأثیر اختیارهم فی ذلک و تبطل بذلک الرسالة و تلغو الدعوة فاجیب بأن السؤال باق علی حاله لما أن اختیارکم لا یبطل بذلک بل اللّه سبحانه یمدّ لکم من الضلال و الهدی ما أنتم تختارونه بالرکون الی معصیته أو بالإقبال الی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أَیْمٰانَکُمْ دَخَلاً بَیْنَکُمْ فَتَزِلَّ قَدَمٌ بَعْدَ ثُبُوتِهٰا الی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الصدود و الصدّ قد یکون انصرافا عن الشیء و امتناعا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 عَنْکَ 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یکون صرفا و منعا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 لَهُمُ الشَّیْطٰانُ أَعْمٰالَهُمْ فَصَدَّهُمْ عَنِ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نهی عن اتخاذ الأیمان دخلا بعد النهی عن أصل نقض الأیمان لأن لخصوص اتخاذها دخلا مفسدة مستقلة هی ملاک النهی غیر المفسدة التی لأصل نقض الأیمان و قد أشار الی مفسدة أصل النقض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جَعَلْتُمُ اللّٰهَ عَلَیْکُمْ کَفِیلاً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یشیر فی هذه الآیة الی مفسدة اتخاذها دخلا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فَتَزِلَّ قَدَمٌ بَعْدَ ثُبُوتِهٰا وَ تَذُوقُوا السُّوءَ بِمٰا صَدَدْتُمْ عَنْ سَبِیلِ اللّٰهِ وَ لَکُمْ عَذٰابٌ عَظِیمٌ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تَذُوقُوا السُّوءَ بِمٰا صَدَدْتُمْ عَنْ سَبِیلِ اللّٰهِ وَ لَکُمْ عَذٰابٌ عَظِیمٌ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فَتَزِلَّ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بیان نتیجته کما أنه بیان نتیجة و عاقبة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تَتَّخِذُوا أَیْمٰانَکُمْ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صَدَدْتُمْ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التفسیر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بالصدود عن سبیل اللّه الإعراض و الامتناع عن السنة الفطریة التی فطر اللّه الناس علیها و دعت الدعوة النبویة إلیها من التزام الصدق و الاستقامة و رعایة العهود و المواثیق و الأیمان و التجنب عن الدغل و الخدعة و الخیانة و الکذب و الزور و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بذوق السوء العذاب،و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یکون المراد بذوق السوء ما ینالهم من آثار الضلالة السیئة فی الدنیا،و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عما یحل بهم فی الآخرة،هذا ما یستفاد من ظاهر الآیة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أیمانکم وسیلة دخل بینکم حتی یؤدیکم ذلک الی الزوال عما ثبتم علیه و نقض ما أبرمتموه،و فیه إعراض عن سبیل اللّه الذی هو التزام الفطرة و التحرز عن الغدر و الخدعة و الخیانة و الدغل و بالجملة الإفساد فی الأرض بعد إصلاحها،و یؤدیکم ذلک الی أن تذوقوا السوء و الشقاء فی حیاتکم الدنیا و لکم عذاب عظیم فی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قَلِیلاً إِنَّمٰا عِنْدَ اللّٰهِ هُوَ خَیْرٌ لَکُمْ إِنْ کُنْتُمْ تَعْلَمُونَ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یحصل عوضا عن شیء فهو ثمنه،انتهی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الآیة نهی عن نقض العهد بعد ما تقدم الأمر بالوفاء به اعتناء بشأنه کما جری مثل ذلک فی نقض الأیمان،و الآیة مطلقة،و المراد بعهد اللّه العهد الذی عوهد به اللّه مطلقا، و المراد بالاشتراء به ثمنا قلیلا بقرینة ذیل الآیة أن یبدّل العهد من شیء من حطام الدنیا فینقض لنیله فسمی المبدل منه ثمنا لأنه عوض کما تقدم،و الباقی ظاهر</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یَنْفَدُ وَ مٰا عِنْدَ اللّٰهِ بٰاقٍ فی مقام التعلیل لقوله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هو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وجّهه بأن الذی عندکم أی فی الحیاة الدنیا التی هی حیاة مادیة قائمة علی أساس التبدل و التحول منعوتة بنعت الحرکة و التغیر زائل نافد،و ما عند اللّه سبحانه مما یعد المتقین منکم باق لا یزول و لا یفنی و الباقی خیر من النافد بصریح</w:t>
      </w:r>
    </w:p>
    <w:p>
      <w:pPr>
        <w:pStyle w:val="BookText"/>
        <w:rPr/>
      </w:pP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 علی ما فی لفظه من الإطلاق قاعدة کلیة غیر منقوضة باستثناء،تحتها جزئیات کثیرة من المعارف الحقیقیة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 الَّذِینَ صَبَرُوا أَجْرَهُمْ بِأَحْسَنِ مٰا کٰانُوا یَعْمَلُونَ لما کان الوفاء بالعهد مستلزما للصبر علی مرّ مخالفة هوی النفس فی نقضه و الاسترسال فیما تشتهیه،صرف الکلام عن ذکر أجر خصوص الموفین بالعهد الی ذکر أجر مطلق الصابرین فی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 الَّذِینَ صَبَرُوا أَجْرَهُمْ وعد مؤکد علی مطلق الصبر سواء کان صبرا علی الطاعة أو علی المعصیة أو عند المصیبة غیر أنه یجب أن یکون صبرا فی جنب اللّه و لوجه اللّه فإن السیاق لا یساعد علی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مٰا کٰانُوا یَعْمَلُونَ الباء للمقابلة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 و لیس المراد بأحسن ما کانوا یعملون الأحسن من أعمالهم فی مقابل الحسن منها بأن یمیز اللّه سبحانه بین أعمالهم الحسنة فیقسّمها الی حسن و أحسن ثم یجزیهم بأحسنها و یلغی الحسن کما ذکره بعضهم فإن المقام لا یؤیّده،و آیات الجزاء تنفیه و الرحمة الواسعة الإلهیة تأباه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به الواجبات و المستحبّات من أعمالهم قبال المباحات التی أتوا بها فإنها لا تخلو من حسن کما ذکره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الکلام ظاهر فی أن المراد بیان الأجر علی الأعمال المأتی بها فی ظرف الصبر مما یرتبط به ارتباطا،و واضح أن المباحات التی یأتی بها الصابر فی اللّه لا ارتباط لها بصبره فلا وجه لاعتبارها بین الأعمال ثم اختیار الأحسن من بینها</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لا مطمع لعبد فی أن یثیبه اللّه علی ما أتی به من المباحات حتی یبین له أن الثواب فی مقابل ما أتی به من الواجبات و المستحبات التی هی أحسن مما أتی به من المباحات فیکون</w:t>
      </w:r>
    </w:p>
    <w:p>
      <w:pPr>
        <w:pStyle w:val="BookText"/>
        <w:rPr/>
      </w:pPr>
      <w:r>
        <w:rPr>
          <w:rFonts w:ascii="IRNazanin" w:hAnsi="IRNazanin" w:eastAsia="IRNazanin"/>
          <w:color w:val="111111"/>
          <w:sz w:val="28"/>
          <w:sz w:val="28"/>
          <w:szCs w:val="28"/>
          <w:rtl w:val="true"/>
          <w:lang w:bidi="fa-IR"/>
        </w:rPr>
        <w:t>ذکر الحسن مستدرکا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لیس المراد به النوافل بناء علی عدم الإلزام فیها فتکون أحسن ما عمل فإن کون الواجب مشتملا من المصلحة الموجبة للحسن علی أزید من النقل معلوم من الخطابات التشریعیة بحیث لا یرتاب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بذلک أن العمل الذی یأتون به و له فی نوعه ما هو حسن و ما هو أحسن فاللّه سبحانه یجزیه من الأجر علی ما أتی به ما هو أجر الفرد الأحسن من نوعه فالصلاة التی یصلّیها الصابر فی اللّه یجزیه اللّه سبحانه لها أجر الفرد الأحسن من الصلاة و إن کانت ما صلاّها غیر أحسن و بالحقیقة یستدعی الصبر أن لا یناقش فی العمل و لا یحاسب ما هو علیه من الخصوصیات المقتضیة لخسّته و رداءته کما یفیده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 الی آخر الآیة؛وعد جمیل للمؤمنین إن عملوا عملا صالحا و بشری للإناث أن اللّه لا یفرّق بینهن و بین الذکور فی قبول إیمانهن و لا أثر عملهن الصالح الذی هو الإحیاء بحیاة طیبة و الأجر بأحسن العمل علی الرغم مما بنی علیه أکثر الوثنیة و أهل الکتاب من الیهود و النصاری من حرمان المرأة من کل مزیّة دینیة أو جلّها و حطّ مرتبتها من مرتبة الرجل و وضعها وضعا لا یقبل الرفع البتة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حکم کلی من قبیل ضرب القاعدة لمن عمل صالحا أی من کان و قد قیّده بکونه مؤمنا و هو فی معنی الاشتراط فإن العمل ممن لیس مؤمنا حابط لا یترتب علیه أثر،کما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بِالْإِیمٰانِ فَقَدْ حَبِطَ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حَبِطَ مٰا صَنَعُوا فِیهٰا وَ بٰاطِلٌ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فَلَنُحْیِیَنَّهُ حَیٰاةً طَیِّبَةً الإحیاء إلقاء الحیاة فی الشیء و إفاضتها علیه فالجملة بلفظها دالة علی أن اللّه سبحانه یکرم المؤمن الذی یعمل صالحا بحیاة جدیدة غیر ما یشارکه سائر الناس من الحیاة العامة،و لیس المراد به تغییر صفة الحیاة فیه و تبدیل الخبیثة من الطیبة مع بقاء أصل الحیاة علی ما کانت علیه،و لو کان کذلک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فلنطیّبنّ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تفید ما یفیده من تکوین حیاة ابتدائیة جدیدة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فَاسْتَعِذْ بِاللّٰهِ مِنَ الشَّیْطٰانِ الرَّجِیمِ الاستعاذة طلب المعاذ،و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القرآن فاطلب منه تعالی ما دمت تقرؤه أن یعیذک من الشیطان الرجیم أن یغویک،فالاستعاذة المأمور بها حال نفس القارئ ما دام یقرأ و قد أمر أن یوجدها لنفسه ما دام یقرأ،و أما قول 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 أو ما یشابهه من اللفظ فهو سبب لإیجاد معنی الاستعاذة فی النفس و لیس بنفسها إلا بنوع من المجاز، و قد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 باللّه،و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 عَلیٰ رَبِّهِمْ یَتَوَکَّلُونَ فی مقام التعلیل للأمر الوارد فی الآیة السابقة أی استعذ باللّه حین القراءة لیعیذک منه لأنه لیس له سلطان علی من آمن باللّه و توکل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عَلَی الَّذِینَ یَتَوَلَّوْنَهُ وَ الَّذِینَ هُمْ بِهِ مُشْرِکُونَ ضمائر الإفراد الثلاثة للشیطان أی ینحصر سلطان الشیطان فی الذین یتخذونه ولیّا لهم یدبّر امورهم کما یرید،و هم یطیعونه،و فی الذین یشرکون به إذا یتخذونه ولیا من دون اللّه و ربّا مطاعا غیره فإن الطاعة عبادة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وَ أَنِ اعْبُدُونِی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آیَةً مَکٰانَ آیَةٍ وَ اللّٰهُ أَعْلَمُ بِمٰا یُنَزِّلُ قٰالُوا إِنَّمٰا أَنْتَ</w:t>
      </w:r>
    </w:p>
    <w:p>
      <w:pPr>
        <w:pStyle w:val="BookText"/>
        <w:rPr/>
      </w:pPr>
      <w:r>
        <w:rPr>
          <w:rFonts w:ascii="IRNazanin" w:hAnsi="IRNazanin" w:eastAsia="IRNazanin"/>
          <w:color w:val="111111"/>
          <w:sz w:val="28"/>
          <w:sz w:val="28"/>
          <w:szCs w:val="28"/>
          <w:rtl w:val="true"/>
          <w:lang w:bidi="fa-IR"/>
        </w:rPr>
        <w:t>مُفْتَرٍ بَلْ أَکْثَرُهُمْ لاٰ یَعْلَمُونَ إشارة الی النسخ و حکمته،و جواب عما اتهموه صلّی اللّه علیه و آله و سلم به من الافتراء علی اللّه،و الظاهر من سیاق الآیات أن القائلین هم المشرکون و إن کانت الیهود هم المتصلبین فی نفی النسخ و من المحتمل أن تکون الکلمة مما تلقّفه المشرکون من الیهود فکثیرا ما کانوا یراجعونهم فی أمر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آیَةً مَکٰانَ آیَةٍ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الإبدال و التبدیل و التبدّل و الاستبدال جعل شیء مکان آخر،و هو أعم من العوض فإن العوض هو أن یصیر لک الثانی بإعطاء الأول،و التبدیل قد یقال للتغیر مطلقا و إن لم یأت ببدله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و إِذٰا بَدَّلْنٰا آیَةً مَکٰانَ آیَةٍ و بَدَّلْنٰاهُمْ بِجَنَّتَیْهِمْ جَنَّتَیْنِ ثُمَّ بَدَّلْنٰا مَکٰانَ السَّیِّئَةِ الْحَسَنَةَ انتهی موضوع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فالتبدیل بمعنی التغییر یخالف التبدیل بمعناه المعروف فی أن مفعوله الأول هو المأخوذ و المطلوب بخلافه بالمعنی المعروف 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بَدَّلْنٰا آیَةً مَکٰانَ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وضعنا الآیة الثانیة مکان الاولی بالتغییر فکانت الثانیة المبدلة هی الباقیة المطلوبة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یُنَزِّلُ کنایة عن أن الحق لم یتعد مورده و أن الذی أنزله هو الحقیق بأن ینزل فإن اللّه أعلم به منهم،و الجملة حالیة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أَنْتَ مُفْتَرٍ القول للمشرکین یخاطبون النبی صلّی اللّه علیه و آله و سلم و یتهمونه بأنه یفتری علی اللّه الکذب فإن تبدیل قول مکان قول،و الثبات علی رأی ثم العدول عنه مما یتنزه عنه ساحة رب العزة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بالغوا فی قولهم إذ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افتریت فی هذا التبدیل و النسخ بل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فقصروه صلّی اللّه علیه و آله و سلم فی الافتراء،و أتوا بالجملة الاسمیة و سموه مفتریا،و قد بنوا ذلک علی أن ما جاء به النبی صلّی اللّه علیه و آله و سلم من سنخ واحد و هو یسند الجمیع الی ربه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نذیر فإذا کان مفتریا فی</w:t>
      </w:r>
    </w:p>
    <w:p>
      <w:pPr>
        <w:pStyle w:val="BookText"/>
        <w:rPr/>
      </w:pPr>
      <w:r>
        <w:rPr>
          <w:rFonts w:ascii="IRNazanin" w:hAnsi="IRNazanin" w:eastAsia="IRNazanin"/>
          <w:color w:val="111111"/>
          <w:sz w:val="28"/>
          <w:sz w:val="28"/>
          <w:szCs w:val="28"/>
          <w:rtl w:val="true"/>
          <w:lang w:bidi="fa-IR"/>
        </w:rPr>
        <w:t>واحد کان مفتریا فی الجمیع فلیس إلا مفتریا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أکثر هؤلاء المشرکین الذین یتهمونک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یعلمون حقیقة هذا التبدیل و الحکمة المؤدیة الیه علی ما سینکشف فی الجواب أن الأحکام الإلهیة تابعة لمصالح العباد و من المصالح ما یتغیر بتغیر الأوضاع و الأحوال و الأزمنة فمن الواجب أن یتغیر الحکم بتغیر مصلحته فینسخ الحکم الذی ارتفعت مصلحته الموجبة له بحکم آخر حدثت 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 هؤلاء غافلون عن هذا الأمر و أما الأقل منهم فهم واقفون علی حقیقة الأمر و لو إجمالا غیر أنهم مستکبرون علی الحق معاندون له و إنما یلقون القول إلقاء من غیر رعایة جانب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 قد تقدمت فی أول السورة إشارة الی معنی الروح، و القدس الطهارة و النزاهة و الظاهر أن الإضافة للاختصاص أی روح طاهرة عن قذارات المادة نزیهة عن الخطأ و الغلط و الضلال،و هو المسمی فی موضع آخر من کلامه تعالی بالروح الأمین،و فی موضع آخر بجبریل من الملائکة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لِجِبْرِیلَ فَإِنَّهُ نَزَّلَهُ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نَزَّلَهُ رُوحُ الْقُدُسِ مِنْ رَبِّکَ أمر بالجواب و الأسبق الی الذهن أن یکون الضمیر راجعا الی القرآن من جهة کونه ناسخا أی الآیة الناسخة،و یمکن أن یکون راجعا الی مطلق القرآن،و فی التعبیر بالتنزیل دون الإنزال إشارة الی التدریج</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طبع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ربی لکن عدل عنه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کمال العنایة و الرحمة فی حقه صلّی اللّه علیه و آله و سلم کأنه لا یرضی بانقطاع خطابه فیغتنم الفرصة لتکلیمه أینما</w:t>
      </w:r>
    </w:p>
    <w:p>
      <w:pPr>
        <w:pStyle w:val="BookText"/>
        <w:rPr/>
      </w:pPr>
      <w:r>
        <w:rPr>
          <w:rFonts w:ascii="IRNazanin" w:hAnsi="IRNazanin" w:eastAsia="IRNazanin"/>
          <w:color w:val="111111"/>
          <w:sz w:val="28"/>
          <w:sz w:val="28"/>
          <w:szCs w:val="28"/>
          <w:rtl w:val="true"/>
          <w:lang w:bidi="fa-IR"/>
        </w:rPr>
        <w:t>أمکن،و لیدل علی أن المراد بالقول المأمور به إخبارهم بذلک لا مجرد التلفظ بهذه الألفاظ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 الَّذِینَ آمَنُوا التثبیت تحکیم الثبات و تأکیده بإلقاء الثبات بعد الثبات علیهم کأنهم بأصل إیمانهم باللّه و رسوله و الیوم الآخر ثبتوا علی الحق و بتجدد الحکم حسب تجدد المصلحة یؤتون ثباتا علی ثبات من غیر أن یضعف ثباتهم الأول بالمضی علی أعمال لا تطابق مصلحة الوقت فإن من الواضح أن من أمر بسلوک سبیل لمصلحة غایة فأخذ بسلوکه عن إیمان بالآمر الهادی فقطع قطعة منه علی حسب ما یأمره به رعایة لمصلحة الغایة بسرعة أو بطء أو فی لیل أو نهار ثم تغیر نحو المصلحة فلو لم یغیر الآمر الهادی نحو السلوک و استمر علی أمره السابق لضعف إیمان السالک و انسلب أرکانه لکن لو أمر بنحو جدید من السلوک یوافق المصلحة و یضمن السعادة زاد إیمانه ثباتا علی 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یَقُولُونَ إِنَّمٰا یُعَلِّمُهُ بَشَرٌ افتراء آخر منهم علی النبی صلّی اللّه علیه و آله و سلم و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کما یلوّح الیه سیاق اعتراضهم و ما ورد فی الجواب عنه أنه کان هناک رجل أعجمی غیر فصیح فی منطقه عنده شیء من معارف الأدیان و أحادیث النبوة ربما لاقاه النبی صلّی اللّه علیه و آله و سلم فاتهموه بأنه یأخذ ما یدّعیه وحیا منه و الرجل هو الذی یعلمه و هو الذی حکاه اللّه تعالی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القول إیجاز،و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یعلمه بشر و ینسب ما تعلمه منه الی اللّه افتراء علیه،و هو ظاهر</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الجواب عنه بمجرّد أن لسان الرجل أعجمی و القرآن عربی مبین لا یحسم مادة الشبهة من أصلها لجواز أن یلقی الیه المطالب بلسانه الأعجمی ثم یسبکها هو صلّی اللّه علیه و آله و سلم ببلاغة منطقه فی قالب العربیة الفصیحة بل هذا هو الأسبق الی الذهن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یُعَلِّمُهُ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عبّروا عن ذلک بالتعلیم دون التلقین و الإملاء،و التعلیم أقرب الی المعانی منه الی</w:t>
      </w:r>
    </w:p>
    <w:p>
      <w:pPr>
        <w:pStyle w:val="BookText"/>
        <w:rPr/>
      </w:pP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الَّذِی یُلْحِدُونَ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وحده جوابا عن شبهتهم بل ما یتلوه من الکلام الی تمام آیتین من تمام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ملخص الجواب مأخوذ من جمیع الآیات الثلاث أن ما اتهمتموه به أن بشرا یعلمه ثم هو ینسبه الی اللّه افتراء إن أردتم أنه یعلمه القرآن بلفظه بالتلقین علیه و أن القرآن کلامه لا کلام اللّه فجوابه أن هذا الرجل لسانه أعجمی و هذا القرآن عربی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أردتم أن الرجل یعلمه معانی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لا محالة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ینسبه الی اللّه افتراء علیه فالجواب عنه أن الذی یتضمنه القرآن معارف حقّة لا یرتاب ذو لبّ فیها و تضطرّ العقول الی قبولها قد هدی اللّه النبی إلیها فهو مؤمن بآیات اللّه إذ لو لم یکن مؤمنا لم یهده اللّه و اللّه لا یهدی من لا یؤمن بآیاته و إذ کان مؤمنا بآیات اللّه فهو لا یفتری علی اللّه الکذب فإنه لا یفتری علیه إلا من لا یؤمن بآیاته،فلیس هذا القرآن بمفتری،و لا مأخوذا من بشر و منسوبا الی اللّه سبحانه کذبا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الَّذِی یُلْحِدُونَ إِلَیْهِ أَعْجَمِیٌّ وَ هٰذٰا 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أول شقّی الشبهة و هو أن یکون القرآن بلفظه مأخوذا من بشر علی نحو التلقین،و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لسان الرجل الذی یلحدون أی یمیلون الیه و ینوونه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أعجمی أی غیر فصیح بیّن و هذا القرآن المتلو علیکم لسان عربی مبین و کیف یتصوّر صدور بیان عربی بلیغ من رجل أعجمی اللسان؟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الی آخر الآیتین؛جواب عن ثانی شقّی الشبهة و هو أن یتعلم منه المعانی ثم ینسبها الی اللّه افتراء</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لا یؤمنون بآیات اللّه و یکفرون بها لا یهدیهم اللّه الیه و الی معارفه الحقة الظاهرة و لهم عذاب ألیم،و النبی صلّی اللّه علیه و آله و سلم مؤمن بآیات اللّه لأنه مهدی بهدایة اللّه،و إنما یفتری</w:t>
      </w:r>
      <w:bookmarkStart w:id="514" w:name="pg13142_125415"/>
    </w:p>
    <w:p>
      <w:pPr>
        <w:pStyle w:val="BookText"/>
        <w:rPr/>
      </w:pPr>
      <w:bookmarkEnd w:id="514"/>
      <w:r>
        <w:rPr>
          <w:rFonts w:ascii="IRNazanin" w:hAnsi="IRNazanin" w:eastAsia="IRNazanin"/>
          <w:color w:val="111111"/>
          <w:sz w:val="28"/>
          <w:sz w:val="28"/>
          <w:szCs w:val="28"/>
          <w:rtl w:val="true"/>
          <w:lang w:bidi="fa-IR"/>
        </w:rPr>
        <w:t xml:space="preserve">الکذب و ینسبه الی اللّه الذین لا یؤمنون بآیات اللّه و أولئک هم الکاذبون المستمرون علی الکذب،و أما مثل النبی صلّی اللّه علیه و آله و سلم المؤمن بآیات اللّه فإنه لا یفتری الکذب و لا یکذب فالآیتان کنایتان عن أن النبی صلّی اللّه علیه و آله و سلم مهدی بهدایة اللّه مؤمن بآیاته و مثله لا یفتری و لا یکذب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9187_3244359995"/>
      <w:bookmarkStart w:id="516" w:name="_Toc200"/>
      <w:bookmarkEnd w:id="515"/>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106</w:t>
      </w:r>
      <w:r>
        <w:rPr>
          <w:rtl w:val="true"/>
        </w:rPr>
        <w:t xml:space="preserve"> </w:t>
      </w:r>
      <w:r>
        <w:rPr>
          <w:rtl w:val="true"/>
        </w:rPr>
        <w:t xml:space="preserve">الی </w:t>
      </w:r>
      <w:r>
        <w:rPr/>
        <w:t>111</w:t>
      </w:r>
      <w:r>
        <w:rPr>
          <w:rtl w:val="true"/>
        </w:rPr>
        <w:t>]</w:t>
      </w:r>
      <w:bookmarkEnd w:id="516"/>
    </w:p>
    <w:p>
      <w:pPr>
        <w:pStyle w:val="Heading4"/>
        <w:numPr>
          <w:ilvl w:val="3"/>
          <w:numId w:val="1"/>
        </w:numPr>
        <w:rPr/>
      </w:pPr>
      <w:bookmarkStart w:id="517" w:name="__RefHeading___Toc9189_3244359995"/>
      <w:bookmarkStart w:id="518" w:name="_Toc201"/>
      <w:bookmarkEnd w:id="517"/>
      <w:r>
        <w:rPr>
          <w:rtl w:val="true"/>
        </w:rPr>
        <w:t>اشارة</w:t>
      </w:r>
      <w:bookmarkEnd w:id="518"/>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 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تَأْتِی کُلُّ نَفْسٍ تُجٰادِلُ عَنْ نَفْسِهٰا وَ تُوَفّٰی کُلُّ نَفْسٍ مٰا عَمِلَتْ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519" w:name="pg13142_125416"/>
    </w:p>
    <w:p>
      <w:pPr>
        <w:pStyle w:val="Heading4"/>
        <w:numPr>
          <w:ilvl w:val="3"/>
          <w:numId w:val="1"/>
        </w:numPr>
        <w:rPr/>
      </w:pPr>
      <w:bookmarkStart w:id="520" w:name="__RefHeading___Toc9191_3244359995"/>
      <w:bookmarkStart w:id="521" w:name="_Toc202"/>
      <w:bookmarkEnd w:id="519"/>
      <w:bookmarkEnd w:id="520"/>
      <w:r>
        <w:rPr>
          <w:rtl w:val="true"/>
        </w:rPr>
        <w:t>بیان</w:t>
      </w:r>
      <w:r>
        <w:rPr>
          <w:rtl w:val="true"/>
        </w:rPr>
        <w:t>:</w:t>
      </w:r>
      <w:bookmarkEnd w:id="52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بَعْدِ إِیمٰانِهِ إِلاّٰ مَنْ أُکْرِهَ الاطمئنان السکون و الاستقرار،و الشرح البسط،قال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الشرح بسط اللحم و نحوه،یقال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شرحت اللحم و شرّحته،و منه شرح الصدر أی بسطه بنور إلهی و سکینة من جهة اللّه و روح منه،قال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لِی صَدْرِی أَ لَمْ نَشْرَحْ لَکَ صَدْرَکَ أَ لَمْ نَشْرَحْ لَکَ صَدْرَکَ أَ فَمَنْ شَرَحَ اللّٰهُ صَدْرَهُ و شرح المشکل من الکلام بسطه و إظهار ما یخفی من معانیه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بَعْدِ إِیمٰانِهِ شرط جوابه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فَعَلَیْهِمْ 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ضمیر الجمع فی الجزاء عائد الی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بحسب المعنی کلیا ذا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 استثناء من عموم الشرط و المراد بالإکراه الإجبار علی کلمة الکفر و التظاهر به فإن القلب لا یقبل الإکراه و المراد أستثنی من أکره علی الکفر بعد الإیمان فکفر فی الظاهر و قلبه مطمئن بالإیمان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مَنْ شَرَحَ بِالْکُفْرِ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بسط صدره للکفر فقبله قبول رضی و وعاه، و الجملة استدراک من الاستثناء فیعود الی معنی المستثنی منه فإن المعنی ما أرید بقولی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أکره و قلبه مطمئن بالإیمان و لکن أرید به من شرح بالکفر صدرا، و فی مجموع الاستثناء و الاستدراک بیان کامل للشرط،و هذه هی النکتة لاعتراض الاستثناء بین الشرط و الجزاء و عدم تأخیره الی أن تتم الشرطیّة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 وَ أَنَّ اللّٰهَ لاٰ یَهْدِی الْقَوْمَ الْکٰافِرِینَ بیان لسبب حلول غضب اللّه بهم و ثبوت العذاب العظیم علیهم</w:t>
      </w:r>
    </w:p>
    <w:p>
      <w:pPr>
        <w:pStyle w:val="BookText"/>
        <w:rPr/>
      </w:pPr>
      <w:r>
        <w:rPr>
          <w:rFonts w:ascii="IRNazanin" w:hAnsi="IRNazanin" w:eastAsia="IRNazanin"/>
          <w:color w:val="111111"/>
          <w:sz w:val="28"/>
          <w:sz w:val="28"/>
          <w:szCs w:val="28"/>
          <w:rtl w:val="true"/>
          <w:lang w:bidi="fa-IR"/>
        </w:rPr>
        <w:t>و هو أنهم اختاروا الحیاة الدنیا و هی الحیاة المادیة التی لا غایة لها إلا التمتع الحیوانی و الاشتغال بمشتهیات النفس علی الآخرة التی هی حیاة دائمة مؤبدة فی جوار رب العالمین و هی غایة الحیاة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هؤلاء لم یریدوا إلا الدنیا و انقطعوا عن الآخرة و کفروا بها و اللّه لا یهدی القوم الکافرین و إذ لم یهدهم اللّه ضلوا عن طریق السعادة و الجنة و الرضوان فوقعوا فی غضب من اللّه و عذاب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 وَ أُولٰئِکَ هُمُ الْغٰافِلُونَ إشارة الی أن اختیار الحیاة الدنیا علی الآخرة و الحرمان من هدایة اللّه سبحانه هو الوصف الذی یوصف به الذین طبع اللّه علی قلوبهم و سمعهم و أبصارهم و الذین یسمّون 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فإنهم باختیارهم الحیاة الدنیا غایة لأنفسهم و حرمانهم من الاهتداء الی الاخری انقطعوا عن الآخرة و تعلقوا بالدنیا و جعلوها غایة لأنفسهم فوقف حسهم و عقلهم فیها دون أن یتعدیاها الی ما وراءها و هو الآخرة فلیسوا یبصرون ما یعتبرون به و لا یسمعون عظة یتعظون بها و لا یعقلون حجة یهتدون بها الی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فِی الْآخِرَةِ هُمُ الْخٰاسِرُونَ لأنهم ضیعوا رأس مالهم فی الدنیا فبقوا لا زاد لهم یعیشون به فی اخراهم،و قد وقع فی نظیر المقام من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 التشدید هناک أنه تعالی أضاف الی صفاتهم هناک أنهم صدوا عن سبیل اللّه فراجع</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 الفتنة فی الأصل إدخال الذهب النار لیظهر جودته ثم استعمل فی مطلق البلاء و التعذیب،و قد کانت قریش و مشرکوا مکة یفتنون</w:t>
      </w:r>
    </w:p>
    <w:p>
      <w:pPr>
        <w:pStyle w:val="BookText"/>
        <w:rPr/>
      </w:pPr>
      <w:r>
        <w:rPr>
          <w:rFonts w:ascii="IRNazanin" w:hAnsi="IRNazanin" w:eastAsia="IRNazanin"/>
          <w:color w:val="111111"/>
          <w:sz w:val="28"/>
          <w:sz w:val="28"/>
          <w:szCs w:val="28"/>
          <w:rtl w:val="true"/>
          <w:lang w:bidi="fa-IR"/>
        </w:rPr>
        <w:t>المؤمنین لیردوهم عن دینهم و یعذبونهم بأنواع العذاب حتی ربما کانوا یموتون تحت العذاب کما فتنوا عمارا و أباه و أمه فقتل أبواه و ارتد عمار ظاهرا فتفصی منهم بالتقیة،و فی ذلک نزلت الآیات السابقة کما سیأتی إن شاء اللّه فی البحث الروائی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وعد جمیل للمهاجرین من بعد ما فتنوا بالمغفرة و الرحمة یوم القیامة قبال ما أوعد غیرهم بالخسران التام یومئذ و قد قیّد ذلک بالجهاد و الصبر بعد المهاجرة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مِنْ بَعْدِهٰا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تلخیص صدر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لیلحق به ذیله،و یفید فائدة التأکید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زید فی الدار کذا و کذا،و یفید أن لما ذکر من قیود الکلام دخلا فی الحکم فاللّه سبحانه لا یرضی عنهم إلا أن یهاجروا و لا عن هجرتهم إلا أن یجاهدوا بعدها و یصبروا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تَأْتِی کُلُّ نَفْسٍ تُجٰادِلُ عَنْ نَفْسِهٰا وَ تُوَفّٰی کُلُّ نَفْسٍ مٰا عَمِلَتْ وَ هُمْ لاٰ یُظْلَمُونَ إتیان النفس یوم القیامة کنایة عن حضورها عند الملک الدیّان،کما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و لا ضیر فی إضافة النفس الی ضمیر النفس فإن النفس ربما یراد بها الشخص الإنسانی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بِغَیْرِ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یراد بها التأکید و یتحدد معناها بما تقدمها من المؤکد سواء کان إنسانا أو غیره،کما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نفسه و الفرس نفسه و الحجر نفسه و السواد نفسه،و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الإنسان و نفس الفرس و نفس الحجر و نفس السواد،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فیه بالمضاف المعنی الثانی و بالمضاف الیه المعنی الأول،و قد دفع التعبیر بالضمیر بشاعة تکرار اللفظ بالإضافة،و فی هذا المقدار کفایة عن الأبحاث الطویلة التی أوردها المفسرون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تَأْتِی کُلُّ نَفْسٍ تُجٰادِلُ عَنْ نَفْسِهٰا الظرف متعلق بقوله فی الآیة</w:t>
      </w:r>
      <w:bookmarkStart w:id="522" w:name="pg13142_125419"/>
    </w:p>
    <w:p>
      <w:pPr>
        <w:pStyle w:val="BookText"/>
        <w:rPr/>
      </w:pPr>
      <w:bookmarkEnd w:id="522"/>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مجادلة النفس عن نفسها دفاعها عن نفسها و قد نسیت کل شیء وراء نفسها علی خلاف ما کانت علیه فی الدنیا من التعلق بکل شیء دون نفسها بنسیانها و لیس ذلک إلا لظهور حقیقة الأمر علیها و هی أن الإنسان لا سبیل له الی ما وراء نفسه، و لیس له فی الحقیقة إلا أن یشتغل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فالیوم تأتی النفس و تحضر للحساب و هی تجادل و تصر علی الدفاع عن نفسها بما تقدر علیه من الأعذار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تُوَفّٰی کُلُّ نَفْسٍ مٰا عَمِلَتْ وَ هُمْ لاٰ یُظْلَمُونَ التوفیة إعطاء الحق تاما من غیر تنقیص،و قد علّق التوفیة علی نفس العمل إذ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فافید أن الذی أعطیته نفس العمل من غیر أن یتصرف فیه بتغییر أو تعویض،و فیه کمال العدل حیث لم یضف الی ما استحقته شیء و لا نقص منه و لذلک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یُظْلَمُونَ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9193_3244359995"/>
      <w:bookmarkStart w:id="524" w:name="_Toc203"/>
      <w:bookmarkEnd w:id="523"/>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112</w:t>
      </w:r>
      <w:r>
        <w:rPr>
          <w:rtl w:val="true"/>
        </w:rPr>
        <w:t xml:space="preserve"> </w:t>
      </w:r>
      <w:r>
        <w:rPr>
          <w:rtl w:val="true"/>
        </w:rPr>
        <w:t xml:space="preserve">الی </w:t>
      </w:r>
      <w:r>
        <w:rPr/>
        <w:t>128</w:t>
      </w:r>
      <w:r>
        <w:rPr>
          <w:rtl w:val="true"/>
        </w:rPr>
        <w:t>]</w:t>
      </w:r>
      <w:bookmarkEnd w:id="524"/>
    </w:p>
    <w:p>
      <w:pPr>
        <w:pStyle w:val="Heading4"/>
        <w:numPr>
          <w:ilvl w:val="3"/>
          <w:numId w:val="1"/>
        </w:numPr>
        <w:rPr/>
      </w:pPr>
      <w:bookmarkStart w:id="525" w:name="__RefHeading___Toc9195_3244359995"/>
      <w:bookmarkStart w:id="526" w:name="_Toc204"/>
      <w:bookmarkEnd w:id="525"/>
      <w:r>
        <w:rPr>
          <w:rtl w:val="true"/>
        </w:rPr>
        <w:t>اشارة</w:t>
      </w:r>
      <w:bookmarkEnd w:id="526"/>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مِنْهُمْ فَکَذَّبُوهُ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فَمَنِ اُضْطُرَّ غَیْرَ بٰاغٍ وَ لاٰ عٰادٍ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مٰا قَصَصْنٰا عَلَیْکَ مِنْ قَبْلُ وَ مٰا ظَلَمْنٰاهُمْ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 هَدٰاهُ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عَلَی اَلَّذِینَ اِخْتَلَفُوا فِیهِ وَ إِنَّ رَبَّکَ لَیَحْکُمُ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bookmarkStart w:id="527" w:name="pg13142_125421"/>
    </w:p>
    <w:p>
      <w:pPr>
        <w:pStyle w:val="Heading4"/>
        <w:numPr>
          <w:ilvl w:val="3"/>
          <w:numId w:val="1"/>
        </w:numPr>
        <w:rPr/>
      </w:pPr>
      <w:bookmarkStart w:id="528" w:name="__RefHeading___Toc9197_3244359995"/>
      <w:bookmarkStart w:id="529" w:name="_Toc205"/>
      <w:bookmarkEnd w:id="527"/>
      <w:bookmarkEnd w:id="528"/>
      <w:r>
        <w:rPr>
          <w:rtl w:val="true"/>
        </w:rPr>
        <w:t>بیان</w:t>
      </w:r>
      <w:r>
        <w:rPr>
          <w:rtl w:val="true"/>
        </w:rPr>
        <w:t>:</w:t>
      </w:r>
      <w:bookmarkEnd w:id="529"/>
    </w:p>
    <w:p>
      <w:pPr>
        <w:pStyle w:val="BookText"/>
        <w:rPr/>
      </w:pPr>
      <w:r>
        <w:rPr>
          <w:rFonts w:ascii="Amiri" w:hAnsi="Amiri" w:eastAsia="Amiri" w:cs="Amiri"/>
          <w:color w:val="111111"/>
          <w:sz w:val="28"/>
          <w:sz w:val="28"/>
          <w:szCs w:val="28"/>
          <w:rtl w:val="true"/>
          <w:lang w:bidi="ar-SA"/>
        </w:rPr>
        <w:t>وَ ضَرَبَ اللّٰهُ مَثَلاً قَرْیَةً کٰانَتْ آمِنَةً مُطْمَئِنَّةً یَأْتِیهٰا رِزْقُهٰا رَغَداً الی آخر الآیة؛الرغد من العیش هو الواسع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مثل ضربه اللّه تعالی فوصف فیه قریة آتاها ما تحتاج الیه من نعم الحیاة،و أتمّ ذلک کله بنبی بعثه الیهم یدعوهم الی ما فیه صلاح دنیاهم و أخراهم فکفروا بأنعمه و کذّبوا رسوله فبدّل اللّه نعمته نقمة و عذّبهم بما ظلموا بتکذیب رسوله،و فی المثل تحذیر عن کفران نعمة اللّه بعد إذ بذلت و الکفر بآیاته بعد إذ أنزل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توطئة و تمهید لما سیذکره من محللات الأکل و محرّماته و ینهی عن تشریع الحلال و الحرام بغیر إذن اللّه کل ذلک بالاستفادة من سیاق الآیات فإن کل سابقة منها تسوق النظر الی اللاحقة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فَکَفَرَتْ بِأَنْعُمِ اللّٰهِ فَأَذٰاقَهَا اللّٰهُ لِبٰاسَ الْجُوعِ وَ الْخَوْفِ التعبیر بأنعم اللّه و هو جمع قلة للإشارة بها الی الأصناف المذکورة و هی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و الاطمئنان و إتیان الرزق،و الإذاقة استعارة للایصال الیسیر فإذاقة الجوع و الخوف مشعر بأن الذی</w:t>
      </w:r>
    </w:p>
    <w:p>
      <w:pPr>
        <w:pStyle w:val="BookText"/>
        <w:rPr/>
      </w:pPr>
      <w:r>
        <w:rPr>
          <w:rFonts w:ascii="IRNazanin" w:hAnsi="IRNazanin" w:eastAsia="IRNazanin"/>
          <w:color w:val="111111"/>
          <w:sz w:val="28"/>
          <w:sz w:val="28"/>
          <w:szCs w:val="28"/>
          <w:rtl w:val="true"/>
          <w:lang w:bidi="fa-IR"/>
        </w:rPr>
        <w:t>یوصلهما قادر علی تضعیف ذلک و تکثیره بما لا یقدر بقدر کیف لا؟و هو اللّه الذی له القدرة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إضافة اللباس الی الجوع و الخوف و فیها دلالة علی الشمول و الإحاطة کما یشمل اللباس البدن،و یحیط به،تشعر بأن هذا المقدار الیسیر من الجوع و الخوف الذی أذاقهم شملهم کما یشمل اللباس بدن الإنسان و هو سبحانه قادر علی أن یزید علی ذلک فهو المتناهی فی قهره و غلبته و هم المتناهون فی ذلتهم و هوانهم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ختم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کٰانُوا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أنه سنة المجازاة فی الشکر و الکفر قائمة علی 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مثل قریة کان أهلها آمنین من کل شر و سوء یهددهم فی نفوسهم و أعراضهم و أموالهم ساکنین غیر مضطرین یأتیهم رزقهم طیبا واسعا من کل مکان من غیر أن یضطروا الی السفر و الاغتراب فکفر أهلها بهذه النعم الإلهیة و لم یشکروه سبحانه فأنالهم اللّه شیئا یسیرا من نقمته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بسلب هذه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الجوع و الخوف اللذان عماهم و شملاهم قبال ما استمروا علیه بکفران الأنعم جزاء لکفرانهم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 فَکَذَّبُوهُ فَأَخَذَهُمُ الْعَذٰابُ وَ هُمْ ظٰالِمُونَ و هذا هو النعمة المعنویة التی أضافها الی نعمه المادیة المذکورة،و کان فیها صلاح معاشهم و معادهم و تحذیر لهم من الکفران بأنعم اللّه و شرح ما فیه من الشؤم و الشقاء لکنهم کذبوا رسولهم الذی هو منهم یعرفونه و یدرون أنه إنما یدعوهم لأمر إلهی و یهدیهم الی سبیل الرشاد و سعادة الجد فظلموا ذلک فأخذهم العذاب بظلمهم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التقریر یظهر ما فی القیود المأخوذة فی الآیة من النکات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رَزَقَکُمُ اللّٰهُ حَلاٰلاً طَیِّباً الی آخر الآیة،تفریع علی ما تحصل من المثل نتیجة،و التقدیر إذا کان الحال هذا الحال و کان فی کفران هذا الرزق الرغد</w:t>
      </w:r>
    </w:p>
    <w:p>
      <w:pPr>
        <w:pStyle w:val="BookText"/>
        <w:rPr/>
      </w:pPr>
      <w:r>
        <w:rPr>
          <w:rFonts w:ascii="IRNazanin" w:hAnsi="IRNazanin" w:eastAsia="IRNazanin"/>
          <w:color w:val="111111"/>
          <w:sz w:val="28"/>
          <w:sz w:val="28"/>
          <w:szCs w:val="28"/>
          <w:rtl w:val="true"/>
          <w:lang w:bidi="fa-IR"/>
        </w:rPr>
        <w:t>عذاب و فی تکذیب الدعوة عذاب فکلوا مما رزقکم اللّه حال کونه حلالا طیبا أی لستم بممنوعین منه و أنتم تستطیبونه فکلوا منه و اشکروا نعمة اللّه إن کنتم إیاه تعبدون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فَمَنِ اضْطُرَّ غَیْرَ بٰاغٍ وَ لاٰ عٰادٍ فَإِنَّ اللّٰهَ غَفُورٌ رَحِیمٌ تقدم الکلام فی معنی الآیة فی تفسیر سورة البقرة الآیة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المائدة 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الأنعام الآیة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بمعناها علی اختلاف ما فی لفظها واقعة فی أربعة مواضع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سورتی الأنعام و النحل و هما مکیتان من أوائل ما نزلت بمکة و أواخرها،و فی سورتی البقرة و المائدة و هما من أوائل ما نزلت بالمدینة و أواخرها،و هی تدلّ علی حصر محرّمات الأکل فی الأربع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و الدم و لحم الخنزیر و ما أهلّ لغیر اللّه به کما نبّه علیه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بالرجوع الی السنّة یظهر أن هذه هی المحرّمات الأصلیة التی عنی بها فی الکتاب و ما سوی هذه الأربع من المحرّمات مما حرّمه النبی صلّی اللّه علیه و آله و سلم بأمر من ربه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 الروایات الدالّة علی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مصدریة و الکذب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تقولوا هذا حلال و هذا حرام بسبب وصف ألسنتکم لغایة افتراء الکذب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 فی مقام تعلیل النهی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یَفْتَرُونَ عَلَی اللّٰهِ الْکَذِبَ لاٰ یُفْلِحُونَ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حرمانهم من الفلاح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قَلِیلٌ وَ لَهُمْ عَذٰابٌ أَلِیمٌ</w:t>
      </w:r>
      <w:r>
        <w:rPr>
          <w:rFonts w:eastAsia="Amiri" w:cs="Amiri" w:ascii="Amiri" w:hAnsi="Amiri"/>
          <w:color w:val="111111"/>
          <w:sz w:val="28"/>
          <w:szCs w:val="28"/>
          <w:rtl w:val="true"/>
          <w:lang w:bidi="ar-SA"/>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هٰادُوا حَرَّمْنٰا مٰا قَصَصْنٰا عَلَیْکَ مِنْ قَبْلُ الخ؛</w:t>
      </w:r>
    </w:p>
    <w:p>
      <w:pPr>
        <w:pStyle w:val="BookText"/>
        <w:rPr/>
      </w:pP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قَصَصْنٰا عَلَیْکَ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قصّه تعالی علی نبیه صلّی اللّه علیه و آله و سلم فی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نزلت قبل سورة النحل بلا 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هٰادُوا حَرَّمْنٰا کُلَّ ذِی ظُفُرٍ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فی مقام دفع الدخل و فیها عطف علی مسألة النسخ المذکورة سابقا کأن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محرّمات الأکل منحصرة فی الأربع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و الدم و لحم الخنزیر و ما أهل لغیر اللّه به،و کان ما وراءها حلالا فما هذه الأشیاء المحرّمة علی بنی إسرائیل من قبل؟هل هذا إلاّ ظلم بهم؟</w:t>
      </w:r>
    </w:p>
    <w:p>
      <w:pPr>
        <w:pStyle w:val="BookText"/>
        <w:rPr/>
      </w:pPr>
      <w:r>
        <w:rPr>
          <w:rFonts w:ascii="Amiri" w:hAnsi="Amiri" w:eastAsia="Amiri" w:cs="Amiri"/>
          <w:color w:val="111111"/>
          <w:sz w:val="28"/>
          <w:sz w:val="28"/>
          <w:szCs w:val="28"/>
          <w:rtl w:val="true"/>
          <w:lang w:bidi="ar-SA"/>
        </w:rPr>
        <w:t>فأجاب عنه بأنا حرّمنا علیهم ذلک و ما ظلمناهم فی تحریمه و لکنهم کانوا یظلمون أنفسهم فنحرّم علیهم بعض الأشیاء أی إنه کان محللا لهم مأذونا فیه لکنهم ظلموا أنفسهم و عصوا ربهم فجزیناهم بتحریمه عقوبة کما قال سبحانه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الَّذِینَ هٰادُوا حَرَّمْنٰا عَلَیْهِمْ طَیِّبٰاتٍ أُحِلَّتْ لَهُمْ الآیة؛و لو أنهم بعد ذلک کله رجعوا الی ربهم و تابوا عن معاصیهم تاب اللّه علیهم و رفع الحظر عنهم و أذن لهم فیما منعم عنه إنه لغفور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عَمِلُوا السُّوءَ بِجَهٰالَةٍ ثُمَّ تٰابُوا مِنْ بَعْدِ ذٰلِکَ وَ أَصْلَحُوا إِنَّ رَبَّکَ مِنْ بَعْدِهٰا لَغَفُورٌ رَحِیمٌ الجهالة و الجهل واحد و هو فی الأصل ما یقابل العلم لکن الجهالة کثیرا ما تستعمل بمعنی عدم الانکشاف التام للواقع و إن لم یخل المحلّ عن علم ما مصحح للتکلیف کحال ما یقترف المحرمات و هو یعلم بحرمتها لکن الأهواء النفسانیة تغلبه و تحمله علی المعصیة و لا تدعه یتفکر فی حقیقة هذه المخالفة و المعصیة فله علم بما ارتکب و لذلک یؤاخذ و یعاقب علی ما فعل و هو مع ذلک جاهل بحقیقة الأمر و لو تبصّر تمام التبصر لم یرتکب</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بالجهالة فی الآیة هذا المعنی إذ لو کان المراد هو الأول و کان ما ذکر من عمل السوء مجهولا من حیث حکمه أو من حیث موضوعه لم یکن العمل معصیة حتی یحتاج الی التوبة</w:t>
      </w:r>
    </w:p>
    <w:p>
      <w:pPr>
        <w:pStyle w:val="BookText"/>
        <w:rPr/>
      </w:pPr>
      <w:r>
        <w:rPr>
          <w:rFonts w:ascii="Amiri" w:hAnsi="Amiri" w:eastAsia="Amiri" w:cs="Amiri"/>
          <w:color w:val="111111"/>
          <w:sz w:val="28"/>
          <w:sz w:val="28"/>
          <w:szCs w:val="28"/>
          <w:rtl w:val="true"/>
          <w:lang w:bidi="ar-SA"/>
        </w:rPr>
        <w:t>فالمغفرة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تلخیص لتفصیل قوله فی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فائدته حفظ فهم السامع عن التشوش و الضلال و إبراز العنایة ببعدیة المغفرة و الرحمة بالنسبة الی التوبة نظیر 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کٰانَ أُمَّةً قٰانِتاً لِلّٰهِ حَنِیفاً وَ لَمْ یَکُ مِنَ الْمُشْرِکِینَ الآیة؛و ما یتلوها علی اتصالها بما تقدم من حصر محرمات الأکل فی الأربع و تحلیل ما وراءها، و هذه الآیة الی تمام أربع آیات بمنزلة التفصیل لما تقدمها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ملة موسی التی حرّمنا فیها علی بنی إسرائیل بعض ما أحلّ لهم من الطیبات،و أما هذه الملة التی أنزلناها الیک فإنما هی الملة التی تحقق بها إبراهیم فاجتباه اللّه و هداه الی صراط مستقیم و أصلح بها دنیاه و آخرته،و هی ملة معتدلة جاریة علی الفطرة تحلل الطیبات و تحرّم الخبائث یجلب العمل بها من الخیر ما جلبه لإبراهیم علیه السّلام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قائما مقام جماعة فی عبادة اللّه نحو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فی نفسه قبیلة،انتهی؟و هو قریب مما نقل عن ابن عباس،و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الإمام المقتدی 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أمة منحصرة فی واحد مدة من الزمان لم یکن علی الأرض موحّد یوحّد اللّه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قٰانِتاً لِلّٰهِ حَنِیفاً وَ لَمْ یَکُ مِنَ الْمُشْرِکِینَ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 و العبادة أو دوامها،و الحنف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المیل من الطرفین الی حاقّ الوسط و هو الاعتدال</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شٰاکِراً لِأَنْعُمِهِ اجْتَبٰاهُ وَ هَدٰاهُ إِلیٰ صِرٰاطٍ مُسْتَقِیمٍ الاجتباء من الجبایة و هو الجمع و اجتباء اللّه الإنسان هو إخلاصه لنفسه و جمعه من التفرّق فی المذاهب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تعقیب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شٰاکِراً لِأَنْعُمِهِ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الخ؛مفصولا إشعار بالعلّیة</w:t>
      </w:r>
    </w:p>
    <w:p>
      <w:pPr>
        <w:pStyle w:val="BookText"/>
        <w:rPr/>
      </w:pPr>
      <w:r>
        <w:rPr>
          <w:rFonts w:ascii="Amiri" w:hAnsi="Amiri" w:eastAsia="Amiri" w:cs="Amiri"/>
          <w:color w:val="111111"/>
          <w:sz w:val="28"/>
          <w:sz w:val="28"/>
          <w:szCs w:val="28"/>
          <w:rtl w:val="true"/>
          <w:lang w:bidi="ar-SA"/>
        </w:rPr>
        <w:t>و ذلک یؤید ما تقدم فی سورة الأعراف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حقیقة الشکر هو الإخلاص فی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فِی الدُّنْیٰا حَسَنَةً وَ إِنَّهُ فِی الْآخِرَةِ لَمِنَ الصّٰالِحِینَ الحسنة هی المعیشة الحسنة فقد کان علیه السّلام ذا مال کثیر و مروّة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بسطنا الکلام فی معنی الاجتباء فی تفسیر سورة یوسف عند الآیة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فی معنی الهدایة و الصراط المستقیم فی تفسیر الفاتحة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توصیفه تعالی إبراهیم علیه السّلام بما وصفه من الصفات إشارة الی أنها من مواهب هذا الدین الحنیف،فإن انتحل به الإنسان ساقه الی ما ساق الیه 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 أَنِ اتَّبِعْ مِلَّةَ إِبْرٰاهِیمَ حَنِیفاً وَ مٰا کٰانَ مِنَ الْمُشْرِکِینَ تکرار اتّصافه بالحنف و نفی الشرک لمزید العنایة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السَّبْتُ عَلَی الَّذِینَ اخْتَلَفُوا فِیهِ الی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السبت القطع و منه سبت السیر قطعه و سبت شعره حلقه،و أنفه اصطلمه،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یوم السبت لأن اللّه تعالی ابتدأ بخلق السماوات و الأرض یوم الأحد فخلقها فی ستة أیام کما ذکره فقطع عمله یوم السبت فسمّی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سبت فلان صار فی السبت،و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سَبْتِهِمْ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قطعهم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لاٰ یَسْبِتُونَ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یقطعون العمل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یکونون فی السبت و کلاهما إشارة الی حالة واحدة،و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ترک العمل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قطعا للعمل و ذلک إشارة الی ما قال فی صفة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لِتَسْکُنُوا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بالسبت علی ما ذکره نفس الیوم لکن معنی جعله جعل ترک العمل فیه و تشریعه، و یمکن أن یکون المراد به المعنی المصدری دون الیوم المجعول فیه ذلک کما هو ظاهر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تَأْتِیهِمْ حِیتٰانُهُمْ یَوْمَ سَبْتِهِمْ شُرَّعاً وَ یَوْمَ لاٰ یَسْبِتُونَ لاٰ تَأْتِیهِمْ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فقد کان من طبع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السبت للذین،حتی یفید نوعا من الاختصاص و الملک و أن اللّه شرّع لهم فی کل أسبوع أن یقطعوا العمل یوما یفرغون فیه لعبادة ربهم و هو یوم السبت کما جعل للمسلمین فی کل اسبوع یوما یجتمعون فیه للعبادة و الصلاة و هو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السَّبْتُ عَلَی الَّذِینَ اخْتَلَفُوا فِیهِ بتعدیة جعل بعلی دون اللام من قبیل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علیک دین و هذا علیک لا لک فتفید معنی التکلیف و التشدید و الابتلاء أی إنما جعل للتشدید علیهم و ابتلائهم و امتحانهم فقد کان هذا الجعل علیهم لا لهم کما انجر أمرهم فیه الی لعن طائفة منهم و مسخ آخرین و قد أشیر الی ذلک فی سورة البقرة الآیة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النساء الآیة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علی هذا أن یکون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السبت اختلافهم فیه بعد التشریع فإنهم تفرقوا فیه فرقا ممن قبله و ممن رده و ممن احتال للعمل فیه علی ما اشیر الی قصصهم فی سور البقرة و النساء و الأعراف لا اختلافهم فیه قبل التشریع بأن یعرض علیهم أن یسبتوا فی کل اسبوع یوما للعبادة ثم یجعل ذلک الیوم هو الجمعة فیختلفوا فیه فیجعل علیهم یوم السبت کما وقع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إنما جعل یوم السبت أو قطع العمل للعبادة یوما فی کل اسبوع تشدیدا و ابتلاء و فتنة و کلفة علی الیهود الذین اختلفوا فیه بعد تشریعه بین من قبله و من ردّه و من احتال فیه للعمل مع التظاهر بقبوله و إن ربک لیحکم بینهم یوم القیامة فیما کانوا فیه یختلفون</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بالبناء علی هذا یکون وزان الآیة وزان قوله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هٰادُوا 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فی أنها فی معنی الجواب عن سؤال مقدر عطفا علی ما مر من حدیث النسخ،و التقدیر و أما جعل السبت للیهود فإنما جعل لا لهم بل علیهم لیبتلیهم اللّه و یفتنهم به و یشدد علیهم کما قد</w:t>
      </w:r>
    </w:p>
    <w:p>
      <w:pPr>
        <w:pStyle w:val="BookText"/>
        <w:rPr/>
      </w:pPr>
      <w:r>
        <w:rPr>
          <w:rFonts w:ascii="IRNazanin" w:hAnsi="IRNazanin" w:eastAsia="IRNazanin"/>
          <w:color w:val="111111"/>
          <w:sz w:val="28"/>
          <w:sz w:val="28"/>
          <w:szCs w:val="28"/>
          <w:rtl w:val="true"/>
          <w:lang w:bidi="fa-IR"/>
        </w:rPr>
        <w:t>تکرر نظائره فیهم لکونهم عاتین معتدین مستکبرین و بالجملة الآیة ناظرة الی الاعتراض بتشریع بعض الأحکام غیر الفطریة علی الیهود و نسخه فی هذه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لم یضم الی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هٰادُوا 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الخ؛لکون مسألة السبت مغایرة لسنخ مسألة تحلیل الطیبات و استثناء محرمات الأکل،و قد عرفت أن الکلام علی اتصاله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آیات تامة ثم اتصلت بها هذه الآیة و هی ثامنتها الملحقة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الجواب عما اعترض به أن توسیط جعل السبت بین حکایة أمر النبی صلّی اللّه علیه و آله و سلم باتباع ملة إبراهیم علیه السّلام و بین أمره علیه السّلام بالدعوة إلیها و بعبارة اخری وقوع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الخ؛کالفصل بین الشجر و لحائه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الجواب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 مِلَّةَ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الآیة؛من تمام السیاق السابق،و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الآیة،متصل بما تقدمه کما عرفت،و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الآیة؛فهو استئناف و أمر بالدعوة الی سبیل اللّه بفنون الخطاب لا الی ملة إبراهیم حتی یتصل بالآیة السابقة نوع اتصال و إن کان سبیل اللّه هو ملة إبراهیم بعینها لکن للفظ حکم و للمعنی بحسب المآل حکم آخر،فافهم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 الْمَوْعِظَةِ الْحَسَنَةِ وَ جٰادِلْهُمْ بِالَّتِی هِیَ أَحْسَنُ الی آخر الآیة لا شک فی أنه یستفاد من الآیة أن هذه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 و الموعظة و المجادلة من طرق التکلیم و المفاوضة فقد أمر بالدعوة بأحد هذه الامور فهی من أنحاء الدعوة و طرقها و إن کان الجدال لا یعد دعوة بمعناها الأخص</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فسرت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بإصالة الحق بالعلم و العقل،و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التذکیر بالخیر فیما یرق له القلب،و 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بالمفاوضة علی</w:t>
      </w:r>
    </w:p>
    <w:p>
      <w:pPr>
        <w:pStyle w:val="BookText"/>
        <w:rPr/>
      </w:pPr>
      <w:r>
        <w:rPr>
          <w:rFonts w:ascii="IRNazanin" w:hAnsi="IRNazanin" w:eastAsia="IRNazanin"/>
          <w:color w:val="111111"/>
          <w:sz w:val="28"/>
          <w:sz w:val="28"/>
          <w:szCs w:val="28"/>
          <w:rtl w:val="true"/>
          <w:lang w:bidi="fa-IR"/>
        </w:rPr>
        <w:t>سبیل المنازعة و المغالبة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 هذه المعانی یعطی أن المراد بالحکمة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التی تنتج الحق الذی لا مریة فیه و لا وهن و لا إبهام و الموعظة هو البیان الذی تلین به النفس و یرق له القلب،لما فیه من صلاح حال السامع من الغبر و العبر و جمیل الثناء و محمود الأثر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الجدال هو الحجة التی تستعمل لفتل الخصم عما یصرّ علیه و ینازع فیه من غیر أن یرید به ظهور الحق بالمؤاخذة علیه من طریق ما یتسلمه هو و الناس أو یتسلمه هو وحده فی قوله أو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فینطبق ما ذکره تعالی من الحکمة و الموعظة و الجدال بالترتیب علی ما اصطلحوا علیه فی فن المیزان بالبرهان و الخطابة و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سبحانه قیّد الموعظة بالحسنة و الجدال بالتی هی أحسن،ففیه دلالة علی أن من الموعظة ما لیست بحسنة و من الجدال ما هو أحسن و ما لیس بأحسن و لا حسن،و اللّه تعالی یأمر من الموعظة بالموعظة الحسنة و من الجدال بأحسنه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بِالْحِکْمَةِ وَ الْمَوْعِظَةِ الْحَسَنَةِ 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بالترتیب من حیث الأفراد فالحکمة مأذون فیها بجمیع أفرادها،و الموعظة منقسمة الی حسنة و غیر حسنة و المأذون فیها منهما هی الموعظة الحسنة،و المجادلة منقسمة الی حسنة و غیر حسنة ثم الحسنة الی التی هی أحسن و غیرها و المأذون فیها منها التی هی أحسن،و الآیة ساکتة عن توزیع هذه الطرق بحسب المدعوّین بالدعوة فالملاک فی استعمالها من حیث المورد حسن الأثر و حصول المطلوب و هو ظهور الحق</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و العقاب و المعاقبة تختص بالعذاب،انتهی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فی معناه العقب و هو مؤخر الرّجل و عقیب الشیء و عاقبة الأمر ما یلیه من ورائه أو آخره،</w:t>
      </w:r>
    </w:p>
    <w:p>
      <w:pPr>
        <w:pStyle w:val="BookText"/>
        <w:rPr/>
      </w:pPr>
      <w:r>
        <w:rPr>
          <w:rFonts w:ascii="IRNazanin" w:hAnsi="IRNazanin" w:eastAsia="IRNazanin"/>
          <w:color w:val="111111"/>
          <w:sz w:val="28"/>
          <w:sz w:val="28"/>
          <w:szCs w:val="28"/>
          <w:rtl w:val="true"/>
          <w:lang w:bidi="fa-IR"/>
        </w:rPr>
        <w:t>و التعقیب الإتیان بشیء عقیب شیء و معاقبتک غیرک أن تأتی بما یسوؤه عقیب إتیانه بما یسوؤک فینطبق علی المجازاة و المکافأة بالعذاب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الخطاب فیه للمسلمین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 أن یکون المراد بالمعاقبة مجازاة المشرکین و الکفار،و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الکفار إیاهم و مجازاتهم لهم بما آمنوا باللّه و رفضوا آلهتهم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أردتم مجازاة الکفار و عذابهم فجازوهم علی ما فعلوا بکم بمثل ما عذبوکم به مجازاة لکم علی إیمانکم و جهادکم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صَبَرْتُمْ لَهُوَ خَیْرٌ لِلصّٰابِرِینَ أی صبرتم علی مرّ ما عوقبتم به و لم تعاقبوا و لم تکافئوا لهو خیر لکم بما أنکم صابرون لما فیه من إیثار رضی اللّه و ثوابه فیما أصابکم من المحنة و المصیبة علی رضی أنفسکم بالتشفی بالانتقام فیکون العمل خالصا لوجهه الکریم، و لما فی الصبح و العفو من إعمال الفتوّة و لها آثارها الجمیلة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 الی آخر الآیة أمر للنبی صلّی اللّه علیه و آله و سلم بالصبر و بشری له أن اللّه قوّاه علی الصبر علی مرّ ما یلقاه فی سبیله فإنه تعالی یذکر أن صبره إنما هو بحول و قوة من ربه ثم یأمره بالصبر و لازم الأمر قدرة المأمور علی المأمور به 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صَبْرُکَ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 اللّه قوّاک علی ما أمرک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 أی علی الکافرین لکفرهم،و قد تقدم تفسیر هذا المعنی سابقا فی السورة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النهی عن التحرج من مکرهم فی الحال أو علی سبیل الاستمرار دون مجرد الاستقبال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 أی إن التقوی و الإحسان کل منهما سبب مستقل فی موهبة النصرة الالهیة و إبطال مکر أعداء الدین و دفع</w:t>
      </w:r>
    </w:p>
    <w:p>
      <w:pPr>
        <w:pStyle w:val="BookText"/>
        <w:rPr/>
      </w:pPr>
      <w:r>
        <w:rPr>
          <w:rFonts w:ascii="Amiri" w:hAnsi="Amiri" w:eastAsia="Amiri" w:cs="Amiri"/>
          <w:color w:val="111111"/>
          <w:sz w:val="28"/>
          <w:sz w:val="28"/>
          <w:szCs w:val="28"/>
          <w:rtl w:val="true"/>
          <w:lang w:bidi="ar-SA"/>
        </w:rPr>
        <w:t>کیدهم فالآیة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بالنصر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الآیات الثلاث أشبه مضمونا بالآیات المدنیة منها بالمکیة و قد وردت روایات من طرق الفریقین أنها نزلت فی منصرف النبی صلّی اللّه علیه و آله و سلم عن أحد و سیأتی فی البحث الروائی و إن کان من الممکن توجیه اتصالها بما قبلها بوجه کما تصدی له بعضهم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یجب أن یتنبه له أن الآیة التی قبل الثلاثة أجمع لغرض السورة من هذه الثلاث،و أن لآیات السورة مع الإغماض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بضع آیات،و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السورة،سیاقا واحدا متصلا</w:t>
      </w:r>
      <w:r>
        <w:rPr>
          <w:rFonts w:eastAsia="Amiri" w:cs="Amiri" w:ascii="Amiri" w:hAnsi="Amiri"/>
          <w:color w:val="111111"/>
          <w:sz w:val="28"/>
          <w:szCs w:val="28"/>
          <w:rtl w:val="true"/>
          <w:lang w:bidi="ar-SA"/>
        </w:rPr>
        <w:t>.</w:t>
      </w:r>
      <w:bookmarkStart w:id="530" w:name="pg13142_125432"/>
    </w:p>
    <w:p>
      <w:pPr>
        <w:pStyle w:val="Heading2"/>
        <w:numPr>
          <w:ilvl w:val="1"/>
          <w:numId w:val="1"/>
        </w:numPr>
        <w:rPr/>
      </w:pPr>
      <w:bookmarkStart w:id="531" w:name="__RefHeading___Toc9199_3244359995"/>
      <w:bookmarkStart w:id="532" w:name="_Toc206"/>
      <w:bookmarkEnd w:id="530"/>
      <w:bookmarkEnd w:id="531"/>
      <w:r>
        <w:rPr>
          <w:rtl w:val="true"/>
        </w:rPr>
        <w:t>سورة الإسراء مکیة و هی مائة و إحدی عشرة آیة</w:t>
      </w:r>
      <w:bookmarkEnd w:id="532"/>
    </w:p>
    <w:p>
      <w:pPr>
        <w:pStyle w:val="Heading3"/>
        <w:numPr>
          <w:ilvl w:val="2"/>
          <w:numId w:val="1"/>
        </w:numPr>
        <w:rPr/>
      </w:pPr>
      <w:bookmarkStart w:id="533" w:name="__RefHeading___Toc9201_3244359995"/>
      <w:bookmarkStart w:id="534" w:name="_Toc207"/>
      <w:bookmarkEnd w:id="533"/>
      <w:r>
        <w:rPr>
          <w:rtl w:val="true"/>
        </w:rPr>
        <w:t>اشارة</w:t>
      </w:r>
      <w:bookmarkEnd w:id="534"/>
    </w:p>
    <w:p>
      <w:pPr>
        <w:pStyle w:val="Heading3"/>
        <w:numPr>
          <w:ilvl w:val="2"/>
          <w:numId w:val="1"/>
        </w:numPr>
        <w:rPr/>
      </w:pPr>
      <w:bookmarkStart w:id="535" w:name="__RefHeading___Toc9203_3244359995"/>
      <w:bookmarkStart w:id="536" w:name="_Toc208"/>
      <w:bookmarkEnd w:id="535"/>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1</w:t>
      </w:r>
      <w:r>
        <w:rPr>
          <w:rtl w:val="true"/>
        </w:rPr>
        <w:t>]</w:t>
      </w:r>
      <w:bookmarkEnd w:id="536"/>
    </w:p>
    <w:p>
      <w:pPr>
        <w:pStyle w:val="Heading4"/>
        <w:numPr>
          <w:ilvl w:val="3"/>
          <w:numId w:val="1"/>
        </w:numPr>
        <w:rPr/>
      </w:pPr>
      <w:bookmarkStart w:id="537" w:name="__RefHeading___Toc9205_3244359995"/>
      <w:bookmarkStart w:id="538" w:name="_Toc209"/>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9207_3244359995"/>
      <w:bookmarkStart w:id="540" w:name="_Toc210"/>
      <w:bookmarkEnd w:id="539"/>
      <w:r>
        <w:rPr>
          <w:rtl w:val="true"/>
        </w:rPr>
        <w:t>بیان</w:t>
      </w:r>
      <w:r>
        <w:rPr>
          <w:rtl w:val="true"/>
        </w:rPr>
        <w:t>:</w:t>
      </w:r>
      <w:bookmarkEnd w:id="540"/>
    </w:p>
    <w:p>
      <w:pPr>
        <w:pStyle w:val="Heading5"/>
        <w:numPr>
          <w:ilvl w:val="4"/>
          <w:numId w:val="1"/>
        </w:numPr>
        <w:rPr/>
      </w:pPr>
      <w:bookmarkStart w:id="541" w:name="__RefHeading___Toc9209_3244359995"/>
      <w:bookmarkStart w:id="542" w:name="_Toc211"/>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السورة تتعرض لأمر توحیده تعالی عن الشریک مطلقا و مع ذلک یغلب فیها جانب التسبیح علی جانب التحمید کما بدئت به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کرر ذلک فیها مرة بعد مرة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 تَعٰالیٰ عَمّٰا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سُبْحٰانَ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 الآیة الخاتمة للسورة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تحمد اللّه علی تنزهه عن الشریک و الولی و اتخاذ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السورة مکیة لشهادة مضامین آیاتها بذلک،و عن بعضهم کما فی روح المعانی استثناء آیتین منها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کٰادُوا لَیَفْتِنُونَکَ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لَیَسْتَفِزُّونَکَ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عن بعضهم إلاّ اربع آیات و هی الآیتان المذکورتان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لَکَ إِنَّ رَبَّکَ أَحٰاطَ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أَدْخِلْنِی مُدْخَلَ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أنها مکیة إلاّ خمس آیات منها 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مکیة إلاّ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کٰادُوا لَیَفْتِنُونَکَ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کٰادُوا لَیَسْتَفِزُّونَکَ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أُوتُوا الْعِلْمَ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 و المعدل عن ابن عباس مکیة إلاّ ثمانی آیات 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لَیَفْتِنُونَکَ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أَدْخِلْنِی مُدْخَلَ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دلالة فی مضامین الآیات علی کونها مدنیة،و لا الأحکام المذکورة فیها مما یختص نزولا بالمدینة و قد نزلت نظائرها فی السور المکیة کالأنعام و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افتتحت السورة فیما ترومه من التسبیح بالإشارة الی معراج النبی صلّی اللّه علیه و آله و سلم فذکر إسراؤه صلّی اللّه علیه و آله و سلم من المسجد الحرام الی المسجد الأقصی و هو بیت المقدس و الهیکل الذی بناه داود و سلیمان علیهما السّلام و قدسه اللّه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سبق الکلام بالمناسبة الی ما قدره اللّه لمجتمع بنی إسرائیل من الرقی و الانحطاط و العزة و الذلة فکلما أطاعوا رفعهم اللّه و کلما عصوا خفضهم اللّه،و قد أنزل علیهم الکتاب و أمرهم بالتوحید و نفی الشریک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عطف فیها الکلام علی حال هذه الأمة و ما أنزل علیهم من الکتاب بما یشاکل حال بنی إسرائیل و أنهم إن أطاعوا أثیبوا و إن عصوا عوقبوا فإنما هی الأعمال یعامل الإنسان بما عمل منها،و علی ذلک جرت السنة الإلهیة فی الامم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فیها حقائق جمة من المعارف الراجعة الی المبدأ و المعاد و الشرائع العامة من الأوامر و النواهی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غرر الآیات فیها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قَرْیَةٍ إِلاّٰ نَحْنُ مُهْلِکُوهٰا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أَسْریٰ بِعَبْدِهِ لَیْلاً الی آخر الآیة؛سبحان اسم مصدر للتسبیح بمعنی التنزیه و یستعمل مضافا و هو مفعول مطلق قائم مقام فعله فتقدیر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اللّه تسبیحا أی نزهته عن کل ما لا یلیق بساحة قدسه و کثیرا ما یستعمل للتعجب لکن سیاق الآیات إنما یلائم التنزیه لکونه الغرض من البیان و إن أصر بعضهم علی کونه للتعجب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الإسراء و السری السیر باللیل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و أسری أی سار لیلا و سری و أسری به أی سار به لیلا،و السیر یختص بالنهار أو یعمه و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فیه و یفید من الفائدة أن هذا الإسراء تم له باللیل فکان الرواح و المجیء فی لیلة واحدة قبل أن یطلع فجرها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الْمَسْجِدِ الْأَقْصَی هو بیت المقدس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بٰارَکْنٰا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القصی البعد و قد سمی المسجد الاقصی لکونه أبعد مسجد بالنسبة الی مکان النبی صلّی اللّه علیه و آله و سلم و من معه من المخاطبین و هو مکة التی فیها المسجد الحرام</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لِنُرِیَهُ مِنْ آیٰاتِنٰا بیان غایة الإسراء و هی إراءة بعض الآیات الإلهیة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السیاق دلالة علی عظمة هذه الآیات التی أراها اللّه سبحانه کما صرح به فی موضع آخر من کلامه یذکر فیه حدیث المعراج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bookmarkStart w:id="543" w:name="pg13142_125435"/>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السَّمِیعُ الْبَصِیرُ تعلیل لإسرائه به لإراءة آیاته أی إنه سمیع لاقوال عباده بصیر بأفعالهم و قد سمع من مقال عبده و رأی من حاله ما استدعی أن یکرمه هذا الإکرام فیسری به لیلا و یریه من آیاته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التفات من الغیبة الی التکلم مع الغیر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بٰارَکْنٰا حَوْلَهُ لِنُرِیَهُ مِنْ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رجوع الی الغیبة السابقة و الوجه فیه الإشارة الی أن الإسراء و ما ترتب علیه من إراءة الآیات إنما صدر عن ساحة العظمة و الکبریاء و موطن العزة و الجبروت فعملت فیه السلطنة العظمی و تجلی اللّه له بآیاته الکبری،و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لیریه من آیاته أو غیر ذلک لفاتت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لینزه تنزیها من أسری بعظمته و کبریائه و بالغ قدرته و سلطانه بعبده محمد فی جوف لیلة واحدة من المسجد الحرام الی المسجد الاقصی و هو بیت المقدس الذی بارک حوله لیریه بعظمته و کبریائه آیاته الکبری،و إنما فعل به ذلک لانه سمیع بصیر علم بما سمع من مقاله و رأی من حاله أنه خلیق أن یکرم هذه التکرمة</w:t>
      </w:r>
      <w:r>
        <w:rPr>
          <w:rFonts w:eastAsia="IRNazanin" w:cs="IRNazanin"/>
          <w:color w:val="111111"/>
          <w:sz w:val="28"/>
          <w:szCs w:val="28"/>
          <w:rtl w:val="true"/>
          <w:lang w:bidi="fa-IR"/>
        </w:rPr>
        <w:t>.</w:t>
      </w:r>
    </w:p>
    <w:p>
      <w:pPr>
        <w:pStyle w:val="Heading5"/>
        <w:numPr>
          <w:ilvl w:val="4"/>
          <w:numId w:val="1"/>
        </w:numPr>
        <w:rPr/>
      </w:pPr>
      <w:bookmarkStart w:id="544" w:name="__RefHeading___Toc9211_3244359995"/>
      <w:bookmarkStart w:id="545" w:name="_Toc212"/>
      <w:bookmarkEnd w:id="544"/>
      <w:r>
        <w:rPr>
          <w:rtl w:val="true"/>
        </w:rPr>
        <w:t>بحث روائی</w:t>
      </w:r>
      <w:r>
        <w:rPr>
          <w:rtl w:val="true"/>
        </w:rPr>
        <w:t>:</w:t>
      </w:r>
      <w:bookmarkEnd w:id="545"/>
    </w:p>
    <w:p>
      <w:pPr>
        <w:pStyle w:val="BookText"/>
        <w:rPr/>
      </w:pPr>
      <w:r>
        <w:rPr>
          <w:rFonts w:ascii="IRNazanin" w:hAnsi="IRNazanin" w:eastAsia="IRNazanin"/>
          <w:color w:val="111111"/>
          <w:sz w:val="28"/>
          <w:sz w:val="28"/>
          <w:szCs w:val="28"/>
          <w:rtl w:val="true"/>
          <w:lang w:bidi="fa-IR"/>
        </w:rPr>
        <w:t>فی تفسیر القمی عن أبیه عن ابن أبی عمیر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جبرئیل و میکائیل و إسرافیل بالبراق الی رسول اللّه صلّی اللّه علیه و آله و سلم فأخذ واحد باللجام و واحد بالرکاب و سوی الآخر علیه ثیابه فتضعضعت البراق فلطمها جبرائیل 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اسکنی یا براق فما رکبک نبی قبله و لا یرکبک بعده مثله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فرفّت به و رفعته ارتفاعا لیس بالکثیر و معه جبرئیل یریه الآیات من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أنا فی مسیری إذ نادی مناد عن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فلم أجبه و لم التفت الیه ثم نادی مناد عن یساری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فلم أجبه و لم التفت الیه ثم استقبلتنی امرأة کاشفة عن</w:t>
      </w:r>
    </w:p>
    <w:p>
      <w:pPr>
        <w:pStyle w:val="BookText"/>
        <w:rPr/>
      </w:pPr>
      <w:r>
        <w:rPr>
          <w:rFonts w:ascii="IRNazanin" w:hAnsi="IRNazanin" w:eastAsia="IRNazanin"/>
          <w:color w:val="111111"/>
          <w:sz w:val="28"/>
          <w:sz w:val="28"/>
          <w:szCs w:val="28"/>
          <w:rtl w:val="true"/>
          <w:lang w:bidi="fa-IR"/>
        </w:rPr>
        <w:t>ذراعیها علیها من کل زینة الدنیا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انظرنی حتی اکلمک فلم التفت إلیها ثم سرت فسمعت صوتا أفزعنی فجاوزت فنزل بی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فصلیت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 أین صلت؟قلت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بطور سیناء حیث کلم اللّه موسی تکلیما ثم رکبت فمضینا ما شاء اللّه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فصل فنزلت و صلیت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 أین صلیت؟فقلت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فی بیت لحم،و بیت لحم بناحیة بیت المقدس المقدس حیث ولد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رکبت فمضینا حتی انتهینا الی بیت المقدس فربطت البراق بالحلقة التی کانت الأنبیاء تربط بها فدخلت المسجد و معی جبرئیل الی جنبی فوجدنا ابراهیم و موسی و عیسی فیمن شاء اللّه من أنبیاء اللّه علیهم السّلام فقد جمعوا إلی و أقیمت الصلاة و لا أشک إلاّ و جبرئیل سیتقدمنا فلما استووا أخذ جبرئیل بعضدی فقدمنی و أممتهم و 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أتانی الخازن بثلاثة أوانی إناء فیه لبن و إناء فیه ماء و إناء فیه خمر،و 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أخذ الماء غرق و غرقت امته،و إن أخذ الخمر غوی و غویت امته و إن أخذ اللبن هدی و هدیت امته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اللبن و شربت منه فقال 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هدیت و هدیت 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رأیت فی مسیرک؟فقلت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مناد عن یمینی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أجبته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لم ألتفت الیه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الیهود لو أجبته لتهودت امتک من بعدک ثم قال ما ذا رأیت؟فقلت نادانی مناد عن یساری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أجبته؟فقلت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لم التفت الیه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داعی النصاری و لو أجبته لتنصرت امتک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استقبلک؟فقلت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امرأة کاشفة عن ذراعیها علیها من کل زینة الدنیا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انظرنی حتی أکلمک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کلمتها؟فقلت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اکلمها و لم التفت إلیها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الدنیا و لو کلمتها لاختارت امتک الدنیا علی الآخرة</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سمعت صوتا أفزعنی،فقال 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تسمع یا محمد؟قلت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صخرة</w:t>
      </w:r>
    </w:p>
    <w:p>
      <w:pPr>
        <w:pStyle w:val="BookText"/>
        <w:rPr/>
      </w:pPr>
      <w:r>
        <w:rPr>
          <w:rFonts w:ascii="IRNazanin" w:hAnsi="IRNazanin" w:eastAsia="IRNazanin"/>
          <w:color w:val="111111"/>
          <w:sz w:val="28"/>
          <w:sz w:val="28"/>
          <w:szCs w:val="28"/>
          <w:rtl w:val="true"/>
          <w:lang w:bidi="fa-IR"/>
        </w:rPr>
        <w:t>قذفتها عن شفیر جهنم منذ سبعین عاما فهذا حین استقرت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ضحک رسول اللّه صلّی اللّه علیه و آله و سلم حتی 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جبرئیل و صعدت معه الی السماء الدنیا و علیها ملک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اسماعیل و هو صاحب الخطفة التی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تحته سبعون الف ملک تحت کل ملک سبعون الف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معک؟فقال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ففتح الباب فسلمت علیه و سلم علی و استغفرت له و استغفر 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بالأخ الصالح و النبی الصالح،و تلقتنی الملائکة حتی دخلت السماء الدنیا فما لقینی ملک إلاّ ضاحکا مستبشرا حتی لقینی ملک من الملائکة لم أر أعظم خلقا منه کریه المنظر ظاهر الغضب فقال لی مثل ما قالوا من الدعاء إلاّ أنه لم یضحک و لم أر فیه من الاستبشار ما رأیت من ضحک الملائکة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یا جبرئیل فإنی قد فزعت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یفزع منه فکلنا نفزع منه إن هذا مالک خازن النار لم یضحک قط،و لم یزل منذ أن ولاه اللّه جهنم یزداد کل یوم غضبا و غیظا علی أعداء اللّه و أهل معصیته فینتقم اللّه به منهم،و لو ضحک الی أحد قبلک أو کان ضاحکا الی أحد بعدک لضحک الیک فسلمت علیه فرد السلام علی و بشرنی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لجبرئیل و جبرئیل بالمکان الذی وصفه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تأمره أن یرینی النار؟فقال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أر محمدا النار فکشف عنها غطاءها و فتح بابا منها فخرج منها لهب ساطع فی السماء و فارت و ارتفعت حتی ظننت لیتناولنی مما رأیت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فلیرد علیها غطاءها فأمره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فرجعت الی مکانها الذی خرجت منه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مضیت فرأیت رجلا آدما جسیما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أبوک آدم فإذا هو یعرض علیه ذریته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طیبة و ریح طیبة من جسد طیب ثم تلا رسول اللّه صلّی اللّه علیه و آله و سلّم</w:t>
      </w:r>
    </w:p>
    <w:p>
      <w:pPr>
        <w:pStyle w:val="BookText"/>
        <w:rPr/>
      </w:pPr>
      <w:r>
        <w:rPr>
          <w:rFonts w:ascii="Amiri" w:hAnsi="Amiri" w:eastAsia="Amiri" w:cs="Amiri"/>
          <w:color w:val="111111"/>
          <w:sz w:val="28"/>
          <w:sz w:val="28"/>
          <w:szCs w:val="28"/>
          <w:rtl w:val="true"/>
          <w:lang w:bidi="ar-SA"/>
        </w:rPr>
        <w:t xml:space="preserve">سورة المطففین علی رأس سبع عشرة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علی أبی آدم و سلم علی و استغفرت له و استغفر لی،و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بالابن الصالح و النبی الصالح البعوث فی الزمن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مررت بملک من الملائکة جالس علی مجلس و اذا جمیع الدنیا بین رکبتیه و إذا بیده لوح من نور ینظر فیه مکتوب فیه کتاب ینظر فیه لا یتلفت یمینا و لا شمالا،مقبلا علیه کهیئة الحزین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ملک الموت دائب فی قبض الأرواح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أدننی منه حتی اکلمه فأدنانی منه فسلمت علیه،و 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نبی الرحمة الذی أرسله اللّه الی العباد فرحب بی و حیانی بالسلام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محمد فإنی أری الخیر کله فی امتک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المنان ذی النعم علی عباده ذلک من فضل ربی و رحمته علی 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أشد الملائکة عملا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من مات أو هو میت فیما بعد هذا تقبض روحه؟فقال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تراهم حیث کانوا و تشهدهم بنفسک؟فقال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الدنیا کلها عندی فیما سخره اللّه لی و مکننی علیها إلاّ کالدرهم فی کف الرجل یقلبه کیف یشاء،و ما من دار إلاّ و أنا أتصفحه کل یوم خمس مرات،و أقول اذا بکی أهل المیت علی میتهم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تبکوا علیه فإن لی فیکم عودة و عودة حتی لا یبقی منکم أحد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بالموت طامة یا جبرئیل 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بعد الموت أطم و أطم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مضیت فإذا أنا بقوم بین أیدیهم موائد من لحم طیب و لحم خبیث یأکلون اللحم الخبیث و یدعون الطیب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یأکلون الحرام و یدعون الحلال و هم من امتک یا محمد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ملکا من الملائکة جعل اللّه أمره عجیبا نصف جسده</w:t>
      </w:r>
    </w:p>
    <w:p>
      <w:pPr>
        <w:pStyle w:val="BookText"/>
        <w:rPr/>
      </w:pPr>
      <w:r>
        <w:rPr>
          <w:rFonts w:ascii="IRNazanin" w:hAnsi="IRNazanin" w:eastAsia="IRNazanin"/>
          <w:color w:val="111111"/>
          <w:sz w:val="28"/>
          <w:sz w:val="28"/>
          <w:szCs w:val="28"/>
          <w:rtl w:val="true"/>
          <w:lang w:bidi="fa-IR"/>
        </w:rPr>
        <w:t>الناس و النصف الآخر ثلج فلا النار تذیب الثلج و لا الثلج تطفئ النار و هو ینادی بصوت رفیع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کف حر هذه النار فلا تذیب الثلج و کف برد هذا الثلج فلا یطفئ حر هذه النار اللهم یا مؤلف بین الثلج و النار ألف بین قلوب عبادک المؤمنین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ملک وکله اللّه بأکناف السماء و اطراف الأرضین و هو انصح ملائکة اللّه لأهل الأرض من عباده المؤمنین یدعو لهم بما تسمع منذ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ملکین ینادیان فی السماء احدهما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 کل منفق خلفا و الآخر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اعط کل ممسک 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فإذا أنا بأقوام لهم مشافر کمشافر الإبل یقرض اللحم من جنوبهم و یلقی فی افواههم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الهمازون اللمازون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فإذا انا بأقوام ترضخ رءوسهم بالصخر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الذین ینامون عن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فإذا أنا بأقوام تقذف النار فی أفواههم و تخرج من ادبارهم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یأکلون أموال الیتامی ظلما إنما یأکلون فی بطونهم نارا و سیصلون سعیرا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مضیت فاذا انا باقوام یرید احدهم ان یقوم فلا یدر من عظم بطنه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یاکلون الربا لا یقومون إلاّ کما یقوم الذی یتخبطه الشیطان من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هم بسبیل آل فرعون یعرضون علی الناس غدوا و عشیا یقولون ربنا متی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مضیت فاذا أنا بنسوان معلقات بثدیهن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جبرئیل؟فقال</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اللواتی یورثن أموال أزواجهن أولاد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علی امرأة أدخلت علی قوم فی نسبهم من لیس منهم فاطلع علی عوراتهم و أکل خزائنهم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مررنا بملائکة من ملائکة اللّه عزّ و جل خلقهم اللّه کیف شاء و وضع وجوههم کیف شاء،لیس شیء من أطباق أجسادهم إلاّ و هو یسبح اللّه و یحمده من کل ناحیة باصوات مختلفة اصوات مرتفعة بالتحمید و البکاء من خشیة اللّه فسألت جبرئیل عنهم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 خلقوا إن الملک منهم الی جنب صاحبه ما کلمهم کلمة قط و لا رفعوا رءوسهم الی ما فوقها و لا خفضوها الی ما تحتها خوفا من اللّه و خشوعا فسلمت علیهم فردوا علی ایماء برءوسهم لا ینظرون إلی من الخشوع فقال لهم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نبی الرحمة أرسله اللّه الی العباد رسولا و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خاتم النبیین و سیدهم أ فلا تکلمون؟قال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سمعوا ذلک من جبرئیل أقبلوا علی بالسلام و أکرمونی و بشرونی بالخیر لی و 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صعدنا الی السماء الثانیة فاذا فیها رجلان متشابهان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هذان یا جبرئیل؟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الخالة یحیی و عیسی علیهما السّلام فسلمت علیهما و سلما علی و استغفرت لهما و استغفرا لی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بالأخ الصالح و النبی الصالح و إذا فیها من الملائکة و علیهم الخشوع قد وضع اللّه وجوههم کیف شاء لیس منهم ملک الا یسبح اللّه بحمده بأصوات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صعدنا الی السماء الثالثة فاذا فیها رجل فضل حسنه علی سائر الخلق کفضل القمر لیله البدر علی سائر النجوم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أخوک یوسف فسلمت علیه و سلم علی و استغفرت له و استغفر 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بالنبی الصالح و الأخ الصالح و المبعوث فی الزمن الصالح،و إذا فیها ملائکة علیهم من الخشوع مثل ما وصفت فی السماء الاولی و الثانیة، و قال لهم جبرئیل فی أمری ما قال للآخرین و صنعوا فی مثل ما صنع الآخرون</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صعدنا الی السماء الرابعة و إذا فیها رجل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إدریس رفعه اللّه مکانا علیا فسلمت علیه و سلم علی و استغفرت له و استغفر لی،و إذا فیها من الملائکة الخشوع مثل ما فی السموات التی عبرناها فبشرونی بالخیر لی و لامتی،ثم رأیت ملکا جالسا علی سریر تحت یدیه سبعون الف ملک تحت کل ملک سبعون الف ملک فوقع فی نفس رسول</w:t>
      </w:r>
    </w:p>
    <w:p>
      <w:pPr>
        <w:pStyle w:val="BookText"/>
        <w:rPr/>
      </w:pPr>
      <w:r>
        <w:rPr>
          <w:rFonts w:ascii="IRNazanin" w:hAnsi="IRNazanin" w:eastAsia="IRNazanin"/>
          <w:color w:val="111111"/>
          <w:sz w:val="28"/>
          <w:sz w:val="28"/>
          <w:szCs w:val="28"/>
          <w:rtl w:val="true"/>
          <w:lang w:bidi="fa-IR"/>
        </w:rPr>
        <w:t>اللّه صلّی اللّه علیه و آله و سلم أنه هو فصاح به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فهو قائم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صعدنا الی السماء الخامسة فاذا فیها رجل کهل عظیم العین لم أر کهلا أعظم منه حوله ثلة من امته فأعجبنی کثرتهم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المحبب فی قومه هارون بن عمران فسلمت علیه و سلم علی و استغفرت له و استغفر لی و إذا فیها من الملائکة الخشوع مثل ما فی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صعدنا الی السماء السادسة و إذا فیها رجل آدم طویل کأنه من شنوة و لو أن له قمیصین لنفذ شعره فیهما 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بنو إسرائیل أنی أکرم ولد آدم علی اللّه و هذا رجل أکرم علی اللّه منی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أخوک موسی بن عمران فسلمت علیه و سلم علی و استغفرت له و استغفر لی،و إذا فیها من الملائکة الخشوع مثل ما فی السماوات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صعدنا الی السماء السابعة فما مررت بملک من الملائکة إلاّ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احتجم و امر امتک بالحجامة،و إذا فیها رجل أشمط الرأس و اللحیة جالس علی کرسی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 من هذا الذی فی السماء السابعة علی باب البیت المعمور فی جوار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یا محمد أبوک إبراهیم و هذا محلک و محل من اتقی من امتک ثم قرء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علیه و سلم علی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بالنبی الصالح و الابن الصالح و المبعوث فی الزمن الصالح و اذا فیها من الملائکة الخشوع مثل ما فی السموات فبشرونی بالخیر لی و لامتی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السماء السابعة بحارا من نور تتلألأ تلألؤها یخطف بالأبصار،و فیها بحار من ظلمة و بحار من ثلج ترعد فکلما فزعت و رأیت هولا سألت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یا محمد و اشکر کرامة ربک و اشکر اللّه بما صنع الیک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فثبتنی اللّه بقوته و عونه حتی کثر قولی لجبرئیل و تعجبی</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تعظم ما تری؟إنما هذا خلق من خلق ربک فکیف بالخالق الذی</w:t>
      </w:r>
    </w:p>
    <w:p>
      <w:pPr>
        <w:pStyle w:val="BookText"/>
        <w:rPr/>
      </w:pPr>
      <w:r>
        <w:rPr>
          <w:rFonts w:ascii="IRNazanin" w:hAnsi="IRNazanin" w:eastAsia="IRNazanin"/>
          <w:color w:val="111111"/>
          <w:sz w:val="28"/>
          <w:sz w:val="28"/>
          <w:szCs w:val="28"/>
          <w:rtl w:val="true"/>
          <w:lang w:bidi="fa-IR"/>
        </w:rPr>
        <w:t>خلق ما تری و ما لا تری أعظم من هذا من خلق ربک إن بین اللّه و بین خلقه سبعین ألف حجاب و أقرب الخلق الی اللّه أنا و إسرافیل و بیننا و بینه أربعة حجب حجاب من نور و حجاب من الظلمة و حجاب من الغمامة و حجاب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من العجائب التی خلق اللّه و سخر علی ما أراده دیکا رجلاه فی تخوم الأرضین السابعة و رأسه عند العرش و هو ملک من ملائکة اللّه تعالی خلقه اللّه کما أراد رجلاه فی تخوم الأرضین السابعة ثم أقبل مصعدا حتی خرج فی الهواء الی السماء السابعة و انتهی فیها مصعدا حتی انتهی قرنه الی قرب العرش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حیثما کنت لا تدری أین ربک من عظم شأنه،و له جناحان فی منکبه إذا نشرهما جاوزا المشرق و المغرب فاذا کان فی السحر نشر جناحیه و خفق بهما و صرخ بالتسبیح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الملک القدوس،سبحان اللّه الکبیر المتعال لا إله إلاّ اللّه الحی القیوم و إذا قال ذلک سبحت دیوک الأرض کلها و خفقت باجنحتها و أخذت بالصراخ فاذا سکت ذلک الدیک فی السماء سکت دیوک الأرض کلها، و لذلک الدیک زغب أخضر و ریش أبیض کاشد بیاض ما رأیته قط،و له زغب أخضر أیضا تحت ریشه الابیض کأشد خضرة ما رایتها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مضیت مع جبرئیل فدخلت البیت المعمور فصلیت فیه رکعتین و معی اناس من اصحابی علیهم ثیاب جدد و آخرین علیهم خلقان فدخل أصحاب الجدد و جلس أصحاب الخلقان</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خرجت فانقاد لی نهران نهر یسمی الکوثر و نهر یسمی الرحمة فشربت من الکوثر و اغتسلت من الرحمة ثم انقادا لی جمیعا حتی دخلت الجنة و إذا علی حافتیها بیوتی و بیوت أهلی و إذا ترابها کالمسک،و اذا جاریة تنغمس فی أنهار الجنة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أنت یا جاریة؟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بن حارثة فبشرته بها حین أصبحت،و اذا بطیرها کالبخت،و اذا رمانها مثل الدلی العظام،و اذا شجرة لو ارسل طائر فی اصلها ما دارها سبعمائة سنة،و لیس فی الجنة منزل</w:t>
      </w:r>
    </w:p>
    <w:p>
      <w:pPr>
        <w:pStyle w:val="BookText"/>
        <w:rPr/>
      </w:pPr>
      <w:r>
        <w:rPr>
          <w:rFonts w:ascii="Amiri" w:hAnsi="Amiri" w:eastAsia="Amiri" w:cs="Amiri"/>
          <w:color w:val="111111"/>
          <w:sz w:val="28"/>
          <w:sz w:val="28"/>
          <w:szCs w:val="28"/>
          <w:rtl w:val="true"/>
          <w:lang w:bidi="ar-SA"/>
        </w:rPr>
        <w:t>الا و فیه غصن منها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یا جبرئیل؟فقال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شجرة طوبی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الجنة رجعت الی نفسی فسألت جبرئیل عن تلک البحار و هولها و أعاجیبها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سرادقات الحجب التی احتجب اللّه تبارک و تعالی بها و لو لا تلک الحجب لهتک نور العرش کل شیء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انتهیت الی سدرة المنتهی فاذا الورقة منها تظل امة من الامم فکنت منها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مجیبا عنی و عن امتی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وُسْعَهٰا،لَهٰا مٰا کَسَبَتْ وَ عَلَیْهٰا مَا اکْتَسَبَتْ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اؤاخذک،فقلت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 عَلَیْنٰا إِصْراً کَمٰا حَمَلْتَهُ عَلَی الَّذِینَ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اعطیتک ذلک لک و لامتک،فقال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وفد الی اللّه تعالی احد اکرم من رسول اللّه صلّی اللّه علیه و آله و سلم حین سأل لامته هذه الخصال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أعطیت أنبیاءک فضائل فاعطنی 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أعطیتک فیما اعطیتک کلمتین من تحت عرشی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باللّه،و لا منجی منک الا الیک</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علمتنی الملائکة قولا اقوله اذا اصبحت و أمسیت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ظلمی اصبح مستجیرا بعفوک،و ذنبی اصبح مستجیرا بمغفرتک و ذلی اصبح مستجیرا بعزتک،و فقری اصبح مستجیرا بغناک و وجهی الفانی اصبح مستجیرا بوجهک الباقی الذی لا یفنی،و اقول ذلک اذا امسیت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سمعت الأذان فإذا ملک یؤذن لم یر فی السماء قبل تلک اللیلة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 أنا أکبر من کل شیء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 أنا اللّه لا إله إلاّ أنا و لا إله غیری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 إن محمدا عبدی و رسولی انا بعثته و انتجبته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 دعا الی فریضتی فمن مشی إلیها راغبا فیها محتسبا کانت له کفارة لما مضی من ذنوبه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الصلاح و النجاح و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أممت الملائکة فی السماء کما أممت الأنبیاء فی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غشیتنی ضبابة فخررت ساجدا فنادانی ربی أنی قد فرضت علی کل نبی کان قبلک خمسین صلاة و فرضتها علیک و علی امتک فقم بها انت فی امتک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فانحدرت حتی مررت علی ابراهیم فلم یسألنی عن شیء حتی انتهیت الی موسی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یا محمد؟فقلت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فرضت علی کل نبی کان قبلک خمسین صلاة و فرضتها علیک و علی 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 امتک آخر الأمم و أضعفها و إن ربک لا یزیده شیء و إن امتک لا تستطیع أن تقوم بها فارجع الی ربک فاسأله التخفیف لامتک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الی ربی حتی انتهیت الی سدرة المنتهی فخررت ساجدا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فرضت علی و علی امتی خمسین صلاة و لا أطیق ذلک و لا امتی فخفف عنی فوضع عنی عشرا فرجعت الی موسی 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لا تطیق فرجعت الی ربی فوضع عنی عشرا فرجعت الی موسی 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و فی کل رجعة أرجع الیه أخر ساجدا حتی رجع الی عشر صلوات فرجعت الی موسی و اخبرته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تطیق فرجعت الی ربی فوضع عنی خمسا فرجعت الی موسی و اخبرته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تطیق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استحیت من ربی و لکن اصبر علیها فنادانی مناد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صبرت علیها فهذه الخمس بخمسین کل صلاة بعشر،و من هم من امتک بحسنة یعملها</w:t>
      </w:r>
    </w:p>
    <w:p>
      <w:pPr>
        <w:pStyle w:val="BookText"/>
        <w:rPr/>
      </w:pPr>
      <w:r>
        <w:rPr>
          <w:rFonts w:ascii="IRNazanin" w:hAnsi="IRNazanin" w:eastAsia="IRNazanin"/>
          <w:color w:val="111111"/>
          <w:sz w:val="28"/>
          <w:sz w:val="28"/>
          <w:szCs w:val="28"/>
          <w:rtl w:val="true"/>
          <w:lang w:bidi="fa-IR"/>
        </w:rPr>
        <w:t>فعملها کتبت له عشرا و إن لم یعمل کتبت له واحدة،و من هم من امتک بسیئة فعملها کتبت علیه واحدة و إن لم یعملها لم أکتب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جزی اللّه موسی عن هذه الامة خیرا فهذا تفسیر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ما یقرب مما قصته هذه الروایة فی روایات کثیرة جدا من طرق الشیعة و أهل السنة،و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آدما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آدم أی أسمر اللون،و الطامة هی الأمر الشدید الذی یغلب ما سواه،و لذلک سمیت القیامة بالطامة،و الأکتاف جمع کتف و المراد الأطراف و النواحی،و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فی نفس رسول اللّه 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الملک الذی یدبر أمر العالم و ینتهی الیه کل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شنوة بالشین و النون و الواو و ربما یهمز قبیلة کانوا معروفین بطول القامة،و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أشمط الرأس و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الشمط بیاض الشعر یخالطه سواد،و الزغب أول ما یبدو من الشعر و الریض و صغارهما،و البخت الإبل الخراسانی و الدلی بضم الدال و کسر اللام و تشدید الیاء جمع دلو علی فعول،و الصبابة بفتح الصاد لمهملة و الباء الموحدة الشوق و الهوی الرقیق و بالمعجمة مضمومة الغیم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أمالی الصدوق عن أبیه عن علی عن أبیه عن ابن أبی عمیر عن أبان بن عثمان عن أبی عبد اللّه جعفر بن محمّد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برسول اللّه صلّی اللّه علیه و آله و سلم الی بیت المقدس حمله جبرئیل علی البراق فأتیا بیت المقدس و عرض علیه محاریب الأنبیاء و صلّی بها و ردّه فمر رسول اللّه صلّی اللّه علیه و آله و سلم فی رجوعه بعیر لقریش و اذا لهم ماء فی آنیة و قد أضلّوا بعیرا لهم و کانوا یطلبونه فشرب رسول اللّه صلّی اللّه علیه و آله و سلم من ذلک الماء و أهرق باقیه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رسول اللّه صلّی اللّه علیه و آله و سلم قال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جلاله قد اسری بی الی بیت المقدس</w:t>
      </w:r>
    </w:p>
    <w:p>
      <w:pPr>
        <w:pStyle w:val="BookText"/>
        <w:rPr/>
      </w:pPr>
      <w:r>
        <w:rPr>
          <w:rFonts w:ascii="IRNazanin" w:hAnsi="IRNazanin" w:eastAsia="IRNazanin"/>
          <w:color w:val="111111"/>
          <w:sz w:val="28"/>
          <w:sz w:val="28"/>
          <w:szCs w:val="28"/>
          <w:rtl w:val="true"/>
          <w:lang w:bidi="fa-IR"/>
        </w:rPr>
        <w:t>و أرانی آثار الأنبیاء و منازلهم،و إنی مررت بعیر لقریش فی موضع کذا و کذا و قد أضلّوا بعیرا لهم فشربت من مائهم و أهرقت باقی ذلک 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أمکنتکم الفرصة منه فاسألوه کم الأساطین فیها و القنادیل؟فقال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هاهنا من قد دخل بیت المقدس فصف لنا کم أساطینه و قنادیله و محاریبه؟فجاء جبرئیل فعلق صورة بیت المقدس تجاه وجهه فجعل یخبرهم بما یسألونه عنه فلما أخبرهم،قالوا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یجیء العیر و نسألهم عما قلت،فقال لهم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ذلک أن العیر یطلع علیکم مع طلوع الشمس یقدمها جمل أورق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أقبلوا ینظرون الی العقبة و یقولون هذه الشمس تطلع الساعة فبینما هم کذلک إذ طلعت علیهم العیر حین طلع القرص یقدمها جمل أورق فاخبروهم عما قال رسول اللّه صلّی اللّه علیه و آله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جمل لنا فی موضع کذا و کذا،و وضعنا ماء فأصبحنا و قد أهریق الماء فلم یزدهم ذلک إلاّ عتوّا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اخری من طریق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عبد اللّه 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لما أسری به الی السماء انتهی به جبرئیل الی نهر یقال له النور و هو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به الی ذلک 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اعبر علی برکة اللّه فقد نوّر اللّه لک بصرک و مر لک أمامک فإن هذا نهر لم یعبره أحد لا ملک مقرب و لا نبی مرسل غیر أن لی فی یوم اغتماسة فیه ثم أخرج منه فأنفض أجنحتی فلیس من قطرة تقطر من أجنحتی إلا خلق اللّه تبارک و تعالی منها ملکا مقربا له عشرون ألف وجه و أربعون ألف لسان کل لسان یلفظ بلغة لا یفقهها اللسان الآخر</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فعبر رسول اللّه صلّی اللّه علیه و آله و سلم حتی انتهی الی الحجب و الحجب خمس مائة حجاب من الحجاب الی الحجاب مسیرة خمسمائة عام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محمد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و لم لا تکون معنی؟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أن أجوز هذا المکان فتقدم رسول اللّه صلّی اللّه علیه و آله و سلم ما شاء اللّه أن یتقدم حتی سمع ما قال الرب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المحمود و أنت محمد شققت اسمک من اسمی فمن وصلک وصلته و من</w:t>
      </w:r>
    </w:p>
    <w:p>
      <w:pPr>
        <w:pStyle w:val="BookText"/>
        <w:rPr/>
      </w:pPr>
      <w:r>
        <w:rPr>
          <w:rFonts w:ascii="IRNazanin" w:hAnsi="IRNazanin" w:eastAsia="IRNazanin"/>
          <w:color w:val="111111"/>
          <w:sz w:val="28"/>
          <w:sz w:val="28"/>
          <w:szCs w:val="28"/>
          <w:rtl w:val="true"/>
          <w:lang w:bidi="fa-IR"/>
        </w:rPr>
        <w:t>قطعک بتکته انزل الی عبادی فأخبرهم بکرامتی إیاک و أنی لم أبعث نبیا إلا جعلت له وزیرا و إنک رسولی و إن علیا وزیرک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 عن ابن عباس 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یعنی رسول اللّه صلّی اللّه علیه و آله و سلم صوتا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سحرة فرعون،و سمع لبیک اللهم لبیک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الحجاج،و سمع التکبیر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الغزاة،و سمع التسبیح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الی سدرة المنتهی و انتهی الی الحجب،قال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یا رسول اللّه لیس لی أن أجوز هذا المکان و لو دنوت أنملة لاحترقت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 فیما احتج علی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علی جناح جبرئیل حتی انتهیت الی السماء السابعة فجاوزت سدرة المنتهی عندها جنة المأوی حتی تعلقت بساق العرش فنودیت من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لا إله إلاّ أنا السلام للمؤمن المهیمن العزیز الجبار المتکبر الرءوف الرحیم فرأیته بقلبی و ما رأیته بعینی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أبی الربیع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حججنا مع أبی جعفر علیه السّلام فی السنة التی کان حج فیها هشام بن عبد الملک و کان معه نافع مولی عمر بن الخطاب فنظر نافع الی أبی جعفر علیه السّلام فی رکن البیت و قد اجتمع الیه الناس فقال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من هذا الذی قد تداک علیه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نبی أهل الکوفة هذا محمد بن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لآتینه فلأسألنه من مسائل لا یجیبنی فیها إلاّ نبی أو وصی أو ابن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الیه و اسأله لعلک تخجله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نافع حتی اتّکأ علی الناس ثم أشرف علی أبی جعفر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ابن علی إنی قرأت التوراة و الإنجیل و الزبور و الفرقان و قد عرفت حلالها و حرامها،و قد جئت أسألک عن مسائل لا یجیب فیها إلاّ نبی أو وصی نبی أو ابن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أبو جعفر علیه السّلام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کم بین عیسی و بین محمد من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بقولی أو بقولک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بالقولین جمیعا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قولی فخمسمائة سنة،و أما فی قولک فستمائة سنة،قال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 أَ جَعَلْنٰا مِنْ دُونِ الرَّحْمٰنِ آلِهَةً یُعْبَدُونَ من الذی سأله محمد صلّی اللّه علیه و آله و سلم و کان بینه و بین عیسی علیه السّلام 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 أبو جعفر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فکان من الآیات التی أراها اللّه تبارک و تعالی محمدا صلّی اللّه علیه و آله و سلم حیث أسری به الی البیت المقدس أن حشر اللّه الأولین و الآخرین من النبیین و المرسلین ثم أمر جبرئیل فأذّن شفعا و أقام شفعا،و قام فی أذانه حی علی خیر العمل ثم تقدم محمد صلّی اللّه علیه و آله و سلم فصلی بالقوم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انصرف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تشهدون؟ما کنتم تعبدون؟قالوا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لا إله إلاّ اللّه وحده لا شریک له و أنک رسول اللّه اخذ علی ذلک عهودنا و مواثیقنا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أبا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 باسناده عن ثابت بن دینار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زین العابدین علی بن الحسین علیه السّلام عن اللّه جل جلاله هل یوصف بمکان؟فقال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أسری بنبیه محمد صلّی اللّه علیه و آله و سلم الی السماء؟قال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لیریه ملکوت السماوات و ما فیها من عجائب صنعه و بدائع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 فَکٰانَ قٰابَ قَوْسَیْنِ أَوْ أَدْنیٰ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رسول اللّه صلّی اللّه علیه و آله و سلم دنا من حجب النور فرأی ملکوت السماوات ثم تدلی فنظر من تحت الی ملکوت الأرض حتی ظن أنه فی القرب من الأرض کقاب قوسین أو أدنی</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 باسناده عن إسماعیل الجعفی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فی المسجد الحرام قاعدا و أبو جعفر علیه السّلام فی ناحیة فرفع رأسه فنظر الی السماء مرة و الی الکعبة مرة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کرر ذلک ثلاث مرات ثم</w:t>
      </w:r>
    </w:p>
    <w:p>
      <w:pPr>
        <w:pStyle w:val="BookText"/>
        <w:rPr/>
      </w:pPr>
      <w:r>
        <w:rPr>
          <w:rFonts w:ascii="IRNazanin" w:hAnsi="IRNazanin" w:eastAsia="IRNazanin"/>
          <w:color w:val="111111"/>
          <w:sz w:val="28"/>
          <w:sz w:val="28"/>
          <w:szCs w:val="28"/>
          <w:rtl w:val="true"/>
          <w:lang w:bidi="fa-IR"/>
        </w:rPr>
        <w:t>التفت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یقولون أهل العراق فی هذه الآیة یا عراقی؟قلت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اسری به من المسجد الحرام الی البیت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کما یقولون و لکنه اسری به من هذه الی هذه و أشار بیده الی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به الی سدرة المنتهی تخلف عنه جبرئیل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أ فی مثل هذا الموضع تخذلنی؟فقال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أمامک فو اللّه لقد بلغت مبلغا لم یبلغه خلق من خلق اللّه قبلک فرأیت ربی و حال بینی و بینه السبحة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السبحة جعلت فداک؟فأومأ بوجهه الی الأرض و أومأ بیده الی السماء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ربی جلال ربی،ثلاث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اختصم الملأ الأعلی؟قلت سبحانک لا علم لی إلا ما علمتنی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بین ثدیی فوجدت بردها بین 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یسألنی عما مضی و لا عما بقی الا علمته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فیم اختصم الملأ الأعلی؟قال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الدرجات و الکفارات و الحسنات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انه قد انقضت نبوتک و انقطع أکلک فمن وصیک؟فقلت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انی قد بلوت خلقک فلم أر فیهم من خلقک أحد أطوع لی من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یا محمد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انی قد بلوت خلقک فلم أر من خلقک أحدا أشد حبا لی من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یا محمد فبشره بأنه آیة الهدی و امام أولیائی و نور لمن أطاعنی و الکلمة الباقیة التی ألزمتها المتقین من أحبه أحبنی و من أبغضه أبغضنی معما أنی أخصه بما لم أخص به أحدا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أخی و صاحبی و وزیری و وارثی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أمر قد سبق انه مبتلی به معما أنی قد نحلته و نحلته و نحلته و نحلته أربعة أشیاء عقدها بیده و لا یفصح بما عقدها</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أسری به من هذه الی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الکعبة الی البیت المعمور، و لیس المراد به نفی الإسراء الی بیت المقدس و لا تفسیر المسجد الأقصی فی الآیة بالبیت المعمور بل المراد نفی أن ینتهی الإسراء الی بیت المقدس و لا یتجاوزه فقد استفاضت الروایات</w:t>
      </w:r>
    </w:p>
    <w:p>
      <w:pPr>
        <w:pStyle w:val="BookText"/>
        <w:rPr/>
      </w:pPr>
      <w:r>
        <w:rPr>
          <w:rFonts w:ascii="IRNazanin" w:hAnsi="IRNazanin" w:eastAsia="IRNazanin"/>
          <w:color w:val="111111"/>
          <w:sz w:val="28"/>
          <w:sz w:val="28"/>
          <w:szCs w:val="28"/>
          <w:rtl w:val="true"/>
          <w:lang w:bidi="fa-IR"/>
        </w:rPr>
        <w:t>بتفسیر المسجد الأقصی ببیت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شاهدته بعین قلبی کما تقدم فی بعض الروایات السابقة و یؤیده تفسیر الرؤیة بذلک فی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بینی و بینه السبحة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بلغت من القرب و الزلفی مبلغا لم یبق بینی و بینه إلا جلاله،و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بین ثدیی،الخ؛کنایة عن الرحمة الإلهیة،و محصله نزول العلم من لدنه تعالی علی قلبه بحیث یزیل کل ریب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ابن أبی شیبة و مسلم و ابن مردویه من طریق ثابت عن أنس 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بالبراق و هو دابة أبیض طویل فوق الحمار و دون البغل یضع حافره عند منتهی طرفه فرکبته حتی أتیت بیت المقدس فربطته بالحلقة التی یربط بها الأنبیاء ثم دخلت المسجد فصلیت فیه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فجاءنی جبریل بإناء من خمر و إناء من لبن فاخترت اللبن فقال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اخترت الفطرة،ثم عرج بنا الی سماء الدنیا فاستفتح جبریل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الیه ففتح لنا فإذا أنا بآدم فرحب بی و دعا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بنا الی السماء الثانیة فاستفتح جبریل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الیه ففتح لنا فإذا أنا بابنی الخالة عیسی بن مریم و یحیی بن زکریا فرحبا بی و دعوا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بنا الی السماء الثالثة فاستفتح جبریل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الیه ففتح لنا فإذا أنا بیوسف و إذا هو قد أعطی شطر الحسن فرحب بی و دعا لی بخیر</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عرج بنا الی السماء الرابعة فاستفتح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الیه ففتح لنا فاذا أنا بإدریس فرحب بی و دعا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بنا الی السماء الخامسة فاستفتح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الیه ففتح لنا فإذا أنا بهارون فرحب بی و دعا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بنا الی السماء السادسة فاستفتح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الیه ففتح لنا فإذا أنا بموسی فرحب بی و دعا لی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بنا الی السماء السابعة فاستفتح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الیه ففتح لنا فإذا أنا بإبراهیم مسند ظهره الی البیت المعمور و إذا یدخله کل یوم سبعون ألف ملک لا یعودون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بی الی سدرة المنتهی فإذا ورقها فیها کآذان الفیلة و اذا ثمرها کالقلال فلما غشیها من أمر اللّه ما غشی تغیرت فما أحد من خلق اللّه یستطیع أن ینعتها من حسنها فأوحی إلیّ ما أوحی و فرض علیّ خمسین صلاة فی کل یوم و لیله فنزلت حتی انتهیت الی موسی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ربّک علی امتک؟قلت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 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الی ربّک فأسأله التخفیف فإن امتک لا تطیق ذلک فانی قد بلوت بنی اسرائیل و خبرتهم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الی ربی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خفف عن امتی فحط عنی خمسا فرجعت الی موسی فقلت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حط عنی خمسا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امتک لا یطیقون ذلک فارجع الی ربک فأسأله التخفیف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أرجع بین ربی و موسی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إنهن خمس صلوات لکل یوم و لیلة لکل صلاة عشر فتلک خمسون صلاة،و من هم بحسنة فلم یعملها کتبت له حسنة فإن عملها کتبت له عشرا، و من هم بسیئة فلم یعملها لم یکتب شیئا فإن عملها کتبت سیئة واحدة فنزلت حتی انتهیت الی</w:t>
      </w:r>
    </w:p>
    <w:p>
      <w:pPr>
        <w:pStyle w:val="BookText"/>
        <w:rPr/>
      </w:pPr>
      <w:r>
        <w:rPr>
          <w:rFonts w:ascii="IRNazanin" w:hAnsi="IRNazanin" w:eastAsia="IRNazanin"/>
          <w:color w:val="111111"/>
          <w:sz w:val="28"/>
          <w:sz w:val="28"/>
          <w:szCs w:val="28"/>
          <w:rtl w:val="true"/>
          <w:lang w:bidi="fa-IR"/>
        </w:rPr>
        <w:t>موسی 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الی ربک فاسأله التخفیف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رجعت الی ربی حتی استحیت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الخبر عن أنس بطرق مختلفة منها ما عن البخاری و مسلم و ابن جریر و ابن مردویه من طریق شریک بن عبد اللّه بن أبی نمر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أسری برسول اللّه صلّی اللّه علیه و آله و سلم من مسجد الکعبة جاءه ثلاثة نفر قبل أن یوحی الیه و هو نائم فی المسجد الحرام فقال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هو؟فقال 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خیرهم فقال أحدهم خذوا خیرهم فکانت تلک اللیلة فلم یرهم حتی أتوه لیلة اخری فیما یری قلبه و تنام عیناه و لا ینام قلبه و کذلک الأنبیاء تنام أعینهم و لا ینام قلوبهم فلم یکلموه حتی احتملوه فوضعوه عند بئر زمزم فتولاه منهم جبریل فشق جبریل ما بین نحره الی لبته حتی فرغ من صدره و جوفه فغسله من ماء زمزم بیده حتی أنقی جوفه ثم أتی بطست من ذهب محشوا إیمانا و حکمة فحشا به صدره و لغادیده یعنی عروق حلقه ثم أطبقه ثم عرج به الی سماء الدنیا ثم ساق الحدیث نحوا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وقع فیه من شق بطن النبی صلّی اللّه علیه و آله و سلم و غسله و إنقائه ثم حشوه إیمانا و حکمة حال مثالیة شاهدها و لیس بالأمر المادی کما ربما یزعم،و یشهد به حشوه إیمانا و حکمة و أخبار المعراج مملوءة من المشاهدات المثالثة و التمثلات الروحیة،و قد ورد هذا المعنی فی عدة من أخبار المعراج المرویة من طرق القوم و لا ضیر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أن معراجه صلّی اللّه علیه و آله و سلم کان قبل البعثة و أنه کان فی المنام أما کونه قبل البعثة فیدفعه معظم الروایات الواردة فی الإسراء و هی أکثر من أن تحصی و قد اتفق علی ذلک علماء هذا الشأن</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الحدیث نفسه یدفع کون الإسراء قبل البعثة و قد اشتمل علی فرض الصلوات و کونها أولا خمسین ثم سؤال التخفیف بإشارة من موسی علیه السّلام و لا معنی للفرض قبل النبوة فمن الحری أن یحمل صدر الحدیث علی أن الملائکة أتوه أولا قبل أن یوحی الیه ثم ترکوه ثم جاءوه</w:t>
      </w:r>
    </w:p>
    <w:p>
      <w:pPr>
        <w:pStyle w:val="BookText"/>
        <w:rPr/>
      </w:pPr>
      <w:r>
        <w:rPr>
          <w:rFonts w:ascii="IRNazanin" w:hAnsi="IRNazanin" w:eastAsia="IRNazanin"/>
          <w:color w:val="111111"/>
          <w:sz w:val="28"/>
          <w:sz w:val="28"/>
          <w:szCs w:val="28"/>
          <w:rtl w:val="true"/>
          <w:lang w:bidi="fa-IR"/>
        </w:rPr>
        <w:t>لیلة اخری بعد بعثته و قد ورد فی بعض روایاتنا أن الذین کانوا نائمین معه فی المسجد لیلة أسری به هم حمزة بن عبد المطلب و جعفر و علی ابنا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وقع فیه من کون ذلک فی المنام فیمکن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ناظرا الی ما ذکر فیه من حدیث الشق و الغسل لکن الأظهر أن المراد به وقوع الإسراء بجملته فی المنام کما یدل علیه ما یأتی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أیضا أخرج ابن إسحاق و ابن جریر عن معاویة بن أبی سفیان أنه کان إذا سئل عن مسری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رؤیا من اللّه صادقة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لِنُرِیَهُ مِنْ آیٰاتِنٰا یرده،و کذا آیات صدر سورة النجم و فیها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 لَقَدْ رَأیٰ مِنْ آیٰاتِ رَبِّهِ الْکُبْریٰ علی أن الآیات فی سیاق الامتنان و فیها ثناء علی اللّه سبحانه بذکر بدیع رحمته و عجیب قدرته،و من الضروری أن ذلک لا یتم برؤیا یراها النبی صلّی اللّه علیه و آله و سلم و الرؤیا یراها الصالح و الطالح و ربما یری الفاسق الفاجر ما هو ابدع مما یراه المؤمن المتقی و الرؤیا لا تعد عند عامة الناس إلاّ نوعا من التخیل لا یستدل به علی شیء من القدرة و السلطنة بل غایة ما فیها أن یتفاءل بها فیرجی خیرها أو یتطیر بها فیتخاف 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أخرج ابن اسحاق و ابن جریر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فقدت جسد رسول اللّه صلّی اللّه علیه و آله و سلم و لکن اللّه أسری بروحه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ما ورد علی سابقه علی أنه یکفی فی سقوط الروایة اتفاق کلمة الرواة و أرباب السیر علی أن الإسراء کان قبل الهجرة بزمان و أنه صلّی اللّه علیه و آله و سلم بنی بعائشة فی المدینة بعد الهجرة بزمان لم یختلف فی ذلک اثنان و الآیة أیضا صریحة فی إسرائه صلّی اللّه علیه و آله و سلم من المسجد الحرام</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أخرج الترمذی و حسّنه و الطبرانیّ و ابن مردویه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ابراهیم لیلة اسری 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اقرأ امتک منی السلام و أخبرهم أن الجنة طیبة التربة عذبة الماء و أنها قیعان و أن غراسها سبحان اللّه و الحمد للّه و لا إله إلاّ اللّه و اللّه أکبر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أخرج الطبرانیّ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بی الی السماء ادخلت الجنة فوقعت علی شجرة من أشجار الجنة لم أر فی الجنة أحسن منها و لا أبیض ورقا و لا أطیب ثمرة فتناولت ثمرة من ثمرها فأکلتها فصارت نطفة فی صلبی فلما هبطت الی الأرض واقعت خدیجة فحملت بفاطمة فإذا أنا اشتقت الی ریح الجنة شممت ریح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 عن أبیه عن ابن محبوب عن ابن رئاب عن أبی عبیدة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یکثر تقبیل فاطمة فأنکرت ذلک عائشة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إنی لمّا اسری بی الی السماء دخلت الجنة فأدنانی جبرئیل من شجرة طوبی و ناولنی من ثمارها فأکلته فحول اللّه ذلک ماء فی ظهری فلما هبطت الی الأرض واقعت خدیجة فحملت بفاطمة فما قبلتها قط إلاّ وجدت رائحة شجرة طوبی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الطبرانی فی الأوسط عن ابن عمر أن النبی صلّی اللّه علیه و آله و سلم لما اسری به الی السماء اوحی الیه بالأذان فنزل به فعلمه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أخرج ابن مردویه عن علی أن النبی صلّی اللّه علیه و آله و سلم علم الأذان لیلة اسری به و فرضت علیه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 بإسناده 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بن جعفر علیه السّلام کیف صارت الصلاة رکعة و سجدتین؟و کیف إذا صارت سجدتین لم تکن رکعتین؟فقال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سألت عن شیء ففرغ قلبک لتفهم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صلاة صلاها رسول اللّه صلّی اللّه علیه و آله و سلم إنما صلاها فی السماء بین یدی اللّه تبارک و تعالی قدام عرشه جل جلاله</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 لما اسری به و صار عند عرشه تبارک و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ادن من صاد</w:t>
      </w:r>
    </w:p>
    <w:p>
      <w:pPr>
        <w:pStyle w:val="BookText"/>
        <w:rPr/>
      </w:pPr>
      <w:r>
        <w:rPr>
          <w:rFonts w:ascii="IRNazanin" w:hAnsi="IRNazanin" w:eastAsia="IRNazanin"/>
          <w:color w:val="111111"/>
          <w:sz w:val="28"/>
          <w:sz w:val="28"/>
          <w:szCs w:val="28"/>
          <w:rtl w:val="true"/>
          <w:lang w:bidi="fa-IR"/>
        </w:rPr>
        <w:t>فاغتسل مساجدک و طهرها و صل لربک فدنا رسول اللّه صلّی اللّه علیه و آله و سلم الی حیث أمره اللّه تبارک و تعالی فتوضأ فأسبغ وضوءه ثم استقبل الجبار تبارک و تعالی قائما فأمره بافتتاح الصلاة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اقرأبسم اللّه الرحمن الرحیم الحمد للّه رب العالمین الی آخرها ففعل ذلک ثم أمره أن یقرأ نسبة ربه تبارک و تعالی‌بسم اللّه الرحمن الرحیم قل هو اللّه أحد اللّه الصمد ثم أمسک عنه القول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اللّه الصمد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أحد فأمسک عنه القول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 کذلک اللّه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یا محمد لربک فرکع رسول اللّه صلّی اللّه علیه و آله و سلم فقال له و هو 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سبحان ربی العظیم و بحمده ففعل ذلک ثلاثا،ثم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 یا محمد ففعل ذلک رسول اللّه صلّی اللّه علیه و آله و سلم فقام منتصبا بین یدی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یا محمد لربک فخر رسول اللّه صلّی اللّه علیه و آله و سلم ساجدا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سبحان ربی الأعلی و بحمده ففعل ذلک رسول اللّه صلّی اللّه علیه و آله و سلم ثلاثا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جالسا یا محمد ففعل فلما استوی جالسا ذکر جلال ربه جل جلاله فخر رسول اللّه صلّی اللّه علیه و آله و سلم ساجدا من تلقاء نفسه لا لأمر أمره ربه عزّ و جل فسبح أیضا ثلاثا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انتصب قائما ففعل فلم یری ما کان رأی من عظمة ربه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یا محمد و افعل کما فعلت فی الرکعة الاولی ففعل ذلک رسول اللّه صلّی اللّه علیه و آله و سلم ثم سجد سجدة واحدة فلما رفع رأسه ذکر جلال ربه تبارک و تعالی فخر رسول اللّه صلّی اللّه علیه و آله و سلم ساجدا من تلقاء نفسه لا لأمر أمره ربه عزّ و جل فسبح أیضا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 ثبتک اللّه و اشهد أن لا إله إلاّ و أن محمدا رسول اللّه و أن الساعة آتیة لا ریب فیها و أن اللّه یبعث من فی القبور اللهم صل علی محمد و آل محمد کما صلیت و بارکت و ترحمت علی إبراهیم و آل إبراهیم إنک حمید مجید اللهم تقبل شفاعته فی امته و ارفع درجته ففعل</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و استقبل رسول اللّه صلّی اللّه علیه و آله و سلم ربه تبارک و تعالی وجهه مطرقا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علیک فأجابه الجبار جل جلاله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محمد بنعمتی قویتک علی طاعتی و بعصمتی اتخذتک نبیا و حبیبا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کانت الصلاة التی امر بها رکعتین و سجدتین و هو صلّی اللّه علیه و آله و سلم إنما سجد سجدتین فی کل رکعة کما أخبرتک من تذکره لعظمة ربه تبارک و تعالی فجعله اللّه عزّ و جل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اما صاد الذی امر أن یغتسل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تنفجر من رکن من أرکان العرش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الحیاة و هو 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الْقُرْآنِ ذِی الذِّکْرِ إنما أمره أن یتوضأ و یقرأ و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علی بن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أبو بصیر أبا عبد اللّه علیه السّلام و أنا حاضر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کم عرج برسول اللّه صلّی اللّه علیه و آله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فأوقفه جبرئیل موقفا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مکانک یا محمد فلقد وقفت موقفا ما وقفه ملک قط و لا نبی إن ربک یصلی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و کیف یصلی؟فقال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أنا رب الملائکة و الروح سبقت رحمتی غضبی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عفوک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 فقال له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قاب قوسین أو أدنی؟قال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سیتها الی رأسها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حجاب یتلألأ و لا أعلمه إلاّ 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زبرجد فنظر فی مثل سم الإبرة الی ما شاء اللّه من نور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صدر سورة النجم تؤید ما فی الروایة من وقوع المعراج مرتین ثم الاعتبار یساعد علی ما فی الروایة من صلاته تعالی فإن الأصل فی معنی الصلاة المیل و الانعطاف،و هو من اللّه سبحانه الرحمة و من العبد الدعاء کما قیل،و اشتمال ما أخبر به جبرئیل من صلاته تعالی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ما ذکرناه و لذلک أیضا أوقفه جبرئیل فی الموقف</w:t>
      </w:r>
    </w:p>
    <w:p>
      <w:pPr>
        <w:pStyle w:val="BookText"/>
        <w:rPr/>
      </w:pPr>
      <w:r>
        <w:rPr>
          <w:rFonts w:ascii="IRNazanin" w:hAnsi="IRNazanin" w:eastAsia="IRNazanin"/>
          <w:color w:val="111111"/>
          <w:sz w:val="28"/>
          <w:sz w:val="28"/>
          <w:szCs w:val="28"/>
          <w:rtl w:val="true"/>
          <w:lang w:bidi="fa-IR"/>
        </w:rPr>
        <w:t>الذی أوقفه و ذکر له أنه موطأ ما وطئه أحد قبله و ذلک أن لازم ما وصفه بهذا الوصف أن یکون الموقف هو الحد الفاصل بین الخلق و الخالق و آخر ما ینتهی الیه الانسان من الکمال فهو الحد الذی یظهر فیه الرحمة الإلهیة و تفاض علی ما دونه و لهذا اوقف صلّی اللّه علیه و آله و سلم لمشاهدته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ملخص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جبرائیل و أنا بمکة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محمد فقمت معه و خرجت الی الباب فإذا جبرئیل و معه میکائیل و إسرافیل فأتی جبرائیل بالبراق و کان فوق الحمال و دون البغل خده کخد الإنسان و ذنبه کذب البقر و عرفه کعرف الفرس و قوائمه کقوائم الإبل علیه رحل من الجنة و له جناحان من فخذیه خطوه منتهی طرفه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فرکبت و مضیت حتی انتهیت الی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الحدیث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انتهیت الی بیت المقدس إذا ملائکة نزلت من السماء بالبشارة و الکرامة من عند رب العزة و صلیت فی بیت المقدس،و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رهط من الأنبیاء ثم وصف موسی و عیسی ثم أخذ جبرائیل بیدی إلی الصخرة فأقعدنی علیها فإذا معراج الی السماء لم أر مثلها حسنا و 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فصعدت الی السماء الدنیا و رأیت عجائبها و ملکوتها و ملائکتها یسلمون علی ثم صعد بی جبرائیل الی السماء الثانیة فرأیت فیها عیسی بن مریم 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 بی الی السماء الثالثة فرأیت فیها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صعد بی الی السماء الرابعة فرأیت فیها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صعد بی الی السماء الخامسة فرأیت فیها هارون ثم صعد بی الی السماء السادسة فإذا فیها خلق کثیر یموج بعضهم فی بعض و فیها الکروبیون ثم صعد بی الی السماء السابعة فأبصرت فیها خلقا و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أبی هریرة رأیت فی المساء السادسة موسی،و رأیت فی السماء السبعة ابراهیم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جاوزناها متصاعدین الی أعلی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ذلک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کلمنی ربی و کلمته،و رأیت الجنة و النار،و رأیت العرش و سدرة المنتهی ثم رجعت الی مکة فلما أصبحت حدثت به الناس فکذبنی أبو جهل و المشرکون و قال مطعم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 أنک سرت</w:t>
      </w:r>
    </w:p>
    <w:p>
      <w:pPr>
        <w:pStyle w:val="BookText"/>
        <w:rPr/>
      </w:pPr>
      <w:r>
        <w:rPr>
          <w:rFonts w:ascii="IRNazanin" w:hAnsi="IRNazanin" w:eastAsia="IRNazanin"/>
          <w:color w:val="111111"/>
          <w:sz w:val="28"/>
          <w:sz w:val="28"/>
          <w:szCs w:val="28"/>
          <w:rtl w:val="true"/>
          <w:lang w:bidi="fa-IR"/>
        </w:rPr>
        <w:t>مسیرة شهرین فی ساعة؟أشهد أنک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عما رأیت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بعیر بنی فلان و قد أضلوا بعیرا لهم و هم فی طلبه و فی رحلهم قعب </w:t>
      </w:r>
      <w:r>
        <w:rPr>
          <w:rStyle w:val="FootnoteAnchor"/>
          <w:rtl w:val="true"/>
        </w:rPr>
        <w:footnoteReference w:id="74"/>
      </w:r>
      <w:r>
        <w:rPr>
          <w:rFonts w:ascii="IRNazanin" w:hAnsi="IRNazanin" w:eastAsia="IRNazanin"/>
          <w:color w:val="111111"/>
          <w:sz w:val="28"/>
          <w:sz w:val="28"/>
          <w:szCs w:val="28"/>
          <w:rtl w:val="true"/>
          <w:lang w:bidi="fa-IR"/>
        </w:rPr>
        <w:t>مملوء من ماء فشربت الماء ثم غطیته فاسألوهم هل وجدوا الماء فی القدح؟قالوا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مررت بعیر بنی فلان فنفرت بکرة فلان فانکسرت یدها فاسألوهم عن ذلک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آیة اخری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عن عیرنا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بها بالتنعیم و بین لهم أحمالها و هیآتها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یقدمها جمل أورق علیه فزارتان محیطتان و تطلع علیکم عند طلوع الشمس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خرجوا یشتدون نحو التیه 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قضی محمد بیننا و بینه قضاء بینا،و جلسوا ینتظرون متی تطلع الشمس فیکذبوه؟فقال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الشمس قد طلعت،و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هذه الإبل قد طلعت یقدمها بعیر أورق فبهتوا و لم یؤمنوا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 عن هشام بن الحکم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صلی العشاء الآخرة و صلی الفجر فی اللیلة التی اسری به بمکة</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 أنه صلّی اللّه علیه و آله و سلم صلی المغرب بالمسجد الحرام ثم اسری به و لا منافاة بین الروایتین و کذا لا منافاة بین کونه صلی المغرب او العشاء الآخرة و الفجر بمکة و بین کون الصلوات الخمس فرضت علیه فی السماء لیلة الإسراء فإن فرض أصل الصلاة کان قبل ذلک، و أما أنها کم رکعة کانت فغیر معلوم غیر أن الآثار تدل علی أنه صلّی اللّه علیه و آله و سلم کان یقیم الصلاة منذ بعثه اللّه نبیا و فی سورة 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الَّذِی یَنْهیٰ عَبْداً إِذٰا صَلّٰی و قد روی أنه صلّی اللّه علیه و آله و سلم کان یصلی بعلی و خدیجة علیهما السّلام بالمسجد الحرام قبل أن یعلن دعوته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العامری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برسول اللّه صلّی اللّه علیه و آله و سلم نزل بالصلاة عشر رکعات رکعتین رکعتین فلما ولد الحسن و الحسین علیهما السّلام زاد رسول اللّه صلّی اللّه علیه و آله و سلم سبع رکعات شکرا للّه فأجاز اللّه له ذلک و ترک الفجر لم یزد فیها لأنه یحضرها ملائکة اللیل و ملائکة النهار فلما أمره اللّه بالتقصیر فی السفر وضع عن امته ست رکعات و ترک المغرب لم ینقص منه شیئا، و إنما یجب السهو فیما زاد رسول اللّه صلّی اللّه علیه و آله و سلم فمن شک فی أصل الفرض فی الرکعتین الأولیین استقبل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فی الفقیه باسناده عن سعید بن المسیب أنه سأل علی بن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فرضت الصلاة علی المسلمین علی ما هی الیوم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حین ظهرت الدعوة و قوی الإسلام و کتب اللّه علی المسلمین الجهاد زاد رسول اللّه صلّی اللّه علیه و آله و سلم فی الصلاة سبع رکعات فی الظهر رکعتین و فی العصر رکعتین و فی المغرب رکعة و فی العشاء الآخرة رکعتین، و أقر الفجر علی ما فرضت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أحمد و النسائی و البزار و الطبرانی و ابن مردویه و البیهقی فی الدلائل بسند صحیح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بی مرت بی رائحة طیبة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جبریل ما هذه الرائحة الطیبة؟قال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ماشطة بیت فرعون و أولادها کانت تمشطها فسقط المشط من یدها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فقالت ابنة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ربی و ربک و رب أبیک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لک رب غیر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بذلک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فأخبرته فدعاها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رب غیری؟قالت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ربی و ربک اللّه الذی فی السماء فأمر ببقرة من نحاس فأحمیت ثم أمر بها لتلقی فیها و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الیک حاجة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عظامی و عظام ولدی فتدفنه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لک لما لک علینا من حق فألقوا واحدا واحدا حتی بلغ رضیعا فیهم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یا أمه و لا تقاعسی فإنک علی الحق فألقیت هی و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أربعة و هم 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شاهد یوسف و صاحب جریح و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 وجه آخر عن ابن عباس عن ابی بن کعب 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أخبر ابن مردویه عن أنس 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اسری بی مررت بناس یقرض شفاههم بمقاریض من نار کلما قرضت عادت کما کانت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خطباء امتک الذین یقولون ما لا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التمثلات البرزخیة التی تصور الأعمال بنتائجها و العذابات المعدة لها کثیرة الورود فی أخبار الإسراء و قد تقدم شطر منها فی ضمن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أوردناه من أخبار الإسراء نبذة یسیرة منها و هی کثیرة بالغة حد التواتر رواها جم غفیر من الصحابة کأنس بن مالک و شداد بن الأوس و علی بن أبی طالب علیه السّلام و أبو سعید الخدری و أبو هریرة و عبد اللّه بن مسعود و عمر بن الخطاب و عبد اللّه بن عمر و عبد اللّه بن عباس و ابی بن کعب و سمرة بن جندب و بریدة و صهیب ابن سنان و حذیفة بن الیمان و سهل بن سعد و أبو أیوب الأنصاری و جابر بن عبد اللّه و أبو الحمراء و أبو الدرداء و عروة و ام هانی و ام سلمة و عائشة و أسماء بنت أبی بکر کلهم عن رسول اللّه صلّی اللّه علیه و آله و سلم و روتها جماعة کثیرة من رواة الشیعة عن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اتفقت أقوال من یعتی بقوله من علماء الإسلام علی أن الإسراء کان بمکة قبل الهجرة کما 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أَسْریٰ بِعَبْدِهِ لَیْلاً مِنَ الْمَسْجِدِ الْحَرٰامِ الآیة؛ و یدل علیه ما اشتملت علیه کثیر من الروایات من إخباره صلّی اللّه علیه و آله و سلم قریشا بذلک صبیحة لیلته و انکارهم ذلک علیه و اخباره ایاهم بأساطین المسجد الاقصی و ما لقیه فی الطریق من العیر و غیر ذلک</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اختلفوا فی السنة التی اسری به صلّی اللّه علیه و آله و سلم فیها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الثانیة من البعثة کما عن ابن</w:t>
      </w:r>
    </w:p>
    <w:p>
      <w:pPr>
        <w:pStyle w:val="BookText"/>
        <w:rPr/>
      </w:pPr>
      <w:r>
        <w:rPr>
          <w:rFonts w:ascii="IRNazanin" w:hAnsi="IRNazanin" w:eastAsia="IRNazanin"/>
          <w:color w:val="111111"/>
          <w:sz w:val="28"/>
          <w:sz w:val="28"/>
          <w:szCs w:val="28"/>
          <w:rtl w:val="true"/>
          <w:lang w:bidi="fa-IR"/>
        </w:rPr>
        <w:t>عباس،و قیل فی السنة الثالثة منها کما فی الخرائج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السنة الخامسة او السادسة،و قیل بعد البعثة بعشر سنین و ثلاثة 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الثانیة عشرة منها،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الهجرة بسنة و خمسة 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بسنة و ثلاثة اشهر،و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بستة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یهمنا الغور فی البحث عن ذلک و لا عن الشهر و الیوم الذی وقع فیه الإسراء و لا مستند یصح التعویل علیه لکن ینبغی أن یتنبه أن من الروایات المأثورة عن أئمة أهل البیت علیهم السّلام ما یصرح بوقوع الإسراء مرتین،و هو المستفاد من آیات سورة النجم حیث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نَزْلَةً أُخْریٰ الآیات؛علی ما سیوافیک ان شاء اللّه من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فمن الجائز أن یکون ما وصفه صلّی اللّه علیه و آله و سلم فی بعض الروایات من عجیب ما شاهده راجعا الی ما شاهده فی الاسراء الأول و بعض ما وصفه فی بعض آخر راجعا الی الإسراء الثانی،و بعضه مما شاهده فی الإسراءین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المکان الذی اسری به صلّی اللّه علیه و آله و سلم منه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 به من شعب أبی طالب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 به من بیت ام هانی و فی بعض الروایات دلالة علی ذلک و قد اولو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أَسْریٰ بِعَبْدِهِ لَیْلاً مِنَ الْمَسْجِدِ الْحَرٰامِ الی أن المراد بالمسجد الحرام الحرم کله مجازا فیشمل مکة،و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اسری به من نفس المسجد الحرام لظهور الآیة الکریمة فیه و لا دلیل علی التأویل</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الجائز بالنظر الی ما نبهنا به من کون الإسراء مرتین أن یکون أحد الاسراءین من المسجد الحرام و الآخر من بیت ام هانی،و أما کونه من الشعب فما ذکر فیما ذکر فیه من الروایات أن أبا طالب کان یطلبه طول لیلته و انه اجتمع هو و بنو هاشم فی المسجد الحرام ثم سل سیفه و هدد قریشا إن لم یحصل علی النبی صلّی اللّه علیه و آله و سلم ثم نزوله من السماء و مجیئه الیهم و إخباره قریشا بما رأی کل دلک لا یلائم ما کان هو صلّی اللّه علیه و آله و سلم و بنو هاشم جمیعا علیه من الشدة و البلیة أیام کانوا فی</w:t>
      </w:r>
    </w:p>
    <w:p>
      <w:pPr>
        <w:pStyle w:val="BookText"/>
        <w:rPr/>
      </w:pP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 فالاسراء الذی تعطیه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و هو الاسراء الذی کان الی بیت المقدس کان مبدؤه المسجد الحرام لکمال ظهور الآیة و لا موجب للتأویل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اختلفوا فی کیفیة الإسراء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اسراؤه علیه السّلام بروحه و جسده من المسجد الحرام الی بیت المقدس ثم منه الی السماوات و علیه الاکثر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بروحه و جسده من مکة الی بیت المقدس ثم بروحه من بیت المقدس الی السماوات و علیه 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بروحه علیه السّلام و هو رؤیا صادقة أراها اللّه نبیه و نسب الی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فی المعراج فالخوارج ینکرونه،و قال الجهمیة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بروحه دون جسمه علی طریق الرؤیا،و قالت الإمامیة و الزیدیة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عرج بروحه و بجسمه الی بیت المقدس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الْأَقْصَی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عرج بروحه و بجسمه الی السماوات روی ذلک عن ابن عباس و ابن مسعود و جابر و حذیفة و انس و عائشة ام 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لا ننکر ذلک إذا قامت الدلالة،و قد جعل اللّه معراج موسی الی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الطُّورِ و لإبراهیم الی السماء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و لعیسی الی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رَفَعَهُ اللّٰهُ إِلَیْهِ و لإدریس الی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 و لمحمد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و ذلک لعلو 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ینبغی أن یقال ان اصل الاسراء مما لا سبیل الی انکاره فقد نص علیه القرآن و تواترت علیه الاخبار عن النبی صلّی اللّه علیه و آله و سلم و الأئمة من اهل بیته علیهم السّلام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کیفیة الإسراء فظاهر الآیة و الروایات بما یحتف بها من القرائن ظهورا لا یقبل الدفع أنه اسری به من المسجد الحرام الی المسجد الاقصی بروحه و جسده جمیعا،و اما العروج الی</w:t>
      </w:r>
    </w:p>
    <w:p>
      <w:pPr>
        <w:pStyle w:val="BookText"/>
        <w:rPr/>
      </w:pPr>
      <w:r>
        <w:rPr>
          <w:rFonts w:ascii="IRNazanin" w:hAnsi="IRNazanin" w:eastAsia="IRNazanin"/>
          <w:color w:val="111111"/>
          <w:sz w:val="28"/>
          <w:sz w:val="28"/>
          <w:szCs w:val="28"/>
          <w:rtl w:val="true"/>
          <w:lang w:bidi="fa-IR"/>
        </w:rPr>
        <w:t>السماوات فظاهر آیات سورة النجم کما سیأتی ان شاء اللّه فی تفسیرها و صریح الروایة علی کثرها البالغة وقوعه،و لا سبیل الی إنکاره من اصله غیر انه من الجائز ان یقال بکونه بروحه لکن لا علی النحو الذی یراه القائلون به من کون ذلک من قبیل الأحلام و من نوع ما یراه النائم من الرؤی،و لو کان کذلک لم یکن لما یدل علیه الآیات بسیاقها من اظهار المقدرة و الکرامة معنی،و لا لذاک الإنکار الشدید الذی اظهرته قریش عند ما قص علیه السّلام لهم القصة وجه،و لا لما اخبرهم به من حوادث الطریق مفهوم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بعروجه صلّی اللّه علیه و آله و سلم بروحه الشریفة الی ما وراء هذا العالم المادی مما یسکنه الملائکة المکرمون و ینتهی الیه الأعمال و یصدر منه الأقدار و رأی عند ذلک من آیات ربه الکبری و تمثلت له حقائق الأشیاء و نتائج الأعمال و شاهد ارواح الأنبیاء العظام و فاوضهم و لقی الملائکة الکرام و سامرهم،و رأی من الآیات الإلهیة ما لا یوصف إلا بالأمثال کالعرش و الحجب و السرادقات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القوم لذهابهم الی أصالة الوجود المادی و قصر الوجود غیر المادی فیه تعالی لما وجدوا الکتاب و السنة یصفان امورا غیر محسوسة بتمثیلها فی خواص الأجسام المحسوسة کالملائکة الکرام و العرش و الکرسی و اللوح و القلم و الحجب و السرادقات حملوا ذلک علی کونها أجساما مادیة لا یتعلق بها الحس و لا یجری فیها احکام المادة،و حملوا ایضا ما ورد من التمثیلات فی مقامات الصالحین و معارج القرب و بواطن صور المعاصی و نتائج الأعمال و ما یناظر ذلک الی نوع من التشبیه و الاستعارة فوقعوا فی ورطة السفسطة بتغلیط الحس و اثبات الروابط الجزافیة بین الأعمال و نتائجها و غیر ذلک من المحاذیر</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ایضا لما نفی النافون منهم کون عروجه صلّی اللّه علیه و آله و سلم الی السماوات بجسمه المادی اضطروا الی القول بکونه فی المنام و هو عندهم خاصة مادیة للروح المادی و اضطروا لذلک الی تأویل الآیات و الروایات بما لا تلائمه و لا واحدة منها</w:t>
      </w:r>
      <w:r>
        <w:rPr>
          <w:rFonts w:eastAsia="IRNazanin" w:cs="IRNazanin"/>
          <w:color w:val="111111"/>
          <w:sz w:val="28"/>
          <w:szCs w:val="28"/>
          <w:rtl w:val="true"/>
          <w:lang w:bidi="fa-IR"/>
        </w:rPr>
        <w:t>.</w:t>
      </w:r>
      <w:bookmarkStart w:id="546" w:name="pg13142_125464"/>
    </w:p>
    <w:p>
      <w:pPr>
        <w:pStyle w:val="Heading5"/>
        <w:numPr>
          <w:ilvl w:val="4"/>
          <w:numId w:val="1"/>
        </w:numPr>
        <w:rPr/>
      </w:pPr>
      <w:bookmarkStart w:id="547" w:name="__RefHeading___Toc9213_3244359995"/>
      <w:bookmarkStart w:id="548" w:name="_Toc213"/>
      <w:bookmarkEnd w:id="546"/>
      <w:bookmarkEnd w:id="547"/>
      <w:r>
        <w:rPr>
          <w:rtl w:val="true"/>
        </w:rPr>
        <w:t>بحث آخر</w:t>
      </w:r>
      <w:r>
        <w:rPr>
          <w:rtl w:val="true"/>
        </w:rPr>
        <w:t>:</w:t>
      </w:r>
      <w:bookmarkEnd w:id="548"/>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الموضع الذی أسری الیه این کان؟فان الاسراء الی بیت المقدس،و قد نص به القرآن و لا یدفعه مسلم،و ما قاله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کان فی النوم فظاهر البطلان اذ لا معجز یکون فیه و 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روایات کثیرة فی قصة المعراج فی عروج نبینا صلّی اللّه علیه و آله و سلم الی السماء و رواها کثیر من الصحابة مثل ابن عباس و ابن مسعود و انس و جابر بن عبد اللّه و حذیفة و عائشة و ام هانی و غیرهم عن النبی صلّی اللّه علیه و آله و سلم و زاد بعضهم و نقص بعض و تنقسم جملتها الی اربعة 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یقطع علی صحتها لتواتر الأخبار به و إحاطة العلم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ذلک مما یجوزه العقول و لا یأباه الاصول فنحن نجوزه ثم نقطع علی أن ذلک کان فی یقظته دون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ظاهره مخالفا لبعض الاصول إلاّ انه یمکن تأویلها علی وجه یوافق المعقول فالأولی تأویله علی وجه یوافق الحق 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یصح ظاهره و لا یمکن تأویله إلاّ علی التعسف البعید فالأولی أن لا نقبله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 المقطوع به فهو انه أسری به علی الجملة،و أما الثانی فمنه ما روی انه طاف فی السماوات و رأی الانبیاء و العرش و سدرة المنتهی و الجنة و النار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 فنحو ما روی انه رأی قوما فی الجنة یتنعمون فیها و قوما فی النار یعذبون فیها فیحمل علی انه رأی صفتهم او أسمائهم،و ما الرابع فنحو ما روی انه صلّی اللّه علیه و آله و سلم کلم اللّه جهرة و رآه و قعد معه علی سریره و نحو ذلک مما یوجب ظاهره التشبیه،و اللّه سبحانه متقدس عن ذلک،و کذلک ما روی انه شق بطنه و غسله لأنه صلّی اللّه علیه و آله و سلم کان طاهرا مطهرا من کل سوء و عیب و کیف یطهر القلب و ما فیه من الاعتقاد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التقسیم فی محله غیر ان غالب ما اورده من الامثلة للأقسام منظور فیه فما</w:t>
      </w:r>
      <w:bookmarkStart w:id="549" w:name="pg13142_125465"/>
    </w:p>
    <w:p>
      <w:pPr>
        <w:pStyle w:val="BookText"/>
        <w:rPr/>
      </w:pPr>
      <w:bookmarkEnd w:id="549"/>
      <w:r>
        <w:rPr>
          <w:rFonts w:ascii="IRNazanin" w:hAnsi="IRNazanin" w:eastAsia="IRNazanin"/>
          <w:color w:val="111111"/>
          <w:sz w:val="28"/>
          <w:sz w:val="28"/>
          <w:szCs w:val="28"/>
          <w:rtl w:val="true"/>
          <w:lang w:bidi="fa-IR"/>
        </w:rPr>
        <w:t>ذکره من الطواف و رؤیة الانبیاء و نحو ذلک تمثلات برزخیة او روحیة و کذا ما ذکره من حدیث شق البطن و الغسل تمثل برزخی لا ضیر فیه و أحادیث الأسراء مملوءة من ذکر هذا النوع من التمثل کتمثل الدنیا فی هیئة مرأة علیها من کل زینة الدنیا،و تمثل دعوة الیهودیة و النصرانیة و ما شاهده من انواع النعیم و العذاب لأهل الجنة و النار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 الذی ذکرناه ما فی ألسنة هذه الاخبار من الاختلاف فی بیان حقیقة واحدة کما فی بعضها من صعوده صلّی اللّه علیه و آله و سلم الی السماء بالبراق و فی آخر علی جناح جبریل و فی آخر بمعراج منصوب علی صخرة بیت المقدس الی السماء الی غیر ذلک مما یعثر علیه الباحث المتدبر فی خلال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 أمثالها ترشد الی ان هذه البیانات موضوعة علی التمثیل او التمثل الروحی،و وقوع هذه التمثیلات فی ظواهر الکتاب و السنة مما لا سبیل الی انکاره البتة</w:t>
      </w:r>
      <w:r>
        <w:rPr>
          <w:rFonts w:eastAsia="IRNazanin" w:cs="IRNazanin"/>
          <w:color w:val="111111"/>
          <w:sz w:val="28"/>
          <w:szCs w:val="28"/>
          <w:rtl w:val="true"/>
          <w:lang w:bidi="fa-IR"/>
        </w:rPr>
        <w:t>.</w:t>
      </w:r>
    </w:p>
    <w:p>
      <w:pPr>
        <w:pStyle w:val="Heading3"/>
        <w:numPr>
          <w:ilvl w:val="2"/>
          <w:numId w:val="1"/>
        </w:numPr>
        <w:rPr/>
      </w:pPr>
      <w:bookmarkStart w:id="550" w:name="__RefHeading___Toc9215_3244359995"/>
      <w:bookmarkStart w:id="551" w:name="_Toc214"/>
      <w:bookmarkEnd w:id="550"/>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2</w:t>
      </w:r>
      <w:r>
        <w:rPr>
          <w:rtl w:val="true"/>
        </w:rPr>
        <w:t xml:space="preserve"> </w:t>
      </w:r>
      <w:r>
        <w:rPr>
          <w:rtl w:val="true"/>
        </w:rPr>
        <w:t xml:space="preserve">الی </w:t>
      </w:r>
      <w:r>
        <w:rPr/>
        <w:t>8</w:t>
      </w:r>
      <w:r>
        <w:rPr>
          <w:rtl w:val="true"/>
        </w:rPr>
        <w:t>]</w:t>
      </w:r>
      <w:bookmarkEnd w:id="551"/>
    </w:p>
    <w:p>
      <w:pPr>
        <w:pStyle w:val="Heading4"/>
        <w:numPr>
          <w:ilvl w:val="3"/>
          <w:numId w:val="1"/>
        </w:numPr>
        <w:rPr/>
      </w:pPr>
      <w:bookmarkStart w:id="552" w:name="__RefHeading___Toc9217_3244359995"/>
      <w:bookmarkStart w:id="553" w:name="_Toc215"/>
      <w:bookmarkEnd w:id="552"/>
      <w:r>
        <w:rPr>
          <w:rtl w:val="true"/>
        </w:rPr>
        <w:t>اشارة</w:t>
      </w:r>
      <w:bookmarkEnd w:id="553"/>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54" w:name="pg13142_125466"/>
    </w:p>
    <w:p>
      <w:pPr>
        <w:pStyle w:val="Heading4"/>
        <w:numPr>
          <w:ilvl w:val="3"/>
          <w:numId w:val="1"/>
        </w:numPr>
        <w:rPr/>
      </w:pPr>
      <w:bookmarkStart w:id="555" w:name="__RefHeading___Toc9219_3244359995"/>
      <w:bookmarkStart w:id="556" w:name="_Toc216"/>
      <w:bookmarkEnd w:id="554"/>
      <w:bookmarkEnd w:id="555"/>
      <w:r>
        <w:rPr>
          <w:rtl w:val="true"/>
        </w:rPr>
        <w:t>بیان</w:t>
      </w:r>
      <w:r>
        <w:rPr>
          <w:rtl w:val="true"/>
        </w:rPr>
        <w:t>:</w:t>
      </w:r>
      <w:bookmarkEnd w:id="55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مُوسَی الْکِتٰابَ وَ جَعَلْنٰاهُ هُدیً لِبَنِی إِسْرٰائِیلَ أَلاّٰ تَتَّخِذُوا مِنْ دُونِی وَکِیلاً الکتاب کثیرا ما یطلق فی کلامه تعالی علی مجموع الشرائع المکتوبة علی الناس القاضیة بینهم فیما اختلفوا فیه من الاعتقاد و العمل ففیه دلالة علی اشتماله علی الوظائف الاعتقادیة و العملیة التی علیهم ان یأخذوها و یتلبسوا بها،و لعله لذلک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مُوسَی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التوراة لیدل به علی اشتماله علی شرائع مفترضة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 هُدیً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التفسیر لإیتائه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کونه هدی ای هادیا لهم هو بیانه لهم شرائع ربهم التی لو أخذوها و عملوا بها لاهتدوا الی الحق و نالوا سعادة الدارین</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تَتَّخِذُوا مِنْ دُونِی وَکِیلاً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للتفسیر و مدخولها محصل ما یشتمل علیه الکتاب الذی جعل هدی لهم فیئول المعنی الی أن محصل ما کان الکتاب یبینه لهم و یهدیهم الیه هو نهیه إیاهم ان یشرکوا باللّه شیئا و یتخذوا من دونه وکیلا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تَتَّخِذُوا مِنْ دُونِی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 هُدیً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تَتَّخِذُوا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عائدا الیهم کما هو الظاهر،و تفسیر لجمیع ما تقدمه إن احتمل رجوعه الی موسی و بنی إسرائیل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مَنْ حَمَلْنٰا مَعَ نُوحٍ إِنَّهُ کٰانَ عَبْداً شَکُوراً تطلق الذریة علی الأولاد بعنایة کونهم صغارا ملحقین بآبائهم،و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یهدی الیه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منصوبة علی الاختصاص و یفید الاختصاص عنایة خاصة من المتکلم به فی حکمه فهو بمنزلة التعلیل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لیفعل بکم ذلک لأنکم أهل بیت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مَنْ حَمَلْنٰا مَعَ نُوحٍ یفید فائدة التعلیل بالنسبة الی ما تقدمه 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فائدة التعلیل بالنسبة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فیتلخص معنی الآیتین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جزینا نوحا بما کان عبدا شکورا لنا أنا ابقینا دعوته و اجرینا سنته و طریقته فی ذریة من حملناهم معهم فی السفینة و من ذلک انا انزلنا علی موسی الکتاب و جعلناه هدی لبنی 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قوله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مَنْ حَمَلْنٰا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ذریة نوح علیه السّلام من جهة الابن و البنت معا،و لو کانت الذریة منتهیة الی ابنائه فقط و کان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حَمَلْنٰا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ابناؤه فقط کان الأحسن بل المتعین ان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نوح و هو ظاهر</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فصل الأمر قولا کان ذلک أو فعلا،و کل واحد منهما علی 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بشری فمن القول الإلهی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ای امر بذلک،و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فهذا قضاء بالاعلام و الفصل فی الحکم ای اعلمناهم و اوحینا الیهم وحیا جزما و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إِلَیْهِ</w:t>
      </w:r>
    </w:p>
    <w:p>
      <w:pPr>
        <w:pStyle w:val="BookText"/>
        <w:rPr/>
      </w:pPr>
      <w:r>
        <w:rPr>
          <w:rFonts w:ascii="Amiri" w:hAnsi="Amiri" w:eastAsia="Amiri" w:cs="Amiri"/>
          <w:color w:val="111111"/>
          <w:sz w:val="28"/>
          <w:sz w:val="28"/>
          <w:szCs w:val="28"/>
          <w:rtl w:val="true"/>
          <w:lang w:bidi="ar-SA"/>
        </w:rPr>
        <w:t xml:space="preserve">ذٰلِکَ الْأَمْرَ أَنَّ دٰابِرَ هٰؤُلاٰءِ مَقْطُوعٌ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الفعل الإلهی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یَقْضِی بِالْحَقِّ وَ الَّذِینَ یَدْعُونَ مِنْ دُونِهِ لاٰ یَقْضُونَ بِشَیْءٍ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اشارة الی ایجاده الابداعی و الفراغ منه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بَدِیعُ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القول البشری نحو قضی الحاکم بکذا فان حکم الحاکم یکون بالقول،و من الفعل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مَنٰاسِکَکُمْ ثُمَّ لْیَقْضُوا تَفَثَهُمْ وَ لْیُوفُوا نُذُورَهُمْ انتهی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 هو الارتفاع و هو فی الآیة کنایة عن الطغیان بالظلم و التعدی و یشهد بذلک عطفه علی الإفساد عطف التفسیر،و فی هذا المعنی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و أخبرنا و أعلمنا بنی اسرائیل إخبارا قاطعا فی الکتاب و هو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و احق هذا القول انکم شعب اسرائیل ستفسدون فی الارض و هی ارض فلسطین و ما یتبعها مرتین مرة بعد مرة و تعلون علوا کبیرا و تطغون طغیانا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عَلَیْکُمْ عِبٰاداً لَنٰا الخ؛قال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البؤس و البأس و البأساء الشدة و المکروه الا ان البؤس فی الفقر و الحرب اکثر و البأس و البأساء فی النکایة نحو و اللّه اشد بأسا و اشد تنکیلا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الجوس التخلل فی الدیار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فلان یجوس بنی فلان و یجوسهم و یدوسهم ای یطؤهم،قال ابو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خالطته و وطأته فقد حسته و جسته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الجوس طلب الشیء باستقصاء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ضمیر التثنیة راجع الی المرتین و هما الإفسادتان فالمراد بها الإفسادة الاولی،و المراد بوعد اولاهما ما</w:t>
      </w:r>
    </w:p>
    <w:p>
      <w:pPr>
        <w:pStyle w:val="BookText"/>
        <w:rPr/>
      </w:pPr>
      <w:r>
        <w:rPr>
          <w:rFonts w:ascii="IRNazanin" w:hAnsi="IRNazanin" w:eastAsia="IRNazanin"/>
          <w:color w:val="111111"/>
          <w:sz w:val="28"/>
          <w:sz w:val="28"/>
          <w:szCs w:val="28"/>
          <w:rtl w:val="true"/>
          <w:lang w:bidi="fa-IR"/>
        </w:rPr>
        <w:t>وعدهم اللّه من النکال و النقمة علی افسادهم فالوعد بمعنی الموعود،و مجیء الوعد کنایة عن وقت انجازه،و یدل ذلک علی انه وعدهم علی افسادهم مرتین وعدین و لم یذکر انجازا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لتفسدن فی الأرض مرتین و نحن نعدکم الانتقام علی کل منهما فإذا جاء وعد المرة الاولی، الخ؛کل ذلک معونة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عَلَیْکُمْ عِبٰاداً لَنٰا أُولِی بَأْسٍ شَدِیدٍ ای انهضناهم و ارسلناهم الیکم لیذلوکم و ینتقموا منکم،و الدلیل علی کون البعث الانتقام و الإذلال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بَأْسٍ شَدِیدٍ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وَعْداً مَفْعُولاً تأکید لکون القضاء حتما لازما و المعنی فإذا جاء وقت الوعد الذی وعدناه علی المرة الاولی من افسادکم مرتین بعثنا و انهضنا علیکم من الناس عبادا لنا اولی بأس و شدة شدیدة فدخلوا بالقهر و الغلبة ارضکم و توسطوا فی دیارکم فأذلوکم و أذهبوا استقلالکم و علوکم و سؤددکم و کان وعدا مفعولا لا محیص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 أَمْدَدْنٰاکُمْ بِأَمْوٰالٍ وَ بَنِینَ وَ جَعَلْنٰاکُمْ أَکْثَرَ نَفِیراً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الکرة معناه الرجعة و الدولة،و النفیر العدد من الرجال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یجوز أن یکون جمع نفر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العبید و الضئین و المعیز و الکلیب، و نفر الانسان و نفره و نفیره و نافرته رهطه الذین ینصرونه و ینفرون معه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ظاهر،و ظاهرها أن بنی اسرائیل ستعود الدولة لهم علی أعدائهم بعد وعد المرة الأولی فیغلبونهم و یقهرونهم و یتخلصون من استعبادهم و استرقاقهم و أن هذه الدولة سترجع الیهم تدریجا فی برهة معتد بها من الزمان کما هو لازم امدادهم بأموال و بنین و جعلهم اکثر نفیرا</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 إِنْ أَسَأْتُمْ فَلَهٰا اشعار بل دلالة بمعونة السیاق ان هذه الواقعة و هی رد الکرة لبنی اسرائیل علی اعدائهم انما</w:t>
      </w:r>
    </w:p>
    <w:p>
      <w:pPr>
        <w:pStyle w:val="BookText"/>
        <w:rPr/>
      </w:pPr>
      <w:r>
        <w:rPr>
          <w:rFonts w:ascii="IRNazanin" w:hAnsi="IRNazanin" w:eastAsia="IRNazanin"/>
          <w:color w:val="111111"/>
          <w:sz w:val="28"/>
          <w:sz w:val="28"/>
          <w:szCs w:val="28"/>
          <w:rtl w:val="true"/>
          <w:lang w:bidi="fa-IR"/>
        </w:rPr>
        <w:t>کانت لرجوعهم الی الإحسان بعد ما ذاقوا وبال اساءتهم قبل ذلک کما ان إنجاز وعد الآخرة انما کان لرجوعهم ثانیا الی الإساءة بعد رجوعهم هذا الی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للاختصاص ای ان کلا من احسانکم و إساءتکم یختص بأنفسکم دون ان یلحق غیرکم،و هی سنة اللّه الجاریة ان العمل یعود اثره و تبعته الی صاحبه ان خیرا و ان شرا فهو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مقام بیان ان اثر العمل لصاحبه خیرا کان او شرا،و لیس مقام بیان ان الإحسان ینفع صاحبه و الإساءة تضر حتی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اسأتم فعلیها 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کَسَبَتْ وَ عَلَیْهٰا مَا اکْتَسَبَتْ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الْآخِرَةِ لِیَسُوؤُا وُجُوهَکُمْ وَ لِیَدْخُلُوا الْمَسْجِدَ کَمٰا دَخَلُوهُ أَوَّلَ مَرَّةٍ وَ لِیُتَبِّرُوا مٰا عَلَوْا تَتْبِیراً التتبیر الإهلاک من التبار بمعنی الهلاک و الدمار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لِیَسُوؤُا وُجُوهَکُمْ من المساءة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زید فلانا اذا احزنه و هو علی ما قیل متعلق بفعل مقدر محذوف للإیجاز،و اللام للغایة و التقدیر بعثناهم لیسوؤا وجوهکم بظهور الحزن و الکأبة فیها و بدو آثار الذلة و المسکنة و صغار الاستعبار علیها بما یرتکبونه فیکم من القتل الذریع و السبی و النهب</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لِیَدْخُلُوا الْمَسْجِدَ کَمٰا دَخَلُوهُ أَوَّلَ مَرَّةٍ المراد بالمسجد هو المسجد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یعبأ بما ذکره بعضهم ان المراد به جمیع الأرض المقدسة مجازا،و فی الکلام دلالة أولا انهم فی وعد المرة الاولی ایضا دخلوا المسجد عنوة و إنما لم یذکر قبلا للإیجاز،و ثانیا ان دخولهم المسجد انما کان للهتک و التخریب،و ثالثا یشعر الکلام بأن هؤلاء المهاجمین المبعوثین لمجازاة بنی اسرائیل و الانتقام منهم هم الذین بعثوا</w:t>
      </w:r>
    </w:p>
    <w:p>
      <w:pPr>
        <w:pStyle w:val="BookText"/>
        <w:rPr/>
      </w:pPr>
      <w:r>
        <w:rPr>
          <w:rFonts w:ascii="IRNazanin" w:hAnsi="IRNazanin" w:eastAsia="IRNazanin"/>
          <w:color w:val="111111"/>
          <w:sz w:val="28"/>
          <w:sz w:val="28"/>
          <w:szCs w:val="28"/>
          <w:rtl w:val="true"/>
          <w:lang w:bidi="fa-IR"/>
        </w:rPr>
        <w:t>علیهم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لِیُتَبِّرُوا مٰا عَلَوْا تَتْبِیراً ای لیهلکوا الذی غلبوا علیه إهلاکا فیقتلوا النفوس و یحرقوا الاموال و یهدموا الابنیة و یخربوا البلاد،و احتمل ان یکون ما مصدریة بحذف مضاف و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لیتبروا مدة علوهم تتبیرا،و المعنی الاول اقرب الی الفهم و أوفق بالسیاق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المقایسة بین الوعدین اعنی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لِیَسُوؤُا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الخ؛یعطی ان الثانی کان اشد علی بنی اسرائیل و امر و قد کادوا ان یفنوا و یبیدوا فیه عن آخرهم و کفی فی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لِیُتَبِّرُوا مٰا عَلَوْا تَتْبِیراً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 فإذا جاء وعد المرة الآخرة و هی الثانیة من الإفسادتین بعثناهم لیسوؤا وجوهکم بظهور الحزن و الکأبة و بدو الذلة و المسکنة و لیدخلوا المسجد الاقصی کما دخلوه اول مرة و لیهلکوا الذی غلبوا علیه و یفنوا الذی مروا علیه اهلاکا و افناء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یَرْحَمَکُمْ وَ إِنْ عُدْتُمْ عُدْنٰا وَ جَعَلْنٰا جَهَنَّمَ لِلْکٰافِرِینَ حَصِیراً الحصیر من الحصر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التضییق و الحبس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احْصُرُوهُمْ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ضیقوا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رَبُّکُمْ أَنْ یَرْحَمَکُمْ ای بعد البعث الثانی علی ما یفیده السیاق و هو ترج للرحمة علی تقدیر ان یتوبوا و یرجعوا الی الطاعة و الإحسان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تَعُودُوا نَعُدْ ای و ان تعودوا الی الافساد و العلو،بعد ما رجعتم عنه و رحمکم ربکم نعد الی العقوبة و النکال،و جعلنا جهنم للکافرین حصیرا و مکانا حابسا لا یستطیعون منه خروجا</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یَرْحَمَکُمْ التفات من التکلم مع الغیر الی الغیبة و کأن الوجه فیه الاشارة الی ان الأصل الذی یقتضیه ربوبیته تعالی ان یرحم عباده ان جروا علی</w:t>
      </w:r>
      <w:bookmarkStart w:id="557" w:name="pg13142_125472"/>
    </w:p>
    <w:p>
      <w:pPr>
        <w:pStyle w:val="BookText"/>
        <w:rPr/>
      </w:pPr>
      <w:bookmarkEnd w:id="557"/>
      <w:r>
        <w:rPr>
          <w:rFonts w:ascii="IRNazanin" w:hAnsi="IRNazanin" w:eastAsia="IRNazanin"/>
          <w:color w:val="111111"/>
          <w:sz w:val="28"/>
          <w:sz w:val="28"/>
          <w:szCs w:val="28"/>
          <w:rtl w:val="true"/>
          <w:lang w:bidi="fa-IR"/>
        </w:rPr>
        <w:t>ما یقتضیه خلقتهم و یرشد الیه فطرتهم الا ان ینحرفوا عن خط الخلقة و یخرجوا عن صراط الفطرة،و الایماء الی هذه النکتة یوجب ذکر وصف الرب فاحتاج السیاق ان یتغیر عن التکلم مع الغیر الی الغیبة ثم لما استوفیت النکتة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أَنْ یَرْحَمَکُمْ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الکلام الی ما کان علیه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9221_3244359995"/>
      <w:bookmarkStart w:id="559" w:name="_Toc217"/>
      <w:bookmarkEnd w:id="558"/>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9</w:t>
      </w:r>
      <w:r>
        <w:rPr>
          <w:rtl w:val="true"/>
        </w:rPr>
        <w:t xml:space="preserve"> </w:t>
      </w:r>
      <w:r>
        <w:rPr>
          <w:rtl w:val="true"/>
        </w:rPr>
        <w:t xml:space="preserve">الی </w:t>
      </w:r>
      <w:r>
        <w:rPr/>
        <w:t>22</w:t>
      </w:r>
      <w:r>
        <w:rPr>
          <w:rtl w:val="true"/>
        </w:rPr>
        <w:t>]</w:t>
      </w:r>
      <w:bookmarkEnd w:id="559"/>
    </w:p>
    <w:p>
      <w:pPr>
        <w:pStyle w:val="Heading4"/>
        <w:numPr>
          <w:ilvl w:val="3"/>
          <w:numId w:val="1"/>
        </w:numPr>
        <w:rPr/>
      </w:pPr>
      <w:bookmarkStart w:id="560" w:name="__RefHeading___Toc9223_3244359995"/>
      <w:bookmarkStart w:id="561" w:name="_Toc218"/>
      <w:bookmarkEnd w:id="560"/>
      <w:r>
        <w:rPr>
          <w:rtl w:val="true"/>
        </w:rPr>
        <w:t>اشارة</w:t>
      </w:r>
      <w:bookmarkEnd w:id="561"/>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اَلْقُرُونِ مِنْ بَعْدِ نُوحٍ وَ کَفیٰ بِرَبِّکَ بِذُنُوبِ 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562" w:name="pg13142_125473"/>
    </w:p>
    <w:p>
      <w:pPr>
        <w:pStyle w:val="Heading4"/>
        <w:numPr>
          <w:ilvl w:val="3"/>
          <w:numId w:val="1"/>
        </w:numPr>
        <w:rPr/>
      </w:pPr>
      <w:bookmarkStart w:id="563" w:name="__RefHeading___Toc9225_3244359995"/>
      <w:bookmarkStart w:id="564" w:name="_Toc219"/>
      <w:bookmarkEnd w:id="562"/>
      <w:bookmarkEnd w:id="563"/>
      <w:r>
        <w:rPr>
          <w:rtl w:val="true"/>
        </w:rPr>
        <w:t>بیان</w:t>
      </w:r>
      <w:r>
        <w:rPr>
          <w:rtl w:val="true"/>
        </w:rPr>
        <w:t>:</w:t>
      </w:r>
      <w:bookmarkEnd w:id="56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 أی للملة التی هی أقوم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الأقوم أفعل تفضیل و الاصل فی الباب القیام ضد القعود الذی أو أحد أحوال الانسان و اوضاعه،و هو أعدل حالاته یتسلط به علی ما یریده من العمل بخلاف القعود و الاستلقاء</w:t>
      </w:r>
    </w:p>
    <w:p>
      <w:pPr>
        <w:pStyle w:val="BookText"/>
        <w:rPr/>
      </w:pPr>
      <w:r>
        <w:rPr>
          <w:rFonts w:ascii="IRNazanin" w:hAnsi="IRNazanin" w:eastAsia="IRNazanin"/>
          <w:color w:val="111111"/>
          <w:sz w:val="28"/>
          <w:sz w:val="28"/>
          <w:szCs w:val="28"/>
          <w:rtl w:val="true"/>
          <w:lang w:bidi="fa-IR"/>
        </w:rPr>
        <w:t>و الانبطاح و نحوها ثم کنی به عن حسن تصدیه للامور إذا قوی علیها من غیر عجز و عی و أحسن ادارتها للغایة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بأمر کذا اذا تولاه و قام علی امر کذا ای راقبه و حفظه و راعی حاله بما یناسبه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وصف اللّه سبحانه هذه الملة الحنیفیة بالقیام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وَجْهَکَ لِلدِّینِ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لکون هذا الدین مهیمنا علی ما فیه خیر دنیاهم و آخرتهم قیما علی اصلاح حالهم فی معاشهم و معادهم،و لیس الا لکونه موافقا لما تقتضیه الفطرة الإنسانیة و الخلقة التی سواه اللّه سبحانه علیها و جهزه بحسبها بما یهدیه الی غایته التی اریدت له،و سعادته التی هیئت لأجله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یُبَشِّرُ الْمُؤْمِنِینَ الَّذِینَ یَعْمَلُونَ الصّٰالِحٰاتِ أَنَّ لَهُمْ أَجْراً کَبِیراً الصالحات صفة محذوف موصوفها اختصارا و التقدیر و عملوا الأعمال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جعل حق للمؤمنین الذین آمنوا و عملوا الصالحات علی اللّه سبحانه کما یؤیده تسمیة ذلک أجرا و یؤیده أیضا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محذور فی ان یکون لهم علی اللّه حق اذا کان سبحانه هو الجاعل له،و نظیره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العنایة فی الآیة ببیان الوعد المنجز کما ان الآیة التالیة تعنی ببیان الوعید المنجز و هو العذاب لمن یکفر بالآخرة،و أما من آمن و لم یعمل الصالحات فلیس ممن له علی اللّه أجر منجز و حق ثابت بل أمره مراعی بتوبة أو شفاعة حتی یلحق بذلک معشر الصالحین من المؤمنین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w:t>
      </w:r>
    </w:p>
    <w:p>
      <w:pPr>
        <w:pStyle w:val="BookText"/>
        <w:rPr/>
      </w:pP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یُعَذِّبُهُمْ وَ إِمّٰا یَتُوبُ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ثبات علی الحق بإیمانهم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آمَنُوا أَنَّ لَهُمْ 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لاٰ یُؤْمِنُونَ بِالْآخِرَةِ أَعْتَدْنٰا لَهُمْ عَذٰاباً أَلِیماً الإعتاد الإعداد و التهیئة من العتاد بالفتح و هو علی ما ذکره الراغب ادّخار الشیء قبل الحاجة الیه کالإعداد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أنه عطف علی قوله فی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الخ؛فیکون التقدیر و یبشر المؤمنین الذین یعملون الصالحات أن الذین لا یؤمنون،الخ؛و کون ذلک بشارة للمؤمنین من حیث إنه انتقام إلهی من أعدائهم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خص بالذکر من أوصاف هؤلاء عدم ایمانهم بالآخرة مع جواز أن یکفروا بغیرها کالتوحید و النبوة لأن الکلام مسوق لبیان الأثر الذی یعقبه الدین القیم،و لا موقع للدین و لا فائدة له مع انکار المعاد و ان اعترف بوحدانیة الرب تعالی و غیرها من المعارف،و لذلک عد سبحانه نسیان یوم الحساب أصلا لکل ضلال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 الْإِنْسٰانُ بِالشَّرِّ دُعٰاءَهُ بِالْخَیْرِ وَ کٰانَ الْإِنْسٰانُ عَجُولاً المراد بالدعاء علی ما یستفاد من السیاق مطلق الطلب سواء کان بلفظ الدعاء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مالا و ولدا و غیر ذلک أو من غیر دعاء لفظی بل بطلب و سعی فإن ذلک کله دعاء و سؤال من اللّه سواء اعتقد به الانسان و تنبه له أم لا إذ لا معطی و لا مانع فی الحقیقة إلا اللّه سبحانه،قال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w:t>
      </w:r>
    </w:p>
    <w:p>
      <w:pPr>
        <w:pStyle w:val="BookText"/>
        <w:rPr/>
      </w:pPr>
      <w:r>
        <w:rPr>
          <w:rFonts w:ascii="Amiri" w:hAnsi="Amiri" w:eastAsia="Amiri" w:cs="Amiri"/>
          <w:color w:val="111111"/>
          <w:sz w:val="28"/>
          <w:sz w:val="28"/>
          <w:szCs w:val="28"/>
          <w:rtl w:val="true"/>
          <w:lang w:bidi="ar-SA"/>
        </w:rPr>
        <w:t xml:space="preserve">مِنْ کُلِّ مٰا سَأَلْتُمُوهُ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فالدعاء مطلق الطلب و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للصلة و المراد أن الانسان یدعو الشر و یسأله دعاء کدعائه الخیر و سؤاله و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بکون الإنسان عجولا أنه لا یأخذ بالأناة إذا أراد شیئا حتی یتروی و یتفکر فی جهات صلاحه و فاسده حتی یتبین له وجه الخیر فیما یریده من الأمر فیطلبه و یسعی الیه بل یستعجل فی طلبه بمجرد ما ذکره و تعلق به هواه فربما کان شرا فتضرر به و ربما کان خیرا فانتفع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الی آخر الآیة؛قال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 أی مضیئة منیرة نیرة قال أبو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یبصر بها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نائم و سر کاتم،و قال الکسائی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النهار إذا أضاء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و النهار هما النور و الظلمة المتعاقبان علی الأرض من جهة مواجهة الشمس بالطلوع و زوالها بالغروب و هما کسائر ما فی الکون من أعیان الأشیاء و أحوالها آیتان للّه سبحانه تدلان بذاتهما علی توحده بالربوبیة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فَضْلاً مِنْ رَبِّکُمْ متفرع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آیَةَ النَّهٰارِ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جعلناها مضیئة لتطلبوا فیه رزقا من ربکم فإن الرزق فضله و عطاؤه تعالی</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لِتَعْلَمُوا عَدَدَ السِّنِینَ وَ الْحِسٰابَ أی لتعلموا بمحو اللیل و إبصار النهار عدد السنین بجعل عدد من الأیام واحدا یعقد علیه،و تعلموا بذلک حساب الأوقات و الآجال،و ظاهر السیاق أن علم السنین و الحساب متفرع علی جعل النهار مبصرا نظیر تفرع ما تقدمه من ابتغاء الرزق علی ذلک و ذلک أنا إنما نتنبه للاعدام و الفقدانات من ناحیة الوجودات لا بالعکس و الظلمة فقدان النور و لو لا النور لم ننتقل لا الی نور و لا الی ظلمة،</w:t>
      </w:r>
    </w:p>
    <w:p>
      <w:pPr>
        <w:pStyle w:val="BookText"/>
        <w:rPr/>
      </w:pPr>
      <w:r>
        <w:rPr>
          <w:rFonts w:ascii="IRNazanin" w:hAnsi="IRNazanin" w:eastAsia="IRNazanin"/>
          <w:color w:val="111111"/>
          <w:sz w:val="28"/>
          <w:sz w:val="28"/>
          <w:szCs w:val="28"/>
          <w:rtl w:val="true"/>
          <w:lang w:bidi="fa-IR"/>
        </w:rPr>
        <w:t>و نحن و إن کنا نستمد فی الحساب باللیل و النهار معا و نمیز کلا منهما بالآخر ظهرا لکن ما هو الوجودی منهما أعنی النهار هو الذی یتعلق به إحساسنا أولا ثم نتنبه لما هو العدمی منها أعنی اللیل بنوع من القیاس،و کذلک الحال فی کل وجودی و عدمی مقیس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إِنسٰانٍ أَلْزَمْنٰاهُ طٰائِرَهُ فِی عُنُقِهِ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 هنا عمل الإنسان شبه بالطائر الذی یسنح و یتبرک به و الطائر الذی یبرح فیتشاءم به،و السانح الذی یجعل میامنه الی میاسرک،و البارح الذی یجعل میاسره الی میامنک،و الأصل فی هذا أنه إذ کان سانحا أمکن الرامی و إذا کان بارحا لم یمکنه 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یجری من طائر أو ظبی أو غیره فهو عندهم 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یتفألون بالطیر و یسمونه زجرا فإذا سافروا و مر بهم طیر زجروه فإن مر بهم سانحا بأن مر من جهة الیسار الی الیمین تیمنوا و إن مر بارحا بأن مر من جهة الیمین الی الشمال تشأموا و لذا سمی تطیرا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تطیر فلان و أطیر أصله التفاؤل بالطیر ثم یستعمل فی کل ما یتفاءل به و یتشاءم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تَطَیَّرْنٰا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طیر إلاّ طیرک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تُصِبْهُمْ سَیِّئَةٌ یَطَّیَّرُوا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یتشاءموا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إِنَّمٰا طٰائِرُهُمْ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شؤمهم ما قد أعد اللّه لهم بسوء أعماله،و علی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 وَ بِمَنْ مَعَکَ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طٰائِرُکُمْ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طٰائِرُکُمْ مَعَکُمْ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عمله الذی طار عنه من خیر و شر و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تطایروا إذا أسرعوا و یقال إذا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سیاق ما قبل الآیة و ما بعدها و خاصة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اهْتَدیٰ فَإِنَّمٰا یَهْتَدِی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الخ؛یعطی أن المراد بالطائر ما یستدل به علی المیمنة و المشأمة و یکشف عن حسن العاقبة و سوئها فلکل إنسان شیء یرتبط بعاقبة حاله یعلم به کیفیتها من خیر أو شر</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إلزام الطائر جعله لازما له لا یفارقه،و إنما جعل الإلزام فی العنق لأنه العضو الذی لا</w:t>
      </w:r>
    </w:p>
    <w:p>
      <w:pPr>
        <w:pStyle w:val="BookText"/>
        <w:rPr/>
      </w:pPr>
      <w:r>
        <w:rPr>
          <w:rFonts w:ascii="IRNazanin" w:hAnsi="IRNazanin" w:eastAsia="IRNazanin"/>
          <w:color w:val="111111"/>
          <w:sz w:val="28"/>
          <w:sz w:val="28"/>
          <w:szCs w:val="28"/>
          <w:rtl w:val="true"/>
          <w:lang w:bidi="fa-IR"/>
        </w:rPr>
        <w:t>یمکن أن یفارقه الإنسان أو یفارقه هو الإنسان بخلاف الأطراف کالید و الرجل،و هو العضو الذی یوصل الرأس بالصدر فیشاهد ما یعلق علیه من قلادة أو طوق أو غل أول ما یواجه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 یستعقب لکل إنسان سعادته أو شقاءه هو معه لا یفارقه بقضاء من اللّه سبحانه فهو الذی ألزمه إیاه،و هذا هو العمل الذی یعمله الإنسان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وَ أَنَّ سَعْیَهُ سَوْفَ یُریٰ ثُمَّ یُجْزٰاهُ الْجَزٰاءَ الْأَوْفیٰ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فالطائر الذی ألزمه اللّه الإنسان فی عنقه هو عمله،و معنی إلزامه إیاه أن اللّه قضی أن یقوم کل عمل بعامله و یعود الیه خیره و شره و نفعه و ضره من غیر أن یفارقه الی غیره،و قد استفید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القضاء المحتوم أن حسن العاقبة للایمان و التقوی و سوء العاقبة للکفر و المعصیة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ذلک أن یکون مع کل إنسان من عمله ما یعین له حاله فی عاقبة أمره معیة لازمة لا یترکه و تعیینا قطعیا لا یخطئ و لا یغلط لما قضی به أن کل عمل فهو لصاحبه لیس له إلاّ هو و أن مصیر الطاعة الی الجنة و مصیر المعصیة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أن الآیة إنما تثبت لزوم السعادة و الشقاء للانسان من جهة أعماله الحسنة و السیئة المکتسبة من طریق الاختیار من دون أن یبطل تأثیر العمل فی السعادة و الشقاء بإثبات قضاء أزلی یحتم للانسان سعادة أو شقاء سواء عمل أم لم یعمل و سواء أطاع أم عصی کما توهمه بعضهم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نُخْرِجُ لَهُ یَوْمَ الْقِیٰامَةِ کِتٰاباً یَلْقٰاهُ مَنْشُوراً یوضح حال هذا الکتاب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أولا علی أن</w:t>
      </w:r>
    </w:p>
    <w:p>
      <w:pPr>
        <w:pStyle w:val="BookText"/>
        <w:rPr/>
      </w:pPr>
      <w:r>
        <w:rPr>
          <w:rFonts w:ascii="Amiri" w:hAnsi="Amiri" w:eastAsia="Amiri" w:cs="Amiri"/>
          <w:color w:val="111111"/>
          <w:sz w:val="28"/>
          <w:sz w:val="28"/>
          <w:szCs w:val="28"/>
          <w:rtl w:val="true"/>
          <w:lang w:bidi="ar-SA"/>
        </w:rPr>
        <w:t>الکتاب الذی یخرج له هو کتابه نفسه لا یتعلق بغیره،و ثانیا أن الکتاب متضمن لحقائق أعماله التی عملها فی الدنیا من غیر أن یفقد منها شیئا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یٰا وَیْلَتَنٰا مٰا لِهٰذَا الْکِتٰابِ لاٰ یُغٰادِرُ صَغِیرَةً وَ لاٰ کَبِیرَةً إِلاّٰ أَحْصٰاهٰا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 أن الأعمال التی أحصاها بادیة فیها بحقائقها من سعادة أو شقاء ظاهرة بنتائجها من خیر أو شر ظهورا لا یستتر بستر و لا یقطع بعذر،قال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نُخْرِجُ لَهُ إشارة الی أن کتاب الأعمال بحقائقها مستور عن إدراک الإنسان محجوب وراء حجاب الغفلة و إنما یخرجه اللّه سبحانه للانسان یوم القیامة فیطلعه علی تفاصیله،و هو المعنی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یَلْقٰاهُ مَنْشُوراً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 أی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بِنَفْسِکَ الباء فیه زائدة للتأکید و أصله کفت نفسک و إنما لم یؤنث الفعل لأن الفاعل مؤنث مجازی یجوز معه التذکیر و التأنیث،و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اسم فعل بمعنی اکتف و الباء غیر زائدة،و ربما وجه بغیر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دلالة علی أن حجة للکتاب قاطعة بحیث لا یرتاب فیها قارئه و لو کان هو المجرم نفسه و کیف لا؟و فیه معاینة نفس العمل و به الجزاء،قال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الْیَوْمَ 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أن العمل سواء کان خیرا أو شرا لازم لصاحبه لا یفارقه و هو أیضا محفوظ علیه فی کتاب سیخرج له یوم القیامة و ینشر بین یدیه و یحاسب علیه،و إذا کان کذلک کان من الواجب علی الإنسان أن لا یبادر الی اقتحام کل ما یهواه و یشتهیه و لا یستعجل ارتکابه بل یتوقف فی الامور و یتروی حتی یمیز بینها و یفرق خیرها من شرها فیأخذ بالخیر و یتحرز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 الثقل تشبیها بوزر الجبل،و یعبر بذلک عن الإثم کما یعبر عنه بالثقل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لِیَحْمِلُوا أَوْزٰارَهُمْ کٰامِلَةً الآیة؛کقوله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لَیَحْمِلُنَّ أَثْقٰالَهُمْ وَ أَثْقٰالاً مَعَ أَثْقٰالِهِمْ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 أی لا تحمل وزره من حیث یتعری المحمول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فی موضع النتیجة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الجملة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للجملة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ضَلَّ فَإِنَّمٰا یَضِلُّ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إذا کان العمل خیرا کان أو شرا یلزم صاحبه و لا یفارقه و هو محفوظ علی صاحبه سیشاهده عند الحساب فمن اهتدی فإنما یهتدی لنفسه و ینتفع به نفسه من غیر أن یتبع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ضل عن السبیل فإنما یضل علی نفسه و یتضرر به نفسه من دون أن یفارقه فیلحق غیره، و لا تتحمل نفس حامله حمل نفسه اخری لا کما ربما یخیل لاتباع الضلال أنهم إن ضلوا فوبال ضلالهم علی أئمتهم الذین أضلوهم و کما یتوهم المقلدون لآبائهم و أسلافهم أن آثامهم و أوزارهم لآبائهم و أسلافهم 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لأئمة الضلال مثل أوزار متبعیهم،و لمن سن سنة سیئة أوزار من عمل بها و لمن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اتبعونا لنحمل خطایاکم آثام خطایاهم لکن ذلک کله وزر الإمامة و جعل السنة و تحمل الخطایا لا عین ما للعامل من الوزر بحیث یفارق عامله و یلحق المتبوع بل إن کان عینه فمعناه أن یعذب بعمل واحد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ظاهر السیاق الجاری فی الآیة و ما یتلوها من الآیات بل هی و الآیات السابقة أن یکون المراد بالتعذیب التعذیب الدنیوی بعقوبة الاستئصال،و یؤیده خصوص سیاق النفی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کُنّٰا 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لم یقل</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معذبین و لا نعذب و لن نعذب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استمرار النفی فی</w:t>
      </w:r>
    </w:p>
    <w:p>
      <w:pPr>
        <w:pStyle w:val="BookText"/>
        <w:rPr/>
      </w:pPr>
      <w:r>
        <w:rPr>
          <w:rFonts w:ascii="IRNazanin" w:hAnsi="IRNazanin" w:eastAsia="IRNazanin"/>
          <w:color w:val="111111"/>
          <w:sz w:val="28"/>
          <w:sz w:val="28"/>
          <w:szCs w:val="28"/>
          <w:rtl w:val="true"/>
          <w:lang w:bidi="fa-IR"/>
        </w:rPr>
        <w:t>الماضی الظاهر فی انه کانت السنة الإلهیة فی الامم الخالیة الهالکة جاریة علی أن لا یعذبهم إلا بعد أن یبعث الیهم رسولا ینذرهم بعذاب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الترفة التوسع فی النعمة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أترف فلان فهو مترف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الموصوفون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الْإِنْسٰانُ إِذٰا مَا ابْتَلاٰهُ رَبُّهُ فَأَکْرَمَهُ وَ نَعَّمَهُ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الترفة النعمة،قال ابن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 المتروک یصنع ما یشاء و لا یمنع منه،و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التدمیر الإهلاک و الدمار الهلاک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نُهْلِکَ قَرْیَةً أی إذا دنا وقت هلاکهم من قبیل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العلیل أن یموت کان کذا،و إذا أرادت السماء أنی مطر کان کذا،أی إذا دنا وقت موته و إذا دنا وقت إمطارها فإن من المعلوم أنه لا یرید الموت بحقیقة معنی الإرادة و أنها لا ترید الإمطار کذلک،و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فِیهٰا جِدٰاراً یُرِیدُ أَنْ یَنْقَضَّ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یراد به الإرادة الفعلیة و حقیقتها توافق الأسباب المقتضیة للشیء و تعاضدها علی وقوعه،و هو قریب من المعنی الأول و حقیقته تحقق ما لهلاکهم من الأسباب و هو کفران النعمة و الطغیان بالمعصیة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وَ لَئِنْ کَفَرْتُمْ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فَأَکْثَرُوا فِیهَا الْفَسٰادَ فَصَبَّ عَلَیْهِمْ رَبُّکَ سَوْطَ عَذٰابٍ إِنَّ رَبَّکَ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مُتْرَفِیهٰا فَفَسَقُوا فِیهٰا من المعلوم من کلامه تعالی أنه لا یأمر بالمعصیة أمرا تشریعیا فهو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لاٰ یَأْمُرُ بِالْفَحْشٰاءِ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الأمر التکوینی فعدم تعلقه بالمعصیة من حیث إنها معصیة أوضح لجعله الفعل ضروریا یبطل معه تعلقه باختیار الإنسان و لا معصیة مع عدم الاختیار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w:t>
      </w:r>
    </w:p>
    <w:p>
      <w:pPr>
        <w:pStyle w:val="BookText"/>
        <w:rPr/>
      </w:pPr>
      <w:r>
        <w:rPr>
          <w:rFonts w:ascii="Amiri" w:hAnsi="Amiri" w:eastAsia="Amiri" w:cs="Amiri"/>
          <w:color w:val="111111"/>
          <w:sz w:val="28"/>
          <w:sz w:val="28"/>
          <w:szCs w:val="28"/>
          <w:rtl w:val="true"/>
          <w:lang w:bidi="ar-SA"/>
        </w:rPr>
        <w:t xml:space="preserve">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فمتعلق الأمر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الطاعة کان الأمر بحقیقة معناه و هو الأمر التشریعی و کان هو الأمر الذی توجه الیهم بلسان الرسول الذی یبلغهم أمر ربهم و ینذرهم بعذابه لو خالفوا و هو الشأن الذی یختص بالرسول کما تقدمت الاشارة الیه فإذا خالفوا و فسقوا عن أمر ربهم حق علیهم القول و هو أنهم معذبون إن خالفوا فاهلکوا و دمروا تدمیرا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متعلق الأمر هو الفسق و المعصیة کان الأمر مرادا به الاکثار من إفاضة النعم علیهم و توفیرها علی سبیل الاملاء و الاستدراج و تقریبهم بذلک من الفسق حتی یفسقوا فیحق علیهم القول و ینزل علیهم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وجهان فی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 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توجیهه بکل منها لکن یبعد أول الوجهین أولا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أمرته ففعل و أمرته ففسق ظاهره تعلق الأمر بعین ما فرع علیه،و ثانیا عدم ظهور وجه لتعلق الأمر بالمترفین مع کون الفسق لجمیع أهل القریة و إلا لم یهلکوا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 و نسب الی علی علیه السّلام و الی عاصم و ابن کثیر و نافع و غیرهم و هو من الإیمان بمعنی إکثار المال و النسل أو بمعنی تکلیف إنشاء فعل،و قرئ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المیم من التأمیر بمعنی تولیة الإمارة و نسب ذلک الی علی و الحسن و الباقر علیهم السّلام و الی ابن عباس و زید بن علی و غیرهم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مِنَ الْقُرُونِ مِنْ بَعْدِ نُوحٍ وَ کَفیٰ بِرَبِّکَ بِذُنُوبِ عِبٰادِهِ خَبِیراً بَصِیراً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القوم المقترنون فی زمن واحد و جمعه قرون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أَهْلَکْنَا الْقُرُونَ مِنْ قَبْلِکُمْ وَ کَمْ أَهْلَکْنٰا مِنَ الْقُرُونِ انتهی و معنی الآیة ظاهر،و فیها تثبیت ما ذکر فی الآیة السابقة من سنة اللّه الجاریة فی إهلاک القری بالاشارة الی القرون الماضیة الهالکة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لا تخلو من إشعار بأن سنة الاهلاک إنما شرعت فی القرون الانسانیة بعد نوح علیه السّلام و هو کذلک،و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الثانی من الکتاب أن المجتمع الانسانی قبل زمن نوح علیه السّلام کانوا علی سذاجة الفطرة ثم اختلفوا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 العاجلة صفة محذوفة الموصوف و لعل موصوفها الحیاة بقرینة مقابلتها الآخرة فی الآیة التالیة و هی الحیاة الآخرة،و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النعم العاجلة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الأعراج الدنیویة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الصلی لا یقاد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الکافر النار قاسی حرها یَصْلَوْنَهٰا فَبِئْسَ الْمَصِیرُ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النار دخل فیها،و أصلاها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نُصْلِیهِ نٰاراً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الدحر الابعاد و المدحور المبعد المطرود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ادحر عنا الشیطان أی أبعده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ذکر سبحانه سنته فی التعذیب الدنیوی إثر دعوة الرسالة و أنه یهدی الامم الانسانیة الی الایمان و العمل الصالح حتی إذا فسدوا و أفسدوا بعث الیهم رسولا فإذا طغوا و فسقوا عذبهم عذاب الاستئصال،عاد الی بیان سنته فی التعذیب الأخروی و الإثابة فیها فی هذه الآیة و الآیتین بعدها یذکر فی آیة ملاک عذاب الآخرة،و فی آیة ملاک ثوابها،و فی آیة محصل القول و الأصل الکلی فی ذلک</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الْعٰاجِلَةَ أی الذی یرید الحیاة العاجلة و هی الحیاة الدنیا، و إرادة الحیاة الدنیا إنما هی طلب ما فیها من المتاع الذی تلتذ به النفس و تعلق به القلب، و التعلق بالعاجلة و طلبها إنما یعد طلبا لها إذا کان مقصوده بالاستقلال لا لأجل التوسل بها الی سعادة الاخری و إلا کانت إرادة للآخرة فإن الآخرة لا یسلک إلیها إلا من طریق الدنیا فلا</w:t>
      </w:r>
    </w:p>
    <w:p>
      <w:pPr>
        <w:pStyle w:val="BookText"/>
        <w:rPr/>
      </w:pPr>
      <w:r>
        <w:rPr>
          <w:rFonts w:ascii="IRNazanin" w:hAnsi="IRNazanin" w:eastAsia="IRNazanin"/>
          <w:color w:val="111111"/>
          <w:sz w:val="28"/>
          <w:sz w:val="28"/>
          <w:szCs w:val="28"/>
          <w:rtl w:val="true"/>
          <w:lang w:bidi="fa-IR"/>
        </w:rPr>
        <w:t xml:space="preserve">یکون الانسان مریدا للدنیا إلا إذا أعرض عن الآخرة و نسیها فتمحضت إرادته فی الدنیا، و یدل علیه أیضا خصوص التعبیر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استمرار الارادة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لا یری لنفسه إلاّ هذه الحیاة المادیة الدنیویة و ینکر الحیاة الآخرة،و یلغو بذلک القول بالنبوة و التوحید إذا لا أثر للایمان باللّه و رسله و التدین لو لا الاعتقاد بالمعاد،قال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ذٰلِکَ مَبْلَغُهُمْ مِنَ الْعِلْمِ إِنَّ رَبَّکَ هُوَ أَعْلَمُ بِمَنْ ضَلَّ عَنْ سَبِیلِهِ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عَجَّلْنٰا لَهُ فِیهٰا مٰا نَشٰاءُ لِمَنْ نُرِیدُ أی أسرعنا فی إعطائه ما یریده فی الدنیا لکن لا بإعطائه ما یریده بل بإعطائه ما نریده بالأمر الینا لا الیه و الأثر لارادتنا لا لإرادته،و لا بإعطاء ما نعطیه لکل من یرید بل لمن نرید فلیس یحکم فینا إرادة الأشخاص بل إرادتنا هی التی تحکم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إرادته سبحانه الفعلیة لشیء هو اجتماع الأسباب علی کینونته و تحقّق العلة التامة لظهوره فالآیة تدل علی أن الانسان و هو یرید الدنیا یرزق منها علی حسب ما یسمح له الأسباب و العوامل التی أجراها اللّه فی الکون و قدر لها من الآثار فهو ینال شیئا مما یریده و یسأله بلسان تکوینه لکن لیس له إلا ما یهدی الیه الأسباب و اللّه من ورائهم محیط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وَ سَعیٰ لَهٰا سَعْیَهٰا وَ هُوَ مُؤْمِنٌ فَأُولٰئِکَ کٰانَ سَعْیُهُمْ مَشْکُوراً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 المشی السریع و هو دون العدو،و یستعمل للجد فی الأمر خیرا کان أو شرا،انتهی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الْآخِرَةَ أی الحیاة الآخرة نظیر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الکلام فی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أراد بعمله الآخرة نظیر الکلام فی مثله فی الآیة السابقة</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لَهٰا سَعْیَهٰا اللام للاختصاص و کذا إضافة السعی الی ضمیر</w:t>
      </w:r>
    </w:p>
    <w:p>
      <w:pPr>
        <w:pStyle w:val="BookText"/>
        <w:rPr/>
      </w:pPr>
      <w:r>
        <w:rPr>
          <w:rFonts w:ascii="IRNazanin" w:hAnsi="IRNazanin" w:eastAsia="IRNazanin"/>
          <w:color w:val="111111"/>
          <w:sz w:val="28"/>
          <w:sz w:val="28"/>
          <w:szCs w:val="28"/>
          <w:rtl w:val="true"/>
          <w:lang w:bidi="fa-IR"/>
        </w:rPr>
        <w:t>الآخرة،و المعنی و سعی وجد للآخرة السعی الذی یختص بها،و یستفاد منه أن سعیه لها یجب أن یکون سعیا یلیق بها و یحق لها کأن یکون یبذل کمال الجهد فی حسن العمل و أخذه من عقل قطعی أو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 أی مؤمن باللّه و یستلزم ذلک توحیده و الإذعان بالنبوة و المعاد فإن من لا یعترف بإحدی الخصال الثلاث لا یعده اللّه سبحانه فی کلامه مؤمنا به و قد تکاثرت الآیات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نفس التقیید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 یکفی فی التقیید المذکور فان من أراد الآخرة و سعی لها سعیها فهو مؤمن باللّه و بنشأة وراء هذه النشأة الدنیویة قطعا فلولا أن التقیید بالإیمان لإفادة وجوب کون الإیمان صحیحا و من صحته أن یصاحب التوحید و الإذعان بالنبوة لم یکن للتقیید وجه فمجرد التقیید بالإیمان یکفی مئونة الاستعانة بآیات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کٰانَ سَعْیُهُمْ مَشْکُوراً أی یشکره اللّه بحسن قبوله و الثناء علی ساعیه،و شکره تعالی علی عمل العبد تفضل منه علی تفضل فإن أصل إثابته العبد علی عمل عمله تفضل لأن من وظیفة العبد أن یعبد مولاه من غیر وجوب الجزاء علیه فالإثابة تفضل، و الثناء علیه بعد الإثابة تفضل علی تفضل و اللّه ذو الفضل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الآیتین دلالة علی ان الأسباب الاخرویة و هی الأعمال لا تتخلف عن غایاتها بخلاف الأسباب الدنیویة فإنه سبحانه یقول فیمن عمل للآخرة فَأُولٰئِکَ کٰانَ سَعْیُهُمْ مَشْکُوراً و یقول فیمن عمل للدنیا عَجَّلْنٰا لَهُ فِیهٰا مٰا نَشٰاءُ لِمَنْ نُرِیدُ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نُمِدُّ هٰؤُلاٰءِ وَ هَؤُلاٰءِ مِنْ عَطٰاءِ رَبِّکَ وَ مٰا کٰانَ عَطٰاءُ رَبِّکَ مَحْظُوراً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المد الجر و منه المدة للوقت الممتد و مدة الجرح و مد النهر و مده نهر آخر و مددت عینی الی کذا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عَیْنَیْکَ الآیة؛و مددته فی غیه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أمددت الجیش بمدد الإنسان بطعام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ما جاء الإمداد فی المحبوب و المد فی المکروه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أَمْدَدْنٰاهُمْ بِفٰاکِهَةٍ وَ لَحْمٍ مِمّٰا یَشْتَهُونَ وَ نَمُدُّ لَهُ مِنَ الْعَذٰابِ مَدًّا و نمدهم فی طغیانهم وَ إِخْوٰانُهُمْ یَمُدُّونَهُمْ فِی الغَیِّ انتهی بتلخیص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فإمداد الشیء و مده أن یضاف الیه من نوعه مثلا ما یمتد به بقاؤه و یدوم به وجوده و لو لا ذلک لانقطع کالعین من الماء التی تستمد من المنبع و یضاف إلیها منه الماء حینا بعد حین و یمتد بذلک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 هَؤُلاٰءِ أی هؤلاء المعجل لهم و هؤلاء المشکور سعیهم بما أن لکل منهما نعته الخاص به،و یئول المعنی الی أن کلا من الفریقین تحت التربیة الإلهیة یفیض علیهم من عطائه من غیر فرق غیر أن أحدهما یستعمل النعمة الإلهیة لابتغاء الآخرة فیشکر اللّه سعیه، و الآخر یستعملها لابتغاء العاجلة و ینسی الآخرة فلا یبقی له فیها إلا الشقاء و الخیبة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عَطٰاءِ رَبِّکَ فإن جمیع ما یستفیدون منه فی أعمالهم کما تقدم لا صنع لهم و لا لغیرهم من المخلوقین فیه بل اللّه سبحانه هو الموجد لها و مالکها فهی من عطائه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عَطٰاءُ رَبِّکَ مَحْظُوراً أی ممنوعا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الحظر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الدنیا و أهل الآخرة مستمدون من عطائه منعمون بنعمته ممنونون بمنته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علی أن العطاء الإلهی مطلق غیر محدد بحد لمکان إطلاق العطاء و نفی الحظر فی الآیة فما یوجد من التحدید و التقدیر و المنع باختلاف الموارد فإنما هو من ناحیة المستفیض و خصوص استعداده للاستفاضة أو فقدانه من رأس لا من ناحیة المفیض</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فَضَّلْنٰا بَعْضَهُمْ عَلیٰ بَعْضٍ وَ لَلْآخِرَةُ أَکْبَرُ دَرَجٰاتٍ وَ أَکْبَرُ تَفْضِیلاً اشارة الی تفاوت الدرجات بتفاوت المساعی حتی لا یتوهم أن قلیل العمل و کثیره علی حد سواء و یسیر السعی و السعی البالغ لا فرق بینهما فإن تسویة القلیل و الکثیر و الجید و الردی فی الشکر و القبول رد فی الحقیقة لما یزید به الأفضل علی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فَضَّلْنٰا بَعْضَهُمْ عَلیٰ بَعْضٍ أی بعض الناس علی بعض فی الدنیا،و القرینة علی هذا التقیید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التفضیل فی الدنیا هو ما یزید به بعض أهلها علی بعض من أعراضها و أمتعتها کالمال و الجاه و الولد و القوة و الصیت و الرئاسة و السؤدد و القبول عند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لَلْآخِرَةُ أَکْبَرُ دَرَجٰاتٍ وَ أَکْبَرُ تَفْضِیلاً أی هی أکبر من الدنیا فی الدرجات و التفضیل فلا یتوهمن متوهم أن أهل الآخرة فی عیشة سواء و لا أن التفاوت بین معایشهم کتفاوت أهل الدنیا فی دنیاهم بل الدار أوسع من الدنیا بما لا یقاس و ذلک أن سبب التفضیل فی الدنیا هی اختلاف الأسباب الکونیة و هی محدودة و الدار دار التزاحم و سبب التفضیل و اختلاف الدرجات فی الآخرة هو اختلاف النفوس فی الإیمان و الإخلاص و هی من أحوال القلوب،و اختلاف أحوالها أوسع من اختلاف أحوال الأجسام بما لا یقال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تُبْدُوا مٰا فِی أَنْفُسِکُمْ أَوْ تُخْفُوهُ یُحٰاسِبْکُمْ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إِلاّٰ مَنْ أَتَی اللّٰهَ بِقَلْبٍ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الآیة أمره صلّی اللّه علیه و آله و سلم أن ینظر الی ما بین أهل الدنیا من التفاضل و الاعتبار لیجعل ذلک ذریعة الی فهم ما بین أهل الآخرة من تفاوت الدرجات و التفاضل فی المقامات فإن اختلاف الأحوال فی الدنیا یؤدی الی اختلاف الادراکات الباطنة و النیات و الأعمال التی یتیسر للانسان أن یأتی بها و اختلاف ذلک یؤدی الی اختلاف الدرجات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آخَرَ فَتَقْعُدَ مَذْمُوماً مَخْذُولاً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الخذلان ترک من یظن به أن ینصر نصرته انتهی</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بمنزلة النتیجة للآیات السابقة التی ذکرت سنة اللّه فی عباده و ختمت فی أن من أراد منهم العاجلة انتهی به ذلک الی أن یصلی جهنم مذموما مدحورا،و من أراد منهم الآخرة شکر اللّه سعیه الجمیل،و المعنی لا تشرک باللّه سبحانه حتی یؤدیک ذلک الی ان تقعد و تحتبس عن</w:t>
      </w:r>
      <w:bookmarkStart w:id="565" w:name="pg13142_125488"/>
    </w:p>
    <w:p>
      <w:pPr>
        <w:pStyle w:val="BookText"/>
        <w:rPr/>
      </w:pPr>
      <w:bookmarkEnd w:id="565"/>
      <w:r>
        <w:rPr>
          <w:rFonts w:ascii="IRNazanin" w:hAnsi="IRNazanin" w:eastAsia="IRNazanin"/>
          <w:color w:val="111111"/>
          <w:sz w:val="28"/>
          <w:sz w:val="28"/>
          <w:szCs w:val="28"/>
          <w:rtl w:val="true"/>
          <w:lang w:bidi="fa-IR"/>
        </w:rPr>
        <w:t>السیر الی درجات القرب و انت مذموم لا ینصرک اللّه و لا ناصر دونه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القعود کنایة عن المذلة و العجز </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9227_3244359995"/>
      <w:bookmarkStart w:id="567" w:name="_Toc220"/>
      <w:bookmarkEnd w:id="566"/>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23</w:t>
      </w:r>
      <w:r>
        <w:rPr>
          <w:rtl w:val="true"/>
        </w:rPr>
        <w:t xml:space="preserve"> </w:t>
      </w:r>
      <w:r>
        <w:rPr>
          <w:rtl w:val="true"/>
        </w:rPr>
        <w:t xml:space="preserve">الی </w:t>
      </w:r>
      <w:r>
        <w:rPr/>
        <w:t>39</w:t>
      </w:r>
      <w:r>
        <w:rPr>
          <w:rtl w:val="true"/>
        </w:rPr>
        <w:t>]</w:t>
      </w:r>
      <w:bookmarkEnd w:id="567"/>
    </w:p>
    <w:p>
      <w:pPr>
        <w:pStyle w:val="Heading4"/>
        <w:numPr>
          <w:ilvl w:val="3"/>
          <w:numId w:val="1"/>
        </w:numPr>
        <w:rPr/>
      </w:pPr>
      <w:bookmarkStart w:id="568" w:name="__RefHeading___Toc9229_3244359995"/>
      <w:bookmarkStart w:id="569" w:name="_Toc221"/>
      <w:bookmarkEnd w:id="568"/>
      <w:r>
        <w:rPr>
          <w:rtl w:val="true"/>
        </w:rPr>
        <w:t>اشارة</w:t>
      </w:r>
      <w:bookmarkEnd w:id="569"/>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بِالْعَهْدِ إِنَّ اَلْعَهْدَ کٰانَ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وَ لاٰ تَجْعَلْ مَعَ اَللّٰهِ إِلٰهاً آخَرَ فَتُلْقیٰ فِی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570" w:name="pg13142_125490"/>
    </w:p>
    <w:p>
      <w:pPr>
        <w:pStyle w:val="Heading4"/>
        <w:numPr>
          <w:ilvl w:val="3"/>
          <w:numId w:val="1"/>
        </w:numPr>
        <w:rPr/>
      </w:pPr>
      <w:bookmarkStart w:id="571" w:name="__RefHeading___Toc9231_3244359995"/>
      <w:bookmarkStart w:id="572" w:name="_Toc222"/>
      <w:bookmarkEnd w:id="570"/>
      <w:bookmarkEnd w:id="571"/>
      <w:r>
        <w:rPr>
          <w:rtl w:val="true"/>
        </w:rPr>
        <w:t>بیان</w:t>
      </w:r>
      <w:r>
        <w:rPr>
          <w:rtl w:val="true"/>
        </w:rPr>
        <w:t>:</w:t>
      </w:r>
      <w:bookmarkEnd w:id="57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الخ؛نفی و استثناء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و یجوز ان یکون نهیا استثناء و أن مصدریة أو مفسرة،و علی أی حال ینحل مجموع المستثنی و المستثنی منه الی جملتین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تعبدونه و لا تعبدون غیره و ترجع الجملتان بوجه آخر الی حکم واحد و هو الحکم بعبادته عن 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سواء کان منحلا الی جملتین أو عائدا الی جملة واحدة متعلق القضاء و هو القضاء التشریعی المتعلق بالاحکام و القضایا التشریعیة،و یفید معنی الفصل و الحکم القاطع المولوی،و هو کما یتعلق بالأمر یتعلق بالنهی و کما یبرم الأحکام المثبتة یبرم الأحکام المنفیة، و لو کان بلفظ الأمر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ربک ان لا تعبدوا الا ایاه،لم یصح الا بنوع من التأویل و التجوز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باخلاص العبادة للّه سبحانه أعظم الأوامر الدینیة و الاخلاص بالعبادة أوجب الواجبات کما أن معصیته و هو الشرک باللّه سبحانه أکبر الکبائر الموبقة،قال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الیه یعود جمیع المعاصی بحسب التحلیل اذ لو لا طاعة غیر اللّه من شیاطین الجن و الإنس و هوی النفس و الجهل لم یقدم الانسان علی معصیة ربه فیما أمره به أو نهاه عنه و الطاعة عبادة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أن الکافر المنکر للصانع مشرک بالقائه زمام تدبیر العالم الی المادة او الطبیعة او الدهر او غیر ذلک و هو مقر بسذاجة فطرته بالصانع</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لعظم أمر هذا الحکم قدمه علی سائر ما عد من الأحکام الخطیرة شأنا کعقوق الوالدین و منع الحقوق المالیة و التبذیر و قتل الأولاد و الزنا و قتل النفس المحترمة و أکل مال الیتیم و نقض العهد و التطفیف فی الوزن و اتباع غیر العلم و الکبیر ثم ختمها بالنهی ثانیا عن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بِالْوٰالِدَیْنِ إِحْسٰاناً عطف علی سابقه أی و قضی ربک بأن تحسنوا بالوالدین إحسانا او ان أحسنوا بالوالدین احسانا و الإحسان فی الفعل یقابل الإساءة و هذا بعد التوحید للّه من أوجب الواجبات کما أن عقوقهما أکبر الکبائر بعد الشرک باللّه،و لذلک ذکره بعد حکم التوحید و قدمه علی سائر الأحکام المذکورة المعدودة و کذلک فعل فی عدة مواضع من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 و هی المصححة لدخول نون التأکید علی فعل الشرط،و الکبر هو الکبر فی السن و أف کلمة تفید الضجر و الانزجار،و النهر هو الزجر بالصیاح و رفع الصوت و الاغلاظ فی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تدل علی وجوب إکرامهما و رعایة الأدب التام فی معاشرتهما و محاورتهما فی جمیع الأوقات و خاصة فی وقت یشتد حاجتهما الی ذلک و هو وقت بلوغ الکبر من احدهما او کلیهما عند الولد و معنی الآیة ظاهر</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 خفض الجناح کنایة عن المبالغة فی التواضع و الخضوع قولا و فعلا مأخوذ من خفض فرخ الطائر جناحه لیستعطف أمه لتغذیته،و لذا قیده بالذل فهو دأب أفراخ الطیور إذا أرادت الغذاء من امهاتها،فالمعنی واجههما فی معاشرتک و محاورتک مواجهة یلوح منها تواضعک و خضوعک لهما و تذللک قبالهما رحمة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ان کان الذل بمعنی المسکنة و ان کان بمعنی المطاوعة فهو مأخوذ من خفض الطائر جناحه لیجمع تحته افراخه رحمة بها و حفظا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ارْحَمْهُمٰا کَمٰا رَبَّیٰانِی صَغِیراً، أی اذکر تربیتهما لک صغیرا فادع اللّه سبحانه أن یرحمهما کما رحماک و ربیاک صغیرا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دلالة علی أن دعاء الولد لوالده المیت مسموع و إلا لم یکن للامر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یدل علیه کون هذا الدعاء فی مظنة الإجابة و هو أدب دینی ینتفع به الولد و ان فرض عدم انتفاع والدیه به علی أن وجه تخصیص استجابة الدعاء بالوالد المیت غیر ظاهر و الآیة 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بِمٰا فِی نُفُوسِکُمْ إِنْ تَکُونُوا صٰالِحِینَ فَإِنَّهُ کٰانَ لِلْأَوّٰابِینَ غَفُوراً السیاق یعطی أن تکون الآیة متعلقة بما تقدمها من إیجاب إحسان الوالدین و تحریم عقوقهما،و علی هذا فهی متعرضة لما إذا بدرت من الولد بادرة فی حق الوالدین من قول أو فعل یتأذیان به،و إنما لم یصرح به للإشارة الی أن ذلک مما لا ینبغی أن یذکر کما لا ینبغی أن یقع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بِمٰا فِی نُفُوسِکُمْ أی أعلم منکم به،و هو تمهید لما یتلوه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تَکُونُوا صٰالِحِینَ فیفید تحقیق معنی الصلاح أی إن تکونوا صالحین و علم اللّه من نفوسکم ذلک فإنه کان،الخ؛و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کٰانَ لِلْأَوّٰابِینَ غَفُوراً أی للراجعین الیه عند کل معصیة و هو من وضع البیان العام موضع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تکونوا صالحین و علم اللّه من نفوسکم و رجعتم و تبتم الیه فی بادرة ظهرت منکم علی والدیکم غفر اللّه لکم ذلک إنه کان للأوابین غفورا</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وَ الْمِسْکِینَ وَ ابْنَ السَّبِیلِ تقدم الکلام فیه فی نظائره،و بالآیة أن إیتاء ذی القربی و المسکین و ابن السبیل مما شرع قبل الهجرة لأنها آیة</w:t>
      </w:r>
    </w:p>
    <w:p>
      <w:pPr>
        <w:pStyle w:val="BookText"/>
        <w:rPr/>
      </w:pPr>
      <w:r>
        <w:rPr>
          <w:rFonts w:ascii="IRNazanin" w:hAnsi="IRNazanin" w:eastAsia="IRNazanin"/>
          <w:color w:val="111111"/>
          <w:sz w:val="28"/>
          <w:sz w:val="28"/>
          <w:szCs w:val="28"/>
          <w:rtl w:val="true"/>
          <w:lang w:bidi="fa-IR"/>
        </w:rPr>
        <w:t>مکیة من سورة مکیة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تُبَذِّرْ تَبْذِیراً إِنَّ الْمُبَذِّرِینَ کٰانُوا إِخْوٰانَ الشَّیٰاطِینِ وَ کٰانَ الشَّیْطٰانُ لِرَبِّهِ کَفُوراً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التبذیر التفریق بالإسراف،و أصله أن یفرق کما یفرق البذر إلا أنه یختص بما یکون علی سبیل الإفساد،و ما کان علی وجه الإصلاح لا یسمی تبذیرا و إن 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تعلیل للنهی عن التبذیر، و المعنی لا تبذر إنک إن تبذر کنت من المبذرین و المبذرون إخوان الشیاطین،و کأن وجه المواخاة بینهم أن الواحد منهم یصیر ملازما لشیطانه و بالعکس کالأخوین الذین هما شقیقان متلازمان فی أصلهما الواحد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قرناءهم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تفسیر من فسر الآیة بأنهم قرناء الشیاطین أحسن من قول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أنهم أتباع الشیاطین سالکون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الشَّیْطٰانُ لِرَبِّهِ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بالشیطان فیه هو ابلیس الذی أو أبو الشیاطین و هم ذریته و قبیله و اللام حینئذ للعهد الذهنی و یمکن أن یکون السلام للجنس و المراد به جنس الشیطان و علی أی حال کونه کفورا لربه من جهة کفرانه بنعم اللّه حیث أنه یصرف ما آتاه من قوة و قدرة و استطاعة فی سبیل إغواء الناس و حملهم علی المعصیة و دعوتهم الی الخطیئة و کفران النعمة</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ظهرت مما تقدم النکتة فی جمع الشیطان أولا و إفراده ثانیا فإن الاعتبار أولا بأن کل مبذر أخو شیطانه الخاص فالجمیع إخوان للشیاطین و الاعتبار ثانیا بإبلیس الذی هو أبو الشیاطین أو بجنس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تُعْرِضَنَّ عَنْهُمُ ابْتِغٰاءَ رَحْمَةٍ مِنْ رَبِّکَ تَرْجُوهٰا فَقُلْ لَهُمْ قَوْلاً مَیْسُوراً أصله إن تعرض عنهم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للتأکید و النون للتأکید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السیاق یشهد بأن الکلام فی إنفاق الأموال فالمراد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تُعْرِضَنَّ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عمن سأله شیئا من المال ینفقه له و یسد به خلته؛و لیس المراد به کل إعراض کیف اتفق بل الإعراض عند ما لیس عنده شیء من المال یبذله له و لیس بآیس من وجدانه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رَحْمَةٍ مِنْ رَبِّکَ تَرْجُوهٰا أی کنت تعرض عنهم لا لکونک ملیئا بالمال شحیحا به؛و لا لأنک فاقد له آیس من حصوله بل لأنک فاقد له مبتغ و طالب لرحمة من ربک ترجوها یعنی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قَوْلاً مَیْسُوراً أی سهلا لینا أی لا تغلظ فی القول و لا تجف فی الرد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رده بقول سهل 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یتعلق بجواب الشرط مقدما علیه أی فقل لهم قولا سهلا لینا وعدهم وعدا جمیلا رحمة لهم و تطییبا لقلوبهم ابتغاء رحمة من ربک ای ابتغ رحمة اللّه التی ترجوها برحمتک علیهم،و إما أن یتعلق بالشرط أی و إن أعرضت عنهم لفقد رزق من ربک ترجو أن یفتح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الرزق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فردهم ردا جمیلا فوضع الابتغاء موضع الفقد لأن فاقد الرزق مبتغ له فکان الفقد سبب الابتغاء و الابتغاء مسببا عنه فوضع المسبب موضع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 جعل الید مغلولة الی العنق کنایة عن الإمساک کمن لا یعطی و لا یهب شیئا لبخله و شح نفسه،و بسط الید کل البسط کنایة عن إنفاق الإنسان کل ما فی وجده بحیث لا یبقی شیئا کمن یبسط یده کل البسط بحیث لا یستقر علیها شیء ففی الکلام نهی بالغ عن التفریط و الإفراط فی الإنفاق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فَتَقْعُدَ مَلُوماً مَحْسُوراً متفرع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الحسر هو الانقطاع أو العری أی و لا تبسط یدک کل البسط حتی یتعقب ذلک أن تقعد ملوما لنفسک و غیرک منقطعا عن واجبات المعاش أو عریانا لا تقدر علی أن تظهر للناس و تعاشرهم و تراودهم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یَبْسُطُ الرِّزْقَ لِمَنْ یَشٰاءُ وَ یَقْدِرُ إِنَّهُ کٰانَ بِعِبٰادِهِ خَبِیراً بَصِیراً ظاهر السیاق أن الآیة فی مقام التعلیل لما تقدم فی الآیة السابقة من النهی عن الإفراط و التفریط فی إنفاق المال و بذله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دأب ربک و سنته الجاریة یبسط الرزق لمن یشاء و یقدر لمن یشاء فلا یبسطه کل البسط و لا یمسک عنه کل الإمساک رعایة لمصلحة العباد إنه کان بعباده خبیرا بصیرا و ینبغی لک أن تتخلق بخلق اللّه و تتخذ طریق الاعتدال و تتجنب الافراط و التفریط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أَوْلاٰدَکُمْ خَشْیَةَ إِمْلاٰقٍ نَحْنُ نَرْزُقُهُمْ وَ إِیّٰاکُمْ إِنَّ قَتْلَهُمْ کٰانَ خِطْأً کَبِیراً الاملاق الفاقة و الفقر،و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العدول عن الجهة و ذلک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أن ترید غیر ما تحسن ارادته و فعله،و هذا هو الخطأ التام المأخوذ به الانسان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 یخطأ و خطأة،قال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قَتْلَهُمْ کٰانَ خِطْأً کَبِیراً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کُنّٰا لَخٰاطِئِینَ و الثانی أن یرید ما یحسن فعله و لکن یقع منه خلاف ما یرید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اخطاء فهو مخطئ و هذا قد أصاب فی الارادة و أخطأ فی الفعل،و هذا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خَطَأً فَتَحْرِیرُ رَقَبَةٍ، و الثالث أن یرید ما لا یحسن فعله و یتفق منه خلافه فهذا مخطئ فی الإرادة مصیب فی الفعل فهو مذموم بقصده غیر محمود علی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الأمر أن من أراد شیئا فاتفق منه غیره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أخطأ،و ان وقع منه کما أراده یقال</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أصاب،و قد یقال لمن فعل فعلا لا یحسن أو أراد ارادة لا یجمل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أخطأ،و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الخطأ و أخطأ الصواب و أصاب الصواب و أخطأ الخطأ و هذه اللفظة مشترکة کما تری مترددة</w:t>
      </w:r>
    </w:p>
    <w:p>
      <w:pPr>
        <w:pStyle w:val="BookText"/>
        <w:rPr/>
      </w:pPr>
      <w:r>
        <w:rPr>
          <w:rFonts w:ascii="IRNazanin" w:hAnsi="IRNazanin" w:eastAsia="IRNazanin"/>
          <w:color w:val="111111"/>
          <w:sz w:val="28"/>
          <w:sz w:val="28"/>
          <w:szCs w:val="28"/>
          <w:rtl w:val="true"/>
          <w:lang w:bidi="fa-IR"/>
        </w:rPr>
        <w:t>بین معان یجب لمن یتحری الحقائق أو یتأملها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بتلخیص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نهی شدید عن قتل الأولاد خوفا من الفقر و الحاجة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نَرْزُقُهُمْ وَ إِیّٰاکُمْ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للنهی و تمهید لقوله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قَتْلَهُمْ کٰانَ خِطْأً کَبِیراً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 و لا تقتلوا أولادکم خوفا من أن تبتلوا بالفقر و الحاجة فیؤدیهم ذلک الی ذل السؤال أو ازدواج بناتکم من غیر الأکفاء أو غیر ذلک مما یذهب بکرامتکم فإنکم لستم ترزقونهم حتی تفقدوا الرزق عند فقرکم و اعسارکم بل نحن نرزقهم و ایاکم ان قتلهم کان خطأ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التی نحن فیها و أترابها فإنها تنهی عن قتل الأولاد خشیه إملاق،و لا موجب لحمل الأولاد علی البنات مع کونه أعم،و لا حمل الهون علی خوف الفقر مع کونهما متغایرین فالحق أن الآیة تکشف عن سنة سیئة اخری غیر وأد البنات دفعا للهون و هی قتل الأولاد من ذکر و انثی خوفا من الفقر و الفاقة و الآیات تنهی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الزِّنیٰ إِنَّهُ کٰانَ فٰاحِشَةً وَ سٰاءَ سَبِیلاً نهی عن الزنا و قد بالغ فی تحریمه حیث نهاهم عن أن یقربوه،و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الفحش صفة لازمة له لا یفارقه،و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أنه سبیل سیئ یؤدی الی فساد المجتمع فی جمیع شئونه حتی ینحل عقده و یختل نظامه و فیه هلاک الإنسانیة و قد بالغ سبحانه فی وعید من أتی به حیث قال فی صفات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یَزْنُونَ وَ مَنْ یَفْعَلْ ذٰلِکَ یَلْقَ أَثٰاماً یُضٰاعَفْ لَهُ الْعَذٰابُ یَوْمَ الْقِیٰامَةِ وَ یَخْلُدْ فِیهِ مُهٰاناً إِلاّٰ مَنْ تٰابَ وَ آمَنَ وَ عَمِلَ عَمَلاً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إِلاّٰ بِالَّتِی هِیَ أَحْسَنُ حَتّٰی یَبْلُغَ</w:t>
      </w:r>
    </w:p>
    <w:p>
      <w:pPr>
        <w:pStyle w:val="BookText"/>
        <w:rPr/>
      </w:pPr>
      <w:r>
        <w:rPr>
          <w:rFonts w:ascii="Amiri" w:hAnsi="Amiri" w:eastAsia="Amiri" w:cs="Amiri"/>
          <w:color w:val="111111"/>
          <w:sz w:val="28"/>
          <w:sz w:val="28"/>
          <w:szCs w:val="28"/>
          <w:rtl w:val="true"/>
          <w:lang w:bidi="ar-SA"/>
        </w:rPr>
        <w:t>أَشُدَّهُ نهی عن أکل مال الیتیم و هو من الکبائر التی أوعد اللّه علیها النار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النهی عن الاقتراب مبالغة لإفادة اشتداد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بِالَّتِی هِیَ أَحْسَنُ أی بالطریقة التی هی أحسن و فیه مصلحة إنماء ماله،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أوان البلوغ و الرشد و عند ذلک یرتفع عنه الیتیم فالتحدید بهذه الجملة لکون النهی عن القرب فی معنی الأمر بالصیانة و الحفظ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احتفظوا علی ماله حتی یبلغ أشده فتردوه الیه،و بعبارة أخری الکلام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تقربوا مال الیتیم ما دام یتیما،و قد تقدم بعض ما یناسب المقام فی سورة الأنعام آیة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إِنَّ الْعَهْدَ کٰانَ مَسْؤُلاً أی مسئول عنه و هو من الحذف و الإیصال السائغ فی الکلام،و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السؤال عن نفس العهد فان من الجائز أن تتمثل الأعمال یوم القیامة فتشهد للانسان أو علیه و تشفع له أو تخاصمه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الْکَیْلَ إِذٰا کِلْتُمْ وَ زِنُوا بِالْقِسْطٰاسِ الْمُسْتَقِیمِ ذٰلِکَ خَیْرٌ وَ أَحْسَنُ تَأْوِیلاً القسطاس بکسر القاف و ضمها هو المیزان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رومی معرب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عربی،و قیل مرکب فی الأصل من القسط و هو العدل و طاس و هو کفة المیزان و القسطاس المستقیم هو المیزان العادل لا یخسر فی وزنه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خَیْرٌ وَ أَحْسَنُ تَأْوِیلاً الخیر هو الذی یجب أن یختاره الإنسان إذا تردد الأمر بینه و بین غیره،و التأویل هو الحقیقة التی ینتهی إلیها الأمر،و کون إیفاء الکیل و الوزن بالقسطاس المستقیم خیرا لما فیه من الاتقاء من استراق أموال الناس و اختلاسها من حیث لا یشعرون و جلب وثوقهم</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کونهما أحسن تأویلا لما فیهما من رعایة الرشد و الاستقامة فی تقدیر الناس معیشتهم فان</w:t>
      </w:r>
    </w:p>
    <w:p>
      <w:pPr>
        <w:pStyle w:val="BookText"/>
        <w:rPr/>
      </w:pPr>
      <w:r>
        <w:rPr>
          <w:rFonts w:ascii="IRNazanin" w:hAnsi="IRNazanin" w:eastAsia="IRNazanin"/>
          <w:color w:val="111111"/>
          <w:sz w:val="28"/>
          <w:sz w:val="28"/>
          <w:szCs w:val="28"/>
          <w:rtl w:val="true"/>
          <w:lang w:bidi="fa-IR"/>
        </w:rPr>
        <w:t>معایشهم تقوم فی التمتع بأمتعة الحیاة علی أصلین اکتساب الأمتعة الصالحة للتمتع و المبادلة علی الزائد علی قدر حاجتهم فهم یقدرون معیشتهم علی قدر ما یسعهم أن یبذلوه من المال عینا أو قیمة،و علی قدر ما یحتاجون الیه من الأمتعة المشتراة فإذا خسروا بالتطفیف و نقص الکیل و الوزن فقد اختلت علیهم الحیاة من الجهتین جمیعا،و ارتفع الأمن العام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أقیم الوزن بالقسط فقد أطل علیم الرشد و استقامت أوضاعهم الاقتصادیة بإصابة الصواب فیما قدروا علیه معیشتهم و اجتلب وثوقهم الی أهل السوق و استقر بینهم الأمن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القراءة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القاف و ضم الفاء من قفا یقفو قفوا اذا اتبعه و منه قافیة الشعر لکونها فی آخر المصراع تابعة لما تقدمها،و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سکون الفاء من قاف بمعنی قفا،و لذلک نقل عن بعض أهل اللغة أن قاف مقلوب قفا مثل جبذ مقلوب جذب،و منه القیافة بمعنی اتباع أثر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تنهی عن اتباع ما لا علم به،و هی لاطلاقها تشمل الاتباع اعتقادا و عملا، و تتحصل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تعتقد ما لا علم لک به و لا تقل ما لا علم لک به و لا تفعل ما لا علم لک به لأن فی ذلک کله اتباعا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 مَرَحاً إِنَّکَ لَنْ تَخْرِقَ الْأَرْضَ وَ لَنْ تَبْلُغَ الْجِبٰالَ طُولاً المرح شدة الفرح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التقیید بالباطل للدلالة علی خروجه عن حد الاعتدال فإن الفرح الحق هو ما یکون ابتهاجا بنعمة من نعم اللّه شکرا له و هو لا یتعدی حد الاعتدال،و اما اذا فرح و اشتد منه ذلک حتی خف عقله و ظهر آثاره فی افعاله و اقواله و قیامه و قعوده و خاصة فی مشیه فهو من الباطل</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 مَرَحاً نهی عن استعظام الانسان نفسه بأکثر</w:t>
      </w:r>
    </w:p>
    <w:p>
      <w:pPr>
        <w:pStyle w:val="BookText"/>
        <w:rPr/>
      </w:pPr>
      <w:r>
        <w:rPr>
          <w:rFonts w:ascii="IRNazanin" w:hAnsi="IRNazanin" w:eastAsia="IRNazanin"/>
          <w:color w:val="111111"/>
          <w:sz w:val="28"/>
          <w:sz w:val="28"/>
          <w:szCs w:val="28"/>
          <w:rtl w:val="true"/>
          <w:lang w:bidi="fa-IR"/>
        </w:rPr>
        <w:t>مما هو علیه لمثل البطر و الأشر و الکبر و الخیلاء،و انما ذکر المشی فی الأرض مرحا لظهور ذلک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تَخْرِقَ الْأَرْضَ وَ لَنْ تَبْلُغَ الْجِبٰالَ طُولاً کنایة عن ان فعالک هذا و انت ترید به اظهار القدرة و القوة و العظمة انما هو و هم تتوهمه فإن هناک ما هو أقوی منک لا یخترق بقدمیک و هی الأرض و ما هو أطول منک و هی الجبال فاعترف بذلک أنک وضیع مهین فلا شیء مما یبتغیه الإنسان و یتنافس فیه فی هذه النشأة من ملک و عزة و سلطنة و قدرة و سؤدد و مال و غیرها إلا امور وهمیة لا حقیقة لها وراء الإدراک الإنسانی سخر اللّه النفوس للتصدیق بها و الاعتماد فی العمل علیها لتعمیر النشأة و تمام الکلمة،و لو لا هذه الأوهام لم یعش الإنسان فی الدنیا و لا تمت کلمته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کٰانَ سَیِّئُهُ عِنْدَ رَبِّکَ مَکْرُوهاً الإشارة بذلک الی ما تقدم من الواجبات و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الی ذلک،و المعنی کل ما تقدم کان سیئه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نهی عنه و کان معصیة من بین المذکورات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ربک مکروها لا یریده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غیر القراءة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التاء فی آخرها و هی علی هذه القراءة خبر کان و المعنی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مِمّٰا أَوْحیٰ إِلَیْکَ رَبُّکَ مِنَ الْحِکْمَةِ ذلک إشارة الی ما تقدم من تفصیل التکالیف و فی الآیة إطلاق الحکمة علی الأحکام الفرعیة و یمکن أن یکون لما تشتمل علیه من المصالح المستفادة إجمالا من سابق الکلام</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مَعَ اللّٰهِ إِلٰهاً آخَرَ فَتُلْقیٰ فِی جَهَنَّمَ مَلُوماً مَدْحُوراً کرر سبحانه النهی عن الشرک و قد نهی عنه سابقا اعتناء بشأن التوحید و تفخیما</w:t>
      </w:r>
      <w:bookmarkStart w:id="573" w:name="pg13142_125500"/>
    </w:p>
    <w:p>
      <w:pPr>
        <w:pStyle w:val="BookText"/>
        <w:rPr/>
      </w:pPr>
      <w:bookmarkEnd w:id="573"/>
      <w:r>
        <w:rPr>
          <w:rFonts w:ascii="IRNazanin" w:hAnsi="IRNazanin" w:eastAsia="IRNazanin"/>
          <w:color w:val="111111"/>
          <w:sz w:val="28"/>
          <w:sz w:val="28"/>
          <w:szCs w:val="28"/>
          <w:rtl w:val="true"/>
          <w:lang w:bidi="fa-IR"/>
        </w:rPr>
        <w:t xml:space="preserve">لأمره،و هو کالوصلة یتصل به لاحق الکلام بسابقه،و معنی الآیة ظاهر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9233_3244359995"/>
      <w:bookmarkStart w:id="575" w:name="_Toc223"/>
      <w:bookmarkEnd w:id="574"/>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40</w:t>
      </w:r>
      <w:r>
        <w:rPr>
          <w:rtl w:val="true"/>
        </w:rPr>
        <w:t xml:space="preserve"> </w:t>
      </w:r>
      <w:r>
        <w:rPr>
          <w:rtl w:val="true"/>
        </w:rPr>
        <w:t xml:space="preserve">الی </w:t>
      </w:r>
      <w:r>
        <w:rPr/>
        <w:t>55</w:t>
      </w:r>
      <w:r>
        <w:rPr>
          <w:rtl w:val="true"/>
        </w:rPr>
        <w:t>]</w:t>
      </w:r>
      <w:bookmarkEnd w:id="575"/>
    </w:p>
    <w:p>
      <w:pPr>
        <w:pStyle w:val="Heading4"/>
        <w:numPr>
          <w:ilvl w:val="3"/>
          <w:numId w:val="1"/>
        </w:numPr>
        <w:rPr/>
      </w:pPr>
      <w:bookmarkStart w:id="576" w:name="__RefHeading___Toc9235_3244359995"/>
      <w:bookmarkStart w:id="577" w:name="_Toc224"/>
      <w:bookmarkEnd w:id="576"/>
      <w:r>
        <w:rPr>
          <w:rtl w:val="true"/>
        </w:rPr>
        <w:t>اشارة</w:t>
      </w:r>
      <w:bookmarkEnd w:id="577"/>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لِیَذَّکَّرُوا وَ مٰا یَزِیدُهُمْ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یَسْتَمِعُونَ بِهِ إِذْ یَسْتَمِعُونَ إِلَیْکَ وَ إِذْ هُمْ نَجْویٰ إِذْ یَقُولُ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رُؤُسَهُمْ وَ 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وَ مٰا أَرْسَلْنٰاکَ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أَعْلَمُ بِمَنْ فِی اَلسَّمٰاوٰاتِ وَ اَلْأَرْضِ وَ لَقَدْ فَضَّلْنٰا بَعْضَ اَلنَّبِیِّینَ عَلیٰ بَعْضٍ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578" w:name="pg13142_125501"/>
    </w:p>
    <w:p>
      <w:pPr>
        <w:pStyle w:val="Heading4"/>
        <w:numPr>
          <w:ilvl w:val="3"/>
          <w:numId w:val="1"/>
        </w:numPr>
        <w:rPr/>
      </w:pPr>
      <w:bookmarkStart w:id="579" w:name="__RefHeading___Toc9237_3244359995"/>
      <w:bookmarkStart w:id="580" w:name="_Toc225"/>
      <w:bookmarkEnd w:id="578"/>
      <w:bookmarkEnd w:id="579"/>
      <w:r>
        <w:rPr>
          <w:rtl w:val="true"/>
        </w:rPr>
        <w:t>بیان</w:t>
      </w:r>
      <w:r>
        <w:rPr>
          <w:rtl w:val="true"/>
        </w:rPr>
        <w:t>:</w:t>
      </w:r>
      <w:bookmarkEnd w:id="58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فَأَصْفٰاکُمْ رَبُّکُمْ بِالْبَنِینَ وَ اتَّخَذَ مِنَ الْمَلاٰئِکَةِ إِنٰاثاً إِنَّکُمْ لَتَقُولُونَ قَوْلاً عَظِیماً الإصفاء الإخلاص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أصفیت فلانا بالشیء آثرته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لمن یقول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الملائکة بنات اللّه أو بعضهم بنات اللّه و الاستفهام للانکار، و لعله بدل البنات من الاناث لکونهم یعدون الانوثة من صفات الخسة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اذا کان سبحانه ربکم لا رب غیره و هو الذی یتولی أمر کل شیء فهل تقولون انه آثرکم بکرامة لم یتکرم به هو نفسه و هو انه خصکم بالبنین و لم یتخذ لنفسه من الود الا الاناث و هم الملائکة الکرام الذین تزعمون انهم اناث انکم لتقولون قولا عظیما من حیث استتباعه التبعة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فِی هٰذَا الْقُرْآنِ لِیَذَّکَّرُوا وَ مٰا یَزِیدُهُمْ إِلاّٰ نُفُوراً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 رد الشیء من حالة الی حالة او ابداله بغیره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التصریف کالصرف الا فی التکثیر،و اکثر ما یقال فی صرف الشیء من حالة الی حالة و من امر الی امر، و تصریف الریاح هو صرفها من حال الی حال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صَرَّفْنَا الْآیٰاتِ وَ صَرَّفْنٰا فِیهِ مِنَ الْوَعِیدِ و منه تصریف الکلام و تصریف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 الانزعاج من الشیء و الی الشیء کالفزع الی الشیء و عن الشیء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عن الشیء نفورا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زٰادَهُمْ إِلاّٰ نُفُوراً وَ مٰا یَزِیدُهُمْ إِلاّٰ نُفُوراً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فِی هٰذَا الْقُرْآنِ لِیَذَّکَّرُوا معناه بشهادة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اقسم لقد رددنا الکلام معهم فی امر التوحید و نفی الشریک من وجه الی وجه و حولناه من لحن الی لحن فی هذا القرآن فأوردناه بمختلف العبارات و بیناه بأقسام البیانات لیتذکروا و یتبین لهم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یَزِیدُهُمْ إِلاّٰ نُفُوراً ای ما یزیدهم التصریف الا انزعاجا کلما استؤنف جیء ببیان جدید ورثهم نفرة جدیدة</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مَعَهُ آلِهَةٌ کَمٰا یَقُولُونَ إِذاً لاَبْتَغَوْا إِلیٰ ذِی الْعَرْشِ سَبِیلاً أعرض عن مخاطبتهم فصرف الخطاب الی النبی صلّی اللّه علیه و آله و سلم بأمره أن یکلمهم فی أمر التوحید و نفی الشریک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یقولون به أن هناک آلهة دون اللّه یتولون جهات التدبیر فی العالم علی اختلاف مراتبهم و الواحد منهم رب لما یدبره کإله السماء و إله الأرض و إله الحرب و إله</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کانوا شرکاء من جهة التدبیر لکل واحد منهم الملک علی حسب ربوبیته و الملک من توابع الخلق الذی یختص به سبحانه حتی علی معتقدهم </w:t>
      </w:r>
      <w:r>
        <w:rPr>
          <w:rStyle w:val="FootnoteAnchor"/>
          <w:rtl w:val="true"/>
        </w:rPr>
        <w:footnoteReference w:id="80"/>
      </w:r>
      <w:r>
        <w:rPr>
          <w:rFonts w:ascii="IRNazanin" w:hAnsi="IRNazanin" w:eastAsia="IRNazanin"/>
          <w:color w:val="111111"/>
          <w:sz w:val="28"/>
          <w:sz w:val="28"/>
          <w:szCs w:val="28"/>
          <w:rtl w:val="true"/>
          <w:lang w:bidi="fa-IR"/>
        </w:rPr>
        <w:t>کان الملک مما یقبل فی نفسه أن یقوم به غیره تعالی و حب الملک و السلطنة ضروری لکل موجود کانوا بالضرورة طالبین أن ینازعوه فی ملکة و ینتزعوه من یده حتی ینفرد الواحد منهم بالملک و السلطنة،و یتعین بالعزة و الهیمنة 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الحجة أنه لو کان معه آلهة کما یقولون و کان یمکن أن ینال غیره تعالی شیئا من ملکه الذی هو من لزوم ذاته الفیاضة لکل شیء و حب الملک و السلطنة مغروز فی کل موجود بالضرورة لطلب اولئک الآلهة أن ینالوا ملکه فیعزلوه عن عرشه و یزدادوا ملکا علی ملک لحبهم ذلک ضرورة لکن لا سبیل لأحد الیه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لاَبْتَغَوْا إِلیٰ ذِی الْعَرْشِ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طلبوا سبیلا الیه لیغلبوه علی ماله من الملک،و التعبیر عنه تعالی بذی العرش و هو من الصفات الخاصة بالملک للدلالة علی أن ابتغاءهم السبیل الیه انما هو لکونه ذا العرش و هو ابتغاء سبیل الی عرشه لیستقروا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 بعضهم ان الحجة فی الآیة هی فی معنی الحجة التی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 لَفَسَدَتٰا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التعالی هو العلو البالغ و لهذا وصف المفعول المطلق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فالکلام فی معنی تعالی تعالیا</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تنزیه له تعالی عما یقولونه من ثبوت الآلهة و کون ملکه و ربوبیته مما یمکن أن یناله</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 الخ؛الآیة و ما قبلها و ان کانت واقعة موقع التعظیم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اللّٰهُ وَلَداً سُبْحٰانَهُ لکنها تفید بوجه فی الحجة المتقدمة فإنها بمنزلة المقدمة المتممة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مَعَهُ آلِهَةٌ کَمٰا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الخ؛فإن الحجة بالحقیقة قیاس استثنائی و الذی بمنزلة الاستثناء هو ما فی الآیة من تسبیح الأشیاء له سبحانه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معه آلهة لکان ملکه فی معرض المنازعة و المهاجمة لکن الملک من السماوات و الأرض و من فیهن ینزهه عن ذلک و یشهد أن لا شریک له فی الملک فإنها لم تبتدأ الا منه و لا تنتهی الا الیه و لا تقوم الا به و لا تخضع سجدا الا له فلا یتلبس بالملک و لا یصلح له الا هو فلا رب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التسبیح تنزیه قولی کلامی و حقیقة الکلام الکشف عما فی الضمیر بنوع من الإشارة الیه و الدلالة علیه غیر أن الإنسان لما لم یجد الی ارادة کل ما یرید الإشارة الیه من طریق التکوین طریقا التجأ الی استعمال الألفاظ و هی الأصوات الموضوعة للمعانی،و دل بها علی ما فی ضمیره،و جرت علی ذلک سنة التفهیم و التفهم،و ربما استعان علی بعض مقاصده بالإشارة بیده أو رأسه أو غیرهما،و ربما استعان علی ذلک بکتابة أو نصب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فالذی یکشف به عن معنی مقصود قول و کلام و قیام الشیء بهذا الکشف قول منه و تکلیم و ان لم یکن بصوت مقروع و لفظ موضوع،و من الدلیل علیه ما ینسبه القرآن الیه تعالی من الکلام و القول و الأمر و نحو ذلک مما فیه معنی الکشف عن المقاصد و لیس من قبیل القول و الکلام المعهود عندنا معشر المتلسنین باللغات و قد سماه اللّه سبحانه قولا و کلاما</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هذه الموجودات المشهودة من السماء و الأرض و من فیهما ما یکشف کشفا صریحا عن وحدانیة ربها فی ربوبیته و ینزهه تعالی عن کل نقص و شین فهی تسبح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أنها لیست لها فی أنفسها إلاّ محض الحاجة و صرف الفاقة الیه فی ذاتها و صفاتها و أحوالها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الحاجة أقوی کاشف عما الیه الحاجة لا یستقل المحتاج دونه و لا ینفک عنه فکل من هذه الموجودات یکشف بحاجته فی وجوده و نقصه فی ذاته عن موجده الغنی فی وجوده التام الکامل فی ذاته و بارتباطه بسائر الموجودات التی یستعین بها علی تکمیل وجوده و رفع نقائصه فی ذاته أن موجده هو ربه المتصرف فی کل شیء المدبر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النظام العام الجاری فی الأشیاء الجامع لشتاتها الرابط بینها یکشف عن وحدة موجدها، و أنه الذی الیه بوحدته یرجع الأشیاء و به بوحدته ترتفع الحوائج و النقائص فلا یخلو من دونه من الحاجة،و لا یتعری ما سواه من النقیصة و هو الرب لا رب غیره و الغنی الذی لا فقر عنده و الکمال الذی لا 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واحد من هذه الموجدات یکشف بحاجته و نقصه عن تنزه ربه عن الحاجة و براءته من النقص حتی أن الجاهل المثبت لربه شرکاء من دونه أو الناسب الیه شیئا من النقص و الشین تعالی و تقدس یثبت بذلک تنزهه من الشریک و ینسب بذلک الیه البراءة من النقص فإن المعنی تصور فی ضمیر هذا الإنسان و اللفظ الذی یلفظه لسانه و جمیع ما استخدمه فی تأدیة هذا المقصود کل ذلک مور موجودة تکشف بحاجتها الوجودیة عن رب واحد لا شریک له و لا 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الإنسان الجاحد فی کون جحوده اعترافا مثل ما لو ادعی إنسان أن لا إنسان متکلما فی الدنیا و شهد علی ذلک قولا فإن شهادته أقوی حجة علی خلاف ما ادعاه و شهد علیه و کلما تکررت الشهادة علی هذا النمط و کثر الشهود تأکدت الحجة من طریق الشهادة علی خلافها</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الکشف عن التنزه لا یسمی تسبیحا حتی یقارن القصد و القصد مما یتوقف علی الحیاة و أغلب هذه الموجودات عادمة للحیاة کالأرض و السماء و أنواع الجمادات فلا</w:t>
      </w:r>
    </w:p>
    <w:p>
      <w:pPr>
        <w:pStyle w:val="BookText"/>
        <w:rPr/>
      </w:pPr>
      <w:r>
        <w:rPr>
          <w:rFonts w:ascii="IRNazanin" w:hAnsi="IRNazanin" w:eastAsia="IRNazanin"/>
          <w:color w:val="111111"/>
          <w:sz w:val="28"/>
          <w:sz w:val="28"/>
          <w:szCs w:val="28"/>
          <w:rtl w:val="true"/>
          <w:lang w:bidi="fa-IR"/>
        </w:rPr>
        <w:t>مخلص من حمل التسبیح علی المجاز فتسبیحها دلالتها بحسب وجودها علی تنزه 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 تعالی مشعر بأن العلم سار فی الموجودات مع سریان الخلقة فلکل منها حظ من العلم علی مقدار حظه من الوجود،و لیس لازم ذلک أن یتساوی الجمیع من حیث العلم أو یتحد من حیث جنسه و نوعه أو یکون عند کل ما عند الإنسان من ذلک أو أن یفقه الإنسان بما عندها من العلم قال تعالی حکایة عن أعضاء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الَّذِی 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ائْتِیٰا طَوْعاً أَوْ کَرْهاً قٰالَتٰا أَتَیْنٰا طٰائِعِینَ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فی هذا المعنی کثیرة،و سیوافیک کلام مستقل فی ذلک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کذلک فما من موجود مخلوق إلا و هو یشعر بنفسه بعض الشعور و هو یرید بوجوده إظهار نفسه المحتاجة الناقصة التی یحیط بها غنی ربه و کماله لا رب غیره فهو یسبح ربه و ینزهه عن الشریک و عن کل نقص ینسب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لا وجه لحمل التسبیح فی الآیة علی مطلق الدلالة مجازا فالمجاز لا یصار الیه إلا مع امتناع الحمل علی الحقیقة،و نظیره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تسبیح بعض هذه الموجودات قالی حقیقی کتسبیح الملائکة و المؤمنین من الإنسان و تسبیح بعضها حالی مجازی کدلالة الجمادات بوجودها علیه تعالی و لفظ التسبیح مستعمل فی الآیة علی سبیل عموم المجاز،و قد عرفت ضعفه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التسبیح فی الجمیع حقیقی قالی غیر أن کونه قالیا لا یستلزم أن یکون بألفاظ موضوعة و أصوات مقروعة کما تقدمت الإشارة الیه و قد تقدم فی آخر الجزء الثانی من الکتاب کلام فی الکلام نافع فی المقام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 الْأَرْضُ وَ مَنْ فِیهِنَّ یثبت لها تسبیحا حقیقیا و هو تکلمها بوجودها و ما له من الارتباط بسائر الموجودات الکائنة و بیانها</w:t>
      </w:r>
    </w:p>
    <w:p>
      <w:pPr>
        <w:pStyle w:val="BookText"/>
        <w:rPr/>
      </w:pPr>
      <w:r>
        <w:rPr>
          <w:rFonts w:ascii="IRNazanin" w:hAnsi="IRNazanin" w:eastAsia="IRNazanin"/>
          <w:color w:val="111111"/>
          <w:sz w:val="28"/>
          <w:sz w:val="28"/>
          <w:szCs w:val="28"/>
          <w:rtl w:val="true"/>
          <w:lang w:bidi="fa-IR"/>
        </w:rPr>
        <w:t>تنزه ربها عما ینسب الیه المشرکون من الشرکاء و جهات النقص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یُسَبِّحُ بِحَمْدِهِ تعمیم التسبیح لکل شیء و قد کانت الجملة السابقة عدت السماوات و الأرض و من فیهن،و تزید علیها بذکر الحمد مع التسبیح فتفید أن کل شیء کما یسبحه تعالی کذلک یحمده بالثناء علیه بجمیل صفاته و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 کما أن عند کل من هذه الأشیاء شیئا من الحاجة و النقص عائدا الی نفسه کذلک عنده من جمیل صنعه و نعمته تعالی شیء راجع الیه تعالی موهوب من لدنه،و کما أن إظهار هذه الأشیاء لنفسها فی الوجود إظهار لحاجتها و نقصها کشف عن تنزه ربها عن الحاجة و النقص،و هو تسبیحها کذلک إبرازها لنفسها إبراز لما عندها من جمیل فعل ربها الذی وراءها جمیل صفاته تعالی فهو حمدها فلیس الحمد إلاّ الثناء علی الجمیل الاختیاری فهی تحمد ربها کما تسبحه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بلفظ آخر اذا لوحظ الأشیاء من جهة کشفها عما عند ربها بإبرازها ما عندها من الحاجة و النقص مع ما لها من الشعور بذلک کان ذلک تسبیحا منها،و إذا لوحظت من جهة کشفها ما لربها باظهارها ما عندها من نعمة الوجود و سائر جهات الکمال فهو حمد منها لربها و اذا لوحظ کشفها ما عند اللّه سبحانه من صفة جمال أو جلال مع قطع النظر عن علمها و شعورها بما تکشف عنه کان ذلک دلالة منها علیه تعالی و هی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نعم الشاهد علی أن المراد بالتسبیح فی الآیة لیس مجرد دلالتها علیه تعالی بنفی الشریک و جهات النقص فإن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تَفْقَهُونَ تَسْبِیحَهُمْ إما للمشرکین و إما للناس أعم من المؤمن و المشرک و هم علی أی حال یفقهون دلالة الأشیاء علی صانعها مع أن الآیة تنفی عنهم الفقه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یصغی الی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للمشرکین و هم لعدم تدبرهم فیها و قلة انتفاعهم بها کان فهمهم بمنزلة العدم،و لا الی دعوی من یدعی أنهم لعدم فهمهم بعض المراد من</w:t>
      </w:r>
    </w:p>
    <w:p>
      <w:pPr>
        <w:pStyle w:val="BookText"/>
        <w:rPr/>
      </w:pPr>
      <w:r>
        <w:rPr>
          <w:rFonts w:ascii="IRNazanin" w:hAnsi="IRNazanin" w:eastAsia="IRNazanin"/>
          <w:color w:val="111111"/>
          <w:sz w:val="28"/>
          <w:sz w:val="28"/>
          <w:szCs w:val="28"/>
          <w:rtl w:val="true"/>
          <w:lang w:bidi="fa-IR"/>
        </w:rPr>
        <w:t>التسبیح جعلوا ممن لا یفقه الجمیع تغلیبا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تنزیل الفهم منزلة العدم او جعل البعض کالجمیع لا یلائم مقام الاحتجاج و هو سبحانه یخاطبهم فی سابق الآیة بالحجة علی التنزیه علی أن هذا النوع من المسامحة بالتغلیب و نحوه لا یحتمله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وقع فی قوله بعد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قَرَأْتَ الْقُرْآنَ الی آخر الآیات؛من نفی الفقه عن المشرکین فلیس یؤید ما ذکروه فإن الآیات تنفی عنهم فقه القرآن و هو غیر نفی فقه دلالة الأشیاء علی تنزهه تعالی إذ بها تتم الحجة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التسبیح الذی تثبته الآیة لکل شیء هو التسبیح بمعناه الحقیقی و قد تکرر فی کلامه تعالی إثباته للسماوات و الأرض و من فیهن و ما فیهن و فیها موارد لا تحتمل إلا الحقیقة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سَخَّرْنٰا مَعَ دٰاوُدَ الْجِبٰالَ یُسَبِّحْنَ وَ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یقرب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جِبٰالُ أَوِّبِی مَعَهُ وَ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معنی لحملها علی التسبیح بلسان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استفاضت الروایات من طرق الشیعة و أهل السنة أن للأشیاء تسبیحا و منها روایات تسبیح الحصی فی کف رسول اللّه صلّی اللّه علیه و آله و سلم و سیوافیک بعضها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حَلِیماً غَفُوراً أی یمهل فلا یعاجل بالعقوبة و یغفر من تاب و رجع الیه،و فی الوصفین دلالة علی تنزهه تعالی عن کل نقص فإن لازم الحلم أن لا یخاف الفوت،و لازم المغفرة أن لا یتضرر بالمغفرة و لا بإفاضة الرحمة فملکه و ربوبیته لا یقبل نقصا و لا زوالا</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 فی وجه هذا التذییل أنه إشارة الی أن الإنسان فی قصوره عن فهم هذا التسبیح الذی لا یزال کل شیء مشتغلا به حتی نفسه بجمیع أرکان وجوده بأبلغ بیان،مخطئ من حقه</w:t>
      </w:r>
    </w:p>
    <w:p>
      <w:pPr>
        <w:pStyle w:val="BookText"/>
        <w:rPr/>
      </w:pPr>
      <w:r>
        <w:rPr>
          <w:rFonts w:ascii="IRNazanin" w:hAnsi="IRNazanin" w:eastAsia="IRNazanin"/>
          <w:color w:val="111111"/>
          <w:sz w:val="28"/>
          <w:sz w:val="28"/>
          <w:szCs w:val="28"/>
          <w:rtl w:val="true"/>
          <w:lang w:bidi="fa-IR"/>
        </w:rPr>
        <w:t>أن یؤاخذ به لکن اللّه سبحانه بحلمه مغفرته لا یعاجله و یعفو عن ذلک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وجه حسن و لازمه أن یکون الإنسان فی وسعه أن یفقه هذا التسبیح من نفسه و من غیره،و لعلنا نوفق لبیانه إن شاء اللّه فی موضع یلیق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 ظاهر توصیف الحجاب بالمستور أنه حجاب مستور عن الحواس علی خلاف الحجابات المتداولة بین الناس المعمولة لستر شیء عن شیء فهو حجاب معنوی مضروب بین النبی صلّی اللّه علیه و آله و سلم بما أنه قار للقرآن حامل له و بین المشرکین الذین لا یؤمنون بالآخرة یحجبه عنهم فلا یستطیعون أن یفقهوا حقیقة ما عنده من معارف القرآن و یؤمنوا به و لا أن یذعنوا بأنه رسول من اللّه جاءهم بالحق،و لذلک تولوا عنه إذا ذکر اللّه وحده و بالغوا فی إنکاره المعاد و رموه بأنه رجل مسحور،و الآیات التالیة تؤید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وصف المشرکین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یُؤْمِنُونَ بِالْآخِرَةِ لأن إنکار الآخرة یلغو معه الإیمان باللّه وحده و بالرسالة فالکفر بالمعاد یستلزم الفر بجمیع اصول الدین،و لیکون تمهیدا لما سیذکر من إنکارهم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القرآن و تلوته علیهم جعلنا بینک و بین المشرکین الذین لا یؤمنون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توصیفهم بذلک ذم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 معنویا محجوبا عن فهمهم فلا یسعهم أن یسمعوا ذکره تعالی وحده،و لا أن یعرفوک بالرسالة الحقة،و لا أن یؤمنوا بالمعاد و یفقهوا حقیقته</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عَلیٰ قُلُوبِهِمْ أَکِنَّةً أَنْ یَفْقَهُوهُ وَ فِی آذٰانِهِمْ وَقْراً وَ إِذٰا ذَکَرْتَ رَبَّکَ فِی الْقُرْآنِ وَحْدَهُ وَلَّوْا عَلیٰ أَدْبٰارِهِمْ نُفُوراً الاکنة جمع کن بالکسر و هو علی ما ذکره الراغب ما یحفظ فیه الشیء و یستر به عن غیره،و الوقر الثقل فی السمع،و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النفور جمع نافر،و هذا الجمع قیاس فی کل فاعل اشتق من فعل مصدره علی فعول مثل</w:t>
      </w:r>
    </w:p>
    <w:p>
      <w:pPr>
        <w:pStyle w:val="BookText"/>
        <w:rPr/>
      </w:pPr>
      <w:r>
        <w:rPr>
          <w:rFonts w:ascii="IRNazanin" w:hAnsi="IRNazanin" w:eastAsia="IRNazanin"/>
          <w:color w:val="111111"/>
          <w:sz w:val="28"/>
          <w:sz w:val="28"/>
          <w:szCs w:val="28"/>
          <w:rtl w:val="true"/>
          <w:lang w:bidi="fa-IR"/>
        </w:rPr>
        <w:t>رکوع و سجود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عَلیٰ قُلُوبِهِمْ أَکِنَّةً الخ؛کالبیان للحجاب المذکور سابقا أی أغشینا قلوبهم بأغشیة و حجب حذار أن یفقهوا القرآن و جعلنا فی آذانهم وقرا و ثقلا أن یسمعوه فهم لا یسمعون القرآن سمع قبول و لا یفقهونه فقه إیمان و تصدیق کل ذلک مجازاة لهم بما کفروا و فسقوا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ذَکَرْتَ رَبَّکَ فِی الْقُرْآنِ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نعت التوحید و نفی الشریک ولوا علی أدبارهم نافرین و أعرضوا عنه مستدبرین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یَسْتَمِعُونَ بِهِ إِذْ یَسْتَمِعُونَ إِلَیْکَ الی آخر الآیة؛ النجوی مصدر و لذا یوصف به الواحد و المثنی و المجموع و المذکر و المؤنث و هو لا یتغیر فی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بمنزلة الحجة علی ما ذکر فی الآیة السابقة أنه جعل علی قلوبهم أکنة أن یفقهوه و فی آذانهم وقرا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یَسْتَمِعُونَ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الخ؛ناظر الی جعل الوقر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هُمْ 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الخ؛ناظر الی جعل الأکنة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أعلم بآذانهم التی یستمعون بها الیک و بقلوبهم التی ینظرون بها فی 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لا؟و هو تعالی خالقها و مدبر أمرها فإخباره أنه جعل علی قلوبهم أکنة و فی آذانهم وقرا أصدق و أحق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أعلم بما یستمعون به و هو آذانهم فی وقت یستمعون الیک، و نحن أعلم أی بقلوبهم إذ هم نجوی إذ یناجی بعضهم بعضا متحرزین عن الإجهار و رفع الصوت و هم یرون الرأی إذ یقول الظالمون أی یقول القائلون منهم و هم ظالمون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تتبعون إلا رجلا مسحورا،و هذا تصدیق أنهم لم یفقهوا الحق</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إشعار بل دلالة علی أنهم کانوا لا یأتونه صلّی اللّه علیه و آله و سلم لاستماع القرآن علنا حذرا من اللائمة و إنما یأتونه متسترین مستخفین حتی إذا رأی بعضهم بعضا علی هذا الحال تلاوموا</w:t>
      </w:r>
    </w:p>
    <w:p>
      <w:pPr>
        <w:pStyle w:val="BookText"/>
        <w:rPr/>
      </w:pPr>
      <w:r>
        <w:rPr>
          <w:rFonts w:ascii="IRNazanin" w:hAnsi="IRNazanin" w:eastAsia="IRNazanin"/>
          <w:color w:val="111111"/>
          <w:sz w:val="28"/>
          <w:sz w:val="28"/>
          <w:szCs w:val="28"/>
          <w:rtl w:val="true"/>
          <w:lang w:bidi="fa-IR"/>
        </w:rPr>
        <w:t>بالنجوی خوفا أن یحس النبی صلّی اللّه علیه و آله و سلم و المؤمنون بموقفهم 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تتبعون إلا رجلا مسحورا،و بهذا یتأید ما ورد فی أسباب النزول بهذا المعنی،و سنورده إن شاء اللّه فی البحث الروائی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ضَرَبُوا لَکَ الْأَمْثٰالَ فَضَلُّوا فَلاٰ یَسْتَطِیعُونَ سَبِیلاً المثل بمعنی الوصف،و ضرب الأمثال التوصیف بالصفات و معنی الآیة ظاهر،و هی تفید أنهم لا مطمع فی إیمانهم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إِذٰا کُنّٰا عِظٰاماً وَ رُفٰاتاً أَ إِنّٰا لَمَبْعُوثُونَ خَلْقاً جَدِیداً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الرفات ما تکسر و بلی من کل شیء،و یکثر بناء فعال فی کل ما یحطم و یرضض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 و دقاق و تراب 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مدقوق مبالغ فی دقه حتی انسحق فهو 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الآیة مضی فی بیان عدم فقههم بمعارف القرآن حیث استبعدوا البعث و هو من أهم ما یثبته القرآن و أوضح ما قامت علیه الحجج من طریق الوحی و العقل حتی وصفه اللّه فی مواضع من کلامه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 حجة علی نفیه غیر أنهم استبعدوه استبعادا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أعظم ما یزین فی قلوبهم هذا الاستبعاد زعمهم أن الموت فناء للانسان و من المستبعد أن یتکون الشیء من عدم بحت 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 کنا عظاما و رفاتا بفساد أبداننا عن الموت حتی إذا لم یبق منها إلا العظام ثم رمت العظام و صارت رفاتا أ إنا لفی خلق جدید نعود أناسی کما کنا؟ذلک رجع بعید و لذلک رده سبحانه الیهم بتذکیرهم القدرة المطلقة و الخلق الأول کما سیأتی</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أَوْ حَدِیداً أَوْ خَلْقاً مِمّٰا یَکْبُرُ فِی صُدُورِکُمْ جواب عن استبعادهم،و قد عبروا فی کلامهم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سبحانه</w:t>
      </w:r>
    </w:p>
    <w:p>
      <w:pPr>
        <w:pStyle w:val="BookText"/>
        <w:rPr/>
      </w:pPr>
      <w:r>
        <w:rPr>
          <w:rFonts w:ascii="IRNazanin" w:hAnsi="IRNazanin" w:eastAsia="IRNazanin"/>
          <w:color w:val="111111"/>
          <w:sz w:val="28"/>
          <w:sz w:val="28"/>
          <w:szCs w:val="28"/>
          <w:rtl w:val="true"/>
          <w:lang w:bidi="fa-IR"/>
        </w:rPr>
        <w:t>نبیه صلّی اللّه علیه و آله و سلم أن یأمرهم أمر تسخیر أن یکونوا حجارة أو حدیدا،الخ؛مما تبدیله الی الإنسان أبعد و أصعب عندهم من تبدیل العظام لرفات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إشارة الی أن القدرة المطلقة الإلهیة لا یشقها شیء ترید تجدید خلقه سواء أ کان عظاما و رفاتا أو حجارة أو حدیدا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لیکونوا شیئا أشد من العظام و الرفات حجارة أو حدیدا أو مخلوقا آخر من الأشیاء التی تکبر فی صدورهم و یبالغون فی استبعاد أن یخلق منه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فلیکونوا ما شاءوا فإن اللّه سیعید الیهم خلقهم الأول و یبعثهم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فَسَیَقُولُونَ مَنْ یُعِیدُنٰا قُلِ الَّذِی فَطَرَکُمْ أَوَّلَ مَرَّةٍ أی فإذا أجبت عن استبعادهم بأنهم مبعوثون أیاما کانوا و الی أی حال و صفة تحولوا سیسألونک و یقولون من یعیدنا الی ما کنا علیه من الخلقة الإنسانیة؟فاذکر لهم اللّه سبحانه و ذکرهم من وصفه بما لا یبقی معه لاستبعادهم محل و هو فطرة إیاهم أول مرة و لم یکونوا شیئا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یعیدکم الذی خلقکم اول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تبدیل لفظ الجلالة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خلقکم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الإمکان و رفع الاستبعاد باراءة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فَسَیُنْغِضُونَ إِلَیْکَ رُؤُسَهُمْ وَ یَقُولُونَ مَتیٰ هُوَ قُلْ عَسیٰ أَنْ یَکُونَ قَرِیباً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الإنغاض تحریک الرأس نحو الغیر کالمتعجب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قرعتم بالحجة و ذکرتهم بقدرة اللّه علی کل شیء و فطره إیاهم أول مرة وجدتهم یحرکون الیک رءوسهم تحریک المستهزئ المستخف بک المستهین له و یقولون متی هو؟قل عسی أن یکون قریبا فإنه لا سبیل الی العلم به و هو من الغیب الذی لا یعلمه إلا اللّه لکن وصف الیوم معلوم باعلامه تعالی و لذا وصفه لهم واضعا الصفة مکان الوقت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یدعوکم فتستجیبون بحمده،الآیة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مضمر أی تبعثون یوم کذا و کذا و الدعوة هی أمره تعالی لهم أن یقوموا لیوم الجزاء و استجابتهم هی قبولهم الدعوة الإلهیة،و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تستجیبون و التقدیر تستجیبون متلبسین بحمده أی حامدین له تعدون البعث و الإعادة منه فعلا جمیلا یحمد فاعله و یثنی علیه لأن الحقائق تنکشف لکم الیوم فیتبین لکم أن من الواجب فی الحکمة الإلهیة أن یبعث الناس للجزاء و ان تکون بعد الاولی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إِنْ لَبِثْتُمْ إِلاّٰ قَلِیلاً أی تزعمون یوم البعث أنکم لم تلبثوا فی القبور بعد الموت الا زمانا قلیلا و ترون أن الیوم کان قریبا منکم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صدقهم اللّه فی هذه المزعمة و ان خطأهم فیما ضربوا له من المدة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وَ قٰالَ الَّذِینَ أُوتُوا الْعِلْمَ وَ الْإِیمٰانَ لَقَدْ لَبِثْتُمْ فِی کِتٰابِ اللّٰهِ إِلیٰ یَوْمِ الْبَعْثِ فَهٰذٰا یَوْمُ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التعرض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إِنْ لَبِثْتُمْ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تعریض لهم فی استبطائهم الیوم و استهزائهم به،و تأیید لما مر من رجاء قربه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عَسیٰ أَنْ یَکُونَ قَرِیباً أی و انکم ستعدونه قریبا،و کذا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فَتَسْتَجِیبُونَ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تعریض لهم فی استهزائهم به و تعجبهم منه أی و انکم ستحمدونه یوم البعث و انتم الیوم تستبعدونه و تستهزءون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لِعِبٰادِی یَقُولُوا الَّتِی هِیَ أَحْسَنُ إِنَّ الشَّیْطٰانَ یَنْزَغُ بَیْنَهُمْ الخ؛یلوح من السیاق أن المراد بعبادی هم المؤمنون فالإضافة للتشریف،و قوله</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مرهم أن یقولوا فهو أمر و جواب أمر مجزوم،و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الکلمة التی هی أحسن،و هو اشتمالها علی الأدب الجمیل و تعریها عن الخشونة و الشتم و سوء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بِکُمْ إِنْ یَشَأْ یَرْحَمْکُمْ أَوْ إِنْ یَشَأْ یُعَذِّبْکُمْ وَ مٰا أَرْسَلْنٰاکَ عَلَیْهِمْ وَکِیلاً قد تقدم أن الآیة و ما بعدها تتمة السیاق السابق،و علی ذلک فصدر الآیة من تمام کلام النبی صلّی اللّه علیه و آله و سلم الذی أمر بإلقائه علی المؤمنین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لِعِبٰادِی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ذیل الآیة خطاب للنبی خاصة فلا التفات فی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الخطاب فی صدر الآیة للنبی صلّی اللّه علیه و آله و سلم و المؤمنین جمیعا بتغلیب جانب خطابه علی غیبتهم،و هذا أنسب بسیاق الآیة السابقة و تلاحق الکلام،و الکلام 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أَعْلَمُ بِکُمْ إِنْ یَشَأْ یَرْحَمْکُمْ أَوْ إِنْ یَشَأْ یُعَذِّبْکُمْ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تعلیل الأمر السابق ثانیا،و یفید أنه یجب علی المؤمنین أن یتحرزوا من اغلاظ القول علی غیرهم و القضاء بما اللّه أعلم به من سعادة أو شقاء کأن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سعید بمتابعة النبی و فلان شقی و فلان من أهل الجنة و فلان من أهل النار و علیهم أن یرجعوا الأمر و یفوضوه الی ربهم فربکم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 للنبی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بکم و هو یقضی فیکم علی ما علم من استحقاق الرحمة أو العذاب إن یشأ یرحمکم و لا یشاء ذلک الا مع الایمان و العمل الصالح علی ما بینه فی کلامه أو ان یشأ یعذبکم و لا یشاء ذلک الا مع الکفر و الفسوق،و ما جعلناک أیها النبی علیهم وکیلا مفوضا الیه أمرهم حتی تختار لمن تشاء ما تشاء فتعطی هدا و تحرم ذاک</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یظهر أن التردید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یَرْحَمْکُمْ أَوْ إِنْ یَشَأْ یُعَذِّبْکُمْ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المشیة المختلفة باختلاف الموارد بالإیمان و الکفر و العمل الصالح و الطالح 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عَلَیْهِمْ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لردع المؤمنین عن أن یعتمدوا فی نجاتهم علی النبی صلّی اللّه علیه و آله و سلم و الانتساب الی قبول دینه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بِأَمٰانِیِّکُمْ وَ لاٰ أَمٰانِیِّ أَهْلِ الْکِتٰابِ مَنْ یَعْمَلْ سُوءاً یُجْزَ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اخری فی هذا المعنی</w:t>
      </w:r>
      <w:r>
        <w:rPr>
          <w:rFonts w:eastAsia="Amiri" w:cs="Amiri" w:ascii="Amiri" w:hAnsi="Amiri"/>
          <w:color w:val="111111"/>
          <w:sz w:val="28"/>
          <w:szCs w:val="28"/>
          <w:rtl w:val="true"/>
          <w:lang w:bidi="ar-SA"/>
        </w:rPr>
        <w:t>.</w:t>
      </w:r>
      <w:bookmarkStart w:id="581" w:name="pg13142_125515"/>
    </w:p>
    <w:p>
      <w:pPr>
        <w:pStyle w:val="BookText"/>
        <w:rPr/>
      </w:pPr>
      <w:bookmarkEnd w:id="581"/>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أَعْلَمُ بِمَنْ فِی السَّمٰاوٰاتِ وَ الْأَرْضِ وَ لَقَدْ فَضَّلْنٰا بَعْضَ النَّبِیِّینَ عَلیٰ بَعْضٍ وَ آتَیْنٰا دٰاوُدَ زَبُوراً صدر الآیة توسعة فی معنی التعلیل السابق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لا یکون أعلم بکم و هو أعلم بکم و هو أعلم بمن فی السماوات و الأرض و أنتم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فَضَّلْنٰا بَعْضَ النَّبِیِّینَ عَلیٰ بَعْضٍ کأنه تمهید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تذکر فضل داود علیه السّلام بکتابه الذی هو زبور و فیه أحسن الکلمات فی تسبیحه و حمده تعالی،و فیه تحریض للمؤمنین أن یرغبوا فی احسن القول و یتأدبوا بالأدب الجمیل فی المحاورة و الکلام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9239_3244359995"/>
      <w:bookmarkStart w:id="583" w:name="_Toc226"/>
      <w:bookmarkEnd w:id="582"/>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56</w:t>
      </w:r>
      <w:r>
        <w:rPr>
          <w:rtl w:val="true"/>
        </w:rPr>
        <w:t xml:space="preserve"> </w:t>
      </w:r>
      <w:r>
        <w:rPr>
          <w:rtl w:val="true"/>
        </w:rPr>
        <w:t xml:space="preserve">الی </w:t>
      </w:r>
      <w:r>
        <w:rPr/>
        <w:t>65</w:t>
      </w:r>
      <w:r>
        <w:rPr>
          <w:rtl w:val="true"/>
        </w:rPr>
        <w:t>]</w:t>
      </w:r>
      <w:bookmarkEnd w:id="583"/>
    </w:p>
    <w:p>
      <w:pPr>
        <w:pStyle w:val="Heading4"/>
        <w:numPr>
          <w:ilvl w:val="3"/>
          <w:numId w:val="1"/>
        </w:numPr>
        <w:rPr/>
      </w:pPr>
      <w:bookmarkStart w:id="584" w:name="__RefHeading___Toc9241_3244359995"/>
      <w:bookmarkStart w:id="585" w:name="_Toc227"/>
      <w:bookmarkEnd w:id="584"/>
      <w:r>
        <w:rPr>
          <w:rtl w:val="true"/>
        </w:rPr>
        <w:t>اشارة</w:t>
      </w:r>
      <w:bookmarkEnd w:id="585"/>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وَ آتَیْنٰا ثَمُودَ اَلنّٰاقَةَ مُبْصِرَةً فَظَلَمُوا بِهٰا وَ مٰا نُرْسِلُ بِالْآیٰاتِ إِلاّٰ تَخْوِیفاً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bookmarkStart w:id="586" w:name="pg13142_125516"/>
    </w:p>
    <w:p>
      <w:pPr>
        <w:pStyle w:val="Heading4"/>
        <w:numPr>
          <w:ilvl w:val="3"/>
          <w:numId w:val="1"/>
        </w:numPr>
        <w:rPr/>
      </w:pPr>
      <w:bookmarkStart w:id="587" w:name="__RefHeading___Toc9243_3244359995"/>
      <w:bookmarkStart w:id="588" w:name="_Toc228"/>
      <w:bookmarkEnd w:id="586"/>
      <w:bookmarkEnd w:id="587"/>
      <w:r>
        <w:rPr>
          <w:rtl w:val="true"/>
        </w:rPr>
        <w:t>بیان</w:t>
      </w:r>
      <w:r>
        <w:rPr>
          <w:rtl w:val="true"/>
        </w:rPr>
        <w:t>:</w:t>
      </w:r>
      <w:bookmarkEnd w:id="58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الَّذِینَ زَعَمْتُمْ مِنْ دُونِهِ فَلاٰ یَمْلِکُونَ کَشْفَ الضُّرِّ عَنْکُمْ وَ لاٰ تَحْوِیلاً الزعم بتثلیث الزای مطلق الاعتقاد ثم غلب استعماله فی الاعتقاد الباطل،و لذا نقل عن ابن عباس أن ما کان فی القرآن من الزعم فهو کذب</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الدعاء و النداء واحد غیر أن النداء إنما هو فیما إذا کان معه صوت و الدعاء ربما یطلق علی ما کان باشارة أو غیرها،و ذکر بعضهم فی الفرق بینهما أن النداء قد یقال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 أیا أو</w:t>
      </w:r>
    </w:p>
    <w:p>
      <w:pPr>
        <w:pStyle w:val="BookText"/>
        <w:rPr/>
      </w:pPr>
      <w:r>
        <w:rPr>
          <w:rFonts w:ascii="IRNazanin" w:hAnsi="IRNazanin" w:eastAsia="IRNazanin"/>
          <w:color w:val="111111"/>
          <w:sz w:val="28"/>
          <w:sz w:val="28"/>
          <w:szCs w:val="28"/>
          <w:rtl w:val="true"/>
          <w:lang w:bidi="fa-IR"/>
        </w:rPr>
        <w:t>نحوهما من غیر أن یضم الیه الاسم،و الدعاء لا یکاد یقال إلاّ إذا کان معه الاسم نحو یا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تحتج علی نفی الوهیة آلهتهم من دون اللّه بأن الرب المستحق للعبادة یجب أن یکون قادرا علی إیصال النفع و دفع الضر إذ هو لازم ربوبیة الرب علی أن المشرکین مسلمون لذلک و إنما اتخذوا الآلهة و عبدوهم طمعا فی نفعهم و خوفا من ضررهم لکن الذین یدعونهم من دون اللّه لا یستطیعون ذلک فلیسوا بآلهة،و الشاهد علی ذلک أن یدعوهم هؤلاء الدین یعبدونهم لکشف ضر مسهم أو تحویله عنهم الی غیرهم فإنهم لا یملکون کشفا و لا تحویلا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یملکون من عند أنفسهم کشف ضر أو تحویله و یستقلون بقضاء حاجة و رفع فاقة و هم فی أنفسهم مخلوقون للّه یبتغون الیه الوسیلة یرجون رحمته و یخافون عذاب باعتراف من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الی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و ضمیره عائد الی المشرکین،و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ضمیر و سائر ضمائر الجمع الی آخر الآیة راجعة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أَیُّهُمْ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لابتغاء الوسیلة لکون الابتغاء فحصا و سؤالا فی المعنی هذا ما یعطیه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الوسیلة علی ما فسروه هی التوصل و التقرب،و ربما استعملت بمعنی ما به التوصل و التقرب و لعله هو الأنسب بالسیاق بالنظر الی تعقیبه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 أَقْرَبُ</w:t>
      </w:r>
      <w:r>
        <w:rPr>
          <w:rFonts w:eastAsia="IRNazanin" w:cs="IRNazanin"/>
          <w:color w:val="111111"/>
          <w:sz w:val="28"/>
          <w:szCs w:val="28"/>
          <w:rtl w:val="true"/>
          <w:lang w:bidi="fa-IR"/>
        </w:rPr>
        <w:t>»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یدعوهم المشرکون من الملائکة و الجن و الإنس یطلبون ما یتقربون به الی ربهم یستعلمون أیهم أقرب؟حتی یسلکوا سبیله و یقتدوا بأعماله لیتقربوا الیه تعالی کتقربه و یرجون رحمته من کل ما یستمدون به فی وجودهم و یخافون</w:t>
      </w:r>
    </w:p>
    <w:p>
      <w:pPr>
        <w:pStyle w:val="BookText"/>
        <w:rPr/>
      </w:pPr>
      <w:r>
        <w:rPr>
          <w:rFonts w:ascii="IRNazanin" w:hAnsi="IRNazanin" w:eastAsia="IRNazanin"/>
          <w:color w:val="111111"/>
          <w:sz w:val="28"/>
          <w:sz w:val="28"/>
          <w:szCs w:val="28"/>
          <w:rtl w:val="true"/>
          <w:lang w:bidi="fa-IR"/>
        </w:rPr>
        <w:t>عذاب فیطیعونه و لا یعصونه ان عذاب ربک کان محذورا یجب التحرز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قَرْیَةٍ إِلاّٰ نَحْنُ مُهْلِکُوهٰا قَبْلَ یَوْمِ الْقِیٰامَةِ أَوْ مُعَذِّبُوهٰا عَذٰاباً شَدِیداً کٰانَ ذٰلِکَ فِی الْکِتٰابِ مَسْطُوراً ذکروا أن المراد بالعذاب الشدید عذاب الاستئصال فیبقی للإهلاک المقابل له الإماتة بحتف أنف فالمعنی ما من قریة إلا نحن نمیت أهلها قبل یوم القیامة أو نعذبهم عذاب الاستئصال قبل یوم القیامة إذ لا قریة بعد طی بساط الدنیا بقیام الساعة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الإهلاک للقری الصالحة و التعذیب للقری الطالحة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الْکِتٰابِ مَسْطُوراً أی اهلاک القری او تعذیبها عذابا شدیدا کان فی الکتاب مسطورا و قضاء محتوما،و بذلک یظهر أن المراد بالکتاب اللوح المحفوظ الذی یذکر القرآن أن اللّه کتب فیه کل شیء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فالحق ان الکتاب المبین هو متن </w:t>
      </w:r>
      <w:r>
        <w:rPr>
          <w:rStyle w:val="FootnoteAnchor"/>
          <w:rtl w:val="true"/>
        </w:rPr>
        <w:footnoteReference w:id="82"/>
      </w:r>
      <w:r>
        <w:rPr>
          <w:rFonts w:ascii="IRNazanin" w:hAnsi="IRNazanin" w:eastAsia="IRNazanin"/>
          <w:color w:val="111111"/>
          <w:sz w:val="28"/>
          <w:sz w:val="28"/>
          <w:szCs w:val="28"/>
          <w:rtl w:val="true"/>
          <w:lang w:bidi="fa-IR"/>
        </w:rPr>
        <w:t>الأعیان بما فیه من الحوادث من جهة ضرورة ترتب المعلولات علی عللها،و هو القضاء الذی لا یرد و لا یبدل لا من جهة امکان المادة و قوتها، و التعبیر عنه بالکتاب و اللوح لتقریب الأفهام الی حقیقة المعنی بالتمثیل،و سنستوفی الکلام فی هذا البحث ان شاء اللّه فی موضع یناسبه</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الی آخر الآیة؛قد تقدم وجه اتصال الآیة بما قبلها و محصلة ان الآیة السابقة افادت ان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و هم کأولیهم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مستحقون بما فیهم من غریزة الفساد و الفسق لحلول الهلاک و سائر</w:t>
      </w:r>
    </w:p>
    <w:p>
      <w:pPr>
        <w:pStyle w:val="BookText"/>
        <w:rPr/>
      </w:pPr>
      <w:r>
        <w:rPr>
          <w:rFonts w:ascii="IRNazanin" w:hAnsi="IRNazanin" w:eastAsia="IRNazanin"/>
          <w:color w:val="111111"/>
          <w:sz w:val="28"/>
          <w:sz w:val="28"/>
          <w:szCs w:val="28"/>
          <w:rtl w:val="true"/>
          <w:lang w:bidi="fa-IR"/>
        </w:rPr>
        <w:t>انواع العذاب الشدید،و قد قضی اللّه علی القری ان تهلک او تعذب عذابا شدیدا و هذا هو الذی منعنا ان نرسل بالآیات التی یقترحونها فإن السابقین منهم اقترحوها فأرسلناها الیهم فکذبوا بها فأهلکناهم،و هؤلاء اللاحقون فی خلق سابقیهم فلو ارسلنا بالآیات حسب اقتراحهم لکذبوا بها فحل الهلاک بهم لا محالة کما حل بسابقیهم،و ما یرید اللّه سبحانه ان یعاجلهم بالعقوبة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کَذَّبَ بِهَا الْأَوَّلُونَ التعبیر عن الأمم الهالکة بالأولین المضایف للآخرین فیه ایماء الی ان هؤلاء آخر اولئک الأولین فهم فی الحقیقة امة واحدة لآخرها من الخلق و الغریزة ما لأولها،و لذیلها من الحکم ما لصدرها و لذلک کانوا یقولون مٰا سَمِعْنٰا بِهٰذٰا فِی آبٰائِنَا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یکررون ذکر هذه الکلمة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فمعنی الآیة انا لم نرسل الآیات التی یقترحونها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المقترحون هم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لو ارسلناها لم یؤمنوا و کذبوا بها فیستحقوا عذاب الاستئصال کما انا ارسلناها الی الأولین بعد اقتراحهم ایاها فکذبوا بها فأهلکناهم لکنا قضینا علی هذه الامة أن لا نعذبهم الا بعد مهلة و نظرة کما یظهر من مواضع من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ثَمُودَ النّٰاقَةَ مُبْصِرَةً فَظَلَمُوا بِهٰا ثمود هم قوم صالح و لقد آتاهم الناقة آیة،و المبصرة الظاهرة البینة علی حد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آیَةَ النَّهٰارِ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صفة الناقة او صفة لمحذوف و التقدیر آیة مبصرة و المعنی و آتینا قوم ثمود الناقة حالکونها ظاهرة بینة او حالکونها آیة ظاهرة بینة فظلموا أنفسهم بسببها او ظلموا مکذبین بها</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نُرْسِلُ بِالْآیٰاتِ إِلاّٰ تَخْوِیفاً ای ان الحکمة فی الإرسال بالآیات التخویف و الإنذار فإن کانت من الآیات التی تستتبع عذاب الاستئصال ففیها تخویف بالهلاک فی الدنیا و عذاب فی الآخرة،و إن کانت من غیرها ففیها تخویف و إنذار بعقوبة العقبی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من البعید ان یکون المراد بالتخویف إیجاد الخوف و الوحشة بارسال ما دون عذاب الاستئصال علی حد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فیرجع محصل معنی الآیة انا لا نرسل بالآیات المقترحة لأنا لا نرید ان نعذبهم بعذاب الاستئصال و إنما نرسل ما نرسل من الآیات تخویفا لیحذروا بمشاهدتها عما هو اشد منها و افظع و نسب الوجه الی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لَکَ إِنَّ رَبَّکَ أَحٰاطَ بِالنّٰاسِ وَ مٰا جَعَلْنَا الرُّؤْیَا الَّتِی أَرَیْنٰاکَ إِلاّٰ فِتْنَةً لِلنّٰاسِ وَ الشَّجَرَةَ الْمَلْعُونَةَ فِی الْقُرْآنِ وَ نُخَوِّفُهُمْ فَمٰا یَزِیدُهُمْ إِلاّٰ طُغْیٰاناً کَبِیراً فقرات الآیة و هی اربع واضحة المعانی لکنها بحسب ما بینها من الاتصال و ارتباط بعضها ببعض لا تخلد من إجمال و السبب الأصلی فی ذلک الفقرتین الوسطیین الثانیة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یبین سبحانه ما هذه الرؤیا التی أراها نبیه صلّی اللّه علیه و آله و سلم و لم یقع فی سائر کلامه ما یصلح لأن یفسر به هذه الرؤیا،و الذی ذکره من رؤیاه فی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وَ لَوْ أَرٰاکَهُمْ کَثِیراً لَفَشِلْتُمْ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الحوادث الواقعة بعد الهجرة و هذه الآیة مکیة نازلة قبل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یهدی الیه الإمعان فی البحث أن المراد بالشجرة الملعونة قوم من المنافقین المتظاهرین بالإسلام یتعرفون بین المسلمین إما بالنسل و إما بالعقیدة و المسلک هم فتنة للناس،و لا ینبغی أن یرتاب فی أن فی سیاق الآیة تلویحا بالارتباط بین الفقرتین أعنی قوله</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أَرَیْنٰاکَ إِلاّٰ فِتْنَةً لِلنّٰاسِ وَ 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بعد الإمعان فی 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لَکَ إِنَّ رَبَّکَ أَحٰاطَ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تذییل الفقرات جمیعا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نُخَوِّفُهُمْ فَمٰا یَزِیدُهُمْ إِلاّٰ طُغْیٰاناً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ارتباط الفقرات بعضها ببعض ظاهر فی أن الآیة بصدد الإشارة</w:t>
      </w:r>
    </w:p>
    <w:p>
      <w:pPr>
        <w:pStyle w:val="BookText"/>
        <w:rPr/>
      </w:pPr>
      <w:r>
        <w:rPr>
          <w:rFonts w:ascii="IRNazanin" w:hAnsi="IRNazanin" w:eastAsia="IRNazanin"/>
          <w:color w:val="111111"/>
          <w:sz w:val="28"/>
          <w:sz w:val="28"/>
          <w:szCs w:val="28"/>
          <w:rtl w:val="true"/>
          <w:lang w:bidi="fa-IR"/>
        </w:rPr>
        <w:t>الی أمر واحد هو سبحانه محیط به و لا ینفع فیه عظة و تخویف إلا زیادة فی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 أن الشأن هو أن اللّه سبحانه أری نبیه صلّی اللّه علیه و آله و سلم فی الرؤیا هذه الشجرة الملعونة و بعض أعمالهم فی الإسلام ثم بین لرسوله أن ذلک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لَکَ إِنَّ رَبَّکَ أَحٰاطَ بِالنّٰاسِ مقتضی السیاق أن المراد بالإحاطة الإحاطة العلمیة،و الظرف متعلق بمحذوف و التقدیر و اذکر اذ قلنا لک کذا و کذا و المعنی و اذکر للتثبت فیما ذکرنا لک فی هذه الآیات أن شیمة الناس الاستمرار فی الفساد و الفسوق و اقتداء أخلافهم بأسلافهم فی الإعراض عن ذکر اللّه و عدم الاعتناء بآیات اللّه، وقتا قلنا لک ان ربک أحاط بالناس علما و علم أن هذه السنة ستجری بینهم کما کانت تجری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 محصل معناه علی ما تقدم أنه لم نجعل الشجرة الملعونة فی القرآن التی تعرفها بتعریفنا،و ما أریناک فی المنام من أمرهم الا فتنة للناس و امتحانا و بلاء نمتحنهم و نبلوهم به و قد أحطنا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نُخَوِّفُهُمْ فَمٰا یَزِیدُهُمْ إِلاّٰ طُغْیٰاناً کَبِیراً ضمیرا الجمع للناس ظاهرا و المراد بالتخویف اما التخویف بالموعظة و البیان أو بالآیات المخوفة التی هی دون الآیات المهلکة المبیدة،و المعنی و نخوف الناس فما یزیدهم التخویف الا طغیانا و لا أی طغیان کان بل طغیانا کبیرا أی انهم لا یخافون من تخویفنا حتی ینتهوا عما هم علیه بل یجیبوننا بالطغیان الکبیر فهم یبالغون فی طغیانهم و یفرطون فی عنادهم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الآیة سیاق التسلیة فاللّه سبحانه یعزی نبیه صلّی اللّه علیه و آله و سلم فیها بأن الذی أراه من الأمر، و عرفه من الفتن،و قد جرت سنته تعالی علی امتحان عباده بالمحن و الفتن،و قد اعترف بذلک غیر واحد من المفسرین</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جمیع ما تقدم ما ورد من طرق أهل السنة و اتفقت علیه أحادیث أئمة أهل</w:t>
      </w:r>
    </w:p>
    <w:p>
      <w:pPr>
        <w:pStyle w:val="BookText"/>
        <w:rPr/>
      </w:pPr>
      <w:r>
        <w:rPr>
          <w:rFonts w:ascii="IRNazanin" w:hAnsi="IRNazanin" w:eastAsia="IRNazanin"/>
          <w:color w:val="111111"/>
          <w:sz w:val="28"/>
          <w:sz w:val="28"/>
          <w:szCs w:val="28"/>
          <w:rtl w:val="true"/>
          <w:lang w:bidi="fa-IR"/>
        </w:rPr>
        <w:t xml:space="preserve">البیت علیهم السّلام أن المراد بالرؤیا فی الآیة هی رؤیا رآها النبی صلّی اللّه علیه و آله و سلم فی بنی امیة و الشجرة شجرتهم و سیوافیک الروایات فی البحث الروائی الآتی ان شاء اللّه تعالی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قٰالَ أَ أَسْجُدُ لِمَنْ خَلَقْتَ طِیناً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طینا منصوب علی الحال بمعنی أنک أنشأته فی حال کونه من طین،و یجوز أن یکون تقدیره من طین فحذف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 الفعل،و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تَسْتَرْضِعُوا أَوْلاٰدَکُمْ أی لأولادکم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منصوب علی التمیز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اذ قال ربک للملائکة اسجدوا لآدم فسجدوا الا ابلیس،فکأنه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صنع؟او فما ذا قال؟اذ لم یسجد؟فقیل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انکر الأمر بالسجدة و قال أ 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الاستفهام للانکار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خلقته من طین و قد خلقتنی من نار و هی اشرف من الطین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الکاف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 محل لها من الإعراب و انما تفید معنی الخطاب کما فی أسماء الإشارة،و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الَّذِی کَرَّمْتَ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علیه السّلام و تکریمه علی ابلیس تفضیله علیه بأمره بالسجدة و رجمه حیث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أنه فهم التفضیل من أمر السجدة کما أنه اجترأ علی ارادة اغواء ذریته مما جری فی محاورته تعالی الملائکة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فِیهٰا مَنْ یُفْسِدُ فِیهٰا وَ یَسْفِکُ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تفسیر الآیة ما ینفع هاهنا</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الاقتطاع من الأصل،یقال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 فلان ما عند فلان من مال أو علم اذا استقصاه فأخذه کله،و احتنک الجراد المزرع اذا أکله کله،و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حنک الدابة بحبلها اذا جعل فی حنکها الأسفل حبلا یقودها به،و الظاهر أن المعنی الأخیر هو الأصل فی الباب،و الاحتناک الإلجام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ابلیس بعد ما عصی و أخذه الغضب الإلهی رب أ رأیت هذا الذی فضلته بأمری بسجدته و رجمی بمعصیته اقسم لئن اخرتنی الی یوم القیامة و هو مدة مکث بنی آدم فی الأرض لألجمن ذریته الا قلیلا منهم و هم المخلصون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تَبِعَکَ مِنْهُمْ فَإِنَّ جَهَنَّمَ جَزٰاؤُکُمْ جَزٰاءً مَوْفُوراً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بالذهاب لیس علی حقیقته و إنما هو کنایة عن تخلیته و نفسه کما تقول لمن یخالفک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ترید،و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علی حقیقته و هو تعبیر آخر لقوله فی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فَاخْرُجْ مِنْهٰا فَإِنَّکَ رَجِیمٌ و الموفور المکمل فالجزاء الموفور الجزاء الذی یوفی کله و لا یدخر منه شیء،و معنی الآیة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بِصَوْتِکَ وَ أَجْلِبْ عَلَیْهِمْ بِخَیْلِکَ وَ رَجِلِکَ الی آخر الآیة؛الاستفزاز الازعاج و الاستنهاض بخفة و إسراع،و الإجلاب کما فی المجمع السوق بجلبة من السائق و الجلبة شدة الصوت،و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الجلب سوق الشیء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جلبت جلبا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یجلب الشیء البعید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أجلبت علیه صحت علیه بقهر،قال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أَجْلِبْ عَلَیْهِمْ بِخَیْلِکَ وَ رَجِلِکَ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الأفراس حقیقة و لا واحد له من لفظه و یطلق علی الفرسان مجازا، و الرجل بالفتح فالکسر هو الراجل کحذر و حاذر و کمل و کامل و هو خلاف الراکب،و ظاهر مقابلته بالخیل أن یکون المراد به الرجالة و هم غیر الفرسان من الجیش</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بِصَوْتِکَ أی استنهض للمعصیة من استطعت أن تستنهضه من ذریة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یتولونه منهم و یتبعونه کما ذکره فی سورة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بصوتک،و کأن الاستفزاز بالصوت کنایة عن استخفافهم بالوسوسة الباطلة من غیر</w:t>
      </w:r>
    </w:p>
    <w:p>
      <w:pPr>
        <w:pStyle w:val="BookText"/>
        <w:rPr/>
      </w:pPr>
      <w:r>
        <w:rPr>
          <w:rFonts w:ascii="IRNazanin" w:hAnsi="IRNazanin" w:eastAsia="IRNazanin"/>
          <w:color w:val="111111"/>
          <w:sz w:val="28"/>
          <w:sz w:val="28"/>
          <w:szCs w:val="28"/>
          <w:rtl w:val="true"/>
          <w:lang w:bidi="fa-IR"/>
        </w:rPr>
        <w:t>حقیقة،و تمثیل بما یساق الغنم و غیره بالنعیق و الزجر و هو صوت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أَجْلِبْ عَلَیْهِمْ بِخَیْلِکَ وَ رَجِلِکَ أی و صح علیهم لسوقهم الی معصیة اللّه بأعوانک و جیوشک فرسانهم و رجالتهم و کأنه اشارة الی أن قبیله و أعوانه منهم من یعمل ما یعمل بسرعة کما هو شأن الفرسان فی معرکة الحرب و منهم من یستعمل فی غیر موارد الحملات السریعة کالرجالة،فالخیل و الرجل کنایة عن المسرعین فی العمل و المبطئین فیه و فیه تمثیل نحو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إنما یتصور فی الملک و الاختصاص و لازمه کون الشریک سهیما لشریکه فی الانتفاع الذی هو الغرض من اتخاذ المال و الولد فإن المال عین خارجی منفصل من الإنسان و کذا الولد شخص إنسانی مستقل عن ولدیه،و لو لا غرض الانتفاع لم یعتبر الإنسان مالیه لمال و لا اختصاصا بولد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عِدْهُمْ وَ مٰا یَعِدُهُمُ الشَّیْطٰانُ إِلاّٰ غُرُوراً أی ما یعدهم إلا وعدا غارا بإظهار الخطأ فی صورة الصواب و الباطل علی هیئة الحق فالغرور مصدر بمعنی اسم الفاعل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وَ کَفیٰ بِرَبِّکَ وَکِیلاً المراد بعبادی أعم من المخلصین الذین استثناهم إبلیس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غیر الغاوین من أتباع إبلیس کما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الإضافة للتشریف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بِرَبِّکَ وَکِیلاً أی قائما علی نفوسهم و أعمالهم حافظا لمنافعهم متولیا لامورهم فإن الوکیل هو الکافل لأمور الغیر القائم مقامه فی تدبیرها و إدارة رحاها،و ذلک یظهر أن المراد به وکالته الخاصة لغیر الغاوین من عباده کما هو فی سورة الحجر</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تقدمت أبحاث مختلفة حول قصة سجدة آدم نافعة فی هذا المقام فی مواضع متفرقة من</w:t>
      </w:r>
      <w:bookmarkStart w:id="589" w:name="pg13142_125525"/>
    </w:p>
    <w:p>
      <w:pPr>
        <w:pStyle w:val="BookText"/>
        <w:rPr/>
      </w:pPr>
      <w:bookmarkEnd w:id="589"/>
      <w:r>
        <w:rPr>
          <w:rFonts w:ascii="IRNazanin" w:hAnsi="IRNazanin" w:eastAsia="IRNazanin"/>
          <w:color w:val="111111"/>
          <w:sz w:val="28"/>
          <w:sz w:val="28"/>
          <w:szCs w:val="28"/>
          <w:rtl w:val="true"/>
          <w:lang w:bidi="fa-IR"/>
        </w:rPr>
        <w:t xml:space="preserve">کلامه تعالی کسورة البقرة و سورة الأعراف و سورة الحجر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9245_3244359995"/>
      <w:bookmarkStart w:id="591" w:name="_Toc229"/>
      <w:bookmarkEnd w:id="590"/>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66</w:t>
      </w:r>
      <w:r>
        <w:rPr>
          <w:rtl w:val="true"/>
        </w:rPr>
        <w:t xml:space="preserve"> </w:t>
      </w:r>
      <w:r>
        <w:rPr>
          <w:rtl w:val="true"/>
        </w:rPr>
        <w:t xml:space="preserve">الی </w:t>
      </w:r>
      <w:r>
        <w:rPr/>
        <w:t>72</w:t>
      </w:r>
      <w:r>
        <w:rPr>
          <w:rtl w:val="true"/>
        </w:rPr>
        <w:t>]</w:t>
      </w:r>
      <w:bookmarkEnd w:id="591"/>
    </w:p>
    <w:p>
      <w:pPr>
        <w:pStyle w:val="Heading4"/>
        <w:numPr>
          <w:ilvl w:val="3"/>
          <w:numId w:val="1"/>
        </w:numPr>
        <w:rPr/>
      </w:pPr>
      <w:bookmarkStart w:id="592" w:name="__RefHeading___Toc9247_3244359995"/>
      <w:bookmarkStart w:id="593" w:name="_Toc230"/>
      <w:bookmarkEnd w:id="592"/>
      <w:r>
        <w:rPr>
          <w:rtl w:val="true"/>
        </w:rPr>
        <w:t>اشارة</w:t>
      </w:r>
      <w:bookmarkEnd w:id="593"/>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رَبُّکُمُ اَلَّذِی یُزْجِی لَکُمُ اَلْفُلْکَ فِی اَلْبَحْرِ لِتَبْتَغُوا مِنْ فَضْلِهِ إِنَّهُ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ثُمَّ لاٰ تَجِدُوا لَکُمْ عَلَیْنٰا بِهِ تَبِیعاً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bookmarkStart w:id="594" w:name="pg13142_125526"/>
    </w:p>
    <w:p>
      <w:pPr>
        <w:pStyle w:val="Heading4"/>
        <w:numPr>
          <w:ilvl w:val="3"/>
          <w:numId w:val="1"/>
        </w:numPr>
        <w:rPr/>
      </w:pPr>
      <w:bookmarkStart w:id="595" w:name="__RefHeading___Toc9249_3244359995"/>
      <w:bookmarkStart w:id="596" w:name="_Toc231"/>
      <w:bookmarkEnd w:id="594"/>
      <w:bookmarkEnd w:id="595"/>
      <w:r>
        <w:rPr>
          <w:rtl w:val="true"/>
        </w:rPr>
        <w:t>بیان</w:t>
      </w:r>
      <w:r>
        <w:rPr>
          <w:rtl w:val="true"/>
        </w:rPr>
        <w:t>:</w:t>
      </w:r>
      <w:bookmarkEnd w:id="59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الَّذِی یُزْجِی لَکُمُ الْفُلْکَ فِی الْبَحْرِ لِتَبْتَغُوا مِنْ فَضْلِهِ إِنَّهُ کٰانَ بِکُمْ رَحِیماً الازجاء علی ما فی مجمع البیان سوق الشیء حالا بعد حال فالمراد به إجراء السفن فی البحر بإرسال الریاح و نحوه و جعل الماء رطبا مائعا یقبل الجری و الخرق، و الفلک جمع الفلکة و هی السفینة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ابتغاء الفضل طلب الرزق فإن الجواد إنما یجود غالبا بما زاد علی مقدار حاجة نفسه و فضل الشیء ما زاد و بقی منه و من ابتدائیة،و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للتبعیض،و ذیل الآیة تعلیل للحکم بالرحمة،و المعنی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تمهید لتالیها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مَسَّکُمُ الضُّرُّ فِی الْبَحْرِ ضَلَّ مَنْ تَدْعُونَ إِلاّٰ إِیّٰاهُ الی آخر الآیة؛الضر الشدة،و مس الضر فی البحر هو خوف الغرق بالاشراف علیه بعصف الریاح و تقاذف الأمواج 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مَنْ تَدْعُونَ إِلاّٰ إِیّٰاهُ المراد بالضلال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 عن الخواطر دون الخروج عن الطریق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بمعنی الضیاع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عن فلان کذا أی ضاع عنه و یعود علی أی حال الی معنی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بالدعاء دعاء المسألة دون دعاء العبادة فیعم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 الحق و الآلهة الباطلة التی یدعوها المشرکون،و الاستثناء متصل،و المعنی و إذا اشتد علیکم الأمر فی البحر بالإشراف علی الغرق نسیتم کل إله تدعونه و تسألونه حوائجکم إلا اللّه</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بالضلال معناه المعروف و هو خلاف الهدی و الکلام مبنی علی تمثیل لطیف کأن الإنسان إذا مسه الضر فی البحر و وقع فی قلبه أن یدعو لکشف ضره قصده آلهته الذین کان یدعوهم و یستمر فی دعائهم قبل ذلک و أخذوا یسعون نحوه و یتسابقون فی قطع</w:t>
      </w:r>
    </w:p>
    <w:p>
      <w:pPr>
        <w:pStyle w:val="BookText"/>
        <w:rPr/>
      </w:pPr>
      <w:r>
        <w:rPr>
          <w:rFonts w:ascii="IRNazanin" w:hAnsi="IRNazanin" w:eastAsia="IRNazanin"/>
          <w:color w:val="111111"/>
          <w:sz w:val="28"/>
          <w:sz w:val="28"/>
          <w:szCs w:val="28"/>
          <w:rtl w:val="true"/>
          <w:lang w:bidi="fa-IR"/>
        </w:rPr>
        <w:t>الطریق الی ذکره لیذکرهم و یدعوهم و یستغیث بهم لکنهم جمیعا یضلون الطریق و لا ینتهون الی ذکره فینساهم و اللّه سبحانه مشهود لقلبه حاضر فی ذکره یذکره الإنسان عند ذلک فیدعوه و قد کان معرضا عنه فیجیبه و ینجیه الی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المراد بالضلال معناه المعروف،و بمن تدعون آلهتهم من دون اللّه فحسب و أن الاستثناء منقطع و الوجه فی جعل الاستثناء منقطعا أن الذی یبتنی علیه الکلام من معنی التشبیه لا یناسب ساحة قدسه تعالی لتنزهه من السعی و الوقوع فی الطریق و قطعه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الی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نَجّٰاکُمْ إِلَی الْبَرِّ أَعْرَضْتُمْ ظاهر فی أن المراد بالدعوة دعاء المسألة و أنهم فی البر أی فی حالهم العادی غیر حال الضر معرضون عنه تعالی لا یدعونه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استمرار الدعوة المراد به آلهتهم الذین کانوا یدعونهم فاستثناؤه تعالی استثناء 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نَجّٰاکُمْ إِلَی الْبَرِّ أَعْرَضْتُمْ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فلما نجاکم من الغرق و کشف عنکم الضر رادا لکم الی البر اعرضتم عنه او عن دعائه و فیه دلالة علی أنه تعالی غیر مغفول عنه للإنسان فی حال و أن فطرته تهدیه الی دعائه فی الضراء و السراء و الشدة و الرخاء جمیعا فإن الإعراض إنما یتحقق عن أمر ثابت موجود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یدعوه فی الضر و یعرض عنه بعد کشفه فی معنی أنه مهدی الیه بالفطرة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الْإِنْسٰانُ کَفُوراً أی إن الکفران من دأب الإنسان من حیث ان له الطبیعة الإنسانیة فإنه یتعلق بالأسباب الظاهریة فینسی مسبب الأسباب فلا یشکره تعالی و هو یتقلب فی نعمه الظاهرة و الباطنة</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فَأَمِنْتُمْ أَنْ یَخْسِفَ بِکُمْ جٰانِبَ الْبَرِّ أَوْ یُرْسِلَ عَلَیْکُمْ حٰاصِباً ثُمَّ لاٰ تَجِدُوا لَکُمْ وَکِیلاً خسوف القمر استتار قرصه بالظلمة و الظل و خسف اللّه به</w:t>
      </w:r>
    </w:p>
    <w:p>
      <w:pPr>
        <w:pStyle w:val="BookText"/>
        <w:rPr/>
      </w:pPr>
      <w:r>
        <w:rPr>
          <w:rFonts w:ascii="IRNazanin" w:hAnsi="IRNazanin" w:eastAsia="IRNazanin"/>
          <w:color w:val="111111"/>
          <w:sz w:val="28"/>
          <w:sz w:val="28"/>
          <w:szCs w:val="28"/>
          <w:rtl w:val="true"/>
          <w:lang w:bidi="fa-IR"/>
        </w:rPr>
        <w:t>الأرض ای ستره فیها،و الحاصب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التی ترمی بالحصباء و الحصا الصغار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الریح المهلکة فی البر و القاصف الریح المهلکة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الاستفهام للتوبیخ یوبخهم اللّه تعالی علی إعراضهم عن دعائه فی البر فإنهم لا مؤمن لهم من مهلکات الحوادث فی البر کما لا مؤمن لهم حال مس الضر فی البحر إذ لا علم لهم بما سیحدث لهم و علیهم فمن الجائز أن یخسف اللّه بهم جانب البر أو یرسل علیهم ریحا حاصبا فیهلکهم بذلک ثم لا یجدوا لأنفسهم وکیلا یدفع عنهم الشدة و البلاء و یعید إلیهم الأمن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أَنْ یُعِیدَکُمْ فِیهِ تٰارَةً أُخْریٰ الی آخر الآیة؛القصف الکسر بشدة و قاصف الریح هی التی تکسر السفن و الأبنیة،و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القاصف الریح المهلکة فی البحر و التبیع هو التابع یتبع الشیء،و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للبحر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للغرق أو للارسال أولهما معا باعتبار ما وقع و لکل قائل،و الآیة من تمام التوبیخ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أم هل أمنتم بنجاتکم الی البر أن یعیدکم اللّه فی البحر تارة اخری فیرسل علیکم ریحا کاسرة للسفن أو مهلکة فیغرقکم بسبب کفرکم ثم لا تجدوا بسبب الإغراق أحدا یتبع اللّه لکم علیه فیسأله لم فعل هذا بکم؟و یؤاخذه علی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تَجِدُوا لَکُمْ عَلَیْنٰا بِهِ تَبِیعاً التفات من الغیبة الی التکلم بالغیر و کأن النکتة فیه الظهور علی الخصم بالعظمة و 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المناسب فی المقام،و لیکون مع ذلک توطئة لما فی الآیات التالیة من سیاق التکلم بالغیر</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 الآیة مسوقة للامتنان مشوبا بالعتاب کأنه تعالی لما ذکر وفور نعمه و تواتر فضله و رحمته علی الانسان،و حمله فی البحر ابتغاء فضله و رزقه،و رفاه حاله فی البر ثم نسیانه لربه و اعراضه عن دعائه إذا نجاه</w:t>
      </w:r>
    </w:p>
    <w:p>
      <w:pPr>
        <w:pStyle w:val="BookText"/>
        <w:rPr/>
      </w:pPr>
      <w:r>
        <w:rPr>
          <w:rFonts w:ascii="IRNazanin" w:hAnsi="IRNazanin" w:eastAsia="IRNazanin"/>
          <w:color w:val="111111"/>
          <w:sz w:val="28"/>
          <w:sz w:val="28"/>
          <w:szCs w:val="28"/>
          <w:rtl w:val="true"/>
          <w:lang w:bidi="fa-IR"/>
        </w:rPr>
        <w:t>و کشف ضره کفرانا مع أنه متقلب دائما بین نعمه التی لا تحصی نبه علی جملة تکریمه و تفضیله لیعلم بذلک مزید عنایته بالإنسان و کفران الإنسان لنعمه علی کثرتها و بلوغها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حَمَلْنٰاهُمْ فِی الْبَرِّ وَ الْبَحْرِ أی حملناهم علی السفن و الدواب و غیر ذلک یرکبونها الی مقاصدهم و ابتغاء فضل ربهم و رزقه،و هذا أحد مظاهر تکریمهم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رَزَقْنٰاهُمْ مِنَ الطَّیِّبٰاتِ أی من الأشیاء التی یستطیبونها من أقسام النعم من الفواکه و الثمار و سائر ما یتنعمون به و یستلذونه مما یصدق علیه الرزق،و هذا أیضا أحد مظاهر التکریم فمثل الانسان فی هذا التکریم الإلهی مثل من یدعی الی الضیافة و هی تکریم ثم یرسل إلیه مرکوب یرکبه للحضور لها و هو تکریم ثم یقدم علیه أنواع الأغذیة و الأطعمة اللذیذة و هو تکریم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 التکریم من قبیل عطف المصادیق المترتبة علی العنوان الکلی المنتزع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فَضَّلْنٰاهُمْ عَلیٰ کَثِیرٍ مِمَّنْ خَلَقْنٰا تَفْضِیلاً لا یبعد أن یکون المراد بمن خلقناهم أنواع الحیوان ذوات الشعور و الجن الذی یثبته القرآن فإن اللّه سبحانه یعد أنواع الحیوان امما أرضیة کالامة الإنسانیة و یجریها مجری اولی العقل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الأنسب بمعنی الآیة و قد عرفت أن الغرض منها بیان ما کرم اللّه به بنی آدم و فضلهم علی سائر الموجودات الکونیة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و الجن و أما الملائکة فلیسوا من الموجودات الکونیة الواقعة تحت تأثیر النظام المادی الحاکم فی عالم المادة</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 بنی آدم علی کثیر مما خلقنا و هم الحیوان و الجن و أما غیر الکثیر و هم الملائکة فهم خارجون عن محل الکلام لأنهم موجودات نوریة غیر کونیة و لا داخلة فی مجری</w:t>
      </w:r>
    </w:p>
    <w:p>
      <w:pPr>
        <w:pStyle w:val="BookText"/>
        <w:rPr/>
      </w:pPr>
      <w:r>
        <w:rPr>
          <w:rFonts w:ascii="IRNazanin" w:hAnsi="IRNazanin" w:eastAsia="IRNazanin"/>
          <w:color w:val="111111"/>
          <w:sz w:val="28"/>
          <w:sz w:val="28"/>
          <w:szCs w:val="28"/>
          <w:rtl w:val="true"/>
          <w:lang w:bidi="fa-IR"/>
        </w:rPr>
        <w:t xml:space="preserve">النظام الکونی،و الآیة إنما تتکلم فی الإنسان من جهة أنه أحد الموجودات الکونیة و قد انعم علیه بنعم نفسیة و إضافیة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الیوم یوم القیامة و الظرف متعلق بمقدر أی اذکر یوم کذا،و الإمام المقتدی و قد سمی اللّه سبحانه بهذا الاسم أفرادا من البشر یهدون الناس بأمر اللّه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جٰاعِلُکَ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أفرادا آخرین یقتدی بهم فی الضلال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 به أیضا التوراة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استفید منه أن الکتب السماویة المشتملة علی الشریعة ککتاب نوع و إبراهیم و عیسی و محمد علیه السّلام جمیعا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 به أیضا اللوح المحفوظ 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ظاهر الآیة أن لکل طائفة من الناس إماما غیر ما لغیرها فإنه المستفاد من إضافة الإمام الی الضمیر الراجع الی کل اناس لم یصلح أن یکون المراد بالإمام فی الآیة اللوح لکونه واحدا لا اختصاص له باناس دون أناس</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ظاهر الآیة أن هذه الدعوة تعم الناس جمیعا من الأولین و الآخرین 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الکتب السماویة المشتملة علی الشریعة هو کتاب نوح علیه السّلام و لا کتاب قبله فی هذا الشأن،و بذلک یظهر عدم صلاحیة کون الإمام فی الآیة مرادا به الکتاب</w:t>
      </w:r>
    </w:p>
    <w:p>
      <w:pPr>
        <w:pStyle w:val="BookText"/>
        <w:rPr/>
      </w:pPr>
      <w:r>
        <w:rPr>
          <w:rFonts w:ascii="IRNazanin" w:hAnsi="IRNazanin" w:eastAsia="IRNazanin"/>
          <w:color w:val="111111"/>
          <w:sz w:val="28"/>
          <w:sz w:val="28"/>
          <w:szCs w:val="28"/>
          <w:rtl w:val="true"/>
          <w:lang w:bidi="fa-IR"/>
        </w:rPr>
        <w:t>و إلا خرج من قبل نوح من شمول الدعوة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فالمتعین أن یکون المراد بإمام کل اناس من یأتمون به فی سبیلی الحق و الباطل کما تقدم أن القرآن یسمیهما إمامین أو إمام الحق خاصة و هو الذی یجتبیه اللّه سبحانه فی کل زمان لهدایة أهله بأمره نبیا کان کابراهیم و محمد علیهما الصلاة و السلام أو غیر نبی،و قد تقدم تفصیل الکلام فیه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المستفاد من مثل قوله فی فرعون و هو من أئمة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 من الآیات و هی،کثیرة أن أهل الضلال لا یفارقون أولیاءهم المتبوعین یوم القیامة،و لازم ذلک أن یصاحبوهم فی الدعوة و الإحضار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لم یقید بالإمام الحق الذی جعله اللّه إماما هادیا بأمره، و قد سمی مقتدی الضلال إماما کما سمی مقتدی الهدی إماما و سیاق ذیل الآیة و الآیة الثانیة أیضا مشعر بأن الإمام المدعو به هو الذی اتخذه الناس إماما و اقتدارا به فی الدنیا لا من اجتباه اللّه للإمامة و نصبه للهدایة بأمره سواء اتبعه الناس أو 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المراد بإمام کل أناس فی الآیة من ائتموا به سواء کان إمام حق أو إمام باطل، و لیس کما یظن أنهم ینادون بأسماء أئمتهم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إبراهیم و یا أمة محمد و یا آل فرعون و یا آل فلان فإنه لا یلائمه ما فی الآیة من التفریع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أُوتِیَ کِتٰابَهُ بِیَمِینِهِ وَ مَنْ کٰانَ فِی هٰذِهِ أَعْمیٰ الخ؛إذ لا تفرع بین الدعوة بالإمام بهذا المعنی و بین إعطاء الکتاب بالیمین أو العمی</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بالدعوة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سیاق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الإحضار فهم محضرون بإمامهم ثم</w:t>
      </w:r>
    </w:p>
    <w:p>
      <w:pPr>
        <w:pStyle w:val="BookText"/>
        <w:rPr/>
      </w:pPr>
      <w:r>
        <w:rPr>
          <w:rFonts w:ascii="IRNazanin" w:hAnsi="IRNazanin" w:eastAsia="IRNazanin"/>
          <w:color w:val="111111"/>
          <w:sz w:val="28"/>
          <w:sz w:val="28"/>
          <w:szCs w:val="28"/>
          <w:rtl w:val="true"/>
          <w:lang w:bidi="fa-IR"/>
        </w:rPr>
        <w:t>یأخذ من اقتدی بامام حق کتابه بیمینه و یظهر عمی من عمی عن معرفة الإمام الحق فی الدنیا و اتباعه،هذا ما یعطیه التدبر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أُوتِیَ کِتٰابَهُ بِیَمِینِهِ فَأُولٰئِکَ یَقْرَؤُنَ کِتٰابَهُمْ وَ لاٰ یُظْلَمُونَ فَتِیلاً الفتیل هو المفتول الذی فی شق النواة،و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الفتیل هو الذی فی بطن النواة و النقیر فی ظهرها و القطمیر شق النواة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تفریع التفصیل علی دعوتهم بامامهم دلیل علی أن ائتمامهم هو الموجب لانقسامهم الی قسمین و تفرقهم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اوتی کتابه بیمینه و من کان أعمی و أضل سبیلا فالإمام إمامان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هدی و إمام ضلال،و هذا هو الذی قدمناه أن تفریع التفصیل یشهد بکون المراد بالإمام أعم من إمام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یشهد به أیضا تبدیل إیتاء الکتاب بالشمال أو من وراء الظهر کما وقع فی غیر هذا الموضع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باعانة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فیتفرقون حینئذ فریقین فالذین أعطوا صحیفة أعمالهم بأیمانهم فاولئک یقرءون کتابهم فرحین مستبشرین مسرورین بالسعادة و لا یظلمون مقدار فتیل بل یوفون اجورهم تامة کاملة</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وَ أَضَلُّ سَبِیلاً المقابلة بین قولیه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الإشارة بهذه الی الدنیا کما أن کون الآیة مسوقة لبیان التطابق بین الحیاة الدنیا و الآخرة دلیل علی أن المراد بعمی الآخرة عمی البصیرة کما أن المراد بعمی الدنیا 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تَعْمَی الْأَبْصٰارُ وَ لٰکِنْ تَعْمَی الْقُلُوبُ الَّتِی فِی الصُّدُورِ و یؤید ذلک أیضا تعقیب عمی الآخرة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 سَبِیلاً</w:t>
      </w:r>
      <w:r>
        <w:rPr>
          <w:rFonts w:eastAsia="Amiri" w:cs="Amiri" w:ascii="Amiri" w:hAnsi="Amiri"/>
          <w:color w:val="111111"/>
          <w:sz w:val="28"/>
          <w:szCs w:val="28"/>
          <w:rtl w:val="true"/>
          <w:lang w:bidi="ar-SA"/>
        </w:rPr>
        <w:t>» .</w:t>
      </w:r>
      <w:bookmarkStart w:id="597" w:name="pg13142_125533"/>
    </w:p>
    <w:p>
      <w:pPr>
        <w:pStyle w:val="Heading3"/>
        <w:numPr>
          <w:ilvl w:val="2"/>
          <w:numId w:val="1"/>
        </w:numPr>
        <w:rPr/>
      </w:pPr>
      <w:bookmarkStart w:id="598" w:name="__RefHeading___Toc9251_3244359995"/>
      <w:bookmarkStart w:id="599" w:name="_Toc232"/>
      <w:bookmarkEnd w:id="597"/>
      <w:bookmarkEnd w:id="598"/>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73</w:t>
      </w:r>
      <w:r>
        <w:rPr>
          <w:rtl w:val="true"/>
        </w:rPr>
        <w:t xml:space="preserve"> </w:t>
      </w:r>
      <w:r>
        <w:rPr>
          <w:rtl w:val="true"/>
        </w:rPr>
        <w:t xml:space="preserve">الی </w:t>
      </w:r>
      <w:r>
        <w:rPr/>
        <w:t>81</w:t>
      </w:r>
      <w:r>
        <w:rPr>
          <w:rtl w:val="true"/>
        </w:rPr>
        <w:t>]</w:t>
      </w:r>
      <w:bookmarkEnd w:id="599"/>
    </w:p>
    <w:p>
      <w:pPr>
        <w:pStyle w:val="Heading4"/>
        <w:numPr>
          <w:ilvl w:val="3"/>
          <w:numId w:val="1"/>
        </w:numPr>
        <w:rPr/>
      </w:pPr>
      <w:bookmarkStart w:id="600" w:name="__RefHeading___Toc9253_3244359995"/>
      <w:bookmarkStart w:id="601" w:name="_Toc233"/>
      <w:bookmarkEnd w:id="600"/>
      <w:r>
        <w:rPr>
          <w:rtl w:val="true"/>
        </w:rPr>
        <w:t>اشارة</w:t>
      </w:r>
      <w:bookmarkEnd w:id="601"/>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bookmarkStart w:id="602" w:name="pg13142_125534"/>
    </w:p>
    <w:p>
      <w:pPr>
        <w:pStyle w:val="Heading4"/>
        <w:numPr>
          <w:ilvl w:val="3"/>
          <w:numId w:val="1"/>
        </w:numPr>
        <w:rPr/>
      </w:pPr>
      <w:bookmarkStart w:id="603" w:name="__RefHeading___Toc9255_3244359995"/>
      <w:bookmarkStart w:id="604" w:name="_Toc234"/>
      <w:bookmarkEnd w:id="602"/>
      <w:bookmarkEnd w:id="603"/>
      <w:r>
        <w:rPr>
          <w:rtl w:val="true"/>
        </w:rPr>
        <w:t>بیان</w:t>
      </w:r>
      <w:r>
        <w:rPr>
          <w:rtl w:val="true"/>
        </w:rPr>
        <w:t>:</w:t>
      </w:r>
      <w:bookmarkEnd w:id="60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إن مخففة بدلیل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لَیَفْتِنُونَکَ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الازلال و الصرف،و الخیل من الخلة بمعنی الصداقة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الخلة بمعنی الحاجة 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 المراد بالذی أوحینا إلیک القرآن بما یشتمل علیه من التوحید و نفی الشریک و السیرة الصالحة و هذا یؤید ما ورد فی بعض أسباب النزول أن المشرکین سألوا النبی صلّی اللّه علیه و آله و سلم أن یکف عن ذکر آلهتهم بسوء و یبعد عن نفسه عبیدهم المؤمنین به و السقاط حتی یجالسوه و یسمعوا منه فنزلت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المشرکین اقتربوا أن یزلوک و یصرفوک عما أوحینا إلیک لتتخذ من السیرة و العمل ما یخالفه فیکون فی ذلک افتراء علینا لانتسابه بعملک إلینا و إذا لاتخذوک صدیقا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ثَبَّتْنٰاکَ لَقَدْ کِدْتَ تَرْکَنُ إِلَیْهِمْ شَیْئاً قَلِیلاً التثبیت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العصمة الإلهیة و جعل جواب لو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کِدْتَ تَرْکَنُ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نفس الرکون و الرکون هو المیل أو أدنی المیل کما قیل دلیل علی أنه صلّی اللّه علیه و آله و سلم لم یرکن و لم یکد،و یؤکده إضافة الرکون إلیهم دون إجابتهم الی ما سألوه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ثبتناک بعصمتنا دنوت من أن تمیل إلیهم قلیلا لکنا ثبتناک فلم تدن من أدنی المیل إلیهم فضلا من أن تجیبهم الی ما سألوا فهو صلّی اللّه علیه و آله و سلم لم یجبهم الی ما سألوا و لا مال إلیهم شیئا قلیلا و لا کاد أن یمیل</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 ثُمَّ لاٰ تَجِدُ لَکَ عَلَیْنٰا نَصِیراً سیاق الآیة سیاق توعد فالمراد بضعف الحیاة و الممات المضاعف من عذاب الحیاة و الممات،و المعنی لو قارنت أن تمیل إلیهم بعض المیل لأذقناک الضعف من العذاب الذی</w:t>
      </w:r>
    </w:p>
    <w:p>
      <w:pPr>
        <w:pStyle w:val="BookText"/>
        <w:rPr/>
      </w:pPr>
      <w:r>
        <w:rPr>
          <w:rFonts w:ascii="IRNazanin" w:hAnsi="IRNazanin" w:eastAsia="IRNazanin"/>
          <w:color w:val="111111"/>
          <w:sz w:val="28"/>
          <w:sz w:val="28"/>
          <w:szCs w:val="28"/>
          <w:rtl w:val="true"/>
          <w:lang w:bidi="fa-IR"/>
        </w:rPr>
        <w:t>نعذب به المجرمین فی حیاتهم و الضعف مما نعذبهم به فی مماتهم أی ضعف عذاب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المجمع عن أبان بن تغلب أن المراد بالضعف العذاب المضاعف ألمه و المعنی لأذقناک عذاب الدنیا و عذاب الآخرة،و أنشد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لمقتل مالک إذ بان منی</w:t>
      </w:r>
    </w:p>
    <w:p>
      <w:pPr>
        <w:pStyle w:val="BookText"/>
        <w:rPr/>
      </w:pPr>
      <w:r>
        <w:rPr>
          <w:rFonts w:ascii="IRNazanin" w:hAnsi="IRNazanin" w:eastAsia="IRNazanin"/>
          <w:color w:val="111111"/>
          <w:sz w:val="28"/>
          <w:sz w:val="28"/>
          <w:szCs w:val="28"/>
          <w:rtl w:val="true"/>
          <w:lang w:bidi="fa-IR"/>
        </w:rPr>
        <w:t>أبیت اللیل فی ضعف ألیم</w:t>
      </w:r>
    </w:p>
    <w:p>
      <w:pPr>
        <w:pStyle w:val="BookText"/>
        <w:rPr/>
      </w:pPr>
      <w:r>
        <w:rPr>
          <w:rFonts w:ascii="IRNazanin" w:hAnsi="IRNazanin" w:eastAsia="IRNazanin"/>
          <w:color w:val="111111"/>
          <w:sz w:val="28"/>
          <w:sz w:val="28"/>
          <w:szCs w:val="28"/>
          <w:rtl w:val="true"/>
          <w:lang w:bidi="fa-IR"/>
        </w:rPr>
        <w:t>أی فی 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فی ذیل الآیة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تَجِدُ لَکَ عَلَیْنٰا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تشدید فی الإیعاد أی إن العذاب واقع حینئذ لا مخلص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الاستفزاز الإزعاج و التحریک بخفة و سهولة،و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 المراد بها مکة،و الخلاف بمعنی بعد،و المراد بالقلیل الیسیر من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إن المشرکین قاربوا أن یزعجوک من أرض مکة لإخراجک منها و لو کان منهم و خرجت منها لم یمکثوا بعدک فیها إلا قلیلا فهم هالکون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 وَ لاٰ تَجِدُ لِسُنَّتِنٰا تَحْوِیلاً التحویل نقل الشیء من حال الی حال،و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کسنة من قد أرسلنا و هو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یَلْبَثُونَ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یلبثون بعدک إلا قلیلا کسنة من قد أرسلنا قبلک من رسلنا</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السنة و هی إهلاک المشرکین لذین أخرجوا رسولهم من بلادهم و طردوه من بینهم سنة للّه سبحانه،و إنما نسبها الی رسله لأنها مسنونة لأجلهم بدلیل قوله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لسنتنا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نهلکهم لنستنا التی سنناها لأجل من قد أرسلنا قبلک من رسلنا و أجریناها و لست تجد لسنتنا تحویلا و تبدیلا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الدلوک الزوال،و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دلوک الشمس من لدن زوالها الی غروبها،و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الغروب و أصله من الدلک فسمی الزوال دلوکا لأن الناظر إلیها یدلک عینیه لشدة شعاعها،و سمی الغروب دلوکا لأن الناظر یدلک عینیه لیثبتها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 ظهور ظلامه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غسقت القرحة إذا انفجرت فظهر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انتهی،و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 شدة 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فی تفسیر صدر الآیة و المروی عن أئمة أهل البیت علیهم السّلام من طرق الشیعة تفسیر دلوک الشمس بزوالها و غسق اللیل بمنتصفه،و سیجیء الإشارة الی الروایات فی البحث الروائی الآتی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فالآیة تشمل من الوقت ما بین زوال الشمس و منتصف اللیل،و الواقع فی هذا المقدار من الوقت من الفرائض الیومیة أربع صلاة الظهر و العصر و المغرب و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بانضمام صلاة الصبح المدلول علیها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الخ؛إلیها تتم الصلوات الخمس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الصلاة أی و أقم قرآن الفجر و المراد به صلاة الصبح لما تشتمل علیه من القراءة و قد اتفقت الروایات علی ان صلاة الصبح هی المراد بقرآن الفجر</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اتفقت الروایات من طرق الفریقین علی تفسیر قوله ذیلا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یشهده ملائکة اللیل و ملائکة النهار،و سنشیر الی بعض هذه الروایات عن</w:t>
      </w:r>
    </w:p>
    <w:p>
      <w:pPr>
        <w:pStyle w:val="BookText"/>
        <w:rPr/>
      </w:pPr>
      <w:r>
        <w:rPr>
          <w:rFonts w:ascii="IRNazanin" w:hAnsi="IRNazanin" w:eastAsia="IRNazanin"/>
          <w:color w:val="111111"/>
          <w:sz w:val="28"/>
          <w:sz w:val="28"/>
          <w:szCs w:val="28"/>
          <w:rtl w:val="true"/>
          <w:lang w:bidi="fa-IR"/>
        </w:rPr>
        <w:t>قریب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التهجد من الهجود و هو النوم فی الأصل و معنی التهجد التیقظ و السهر بعد النوم علی ما ذکره غیر واحد منهم،و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أو للبعض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النافلة من النفل و هو الزیادة،و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الاغراء نظیر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باللیل،و الفاء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فَإِیّٰایَ فَارْهَبُونِ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اسهر بعض اللیل بعد نومتک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حالکونها صلاة زائدة لک علی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من الممکن أن یکون المقام مصدرا میمیا و هو البعث فیکون مفعولا مطلقا من غیر لفظه،و المعنی عسی أن یبعثک ربک بعثا محمودا،و من الممکن أن یکون اسم مکان و البعث بمعنی الاقامة أو مضمنا معنی الاعطاء و نحوه،و المعنی عسی أن یقیم ربک فی مقام محمود أو یبعثک معطیا لک مقاما محمودا أو یعطیک باعثا مقاما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سبحانه مقامه بأنه محمود و أطلق القول من غیر تقیید و هو یفید أنه مقام یحمده الکل و لا یثنی علیه الکل إلا إذا استحسنه الکل و انتفع به الجمیع و لذا فسروا المقام المحمود بأنه المقام الذی یحمده علیه جمیع الخلائق و هو مقام الشفاعة الکبری له صلّی اللّه علیه و آله و سلم یوم القیامة و قد اتفقت علی هذا التفسیر الروایات من طرق الفریقین عن النبی صلّی اللّه علیه و آله و سلم و أئمة أهل البیت علیهم السّلام</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أَدْخِلْنِی مُدْخَلَ صِدْقٍ وَ أَخْرِجْنِی مُخْرَجَ صِدْقٍ وَ اجْعَلْ لِی مِنْ لَدُنْکَ سُلْطٰاناً نَصِیراً المدخل بضم المیم و فتح الخاء مصدر میمی</w:t>
      </w:r>
    </w:p>
    <w:p>
      <w:pPr>
        <w:pStyle w:val="BookText"/>
        <w:rPr/>
      </w:pPr>
      <w:r>
        <w:rPr>
          <w:rFonts w:ascii="IRNazanin" w:hAnsi="IRNazanin" w:eastAsia="IRNazanin"/>
          <w:color w:val="111111"/>
          <w:sz w:val="28"/>
          <w:sz w:val="28"/>
          <w:szCs w:val="28"/>
          <w:rtl w:val="true"/>
          <w:lang w:bidi="fa-IR"/>
        </w:rPr>
        <w:t>بمعنی الادخال و نظیره المخرج بمعنی الاخراج،و العنایة فی إضافة الادخال و الاخراج الی الصدق أن یکون الدخول و الخروج فی کل أمر منعوتا بالصدق جاریا علی الحقیقة من غیر أن یخالف ظاهره باطنه أو یضاد بعض أجزائه بعضا کأن یدعو الانسان بلسانه الی اللّه و هو یرید بقلبه أن یسود الناس أو یخلص فی بعض دعوته للّه و یشرک فی بعضها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هو أن یری الصدق فی کل مدخل منه و مخرج و یستوعب وجوده فیقول ما یفعل و یفعل ما یقول و لا یقول و لا یفعل إلا ما یراه و یعتقد به،و هذا مقام 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المعنی الی نحو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تول أمری کما تتولی أمر الصدیقین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مِنْ لَدُنْکَ سُلْطٰاناً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سلطنة بنصرتی علی ما أهم به من الامور و أشتغل به من الأعمال فلا أغلب فی دعوتی بحجة باطلة،و لا أفتتن بفتنة أو مکر یمکرنی به أعداؤک و لا أضل بنزغ شیطان و وسوسته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تأمر النبی صلّی اللّه علیه و آله و سلم أن یسأل ربه أن یتولی أمره فی کل مدخل و مخرج بالصدق و یجعل له سلطانا من عنده ینصره فلا یزیغ فی حق و لا یظهر بباطل فلا وجه لما ذکره بعض المفسرین أن المراد بالدخول و الخروج دخول المدینة بالهجرة و الخروج منها الی مکة للفتح أو أن المراد بهما دخول القبر بالموت و الخروج منه بالبعث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لما کانت الآیة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لَیَفْتِنُونَکَ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کٰادُوا لَیَسْتَفِزُّونَکَ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سیاقهما،لوحت الی أمره صلّی اللّه علیه و آله و سلم أن یلتجئ الی ربه فی کل أمر یهم به أو یشتغل به من امور الدعوة،و فی الدخول و الخروج فی کل مکان یسکنه أو یدخله او یخرج منه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کٰانَ زَهُوقاً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الزهوق هو الهلاک و البطلان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زهقت نفسه اذا خرجت فکأنها قد خرجت الی الهلاک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المعنی ظاهر</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أمره صلّی اللّه علیه و آله و سلم بإعلام ظهور الحق و هو لوقوع الآیة فی سیاق ما مر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bookmarkStart w:id="605" w:name="pg13142_125539"/>
    </w:p>
    <w:p>
      <w:pPr>
        <w:pStyle w:val="BookText"/>
        <w:rPr/>
      </w:pPr>
      <w:bookmarkEnd w:id="605"/>
      <w:r>
        <w:rPr>
          <w:rFonts w:ascii="Amiri" w:hAnsi="Amiri" w:eastAsia="Amiri" w:cs="Amiri"/>
          <w:color w:val="111111"/>
          <w:sz w:val="28"/>
          <w:sz w:val="28"/>
          <w:szCs w:val="28"/>
          <w:rtl w:val="true"/>
          <w:lang w:bidi="ar-SA"/>
        </w:rPr>
        <w:t>کٰادُوا لَیَفْتِنُونَکَ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الآیات؛أمر بإیئاس المشرکین من نفسه و تنبیههم أن یوقنوا أن لا مطمع لهم فیه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دلالة علی أن الباطل لا دوام له کما قال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9257_3244359995"/>
      <w:bookmarkStart w:id="607" w:name="_Toc235"/>
      <w:bookmarkEnd w:id="606"/>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82</w:t>
      </w:r>
      <w:r>
        <w:rPr>
          <w:rtl w:val="true"/>
        </w:rPr>
        <w:t xml:space="preserve"> </w:t>
      </w:r>
      <w:r>
        <w:rPr>
          <w:rtl w:val="true"/>
        </w:rPr>
        <w:t xml:space="preserve">الی </w:t>
      </w:r>
      <w:r>
        <w:rPr/>
        <w:t>100</w:t>
      </w:r>
      <w:r>
        <w:rPr>
          <w:rtl w:val="true"/>
        </w:rPr>
        <w:t>]</w:t>
      </w:r>
      <w:bookmarkEnd w:id="607"/>
    </w:p>
    <w:p>
      <w:pPr>
        <w:pStyle w:val="Heading4"/>
        <w:numPr>
          <w:ilvl w:val="3"/>
          <w:numId w:val="1"/>
        </w:numPr>
        <w:rPr/>
      </w:pPr>
      <w:bookmarkStart w:id="608" w:name="__RefHeading___Toc9259_3244359995"/>
      <w:bookmarkStart w:id="609" w:name="_Toc236"/>
      <w:bookmarkEnd w:id="608"/>
      <w:r>
        <w:rPr>
          <w:rtl w:val="true"/>
        </w:rPr>
        <w:t>اشارة</w:t>
      </w:r>
      <w:bookmarkEnd w:id="609"/>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کٰانَ یَؤُساً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ثُمَّ لاٰ تَجِدُ لَکَ بِهِ عَلَیْنٰا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فِی هٰذَا اَلْقُرْآنِ مِنْ کُلِّ مَثَلٍ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وَ جَعَلَ لَهُمْ أَجَلاً لاٰ رَیْبَ فِیهِ فَأَبَی اَلظّٰالِمُونَ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 کٰانَ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bookmarkStart w:id="610" w:name="pg13142_125541"/>
    </w:p>
    <w:p>
      <w:pPr>
        <w:pStyle w:val="Heading4"/>
        <w:numPr>
          <w:ilvl w:val="3"/>
          <w:numId w:val="1"/>
        </w:numPr>
        <w:rPr/>
      </w:pPr>
      <w:bookmarkStart w:id="611" w:name="__RefHeading___Toc9261_3244359995"/>
      <w:bookmarkStart w:id="612" w:name="_Toc237"/>
      <w:bookmarkEnd w:id="610"/>
      <w:bookmarkEnd w:id="611"/>
      <w:r>
        <w:rPr>
          <w:rtl w:val="true"/>
        </w:rPr>
        <w:t>بیان</w:t>
      </w:r>
      <w:r>
        <w:rPr>
          <w:rtl w:val="true"/>
        </w:rPr>
        <w:t>:</w:t>
      </w:r>
      <w:bookmarkEnd w:id="61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 من بیانیة تبین الموصول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و ننزل ما هو شفاء و رحمة و هو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 القرآن شفاء و الشفاء انما یکون عن مرض دلیل علی أن للقلوب أحوالا نسبة القرآن إلیها نسبة الدواء الشافی الی المرض،و هو المستفاد من کلامه سبحانه حیث ذکر أن الدین الحق فطری للانسان فکما أن للبنیة الانسانیة التی سویت علی الخلقة الأصلیة قبل أن یلحق بها أحوال منافیة و آثار مغایرة للتسویة الأولیة استقامة طبیعیة تجری علیها فی أطوار الحیاة کذلک لها بحسب الخلقة الأصلیة عقائد حقة فی المبدإ و المعاد و ما یتفرع علیهما من اصول المعارف،و أخلاق فاضلة زاکیة تلائمها و یترتب علیها من الأحوال و الأعمال ما یناسبها</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فللانسان صحة و استقامة روحیة معنویة کما أن له صحة و استقامة جسمیة صوریة،و له</w:t>
      </w:r>
    </w:p>
    <w:p>
      <w:pPr>
        <w:pStyle w:val="BookText"/>
        <w:rPr/>
      </w:pPr>
      <w:r>
        <w:rPr>
          <w:rFonts w:ascii="IRNazanin" w:hAnsi="IRNazanin" w:eastAsia="IRNazanin"/>
          <w:color w:val="111111"/>
          <w:sz w:val="28"/>
          <w:sz w:val="28"/>
          <w:szCs w:val="28"/>
          <w:rtl w:val="true"/>
          <w:lang w:bidi="fa-IR"/>
        </w:rPr>
        <w:t>أمراض و أدواء روحیة باختلال أمر الصحة الروحیة کما أن له أمراضا و أدواء جسمیة باختلال أمر الصحة الجسمیة و لکل داء دواء و لکل مرض 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اللّه سبحانه فی اناس من المؤمنین أن فی قلوبهم مرضا و هو غیر الکفر و النفاق الصریحین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لِیَقُولَ الَّذِینَ فِی قُلُوبِهِمْ مَرَضٌ وَ الْکٰافِرُونَ مٰا ذٰا أَرٰادَ اللّٰهُ بِهٰذٰا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هذا المسمی مرضا الا ما یختل به ثبات القلب و استقامة النفس من أنواع الشک و الریب الموجبة لاضطراب الباطن و تزلزل السر و المیل الی الباطل و اتباع الهوی مما یجامع ایمان عامة المؤمنین من أهل أدنی مراتب الایمان و مما هو معدود نقصا و شرکا بالاضافة الی مراتب الایمان العالیة،و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القرآن الکریم یزیل بحججه القاطعة و براهینه الساطعة أنواع الشکوک و الشبهات المعترضة فی طریق العقائد الحقة و المعارف الحقیقیة و یدفع بمواعظه الشافیة و ما فیه من القصص و العبر و الأمثال و الوعد و الوعید و الانذار و التبشیر و الأحکام و الشرائع عاهات الأفئدة و آفاتها فالقرآن شفاء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کونه رحمة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 افاضة ما یتم به النقص و یرتفع به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القرآن ینور القلوب بنور العلم و الیقین بعد ما یزیل عنها ظلمات الجهل و العمی و الشک و الریب،و یحلیها بالملکات الفاضلة و الحالات الشریفة الزاکیة بعد ما یغسل عنها أوساخ الهیئات الردیة و الصفات الخسیسة</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بما انه شفاء یزیل عنها انواع الأمراض و الأدواء،و بما انه رحمة یعید إلیها ما افتقدته</w:t>
      </w:r>
    </w:p>
    <w:p>
      <w:pPr>
        <w:pStyle w:val="BookText"/>
        <w:rPr/>
      </w:pPr>
      <w:r>
        <w:rPr>
          <w:rFonts w:ascii="IRNazanin" w:hAnsi="IRNazanin" w:eastAsia="IRNazanin"/>
          <w:color w:val="111111"/>
          <w:sz w:val="28"/>
          <w:sz w:val="28"/>
          <w:szCs w:val="28"/>
          <w:rtl w:val="true"/>
          <w:lang w:bidi="fa-IR"/>
        </w:rPr>
        <w:t>من الصحة و الاستقامة الأصلیة الفطریة فهو بکونه شفاء یطهر المحل من الموانع المضادة للسعادة و یهیئها لقبولها،و بکونه رحمة یلبسه لباس السعادة و ینعم علیه بنعمة الاستقامة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شفاء و رحمة للقلوب المریضة کما انه هدی و رحمة للنفوس غیر الآمنة من الضلال،و بذلک یظهر النکتة فی ترتب الرحمة علی الشفاء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شِفٰاءٌ وَ رَحْمَةٌ لِلْمُؤْمِنِینَ فهو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مَغْفِرَةً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الیک امرا یشفی امراض القلوب و یزیلها و یعید إلیها حالة الصحة و الاستقامة فتتمتع من نعمة السعادة و الکرامة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یَزِیدُ الظّٰالِمِینَ إِلاّٰ خَسٰاراً السیاق دال علی ان المراد به بیان ما للقرآن من الأثر فی غیر المؤمنین قبال ما له من الاثر الجمیل فی المؤمنین فالمراد بالظالمین غیر المؤمنین و هم الکفار دون المشرکین خاصة کما یظهر من بعض المفسرین و انما علق الحکم بالوصف اعنی الظلم لیشعر بالتعلیل ای ان القرآن انما یزیدهم خسارا لمکان ظلمهم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الخسار هو النقص فی رأس المال فللکفار رأس مال بحسب الأصل و هو الدین الفطری تلهم به نفوسهم الساذجة ثم إنهم بکفرهم باللّه و آیاته خسروا فیه و نقصوا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کفرهم بالقرآن و إعراضهم عنه بظلمهم یزیدهم خسارا علی خسار و نقصا علی نقص إن کانت عندهم بقیة من موهبة الفطرة،و الی هذه النکتة یشیر سیاق النفی و الاستثناء حیث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یَزِیدُ الظّٰالِمِینَ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یزد الظالم خسارا</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یظهر أن محصل معنی الآیة أن القرآن یزید المؤمنین صحة و استقامة علی صحتهم و استقامتهم بالإیمان و سعادة علی سعادتهم و إن زاد الکافرین شیئا فإنما یزیدهم نقصا</w:t>
      </w:r>
    </w:p>
    <w:p>
      <w:pPr>
        <w:pStyle w:val="BookText"/>
        <w:rPr/>
      </w:pPr>
      <w:r>
        <w:rPr>
          <w:rFonts w:ascii="IRNazanin" w:hAnsi="IRNazanin" w:eastAsia="IRNazanin"/>
          <w:color w:val="111111"/>
          <w:sz w:val="28"/>
          <w:sz w:val="28"/>
          <w:szCs w:val="28"/>
          <w:rtl w:val="true"/>
          <w:lang w:bidi="fa-IR"/>
        </w:rPr>
        <w:t>و خسارا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عَلَی الْإِنْسٰانِ أَعْرَضَ وَ نَأیٰ بِجٰانِبِهِ وَ إِذٰا مَسَّهُ الشَّرُّ کٰانَ یَؤُساً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خلاف الطول و أصله أن یقال فی الأجسام ثم یستعمل فی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أظهر عرضه أی ناحیته فاذا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لی کذا أی بدا عرضه فأمکن تناوله،و 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عنی فمعناه و لی مبدئا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النأی البعد و نأی بجانبه أی اتخذ لنفسه جهة بعیدة منا،و مجموع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وَ نَأیٰ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حال الإنسان فی تباعده و انقطاعه من ربه عند ما ینعم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یحول وجهه عن صاحبه و یتخذ لنفسه موقفا بعیدا منه،و ربما ذکر بعض المفسرین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نَأیٰ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الاستکبار و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مَسَّهُ الشَّرُّ کٰانَ یَؤُساً أی و إذا أصابه الشر إصابة خفیفة کالمس کان آیسا منقطع الرجال عن الخیر و هو النعمة،و لم ینسب الشر إلیه تعالی کما نسب النعمة تنزیها له تعالی من أن یسند إلیه الشر،و لأن وجود الشر أمر نسبی لا نفسی فما یتحقق من الشر فی العالم کالموت و المرض و الفقر و النقص و غیر ذلک انما هو شر بالنسبة الی مورده،و أما بالنسبة الی غیره و خاصة النظام العام الجاری فی الکون فهو من الخیر الذی لا مناص عنه فی التدبیر الکلی فما کان من الخیر فهو مما تعلقت به بعینه العنایة الإلهیة و هو مراد بالذات،و ما کان من الشر فهو مما تعلقت به العنایة لغیره و هو مقضی بالعرض</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 إنا إذا أنعمنا علی الإنسان هذا الموجود الواقع فی مجری الأسباب اشتغل بظواهر الأسباب و اخلد إلیها فنسینا فلم یذکرنا و لم یشکرنا،و إذا ناله شیء یسیر من الشر فسلب منه الخیر و زالت عنه أسبابه و رأی ذلک کان شدید الیأس من الخیر لکونه متعلقا بأسبابه</w:t>
      </w:r>
    </w:p>
    <w:p>
      <w:pPr>
        <w:pStyle w:val="BookText"/>
        <w:rPr/>
      </w:pPr>
      <w:r>
        <w:rPr>
          <w:rFonts w:ascii="IRNazanin" w:hAnsi="IRNazanin" w:eastAsia="IRNazanin"/>
          <w:color w:val="111111"/>
          <w:sz w:val="28"/>
          <w:sz w:val="28"/>
          <w:szCs w:val="28"/>
          <w:rtl w:val="true"/>
          <w:lang w:bidi="fa-IR"/>
        </w:rPr>
        <w:t xml:space="preserve">و هو یری بطلان أسبابه و لا یری لربه فی ذلک صنعا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فَرَبُّکُمْ أَعْلَمُ بِمَنْ هُوَ أَهْدیٰ سَبِیلاً المشاکلة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الشکل و هو تقیید الدابة،و یسمی ما یقید به شکالا بکسر الشین،و الشاکلة هی السجیة سمی بها لتقییدها الإنسان أن یجری علی ما یناسبها و تقتضیه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الشاکلة الطریقة و المذهب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طریق ذو شواکل أی ینشعب منه طرق جماعة و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تسمیتها بها لما فیها من تقیید العابرین و المنتحلین بالتزامها و عدم التخلف عنها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الشاکلة من الشکل بفتح الشیخ بمعنی المثل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الشکل بکسر الشین بمعنی الهیئة</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فالآیة الکریمة ترتب عمل الإنسان علی شاکلته بمعنی أن العمل یناسبها و یوافقها،فهی بالنسبة الی العمل کالروح الساریة فی البدن الذی یمثل بأعضائه و أعماله هیآت الروح المعنویة و قد تحقق بالتجارب و البحث العلمی أن بین الملکات و الأحوال النفسانیة و بین الأعمال رابطة خاصة فلیس یتساوی عمل الشجاع الباسل و الجبان إذا حضرا موقفا هائلا،و لا عمل الجواد الکریم و البخیل اللئیم فی مواد الانفاق و هکذا،و أن بین الصفات النفسانیة و نوع ترکیب البنیة الإنسانیة رابطة خاصة فمن الأمزجة ما یسرع الیه الغضب و حب الانتقام بالطبع و منها ما تغلی و تفور فیه شهوة الطعام أو النکاح أو غیر ذلک بحیث تتوق نفسه بأدنی سبب یدعوه و یحرکه،و منها غیر ذلک فیتخلف انعقاد الملکات بحسب ما یناسب المورد سرعة و بطءا </w:t>
      </w:r>
      <w:r>
        <w:rPr>
          <w:rStyle w:val="FootnoteAnchor"/>
          <w:rtl w:val="true"/>
        </w:rPr>
        <w:footnoteReference w:id="88"/>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الرُّوحِ قُلِ الرُّوحُ مِنْ أَمْرِ رَبِّی وَ مٰا أُوتِیتُمْ مِنَ الْعِلْمِ إِلاّٰ قَلِیلاً الروح علی ما یعرف فی اللغة هو مبدأ الحیاة الذی به یقوی الحیوان علی الإحساس و الحرکة الإرادیة و لفظه یذکر و یؤنث،و ربما یتجوز فیطلق علی الامور التی یظهر بها آثار حسنة مطلوبة کما یعد العلم حیاة للنفوس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بالهدایة الی الإیمان و علی هذا المعنی حمل جماعة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بالوحی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القرآن الذی هو وحی فذکروا أنه تعالی سمی الوحی أو القرآن روحا لأن به حیاة النفوس المیتة کما أن الروح المعروف به حیاة الأجساد المیتة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بِالَّذِی أَوْحَیْنٰا إِلَیْکَ ثُمَّ لاٰ تَجِدُ لَکَ بِهِ عَلَیْنٰا وَکِیلاً الکلام متصل بما قبله فإن الآیة السابقة و إن کانت متعرضة لأمر مطلق الروح و هو ذو مراتب مختلفة إلا أن الذی ینطبق علیه منه بحسب سیاق الآیات السابقة المسوقة فی أمر القرآن هو الروح السماوی النازل علی النبی صلّی اللّه علیه و آله و سلم الملقی الیه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النازل علیک الملقی بالقرآن الیک من أمرنا غیر خارج من قدرتنا،و أقسم لئن شئنا لنذهبن بهذا الروح الذی هو کلمتنا الملقاة إلیک ثم لا تجد أحدا یکون وکیلا به لک علینا یدافع عنک و یطالبنا به و یجبرنا علی رد ما أذهبنا به</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 رَبِّکَ إِنَّ فَضْلَهُ کٰانَ عَلَیْکَ کَبِیراً استثناء من محذوف یدل علیه السیاق،و التقدیر فما اختصصت بما اختصصت به و لا اعطیت ما اعطیت من نزول الروح و ملازمته إیاک إلا رحمة من ربک،ثم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فَضْلَهُ کٰانَ عَلَیْکَ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وارد مورد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 الظهر هو المعین مأخوذ من الظهر کالرئیس من الرأس،و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الظاهر موضع المضمر و ضمیره عائد الی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تحد ظاهر،و هی ظاهرة فی أن التحدی بجمیع ما للقرآن من صفات الکمال الراجعة الی لفظه و معناه لا بفصاحته و بلاغته وحدها فإن انضمام غیر أهل اللسان الیهم لا ینفع فی معارضة البلاغة شیئا و قد اعتنت الآیة باجتماع الثقلین و إعانة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ظاهرة فی دوام التحدی و قد انقرضت العرب العرباء أعلام الفصاحة و البلاغة الیوم فلا أثر منهم،و القرآن باق علی إعجازه متحد بنفسه کما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فِی هٰذَا الْقُرْآنِ مِنْ کُلِّ مَثَلٍ فَأَبیٰ أَکْثَرُ النّٰاسِ إِلاّٰ کُفُوراً تصریف الأمثال ردها و تکرارها و تحویلها من بیان الی بیان و من اسلوب الی اسلوب،و المثل هو وصف المقصود بما یمثله و یقربه من ذهن السامع،و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الغایة،و المراد من کل مثل یوضح لهم سبیل الحق و یمهد لهم طریق الإیمان و الشکر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فَأَبیٰ أَکْثَرُ النّٰاسِ إِلاّٰ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الکلام مسوق للتوبیخ و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 و الأصل أکثرهم و لعل الوجه فیه الإشارة الی أن ذلک مقتضی کونهم ناسا کما 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اقسم لقد کررنا للناس فی هذا القرآن من کل مثل یوضح لهم الحق و یدعوهم الی الإیمان بنا و الشکر لنعمنا فأبی اکثر الناس إلا ان یکفروا و لا یشکروا</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نَقْرَؤُهُ الفجر الفتح و الشق و کذلک التفجیر إلا انه یفید المبالغة و التکثیر، و الینبوع العین التی لا ینضب ماؤها،و خلال الشیء وسطه و اثناؤه،و الکسف جمع کسفة کقطع جمع قطعة وزنا و معنی،و القبیل هو المقابلة کالعشیر و المعاشر،و الزخرف الذهب، و الرقی الصعود و الارتقاء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تحکی الآیات المعجزة التی اقترحتها قریش علی النبی صلّی اللّه علیه و آله و سلم و علقوا ایمانهم به علیها مستهینة بالقرآن الذی هو معجزة خالدة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قالت قریش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مکة لقلة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لا ینضب ماؤها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بالإعجاز لَکَ جَنَّةٌ مِنْ نَخِیلٍ وَ عِنَبٍ فَتُفَجِّرَ الْأَنْهٰارَ ای تشقها او تجریها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وسط تلک الجنة و اثناءها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تُسْقِطَ السَّمٰاءَ کَمٰا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مماثلا لما زعمت یشیرون </w:t>
      </w:r>
      <w:r>
        <w:rPr>
          <w:rStyle w:val="FootnoteAnchor"/>
          <w:rtl w:val="true"/>
        </w:rPr>
        <w:footnoteReference w:id="91"/>
      </w:r>
      <w:r>
        <w:rPr>
          <w:rFonts w:ascii="Amiri" w:hAnsi="Amiri" w:eastAsia="Amiri" w:cs="Amiri"/>
          <w:color w:val="111111"/>
          <w:sz w:val="28"/>
          <w:sz w:val="28"/>
          <w:szCs w:val="28"/>
          <w:rtl w:val="true"/>
          <w:lang w:bidi="ar-SA"/>
        </w:rPr>
        <w:t>به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نُسْقِطْ عَلَیْهِمْ کِسَفاً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عَلَیْنٰا کِسَفاً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تَأْتِیَ بِاللّٰهِ وَ الْمَلاٰئِکَةِ قَبِیلاً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 نعاینهم و نشاهدهم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یَکُونَ لَکَ بَیْتٌ مِنْ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 وَ لَنْ نُؤْمِنَ لِرُقِیِّکَ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صعودک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تُنَزِّلَ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نتلوه</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رَبِّی هَلْ کُنْتُ إِلاّٰ بَشَراً رَسُولاً فیه امره صلّی اللّه علیه و آله و سلم ان یجیب عما اقترحوه علیه و ینبههم علی جهلهم و مکابرتهم فیما لا یخفی علی ذی نظر فإنهم سألوه امورا عظاما لا یقوی علی اکثرها إلا القدرة الغیبیة الإلهیة و فیها ما هو مستحیل بالذات کالإتیان باللّه و الملائکة قبیلا،و لم یرضوا بهذا المقدار و لم یقنعوا به دون ان جعلوه هو المسئول المتصدی لذلک المجیب لما سألوه فلم یقولوا لن نؤمن لک حتی تسأل ربک ان یفعل کذا و کذا بل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لَکَ حَتّٰی 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تَکُونَ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تَأْتِیَ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یَکُونَ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تَرْقیٰ فِی السَّمٰاءِ وَ لَنْ نُؤْمِنَ لِرُقِیِّکَ حَتّٰی تُنَزِّلَ عَلَیْنٰا کِتٰاباً نَقْرَؤُهُ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یُؤْمِنُوا إِذْ جٰاءَهُمُ الْهُدیٰ إِلاّٰ أَنْ قٰالُوا أَ بَعَثَ اللّٰهُ بَشَراً رَسُولاً الاستفهام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للانکار،و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الخ؛حکایة حالهم بحسب الاعتقاد و ان لم یتکلموا بهذه الکلمة بعینها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انکار النبوة و الرسالة من اثبات الإله من عقائد الوثنیة،و هذه قرینة علی أن المراد بالناس الوثنیون،و المراد بالإیمان الذی منعوه هو الإیمان بالرسول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الآیة و ما منع الوثنیین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قریش و عامة العرب یومئذ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یؤمنوا بالرسالة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برسالتک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إنکارهم لرسالة البشر،و لذلک کانوا یردون علی رسلهم دعوتهم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حکاه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رَبُّنٰا لَأَنْزَلَ مَلاٰئِکَةً فَإِنّٰا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 أمر سبحانه رسوله صلّی اللّه علیه و آله و سلم أن یرد علیهم قولهم و إنکارهم لرسالة البشر و نزول الوحی بأن العنایة الإلهیة قد تعلقت بهدایة أهل الأرض و لا یکون ذلک إلا بوحی سماوی لا من عند أنفسهم فالبشر القاطنون فی الأرض لا غنی لهم عن وحی سماوی بنزول ملک رسول إلیهم و یختص بذلک نبیهم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خاصة الحیاة الأرضیة و العیشة المادیة المفتقرة الی هدایة إلهیة لا سبیل إلیها إلا بنزول الوحی من السماء حتی لو أن طائفة من الملائکة سکنوا الأرض و أخذوا یعیشون عیشة أرضیة مادیة لنزلنا علیهم من السماء ملکا رسولا کما ننزل علی البشر ملکا رسولا</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العنایة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بجهتین إحداهما کون الحیاة أرضیة مادیة،</w:t>
      </w:r>
    </w:p>
    <w:p>
      <w:pPr>
        <w:pStyle w:val="BookText"/>
        <w:rPr/>
      </w:pPr>
      <w:r>
        <w:rPr>
          <w:rFonts w:ascii="IRNazanin" w:hAnsi="IRNazanin" w:eastAsia="IRNazanin"/>
          <w:color w:val="111111"/>
          <w:sz w:val="28"/>
          <w:sz w:val="28"/>
          <w:szCs w:val="28"/>
          <w:rtl w:val="true"/>
          <w:lang w:bidi="fa-IR"/>
        </w:rPr>
        <w:t>و الاخری کون الهدایة الواجبة بالعنایة الإلهیة بوحی نازل من السماء برسالة ملک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 علی ذلک،فهاتان الجهتان أعنی کون حیاة النوع أرضیة مادیة و وجوب هدایتهم بواسطة سماویة و ملک علوی هما المقدمتان الأصلیتان فی البرهان علی وجود الرسالة و لزومها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 بما تعطی من معنی الرسالة یؤید ما ورد عن أئمة أهل البیت علیهم السّلام فی الفرق بین الرسول و النبی أن الرسول هو الذی یری الملک و یسمع منه،و النبی یری المنام و لا یعاین،و قد أوردنا بعض هذه الأخبار فی خلال أبحاث النبوة فی الجزء الثانی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ألطف التعبیر فی الآیة و أوجزه تعبیره عن الحیاة الأرضیة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الْأَرْضِ مَلاٰئِکَةٌ یَمْشُونَ مُطْمَئِنِّینَ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الانتقال المکانی علی الأرض مع الوقوع تحت الجاذبة الأرضیة من أوضح خواص الحیاة المادیة الأرضیة</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 بَیْنَکُمْ إِنَّهُ کٰانَ بِعِبٰادِهِ خَبِیراً بَصِیراً لما احتج علیهم بما احتج و بین لهم ما بین فی أمر معجزة رسالته و هی القرآن الذی تحدی به و هم علی عنادهم و جحودهم و عنتهم لا یعتنون به و یقترحون علیه بأمور جزافیة اخری و لا یحترمون لحق و لا ینقطعون عن باطل أمر أن یرجع الأمر الی شهادة اللّه فهو شهید بما وقع منه و منهم فقد بلغ ما ارسل به و دعا و احتج و أعذر و قد سمعوا و تمت علیهم الحجة و استکبروا و عتوا فالکلام فی معنی اعلام قطع المحاجة و ترک المخاصمة و رد الأمر الی مالک الامر فلیقض ما هو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و الآیتان قبلها مسجعة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المورد الوحید فی القرآن الذی اتفقت فیه ثلاث آیات متوالیة فی سجع واحد علی ما نذکر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یَهْدِ اللّٰهُ فَهُوَ الْمُهْتَدِ وَ مَنْ یُضْلِلْ فَلَنْ تَجِدَ لَهُمْ أَوْلِیٰاءَ مِنْ دُونِهِ الخ؛هو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یشعر به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تتمة الخطاب الأخیر للنبی صلّی اللّه علیه و آله و سلم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کنایة عن أنه تمت علیهم الحجة و حقت علیهم الضلالة فلا مطمع فی هدایتهم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خاطبهم باعلام قطع المحاجة فإن الهدایة للّه لا یشارکه فیها أحد فمن هداه فهو المهتدی لا غیر و من أضله و لم یهده فلن تجد یا محمد له أولیاء من دونه یهدونه و اللّه لا یهدی هؤلاء فانقطع عنهم و لا تکلف نفسک فی دعوتهم رجاء أن یؤمنوا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نَحْشُرُهُمْ یَوْمَ الْقِیٰامَةِ عَلیٰ وُجُوهِهِمْ الی آخر الآیتین؛العمی و البکم و الصم جمع أعمی و أبکم و أصم،و خبوّ النار و خبوها سکون لهبها،و السعیر لهب النار،و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الَّذِی خَلَقَ السَّمٰاوٰاتِ وَ الْأَرْضَ قٰادِرٌ عَلیٰ أَنْ یَخْلُقَ مِثْلَهُمْ الی آخر الآیة؛الکفور الجحود،احتجاج منه تعالی علی البعث بعد الموت فقد کان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کُنّٰا عِظٰاماً وَ رُفٰاتاً أَ إِنّٰا لَمَبْعُوثُونَ خَلْقاً جَدِیداً استبعادا مبنیا علی إحالة أن یعود هذا البدن الدنیوی بعد تلاشیه و صیرورته عظاما و رفاتا الی ما کان علیه بخلق جدید فاحتج علیهم بأن خلق البدن أولا یثبت القدرة علیه و علی مثله الذی هو الخلق الجدید للبعث فحکم الأمثال واحد</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لَهُمْ أَجَلاً لاٰ رَیْبَ فِیهِ الظاهر أن المراد بالأجل هو زمان الموت فإن الأجل إما مجموع مدة الحیاة الدنیا و هی محدودة بالموت و إما آخر زمان الحیاة و یقارنه الموت و کیف کان فالتذکیر بالموت الذی لا ریب فیه لیعتبروا به و یکفوا عن الجرأة علی اللّه</w:t>
      </w:r>
      <w:bookmarkStart w:id="613" w:name="pg13142_125552"/>
    </w:p>
    <w:p>
      <w:pPr>
        <w:pStyle w:val="BookText"/>
        <w:rPr/>
      </w:pPr>
      <w:bookmarkEnd w:id="613"/>
      <w:r>
        <w:rPr>
          <w:rFonts w:ascii="IRNazanin" w:hAnsi="IRNazanin" w:eastAsia="IRNazanin"/>
          <w:color w:val="111111"/>
          <w:sz w:val="28"/>
          <w:sz w:val="28"/>
          <w:szCs w:val="28"/>
          <w:rtl w:val="true"/>
          <w:lang w:bidi="fa-IR"/>
        </w:rPr>
        <w:t>و تکذیب آیاته فهو قادر علی بعثهم و الانتقام منهم بما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لَهُمْ أَجَلاً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الی قوله فی صدر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بِأَنَّهُمْ کَفَرُوا بِآیٰاتِنٰا فهو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عَسیٰ أَنْ یَکُونَ قَدِ اقْتَرَبَ أَجَلُهُمْ فَبِأَیِّ حَدِیثٍ بَعْدَهُ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تَمْلِکُونَ خَزٰائِنَ رَحْمَةِ رَبِّی إِذاً لَأَمْسَکْتُمْ خَشْیَةَ الْإِنْفٰاقِ وَ کٰانَ الْإِنْسٰانُ قَتُوراً فسر القتول بالبخیل المبالغ فی الامساک و 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القتر التضییق و القتور فعول منه للمبالغة،و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 یقتر و تقتر و أقتر و قتّر إذا قدّر فی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توبیخ لهم علی منعهم رسالة البشر المنقول عنهم سابقا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و معنی الآیة ظاهر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9263_3244359995"/>
      <w:bookmarkStart w:id="615" w:name="_Toc238"/>
      <w:bookmarkEnd w:id="614"/>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101</w:t>
      </w:r>
      <w:r>
        <w:rPr>
          <w:rtl w:val="true"/>
        </w:rPr>
        <w:t xml:space="preserve"> </w:t>
      </w:r>
      <w:r>
        <w:rPr>
          <w:rtl w:val="true"/>
        </w:rPr>
        <w:t xml:space="preserve">الی </w:t>
      </w:r>
      <w:r>
        <w:rPr/>
        <w:t>111</w:t>
      </w:r>
      <w:r>
        <w:rPr>
          <w:rtl w:val="true"/>
        </w:rPr>
        <w:t>]</w:t>
      </w:r>
      <w:bookmarkEnd w:id="615"/>
    </w:p>
    <w:p>
      <w:pPr>
        <w:pStyle w:val="Heading4"/>
        <w:numPr>
          <w:ilvl w:val="3"/>
          <w:numId w:val="1"/>
        </w:numPr>
        <w:rPr/>
      </w:pPr>
      <w:bookmarkStart w:id="616" w:name="__RefHeading___Toc9265_3244359995"/>
      <w:bookmarkStart w:id="617" w:name="_Toc239"/>
      <w:bookmarkEnd w:id="616"/>
      <w:r>
        <w:rPr>
          <w:rtl w:val="true"/>
        </w:rPr>
        <w:t>اشارة</w:t>
      </w:r>
      <w:bookmarkEnd w:id="617"/>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تِسْعَ آیٰاتٍ بَیِّنٰاتٍ فَسْئَلْ بَنِی إِسْرٰائِیلَ إِذْ جٰاءَهُمْ فَقٰالَ لَهُ فِرْعَوْنُ إِنِّی لَأَظُنُّکَ یٰا مُوسیٰ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إِنِّی لَأَظُنُّکَ یٰا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 لاٰ تَجْهَرْ بِصَلاٰتِکَ وَ لاٰ تُخٰافِتْ بِهٰا وَ اِبْتَغِ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618" w:name="pg13142_125553"/>
    </w:p>
    <w:p>
      <w:pPr>
        <w:pStyle w:val="Heading4"/>
        <w:numPr>
          <w:ilvl w:val="3"/>
          <w:numId w:val="1"/>
        </w:numPr>
        <w:rPr/>
      </w:pPr>
      <w:bookmarkStart w:id="619" w:name="__RefHeading___Toc9267_3244359995"/>
      <w:bookmarkStart w:id="620" w:name="_Toc240"/>
      <w:bookmarkEnd w:id="618"/>
      <w:bookmarkEnd w:id="619"/>
      <w:r>
        <w:rPr>
          <w:rtl w:val="true"/>
        </w:rPr>
        <w:t>بیان</w:t>
      </w:r>
      <w:r>
        <w:rPr>
          <w:rtl w:val="true"/>
        </w:rPr>
        <w:t>:</w:t>
      </w:r>
      <w:bookmarkEnd w:id="620"/>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تِسْعَ آیٰاتٍ بَیِّنٰاتٍ فَسْئَلْ بَنِی إِسْرٰائِیلَ إِذْ جٰاءَهُمْ فَقٰالَ لَهُ فِرْعَوْنُ إِنِّی لَأَظُنُّکَ یٰا مُوسیٰ مَسْحُوراً الذی اوتی موسی علیه السّلام من الآیات علی ما یقصه القرآن أکثر من تسع غیر أن الآیات التی أتی بها لدعوة فرعون فیما یذکره القرآن تسع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 و الید و الطوفان و الجراد و القمل و الضفدع و الدم و السنون و نقص من الثمرات فالظاهر أنها هی المرادة بالآیات التسع المذکورة فی الآیة و خاصة مع ما فیها من محکی قول موسی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أَنْزَلَ هٰؤُلاٰءِ إِلاّٰ رَبُّ السَّمٰاوٰاتِ وَ الْأَرْضِ بَصٰائِرَ و أما غیر هذه الآیات کالبحر و الحجر و إحیاء المقتول بالبقرة و إحیاء من أخذته</w:t>
      </w:r>
    </w:p>
    <w:p>
      <w:pPr>
        <w:pStyle w:val="BookText"/>
        <w:rPr/>
      </w:pPr>
      <w:r>
        <w:rPr>
          <w:rFonts w:ascii="IRNazanin" w:hAnsi="IRNazanin" w:eastAsia="IRNazanin"/>
          <w:color w:val="111111"/>
          <w:sz w:val="28"/>
          <w:sz w:val="28"/>
          <w:szCs w:val="28"/>
          <w:rtl w:val="true"/>
          <w:lang w:bidi="fa-IR"/>
        </w:rPr>
        <w:t>الصاعقة من قومه و نتق الجبل فوقهم و غیر ذلک فهی خارجة عن هذه التسع المذکورة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کون الآیات إنما ظهرت تدریجا فإن هذه المحاورة مستخرج من مجموع ما تخاصم به موسی و فرعون طول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مخالفة التوراة لظاهر القرآن فی الآیات التسع هی الموجبة لترک تفصیل الآیات التسع فی الآیة لیستقیم الأمر بالسؤال من الیهود لأنهم مع صریح المخالفة لم یکونوا لیصدقوا القرآن بل کانوا یبادرون الی التکذیب قبل التصدیق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لَأَظُنُّکَ یٰا مُوسیٰ مَسْحُوراً أی سحرت فاختل عقلک و هذا فی معنی قوله المنقول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رَسُولَکُمُ الَّذِی أُرْسِلَ إِلَیْکُمْ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بالمسحور الساحر نظیر المیمون و المشؤم بمعنی الیامن و الشائم و أصله استعمال وزن الفاعل فی النسبة 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عَلِمْتَ مٰا أَنْزَلَ هٰؤُلاٰءِ إِلاّٰ رَبُّ السَّمٰاوٰاتِ وَ الْأَرْضِ بَصٰائِرَ وَ إِنِّی لَأَظُنُّکَ یٰا فِرْعَوْنُ مَثْبُوراً المثبور الهالک و هو من الثبور بمعنی الهلاک، و المعنی قال موسی مخاطبا لفرعون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یا فرعون ما أنزل هؤلاء الآیات البینات إلا رب السموات و الأرض أنزلها بصائر یتبصر بها لیتمیز الحق من الباطل و إنی لأظنک یا فرعون هالکا بالأخرة لعنادک و جحودک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أخذ الظن دون الیقین لأن الحکم للّه و لیوافق ما فی کلام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لَأَظُنُّکَ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من الظن ما یستعمل فی مورد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یَسْتَفِزَّهُمْ مِنَ الْأَرْضِ فَأَغْرَقْنٰاهُ وَ مَنْ مَعَهُ جَمِیعاً الاستفزاز الازعاج و الإخراج بعنف،و معنی الآیة ظاهر</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مِنْ بَعْدِهِ لِبَنِی إِسْرٰائِیلَ اسْکُنُوا الْأَرْضَ فَإِذٰا جٰاءَ وَعْدُ</w:t>
      </w:r>
    </w:p>
    <w:p>
      <w:pPr>
        <w:pStyle w:val="BookText"/>
        <w:rPr/>
      </w:pPr>
      <w:r>
        <w:rPr>
          <w:rFonts w:ascii="Amiri" w:hAnsi="Amiri" w:eastAsia="Amiri" w:cs="Amiri"/>
          <w:color w:val="111111"/>
          <w:sz w:val="28"/>
          <w:sz w:val="28"/>
          <w:szCs w:val="28"/>
          <w:rtl w:val="true"/>
          <w:lang w:bidi="ar-SA"/>
        </w:rPr>
        <w:t>الْآخِرَةِ جِئْنٰا بِکُمْ لَفِیفاً المراد بالأرض التی أمروا أن یسکنوها هی الأرض المقدسة التی کتبها اللّه لهم بشهادة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الْأَرْضَ الْمُقَدَّسَةَ الَّتِی کَتَبَ اللّٰهُ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غیر ذلک کما أن المراد بالأرض فی الآیة السابقة مطلق الأرض أو أرض مصر بشهادة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الْآخِرَةِ أی وعد الکرة الآخرة أو الحیاة الآخرة و المراد به علی ما ذکره المفسرون یوم القیامة،و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بِکُمْ لَفِیفاً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مجموعا ملفوفا بعضکم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من بعد فرعون لبنی إسرائیل اسکنوا الأرض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فرعون یرید أن یستفزهم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یوم القیامة جئنا بکم ملتفین مجتمعین للحساب و فصل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ببعید أن یکون المراد بوعد الآخرة ما ذکره اللّه سبحانه فی أول السورة فیما قضی الی بنی إسرائیل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بِالْحَقِّ أَنْزَلْنٰاهُ وَ بِالْحَقِّ نَزَلَ وَ مٰا أَرْسَلْنٰاکَ إِلاّٰ مُبَشِّراً وَ نَذِیراً لما فرغ من التنظیر رجع الی ما کان علیه من بیان حال القرآن و ذکر أوصافه فذکر أنه أنزله انزالا مصاحبا للحق و قد نزل هو من عنده نزولا مصاحبا للحق فهو مصون من الباطل من جهة من أنزله فلیس من لغو القول و هذره و لا داخله شیء یمکن أن یفسده یوما و لا شارکه فیه أحد حتی ینسخه فی قوت من الأوقات و لیس النبی صلّی اللّه علیه و آله و سلم الا رسولا منه تعالی یبشر به و ینذر و لیس له أن یتصرف فیه بزیادة أو نقیصة أو یترکه کلا أو بعضا باقتراح من الناس أو هوی من نفسه أو یعرض عنه فیسأل اللّه آیة أخری فیها هواه أو هوی الناس أو یداهنهم فیه أو یسامحهم فی شیء من معارف و أحکامه کل ذلک لأنه حق صادر عن مصدر</w:t>
      </w:r>
    </w:p>
    <w:p>
      <w:pPr>
        <w:pStyle w:val="BookText"/>
        <w:rPr/>
      </w:pPr>
      <w:r>
        <w:rPr>
          <w:rFonts w:ascii="IRNazanin" w:hAnsi="IRNazanin" w:eastAsia="IRNazanin"/>
          <w:color w:val="111111"/>
          <w:sz w:val="28"/>
          <w:sz w:val="28"/>
          <w:szCs w:val="28"/>
          <w:rtl w:val="true"/>
          <w:lang w:bidi="fa-IR"/>
        </w:rPr>
        <w:t>حق،و ما ذا بعد الحق الا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الخ؛متمم للکلام السابق،و محصله أن القرآن آیة حقة لیس لأحد أن یتصرف فیه شیئا من التصرف و النبی و غیر فی ذلک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لِتَقْرَأَهُ عَلَی النّٰاسِ عَلیٰ مُکْثٍ وَ نَزَّلْنٰاهُ تَنْزِیلاً معطوف علی ما قبله أی أنزلناه بالحق و فرقناه قرآنا،قال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فرقناه فصلناه و نزلناه آیة آیة و سورة سورة و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المکث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فاللفظ بحسب نفسه یعم نزول المعارف القرآنیة التی هی عند اللّه فی قالب الألفاظ و العبارات التی لا تتلقی الا بالتدریج و لا تتعاطی الا بالمکث و التؤدة لیسهل علی الناس تعقله و حفظه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آمِنُوا بِهِ أَوْ لاٰ تُؤْمِنُوا الی آخر الآیات الثلاث،و المراد بالذین اوتوا العلم من قبله هم الذین تحققوا بالعلم باللّه و آیاته من قبل نزول القرآن سواء کانوا من الیهود او النصاری أو غیرهم فلا موجب للتخصیص اللهم الا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السیاق یفید کون هؤلاء من اهل الحق و الدین غیر المنسوخ یومئذ هو دین المسیح علیه السّلام فهم أهل الحق من علماء النصرانیة الذین لم یزیغوا و لم یبدلوا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المراد من کونهم اوتوا العلم من قبله أنهم استعدوا لفهم کلمة الحق و قبولها لتجهزهم بالعلم بحقیقة معناه و ایراثه ایاهم وصف الخشوع فیزیدهم القرآن المتلو علیهم خشوعا</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یَخِرُّونَ لِلْأَذْقٰانِ سُجَّداً الأذقان جمع ذقن و هو مجمع اللحیین من الوجه، و الخرور للأذقان السوق علی الأرض علی أذقانهم للسجدة کما یبینه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w:t>
      </w:r>
    </w:p>
    <w:p>
      <w:pPr>
        <w:pStyle w:val="BookText"/>
        <w:rPr/>
      </w:pPr>
      <w:r>
        <w:rPr>
          <w:rFonts w:ascii="IRNazanin" w:hAnsi="IRNazanin" w:eastAsia="IRNazanin"/>
          <w:color w:val="111111"/>
          <w:sz w:val="28"/>
          <w:sz w:val="28"/>
          <w:szCs w:val="28"/>
          <w:rtl w:val="true"/>
          <w:lang w:bidi="fa-IR"/>
        </w:rPr>
        <w:t>اعتبرت الأذقان لأن الذقن أقرب أجزاء الوجه من الأرض عند الخرور علیها للسجدة،و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بالأذقان الوجوه اطلاقا للجزء علی الکل مجازا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سُبْحٰانَ رَبِّنٰا إِنْ کٰانَ وَعْدُ رَبِّنٰا لَمَفْعُولاً ای ینزهونه تعالی عن کل نقص و عن خلف الوعد خاصة و یعطی سیاق الآیات السابقة أن المراد بالوعد وعده سبحانه بالبعث و هذا فی قبال اصرار المشرکین علی نفی البعث و انکار المعاد کما تکرر فی الآیات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 تکرار الخرور للأذقان و اضافته الی البکاء لإفادة معنی الخضوع و هو التذلل الذی یکون بالبدن کما أن الجملة الثانیة لإفادة معنی الخشوع و هو التذلل الذی یکون بالقلب فمحصل الآیة أنهم یخضعون و یخشعون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أَیًّا مٰا تَدْعُوا فَلَهُ الْأَسْمٰاءُ الْحُسْنیٰ لفظة أو للتسویة و الإباحة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الاسمان الدالان علی المسمی دون المسمی،و المعنی ادعوا باسم اللّه أو باسم الرحمن فالدعاء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للتأکید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قَلِیلٍ لَیُصْبِحُنَّ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شرطیة و هی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الْأَسْمٰاءُ الْحُسْنیٰ جواب الشرط،و هو من وضع السبب موضع المسبب و المعنی أی اسم من الاسمین تدعوه فهو اسم أحسن له لأن الأسماء الحسنی کلها له فالاسماء الدالة علی المسمیات منها حسنة تدل علی ما فیه حسن و منها قبیحة بخلافها و لا سبیل للقبیح الیه تعالی،و الأسماء الحسنة منها ما هو أحسن لا شوب نقص و قبح فیه کالغنی الذی لا فقر معه و الحیاة التی لا موت معها و العزة التی لا ذلة دونها و منها ما هو حسن یغلب علیه الحسن من غیر محوضة و للّه سبحانه الأسماء الحسنی،و هی کل اسم هو أحسن الاسماء فی</w:t>
      </w:r>
    </w:p>
    <w:p>
      <w:pPr>
        <w:pStyle w:val="BookText"/>
        <w:rPr/>
      </w:pPr>
      <w:r>
        <w:rPr>
          <w:rFonts w:ascii="IRNazanin" w:hAnsi="IRNazanin" w:eastAsia="IRNazanin"/>
          <w:color w:val="111111"/>
          <w:sz w:val="28"/>
          <w:sz w:val="28"/>
          <w:szCs w:val="28"/>
          <w:rtl w:val="true"/>
          <w:lang w:bidi="fa-IR"/>
        </w:rPr>
        <w:t>معناه کما یدل علیه قول أئمة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غنی لا کالاغنیاء،حی لا کالاحیاء،عزیز لا کالأعزة،علیم لا کالعلماء و هکذا أی له من کل کمال صرفه و محضه الذی لا یشوبه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مٰا تَدْعُوا فَلَهُ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الی الذات المتعالیة من کل اسم و رسم،و لیس براجع الی شیء من 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الرحمن لأن المراد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الاسمان دون الذات المتعالیة التی هی مسماة بهما و 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من الاسمین تدعوا فان ذلک الاسم جمیع الأسماء الحسنی أو باقی الاسماء الحسنی بل المعنی أیا من اسمائه تدعوا فلا مانع منه لانها جمیعا أسماؤه لانها اسماء حسنی و له الأسماء الحسنی فهی طرق دعوته و دعوتها دعوته فإنها اسماؤه و الاسم مرآة المسمی و عنوانه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تَجْهَرْ بِصَلاٰتِکَ وَ لاٰ تُخٰافِتْ بِهٰا وَ ابْتَغِ بَیْنَ ذٰلِکَ سَبِیلاً الجهر و الإخفات وصفان متضائفان،یتصف بهما الأصوات،و ربما یعتبر بینهما خصلة ثالثة هی بالنسبة الی الجهر إخفات و بالنسبة الی الإخفات جهر فیکون الجهر هو المبالغة فی رفع الصوت،و الإخفات هو المبالغة فی خفضه و ما بینهما هو الاعتدال فیکون معنی الآیة لا تبالغ فی صلاتک فی الجهر و لا فی الإخفات بل اسلک فیما بینهما سبیلا و هو الاعتدال و تسمیته سبیلا لأنه سنة یستن بها هو و من یقتدی به من امته المؤمنین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کان المراد بالصلاة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للاستغراق و المراد به کل صلاة صلاة، و أما لو ارید المجموع و لعله الأظهر کان المعنی لا تجهر فی صلواتک کلها و لا تخافت فیها کلها بل اتخذ سبیلا وسطا تجهر فی بعض و تخافت فی بعض،و هذا المعنی أنسب بالنظر الی ما ثبت فی السنة من الجهر فی بعض الفرائض الیومیة کالصبح و المغرب و العشاء و الإخفات فی غیرها</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الوجه أوفق بالنظر الی اتصال ذیل الآیة بصدرها فالجهر بالصلاة یناسب کونه تعالی علیا متعالیا و الإخفات یناسب کونه قریبا أقرب من حبل الورید فاتخاذ الخصلتین</w:t>
      </w:r>
    </w:p>
    <w:p>
      <w:pPr>
        <w:pStyle w:val="BookText"/>
        <w:rPr/>
      </w:pPr>
      <w:r>
        <w:rPr>
          <w:rFonts w:ascii="IRNazanin" w:hAnsi="IRNazanin" w:eastAsia="IRNazanin"/>
          <w:color w:val="111111"/>
          <w:sz w:val="28"/>
          <w:sz w:val="28"/>
          <w:szCs w:val="28"/>
          <w:rtl w:val="true"/>
          <w:lang w:bidi="fa-IR"/>
        </w:rPr>
        <w:t>جمیعا فی الصلوات أداء لحق أسمائه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الَّذِی لَمْ یَتَّخِذْ وَلَداً وَ لَمْ یَکُنْ لَهُ شَرِیکٌ فِی الْمُلْکِ وَ لَمْ یَکُنْ لَهُ وَلِیٌّ مِنَ الذُّلِّ وَ کَبِّرْهُ تَکْبِیراً معطوف علی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یرجع محصل الکلام الی أن قل إن ما تدعونها من الأسماء و تزعمون أنها آلهة معبودون غیره إنما هی أسماؤه و هی مملوکة له لا تملک أنفسها و لا شیئا لأنفسها فدعاؤها دعاؤه فهو المعبود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ختم سبحانه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اطلق إطلاقا بعد التوصیف و التنزیه فهو تکبیره من کل وصف،و لذا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أکبر من أن یوصف علی ما ورد عن الصادق علیه السّلام،و لو کان المعنی أنه أکبر من کل شیء لم یخل من إشراک الأشیاء به تعالی فی معنی الکبر و هو أعز ساحة أن یشارکه شیء فی أمر</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لطیف الصنعة فی السورة افتتاح أول آیة منها بالتسبیح و اختتام آخر آیة منها بالتکبیر مع افتتاحها بالتحمید </w:t>
      </w:r>
      <w:r>
        <w:rPr>
          <w:rStyle w:val="FootnoteAnchor"/>
          <w:rtl w:val="true"/>
        </w:rPr>
        <w:footnoteReference w:id="94"/>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احتجاج القرآن علی المشرکین و آلهتهم؛معنی الهدایة؛ان لیس من شرکاء المشرکین من یهدی الی الحق و ان اللّه سبحانه یهدی الی الحق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تحدی القرآن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فی ملکه تعالی لما فی السموات و الارض،حقیقة معنی ملکه و سلطانه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روائی فی فضل اللّه و رحمته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اولیاء اللّه؛البشری للمتقین فی الحیاة الدنیا و فی الآخرة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غایة الخلقة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سیرة المشرکین اذا مرّوا برسول اللّه صلّی اللّه علیه و آله و سلم؛ان رزق العباد علی اللّه؛السؤال من فضل اللّه؛القضاء بالرزق و الامر بطلبه؛نظر الائمة المعصومین صلّی اللّه علیه و آله و سلم فی طلب الرزق؛بدء الخلقة؛الاعمال الصالحة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قدرة الانبیاء و الاولیاء فلسفی و قرآنی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اقتضاب الکلام ارتجاله و المراد من کون الجملة مقتضیة کونها ابتدائیة ای کونها کلاما ابتدائیة من نوح مقطوعا عما قبله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التقحیم إدخال الکلمة بین الکلمتین المتلازمتین المتصلتین کالمضاف و المضاف الیه و المراد کون الاسم معترضا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بین الباء و لفظ الجلالة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قراءة مرساها بفتح المیم من الشواذ منسوب الی ابن محیصن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نوح علیه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ابحاث حول قصة نوح فی فصول و هی ابحاث قرآنیة و روائیة و تاریخیة و فلسفیة،الاشارة الی قصته،قصته علیه السّلام فی القرآن،بعثه و ارساله،دینه و شریعته علیه السّلام،اجتهاده علیه السّلام فی دعوته،لبثه فی قومه، صنعه علیه السّلام الفلک،نزول العذاب و مجیء الطوفان،قضاء الامر و نزوله و من معه الی الارض،قصه ابن نوح الغریق،خصائص نوح علیه السّلام،قصته علیه السّلام فی التوراة الحاضرة،ما جاء فی امر الطوفان فی اخبار الامم و اساطیرهم،هل کانت نبوته علیه السّلام عامة للبشر؟،هل الطوفان کانت عامة لجمیع الارض؟،انبساط البحار و اتساعها بانحدار المیاه إلیها،العوامل المؤثرة فی ازدیاد المیاه و غزارة عملها فی عهد الطوفان،عمره علیه السّلام الطویل، این هو جبل الجودی؟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عبادة الاصنام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و اطمئنانه الی الحس،الاقبال الی اللّه بالعبادة،کیف نشأت الوثنیة؟،و بما ذا بدأت،اتخاذ الاصنام لأرباب الانواع و غیرهم،الوثنیة الصابئة،الوثنیة البرهمیة، الوثنیة البوذیة،و ثنیة العرب،دفاع الاسلام عن التوحید و منازلته الوثنیة،بناء سیرة النبی علی التوحید و نفی الشرکاء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التناسخ عند الوثنیین؛سریان هذه المحاذیر الی سائر الادیان؛اصلاح الاسلام لهذه المفاسد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قوم هود،شخصیة هود المعنویة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صالح و قومه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صالح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ثمود قوم صالح علیه السّلام،بعثة صالح علیه السّلام،شخصیة صالح علیه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اهلاک قوم لوط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البشری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ضیف ابراهیم 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روائی حول قصة لوط علیه السّلام و قومه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لوط و قومه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قصته و قصة قومه فی القرآن،عاقبة امرهم،شخصیة لوط المعنویة،لوط و قومه فی التوراة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حکمة احکام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انه تعالی وکیل کل شیء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حریة الانسان فی عمله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شعیب و قومه فی القرآن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علیه السّلام ثالث المرسل،شخصیته المعنویة،ذکره فی التوراة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زوال الستر و الحجاب و ظهور الحقائق یوم القیامة،معنی عدم تکلم الانسان یوم القیامة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الأثافی،جمع الأثفیة بضم الهمزة و هی الحجر الذی توضع علیه القدر و هما أثفیتان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الخلود فی الآخرة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السعادة و الشقاوة،الخلود فی الجنة و النار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أن یتوسلوا فی اجراء الحق بین أنفسهم بالوسیلة الباطلة التی عند اعداء الدین من الظالمین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معنی الرکون الی الذین ظلموا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فی الطبائع،اختلاف فی الدین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معنی الرکون الی الذین ظلموا؛الصلوات الخمس الیومیة؛ان الحسنات یذهبن السیئات؛اهلاک القری؛الاختلاف فی الدین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سجدة یعقوب علیه السّلام لیوسف علیه 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فی معنی قول ابناء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أَبٰانٰا لَفِی ضَلاٰلٍ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حسد اخوان یوسف علیه؛ان یعقوب کان یحبّ یوسف و اخاه فی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ان الکذب لا یفلح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اطعام المساکین؛یوسف و اخوته؛انواع الانبیاء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قصة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یوسف،امرأة العزیز،یوسف و امرأة العزیز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تفسیری و آراء المفسرین حول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هَمَّتْ بِهِ وَ 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هم یوسف بها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ابحاث حول التقوی الدینی و درجاته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 و الاخلاق الکریمة و التوحید،یحصل التقوی الدینی بأحد امور ثلاثة،کیف یورث الحب الاخلاص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یوسف علیه السّلام؛معنی هم یوسف بها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التوحید و نفی الشرکاء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علی توحید العبادة للّه تعالی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رؤیا ملک مصر و انباء یوسف بتأویله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النسخة المنقولة عنها و الصحیح ابو الحسن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یوسف و اخوانه فی مصر؛سیرة یوسف فی مصر؛حزن یعقوب علی یوسف و تغییر حالته من الحزن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قصة یوسف و اخوانه و یعقوب حین وجدوا یوسف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یوسف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قصته فی القرآن،ما اثنی اللّه علیه و منزلته المعنویة،قصته فی التوراة الحاضرة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الرؤیا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الاعتناء بشأنها،للرؤیا حقیقة،المنامات الحقة،فی القرآن ما یؤید ذلک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و الشرک؛التسبیح؛استیئاس الرسل و مجیء نصر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فی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زَوْجَیْنِ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کُلِّ الثَّمَرٰاتِ جَعَلَ فِیهٰا زَوْجَیْنِ اثْنَیْنِ</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التلازم بین شیوع الصلاح فی قوم و دوام النعمة علیهم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اللّه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 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المنذر هو رسول اللّه و علی علیه السّلام هو الهادی؛الغیب و الشهادة؛ان لیس من عبد الاّ و معه ملائکة یحفظونه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اطمئنان القلوب بذکر اللّه،شجرة طوبی؛ان طوبی شجرة اصلها فی دار علی علیه السّلام فی الجنة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روائی حول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یَمْحُوا اللّٰهُ مٰا یَشٰاءُ وَ یُثْبِتُ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الکتاب؛علم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الحدیث المعروف الذی رواه الفریقان عن جم غفیر من الصحابة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 أهل بیتی لن یفترقا حتی یردا علی الحوض ما ان تمسکتم بهما لن تضلوا بعدی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الشکر و زیادة النعمة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کلمة طیبة و شجرة طیبة و کلمة خبیثة و شجرة خبیثة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فی قول ابراهیم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اجْنُبْنِی وَ بَنِیَّ أَنْ نَعْبُدَ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الخفی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الانتقام و نسبته الیه تعالی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یوم القیامة و تبدیل الارض بغیر الارض،و الجنّة و نعیمها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ان القرآن مصون عن التحریف فی فصول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 شَیْءٍ إِلاّٰ عِنْدَنٰا خَزٰائِنُهُ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؛الشیء؛الخزائن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الاقضیة التی صدرت عن مصدر العزة فی بدء خلق الانسان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التی نفخ اللّه فی آدم؛لم اضاف اللّه الروح الی نفسه؟؛زمان موت ابلیس؛ ابواب جهنم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فلسفی فی کیفیة وجود التکلیف و دوامه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فی السبیل القاصد،تشاجر الاشاعرة و المعتزلة فی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اللّٰهِ قَصْدُ السَّبِیلِ</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التردید مبنی علی المذهبین فی حذف الموصوف کما سیأتی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الحج التی تقام یوم القیامة علی الانسان؛الشهادة القائمة یوم القیامة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روائی حول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یَأْمُرُ بِالْعَدْلِ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الطیبة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امر رسول اللّه المسلمین بالهجرة؛التقیة؛ایذاء المشرکین بلالا؛اخذ المشرکین عمار بن یاسر؛تقیة عمار بن یاسر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 الضخم الغلیظ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سیرة نوح علیه السّلام؛فساد بنی اسرائیل و علوهم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القرآن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القضاء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تحصیل معناه و تحدیده؛نظرة فلسفیة فی معنی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فلسفی فی وجود الواجب تعالی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حرمة الزنا و هو بحث قرآنی اجتماعی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مشیئة اللّه و ارادته؛الاحسان بالوالدین؛الاوابین؛الانفاق،حرمة الزنا؛ القصاص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نقل انهم کانوا یقولون فی التلبیة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لا شریک لک الا شریکا هو لک تملکه و ما ملک و الکتب المقدسة البرهمنیة و البوذیة مملوءة ان الملک کله للّه سبحانه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تسبیح الاشیاء للّه تعالی؛ذکر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لها من الثبوت فی مرتبة عللها لا فی مرتبة انفسها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الرؤیا التی اراها اللّه نبیه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اهلاک القری؛الرؤیا التی اراها اللّه نبیه؛الشجرة الملعونة فی القرآن؛شرک الشیطان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تکریم بنی آدم و تفضیله؛کلام فی الفضل بین الانسان و الملک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الخمس؛الشفاعة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فلسفی فی الشرور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شاکلة الانسان؛الارتباط بین الاعمال و الملکات و بین الذوات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فلسفی فی سنخیة وجودیة و رابطة ذاتیة بین الفعل و فاعله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الروح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فالآیة لا تخلو من دلالة علی تقدم سورة سبأ علی هذه السورة نزولا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وجوب کون الرسول من جنس المرسل الیهم و من انفسهم کالانسان و الملک للملک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الروح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اسماء اللّه الحسنی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و قرآنی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قُرْآناً فَرَقْنٰاهُ لِتَقْرَأَهُ عَلَی النّٰاسِ عَلیٰ مُکْثٍ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image" Target="media/image2.jpeg"/><Relationship Id="rId749" Type="http://schemas.openxmlformats.org/officeDocument/2006/relationships/image" Target="media/image2.jpeg"/><Relationship Id="rId750" Type="http://schemas.openxmlformats.org/officeDocument/2006/relationships/footer" Target="footer743.xml"/><Relationship Id="rId751" Type="http://schemas.openxmlformats.org/officeDocument/2006/relationships/footnotes" Target="footnotes.xml"/><Relationship Id="rId752" Type="http://schemas.openxmlformats.org/officeDocument/2006/relationships/numbering" Target="numbering.xml"/><Relationship Id="rId753" Type="http://schemas.openxmlformats.org/officeDocument/2006/relationships/fontTable" Target="fontTable.xml"/><Relationship Id="rId754" Type="http://schemas.openxmlformats.org/officeDocument/2006/relationships/settings" Target="settings.xml"/><Relationship Id="rId7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752</Pages>
  <Words>211270</Words>
  <Characters>853345</Characters>
  <CharactersWithSpaces>1060064</CharactersWithSpaces>
  <Paragraphs>4552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2026-08-24T00:59:56Z</dcterms:created>
  <dc:creator>ghaemiyeh.com</dc:creator>
  <dc:description/>
  <dc:language>en-US</dc:language>
  <cp:lastModifiedBy/>
  <dcterms:modified xsi:type="dcterms:W3CDTF">2026-08-24T04:30:18Z</dcterms:modified>
  <cp:revision>1</cp:revision>
  <dc:subject/>
  <dc:title>مختصر المیزان فی تفسیر القران جلد 3</dc:title>
</cp:coreProperties>
</file>

<file path=docProps/custom.xml><?xml version="1.0" encoding="utf-8"?>
<Properties xmlns="http://schemas.openxmlformats.org/officeDocument/2006/custom-properties" xmlns:vt="http://schemas.openxmlformats.org/officeDocument/2006/docPropsVTypes"/>
</file>